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B7BC8" w14:textId="77777777" w:rsidR="004679EB" w:rsidRPr="00CD3B43" w:rsidRDefault="004679EB" w:rsidP="00C8485C">
      <w:pPr>
        <w:spacing w:after="0" w:line="240" w:lineRule="auto"/>
        <w:ind w:firstLine="5387"/>
        <w:rPr>
          <w:rFonts w:ascii="Times New Roman" w:hAnsi="Times New Roman" w:cs="Times New Roman"/>
          <w:sz w:val="24"/>
          <w:szCs w:val="24"/>
        </w:rPr>
      </w:pPr>
      <w:r w:rsidRPr="00CD3B43">
        <w:rPr>
          <w:rFonts w:ascii="Times New Roman" w:hAnsi="Times New Roman" w:cs="Times New Roman"/>
          <w:sz w:val="24"/>
          <w:szCs w:val="24"/>
        </w:rPr>
        <w:t>PATVIRTINTA</w:t>
      </w:r>
    </w:p>
    <w:p w14:paraId="6CFDC06E" w14:textId="77777777" w:rsidR="00DA20A9" w:rsidRPr="00CD3B43" w:rsidRDefault="00DA20A9" w:rsidP="00C8485C">
      <w:pPr>
        <w:spacing w:after="0" w:line="240" w:lineRule="auto"/>
        <w:ind w:firstLine="5387"/>
        <w:rPr>
          <w:rFonts w:ascii="Times New Roman" w:hAnsi="Times New Roman" w:cs="Times New Roman"/>
          <w:sz w:val="24"/>
          <w:szCs w:val="24"/>
        </w:rPr>
      </w:pPr>
      <w:r w:rsidRPr="00CD3B43">
        <w:rPr>
          <w:rFonts w:ascii="Times New Roman" w:hAnsi="Times New Roman" w:cs="Times New Roman"/>
          <w:sz w:val="24"/>
          <w:szCs w:val="24"/>
        </w:rPr>
        <w:t>Kretingos rajono savivaldybės tarybos</w:t>
      </w:r>
    </w:p>
    <w:p w14:paraId="360762BD" w14:textId="5DCC1B58" w:rsidR="00DA20A9" w:rsidRDefault="00DA20A9" w:rsidP="00C8485C">
      <w:pPr>
        <w:spacing w:after="0" w:line="240" w:lineRule="auto"/>
        <w:ind w:firstLine="5387"/>
        <w:rPr>
          <w:rFonts w:ascii="Times New Roman" w:hAnsi="Times New Roman" w:cs="Times New Roman"/>
          <w:sz w:val="24"/>
          <w:szCs w:val="24"/>
        </w:rPr>
      </w:pPr>
      <w:r w:rsidRPr="00CD3B43">
        <w:rPr>
          <w:rFonts w:ascii="Times New Roman" w:hAnsi="Times New Roman" w:cs="Times New Roman"/>
          <w:sz w:val="24"/>
          <w:szCs w:val="24"/>
        </w:rPr>
        <w:t>2021 m. vasario</w:t>
      </w:r>
      <w:r>
        <w:rPr>
          <w:rFonts w:ascii="Times New Roman" w:hAnsi="Times New Roman" w:cs="Times New Roman"/>
          <w:sz w:val="24"/>
          <w:szCs w:val="24"/>
        </w:rPr>
        <w:t xml:space="preserve"> 25</w:t>
      </w:r>
      <w:r w:rsidRPr="00CD3B43">
        <w:rPr>
          <w:rFonts w:ascii="Times New Roman" w:hAnsi="Times New Roman" w:cs="Times New Roman"/>
          <w:sz w:val="24"/>
          <w:szCs w:val="24"/>
        </w:rPr>
        <w:t xml:space="preserve"> d. sprendimu Nr. T</w:t>
      </w:r>
      <w:r>
        <w:rPr>
          <w:rFonts w:ascii="Times New Roman" w:hAnsi="Times New Roman" w:cs="Times New Roman"/>
          <w:sz w:val="24"/>
          <w:szCs w:val="24"/>
        </w:rPr>
        <w:t>2</w:t>
      </w:r>
      <w:r w:rsidRPr="00CD3B43">
        <w:rPr>
          <w:rFonts w:ascii="Times New Roman" w:hAnsi="Times New Roman" w:cs="Times New Roman"/>
          <w:sz w:val="24"/>
          <w:szCs w:val="24"/>
        </w:rPr>
        <w:t>-</w:t>
      </w:r>
      <w:r>
        <w:rPr>
          <w:rFonts w:ascii="Times New Roman" w:hAnsi="Times New Roman" w:cs="Times New Roman"/>
          <w:sz w:val="24"/>
          <w:szCs w:val="24"/>
        </w:rPr>
        <w:t>47</w:t>
      </w:r>
    </w:p>
    <w:p w14:paraId="04386A45" w14:textId="685E8A1F" w:rsidR="004679EB" w:rsidRPr="00CD3B43" w:rsidRDefault="00DA20A9" w:rsidP="00C8485C">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w:t>
      </w:r>
      <w:r w:rsidR="004679EB" w:rsidRPr="00CD3B43">
        <w:rPr>
          <w:rFonts w:ascii="Times New Roman" w:hAnsi="Times New Roman" w:cs="Times New Roman"/>
          <w:sz w:val="24"/>
          <w:szCs w:val="24"/>
        </w:rPr>
        <w:t>Kretingos rajono savivaldybės tarybos</w:t>
      </w:r>
    </w:p>
    <w:p w14:paraId="03519EE7" w14:textId="31D1D4C0" w:rsidR="004679EB" w:rsidRDefault="00F724E2" w:rsidP="00C8485C">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2024</w:t>
      </w:r>
      <w:r w:rsidR="004679EB" w:rsidRPr="00CD3B43">
        <w:rPr>
          <w:rFonts w:ascii="Times New Roman" w:hAnsi="Times New Roman" w:cs="Times New Roman"/>
          <w:sz w:val="24"/>
          <w:szCs w:val="24"/>
        </w:rPr>
        <w:t xml:space="preserve"> m. </w:t>
      </w:r>
      <w:r>
        <w:rPr>
          <w:rFonts w:ascii="Times New Roman" w:hAnsi="Times New Roman" w:cs="Times New Roman"/>
          <w:sz w:val="24"/>
          <w:szCs w:val="24"/>
        </w:rPr>
        <w:t>kovo 28</w:t>
      </w:r>
      <w:r w:rsidR="004679EB" w:rsidRPr="00CD3B43">
        <w:rPr>
          <w:rFonts w:ascii="Times New Roman" w:hAnsi="Times New Roman" w:cs="Times New Roman"/>
          <w:sz w:val="24"/>
          <w:szCs w:val="24"/>
        </w:rPr>
        <w:t xml:space="preserve"> d. sprendim</w:t>
      </w:r>
      <w:r w:rsidR="00DA20A9">
        <w:rPr>
          <w:rFonts w:ascii="Times New Roman" w:hAnsi="Times New Roman" w:cs="Times New Roman"/>
          <w:sz w:val="24"/>
          <w:szCs w:val="24"/>
        </w:rPr>
        <w:t>o</w:t>
      </w:r>
      <w:r w:rsidR="004679EB" w:rsidRPr="00CD3B43">
        <w:rPr>
          <w:rFonts w:ascii="Times New Roman" w:hAnsi="Times New Roman" w:cs="Times New Roman"/>
          <w:sz w:val="24"/>
          <w:szCs w:val="24"/>
        </w:rPr>
        <w:t xml:space="preserve"> Nr. T</w:t>
      </w:r>
      <w:r w:rsidR="001D3F2E">
        <w:rPr>
          <w:rFonts w:ascii="Times New Roman" w:hAnsi="Times New Roman" w:cs="Times New Roman"/>
          <w:sz w:val="24"/>
          <w:szCs w:val="24"/>
        </w:rPr>
        <w:t>2</w:t>
      </w:r>
      <w:r w:rsidR="004679EB" w:rsidRPr="00CD3B43">
        <w:rPr>
          <w:rFonts w:ascii="Times New Roman" w:hAnsi="Times New Roman" w:cs="Times New Roman"/>
          <w:sz w:val="24"/>
          <w:szCs w:val="24"/>
        </w:rPr>
        <w:t>-</w:t>
      </w:r>
    </w:p>
    <w:p w14:paraId="59DBA0F7" w14:textId="44220675" w:rsidR="00DA20A9" w:rsidRPr="00CD3B43" w:rsidRDefault="00DA20A9" w:rsidP="00C8485C">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redakcija)</w:t>
      </w:r>
    </w:p>
    <w:p w14:paraId="7351BB32" w14:textId="77777777" w:rsidR="007B46F0" w:rsidRDefault="007B46F0" w:rsidP="00C8485C">
      <w:pPr>
        <w:spacing w:after="0" w:line="240" w:lineRule="auto"/>
        <w:rPr>
          <w:rFonts w:ascii="Times New Roman" w:hAnsi="Times New Roman" w:cs="Times New Roman"/>
          <w:b/>
          <w:sz w:val="24"/>
          <w:szCs w:val="24"/>
        </w:rPr>
      </w:pPr>
    </w:p>
    <w:p w14:paraId="41B6DC3A" w14:textId="637910AC" w:rsidR="0070449A" w:rsidRDefault="001A4C2E" w:rsidP="00C848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BENDRUOMENINIŲ ORGANIZACIJŲ SKATINIMO I</w:t>
      </w:r>
      <w:r w:rsidR="004F5E22">
        <w:rPr>
          <w:rFonts w:ascii="Times New Roman" w:hAnsi="Times New Roman" w:cs="Times New Roman"/>
          <w:b/>
          <w:sz w:val="24"/>
          <w:szCs w:val="24"/>
        </w:rPr>
        <w:t>R</w:t>
      </w:r>
      <w:r>
        <w:rPr>
          <w:rFonts w:ascii="Times New Roman" w:hAnsi="Times New Roman" w:cs="Times New Roman"/>
          <w:b/>
          <w:sz w:val="24"/>
          <w:szCs w:val="24"/>
        </w:rPr>
        <w:t xml:space="preserve"> FINANSAVIMO IŠ KRETINGOS RAJONO SAVIVALDYBĖS BIUDŽETO </w:t>
      </w:r>
      <w:r w:rsidR="00DA20A9">
        <w:rPr>
          <w:rFonts w:ascii="Times New Roman" w:hAnsi="Times New Roman" w:cs="Times New Roman"/>
          <w:b/>
          <w:sz w:val="24"/>
          <w:szCs w:val="24"/>
        </w:rPr>
        <w:t>LĖŠŲ NUOSTATAI</w:t>
      </w:r>
    </w:p>
    <w:p w14:paraId="1E4A255A" w14:textId="77777777" w:rsidR="009D5100" w:rsidRDefault="009D5100" w:rsidP="00C8485C">
      <w:pPr>
        <w:spacing w:after="0" w:line="240" w:lineRule="auto"/>
        <w:rPr>
          <w:rFonts w:ascii="Times New Roman" w:hAnsi="Times New Roman" w:cs="Times New Roman"/>
          <w:b/>
          <w:sz w:val="24"/>
          <w:szCs w:val="24"/>
        </w:rPr>
      </w:pPr>
    </w:p>
    <w:p w14:paraId="1F2B6B13" w14:textId="77777777" w:rsidR="00275FBC" w:rsidRDefault="001A4C2E" w:rsidP="00C848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00275FBC">
        <w:rPr>
          <w:rFonts w:ascii="Times New Roman" w:hAnsi="Times New Roman" w:cs="Times New Roman"/>
          <w:b/>
          <w:sz w:val="24"/>
          <w:szCs w:val="24"/>
        </w:rPr>
        <w:t>SKYRIUS</w:t>
      </w:r>
    </w:p>
    <w:p w14:paraId="5FB76EC0" w14:textId="77777777" w:rsidR="0070449A" w:rsidRDefault="001A4C2E" w:rsidP="00C848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14:paraId="1B209418" w14:textId="77777777" w:rsidR="00E874EA" w:rsidRDefault="00E874EA" w:rsidP="00C8485C">
      <w:pPr>
        <w:spacing w:after="0" w:line="240" w:lineRule="auto"/>
        <w:rPr>
          <w:rFonts w:ascii="Times New Roman" w:hAnsi="Times New Roman" w:cs="Times New Roman"/>
          <w:b/>
          <w:sz w:val="24"/>
          <w:szCs w:val="24"/>
        </w:rPr>
      </w:pPr>
    </w:p>
    <w:p w14:paraId="4BDE161D" w14:textId="3103E6B1" w:rsidR="0070449A" w:rsidRDefault="00DA20A9" w:rsidP="00C8485C">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B</w:t>
      </w:r>
      <w:r w:rsidR="001A4C2E">
        <w:rPr>
          <w:rFonts w:ascii="Times New Roman" w:eastAsia="Times New Roman" w:hAnsi="Times New Roman" w:cs="Times New Roman"/>
          <w:sz w:val="24"/>
          <w:szCs w:val="24"/>
          <w:lang w:eastAsia="lt-LT"/>
        </w:rPr>
        <w:t>endruomenių organizacijų skatinimo i</w:t>
      </w:r>
      <w:r w:rsidR="004F5E22">
        <w:rPr>
          <w:rFonts w:ascii="Times New Roman" w:eastAsia="Times New Roman" w:hAnsi="Times New Roman" w:cs="Times New Roman"/>
          <w:sz w:val="24"/>
          <w:szCs w:val="24"/>
          <w:lang w:eastAsia="lt-LT"/>
        </w:rPr>
        <w:t>r</w:t>
      </w:r>
      <w:r w:rsidR="001A4C2E">
        <w:rPr>
          <w:rFonts w:ascii="Times New Roman" w:eastAsia="Times New Roman" w:hAnsi="Times New Roman" w:cs="Times New Roman"/>
          <w:sz w:val="24"/>
          <w:szCs w:val="24"/>
          <w:lang w:eastAsia="lt-LT"/>
        </w:rPr>
        <w:t xml:space="preserve"> finansavimo iš Kretingos rajono savivaldybės biudžeto </w:t>
      </w:r>
      <w:r>
        <w:rPr>
          <w:rFonts w:ascii="Times New Roman" w:eastAsia="Times New Roman" w:hAnsi="Times New Roman" w:cs="Times New Roman"/>
          <w:sz w:val="24"/>
          <w:szCs w:val="24"/>
          <w:lang w:eastAsia="lt-LT"/>
        </w:rPr>
        <w:t>lėšų nuostatai</w:t>
      </w:r>
      <w:r w:rsidR="001A4C2E">
        <w:rPr>
          <w:rFonts w:ascii="Times New Roman" w:eastAsia="Times New Roman" w:hAnsi="Times New Roman" w:cs="Times New Roman"/>
          <w:sz w:val="24"/>
          <w:szCs w:val="24"/>
          <w:lang w:eastAsia="lt-LT"/>
        </w:rPr>
        <w:t xml:space="preserve"> (toliau – </w:t>
      </w:r>
      <w:r>
        <w:rPr>
          <w:rFonts w:ascii="Times New Roman" w:eastAsia="Times New Roman" w:hAnsi="Times New Roman" w:cs="Times New Roman"/>
          <w:sz w:val="24"/>
          <w:szCs w:val="24"/>
          <w:lang w:eastAsia="lt-LT"/>
        </w:rPr>
        <w:t>Nuostatai</w:t>
      </w:r>
      <w:r w:rsidR="001A4C2E">
        <w:rPr>
          <w:rFonts w:ascii="Times New Roman" w:eastAsia="Times New Roman" w:hAnsi="Times New Roman" w:cs="Times New Roman"/>
          <w:sz w:val="24"/>
          <w:szCs w:val="24"/>
          <w:lang w:eastAsia="lt-LT"/>
        </w:rPr>
        <w:t>) skirti Kretingos</w:t>
      </w:r>
      <w:r w:rsidR="001A4C2E">
        <w:rPr>
          <w:rFonts w:ascii="Times New Roman" w:eastAsia="Times New Roman" w:hAnsi="Times New Roman" w:cs="Times New Roman"/>
          <w:color w:val="000000"/>
          <w:sz w:val="24"/>
          <w:szCs w:val="24"/>
          <w:lang w:eastAsia="lt-LT"/>
        </w:rPr>
        <w:t xml:space="preserve"> rajono savivaldybės teritorijoje veikiančių kaimo ir miestų bendruomenių plėtrai bei veiklai skatinti.</w:t>
      </w:r>
    </w:p>
    <w:p w14:paraId="2203359F" w14:textId="58857219" w:rsidR="0070449A" w:rsidRDefault="00DA20A9" w:rsidP="00C8485C">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Nuostatai</w:t>
      </w:r>
      <w:r w:rsidR="001A4C2E">
        <w:rPr>
          <w:rFonts w:ascii="Times New Roman" w:eastAsia="Times New Roman" w:hAnsi="Times New Roman" w:cs="Times New Roman"/>
          <w:color w:val="000000"/>
          <w:sz w:val="24"/>
          <w:szCs w:val="24"/>
          <w:lang w:eastAsia="lt-LT"/>
        </w:rPr>
        <w:t xml:space="preserve"> reglamentuoja</w:t>
      </w:r>
      <w:r w:rsidR="001A4C2E">
        <w:rPr>
          <w:rFonts w:ascii="Times New Roman" w:eastAsia="Times New Roman" w:hAnsi="Times New Roman" w:cs="Times New Roman"/>
          <w:sz w:val="24"/>
          <w:szCs w:val="24"/>
          <w:lang w:eastAsia="lt-LT"/>
        </w:rPr>
        <w:t xml:space="preserve"> projektų, finansuojamų iš Kretingos rajono savivaldybės (toliau – Savivaldybė) biudžeto lėšų, </w:t>
      </w:r>
      <w:r w:rsidR="00F724E2">
        <w:rPr>
          <w:rFonts w:ascii="Times New Roman" w:eastAsia="Times New Roman" w:hAnsi="Times New Roman" w:cs="Times New Roman"/>
          <w:sz w:val="24"/>
          <w:szCs w:val="24"/>
          <w:lang w:eastAsia="lt-LT"/>
        </w:rPr>
        <w:t xml:space="preserve">prioritetinius tikslus, finansuojamas veiklas, </w:t>
      </w:r>
      <w:r w:rsidR="001A4C2E">
        <w:rPr>
          <w:rFonts w:ascii="Times New Roman" w:eastAsia="Times New Roman" w:hAnsi="Times New Roman" w:cs="Times New Roman"/>
          <w:sz w:val="24"/>
          <w:szCs w:val="24"/>
          <w:lang w:eastAsia="lt-LT"/>
        </w:rPr>
        <w:t xml:space="preserve">reikalavimus projektų </w:t>
      </w:r>
      <w:r w:rsidR="00F724E2">
        <w:rPr>
          <w:rFonts w:ascii="Times New Roman" w:eastAsia="Times New Roman" w:hAnsi="Times New Roman" w:cs="Times New Roman"/>
          <w:sz w:val="24"/>
          <w:szCs w:val="24"/>
          <w:lang w:eastAsia="lt-LT"/>
        </w:rPr>
        <w:t xml:space="preserve">pareiškėjams, paraiškų teikimo ir vertinimo tvarką, vertinimo komisijos veiklą, projekto finansavimo ir vykdymo klausimus, </w:t>
      </w:r>
      <w:r w:rsidR="001A4C2E">
        <w:rPr>
          <w:rFonts w:ascii="Times New Roman" w:eastAsia="Times New Roman" w:hAnsi="Times New Roman" w:cs="Times New Roman"/>
          <w:sz w:val="24"/>
          <w:szCs w:val="24"/>
          <w:lang w:eastAsia="lt-LT"/>
        </w:rPr>
        <w:t>kontrolę ir atskaitomybę.</w:t>
      </w:r>
    </w:p>
    <w:p w14:paraId="702CDB7E" w14:textId="77777777" w:rsidR="0070449A" w:rsidRDefault="001A4C2E" w:rsidP="00C8485C">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Sąvokos:</w:t>
      </w:r>
    </w:p>
    <w:p w14:paraId="03ED5C99" w14:textId="77777777" w:rsidR="004F5E22" w:rsidRDefault="004F5E22" w:rsidP="00C8485C">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B</w:t>
      </w:r>
      <w:r w:rsidRPr="004F5E22">
        <w:rPr>
          <w:rFonts w:ascii="Times New Roman" w:eastAsia="Times New Roman" w:hAnsi="Times New Roman" w:cs="Times New Roman"/>
          <w:b/>
          <w:sz w:val="24"/>
          <w:szCs w:val="24"/>
          <w:lang w:eastAsia="lt-LT"/>
        </w:rPr>
        <w:t>endruomeninė organizacija</w:t>
      </w:r>
      <w:r>
        <w:rPr>
          <w:rFonts w:ascii="Times New Roman" w:eastAsia="Times New Roman" w:hAnsi="Times New Roman" w:cs="Times New Roman"/>
          <w:sz w:val="24"/>
          <w:szCs w:val="24"/>
          <w:lang w:eastAsia="lt-LT"/>
        </w:rPr>
        <w:t xml:space="preserve"> – asociacija, kurios steigėjai ir nariai yra gyvenamosios vietovės bendruomenės (jos arba kelių gyvenamųjų vietovių) gyventojai (jų atstovai), ir kurios paskirtis – per iniciatyvas įgyvendinti viešuosius interesus, susijusius su gyvenimu kaimynystėje.</w:t>
      </w:r>
    </w:p>
    <w:p w14:paraId="396330C6" w14:textId="4C427733" w:rsidR="0070449A" w:rsidRDefault="00F724E2" w:rsidP="00C8485C">
      <w:pPr>
        <w:spacing w:after="0" w:line="240" w:lineRule="auto"/>
        <w:ind w:firstLine="851"/>
        <w:jc w:val="both"/>
      </w:pPr>
      <w:r w:rsidRPr="00F724E2">
        <w:rPr>
          <w:rFonts w:ascii="Times New Roman" w:eastAsia="Times New Roman" w:hAnsi="Times New Roman" w:cs="Times New Roman"/>
          <w:sz w:val="24"/>
          <w:szCs w:val="24"/>
          <w:lang w:eastAsia="lt-LT"/>
        </w:rPr>
        <w:t>3.2.</w:t>
      </w:r>
      <w:r>
        <w:rPr>
          <w:rFonts w:ascii="Times New Roman" w:eastAsia="Times New Roman" w:hAnsi="Times New Roman" w:cs="Times New Roman"/>
          <w:b/>
          <w:sz w:val="24"/>
          <w:szCs w:val="24"/>
          <w:lang w:eastAsia="lt-LT"/>
        </w:rPr>
        <w:t xml:space="preserve"> </w:t>
      </w:r>
      <w:r w:rsidR="004F5E22" w:rsidRPr="00F724E2">
        <w:rPr>
          <w:rFonts w:ascii="Times New Roman" w:eastAsia="Times New Roman" w:hAnsi="Times New Roman" w:cs="Times New Roman"/>
          <w:b/>
          <w:sz w:val="24"/>
          <w:szCs w:val="24"/>
          <w:lang w:eastAsia="lt-LT"/>
        </w:rPr>
        <w:t>P</w:t>
      </w:r>
      <w:r w:rsidR="001A4C2E" w:rsidRPr="00F724E2">
        <w:rPr>
          <w:rFonts w:ascii="Times New Roman" w:eastAsia="Times New Roman" w:hAnsi="Times New Roman" w:cs="Times New Roman"/>
          <w:b/>
          <w:sz w:val="24"/>
          <w:szCs w:val="24"/>
          <w:lang w:eastAsia="lt-LT"/>
        </w:rPr>
        <w:t>rojektas</w:t>
      </w:r>
      <w:r w:rsidR="001A4C2E" w:rsidRPr="00F724E2">
        <w:rPr>
          <w:rFonts w:ascii="Times New Roman" w:eastAsia="Times New Roman" w:hAnsi="Times New Roman" w:cs="Times New Roman"/>
          <w:sz w:val="24"/>
          <w:szCs w:val="24"/>
          <w:lang w:eastAsia="lt-LT"/>
        </w:rPr>
        <w:t xml:space="preserve"> – organizacijos veikla, kuri yra apibrėžta pasirengimo ir įgyvendinimo terminais, tikslais, finansavimo šaltiniais, autoriais ir vykdytojais.</w:t>
      </w:r>
    </w:p>
    <w:p w14:paraId="2D52F339" w14:textId="382CEA67" w:rsidR="0070449A" w:rsidRDefault="001A4C2E" w:rsidP="00C8485C">
      <w:pPr>
        <w:pStyle w:val="Sraopastraipa"/>
        <w:spacing w:after="0" w:line="240" w:lineRule="auto"/>
        <w:ind w:left="0" w:firstLine="851"/>
        <w:jc w:val="both"/>
      </w:pPr>
      <w:r>
        <w:rPr>
          <w:rFonts w:ascii="Times New Roman" w:eastAsia="Times New Roman" w:hAnsi="Times New Roman" w:cs="Times New Roman"/>
          <w:sz w:val="24"/>
          <w:szCs w:val="24"/>
          <w:lang w:eastAsia="lt-LT"/>
        </w:rPr>
        <w:t xml:space="preserve">4. </w:t>
      </w:r>
      <w:r w:rsidR="00DA20A9">
        <w:rPr>
          <w:rFonts w:ascii="Times New Roman" w:eastAsia="Times New Roman" w:hAnsi="Times New Roman" w:cs="Times New Roman"/>
          <w:sz w:val="24"/>
          <w:szCs w:val="24"/>
          <w:lang w:eastAsia="lt-LT"/>
        </w:rPr>
        <w:t>Finansavimo, teikiamo pagal šiuos Nuostatus</w:t>
      </w:r>
      <w:r>
        <w:rPr>
          <w:rFonts w:ascii="Times New Roman" w:eastAsia="Times New Roman" w:hAnsi="Times New Roman" w:cs="Times New Roman"/>
          <w:sz w:val="24"/>
          <w:szCs w:val="24"/>
          <w:lang w:eastAsia="lt-LT"/>
        </w:rPr>
        <w:t xml:space="preserve">, tikslas – teikti finansinę paramą bendruomeninių organizacijų projektams, kompensuoti bendruomenių steigimo, įstatų keitimo išlaidas ar padengti projektų, finansuojamų iš kitų fondų </w:t>
      </w:r>
      <w:bookmarkStart w:id="0" w:name="_Hlk57361685"/>
      <w:r w:rsidRPr="008A475A">
        <w:rPr>
          <w:rFonts w:ascii="Times New Roman" w:eastAsia="Times New Roman" w:hAnsi="Times New Roman" w:cs="Times New Roman"/>
          <w:sz w:val="24"/>
          <w:szCs w:val="24"/>
          <w:lang w:eastAsia="lt-LT"/>
        </w:rPr>
        <w:t>arba iš bendruomenės lėšų</w:t>
      </w:r>
      <w:bookmarkEnd w:id="0"/>
      <w:r w:rsidRPr="008A475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kofinansavimo išlaidas ir t.t.</w:t>
      </w:r>
    </w:p>
    <w:p w14:paraId="62499CA2" w14:textId="16A8041E" w:rsidR="0070449A" w:rsidRDefault="001A4C2E" w:rsidP="00C8485C">
      <w:pPr>
        <w:pStyle w:val="Sraopastraipa"/>
        <w:spacing w:after="0" w:line="240" w:lineRule="auto"/>
        <w:ind w:left="0" w:firstLine="851"/>
        <w:jc w:val="both"/>
      </w:pPr>
      <w:r>
        <w:rPr>
          <w:rFonts w:ascii="Times New Roman" w:eastAsia="Times New Roman" w:hAnsi="Times New Roman" w:cs="Times New Roman"/>
          <w:sz w:val="24"/>
          <w:szCs w:val="24"/>
        </w:rPr>
        <w:t>5.</w:t>
      </w:r>
      <w:r w:rsidR="00E874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Lėšos </w:t>
      </w:r>
      <w:r w:rsidR="003F6D28">
        <w:rPr>
          <w:rFonts w:ascii="Times New Roman" w:eastAsia="Times New Roman" w:hAnsi="Times New Roman" w:cs="Times New Roman"/>
          <w:sz w:val="24"/>
          <w:szCs w:val="24"/>
          <w:lang w:eastAsia="lt-LT"/>
        </w:rPr>
        <w:t xml:space="preserve">bendruomenių organizacijų skatinimui ir </w:t>
      </w:r>
      <w:r w:rsidR="003F6D28">
        <w:rPr>
          <w:rFonts w:ascii="Times New Roman" w:eastAsia="Times New Roman" w:hAnsi="Times New Roman" w:cs="Times New Roman"/>
          <w:sz w:val="24"/>
          <w:szCs w:val="24"/>
        </w:rPr>
        <w:t xml:space="preserve">finansavimui </w:t>
      </w:r>
      <w:r w:rsidR="004E1383">
        <w:rPr>
          <w:rFonts w:ascii="Times New Roman" w:eastAsia="Times New Roman" w:hAnsi="Times New Roman" w:cs="Times New Roman"/>
          <w:sz w:val="24"/>
          <w:szCs w:val="24"/>
        </w:rPr>
        <w:t xml:space="preserve">kiekvienais metais </w:t>
      </w:r>
      <w:r>
        <w:rPr>
          <w:rFonts w:ascii="Times New Roman" w:eastAsia="Times New Roman" w:hAnsi="Times New Roman" w:cs="Times New Roman"/>
          <w:sz w:val="24"/>
          <w:szCs w:val="24"/>
        </w:rPr>
        <w:t xml:space="preserve">yra numatomos Savivaldybės biudžete. </w:t>
      </w:r>
    </w:p>
    <w:p w14:paraId="3D0AE544" w14:textId="6E055C6B" w:rsidR="0070449A" w:rsidRDefault="00E874EA" w:rsidP="00C8485C">
      <w:pPr>
        <w:pStyle w:val="Sraopastraipa"/>
        <w:spacing w:after="0" w:line="240" w:lineRule="auto"/>
        <w:ind w:left="0" w:firstLine="851"/>
        <w:jc w:val="both"/>
      </w:pPr>
      <w:r>
        <w:rPr>
          <w:rFonts w:ascii="Times New Roman" w:eastAsia="Times New Roman" w:hAnsi="Times New Roman" w:cs="Times New Roman"/>
          <w:sz w:val="24"/>
          <w:szCs w:val="24"/>
        </w:rPr>
        <w:t xml:space="preserve">6. Bendruomeninių organizacijų </w:t>
      </w:r>
      <w:r w:rsidR="00F724E2">
        <w:rPr>
          <w:rFonts w:ascii="Times New Roman" w:eastAsia="Times New Roman" w:hAnsi="Times New Roman" w:cs="Times New Roman"/>
          <w:color w:val="000000"/>
          <w:sz w:val="24"/>
          <w:szCs w:val="24"/>
        </w:rPr>
        <w:t>projektų finansavimą</w:t>
      </w:r>
      <w:r w:rsidR="001A4C2E">
        <w:rPr>
          <w:rFonts w:ascii="Times New Roman" w:eastAsia="Times New Roman" w:hAnsi="Times New Roman" w:cs="Times New Roman"/>
          <w:color w:val="000000"/>
          <w:sz w:val="24"/>
          <w:szCs w:val="24"/>
        </w:rPr>
        <w:t xml:space="preserve"> organizuoja ir koordinuoja Savivaldybės administracija.</w:t>
      </w:r>
    </w:p>
    <w:p w14:paraId="660A498D" w14:textId="77777777" w:rsidR="0070449A" w:rsidRPr="00171A10" w:rsidRDefault="0070449A" w:rsidP="00C8485C">
      <w:pPr>
        <w:spacing w:after="0" w:line="240" w:lineRule="auto"/>
        <w:jc w:val="both"/>
        <w:rPr>
          <w:rFonts w:ascii="Times New Roman" w:eastAsia="Times New Roman" w:hAnsi="Times New Roman" w:cs="Times New Roman"/>
          <w:sz w:val="24"/>
          <w:szCs w:val="24"/>
          <w:lang w:eastAsia="lt-LT"/>
        </w:rPr>
      </w:pPr>
    </w:p>
    <w:p w14:paraId="33B49CFC" w14:textId="77777777" w:rsidR="0070449A" w:rsidRDefault="001A4C2E" w:rsidP="00C8485C">
      <w:pPr>
        <w:widowControl w:val="0"/>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14:paraId="5334933B" w14:textId="403F411C" w:rsidR="0070449A" w:rsidRPr="00F724E2" w:rsidRDefault="001A4C2E" w:rsidP="00C8485C">
      <w:pPr>
        <w:widowControl w:val="0"/>
        <w:suppressAutoHyphens/>
        <w:spacing w:after="0" w:line="240" w:lineRule="auto"/>
        <w:jc w:val="center"/>
        <w:rPr>
          <w:rFonts w:ascii="Times New Roman" w:eastAsia="Times New Roman" w:hAnsi="Times New Roman" w:cs="Times New Roman"/>
          <w:b/>
          <w:bCs/>
          <w:sz w:val="24"/>
          <w:szCs w:val="24"/>
        </w:rPr>
      </w:pPr>
      <w:r w:rsidRPr="00F724E2">
        <w:rPr>
          <w:rFonts w:ascii="Times New Roman" w:eastAsia="Times New Roman" w:hAnsi="Times New Roman" w:cs="Times New Roman"/>
          <w:b/>
          <w:bCs/>
          <w:sz w:val="24"/>
          <w:szCs w:val="24"/>
        </w:rPr>
        <w:t>TEIKIAMŲ PROJEKTŲ</w:t>
      </w:r>
      <w:r w:rsidR="00186BDB" w:rsidRPr="00F724E2">
        <w:rPr>
          <w:rFonts w:ascii="Times New Roman" w:eastAsia="Times New Roman" w:hAnsi="Times New Roman" w:cs="Times New Roman"/>
          <w:b/>
          <w:bCs/>
          <w:sz w:val="24"/>
          <w:szCs w:val="24"/>
        </w:rPr>
        <w:t xml:space="preserve"> </w:t>
      </w:r>
      <w:r w:rsidR="00A3431B" w:rsidRPr="00F724E2">
        <w:rPr>
          <w:rFonts w:ascii="Times New Roman" w:eastAsia="Times New Roman" w:hAnsi="Times New Roman" w:cs="Times New Roman"/>
          <w:b/>
          <w:bCs/>
          <w:sz w:val="24"/>
          <w:szCs w:val="24"/>
        </w:rPr>
        <w:t>VEIKL</w:t>
      </w:r>
      <w:r w:rsidR="00D604E5" w:rsidRPr="00F724E2">
        <w:rPr>
          <w:rFonts w:ascii="Times New Roman" w:eastAsia="Times New Roman" w:hAnsi="Times New Roman" w:cs="Times New Roman"/>
          <w:b/>
          <w:bCs/>
          <w:sz w:val="24"/>
          <w:szCs w:val="24"/>
        </w:rPr>
        <w:t xml:space="preserve">Ų </w:t>
      </w:r>
      <w:r w:rsidR="000B585C" w:rsidRPr="00F724E2">
        <w:rPr>
          <w:rFonts w:ascii="Times New Roman" w:eastAsia="Times New Roman" w:hAnsi="Times New Roman" w:cs="Times New Roman"/>
          <w:b/>
          <w:bCs/>
          <w:sz w:val="24"/>
          <w:szCs w:val="24"/>
        </w:rPr>
        <w:t xml:space="preserve">PRIORITETAI IR </w:t>
      </w:r>
      <w:r w:rsidR="00D604E5" w:rsidRPr="00F724E2">
        <w:rPr>
          <w:rFonts w:ascii="Times New Roman" w:eastAsia="Times New Roman" w:hAnsi="Times New Roman" w:cs="Times New Roman"/>
          <w:b/>
          <w:bCs/>
          <w:sz w:val="24"/>
          <w:szCs w:val="24"/>
        </w:rPr>
        <w:t>FINANSAVIMAS</w:t>
      </w:r>
      <w:r w:rsidR="008B0265" w:rsidRPr="00F724E2">
        <w:rPr>
          <w:rFonts w:ascii="Times New Roman" w:eastAsia="Times New Roman" w:hAnsi="Times New Roman" w:cs="Times New Roman"/>
          <w:b/>
          <w:bCs/>
          <w:sz w:val="24"/>
          <w:szCs w:val="24"/>
        </w:rPr>
        <w:t xml:space="preserve"> </w:t>
      </w:r>
    </w:p>
    <w:p w14:paraId="7743F03B" w14:textId="77777777" w:rsidR="000B585C" w:rsidRPr="00F724E2" w:rsidRDefault="000B585C" w:rsidP="00C8485C">
      <w:pPr>
        <w:widowControl w:val="0"/>
        <w:suppressAutoHyphens/>
        <w:spacing w:after="0" w:line="240" w:lineRule="auto"/>
        <w:rPr>
          <w:rFonts w:ascii="Times New Roman" w:eastAsia="Times New Roman" w:hAnsi="Times New Roman" w:cs="Times New Roman"/>
          <w:b/>
          <w:sz w:val="24"/>
          <w:szCs w:val="24"/>
          <w:lang w:eastAsia="ar-SA"/>
        </w:rPr>
      </w:pPr>
    </w:p>
    <w:p w14:paraId="4E2FA3C9" w14:textId="4E8CDBA3"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w:t>
      </w:r>
      <w:r w:rsidR="00F724E2" w:rsidRPr="00F724E2">
        <w:rPr>
          <w:rFonts w:ascii="Times New Roman" w:eastAsia="Times New Roman" w:hAnsi="Times New Roman" w:cs="Times New Roman"/>
          <w:sz w:val="24"/>
          <w:szCs w:val="24"/>
          <w:lang w:eastAsia="ar-SA"/>
        </w:rPr>
        <w:t>.</w:t>
      </w:r>
      <w:r w:rsidRPr="00F724E2">
        <w:rPr>
          <w:rFonts w:ascii="Times New Roman" w:eastAsia="Times New Roman" w:hAnsi="Times New Roman" w:cs="Times New Roman"/>
          <w:sz w:val="24"/>
          <w:szCs w:val="24"/>
          <w:lang w:eastAsia="ar-SA"/>
        </w:rPr>
        <w:t xml:space="preserve"> Finansuojamų veiklų prioritetiniai tikslai:</w:t>
      </w:r>
    </w:p>
    <w:p w14:paraId="14AB333C" w14:textId="079A8A29"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7.1. rajono kultūrinių ir sportinių tradicijų kūrimas;</w:t>
      </w:r>
    </w:p>
    <w:p w14:paraId="06D936C7" w14:textId="42DFFB51"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7.2. įgyvendinto projekto tęstinumas;</w:t>
      </w:r>
    </w:p>
    <w:p w14:paraId="561729B0" w14:textId="4AB06C36"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7.3. vaikų (paauglių) užimtumas, jų nusikalstamumo prevencija;</w:t>
      </w:r>
    </w:p>
    <w:p w14:paraId="51A72405" w14:textId="5EB76E7A"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7.4. šeimų, auginančių vaikus su specialiais poreikiais, įtraukimas;</w:t>
      </w:r>
    </w:p>
    <w:p w14:paraId="141DC0EA" w14:textId="5DC8C8D6"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7.5. kartų bendravimo stiprinimas;</w:t>
      </w:r>
    </w:p>
    <w:p w14:paraId="547E9677" w14:textId="4088D46A"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7.6. pagyvenusių žmonių užimtumo organizavimas;</w:t>
      </w:r>
    </w:p>
    <w:p w14:paraId="175F3BAF" w14:textId="154ADDA9"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7.7. filantropinės veiklos organizavimas;</w:t>
      </w:r>
    </w:p>
    <w:p w14:paraId="3B8163FE" w14:textId="7F17958E"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7.8. informacinės visuomenės ugdymas;</w:t>
      </w:r>
    </w:p>
    <w:p w14:paraId="6DE5E2AF" w14:textId="6C574BFD"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7.9. sveikos gyvensenos propagavimas;</w:t>
      </w:r>
    </w:p>
    <w:p w14:paraId="2736447E" w14:textId="7F04DF98"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7.10. krašto etnokultūros išsaugojimas;</w:t>
      </w:r>
    </w:p>
    <w:p w14:paraId="67EE656C" w14:textId="09A3A7FC"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7.11. kraštovaizdžio gerinimas, aplinkos tvarkymas, infrastruktūros atnaujinimas;</w:t>
      </w:r>
    </w:p>
    <w:p w14:paraId="3FB5BD4C" w14:textId="7629999C"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7.12. gyventojų laisvalaikio organizavimas (kultūros, sporto renginiai, pažintinės kelionės);</w:t>
      </w:r>
    </w:p>
    <w:p w14:paraId="3A2BD704" w14:textId="3E163708"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 xml:space="preserve">7.13. viešosios tvarkos palaikymo stiprinimas gyvenamosios vietos bendruomenės veikimo </w:t>
      </w:r>
      <w:r w:rsidRPr="00F724E2">
        <w:rPr>
          <w:rFonts w:ascii="Times New Roman" w:eastAsia="Times New Roman" w:hAnsi="Times New Roman" w:cs="Times New Roman"/>
          <w:sz w:val="24"/>
          <w:szCs w:val="24"/>
          <w:lang w:eastAsia="ar-SA"/>
        </w:rPr>
        <w:lastRenderedPageBreak/>
        <w:t>terito</w:t>
      </w:r>
      <w:r w:rsidR="00F724E2" w:rsidRPr="00F724E2">
        <w:rPr>
          <w:rFonts w:ascii="Times New Roman" w:eastAsia="Times New Roman" w:hAnsi="Times New Roman" w:cs="Times New Roman"/>
          <w:sz w:val="24"/>
          <w:szCs w:val="24"/>
          <w:lang w:eastAsia="ar-SA"/>
        </w:rPr>
        <w:t>rijoje;</w:t>
      </w:r>
    </w:p>
    <w:p w14:paraId="3EE47617" w14:textId="67F881C4" w:rsidR="000B585C"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F724E2">
        <w:rPr>
          <w:rFonts w:ascii="Times New Roman" w:eastAsia="Times New Roman" w:hAnsi="Times New Roman" w:cs="Times New Roman"/>
          <w:sz w:val="24"/>
          <w:szCs w:val="24"/>
          <w:lang w:eastAsia="ar-SA"/>
        </w:rPr>
        <w:t>7.14. bendruomenės narių švietimas (edukacijos, mokymai, stovyklos, paskaitos, konferencijos bendruomeninės organizacijos nariams aktualiomis temomis);</w:t>
      </w:r>
    </w:p>
    <w:p w14:paraId="76D34F3B" w14:textId="14BC4A6B" w:rsidR="000C7DAB" w:rsidRPr="00F724E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b/>
          <w:sz w:val="24"/>
          <w:szCs w:val="24"/>
          <w:lang w:eastAsia="ar-SA"/>
        </w:rPr>
      </w:pPr>
      <w:r w:rsidRPr="00F724E2">
        <w:rPr>
          <w:rFonts w:ascii="Times New Roman" w:eastAsia="Times New Roman" w:hAnsi="Times New Roman" w:cs="Times New Roman"/>
          <w:sz w:val="24"/>
          <w:szCs w:val="24"/>
          <w:lang w:eastAsia="ar-SA"/>
        </w:rPr>
        <w:t>7.15. bendra Savivaldybės bendruomeninių organizacijų tarpusavio veikla, bendradarbiavimas su kitų Lietuvos savivaldybių ar užsienio šalių bendruomeninėmis ar nev</w:t>
      </w:r>
      <w:r w:rsidR="00F724E2" w:rsidRPr="00F724E2">
        <w:rPr>
          <w:rFonts w:ascii="Times New Roman" w:eastAsia="Times New Roman" w:hAnsi="Times New Roman" w:cs="Times New Roman"/>
          <w:sz w:val="24"/>
          <w:szCs w:val="24"/>
          <w:lang w:eastAsia="ar-SA"/>
        </w:rPr>
        <w:t>yriausybinėmis organizacijomis.</w:t>
      </w:r>
    </w:p>
    <w:p w14:paraId="23012A2F" w14:textId="0FF8D426" w:rsidR="0070449A" w:rsidRPr="00F724E2" w:rsidRDefault="000B585C" w:rsidP="00C8485C">
      <w:pPr>
        <w:widowControl w:val="0"/>
        <w:suppressAutoHyphens/>
        <w:spacing w:after="0" w:line="240" w:lineRule="auto"/>
        <w:ind w:firstLine="851"/>
        <w:jc w:val="both"/>
      </w:pPr>
      <w:r>
        <w:rPr>
          <w:rFonts w:ascii="Times New Roman" w:eastAsia="Times New Roman" w:hAnsi="Times New Roman" w:cs="Times New Roman"/>
          <w:sz w:val="24"/>
          <w:szCs w:val="24"/>
          <w:lang w:eastAsia="ar-SA"/>
        </w:rPr>
        <w:t>8.</w:t>
      </w:r>
      <w:r w:rsidR="001A4C2E">
        <w:rPr>
          <w:rFonts w:ascii="Times New Roman" w:eastAsia="Times New Roman" w:hAnsi="Times New Roman" w:cs="Times New Roman"/>
          <w:b/>
          <w:sz w:val="24"/>
          <w:szCs w:val="24"/>
          <w:lang w:eastAsia="ar-SA"/>
        </w:rPr>
        <w:t xml:space="preserve"> </w:t>
      </w:r>
      <w:r w:rsidR="009D7449" w:rsidRPr="00F724E2">
        <w:rPr>
          <w:rFonts w:ascii="Times New Roman" w:eastAsia="Times New Roman" w:hAnsi="Times New Roman" w:cs="Times New Roman"/>
          <w:sz w:val="24"/>
          <w:szCs w:val="24"/>
          <w:lang w:eastAsia="ar-SA"/>
        </w:rPr>
        <w:t>Biudžeto lėšos gali būti skiriamos šioms</w:t>
      </w:r>
      <w:r w:rsidR="001A4C2E" w:rsidRPr="00F724E2">
        <w:rPr>
          <w:rFonts w:ascii="Times New Roman" w:eastAsia="Times New Roman" w:hAnsi="Times New Roman" w:cs="Times New Roman"/>
          <w:sz w:val="24"/>
          <w:szCs w:val="24"/>
          <w:lang w:eastAsia="ar-SA"/>
        </w:rPr>
        <w:t xml:space="preserve"> veikloms vykdyti:</w:t>
      </w:r>
    </w:p>
    <w:p w14:paraId="7EBC0830" w14:textId="15A6EC57" w:rsidR="0070449A" w:rsidRPr="00F724E2" w:rsidRDefault="000B585C" w:rsidP="00C8485C">
      <w:pPr>
        <w:widowControl w:val="0"/>
        <w:tabs>
          <w:tab w:val="left" w:pos="1276"/>
        </w:tabs>
        <w:suppressAutoHyphens/>
        <w:spacing w:after="0" w:line="240" w:lineRule="auto"/>
        <w:ind w:firstLine="851"/>
        <w:jc w:val="both"/>
      </w:pPr>
      <w:r w:rsidRPr="00F724E2">
        <w:rPr>
          <w:rFonts w:ascii="Times New Roman" w:eastAsia="Times New Roman" w:hAnsi="Times New Roman" w:cs="Times New Roman"/>
          <w:sz w:val="24"/>
          <w:szCs w:val="24"/>
          <w:lang w:eastAsia="lt-LT"/>
        </w:rPr>
        <w:t>8</w:t>
      </w:r>
      <w:r w:rsidR="001A4C2E" w:rsidRPr="00F724E2">
        <w:rPr>
          <w:rFonts w:ascii="Times New Roman" w:eastAsia="Times New Roman" w:hAnsi="Times New Roman" w:cs="Times New Roman"/>
          <w:sz w:val="24"/>
          <w:szCs w:val="24"/>
          <w:lang w:eastAsia="lt-LT"/>
        </w:rPr>
        <w:t>.1</w:t>
      </w:r>
      <w:r w:rsidR="008E287B" w:rsidRPr="00F724E2">
        <w:rPr>
          <w:rFonts w:ascii="Times New Roman" w:eastAsia="Times New Roman" w:hAnsi="Times New Roman" w:cs="Times New Roman"/>
          <w:sz w:val="24"/>
          <w:szCs w:val="24"/>
          <w:lang w:eastAsia="lt-LT"/>
        </w:rPr>
        <w:t>. bendruomeni</w:t>
      </w:r>
      <w:r w:rsidR="001A4C2E" w:rsidRPr="00F724E2">
        <w:rPr>
          <w:rFonts w:ascii="Times New Roman" w:eastAsia="Times New Roman" w:hAnsi="Times New Roman" w:cs="Times New Roman"/>
          <w:sz w:val="24"/>
          <w:szCs w:val="24"/>
          <w:lang w:eastAsia="lt-LT"/>
        </w:rPr>
        <w:t>nių</w:t>
      </w:r>
      <w:r w:rsidR="00E874EA" w:rsidRPr="00F724E2">
        <w:rPr>
          <w:rFonts w:ascii="Times New Roman" w:eastAsia="Times New Roman" w:hAnsi="Times New Roman" w:cs="Times New Roman"/>
          <w:sz w:val="24"/>
          <w:szCs w:val="24"/>
          <w:lang w:eastAsia="lt-LT"/>
        </w:rPr>
        <w:t xml:space="preserve"> organizacijų steigimo ir įstatų k</w:t>
      </w:r>
      <w:r w:rsidR="00E874EA">
        <w:rPr>
          <w:rFonts w:ascii="Times New Roman" w:eastAsia="Times New Roman" w:hAnsi="Times New Roman" w:cs="Times New Roman"/>
          <w:sz w:val="24"/>
          <w:szCs w:val="24"/>
          <w:lang w:eastAsia="lt-LT"/>
        </w:rPr>
        <w:t xml:space="preserve">eitimo išlaidoms kompensuoti pagal </w:t>
      </w:r>
      <w:r w:rsidR="00E874EA" w:rsidRPr="00F724E2">
        <w:rPr>
          <w:rFonts w:ascii="Times New Roman" w:eastAsia="Times New Roman" w:hAnsi="Times New Roman" w:cs="Times New Roman"/>
          <w:sz w:val="24"/>
          <w:szCs w:val="24"/>
          <w:lang w:eastAsia="lt-LT"/>
        </w:rPr>
        <w:t>faktiškai patirtas išlaidas</w:t>
      </w:r>
      <w:r w:rsidR="008A475A" w:rsidRPr="00F724E2">
        <w:rPr>
          <w:rFonts w:ascii="Times New Roman" w:eastAsia="Times New Roman" w:hAnsi="Times New Roman" w:cs="Times New Roman"/>
          <w:sz w:val="24"/>
          <w:szCs w:val="24"/>
          <w:lang w:eastAsia="lt-LT"/>
        </w:rPr>
        <w:t>;</w:t>
      </w:r>
    </w:p>
    <w:p w14:paraId="0E9325B5" w14:textId="2D60005B" w:rsidR="0070449A" w:rsidRPr="00F724E2" w:rsidRDefault="000B585C" w:rsidP="00C8485C">
      <w:pPr>
        <w:widowControl w:val="0"/>
        <w:suppressAutoHyphens/>
        <w:spacing w:after="0" w:line="240" w:lineRule="auto"/>
        <w:ind w:firstLine="851"/>
        <w:jc w:val="both"/>
      </w:pPr>
      <w:r w:rsidRPr="00F724E2">
        <w:rPr>
          <w:rFonts w:ascii="Times New Roman" w:eastAsia="Times New Roman" w:hAnsi="Times New Roman" w:cs="Times New Roman"/>
          <w:sz w:val="24"/>
          <w:szCs w:val="24"/>
          <w:lang w:eastAsia="lt-LT"/>
        </w:rPr>
        <w:t>8</w:t>
      </w:r>
      <w:r w:rsidR="001A4C2E" w:rsidRPr="00F724E2">
        <w:rPr>
          <w:rFonts w:ascii="Times New Roman" w:eastAsia="Times New Roman" w:hAnsi="Times New Roman" w:cs="Times New Roman"/>
          <w:sz w:val="24"/>
          <w:szCs w:val="24"/>
          <w:lang w:eastAsia="lt-LT"/>
        </w:rPr>
        <w:t>.2.</w:t>
      </w:r>
      <w:r w:rsidR="009D7449" w:rsidRPr="00F724E2">
        <w:rPr>
          <w:rFonts w:ascii="Times New Roman" w:eastAsia="Times New Roman" w:hAnsi="Times New Roman" w:cs="Times New Roman"/>
          <w:sz w:val="24"/>
          <w:szCs w:val="24"/>
          <w:lang w:eastAsia="lt-LT"/>
        </w:rPr>
        <w:t xml:space="preserve"> </w:t>
      </w:r>
      <w:r w:rsidR="00765859" w:rsidRPr="00F724E2">
        <w:rPr>
          <w:rFonts w:ascii="Times New Roman" w:eastAsia="Times New Roman" w:hAnsi="Times New Roman" w:cs="Times New Roman"/>
          <w:sz w:val="24"/>
          <w:szCs w:val="24"/>
          <w:lang w:eastAsia="lt-LT"/>
        </w:rPr>
        <w:t>kultūros, sporto ir kitiems renginiams</w:t>
      </w:r>
      <w:r w:rsidR="00F7234D" w:rsidRPr="00F724E2">
        <w:rPr>
          <w:rFonts w:ascii="Times New Roman" w:eastAsia="Times New Roman" w:hAnsi="Times New Roman" w:cs="Times New Roman"/>
          <w:sz w:val="24"/>
          <w:szCs w:val="24"/>
          <w:lang w:eastAsia="lt-LT"/>
        </w:rPr>
        <w:t>, švietimo, užimtumo veikloms</w:t>
      </w:r>
      <w:r w:rsidR="00765859" w:rsidRPr="00F724E2">
        <w:rPr>
          <w:rFonts w:ascii="Times New Roman" w:eastAsia="Times New Roman" w:hAnsi="Times New Roman" w:cs="Times New Roman"/>
          <w:sz w:val="24"/>
          <w:szCs w:val="24"/>
          <w:lang w:eastAsia="lt-LT"/>
        </w:rPr>
        <w:t xml:space="preserve"> bei išvykoms organizuoti;</w:t>
      </w:r>
    </w:p>
    <w:p w14:paraId="3E1A456E" w14:textId="42B409FD" w:rsidR="0070449A" w:rsidRDefault="000B585C" w:rsidP="00C8485C">
      <w:pPr>
        <w:widowControl w:val="0"/>
        <w:suppressAutoHyphens/>
        <w:spacing w:after="0" w:line="240" w:lineRule="auto"/>
        <w:ind w:firstLine="851"/>
        <w:jc w:val="both"/>
      </w:pPr>
      <w:r>
        <w:rPr>
          <w:rFonts w:ascii="Times New Roman" w:eastAsia="Times New Roman" w:hAnsi="Times New Roman" w:cs="Times New Roman"/>
          <w:color w:val="000000"/>
          <w:sz w:val="24"/>
          <w:szCs w:val="24"/>
          <w:lang w:eastAsia="lt-LT"/>
        </w:rPr>
        <w:t>8</w:t>
      </w:r>
      <w:r w:rsidR="001A4C2E">
        <w:rPr>
          <w:rFonts w:ascii="Times New Roman" w:eastAsia="Times New Roman" w:hAnsi="Times New Roman" w:cs="Times New Roman"/>
          <w:color w:val="000000"/>
          <w:sz w:val="24"/>
          <w:szCs w:val="24"/>
          <w:lang w:eastAsia="lt-LT"/>
        </w:rPr>
        <w:t>.3. viešųjų erdvių, kultūros paveldo objektų ir gyvena</w:t>
      </w:r>
      <w:r w:rsidR="008A475A">
        <w:rPr>
          <w:rFonts w:ascii="Times New Roman" w:eastAsia="Times New Roman" w:hAnsi="Times New Roman" w:cs="Times New Roman"/>
          <w:color w:val="000000"/>
          <w:sz w:val="24"/>
          <w:szCs w:val="24"/>
          <w:lang w:eastAsia="lt-LT"/>
        </w:rPr>
        <w:t>mosios aplinkos kokybei gerinti;</w:t>
      </w:r>
    </w:p>
    <w:p w14:paraId="10E65B0A" w14:textId="7417D003" w:rsidR="0070449A" w:rsidRPr="00F724E2" w:rsidRDefault="000B585C" w:rsidP="00C8485C">
      <w:pPr>
        <w:widowControl w:val="0"/>
        <w:tabs>
          <w:tab w:val="left" w:pos="1276"/>
        </w:tabs>
        <w:suppressAutoHyphens/>
        <w:spacing w:after="0" w:line="240" w:lineRule="auto"/>
        <w:ind w:firstLine="851"/>
        <w:jc w:val="both"/>
      </w:pPr>
      <w:r>
        <w:rPr>
          <w:rFonts w:ascii="Times New Roman" w:eastAsia="Times New Roman" w:hAnsi="Times New Roman" w:cs="Times New Roman"/>
          <w:color w:val="000000"/>
          <w:sz w:val="24"/>
          <w:szCs w:val="24"/>
          <w:lang w:eastAsia="lt-LT"/>
        </w:rPr>
        <w:t>8</w:t>
      </w:r>
      <w:r w:rsidR="001A4C2E" w:rsidRPr="00E874EA">
        <w:rPr>
          <w:rFonts w:ascii="Times New Roman" w:eastAsia="Times New Roman" w:hAnsi="Times New Roman" w:cs="Times New Roman"/>
          <w:color w:val="000000"/>
          <w:sz w:val="24"/>
          <w:szCs w:val="24"/>
          <w:lang w:eastAsia="lt-LT"/>
        </w:rPr>
        <w:t xml:space="preserve">.4. bendruomenių </w:t>
      </w:r>
      <w:r w:rsidR="001A4C2E" w:rsidRPr="00F724E2">
        <w:rPr>
          <w:rFonts w:ascii="Times New Roman" w:eastAsia="Times New Roman" w:hAnsi="Times New Roman" w:cs="Times New Roman"/>
          <w:sz w:val="24"/>
          <w:szCs w:val="24"/>
          <w:lang w:eastAsia="lt-LT"/>
        </w:rPr>
        <w:t>projektams</w:t>
      </w:r>
      <w:r w:rsidR="00484B57" w:rsidRPr="00F724E2">
        <w:rPr>
          <w:rFonts w:ascii="Times New Roman" w:eastAsia="Times New Roman" w:hAnsi="Times New Roman" w:cs="Times New Roman"/>
          <w:sz w:val="24"/>
          <w:szCs w:val="24"/>
          <w:lang w:eastAsia="lt-LT"/>
        </w:rPr>
        <w:t>/iniciatyvoms</w:t>
      </w:r>
      <w:r w:rsidR="001A4C2E" w:rsidRPr="00F724E2">
        <w:rPr>
          <w:rFonts w:ascii="Times New Roman" w:eastAsia="Times New Roman" w:hAnsi="Times New Roman" w:cs="Times New Roman"/>
          <w:sz w:val="24"/>
          <w:szCs w:val="24"/>
          <w:lang w:eastAsia="lt-LT"/>
        </w:rPr>
        <w:t>, skatinantiems miesto ar kaimo plėtrą</w:t>
      </w:r>
      <w:r w:rsidR="00CE5891" w:rsidRPr="00F724E2">
        <w:rPr>
          <w:rFonts w:ascii="Times New Roman" w:eastAsia="Times New Roman" w:hAnsi="Times New Roman" w:cs="Times New Roman"/>
          <w:sz w:val="24"/>
          <w:szCs w:val="24"/>
          <w:lang w:eastAsia="lt-LT"/>
        </w:rPr>
        <w:t>,</w:t>
      </w:r>
      <w:r w:rsidR="001A4C2E" w:rsidRPr="00F724E2">
        <w:rPr>
          <w:rFonts w:ascii="Times New Roman" w:eastAsia="Times New Roman" w:hAnsi="Times New Roman" w:cs="Times New Roman"/>
          <w:sz w:val="24"/>
          <w:szCs w:val="24"/>
          <w:lang w:eastAsia="lt-LT"/>
        </w:rPr>
        <w:t xml:space="preserve"> gyventojų iniciatyvumą, ugdantiems partneryst</w:t>
      </w:r>
      <w:r w:rsidR="00CE5891" w:rsidRPr="00F724E2">
        <w:rPr>
          <w:rFonts w:ascii="Times New Roman" w:eastAsia="Times New Roman" w:hAnsi="Times New Roman" w:cs="Times New Roman"/>
          <w:sz w:val="24"/>
          <w:szCs w:val="24"/>
          <w:lang w:eastAsia="lt-LT"/>
        </w:rPr>
        <w:t>ę,</w:t>
      </w:r>
      <w:r w:rsidR="001A4C2E" w:rsidRPr="00F724E2">
        <w:rPr>
          <w:rFonts w:ascii="Times New Roman" w:eastAsia="Times New Roman" w:hAnsi="Times New Roman" w:cs="Times New Roman"/>
          <w:sz w:val="24"/>
          <w:szCs w:val="24"/>
          <w:lang w:eastAsia="lt-LT"/>
        </w:rPr>
        <w:t xml:space="preserve"> bendruomeniškumą,</w:t>
      </w:r>
      <w:r w:rsidR="00190105" w:rsidRPr="00F724E2">
        <w:rPr>
          <w:rFonts w:ascii="Times New Roman" w:eastAsia="Times New Roman" w:hAnsi="Times New Roman" w:cs="Times New Roman"/>
          <w:sz w:val="24"/>
          <w:szCs w:val="24"/>
          <w:lang w:eastAsia="lt-LT"/>
        </w:rPr>
        <w:t xml:space="preserve"> </w:t>
      </w:r>
      <w:r w:rsidR="001A4C2E" w:rsidRPr="00F724E2">
        <w:rPr>
          <w:rFonts w:ascii="Times New Roman" w:eastAsia="Times New Roman" w:hAnsi="Times New Roman" w:cs="Times New Roman"/>
          <w:sz w:val="24"/>
          <w:szCs w:val="24"/>
          <w:lang w:eastAsia="lt-LT"/>
        </w:rPr>
        <w:t>kuriantiems patrauklią ir pat</w:t>
      </w:r>
      <w:r w:rsidR="008A475A" w:rsidRPr="00F724E2">
        <w:rPr>
          <w:rFonts w:ascii="Times New Roman" w:eastAsia="Times New Roman" w:hAnsi="Times New Roman" w:cs="Times New Roman"/>
          <w:sz w:val="24"/>
          <w:szCs w:val="24"/>
          <w:lang w:eastAsia="lt-LT"/>
        </w:rPr>
        <w:t>ogią gyvenamąją aplinką rajone</w:t>
      </w:r>
      <w:r w:rsidR="00963DCA" w:rsidRPr="00F724E2">
        <w:rPr>
          <w:rFonts w:ascii="Times New Roman" w:eastAsia="Times New Roman" w:hAnsi="Times New Roman" w:cs="Times New Roman"/>
          <w:sz w:val="24"/>
          <w:szCs w:val="24"/>
          <w:lang w:eastAsia="lt-LT"/>
        </w:rPr>
        <w:t>,</w:t>
      </w:r>
      <w:r w:rsidR="00484B57" w:rsidRPr="00F724E2">
        <w:rPr>
          <w:rFonts w:ascii="Times New Roman" w:eastAsia="Times New Roman" w:hAnsi="Times New Roman" w:cs="Times New Roman"/>
          <w:sz w:val="24"/>
          <w:szCs w:val="24"/>
          <w:lang w:eastAsia="lt-LT"/>
        </w:rPr>
        <w:t xml:space="preserve"> pagal faktiškai patirtas išlaidas</w:t>
      </w:r>
      <w:r w:rsidR="00C8485C">
        <w:rPr>
          <w:rFonts w:ascii="Times New Roman" w:eastAsia="Times New Roman" w:hAnsi="Times New Roman" w:cs="Times New Roman"/>
          <w:sz w:val="24"/>
          <w:szCs w:val="24"/>
          <w:lang w:eastAsia="lt-LT"/>
        </w:rPr>
        <w:t>;</w:t>
      </w:r>
    </w:p>
    <w:p w14:paraId="703F4C72" w14:textId="4D451A50" w:rsidR="0070449A" w:rsidRPr="00F724E2" w:rsidRDefault="000B585C" w:rsidP="00C8485C">
      <w:pPr>
        <w:widowControl w:val="0"/>
        <w:tabs>
          <w:tab w:val="left" w:pos="1276"/>
        </w:tabs>
        <w:suppressAutoHyphens/>
        <w:spacing w:after="0" w:line="240" w:lineRule="auto"/>
        <w:ind w:firstLine="851"/>
        <w:jc w:val="both"/>
      </w:pPr>
      <w:r w:rsidRPr="00F724E2">
        <w:rPr>
          <w:rFonts w:ascii="Times New Roman" w:eastAsia="Times New Roman" w:hAnsi="Times New Roman" w:cs="Times New Roman"/>
          <w:sz w:val="24"/>
          <w:szCs w:val="24"/>
          <w:lang w:eastAsia="lt-LT"/>
        </w:rPr>
        <w:t>8</w:t>
      </w:r>
      <w:r w:rsidR="001A4C2E" w:rsidRPr="00F724E2">
        <w:rPr>
          <w:rFonts w:ascii="Times New Roman" w:eastAsia="Times New Roman" w:hAnsi="Times New Roman" w:cs="Times New Roman"/>
          <w:sz w:val="24"/>
          <w:szCs w:val="24"/>
          <w:lang w:eastAsia="lt-LT"/>
        </w:rPr>
        <w:t>.5. materialin</w:t>
      </w:r>
      <w:r w:rsidR="007C2C0C" w:rsidRPr="00F724E2">
        <w:rPr>
          <w:rFonts w:ascii="Times New Roman" w:eastAsia="Times New Roman" w:hAnsi="Times New Roman" w:cs="Times New Roman"/>
          <w:sz w:val="24"/>
          <w:szCs w:val="24"/>
          <w:lang w:eastAsia="lt-LT"/>
        </w:rPr>
        <w:t>e</w:t>
      </w:r>
      <w:r w:rsidR="001A4C2E" w:rsidRPr="00F724E2">
        <w:rPr>
          <w:rFonts w:ascii="Times New Roman" w:eastAsia="Times New Roman" w:hAnsi="Times New Roman" w:cs="Times New Roman"/>
          <w:sz w:val="24"/>
          <w:szCs w:val="24"/>
          <w:lang w:eastAsia="lt-LT"/>
        </w:rPr>
        <w:t>i baze</w:t>
      </w:r>
      <w:r w:rsidR="008A475A" w:rsidRPr="00F724E2">
        <w:rPr>
          <w:rFonts w:ascii="Times New Roman" w:eastAsia="Times New Roman" w:hAnsi="Times New Roman" w:cs="Times New Roman"/>
          <w:sz w:val="24"/>
          <w:szCs w:val="24"/>
          <w:lang w:eastAsia="lt-LT"/>
        </w:rPr>
        <w:t>i stiprinti;</w:t>
      </w:r>
    </w:p>
    <w:p w14:paraId="4764ABFF" w14:textId="50940311" w:rsidR="0070449A" w:rsidRPr="002D7442" w:rsidRDefault="000B585C" w:rsidP="00C8485C">
      <w:pPr>
        <w:widowControl w:val="0"/>
        <w:tabs>
          <w:tab w:val="left" w:pos="1276"/>
        </w:tabs>
        <w:suppressAutoHyphens/>
        <w:spacing w:after="0" w:line="240" w:lineRule="auto"/>
        <w:ind w:firstLine="851"/>
        <w:jc w:val="both"/>
        <w:rPr>
          <w:u w:val="single"/>
        </w:rPr>
      </w:pPr>
      <w:r>
        <w:rPr>
          <w:rFonts w:ascii="Times New Roman" w:eastAsia="Times New Roman" w:hAnsi="Times New Roman" w:cs="Times New Roman"/>
          <w:color w:val="000000"/>
          <w:sz w:val="24"/>
          <w:szCs w:val="24"/>
          <w:lang w:eastAsia="lt-LT"/>
        </w:rPr>
        <w:t>8</w:t>
      </w:r>
      <w:r w:rsidR="001A4C2E">
        <w:rPr>
          <w:rFonts w:ascii="Times New Roman" w:eastAsia="Times New Roman" w:hAnsi="Times New Roman" w:cs="Times New Roman"/>
          <w:color w:val="000000"/>
          <w:sz w:val="24"/>
          <w:szCs w:val="24"/>
          <w:lang w:eastAsia="lt-LT"/>
        </w:rPr>
        <w:t xml:space="preserve">.6. </w:t>
      </w:r>
      <w:r w:rsidR="001A4C2E" w:rsidRPr="002D7442">
        <w:rPr>
          <w:rFonts w:ascii="Times New Roman" w:eastAsia="Times New Roman" w:hAnsi="Times New Roman" w:cs="Times New Roman"/>
          <w:sz w:val="24"/>
          <w:szCs w:val="24"/>
          <w:lang w:eastAsia="lt-LT"/>
        </w:rPr>
        <w:t>įgyvendintų projektų, kuriems buvo skirtas finansavimas iš Europos Sąju</w:t>
      </w:r>
      <w:r w:rsidR="00110594" w:rsidRPr="002D7442">
        <w:rPr>
          <w:rFonts w:ascii="Times New Roman" w:eastAsia="Times New Roman" w:hAnsi="Times New Roman" w:cs="Times New Roman"/>
          <w:sz w:val="24"/>
          <w:szCs w:val="24"/>
          <w:lang w:eastAsia="lt-LT"/>
        </w:rPr>
        <w:t>ngos ir kitų struktūrinių fondų</w:t>
      </w:r>
      <w:r w:rsidR="00190105" w:rsidRPr="002D7442">
        <w:rPr>
          <w:rFonts w:ascii="Times New Roman" w:eastAsia="Times New Roman" w:hAnsi="Times New Roman" w:cs="Times New Roman"/>
          <w:sz w:val="24"/>
          <w:szCs w:val="24"/>
          <w:lang w:eastAsia="lt-LT"/>
        </w:rPr>
        <w:t xml:space="preserve"> ar </w:t>
      </w:r>
      <w:r w:rsidR="00110594" w:rsidRPr="002D7442">
        <w:rPr>
          <w:rFonts w:ascii="Times New Roman" w:eastAsia="Times New Roman" w:hAnsi="Times New Roman" w:cs="Times New Roman"/>
          <w:sz w:val="24"/>
          <w:szCs w:val="24"/>
          <w:lang w:eastAsia="lt-LT"/>
        </w:rPr>
        <w:t>valstybės biudžeto</w:t>
      </w:r>
      <w:r w:rsidR="001A4C2E" w:rsidRPr="002D7442">
        <w:rPr>
          <w:rFonts w:ascii="Times New Roman" w:eastAsia="Times New Roman" w:hAnsi="Times New Roman" w:cs="Times New Roman"/>
          <w:sz w:val="24"/>
          <w:szCs w:val="24"/>
          <w:lang w:eastAsia="lt-LT"/>
        </w:rPr>
        <w:t xml:space="preserve"> lėšų, </w:t>
      </w:r>
      <w:bookmarkStart w:id="1" w:name="_Hlk57361861"/>
      <w:r w:rsidR="001A4C2E" w:rsidRPr="002D7442">
        <w:rPr>
          <w:rFonts w:ascii="Times New Roman" w:eastAsia="Times New Roman" w:hAnsi="Times New Roman" w:cs="Times New Roman"/>
          <w:sz w:val="24"/>
          <w:szCs w:val="24"/>
          <w:lang w:eastAsia="lt-LT"/>
        </w:rPr>
        <w:t xml:space="preserve">kofinansavimo </w:t>
      </w:r>
      <w:bookmarkEnd w:id="1"/>
      <w:r w:rsidR="00A3431B" w:rsidRPr="002D7442">
        <w:rPr>
          <w:rFonts w:ascii="Times New Roman" w:eastAsia="Times New Roman" w:hAnsi="Times New Roman" w:cs="Times New Roman"/>
          <w:sz w:val="24"/>
          <w:szCs w:val="24"/>
          <w:lang w:eastAsia="lt-LT"/>
        </w:rPr>
        <w:t>išlaidoms kompensuoti;</w:t>
      </w:r>
    </w:p>
    <w:p w14:paraId="7C2735C4" w14:textId="1FE3B10E" w:rsidR="0070449A" w:rsidRDefault="000B585C" w:rsidP="00C8485C">
      <w:pPr>
        <w:widowControl w:val="0"/>
        <w:suppressAutoHyphen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B75FA8">
        <w:rPr>
          <w:rFonts w:ascii="Times New Roman" w:eastAsia="Times New Roman" w:hAnsi="Times New Roman" w:cs="Times New Roman"/>
          <w:color w:val="000000"/>
          <w:sz w:val="24"/>
          <w:szCs w:val="24"/>
          <w:lang w:eastAsia="lt-LT"/>
        </w:rPr>
        <w:t>.7. kanceliarinių</w:t>
      </w:r>
      <w:r w:rsidR="003452E2">
        <w:rPr>
          <w:rFonts w:ascii="Times New Roman" w:eastAsia="Times New Roman" w:hAnsi="Times New Roman" w:cs="Times New Roman"/>
          <w:color w:val="000000"/>
          <w:sz w:val="24"/>
          <w:szCs w:val="24"/>
          <w:lang w:eastAsia="lt-LT"/>
        </w:rPr>
        <w:t xml:space="preserve"> prekių</w:t>
      </w:r>
      <w:r w:rsidR="004A60E8">
        <w:rPr>
          <w:rFonts w:ascii="Times New Roman" w:eastAsia="Times New Roman" w:hAnsi="Times New Roman" w:cs="Times New Roman"/>
          <w:color w:val="000000"/>
          <w:sz w:val="24"/>
          <w:szCs w:val="24"/>
          <w:lang w:eastAsia="lt-LT"/>
        </w:rPr>
        <w:t>,</w:t>
      </w:r>
      <w:r w:rsidR="001A4C2E">
        <w:rPr>
          <w:rFonts w:ascii="Times New Roman" w:eastAsia="Times New Roman" w:hAnsi="Times New Roman" w:cs="Times New Roman"/>
          <w:color w:val="000000"/>
          <w:sz w:val="24"/>
          <w:szCs w:val="24"/>
          <w:lang w:eastAsia="lt-LT"/>
        </w:rPr>
        <w:t xml:space="preserve"> kuro</w:t>
      </w:r>
      <w:r w:rsidR="001A4C2E" w:rsidRPr="00B75FA8">
        <w:rPr>
          <w:rFonts w:ascii="Times New Roman" w:eastAsia="Times New Roman" w:hAnsi="Times New Roman" w:cs="Times New Roman"/>
          <w:color w:val="FF0000"/>
          <w:sz w:val="24"/>
          <w:szCs w:val="24"/>
          <w:lang w:eastAsia="lt-LT"/>
        </w:rPr>
        <w:t xml:space="preserve"> </w:t>
      </w:r>
      <w:r w:rsidR="001A4C2E">
        <w:rPr>
          <w:rFonts w:ascii="Times New Roman" w:eastAsia="Times New Roman" w:hAnsi="Times New Roman" w:cs="Times New Roman"/>
          <w:color w:val="000000"/>
          <w:sz w:val="24"/>
          <w:szCs w:val="24"/>
          <w:lang w:eastAsia="lt-LT"/>
        </w:rPr>
        <w:t>išlaidų kompensavimas.</w:t>
      </w:r>
    </w:p>
    <w:p w14:paraId="0746A222" w14:textId="312FE395" w:rsidR="0070449A" w:rsidRDefault="000B585C" w:rsidP="00C8485C">
      <w:pPr>
        <w:widowControl w:val="0"/>
        <w:suppressAutoHyphen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1A4C2E">
        <w:rPr>
          <w:rFonts w:ascii="Times New Roman" w:eastAsia="Times New Roman" w:hAnsi="Times New Roman" w:cs="Times New Roman"/>
          <w:color w:val="000000"/>
          <w:sz w:val="24"/>
          <w:szCs w:val="24"/>
          <w:lang w:eastAsia="lt-LT"/>
        </w:rPr>
        <w:t xml:space="preserve">. Didžiausia paramos suma, kurią galima skirti </w:t>
      </w:r>
      <w:r>
        <w:rPr>
          <w:rFonts w:ascii="Times New Roman" w:eastAsia="Times New Roman" w:hAnsi="Times New Roman" w:cs="Times New Roman"/>
          <w:color w:val="000000"/>
          <w:sz w:val="24"/>
          <w:szCs w:val="24"/>
          <w:lang w:eastAsia="lt-LT"/>
        </w:rPr>
        <w:t>8</w:t>
      </w:r>
      <w:r w:rsidR="001A4C2E">
        <w:rPr>
          <w:rFonts w:ascii="Times New Roman" w:eastAsia="Times New Roman" w:hAnsi="Times New Roman" w:cs="Times New Roman"/>
          <w:color w:val="000000"/>
          <w:sz w:val="24"/>
          <w:szCs w:val="24"/>
          <w:lang w:eastAsia="lt-LT"/>
        </w:rPr>
        <w:t>.1 punkte nurodytai veiklai, negali viršyti 200 Eur.</w:t>
      </w:r>
    </w:p>
    <w:p w14:paraId="3BC6A4A1" w14:textId="0241D1CF" w:rsidR="0070449A" w:rsidRPr="002D7442" w:rsidRDefault="000B585C" w:rsidP="00C8485C">
      <w:pPr>
        <w:widowControl w:val="0"/>
        <w:tabs>
          <w:tab w:val="left" w:pos="1276"/>
        </w:tabs>
        <w:suppressAutoHyphens/>
        <w:spacing w:after="0" w:line="240" w:lineRule="auto"/>
        <w:ind w:firstLine="851"/>
        <w:jc w:val="both"/>
      </w:pPr>
      <w:r w:rsidRPr="002D7442">
        <w:rPr>
          <w:rFonts w:ascii="Times New Roman" w:eastAsia="Times New Roman" w:hAnsi="Times New Roman" w:cs="Times New Roman"/>
          <w:sz w:val="24"/>
          <w:szCs w:val="24"/>
          <w:lang w:eastAsia="lt-LT"/>
        </w:rPr>
        <w:t>10</w:t>
      </w:r>
      <w:r w:rsidR="001A4C2E" w:rsidRPr="002D7442">
        <w:rPr>
          <w:rFonts w:ascii="Times New Roman" w:eastAsia="Times New Roman" w:hAnsi="Times New Roman" w:cs="Times New Roman"/>
          <w:sz w:val="24"/>
          <w:szCs w:val="24"/>
          <w:lang w:eastAsia="lt-LT"/>
        </w:rPr>
        <w:t>. Didžiausia paramo</w:t>
      </w:r>
      <w:r w:rsidR="00A3431B" w:rsidRPr="002D7442">
        <w:rPr>
          <w:rFonts w:ascii="Times New Roman" w:eastAsia="Times New Roman" w:hAnsi="Times New Roman" w:cs="Times New Roman"/>
          <w:sz w:val="24"/>
          <w:szCs w:val="24"/>
          <w:lang w:eastAsia="lt-LT"/>
        </w:rPr>
        <w:t xml:space="preserve">s suma, kurią galima skirti </w:t>
      </w:r>
      <w:r w:rsidRPr="002D7442">
        <w:rPr>
          <w:rFonts w:ascii="Times New Roman" w:eastAsia="Times New Roman" w:hAnsi="Times New Roman" w:cs="Times New Roman"/>
          <w:sz w:val="24"/>
          <w:szCs w:val="24"/>
          <w:lang w:eastAsia="lt-LT"/>
        </w:rPr>
        <w:t>8</w:t>
      </w:r>
      <w:r w:rsidR="00A3431B" w:rsidRPr="002D7442">
        <w:rPr>
          <w:rFonts w:ascii="Times New Roman" w:eastAsia="Times New Roman" w:hAnsi="Times New Roman" w:cs="Times New Roman"/>
          <w:sz w:val="24"/>
          <w:szCs w:val="24"/>
          <w:lang w:eastAsia="lt-LT"/>
        </w:rPr>
        <w:t>.4</w:t>
      </w:r>
      <w:r w:rsidR="001A4C2E" w:rsidRPr="002D7442">
        <w:rPr>
          <w:rFonts w:ascii="Times New Roman" w:eastAsia="Times New Roman" w:hAnsi="Times New Roman" w:cs="Times New Roman"/>
          <w:sz w:val="24"/>
          <w:szCs w:val="24"/>
          <w:lang w:eastAsia="lt-LT"/>
        </w:rPr>
        <w:t xml:space="preserve"> punkte nurodytai</w:t>
      </w:r>
      <w:r w:rsidR="002D7442" w:rsidRPr="002D7442">
        <w:rPr>
          <w:rFonts w:ascii="Times New Roman" w:eastAsia="Times New Roman" w:hAnsi="Times New Roman" w:cs="Times New Roman"/>
          <w:sz w:val="24"/>
          <w:szCs w:val="24"/>
          <w:lang w:eastAsia="lt-LT"/>
        </w:rPr>
        <w:t xml:space="preserve"> veiklai, negali viršyti </w:t>
      </w:r>
      <w:r w:rsidR="00C96665" w:rsidRPr="002D7442">
        <w:rPr>
          <w:rFonts w:ascii="Times New Roman" w:eastAsia="Times New Roman" w:hAnsi="Times New Roman" w:cs="Times New Roman"/>
          <w:sz w:val="24"/>
          <w:szCs w:val="24"/>
          <w:lang w:eastAsia="lt-LT"/>
        </w:rPr>
        <w:t>1200</w:t>
      </w:r>
      <w:r w:rsidR="00C10992" w:rsidRPr="002D7442">
        <w:rPr>
          <w:rFonts w:ascii="Times New Roman" w:eastAsia="Times New Roman" w:hAnsi="Times New Roman" w:cs="Times New Roman"/>
          <w:sz w:val="24"/>
          <w:szCs w:val="24"/>
          <w:lang w:eastAsia="lt-LT"/>
        </w:rPr>
        <w:t xml:space="preserve"> </w:t>
      </w:r>
      <w:r w:rsidR="001A4C2E" w:rsidRPr="002D7442">
        <w:rPr>
          <w:rFonts w:ascii="Times New Roman" w:eastAsia="Times New Roman" w:hAnsi="Times New Roman" w:cs="Times New Roman"/>
          <w:sz w:val="24"/>
          <w:szCs w:val="24"/>
          <w:lang w:eastAsia="lt-LT"/>
        </w:rPr>
        <w:t>Eur</w:t>
      </w:r>
      <w:r w:rsidR="009D7449" w:rsidRPr="002D7442">
        <w:rPr>
          <w:rFonts w:ascii="Times New Roman" w:eastAsia="Times New Roman" w:hAnsi="Times New Roman" w:cs="Times New Roman"/>
          <w:sz w:val="24"/>
          <w:szCs w:val="24"/>
          <w:lang w:eastAsia="lt-LT"/>
        </w:rPr>
        <w:t>. Š</w:t>
      </w:r>
      <w:r w:rsidR="001A4C2E" w:rsidRPr="002D7442">
        <w:rPr>
          <w:rFonts w:ascii="Times New Roman" w:eastAsia="Times New Roman" w:hAnsi="Times New Roman" w:cs="Times New Roman"/>
          <w:sz w:val="24"/>
          <w:szCs w:val="24"/>
          <w:lang w:eastAsia="lt-LT"/>
        </w:rPr>
        <w:t>ios lėšos kompensuojamos pagal faktiškai patirtas išlaidas</w:t>
      </w:r>
      <w:r w:rsidR="005318A3" w:rsidRPr="002D7442">
        <w:rPr>
          <w:rFonts w:ascii="Times New Roman" w:eastAsia="Times New Roman" w:hAnsi="Times New Roman" w:cs="Times New Roman"/>
          <w:sz w:val="24"/>
          <w:szCs w:val="24"/>
          <w:lang w:eastAsia="lt-LT"/>
        </w:rPr>
        <w:t xml:space="preserve">, kurios susidarė ne anksčiau </w:t>
      </w:r>
      <w:r w:rsidR="009D7449" w:rsidRPr="002D7442">
        <w:rPr>
          <w:rFonts w:ascii="Times New Roman" w:eastAsia="Times New Roman" w:hAnsi="Times New Roman" w:cs="Times New Roman"/>
          <w:sz w:val="24"/>
          <w:szCs w:val="24"/>
          <w:lang w:eastAsia="lt-LT"/>
        </w:rPr>
        <w:t>kaip</w:t>
      </w:r>
      <w:r w:rsidR="005318A3" w:rsidRPr="002D7442">
        <w:rPr>
          <w:rFonts w:ascii="Times New Roman" w:eastAsia="Times New Roman" w:hAnsi="Times New Roman" w:cs="Times New Roman"/>
          <w:sz w:val="24"/>
          <w:szCs w:val="24"/>
          <w:lang w:eastAsia="lt-LT"/>
        </w:rPr>
        <w:t xml:space="preserve"> praėjusiais kalendoriniais metais.</w:t>
      </w:r>
    </w:p>
    <w:p w14:paraId="6457467B" w14:textId="5946864E" w:rsidR="004D43C0" w:rsidRPr="002D7442"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11</w:t>
      </w:r>
      <w:r w:rsidR="001A4C2E" w:rsidRPr="004D43C0">
        <w:rPr>
          <w:rFonts w:ascii="Times New Roman" w:eastAsia="Times New Roman" w:hAnsi="Times New Roman" w:cs="Times New Roman"/>
          <w:color w:val="000000"/>
          <w:sz w:val="24"/>
          <w:szCs w:val="24"/>
          <w:lang w:eastAsia="lt-LT"/>
        </w:rPr>
        <w:t>.</w:t>
      </w:r>
      <w:r w:rsidR="001A4C2E">
        <w:rPr>
          <w:rFonts w:ascii="Times New Roman" w:eastAsia="Times New Roman" w:hAnsi="Times New Roman" w:cs="Times New Roman"/>
          <w:color w:val="000000"/>
          <w:sz w:val="24"/>
          <w:szCs w:val="24"/>
          <w:lang w:eastAsia="lt-LT"/>
        </w:rPr>
        <w:t xml:space="preserve"> </w:t>
      </w:r>
      <w:r w:rsidR="001A4C2E" w:rsidRPr="002D7442">
        <w:rPr>
          <w:rFonts w:ascii="Times New Roman" w:eastAsia="Times New Roman" w:hAnsi="Times New Roman" w:cs="Times New Roman"/>
          <w:sz w:val="24"/>
          <w:szCs w:val="24"/>
          <w:lang w:eastAsia="lt-LT"/>
        </w:rPr>
        <w:t>Didžiausia paramo</w:t>
      </w:r>
      <w:r w:rsidR="00A3431B" w:rsidRPr="002D7442">
        <w:rPr>
          <w:rFonts w:ascii="Times New Roman" w:eastAsia="Times New Roman" w:hAnsi="Times New Roman" w:cs="Times New Roman"/>
          <w:sz w:val="24"/>
          <w:szCs w:val="24"/>
          <w:lang w:eastAsia="lt-LT"/>
        </w:rPr>
        <w:t xml:space="preserve">s suma, kurią galima skirti </w:t>
      </w:r>
      <w:r w:rsidRPr="002D7442">
        <w:rPr>
          <w:rFonts w:ascii="Times New Roman" w:eastAsia="Times New Roman" w:hAnsi="Times New Roman" w:cs="Times New Roman"/>
          <w:sz w:val="24"/>
          <w:szCs w:val="24"/>
          <w:lang w:eastAsia="lt-LT"/>
        </w:rPr>
        <w:t>8</w:t>
      </w:r>
      <w:r w:rsidR="00A3431B" w:rsidRPr="002D7442">
        <w:rPr>
          <w:rFonts w:ascii="Times New Roman" w:eastAsia="Times New Roman" w:hAnsi="Times New Roman" w:cs="Times New Roman"/>
          <w:sz w:val="24"/>
          <w:szCs w:val="24"/>
          <w:lang w:eastAsia="lt-LT"/>
        </w:rPr>
        <w:t>.5</w:t>
      </w:r>
      <w:r w:rsidR="001A4C2E" w:rsidRPr="002D7442">
        <w:rPr>
          <w:rFonts w:ascii="Times New Roman" w:eastAsia="Times New Roman" w:hAnsi="Times New Roman" w:cs="Times New Roman"/>
          <w:sz w:val="24"/>
          <w:szCs w:val="24"/>
          <w:lang w:eastAsia="lt-LT"/>
        </w:rPr>
        <w:t xml:space="preserve"> punkte nurodytai veiklai, negali viršyti </w:t>
      </w:r>
      <w:r w:rsidR="008A475A" w:rsidRPr="002D7442">
        <w:rPr>
          <w:rFonts w:ascii="Times New Roman" w:eastAsia="Times New Roman" w:hAnsi="Times New Roman" w:cs="Times New Roman"/>
          <w:sz w:val="24"/>
          <w:szCs w:val="24"/>
          <w:lang w:eastAsia="lt-LT"/>
        </w:rPr>
        <w:t>1 000</w:t>
      </w:r>
      <w:r w:rsidR="001A4C2E" w:rsidRPr="002D7442">
        <w:rPr>
          <w:rFonts w:ascii="Times New Roman" w:eastAsia="Times New Roman" w:hAnsi="Times New Roman" w:cs="Times New Roman"/>
          <w:sz w:val="24"/>
          <w:szCs w:val="24"/>
          <w:lang w:eastAsia="lt-LT"/>
        </w:rPr>
        <w:t xml:space="preserve"> Eur</w:t>
      </w:r>
      <w:r w:rsidR="008A475A" w:rsidRPr="002D7442">
        <w:rPr>
          <w:rFonts w:ascii="Times New Roman" w:eastAsia="Times New Roman" w:hAnsi="Times New Roman" w:cs="Times New Roman"/>
          <w:sz w:val="24"/>
          <w:szCs w:val="24"/>
          <w:lang w:eastAsia="lt-LT"/>
        </w:rPr>
        <w:t>.</w:t>
      </w:r>
      <w:r w:rsidR="001A4C2E" w:rsidRPr="002D7442">
        <w:rPr>
          <w:rFonts w:ascii="Times New Roman" w:eastAsia="Times New Roman" w:hAnsi="Times New Roman" w:cs="Times New Roman"/>
          <w:sz w:val="24"/>
          <w:szCs w:val="24"/>
          <w:lang w:eastAsia="lt-LT"/>
        </w:rPr>
        <w:t xml:space="preserve"> Lėšos gali būti naudojamos:</w:t>
      </w:r>
    </w:p>
    <w:p w14:paraId="7EFB4097" w14:textId="31F9970F" w:rsidR="004D43C0" w:rsidRPr="002D7442" w:rsidRDefault="000B585C" w:rsidP="00C8485C">
      <w:pPr>
        <w:widowControl w:val="0"/>
        <w:tabs>
          <w:tab w:val="left" w:pos="1276"/>
        </w:tabs>
        <w:suppressAutoHyphens/>
        <w:spacing w:after="0" w:line="240" w:lineRule="auto"/>
        <w:ind w:firstLine="851"/>
        <w:jc w:val="both"/>
        <w:rPr>
          <w:rFonts w:ascii="Liberation Serif" w:hAnsi="Liberation Serif"/>
        </w:rPr>
      </w:pPr>
      <w:r w:rsidRPr="002D7442">
        <w:rPr>
          <w:rFonts w:ascii="Liberation Serif" w:eastAsia="Times New Roman" w:hAnsi="Liberation Serif" w:cs="Times New Roman"/>
          <w:sz w:val="24"/>
          <w:szCs w:val="24"/>
          <w:lang w:eastAsia="lt-LT"/>
        </w:rPr>
        <w:t>11</w:t>
      </w:r>
      <w:r w:rsidR="001A4C2E" w:rsidRPr="002D7442">
        <w:rPr>
          <w:rFonts w:ascii="Liberation Serif" w:eastAsia="Times New Roman" w:hAnsi="Liberation Serif" w:cs="Times New Roman"/>
          <w:sz w:val="24"/>
          <w:szCs w:val="24"/>
          <w:lang w:eastAsia="lt-LT"/>
        </w:rPr>
        <w:t>.1.</w:t>
      </w:r>
      <w:r w:rsidR="00C96665" w:rsidRPr="002D7442">
        <w:rPr>
          <w:rFonts w:ascii="Liberation Serif" w:eastAsia="Times New Roman" w:hAnsi="Liberation Serif" w:cs="Times New Roman"/>
          <w:sz w:val="24"/>
          <w:szCs w:val="24"/>
          <w:lang w:eastAsia="lt-LT"/>
        </w:rPr>
        <w:t xml:space="preserve"> </w:t>
      </w:r>
      <w:r w:rsidR="00B2157B" w:rsidRPr="002D7442">
        <w:rPr>
          <w:rFonts w:ascii="Liberation Serif" w:eastAsia="Times New Roman" w:hAnsi="Liberation Serif" w:cs="Times New Roman"/>
          <w:sz w:val="24"/>
          <w:szCs w:val="24"/>
          <w:lang w:eastAsia="lt-LT"/>
        </w:rPr>
        <w:t>bendruomenės inventoriaus</w:t>
      </w:r>
      <w:r w:rsidR="00B06047" w:rsidRPr="002D7442">
        <w:rPr>
          <w:rFonts w:ascii="Liberation Serif" w:eastAsia="Times New Roman" w:hAnsi="Liberation Serif" w:cs="Times New Roman"/>
          <w:sz w:val="24"/>
          <w:szCs w:val="24"/>
          <w:lang w:eastAsia="lt-LT"/>
        </w:rPr>
        <w:t xml:space="preserve"> (trumpalaikio turto)</w:t>
      </w:r>
      <w:r w:rsidR="00A3431B" w:rsidRPr="002D7442">
        <w:rPr>
          <w:rFonts w:ascii="Liberation Serif" w:eastAsia="Times New Roman" w:hAnsi="Liberation Serif" w:cs="Times New Roman"/>
          <w:sz w:val="24"/>
          <w:szCs w:val="24"/>
          <w:lang w:eastAsia="lt-LT"/>
        </w:rPr>
        <w:t xml:space="preserve"> įsigijimui;</w:t>
      </w:r>
    </w:p>
    <w:p w14:paraId="02B1A29D" w14:textId="3C8FF375" w:rsidR="004D43C0" w:rsidRPr="002D7442" w:rsidRDefault="001A4C2E" w:rsidP="00C8485C">
      <w:pPr>
        <w:widowControl w:val="0"/>
        <w:tabs>
          <w:tab w:val="left" w:pos="1276"/>
        </w:tabs>
        <w:suppressAutoHyphens/>
        <w:spacing w:after="0" w:line="240" w:lineRule="auto"/>
        <w:ind w:firstLine="851"/>
        <w:jc w:val="both"/>
        <w:rPr>
          <w:rFonts w:ascii="Liberation Serif" w:hAnsi="Liberation Serif"/>
        </w:rPr>
      </w:pPr>
      <w:r w:rsidRPr="002D7442">
        <w:rPr>
          <w:rFonts w:ascii="Liberation Serif" w:eastAsia="Times New Roman" w:hAnsi="Liberation Serif" w:cs="Times New Roman"/>
          <w:sz w:val="24"/>
          <w:szCs w:val="24"/>
          <w:lang w:eastAsia="lt-LT"/>
        </w:rPr>
        <w:t>1</w:t>
      </w:r>
      <w:r w:rsidR="000B585C" w:rsidRPr="002D7442">
        <w:rPr>
          <w:rFonts w:ascii="Liberation Serif" w:eastAsia="Times New Roman" w:hAnsi="Liberation Serif" w:cs="Times New Roman"/>
          <w:sz w:val="24"/>
          <w:szCs w:val="24"/>
          <w:lang w:eastAsia="lt-LT"/>
        </w:rPr>
        <w:t>1</w:t>
      </w:r>
      <w:r w:rsidRPr="002D7442">
        <w:rPr>
          <w:rFonts w:ascii="Liberation Serif" w:eastAsia="Times New Roman" w:hAnsi="Liberation Serif" w:cs="Times New Roman"/>
          <w:sz w:val="24"/>
          <w:szCs w:val="24"/>
          <w:lang w:eastAsia="lt-LT"/>
        </w:rPr>
        <w:t>.2.</w:t>
      </w:r>
      <w:r w:rsidR="00C96665" w:rsidRPr="002D7442">
        <w:rPr>
          <w:rFonts w:ascii="Liberation Serif" w:eastAsia="Times New Roman" w:hAnsi="Liberation Serif" w:cs="Times New Roman"/>
          <w:sz w:val="24"/>
          <w:szCs w:val="24"/>
          <w:lang w:eastAsia="lt-LT"/>
        </w:rPr>
        <w:t xml:space="preserve"> </w:t>
      </w:r>
      <w:r w:rsidRPr="002D7442">
        <w:rPr>
          <w:rFonts w:ascii="Liberation Serif" w:eastAsia="Times New Roman" w:hAnsi="Liberation Serif" w:cs="Times New Roman"/>
          <w:sz w:val="24"/>
          <w:szCs w:val="24"/>
          <w:lang w:eastAsia="lt-LT"/>
        </w:rPr>
        <w:t>bendruomenės patalpų išlaikymo (įskaitant ir draudimo) išlaidoms kompensuoti</w:t>
      </w:r>
      <w:r w:rsidR="00C8485C">
        <w:rPr>
          <w:rFonts w:ascii="Liberation Serif" w:hAnsi="Liberation Serif"/>
          <w:sz w:val="24"/>
          <w:szCs w:val="24"/>
        </w:rPr>
        <w:t>;</w:t>
      </w:r>
    </w:p>
    <w:p w14:paraId="331A0B26" w14:textId="17955830" w:rsidR="00B2157B" w:rsidRPr="002D7442" w:rsidRDefault="004D43C0" w:rsidP="00C8485C">
      <w:pPr>
        <w:widowControl w:val="0"/>
        <w:tabs>
          <w:tab w:val="left" w:pos="1276"/>
        </w:tabs>
        <w:suppressAutoHyphens/>
        <w:spacing w:after="0" w:line="240" w:lineRule="auto"/>
        <w:ind w:firstLine="851"/>
        <w:jc w:val="both"/>
        <w:rPr>
          <w:rFonts w:ascii="Liberation Serif" w:hAnsi="Liberation Serif"/>
        </w:rPr>
      </w:pPr>
      <w:r w:rsidRPr="002D7442">
        <w:rPr>
          <w:rFonts w:ascii="Liberation Serif" w:hAnsi="Liberation Serif"/>
          <w:sz w:val="24"/>
          <w:szCs w:val="24"/>
        </w:rPr>
        <w:t>1</w:t>
      </w:r>
      <w:r w:rsidR="000B585C" w:rsidRPr="002D7442">
        <w:rPr>
          <w:rFonts w:ascii="Liberation Serif" w:hAnsi="Liberation Serif"/>
          <w:sz w:val="24"/>
          <w:szCs w:val="24"/>
        </w:rPr>
        <w:t>1</w:t>
      </w:r>
      <w:r w:rsidRPr="002D7442">
        <w:rPr>
          <w:rFonts w:ascii="Liberation Serif" w:hAnsi="Liberation Serif"/>
          <w:sz w:val="24"/>
          <w:szCs w:val="24"/>
        </w:rPr>
        <w:t xml:space="preserve">.3. </w:t>
      </w:r>
      <w:r w:rsidR="00B15DEF" w:rsidRPr="002D7442">
        <w:rPr>
          <w:rFonts w:ascii="Liberation Serif" w:hAnsi="Liberation Serif"/>
          <w:sz w:val="24"/>
          <w:szCs w:val="24"/>
        </w:rPr>
        <w:t>i</w:t>
      </w:r>
      <w:r w:rsidR="00B2157B" w:rsidRPr="002D7442">
        <w:rPr>
          <w:rFonts w:ascii="Liberation Serif" w:hAnsi="Liberation Serif"/>
          <w:sz w:val="24"/>
          <w:szCs w:val="24"/>
        </w:rPr>
        <w:t>lgalaiki</w:t>
      </w:r>
      <w:r w:rsidR="00B15DEF" w:rsidRPr="002D7442">
        <w:rPr>
          <w:rFonts w:ascii="Liberation Serif" w:hAnsi="Liberation Serif"/>
          <w:sz w:val="24"/>
          <w:szCs w:val="24"/>
        </w:rPr>
        <w:t>o</w:t>
      </w:r>
      <w:r w:rsidR="00B2157B" w:rsidRPr="002D7442">
        <w:rPr>
          <w:rFonts w:ascii="Liberation Serif" w:hAnsi="Liberation Serif"/>
          <w:sz w:val="24"/>
          <w:szCs w:val="24"/>
        </w:rPr>
        <w:t xml:space="preserve"> turto įsigijimui </w:t>
      </w:r>
      <w:r w:rsidR="00D4469A" w:rsidRPr="002D7442">
        <w:rPr>
          <w:rFonts w:ascii="Liberation Serif" w:hAnsi="Liberation Serif"/>
          <w:sz w:val="24"/>
          <w:szCs w:val="24"/>
        </w:rPr>
        <w:t>finansuoja</w:t>
      </w:r>
      <w:r w:rsidR="005324DA" w:rsidRPr="002D7442">
        <w:rPr>
          <w:rFonts w:ascii="Liberation Serif" w:hAnsi="Liberation Serif"/>
          <w:sz w:val="24"/>
          <w:szCs w:val="24"/>
        </w:rPr>
        <w:t>ma</w:t>
      </w:r>
      <w:r w:rsidR="00D4469A" w:rsidRPr="002D7442">
        <w:rPr>
          <w:rFonts w:ascii="Liberation Serif" w:hAnsi="Liberation Serif"/>
          <w:sz w:val="24"/>
          <w:szCs w:val="24"/>
        </w:rPr>
        <w:t xml:space="preserve"> ne daugiau kaip 40 procentų ilgalaikio turto įsigijimo vertės</w:t>
      </w:r>
      <w:r w:rsidR="00C8485C">
        <w:rPr>
          <w:rFonts w:ascii="Liberation Serif" w:hAnsi="Liberation Serif"/>
          <w:sz w:val="24"/>
          <w:szCs w:val="24"/>
        </w:rPr>
        <w:t>.</w:t>
      </w:r>
    </w:p>
    <w:p w14:paraId="74AC86DE" w14:textId="5764D652" w:rsidR="001A4C2E" w:rsidRPr="002D7442" w:rsidRDefault="001A4C2E" w:rsidP="00C8485C">
      <w:pPr>
        <w:widowControl w:val="0"/>
        <w:tabs>
          <w:tab w:val="left" w:pos="1276"/>
        </w:tabs>
        <w:suppressAutoHyphens/>
        <w:spacing w:after="0" w:line="240" w:lineRule="auto"/>
        <w:ind w:firstLine="851"/>
        <w:jc w:val="both"/>
        <w:rPr>
          <w:rFonts w:ascii="Liberation Serif" w:hAnsi="Liberation Serif"/>
          <w:sz w:val="24"/>
          <w:szCs w:val="24"/>
        </w:rPr>
      </w:pPr>
      <w:r w:rsidRPr="001304AF">
        <w:rPr>
          <w:rFonts w:ascii="Liberation Serif" w:hAnsi="Liberation Serif"/>
          <w:sz w:val="24"/>
          <w:szCs w:val="24"/>
        </w:rPr>
        <w:t>1</w:t>
      </w:r>
      <w:r w:rsidR="000B585C">
        <w:rPr>
          <w:rFonts w:ascii="Liberation Serif" w:hAnsi="Liberation Serif"/>
          <w:sz w:val="24"/>
          <w:szCs w:val="24"/>
        </w:rPr>
        <w:t>2</w:t>
      </w:r>
      <w:r w:rsidRPr="001304AF">
        <w:rPr>
          <w:rFonts w:ascii="Liberation Serif" w:hAnsi="Liberation Serif"/>
          <w:sz w:val="24"/>
          <w:szCs w:val="24"/>
        </w:rPr>
        <w:t>.</w:t>
      </w:r>
      <w:r w:rsidRPr="00C96665">
        <w:rPr>
          <w:rFonts w:ascii="Liberation Serif" w:hAnsi="Liberation Serif"/>
          <w:sz w:val="24"/>
          <w:szCs w:val="24"/>
        </w:rPr>
        <w:t xml:space="preserve"> </w:t>
      </w:r>
      <w:r w:rsidR="002D7442">
        <w:rPr>
          <w:rFonts w:ascii="Liberation Serif" w:hAnsi="Liberation Serif"/>
          <w:sz w:val="24"/>
          <w:szCs w:val="24"/>
        </w:rPr>
        <w:t>V</w:t>
      </w:r>
      <w:r w:rsidRPr="00C96665">
        <w:rPr>
          <w:rFonts w:ascii="Liberation Serif" w:hAnsi="Liberation Serif"/>
          <w:sz w:val="24"/>
          <w:szCs w:val="24"/>
        </w:rPr>
        <w:t>eiklai</w:t>
      </w:r>
      <w:r w:rsidR="002D7442">
        <w:rPr>
          <w:rFonts w:ascii="Liberation Serif" w:hAnsi="Liberation Serif"/>
          <w:sz w:val="24"/>
          <w:szCs w:val="24"/>
        </w:rPr>
        <w:t xml:space="preserve">, </w:t>
      </w:r>
      <w:r w:rsidR="002D7442" w:rsidRPr="002D7442">
        <w:rPr>
          <w:rFonts w:ascii="Liberation Serif" w:hAnsi="Liberation Serif"/>
          <w:sz w:val="24"/>
          <w:szCs w:val="24"/>
        </w:rPr>
        <w:t>nurodytai</w:t>
      </w:r>
      <w:r w:rsidRPr="002D7442">
        <w:rPr>
          <w:rFonts w:ascii="Liberation Serif" w:hAnsi="Liberation Serif"/>
          <w:sz w:val="24"/>
          <w:szCs w:val="24"/>
        </w:rPr>
        <w:t xml:space="preserve"> </w:t>
      </w:r>
      <w:r w:rsidR="002D7442" w:rsidRPr="002D7442">
        <w:rPr>
          <w:rFonts w:ascii="Liberation Serif" w:hAnsi="Liberation Serif"/>
          <w:sz w:val="24"/>
          <w:szCs w:val="24"/>
        </w:rPr>
        <w:t xml:space="preserve">8.6 punkte, </w:t>
      </w:r>
      <w:r w:rsidRPr="002D7442">
        <w:rPr>
          <w:rFonts w:ascii="Liberation Serif" w:hAnsi="Liberation Serif"/>
          <w:sz w:val="24"/>
          <w:szCs w:val="24"/>
        </w:rPr>
        <w:t>galima skirti iki 80 procentų reikiamo projekto kofinansavimo sumos,</w:t>
      </w:r>
      <w:r w:rsidR="00EF416F" w:rsidRPr="002D7442">
        <w:rPr>
          <w:rFonts w:ascii="Liberation Serif" w:hAnsi="Liberation Serif"/>
          <w:sz w:val="24"/>
          <w:szCs w:val="24"/>
        </w:rPr>
        <w:t xml:space="preserve"> </w:t>
      </w:r>
      <w:r w:rsidRPr="002D7442">
        <w:rPr>
          <w:rFonts w:ascii="Liberation Serif" w:hAnsi="Liberation Serif"/>
          <w:sz w:val="24"/>
          <w:szCs w:val="24"/>
        </w:rPr>
        <w:t xml:space="preserve">bet ne daugiau kaip </w:t>
      </w:r>
      <w:r w:rsidR="00C96665" w:rsidRPr="002D7442">
        <w:rPr>
          <w:rFonts w:ascii="Liberation Serif" w:hAnsi="Liberation Serif"/>
          <w:sz w:val="24"/>
          <w:szCs w:val="24"/>
        </w:rPr>
        <w:t xml:space="preserve">1 500 </w:t>
      </w:r>
      <w:r w:rsidRPr="002D7442">
        <w:rPr>
          <w:rFonts w:ascii="Liberation Serif" w:hAnsi="Liberation Serif"/>
          <w:sz w:val="24"/>
          <w:szCs w:val="24"/>
        </w:rPr>
        <w:t>Eur.</w:t>
      </w:r>
    </w:p>
    <w:p w14:paraId="5E5AA4DE" w14:textId="527EDA0F" w:rsidR="00605198" w:rsidRPr="002D7442" w:rsidRDefault="001A4C2E" w:rsidP="00C8485C">
      <w:pPr>
        <w:widowControl w:val="0"/>
        <w:tabs>
          <w:tab w:val="left" w:pos="1276"/>
        </w:tabs>
        <w:suppressAutoHyphens/>
        <w:spacing w:after="0" w:line="240" w:lineRule="auto"/>
        <w:ind w:firstLine="851"/>
        <w:jc w:val="both"/>
        <w:rPr>
          <w:rFonts w:ascii="Liberation Serif" w:hAnsi="Liberation Serif"/>
        </w:rPr>
      </w:pPr>
      <w:r w:rsidRPr="001304AF">
        <w:rPr>
          <w:rFonts w:ascii="Liberation Serif" w:hAnsi="Liberation Serif"/>
          <w:sz w:val="24"/>
          <w:szCs w:val="24"/>
        </w:rPr>
        <w:t>1</w:t>
      </w:r>
      <w:r w:rsidR="000B585C">
        <w:rPr>
          <w:rFonts w:ascii="Liberation Serif" w:hAnsi="Liberation Serif"/>
          <w:sz w:val="24"/>
          <w:szCs w:val="24"/>
        </w:rPr>
        <w:t>3</w:t>
      </w:r>
      <w:r w:rsidR="009D7449">
        <w:rPr>
          <w:rFonts w:ascii="Liberation Serif" w:hAnsi="Liberation Serif"/>
          <w:sz w:val="24"/>
          <w:szCs w:val="24"/>
        </w:rPr>
        <w:t xml:space="preserve">. </w:t>
      </w:r>
      <w:r w:rsidR="002D7442" w:rsidRPr="002D7442">
        <w:rPr>
          <w:rFonts w:ascii="Times New Roman" w:eastAsia="Times New Roman" w:hAnsi="Times New Roman" w:cs="Times New Roman"/>
          <w:sz w:val="24"/>
          <w:szCs w:val="24"/>
          <w:lang w:eastAsia="lt-LT"/>
        </w:rPr>
        <w:t>Didžiausia paramos suma, kurią galima skirti 8.7 punkte nurodytai veiklai, negali viršyti 100 Eur.</w:t>
      </w:r>
    </w:p>
    <w:p w14:paraId="4ECD77A0" w14:textId="29B3D1A1" w:rsidR="0070449A" w:rsidRPr="002D7442" w:rsidRDefault="001A4C2E" w:rsidP="00C8485C">
      <w:pPr>
        <w:widowControl w:val="0"/>
        <w:tabs>
          <w:tab w:val="left" w:pos="1276"/>
        </w:tabs>
        <w:suppressAutoHyphens/>
        <w:spacing w:after="0" w:line="240" w:lineRule="auto"/>
        <w:ind w:firstLine="851"/>
        <w:jc w:val="both"/>
        <w:rPr>
          <w:rFonts w:ascii="Liberation Serif" w:hAnsi="Liberation Serif"/>
          <w:sz w:val="24"/>
          <w:szCs w:val="24"/>
        </w:rPr>
      </w:pPr>
      <w:r w:rsidRPr="001304AF">
        <w:rPr>
          <w:rFonts w:ascii="Liberation Serif" w:hAnsi="Liberation Serif"/>
          <w:sz w:val="24"/>
          <w:szCs w:val="24"/>
        </w:rPr>
        <w:t>1</w:t>
      </w:r>
      <w:r w:rsidR="000B585C">
        <w:rPr>
          <w:rFonts w:ascii="Liberation Serif" w:hAnsi="Liberation Serif"/>
          <w:sz w:val="24"/>
          <w:szCs w:val="24"/>
        </w:rPr>
        <w:t>4</w:t>
      </w:r>
      <w:r w:rsidR="002D7442">
        <w:rPr>
          <w:rFonts w:ascii="Liberation Serif" w:hAnsi="Liberation Serif"/>
          <w:sz w:val="24"/>
          <w:szCs w:val="24"/>
        </w:rPr>
        <w:t>.</w:t>
      </w:r>
      <w:r w:rsidRPr="00C96665">
        <w:rPr>
          <w:rFonts w:ascii="Liberation Serif" w:hAnsi="Liberation Serif"/>
          <w:sz w:val="24"/>
          <w:szCs w:val="24"/>
        </w:rPr>
        <w:t xml:space="preserve"> </w:t>
      </w:r>
      <w:r>
        <w:rPr>
          <w:rFonts w:ascii="Liberation Serif" w:hAnsi="Liberation Serif"/>
          <w:sz w:val="24"/>
          <w:szCs w:val="24"/>
        </w:rPr>
        <w:t xml:space="preserve">Didžiausia galima paramos suma vienam </w:t>
      </w:r>
      <w:r w:rsidRPr="002D7442">
        <w:rPr>
          <w:rFonts w:ascii="Liberation Serif" w:hAnsi="Liberation Serif"/>
          <w:sz w:val="24"/>
          <w:szCs w:val="24"/>
        </w:rPr>
        <w:t xml:space="preserve">projektui yra </w:t>
      </w:r>
      <w:r w:rsidR="00C10992" w:rsidRPr="002D7442">
        <w:rPr>
          <w:rFonts w:ascii="Liberation Serif" w:hAnsi="Liberation Serif"/>
          <w:sz w:val="24"/>
          <w:szCs w:val="24"/>
        </w:rPr>
        <w:t xml:space="preserve">4000 </w:t>
      </w:r>
      <w:r w:rsidRPr="002D7442">
        <w:rPr>
          <w:rFonts w:ascii="Liberation Serif" w:hAnsi="Liberation Serif"/>
          <w:sz w:val="24"/>
          <w:szCs w:val="24"/>
        </w:rPr>
        <w:t>Eur.</w:t>
      </w:r>
    </w:p>
    <w:p w14:paraId="2AD0C83D" w14:textId="67805C38" w:rsidR="00C96665" w:rsidRPr="0067020C" w:rsidRDefault="000B585C" w:rsidP="00C8485C">
      <w:pPr>
        <w:widowControl w:val="0"/>
        <w:tabs>
          <w:tab w:val="left" w:pos="1276"/>
        </w:tabs>
        <w:suppressAutoHyphens/>
        <w:spacing w:after="0" w:line="240" w:lineRule="auto"/>
        <w:ind w:firstLine="851"/>
        <w:jc w:val="both"/>
        <w:rPr>
          <w:rFonts w:ascii="Times New Roman" w:eastAsia="Times New Roman" w:hAnsi="Times New Roman" w:cs="Times New Roman"/>
          <w:sz w:val="24"/>
          <w:szCs w:val="24"/>
          <w:lang w:eastAsia="ar-SA"/>
        </w:rPr>
      </w:pPr>
      <w:r w:rsidRPr="002D7442">
        <w:rPr>
          <w:rFonts w:ascii="Liberation Serif" w:hAnsi="Liberation Serif"/>
          <w:sz w:val="24"/>
          <w:szCs w:val="24"/>
        </w:rPr>
        <w:t>15</w:t>
      </w:r>
      <w:r w:rsidR="001A4C2E" w:rsidRPr="002D7442">
        <w:rPr>
          <w:rFonts w:ascii="Liberation Serif" w:hAnsi="Liberation Serif"/>
          <w:sz w:val="24"/>
          <w:szCs w:val="24"/>
        </w:rPr>
        <w:t xml:space="preserve">. </w:t>
      </w:r>
      <w:r w:rsidR="001A4C2E" w:rsidRPr="002D7442">
        <w:rPr>
          <w:rFonts w:ascii="Times New Roman" w:eastAsia="Times New Roman" w:hAnsi="Times New Roman" w:cs="Times New Roman"/>
          <w:sz w:val="24"/>
          <w:szCs w:val="24"/>
          <w:lang w:eastAsia="ar-SA"/>
        </w:rPr>
        <w:t>Finansuojamos tik su projekto įgyvendinimu susijusios</w:t>
      </w:r>
      <w:r w:rsidR="008A39AF" w:rsidRPr="002D7442">
        <w:rPr>
          <w:rFonts w:ascii="Times New Roman" w:eastAsia="Times New Roman" w:hAnsi="Times New Roman" w:cs="Times New Roman"/>
          <w:sz w:val="24"/>
          <w:szCs w:val="24"/>
          <w:lang w:eastAsia="ar-SA"/>
        </w:rPr>
        <w:t xml:space="preserve"> </w:t>
      </w:r>
      <w:r w:rsidR="001A4C2E" w:rsidRPr="002D7442">
        <w:rPr>
          <w:rFonts w:ascii="Times New Roman" w:eastAsia="Times New Roman" w:hAnsi="Times New Roman" w:cs="Times New Roman"/>
          <w:sz w:val="24"/>
          <w:szCs w:val="24"/>
          <w:lang w:eastAsia="ar-SA"/>
        </w:rPr>
        <w:t>išlaidos</w:t>
      </w:r>
      <w:r w:rsidR="001A4C2E">
        <w:rPr>
          <w:rFonts w:ascii="Times New Roman" w:eastAsia="Times New Roman" w:hAnsi="Times New Roman" w:cs="Times New Roman"/>
          <w:sz w:val="24"/>
          <w:szCs w:val="24"/>
          <w:lang w:eastAsia="ar-SA"/>
        </w:rPr>
        <w:t xml:space="preserve">, pagal </w:t>
      </w:r>
      <w:r w:rsidR="00697FDF">
        <w:rPr>
          <w:rFonts w:ascii="Times New Roman" w:eastAsia="Times New Roman" w:hAnsi="Times New Roman" w:cs="Times New Roman"/>
          <w:sz w:val="24"/>
          <w:szCs w:val="24"/>
          <w:lang w:eastAsia="ar-SA"/>
        </w:rPr>
        <w:t>8</w:t>
      </w:r>
      <w:r w:rsidR="001A4C2E">
        <w:rPr>
          <w:rFonts w:ascii="Times New Roman" w:eastAsia="Times New Roman" w:hAnsi="Times New Roman" w:cs="Times New Roman"/>
          <w:sz w:val="24"/>
          <w:szCs w:val="24"/>
          <w:lang w:eastAsia="ar-SA"/>
        </w:rPr>
        <w:t xml:space="preserve"> punkte </w:t>
      </w:r>
      <w:r w:rsidR="001A4C2E" w:rsidRPr="0067020C">
        <w:rPr>
          <w:rFonts w:ascii="Times New Roman" w:eastAsia="Times New Roman" w:hAnsi="Times New Roman" w:cs="Times New Roman"/>
          <w:sz w:val="24"/>
          <w:szCs w:val="24"/>
          <w:lang w:eastAsia="ar-SA"/>
        </w:rPr>
        <w:t>išvardintas veiklas.</w:t>
      </w:r>
    </w:p>
    <w:p w14:paraId="1F5902FB" w14:textId="77777777" w:rsidR="008B0265" w:rsidRPr="008B0265" w:rsidRDefault="008B0265" w:rsidP="00C8485C">
      <w:pPr>
        <w:widowControl w:val="0"/>
        <w:tabs>
          <w:tab w:val="left" w:pos="1276"/>
        </w:tabs>
        <w:suppressAutoHyphens/>
        <w:spacing w:after="0" w:line="240" w:lineRule="auto"/>
        <w:jc w:val="both"/>
        <w:rPr>
          <w:rFonts w:ascii="Times New Roman" w:eastAsia="Times New Roman" w:hAnsi="Times New Roman" w:cs="Times New Roman"/>
          <w:sz w:val="24"/>
          <w:szCs w:val="24"/>
          <w:lang w:eastAsia="ar-SA"/>
        </w:rPr>
      </w:pPr>
    </w:p>
    <w:p w14:paraId="0C71A96F" w14:textId="77777777" w:rsidR="0070449A" w:rsidRDefault="001A4C2E" w:rsidP="00C8485C">
      <w:pPr>
        <w:spacing w:after="0" w:line="240" w:lineRule="auto"/>
        <w:jc w:val="center"/>
      </w:pPr>
      <w:r>
        <w:rPr>
          <w:rFonts w:ascii="Times New Roman" w:eastAsia="Times New Roman" w:hAnsi="Times New Roman" w:cs="Times New Roman"/>
          <w:b/>
          <w:color w:val="000000"/>
          <w:sz w:val="24"/>
          <w:szCs w:val="24"/>
          <w:lang w:eastAsia="lt-LT"/>
        </w:rPr>
        <w:t>III SKYRIUS</w:t>
      </w:r>
    </w:p>
    <w:p w14:paraId="7F7DB7B9" w14:textId="427F783D" w:rsidR="0070449A" w:rsidRDefault="001A4C2E" w:rsidP="00C8485C">
      <w:pPr>
        <w:spacing w:after="0" w:line="240" w:lineRule="auto"/>
        <w:jc w:val="center"/>
      </w:pPr>
      <w:r>
        <w:rPr>
          <w:rFonts w:ascii="Times New Roman" w:eastAsia="Times New Roman" w:hAnsi="Times New Roman" w:cs="Times New Roman"/>
          <w:b/>
          <w:color w:val="000000"/>
          <w:sz w:val="24"/>
          <w:szCs w:val="24"/>
          <w:lang w:eastAsia="lt-LT"/>
        </w:rPr>
        <w:t>PAREIŠKĖJAI</w:t>
      </w:r>
    </w:p>
    <w:p w14:paraId="14FE4173" w14:textId="77777777" w:rsidR="0070449A" w:rsidRDefault="0070449A" w:rsidP="00C8485C">
      <w:pPr>
        <w:spacing w:after="0" w:line="240" w:lineRule="auto"/>
        <w:jc w:val="both"/>
        <w:rPr>
          <w:rFonts w:ascii="Times New Roman" w:eastAsia="Times New Roman" w:hAnsi="Times New Roman" w:cs="Times New Roman"/>
          <w:b/>
          <w:color w:val="000000"/>
          <w:sz w:val="24"/>
          <w:szCs w:val="24"/>
          <w:lang w:eastAsia="lt-LT"/>
        </w:rPr>
      </w:pPr>
    </w:p>
    <w:p w14:paraId="24F67AE4" w14:textId="02AF9F55" w:rsidR="00FD7995" w:rsidRPr="002D7442" w:rsidRDefault="001A4C2E" w:rsidP="00C8485C">
      <w:pPr>
        <w:spacing w:after="0" w:line="240" w:lineRule="auto"/>
        <w:ind w:firstLine="851"/>
        <w:jc w:val="both"/>
      </w:pPr>
      <w:r w:rsidRPr="002D7442">
        <w:rPr>
          <w:rFonts w:ascii="Times New Roman" w:eastAsia="Times New Roman" w:hAnsi="Times New Roman" w:cs="Times New Roman"/>
          <w:sz w:val="24"/>
          <w:szCs w:val="24"/>
          <w:lang w:eastAsia="lt-LT"/>
        </w:rPr>
        <w:t>16.</w:t>
      </w:r>
      <w:r w:rsidRPr="002D7442">
        <w:rPr>
          <w:rFonts w:ascii="Times New Roman" w:eastAsia="Times New Roman" w:hAnsi="Times New Roman" w:cs="Times New Roman"/>
          <w:b/>
          <w:sz w:val="24"/>
          <w:szCs w:val="24"/>
          <w:lang w:eastAsia="lt-LT"/>
        </w:rPr>
        <w:t xml:space="preserve"> </w:t>
      </w:r>
      <w:r w:rsidR="00FD7995" w:rsidRPr="002D7442">
        <w:rPr>
          <w:rFonts w:ascii="Times New Roman" w:eastAsia="Times New Roman" w:hAnsi="Times New Roman" w:cs="Times New Roman"/>
          <w:sz w:val="24"/>
          <w:szCs w:val="24"/>
          <w:lang w:eastAsia="lt-LT"/>
        </w:rPr>
        <w:t>Paraiškas finansavimui</w:t>
      </w:r>
      <w:r w:rsidR="0027242B" w:rsidRPr="002D7442">
        <w:rPr>
          <w:rFonts w:ascii="Times New Roman" w:eastAsia="Times New Roman" w:hAnsi="Times New Roman" w:cs="Times New Roman"/>
          <w:sz w:val="24"/>
          <w:szCs w:val="24"/>
          <w:lang w:eastAsia="lt-LT"/>
        </w:rPr>
        <w:t xml:space="preserve"> gauti</w:t>
      </w:r>
      <w:r w:rsidR="00FD7995" w:rsidRPr="002D7442">
        <w:rPr>
          <w:rFonts w:ascii="Times New Roman" w:eastAsia="Times New Roman" w:hAnsi="Times New Roman" w:cs="Times New Roman"/>
          <w:sz w:val="24"/>
          <w:szCs w:val="24"/>
          <w:lang w:eastAsia="lt-LT"/>
        </w:rPr>
        <w:t xml:space="preserve"> gali teikti </w:t>
      </w:r>
      <w:r w:rsidR="00BD1657" w:rsidRPr="002D7442">
        <w:rPr>
          <w:rFonts w:ascii="Times New Roman" w:eastAsia="Times New Roman" w:hAnsi="Times New Roman" w:cs="Times New Roman"/>
          <w:sz w:val="24"/>
          <w:szCs w:val="24"/>
          <w:lang w:eastAsia="lt-LT"/>
        </w:rPr>
        <w:t>S</w:t>
      </w:r>
      <w:r w:rsidR="00FD7995" w:rsidRPr="002D7442">
        <w:rPr>
          <w:rFonts w:ascii="Times New Roman" w:eastAsia="Times New Roman" w:hAnsi="Times New Roman" w:cs="Times New Roman"/>
          <w:sz w:val="24"/>
          <w:szCs w:val="24"/>
          <w:lang w:eastAsia="lt-LT"/>
        </w:rPr>
        <w:t>avivaldybės teritorijoje savo veiklą vykdančios ir VĮ Registrų centre įregistruotos bendruomeninės organizacijos</w:t>
      </w:r>
      <w:r w:rsidR="00AE5DE4" w:rsidRPr="002D7442">
        <w:rPr>
          <w:rFonts w:ascii="Times New Roman" w:eastAsia="Times New Roman" w:hAnsi="Times New Roman" w:cs="Times New Roman"/>
          <w:sz w:val="24"/>
          <w:szCs w:val="24"/>
          <w:lang w:eastAsia="lt-LT"/>
        </w:rPr>
        <w:t xml:space="preserve"> (toliau – Pareiškėjai).</w:t>
      </w:r>
    </w:p>
    <w:p w14:paraId="1953112A" w14:textId="64AA388A" w:rsidR="0070449A" w:rsidRDefault="001A4C2E" w:rsidP="00C8485C">
      <w:pPr>
        <w:spacing w:after="0" w:line="240" w:lineRule="auto"/>
        <w:ind w:firstLine="851"/>
        <w:jc w:val="both"/>
      </w:pPr>
      <w:r>
        <w:rPr>
          <w:rFonts w:ascii="Times New Roman" w:eastAsia="Times New Roman" w:hAnsi="Times New Roman" w:cs="Times New Roman"/>
          <w:color w:val="000000"/>
          <w:sz w:val="24"/>
          <w:szCs w:val="24"/>
          <w:lang w:eastAsia="lt-LT"/>
        </w:rPr>
        <w:t xml:space="preserve">17. Pareiškėjai projektams vykdyti paskiria atsakingą asmenį (toliau – </w:t>
      </w:r>
      <w:r w:rsidR="002D7442">
        <w:rPr>
          <w:rFonts w:ascii="Times New Roman" w:eastAsia="Times New Roman" w:hAnsi="Times New Roman" w:cs="Times New Roman"/>
          <w:color w:val="000000"/>
          <w:sz w:val="24"/>
          <w:szCs w:val="24"/>
          <w:lang w:eastAsia="lt-LT"/>
        </w:rPr>
        <w:t>Projekto vadovas</w:t>
      </w:r>
      <w:r>
        <w:rPr>
          <w:rFonts w:ascii="Times New Roman" w:eastAsia="Times New Roman" w:hAnsi="Times New Roman" w:cs="Times New Roman"/>
          <w:color w:val="000000"/>
          <w:sz w:val="24"/>
          <w:szCs w:val="24"/>
          <w:lang w:eastAsia="lt-LT"/>
        </w:rPr>
        <w:t>).</w:t>
      </w:r>
    </w:p>
    <w:p w14:paraId="22C636D3" w14:textId="62995C0F" w:rsidR="0070449A" w:rsidRPr="002D7442" w:rsidRDefault="001A4C2E" w:rsidP="00C8485C">
      <w:pPr>
        <w:spacing w:after="0" w:line="240" w:lineRule="auto"/>
        <w:ind w:firstLine="851"/>
        <w:jc w:val="both"/>
      </w:pPr>
      <w:r w:rsidRPr="002D7442">
        <w:rPr>
          <w:rFonts w:ascii="Times New Roman" w:eastAsia="Times New Roman" w:hAnsi="Times New Roman" w:cs="Times New Roman"/>
          <w:sz w:val="24"/>
          <w:szCs w:val="24"/>
          <w:lang w:eastAsia="lt-LT"/>
        </w:rPr>
        <w:t>18. Pareiškėjas yra pripažįstamas netinkamu gauti finansavimą:</w:t>
      </w:r>
    </w:p>
    <w:p w14:paraId="7C7F81CD" w14:textId="4984C744" w:rsidR="00BD1657" w:rsidRPr="002D7442" w:rsidRDefault="002D7442" w:rsidP="00C8485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18.1. j</w:t>
      </w:r>
      <w:r w:rsidR="00BD1657" w:rsidRPr="002D7442">
        <w:rPr>
          <w:rFonts w:ascii="Times New Roman" w:hAnsi="Times New Roman" w:cs="Times New Roman"/>
          <w:sz w:val="24"/>
          <w:szCs w:val="24"/>
        </w:rPr>
        <w:t xml:space="preserve">eigu yra nustatyta, kad ankstesniais (praėjusiais) metais gautas finansavimas buvo panaudotas ne pagal </w:t>
      </w:r>
      <w:r w:rsidR="001D7C39">
        <w:rPr>
          <w:rFonts w:ascii="Times New Roman" w:hAnsi="Times New Roman" w:cs="Times New Roman"/>
          <w:sz w:val="24"/>
          <w:szCs w:val="24"/>
        </w:rPr>
        <w:t>Nuostatų</w:t>
      </w:r>
      <w:r w:rsidR="00BD1657" w:rsidRPr="002D7442">
        <w:rPr>
          <w:rFonts w:ascii="Times New Roman" w:hAnsi="Times New Roman" w:cs="Times New Roman"/>
          <w:sz w:val="24"/>
          <w:szCs w:val="24"/>
        </w:rPr>
        <w:t xml:space="preserve"> reikalavimus bei Pareiškėjas pripažintas </w:t>
      </w:r>
      <w:r w:rsidR="0039191F" w:rsidRPr="002D7442">
        <w:rPr>
          <w:rFonts w:ascii="Times New Roman" w:hAnsi="Times New Roman" w:cs="Times New Roman"/>
          <w:sz w:val="24"/>
          <w:szCs w:val="24"/>
        </w:rPr>
        <w:t xml:space="preserve">be objektyvių priežasčių </w:t>
      </w:r>
      <w:r w:rsidR="00BD1657" w:rsidRPr="002D7442">
        <w:rPr>
          <w:rFonts w:ascii="Times New Roman" w:hAnsi="Times New Roman" w:cs="Times New Roman"/>
          <w:sz w:val="24"/>
          <w:szCs w:val="24"/>
        </w:rPr>
        <w:t>pažeidęs Projekto finansavimo sutarties sąlygas</w:t>
      </w:r>
      <w:r w:rsidR="00C8485C">
        <w:rPr>
          <w:rFonts w:ascii="Times New Roman" w:hAnsi="Times New Roman" w:cs="Times New Roman"/>
          <w:sz w:val="24"/>
          <w:szCs w:val="24"/>
        </w:rPr>
        <w:t>;</w:t>
      </w:r>
    </w:p>
    <w:p w14:paraId="7FAFE74C" w14:textId="208EE60F" w:rsidR="0070449A" w:rsidRDefault="001A4C2E" w:rsidP="00C8485C">
      <w:pPr>
        <w:spacing w:after="0" w:line="240" w:lineRule="auto"/>
        <w:ind w:firstLine="851"/>
        <w:jc w:val="both"/>
        <w:rPr>
          <w:rFonts w:ascii="Times New Roman" w:eastAsia="Times New Roman" w:hAnsi="Times New Roman" w:cs="Times New Roman"/>
          <w:sz w:val="24"/>
          <w:szCs w:val="24"/>
          <w:lang w:eastAsia="lt-LT"/>
        </w:rPr>
      </w:pPr>
      <w:r w:rsidRPr="0067020C">
        <w:rPr>
          <w:rFonts w:ascii="Times New Roman" w:eastAsia="Times New Roman" w:hAnsi="Times New Roman" w:cs="Times New Roman"/>
          <w:sz w:val="24"/>
          <w:szCs w:val="24"/>
          <w:lang w:eastAsia="lt-LT"/>
        </w:rPr>
        <w:t>18.2. jeigu projekte numato vykdyti komercinę ve</w:t>
      </w:r>
      <w:r w:rsidR="00A3431B" w:rsidRPr="0067020C">
        <w:rPr>
          <w:rFonts w:ascii="Times New Roman" w:eastAsia="Times New Roman" w:hAnsi="Times New Roman" w:cs="Times New Roman"/>
          <w:sz w:val="24"/>
          <w:szCs w:val="24"/>
          <w:lang w:eastAsia="lt-LT"/>
        </w:rPr>
        <w:t>iklą;</w:t>
      </w:r>
    </w:p>
    <w:p w14:paraId="62F013FB" w14:textId="14CC411F" w:rsidR="00105892" w:rsidRDefault="00105892" w:rsidP="00C8485C">
      <w:pPr>
        <w:spacing w:after="0" w:line="240" w:lineRule="auto"/>
        <w:ind w:firstLine="851"/>
        <w:jc w:val="both"/>
        <w:rPr>
          <w:rFonts w:ascii="Times New Roman" w:eastAsia="Times New Roman" w:hAnsi="Times New Roman" w:cs="Times New Roman"/>
          <w:sz w:val="24"/>
          <w:szCs w:val="24"/>
          <w:lang w:eastAsia="lt-LT"/>
        </w:rPr>
      </w:pPr>
      <w:r w:rsidRPr="002D7442">
        <w:rPr>
          <w:rFonts w:ascii="Times New Roman" w:eastAsia="Times New Roman" w:hAnsi="Times New Roman" w:cs="Times New Roman"/>
          <w:sz w:val="24"/>
          <w:szCs w:val="24"/>
          <w:lang w:eastAsia="lt-LT"/>
        </w:rPr>
        <w:t>18.3. jeigu Pareiškėjas bet kokiomis formomis, metodais ir būdais kelia grėsmę žm</w:t>
      </w:r>
      <w:r w:rsidR="0009484E" w:rsidRPr="002D7442">
        <w:rPr>
          <w:rFonts w:ascii="Times New Roman" w:eastAsia="Times New Roman" w:hAnsi="Times New Roman" w:cs="Times New Roman"/>
          <w:sz w:val="24"/>
          <w:szCs w:val="24"/>
          <w:lang w:eastAsia="lt-LT"/>
        </w:rPr>
        <w:t>o</w:t>
      </w:r>
      <w:r w:rsidRPr="002D7442">
        <w:rPr>
          <w:rFonts w:ascii="Times New Roman" w:eastAsia="Times New Roman" w:hAnsi="Times New Roman" w:cs="Times New Roman"/>
          <w:sz w:val="24"/>
          <w:szCs w:val="24"/>
          <w:lang w:eastAsia="lt-LT"/>
        </w:rPr>
        <w:t>nių sveikatai, garbei ir orumui, viešajai tvarkai</w:t>
      </w:r>
      <w:r w:rsidR="0009484E" w:rsidRPr="002D7442">
        <w:rPr>
          <w:rFonts w:ascii="Times New Roman" w:eastAsia="Times New Roman" w:hAnsi="Times New Roman" w:cs="Times New Roman"/>
          <w:sz w:val="24"/>
          <w:szCs w:val="24"/>
          <w:lang w:eastAsia="lt-LT"/>
        </w:rPr>
        <w:t xml:space="preserve"> ar </w:t>
      </w:r>
      <w:r w:rsidRPr="002D7442">
        <w:rPr>
          <w:rFonts w:ascii="Times New Roman" w:eastAsia="Times New Roman" w:hAnsi="Times New Roman" w:cs="Times New Roman"/>
          <w:sz w:val="24"/>
          <w:szCs w:val="24"/>
          <w:lang w:eastAsia="lt-LT"/>
        </w:rPr>
        <w:t>pažeidžia LR Konstituciją, įstatymus ar kitus teisės aktus</w:t>
      </w:r>
      <w:r w:rsidR="002D7442">
        <w:rPr>
          <w:rFonts w:ascii="Times New Roman" w:eastAsia="Times New Roman" w:hAnsi="Times New Roman" w:cs="Times New Roman"/>
          <w:sz w:val="24"/>
          <w:szCs w:val="24"/>
          <w:lang w:eastAsia="lt-LT"/>
        </w:rPr>
        <w:t>.</w:t>
      </w:r>
    </w:p>
    <w:p w14:paraId="7AEAF00A" w14:textId="50E4F8D0" w:rsidR="002D7442" w:rsidRDefault="002D7442" w:rsidP="00C8485C">
      <w:pPr>
        <w:spacing w:after="0" w:line="240" w:lineRule="auto"/>
        <w:jc w:val="both"/>
        <w:rPr>
          <w:rFonts w:ascii="Times New Roman" w:eastAsia="Times New Roman" w:hAnsi="Times New Roman" w:cs="Times New Roman"/>
          <w:sz w:val="24"/>
          <w:szCs w:val="24"/>
          <w:lang w:eastAsia="lt-LT"/>
        </w:rPr>
      </w:pPr>
    </w:p>
    <w:p w14:paraId="67D73034" w14:textId="77777777" w:rsidR="0070449A" w:rsidRPr="00C96665" w:rsidRDefault="001A4C2E" w:rsidP="00C8485C">
      <w:pPr>
        <w:tabs>
          <w:tab w:val="left" w:pos="5580"/>
        </w:tabs>
        <w:spacing w:after="0" w:line="240" w:lineRule="auto"/>
        <w:jc w:val="center"/>
        <w:rPr>
          <w:rFonts w:ascii="Times New Roman" w:eastAsia="Times New Roman" w:hAnsi="Times New Roman" w:cs="Times New Roman"/>
          <w:b/>
          <w:sz w:val="24"/>
          <w:szCs w:val="24"/>
          <w:lang w:eastAsia="lt-LT"/>
        </w:rPr>
      </w:pPr>
      <w:r w:rsidRPr="00C96665">
        <w:rPr>
          <w:rFonts w:ascii="Times New Roman" w:eastAsia="Times New Roman" w:hAnsi="Times New Roman" w:cs="Times New Roman"/>
          <w:b/>
          <w:sz w:val="24"/>
          <w:szCs w:val="24"/>
          <w:lang w:eastAsia="lt-LT"/>
        </w:rPr>
        <w:t>IV SKYRIUS</w:t>
      </w:r>
    </w:p>
    <w:p w14:paraId="45612477" w14:textId="77777777" w:rsidR="0070449A" w:rsidRPr="00C96665" w:rsidRDefault="001A4C2E" w:rsidP="00C8485C">
      <w:pPr>
        <w:widowControl w:val="0"/>
        <w:suppressAutoHyphens/>
        <w:spacing w:after="0" w:line="240" w:lineRule="auto"/>
        <w:jc w:val="center"/>
      </w:pPr>
      <w:r w:rsidRPr="00C96665">
        <w:rPr>
          <w:rFonts w:ascii="Times New Roman" w:eastAsia="Times New Roman" w:hAnsi="Times New Roman" w:cs="Times New Roman"/>
          <w:b/>
          <w:bCs/>
          <w:sz w:val="24"/>
          <w:szCs w:val="24"/>
        </w:rPr>
        <w:t>PARAIŠKŲ PATEIKIMO TVARKA</w:t>
      </w:r>
    </w:p>
    <w:p w14:paraId="0FA3BFBE" w14:textId="29E429B2" w:rsidR="0070449A" w:rsidRDefault="0070449A" w:rsidP="00C8485C">
      <w:pPr>
        <w:widowControl w:val="0"/>
        <w:suppressAutoHyphens/>
        <w:spacing w:after="0" w:line="240" w:lineRule="auto"/>
        <w:jc w:val="both"/>
        <w:rPr>
          <w:rFonts w:ascii="Times New Roman" w:eastAsia="Times New Roman" w:hAnsi="Times New Roman" w:cs="Times New Roman"/>
          <w:b/>
          <w:bCs/>
          <w:sz w:val="24"/>
          <w:szCs w:val="24"/>
        </w:rPr>
      </w:pPr>
    </w:p>
    <w:p w14:paraId="17FF85D6" w14:textId="78632150" w:rsidR="0070449A" w:rsidRPr="002D7442" w:rsidRDefault="001A4C2E" w:rsidP="00C8485C">
      <w:pPr>
        <w:widowControl w:val="0"/>
        <w:suppressAutoHyphens/>
        <w:spacing w:after="0" w:line="240" w:lineRule="auto"/>
        <w:ind w:firstLine="851"/>
        <w:jc w:val="both"/>
        <w:rPr>
          <w:rFonts w:ascii="Times New Roman" w:hAnsi="Times New Roman" w:cs="Times New Roman"/>
        </w:rPr>
      </w:pPr>
      <w:r w:rsidRPr="002D7442">
        <w:rPr>
          <w:rFonts w:ascii="Times New Roman" w:eastAsia="Times New Roman" w:hAnsi="Times New Roman" w:cs="Times New Roman"/>
          <w:bCs/>
          <w:sz w:val="24"/>
          <w:szCs w:val="24"/>
        </w:rPr>
        <w:t>19</w:t>
      </w:r>
      <w:r w:rsidRPr="002D7442">
        <w:rPr>
          <w:rFonts w:ascii="Times New Roman" w:eastAsia="Times New Roman" w:hAnsi="Times New Roman" w:cs="Times New Roman"/>
          <w:sz w:val="24"/>
          <w:szCs w:val="24"/>
          <w:lang w:eastAsia="ar-SA"/>
        </w:rPr>
        <w:t>.</w:t>
      </w:r>
      <w:r w:rsidR="00CF2F87" w:rsidRPr="002D7442">
        <w:rPr>
          <w:rFonts w:ascii="Times New Roman" w:eastAsia="Times New Roman" w:hAnsi="Times New Roman" w:cs="Times New Roman"/>
          <w:sz w:val="24"/>
          <w:szCs w:val="24"/>
          <w:lang w:eastAsia="ar-SA"/>
        </w:rPr>
        <w:t xml:space="preserve"> Savivaldybės tarybai patvirtinus rajono biudžetą, Savivaldybės interneto svetainėje www.kretinga.lt skelbiamas kvietimas teikti paraiškas. Nuo kvietimo teikti paraiškas paskelbimo dienos paraiškoms pateikti ski</w:t>
      </w:r>
      <w:r w:rsidR="002D7442" w:rsidRPr="002D7442">
        <w:rPr>
          <w:rFonts w:ascii="Times New Roman" w:eastAsia="Times New Roman" w:hAnsi="Times New Roman" w:cs="Times New Roman"/>
          <w:sz w:val="24"/>
          <w:szCs w:val="24"/>
          <w:lang w:eastAsia="ar-SA"/>
        </w:rPr>
        <w:t>riamas 20 darbo dienų terminas.</w:t>
      </w:r>
    </w:p>
    <w:p w14:paraId="40BE23DB" w14:textId="77777777"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lang w:eastAsia="ar-SA"/>
        </w:rPr>
        <w:t>20. Projekto paraiškos pildomos pagal nustatytą paraiškos formą (toliau – Paraišką) (1 priedas). Paraiškos forma ir jos priedai pildomi valstybine kalba, tekstas surenkamas kompiuteriu.</w:t>
      </w:r>
    </w:p>
    <w:p w14:paraId="59725C7A" w14:textId="71045B3D" w:rsidR="0070449A" w:rsidRPr="00B565CB"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rPr>
        <w:t xml:space="preserve">21. </w:t>
      </w:r>
      <w:r w:rsidR="00DA20A9">
        <w:rPr>
          <w:rFonts w:ascii="Times New Roman" w:eastAsia="Calibri" w:hAnsi="Times New Roman" w:cs="Times New Roman"/>
          <w:sz w:val="24"/>
          <w:szCs w:val="24"/>
          <w:lang w:eastAsia="lt-LT"/>
        </w:rPr>
        <w:t xml:space="preserve">Užpildyta paraiška, pasirašyta Pareiškėjo vadovo ar jo įgalioto asmens ir patvirtinta organizacijos antspaudu (jei subjekto įstatuose antspaudas numatytas), jos priedai pristatomi Savivaldybės administracijai, siunčiami registruotu laišku, įteikiami pašto kurjerio </w:t>
      </w:r>
      <w:r w:rsidR="00DA20A9">
        <w:rPr>
          <w:rFonts w:ascii="Times New Roman" w:eastAsia="Times New Roman" w:hAnsi="Times New Roman" w:cs="Times New Roman"/>
          <w:sz w:val="24"/>
          <w:szCs w:val="24"/>
          <w:lang w:eastAsia="lt-LT"/>
        </w:rPr>
        <w:t xml:space="preserve">adresu: Kretingos rajono savivaldybės administracija, Savanorių g. 29A, 97111, Kretinga; skenuoti </w:t>
      </w:r>
      <w:r w:rsidR="00DA20A9">
        <w:rPr>
          <w:rFonts w:ascii="Times New Roman" w:eastAsia="Times New Roman" w:hAnsi="Times New Roman" w:cs="Times New Roman"/>
          <w:sz w:val="24"/>
          <w:szCs w:val="24"/>
        </w:rPr>
        <w:t xml:space="preserve">atsiunčiami arba pasirašyti el. parašu pateikiami el. paštu </w:t>
      </w:r>
      <w:hyperlink r:id="rId8">
        <w:r w:rsidR="00DA20A9">
          <w:rPr>
            <w:rStyle w:val="ListLabel5"/>
            <w:rFonts w:ascii="Times New Roman" w:eastAsiaTheme="minorHAnsi" w:hAnsi="Times New Roman" w:cs="Times New Roman"/>
            <w:sz w:val="24"/>
            <w:szCs w:val="24"/>
            <w:lang w:eastAsia="lt-LT"/>
          </w:rPr>
          <w:t>savivaldybe@kretinga.lt</w:t>
        </w:r>
      </w:hyperlink>
      <w:r w:rsidR="00DA20A9">
        <w:rPr>
          <w:rFonts w:ascii="Times New Roman" w:eastAsia="Times New Roman" w:hAnsi="Times New Roman" w:cs="Times New Roman"/>
          <w:sz w:val="24"/>
          <w:szCs w:val="24"/>
        </w:rPr>
        <w:t xml:space="preserve">. </w:t>
      </w:r>
      <w:r w:rsidR="00DA20A9">
        <w:rPr>
          <w:rFonts w:ascii="Times New Roman" w:eastAsia="Times New Roman" w:hAnsi="Times New Roman" w:cs="Times New Roman"/>
          <w:sz w:val="24"/>
          <w:szCs w:val="24"/>
          <w:lang w:eastAsia="lt-LT"/>
        </w:rPr>
        <w:t xml:space="preserve">Siunčiant paraišką registruotu laišku ar per pašto kurjerį, </w:t>
      </w:r>
      <w:r w:rsidR="00DA20A9">
        <w:rPr>
          <w:rFonts w:ascii="Times New Roman" w:eastAsia="Times New Roman" w:hAnsi="Times New Roman" w:cs="Times New Roman"/>
          <w:sz w:val="24"/>
          <w:szCs w:val="24"/>
        </w:rPr>
        <w:t xml:space="preserve">pašto </w:t>
      </w:r>
      <w:r w:rsidR="00DA20A9" w:rsidRPr="00B565CB">
        <w:rPr>
          <w:rFonts w:ascii="Times New Roman" w:eastAsia="Times New Roman" w:hAnsi="Times New Roman" w:cs="Times New Roman"/>
          <w:sz w:val="24"/>
          <w:szCs w:val="24"/>
        </w:rPr>
        <w:t>antspaudo data turi būti ne vėlesnė nei paskutinė paraiškų priėmimo diena.</w:t>
      </w:r>
      <w:r w:rsidR="00DA20A9" w:rsidRPr="00B565CB">
        <w:rPr>
          <w:rFonts w:ascii="Times New Roman" w:eastAsia="Times New Roman" w:hAnsi="Times New Roman" w:cs="Times New Roman"/>
          <w:sz w:val="24"/>
          <w:szCs w:val="24"/>
          <w:lang w:eastAsia="lt-LT"/>
        </w:rPr>
        <w:t xml:space="preserve"> Siunčiant paraišką el. paštu, ji turi būti išsiųsta iki paskutinės paraiškų priėmimo dienos 24:00 valandos.</w:t>
      </w:r>
    </w:p>
    <w:p w14:paraId="13529EF2" w14:textId="276F7CD1"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rPr>
        <w:t>22. Savivaldybei pateiki</w:t>
      </w:r>
      <w:r w:rsidR="00EE0B6D">
        <w:rPr>
          <w:rFonts w:ascii="Times New Roman" w:eastAsia="Times New Roman" w:hAnsi="Times New Roman" w:cs="Times New Roman"/>
          <w:sz w:val="24"/>
          <w:szCs w:val="24"/>
        </w:rPr>
        <w:t>amas 1 paraiškos egzempliorius</w:t>
      </w:r>
      <w:r>
        <w:rPr>
          <w:rFonts w:ascii="Times New Roman" w:eastAsia="Times New Roman" w:hAnsi="Times New Roman" w:cs="Times New Roman"/>
          <w:sz w:val="24"/>
          <w:szCs w:val="24"/>
        </w:rPr>
        <w:t>.</w:t>
      </w:r>
    </w:p>
    <w:p w14:paraId="63A86F98" w14:textId="77777777"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lang w:eastAsia="lt-LT"/>
        </w:rPr>
        <w:t>Prie paraiškos turi būti pridėtos patvirtintos šių dokumentų kopijos:</w:t>
      </w:r>
    </w:p>
    <w:p w14:paraId="4FCE1793" w14:textId="55B9D78A"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lang w:eastAsia="lt-LT"/>
        </w:rPr>
        <w:t xml:space="preserve">23.1. paramos sutartis ar garantinis raštas, jei </w:t>
      </w:r>
      <w:r w:rsidR="00E7290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areiškėjas nurodo, kad projektui įgyvendi</w:t>
      </w:r>
      <w:r w:rsidR="00A3431B">
        <w:rPr>
          <w:rFonts w:ascii="Times New Roman" w:eastAsia="Times New Roman" w:hAnsi="Times New Roman" w:cs="Times New Roman"/>
          <w:sz w:val="24"/>
          <w:szCs w:val="24"/>
          <w:lang w:eastAsia="lt-LT"/>
        </w:rPr>
        <w:t>nti bus naudojamos rėmėjų lėšos;</w:t>
      </w:r>
    </w:p>
    <w:p w14:paraId="306B37D2" w14:textId="5BF51D4B"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lang w:eastAsia="lt-LT"/>
        </w:rPr>
        <w:t xml:space="preserve">23.2. garantinis raštas arba banko sąskaitos išrašas, įrodantis, kad </w:t>
      </w:r>
      <w:r w:rsidR="00E7290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areiškėjas turi pakankamai lėšų prisidėti prie projekto įgyvendinimo</w:t>
      </w:r>
      <w:r w:rsidR="00A3431B">
        <w:rPr>
          <w:rFonts w:ascii="Times New Roman" w:eastAsia="Times New Roman" w:hAnsi="Times New Roman" w:cs="Times New Roman"/>
          <w:sz w:val="24"/>
          <w:szCs w:val="24"/>
          <w:lang w:eastAsia="lt-LT"/>
        </w:rPr>
        <w:t>, jeigu tai numatoma paraiškoje;</w:t>
      </w:r>
    </w:p>
    <w:p w14:paraId="1C494FD4" w14:textId="56BAF018"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lang w:eastAsia="lt-LT"/>
        </w:rPr>
        <w:t>23.3. sąskaitos faktūros, apmokėjimą įrodantys dokumentai</w:t>
      </w:r>
      <w:r w:rsidR="002B0286">
        <w:rPr>
          <w:rFonts w:ascii="Times New Roman" w:eastAsia="Times New Roman" w:hAnsi="Times New Roman" w:cs="Times New Roman"/>
          <w:sz w:val="24"/>
          <w:szCs w:val="24"/>
          <w:lang w:eastAsia="lt-LT"/>
        </w:rPr>
        <w:t xml:space="preserve"> (kvitai,</w:t>
      </w:r>
      <w:r w:rsidR="002D7442">
        <w:rPr>
          <w:rFonts w:ascii="Times New Roman" w:eastAsia="Times New Roman" w:hAnsi="Times New Roman" w:cs="Times New Roman"/>
          <w:sz w:val="24"/>
          <w:szCs w:val="24"/>
          <w:lang w:eastAsia="lt-LT"/>
        </w:rPr>
        <w:t xml:space="preserve"> </w:t>
      </w:r>
      <w:r w:rsidR="002B0286">
        <w:rPr>
          <w:rFonts w:ascii="Times New Roman" w:eastAsia="Times New Roman" w:hAnsi="Times New Roman" w:cs="Times New Roman"/>
          <w:sz w:val="24"/>
          <w:szCs w:val="24"/>
          <w:lang w:eastAsia="lt-LT"/>
        </w:rPr>
        <w:t>banko išrašai)</w:t>
      </w:r>
      <w:r>
        <w:rPr>
          <w:rFonts w:ascii="Times New Roman" w:eastAsia="Times New Roman" w:hAnsi="Times New Roman" w:cs="Times New Roman"/>
          <w:sz w:val="24"/>
          <w:szCs w:val="24"/>
          <w:lang w:eastAsia="lt-LT"/>
        </w:rPr>
        <w:t xml:space="preserve">, jei prašoma kompensuoti </w:t>
      </w:r>
      <w:r w:rsidR="00A3431B">
        <w:rPr>
          <w:rFonts w:ascii="Times New Roman" w:eastAsia="Times New Roman" w:hAnsi="Times New Roman" w:cs="Times New Roman"/>
          <w:sz w:val="24"/>
          <w:szCs w:val="24"/>
          <w:lang w:eastAsia="lt-LT"/>
        </w:rPr>
        <w:t xml:space="preserve">išlaidas, nurodytas </w:t>
      </w:r>
      <w:r w:rsidR="00C72024">
        <w:rPr>
          <w:rFonts w:ascii="Times New Roman" w:eastAsia="Times New Roman" w:hAnsi="Times New Roman" w:cs="Times New Roman"/>
          <w:sz w:val="24"/>
          <w:szCs w:val="24"/>
          <w:lang w:eastAsia="lt-LT"/>
        </w:rPr>
        <w:t>8</w:t>
      </w:r>
      <w:r w:rsidR="00A3431B">
        <w:rPr>
          <w:rFonts w:ascii="Times New Roman" w:eastAsia="Times New Roman" w:hAnsi="Times New Roman" w:cs="Times New Roman"/>
          <w:sz w:val="24"/>
          <w:szCs w:val="24"/>
          <w:lang w:eastAsia="lt-LT"/>
        </w:rPr>
        <w:t>.1</w:t>
      </w:r>
      <w:r w:rsidR="00BD5E1F">
        <w:rPr>
          <w:rFonts w:ascii="Times New Roman" w:eastAsia="Times New Roman" w:hAnsi="Times New Roman" w:cs="Times New Roman"/>
          <w:sz w:val="24"/>
          <w:szCs w:val="24"/>
          <w:lang w:eastAsia="lt-LT"/>
        </w:rPr>
        <w:t xml:space="preserve"> ir 8.7</w:t>
      </w:r>
      <w:r w:rsidR="00A3431B">
        <w:rPr>
          <w:rFonts w:ascii="Times New Roman" w:eastAsia="Times New Roman" w:hAnsi="Times New Roman" w:cs="Times New Roman"/>
          <w:sz w:val="24"/>
          <w:szCs w:val="24"/>
          <w:lang w:eastAsia="lt-LT"/>
        </w:rPr>
        <w:t xml:space="preserve"> punkte;</w:t>
      </w:r>
    </w:p>
    <w:p w14:paraId="43883801" w14:textId="16712CFD" w:rsidR="0070449A" w:rsidRPr="00EA5883" w:rsidRDefault="001A4C2E" w:rsidP="00C8485C">
      <w:pPr>
        <w:widowControl w:val="0"/>
        <w:suppressAutoHyphens/>
        <w:spacing w:after="0" w:line="240" w:lineRule="auto"/>
        <w:ind w:firstLine="851"/>
        <w:jc w:val="both"/>
      </w:pPr>
      <w:r w:rsidRPr="007919A9">
        <w:rPr>
          <w:rFonts w:ascii="Times New Roman" w:eastAsia="Times New Roman" w:hAnsi="Times New Roman" w:cs="Times New Roman"/>
          <w:sz w:val="24"/>
          <w:szCs w:val="24"/>
          <w:lang w:eastAsia="lt-LT"/>
        </w:rPr>
        <w:t xml:space="preserve">23.4. įgyvendinto projekto finansavimo sutartis, sąskaitos faktūros, išlaidų apmokėjimą įrodantys dokumentai (kvitai, banko išrašai), jei prašoma kompensuoti išlaidas, nurodytas </w:t>
      </w:r>
      <w:r w:rsidR="00C72024">
        <w:rPr>
          <w:rFonts w:ascii="Times New Roman" w:eastAsia="Times New Roman" w:hAnsi="Times New Roman" w:cs="Times New Roman"/>
          <w:sz w:val="24"/>
          <w:szCs w:val="24"/>
          <w:lang w:eastAsia="lt-LT"/>
        </w:rPr>
        <w:t>8</w:t>
      </w:r>
      <w:r w:rsidRPr="007919A9">
        <w:rPr>
          <w:rFonts w:ascii="Times New Roman" w:eastAsia="Times New Roman" w:hAnsi="Times New Roman" w:cs="Times New Roman"/>
          <w:sz w:val="24"/>
          <w:szCs w:val="24"/>
          <w:lang w:eastAsia="lt-LT"/>
        </w:rPr>
        <w:t>.4</w:t>
      </w:r>
      <w:r w:rsidR="007919A9" w:rsidRPr="007919A9">
        <w:rPr>
          <w:rFonts w:ascii="Times New Roman" w:eastAsia="Times New Roman" w:hAnsi="Times New Roman" w:cs="Times New Roman"/>
          <w:sz w:val="24"/>
          <w:szCs w:val="24"/>
          <w:lang w:eastAsia="lt-LT"/>
        </w:rPr>
        <w:t xml:space="preserve"> </w:t>
      </w:r>
      <w:r w:rsidR="001E51A4" w:rsidRPr="00EA5883">
        <w:rPr>
          <w:rFonts w:ascii="Times New Roman" w:eastAsia="Times New Roman" w:hAnsi="Times New Roman" w:cs="Times New Roman"/>
          <w:sz w:val="24"/>
          <w:szCs w:val="24"/>
          <w:lang w:eastAsia="lt-LT"/>
        </w:rPr>
        <w:t xml:space="preserve">ir </w:t>
      </w:r>
      <w:r w:rsidR="00C72024">
        <w:rPr>
          <w:rFonts w:ascii="Times New Roman" w:eastAsia="Times New Roman" w:hAnsi="Times New Roman" w:cs="Times New Roman"/>
          <w:sz w:val="24"/>
          <w:szCs w:val="24"/>
          <w:lang w:eastAsia="lt-LT"/>
        </w:rPr>
        <w:t>8</w:t>
      </w:r>
      <w:r w:rsidRPr="00EA5883">
        <w:rPr>
          <w:rFonts w:ascii="Times New Roman" w:eastAsia="Times New Roman" w:hAnsi="Times New Roman" w:cs="Times New Roman"/>
          <w:sz w:val="24"/>
          <w:szCs w:val="24"/>
          <w:lang w:eastAsia="lt-LT"/>
        </w:rPr>
        <w:t>.6 punktuose.</w:t>
      </w:r>
    </w:p>
    <w:p w14:paraId="5BD95CD9" w14:textId="77777777" w:rsidR="0070449A" w:rsidRDefault="001A4C2E" w:rsidP="00C8485C">
      <w:pPr>
        <w:widowControl w:val="0"/>
        <w:suppressAutoHyphens/>
        <w:spacing w:after="0" w:line="240" w:lineRule="auto"/>
        <w:ind w:firstLine="851"/>
        <w:jc w:val="both"/>
      </w:pPr>
      <w:r>
        <w:rPr>
          <w:rFonts w:ascii="Times New Roman" w:eastAsia="Times New Roman" w:hAnsi="Times New Roman" w:cs="Times New Roman"/>
          <w:sz w:val="24"/>
          <w:szCs w:val="24"/>
          <w:lang w:eastAsia="lt-LT"/>
        </w:rPr>
        <w:t xml:space="preserve">24. </w:t>
      </w:r>
      <w:r>
        <w:rPr>
          <w:rFonts w:ascii="Times New Roman" w:eastAsia="Times New Roman" w:hAnsi="Times New Roman" w:cs="Times New Roman"/>
          <w:sz w:val="24"/>
          <w:szCs w:val="24"/>
        </w:rPr>
        <w:t>Už projekte pateiktų duomenų teisingumą atsako projekto vadovas.</w:t>
      </w:r>
    </w:p>
    <w:p w14:paraId="3CCBCC8B" w14:textId="52D520A3" w:rsidR="0070449A" w:rsidRPr="002D7442" w:rsidRDefault="001A4C2E" w:rsidP="00C8485C">
      <w:pPr>
        <w:widowControl w:val="0"/>
        <w:suppressAutoHyphens/>
        <w:spacing w:after="0" w:line="240" w:lineRule="auto"/>
        <w:ind w:firstLine="851"/>
      </w:pPr>
      <w:r w:rsidRPr="002D7442">
        <w:rPr>
          <w:rFonts w:ascii="Times New Roman" w:eastAsia="Times New Roman" w:hAnsi="Times New Roman" w:cs="Times New Roman"/>
          <w:sz w:val="24"/>
          <w:szCs w:val="24"/>
          <w:lang w:eastAsia="lt-LT"/>
        </w:rPr>
        <w:t xml:space="preserve">25. </w:t>
      </w:r>
      <w:r w:rsidR="00605198" w:rsidRPr="002D7442">
        <w:rPr>
          <w:rFonts w:ascii="Times New Roman" w:eastAsia="Times New Roman" w:hAnsi="Times New Roman" w:cs="Times New Roman"/>
          <w:sz w:val="24"/>
          <w:szCs w:val="24"/>
          <w:lang w:eastAsia="lt-LT"/>
        </w:rPr>
        <w:t xml:space="preserve">Pateiktos paraiškos ir kiti </w:t>
      </w:r>
      <w:r w:rsidRPr="002D7442">
        <w:rPr>
          <w:rFonts w:ascii="Times New Roman" w:eastAsia="Times New Roman" w:hAnsi="Times New Roman" w:cs="Times New Roman"/>
          <w:sz w:val="24"/>
          <w:szCs w:val="24"/>
          <w:lang w:eastAsia="lt-LT"/>
        </w:rPr>
        <w:t xml:space="preserve">dokumentai </w:t>
      </w:r>
      <w:r w:rsidR="00E72908">
        <w:rPr>
          <w:rFonts w:ascii="Times New Roman" w:eastAsia="Times New Roman" w:hAnsi="Times New Roman" w:cs="Times New Roman"/>
          <w:sz w:val="24"/>
          <w:szCs w:val="24"/>
          <w:lang w:eastAsia="lt-LT"/>
        </w:rPr>
        <w:t>P</w:t>
      </w:r>
      <w:r w:rsidRPr="002D7442">
        <w:rPr>
          <w:rFonts w:ascii="Times New Roman" w:eastAsia="Times New Roman" w:hAnsi="Times New Roman" w:cs="Times New Roman"/>
          <w:sz w:val="24"/>
          <w:szCs w:val="24"/>
          <w:lang w:eastAsia="lt-LT"/>
        </w:rPr>
        <w:t>areiškėjams negrąžinami.</w:t>
      </w:r>
    </w:p>
    <w:p w14:paraId="7172D6EC" w14:textId="77777777" w:rsidR="0070449A" w:rsidRDefault="0070449A" w:rsidP="00C8485C">
      <w:pPr>
        <w:widowControl w:val="0"/>
        <w:suppressAutoHyphens/>
        <w:spacing w:after="0" w:line="240" w:lineRule="auto"/>
        <w:rPr>
          <w:rFonts w:ascii="Times New Roman" w:eastAsia="Times New Roman" w:hAnsi="Times New Roman" w:cs="Times New Roman"/>
          <w:sz w:val="24"/>
          <w:szCs w:val="24"/>
          <w:lang w:eastAsia="lt-LT"/>
        </w:rPr>
      </w:pPr>
    </w:p>
    <w:p w14:paraId="5DAC0130" w14:textId="77777777" w:rsidR="0070449A" w:rsidRDefault="001A4C2E" w:rsidP="00C8485C">
      <w:pPr>
        <w:widowControl w:val="0"/>
        <w:suppressAutoHyphens/>
        <w:spacing w:after="0" w:line="240" w:lineRule="auto"/>
        <w:jc w:val="center"/>
      </w:pPr>
      <w:r>
        <w:rPr>
          <w:rFonts w:ascii="Times New Roman" w:eastAsia="Times New Roman" w:hAnsi="Times New Roman" w:cs="Times New Roman"/>
          <w:b/>
          <w:bCs/>
          <w:sz w:val="24"/>
          <w:szCs w:val="24"/>
          <w:lang w:eastAsia="ar-SA"/>
        </w:rPr>
        <w:t>V SKYRIUS</w:t>
      </w:r>
    </w:p>
    <w:p w14:paraId="2AB6662E" w14:textId="77777777" w:rsidR="0070449A" w:rsidRDefault="001A4C2E" w:rsidP="00C8485C">
      <w:pPr>
        <w:widowControl w:val="0"/>
        <w:suppressAutoHyphens/>
        <w:spacing w:after="0" w:line="240" w:lineRule="auto"/>
        <w:jc w:val="center"/>
        <w:rPr>
          <w:b/>
          <w:bCs/>
        </w:rPr>
      </w:pPr>
      <w:r>
        <w:rPr>
          <w:rFonts w:ascii="Times New Roman" w:eastAsia="Times New Roman" w:hAnsi="Times New Roman" w:cs="Times New Roman"/>
          <w:b/>
          <w:bCs/>
          <w:sz w:val="24"/>
          <w:szCs w:val="24"/>
          <w:lang w:eastAsia="ar-SA"/>
        </w:rPr>
        <w:t xml:space="preserve">PARAIŠKŲ VERTINIMO KOMISIJA </w:t>
      </w:r>
    </w:p>
    <w:p w14:paraId="327AC116" w14:textId="77777777" w:rsidR="0070449A" w:rsidRDefault="0070449A" w:rsidP="00C8485C">
      <w:pPr>
        <w:widowControl w:val="0"/>
        <w:suppressAutoHyphens/>
        <w:spacing w:after="0" w:line="240" w:lineRule="auto"/>
        <w:rPr>
          <w:rFonts w:ascii="Times New Roman" w:eastAsia="Times New Roman" w:hAnsi="Times New Roman" w:cs="Times New Roman"/>
          <w:sz w:val="24"/>
          <w:szCs w:val="24"/>
          <w:lang w:eastAsia="ar-SA"/>
        </w:rPr>
      </w:pPr>
    </w:p>
    <w:p w14:paraId="2A4E42AF" w14:textId="465CBC82" w:rsidR="0070449A" w:rsidRDefault="001A4C2E" w:rsidP="00C8485C">
      <w:pPr>
        <w:spacing w:after="0" w:line="240" w:lineRule="auto"/>
        <w:ind w:firstLine="851"/>
        <w:jc w:val="both"/>
      </w:pPr>
      <w:r>
        <w:rPr>
          <w:rFonts w:ascii="Times New Roman" w:eastAsia="Times New Roman" w:hAnsi="Times New Roman" w:cs="Times New Roman"/>
          <w:sz w:val="24"/>
          <w:szCs w:val="24"/>
          <w:lang w:eastAsia="lt-LT"/>
        </w:rPr>
        <w:t xml:space="preserve">26. </w:t>
      </w:r>
      <w:r w:rsidR="0071277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ateiktus projektus vertina Kretingos rajono savivaldybės Bendruomeninių organizacijų projektų vertinimo komisija (toliau – Komisija).</w:t>
      </w:r>
    </w:p>
    <w:p w14:paraId="1760F750" w14:textId="77777777" w:rsidR="0070449A" w:rsidRDefault="001A4C2E" w:rsidP="00C8485C">
      <w:pPr>
        <w:spacing w:after="0" w:line="240" w:lineRule="auto"/>
        <w:ind w:firstLine="851"/>
        <w:jc w:val="both"/>
      </w:pPr>
      <w:r>
        <w:rPr>
          <w:rFonts w:ascii="Times New Roman" w:eastAsia="Times New Roman" w:hAnsi="Times New Roman" w:cs="Times New Roman"/>
          <w:sz w:val="24"/>
          <w:szCs w:val="24"/>
          <w:lang w:eastAsia="lt-LT"/>
        </w:rPr>
        <w:t>27. Komisija:</w:t>
      </w:r>
    </w:p>
    <w:p w14:paraId="7DFC7354" w14:textId="44BD575E" w:rsidR="0070449A" w:rsidRDefault="001A4C2E" w:rsidP="00C8485C">
      <w:pPr>
        <w:spacing w:after="0" w:line="240" w:lineRule="auto"/>
        <w:ind w:firstLine="851"/>
        <w:jc w:val="both"/>
      </w:pPr>
      <w:r>
        <w:rPr>
          <w:rFonts w:ascii="Times New Roman" w:eastAsia="Times New Roman" w:hAnsi="Times New Roman" w:cs="Times New Roman"/>
          <w:sz w:val="24"/>
          <w:szCs w:val="24"/>
          <w:lang w:eastAsia="lt-LT"/>
        </w:rPr>
        <w:t>27.1. nagrinėja ir vertina</w:t>
      </w:r>
      <w:r w:rsidR="00A3431B">
        <w:rPr>
          <w:rFonts w:ascii="Times New Roman" w:eastAsia="Times New Roman" w:hAnsi="Times New Roman" w:cs="Times New Roman"/>
          <w:sz w:val="24"/>
          <w:szCs w:val="24"/>
          <w:lang w:eastAsia="lt-LT"/>
        </w:rPr>
        <w:t xml:space="preserve"> </w:t>
      </w:r>
      <w:r w:rsidR="00E72908">
        <w:rPr>
          <w:rFonts w:ascii="Times New Roman" w:eastAsia="Times New Roman" w:hAnsi="Times New Roman" w:cs="Times New Roman"/>
          <w:sz w:val="24"/>
          <w:szCs w:val="24"/>
          <w:lang w:eastAsia="lt-LT"/>
        </w:rPr>
        <w:t>P</w:t>
      </w:r>
      <w:r w:rsidR="00A3431B">
        <w:rPr>
          <w:rFonts w:ascii="Times New Roman" w:eastAsia="Times New Roman" w:hAnsi="Times New Roman" w:cs="Times New Roman"/>
          <w:sz w:val="24"/>
          <w:szCs w:val="24"/>
          <w:lang w:eastAsia="lt-LT"/>
        </w:rPr>
        <w:t>areiškėjų pateiktas paraiškas;</w:t>
      </w:r>
    </w:p>
    <w:p w14:paraId="58E1515B" w14:textId="59C015AB" w:rsidR="0070449A" w:rsidRDefault="001A4C2E" w:rsidP="00C8485C">
      <w:pPr>
        <w:spacing w:after="0" w:line="240" w:lineRule="auto"/>
        <w:ind w:firstLine="851"/>
        <w:jc w:val="both"/>
      </w:pPr>
      <w:r>
        <w:rPr>
          <w:rFonts w:ascii="Times New Roman" w:eastAsia="Times New Roman" w:hAnsi="Times New Roman" w:cs="Times New Roman"/>
          <w:sz w:val="24"/>
          <w:szCs w:val="24"/>
          <w:lang w:eastAsia="lt-LT"/>
        </w:rPr>
        <w:t>27.2.</w:t>
      </w:r>
      <w:r w:rsidR="00D062B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teikia </w:t>
      </w:r>
      <w:r w:rsidRPr="002D7442">
        <w:rPr>
          <w:rFonts w:ascii="Times New Roman" w:eastAsia="Times New Roman" w:hAnsi="Times New Roman" w:cs="Times New Roman"/>
          <w:sz w:val="24"/>
          <w:szCs w:val="24"/>
          <w:lang w:eastAsia="lt-LT"/>
        </w:rPr>
        <w:t xml:space="preserve">rekomendacijas Savivaldybės </w:t>
      </w:r>
      <w:r w:rsidR="00D062B4" w:rsidRPr="002D7442">
        <w:rPr>
          <w:rFonts w:ascii="Times New Roman" w:eastAsia="Times New Roman" w:hAnsi="Times New Roman" w:cs="Times New Roman"/>
          <w:sz w:val="24"/>
          <w:szCs w:val="24"/>
          <w:lang w:eastAsia="lt-LT"/>
        </w:rPr>
        <w:t xml:space="preserve">merui </w:t>
      </w:r>
      <w:r w:rsidR="00A3431B" w:rsidRPr="002D7442">
        <w:rPr>
          <w:rFonts w:ascii="Times New Roman" w:eastAsia="Times New Roman" w:hAnsi="Times New Roman" w:cs="Times New Roman"/>
          <w:sz w:val="24"/>
          <w:szCs w:val="24"/>
          <w:lang w:eastAsia="lt-LT"/>
        </w:rPr>
        <w:t xml:space="preserve">dėl finansavimo </w:t>
      </w:r>
      <w:r w:rsidR="00A3431B">
        <w:rPr>
          <w:rFonts w:ascii="Times New Roman" w:eastAsia="Times New Roman" w:hAnsi="Times New Roman" w:cs="Times New Roman"/>
          <w:sz w:val="24"/>
          <w:szCs w:val="24"/>
          <w:lang w:eastAsia="lt-LT"/>
        </w:rPr>
        <w:t>skyrimo;</w:t>
      </w:r>
    </w:p>
    <w:p w14:paraId="56FAE301" w14:textId="1031903B" w:rsidR="0070449A" w:rsidRDefault="001A4C2E" w:rsidP="00C8485C">
      <w:pPr>
        <w:spacing w:after="0" w:line="240" w:lineRule="auto"/>
        <w:ind w:firstLine="851"/>
        <w:jc w:val="both"/>
      </w:pPr>
      <w:r>
        <w:rPr>
          <w:rFonts w:ascii="Times New Roman" w:eastAsia="Times New Roman" w:hAnsi="Times New Roman" w:cs="Times New Roman"/>
          <w:sz w:val="24"/>
          <w:szCs w:val="24"/>
          <w:lang w:eastAsia="lt-LT"/>
        </w:rPr>
        <w:t xml:space="preserve">27.3. svarsto projekto sąmatos keitimo galimybes ir teikia rekomendacijas </w:t>
      </w:r>
      <w:r w:rsidR="00712778">
        <w:rPr>
          <w:rFonts w:ascii="Times New Roman" w:eastAsia="Times New Roman" w:hAnsi="Times New Roman" w:cs="Times New Roman"/>
          <w:sz w:val="24"/>
          <w:szCs w:val="24"/>
          <w:lang w:eastAsia="lt-LT"/>
        </w:rPr>
        <w:t>administracijos direktoriui</w:t>
      </w:r>
      <w:r>
        <w:rPr>
          <w:rFonts w:ascii="Times New Roman" w:eastAsia="Times New Roman" w:hAnsi="Times New Roman" w:cs="Times New Roman"/>
          <w:sz w:val="24"/>
          <w:szCs w:val="24"/>
          <w:lang w:eastAsia="lt-LT"/>
        </w:rPr>
        <w:t xml:space="preserve"> dėl sutarties pakeitimo ar nutraukimo.</w:t>
      </w:r>
    </w:p>
    <w:p w14:paraId="71E37A1F" w14:textId="047BF108" w:rsidR="0070449A" w:rsidRPr="002D7442" w:rsidRDefault="001A4C2E" w:rsidP="00C8485C">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 </w:t>
      </w:r>
      <w:r w:rsidRPr="002D7442">
        <w:rPr>
          <w:rFonts w:ascii="Times New Roman" w:eastAsia="Times New Roman" w:hAnsi="Times New Roman" w:cs="Times New Roman"/>
          <w:sz w:val="24"/>
          <w:szCs w:val="24"/>
          <w:lang w:eastAsia="lt-LT"/>
        </w:rPr>
        <w:t xml:space="preserve">Komisija sudaroma Kretingos rajono savivaldybės </w:t>
      </w:r>
      <w:r w:rsidR="005A08FF" w:rsidRPr="002D7442">
        <w:rPr>
          <w:rFonts w:ascii="Times New Roman" w:eastAsia="Times New Roman" w:hAnsi="Times New Roman" w:cs="Times New Roman"/>
          <w:sz w:val="24"/>
          <w:szCs w:val="24"/>
          <w:lang w:eastAsia="lt-LT"/>
        </w:rPr>
        <w:t xml:space="preserve">mero potvarkiu </w:t>
      </w:r>
      <w:r w:rsidRPr="002D7442">
        <w:rPr>
          <w:rFonts w:ascii="Times New Roman" w:eastAsia="Times New Roman" w:hAnsi="Times New Roman" w:cs="Times New Roman"/>
          <w:sz w:val="24"/>
          <w:szCs w:val="24"/>
          <w:lang w:eastAsia="lt-LT"/>
        </w:rPr>
        <w:t xml:space="preserve">iš 5 narių. Nariais gali būti </w:t>
      </w:r>
      <w:r w:rsidR="00B15DEF" w:rsidRPr="002D7442">
        <w:rPr>
          <w:rFonts w:ascii="Times New Roman" w:eastAsia="Times New Roman" w:hAnsi="Times New Roman" w:cs="Times New Roman"/>
          <w:sz w:val="24"/>
          <w:szCs w:val="24"/>
          <w:lang w:eastAsia="lt-LT"/>
        </w:rPr>
        <w:t xml:space="preserve">Savivaldybės administracijos </w:t>
      </w:r>
      <w:r w:rsidR="0067020C" w:rsidRPr="002D7442">
        <w:rPr>
          <w:rFonts w:ascii="Times New Roman" w:eastAsia="Times New Roman" w:hAnsi="Times New Roman" w:cs="Times New Roman"/>
          <w:sz w:val="24"/>
          <w:szCs w:val="24"/>
          <w:lang w:eastAsia="lt-LT"/>
        </w:rPr>
        <w:t>darbuotojai,</w:t>
      </w:r>
      <w:r w:rsidR="005A08FF" w:rsidRPr="002D7442">
        <w:rPr>
          <w:rFonts w:ascii="Times New Roman" w:eastAsia="Times New Roman" w:hAnsi="Times New Roman" w:cs="Times New Roman"/>
          <w:sz w:val="24"/>
          <w:szCs w:val="24"/>
          <w:lang w:eastAsia="lt-LT"/>
        </w:rPr>
        <w:t xml:space="preserve"> </w:t>
      </w:r>
      <w:r w:rsidR="0067020C" w:rsidRPr="002D7442">
        <w:rPr>
          <w:rFonts w:ascii="Times New Roman" w:eastAsia="Times New Roman" w:hAnsi="Times New Roman" w:cs="Times New Roman"/>
          <w:sz w:val="24"/>
          <w:szCs w:val="24"/>
          <w:lang w:eastAsia="lt-LT"/>
        </w:rPr>
        <w:t xml:space="preserve">Savivaldybės tarybos nariai, </w:t>
      </w:r>
      <w:r w:rsidR="00B37EE7" w:rsidRPr="002D7442">
        <w:rPr>
          <w:rFonts w:ascii="Times New Roman" w:eastAsia="Times New Roman" w:hAnsi="Times New Roman" w:cs="Times New Roman"/>
          <w:sz w:val="24"/>
          <w:szCs w:val="24"/>
          <w:lang w:eastAsia="lt-LT"/>
        </w:rPr>
        <w:t xml:space="preserve">mero </w:t>
      </w:r>
      <w:r w:rsidR="0067020C" w:rsidRPr="002D7442">
        <w:rPr>
          <w:rFonts w:ascii="Times New Roman" w:hAnsi="Times New Roman" w:cs="Times New Roman"/>
          <w:sz w:val="24"/>
          <w:szCs w:val="24"/>
        </w:rPr>
        <w:t>politinio (asmeninio) pasitikėjimo val</w:t>
      </w:r>
      <w:r w:rsidR="00BC2DC4" w:rsidRPr="002D7442">
        <w:rPr>
          <w:rFonts w:ascii="Times New Roman" w:hAnsi="Times New Roman" w:cs="Times New Roman"/>
          <w:sz w:val="24"/>
          <w:szCs w:val="24"/>
        </w:rPr>
        <w:t>stybės tarnautojai</w:t>
      </w:r>
      <w:r w:rsidR="0067020C" w:rsidRPr="002D7442">
        <w:rPr>
          <w:rFonts w:ascii="Times New Roman" w:hAnsi="Times New Roman" w:cs="Times New Roman"/>
          <w:sz w:val="24"/>
          <w:szCs w:val="24"/>
        </w:rPr>
        <w:t>.</w:t>
      </w:r>
      <w:r w:rsidR="0067020C" w:rsidRPr="002D7442">
        <w:rPr>
          <w:rFonts w:ascii="Times New Roman" w:eastAsia="Times New Roman" w:hAnsi="Times New Roman" w:cs="Times New Roman"/>
          <w:sz w:val="24"/>
          <w:szCs w:val="24"/>
          <w:lang w:eastAsia="lt-LT"/>
        </w:rPr>
        <w:t xml:space="preserve"> </w:t>
      </w:r>
      <w:r w:rsidRPr="002D7442">
        <w:rPr>
          <w:rFonts w:ascii="Times New Roman" w:eastAsia="Times New Roman" w:hAnsi="Times New Roman" w:cs="Times New Roman"/>
          <w:sz w:val="24"/>
          <w:szCs w:val="24"/>
          <w:lang w:eastAsia="lt-LT"/>
        </w:rPr>
        <w:t>Komisijos narių darbas yra neapmokamas. Komisijos sudėtis skelbiama Savivaldybės interneto svetainėje.</w:t>
      </w:r>
    </w:p>
    <w:p w14:paraId="3ED0F285" w14:textId="21DA7AF4" w:rsidR="0070449A" w:rsidRPr="002D7442" w:rsidRDefault="001A4C2E" w:rsidP="00C8485C">
      <w:pPr>
        <w:spacing w:after="0" w:line="240" w:lineRule="auto"/>
        <w:ind w:firstLine="851"/>
        <w:jc w:val="both"/>
      </w:pPr>
      <w:r>
        <w:rPr>
          <w:rFonts w:ascii="Times New Roman" w:eastAsia="Times New Roman" w:hAnsi="Times New Roman" w:cs="Times New Roman"/>
          <w:sz w:val="24"/>
          <w:szCs w:val="24"/>
          <w:lang w:eastAsia="lt-LT"/>
        </w:rPr>
        <w:t xml:space="preserve">29. </w:t>
      </w:r>
      <w:r w:rsidRPr="002D7442">
        <w:rPr>
          <w:rStyle w:val="Numatytasispastraiposriftas1"/>
          <w:rFonts w:ascii="Times New Roman" w:eastAsia="Times New Roman" w:hAnsi="Times New Roman" w:cs="Times New Roman"/>
          <w:bCs/>
          <w:sz w:val="24"/>
          <w:szCs w:val="24"/>
          <w:lang w:eastAsia="lt-LT"/>
        </w:rPr>
        <w:t xml:space="preserve">Komisijai vadovauja ir jos darbą organizuoja komisijos pirmininkas, kuris paskiriamas </w:t>
      </w:r>
      <w:r w:rsidR="005A08FF" w:rsidRPr="002D7442">
        <w:rPr>
          <w:rStyle w:val="Numatytasispastraiposriftas1"/>
          <w:rFonts w:ascii="Times New Roman" w:eastAsia="Times New Roman" w:hAnsi="Times New Roman" w:cs="Times New Roman"/>
          <w:bCs/>
          <w:sz w:val="24"/>
          <w:szCs w:val="24"/>
          <w:lang w:eastAsia="lt-LT"/>
        </w:rPr>
        <w:t>mero potvarkiu</w:t>
      </w:r>
      <w:r w:rsidRPr="002D7442">
        <w:rPr>
          <w:rStyle w:val="Numatytasispastraiposriftas1"/>
          <w:rFonts w:ascii="Times New Roman" w:eastAsia="Times New Roman" w:hAnsi="Times New Roman" w:cs="Times New Roman"/>
          <w:bCs/>
          <w:sz w:val="24"/>
          <w:szCs w:val="24"/>
          <w:lang w:eastAsia="lt-LT"/>
        </w:rPr>
        <w:t>. Komisijos pirmininkas skelbia paraiškų priėmimo terminus.</w:t>
      </w:r>
    </w:p>
    <w:p w14:paraId="70F4AA83" w14:textId="05DD51E0" w:rsidR="0070449A" w:rsidRPr="002D7442" w:rsidRDefault="001A4C2E" w:rsidP="00C8485C">
      <w:pPr>
        <w:spacing w:after="0" w:line="240" w:lineRule="auto"/>
        <w:ind w:firstLine="851"/>
        <w:jc w:val="both"/>
      </w:pPr>
      <w:r>
        <w:rPr>
          <w:rFonts w:ascii="Times New Roman" w:eastAsia="Times New Roman" w:hAnsi="Times New Roman" w:cs="Times New Roman"/>
          <w:sz w:val="24"/>
          <w:szCs w:val="24"/>
          <w:lang w:eastAsia="lt-LT"/>
        </w:rPr>
        <w:t xml:space="preserve">30. </w:t>
      </w:r>
      <w:r>
        <w:rPr>
          <w:rStyle w:val="Numatytasispastraiposriftas1"/>
          <w:rFonts w:ascii="Times New Roman" w:eastAsia="Times New Roman" w:hAnsi="Times New Roman" w:cs="Times New Roman"/>
          <w:bCs/>
          <w:sz w:val="24"/>
          <w:szCs w:val="24"/>
          <w:lang w:eastAsia="lt-LT"/>
        </w:rPr>
        <w:t xml:space="preserve">Komisijos </w:t>
      </w:r>
      <w:r w:rsidRPr="002D7442">
        <w:rPr>
          <w:rStyle w:val="Numatytasispastraiposriftas1"/>
          <w:rFonts w:ascii="Times New Roman" w:eastAsia="Times New Roman" w:hAnsi="Times New Roman" w:cs="Times New Roman"/>
          <w:bCs/>
          <w:sz w:val="24"/>
          <w:szCs w:val="24"/>
          <w:lang w:eastAsia="lt-LT"/>
        </w:rPr>
        <w:t xml:space="preserve">sekretorius skiriamas Savivaldybės </w:t>
      </w:r>
      <w:r w:rsidR="005A08FF" w:rsidRPr="002D7442">
        <w:rPr>
          <w:rStyle w:val="Numatytasispastraiposriftas1"/>
          <w:rFonts w:ascii="Times New Roman" w:eastAsia="Times New Roman" w:hAnsi="Times New Roman" w:cs="Times New Roman"/>
          <w:bCs/>
          <w:sz w:val="24"/>
          <w:szCs w:val="24"/>
          <w:lang w:eastAsia="lt-LT"/>
        </w:rPr>
        <w:t xml:space="preserve">mero potvarkiu </w:t>
      </w:r>
      <w:r w:rsidRPr="002D7442">
        <w:rPr>
          <w:rStyle w:val="Numatytasispastraiposriftas1"/>
          <w:rFonts w:ascii="Times New Roman" w:eastAsia="Times New Roman" w:hAnsi="Times New Roman" w:cs="Times New Roman"/>
          <w:bCs/>
          <w:sz w:val="24"/>
          <w:szCs w:val="24"/>
          <w:lang w:eastAsia="lt-LT"/>
        </w:rPr>
        <w:t>ir yra vienas iš 5 komisijos narių</w:t>
      </w:r>
      <w:r w:rsidR="007919A9" w:rsidRPr="002D7442">
        <w:rPr>
          <w:rStyle w:val="Numatytasispastraiposriftas1"/>
          <w:rFonts w:ascii="Times New Roman" w:eastAsia="Times New Roman" w:hAnsi="Times New Roman" w:cs="Times New Roman"/>
          <w:bCs/>
          <w:sz w:val="24"/>
          <w:szCs w:val="24"/>
          <w:lang w:eastAsia="lt-LT"/>
        </w:rPr>
        <w:t>.</w:t>
      </w:r>
    </w:p>
    <w:p w14:paraId="753E4764" w14:textId="336E45C7" w:rsidR="0070449A" w:rsidRPr="002D7442" w:rsidRDefault="001A4C2E" w:rsidP="00C8485C">
      <w:pPr>
        <w:pStyle w:val="Pagrindinistekstas"/>
        <w:spacing w:after="0" w:line="240" w:lineRule="auto"/>
        <w:ind w:firstLine="851"/>
        <w:jc w:val="both"/>
        <w:rPr>
          <w:rFonts w:ascii="Times New Roman" w:hAnsi="Times New Roman" w:cs="Times New Roman"/>
          <w:bCs/>
          <w:i/>
          <w:iCs/>
        </w:rPr>
      </w:pPr>
      <w:r>
        <w:rPr>
          <w:rStyle w:val="Numatytasispastraiposriftas1"/>
          <w:rFonts w:ascii="Times New Roman" w:eastAsia="Times New Roman" w:hAnsi="Times New Roman" w:cs="Times New Roman"/>
          <w:bCs/>
          <w:sz w:val="24"/>
          <w:szCs w:val="24"/>
          <w:lang w:eastAsia="lt-LT"/>
        </w:rPr>
        <w:t xml:space="preserve">31. </w:t>
      </w:r>
      <w:r w:rsidRPr="002D7442">
        <w:rPr>
          <w:rStyle w:val="Numatytasispastraiposriftas1"/>
          <w:rFonts w:ascii="Times New Roman" w:eastAsia="Times New Roman" w:hAnsi="Times New Roman" w:cs="Times New Roman"/>
          <w:bCs/>
          <w:sz w:val="24"/>
          <w:szCs w:val="24"/>
          <w:lang w:eastAsia="lt-LT"/>
        </w:rPr>
        <w:t xml:space="preserve">Komisijos darbo forma yra posėdžiai. Posėdžiai vyksta Komisijos pirmininko nustatytu laiku. Posėdžiai yra teisėti, kai juose dalyvauja </w:t>
      </w:r>
      <w:r w:rsidR="001753F8" w:rsidRPr="002D7442">
        <w:rPr>
          <w:rStyle w:val="Numatytasispastraiposriftas1"/>
          <w:rFonts w:ascii="Times New Roman" w:eastAsia="Times New Roman" w:hAnsi="Times New Roman" w:cs="Times New Roman"/>
          <w:bCs/>
          <w:sz w:val="24"/>
          <w:szCs w:val="24"/>
          <w:lang w:eastAsia="lt-LT"/>
        </w:rPr>
        <w:t>ne mažiau kaip 3 Komisijos nariai</w:t>
      </w:r>
      <w:r w:rsidRPr="002D7442">
        <w:rPr>
          <w:rStyle w:val="Numatytasispastraiposriftas1"/>
          <w:rFonts w:ascii="Times New Roman" w:eastAsia="Times New Roman" w:hAnsi="Times New Roman" w:cs="Times New Roman"/>
          <w:bCs/>
          <w:sz w:val="24"/>
          <w:szCs w:val="24"/>
          <w:lang w:eastAsia="lt-LT"/>
        </w:rPr>
        <w:t xml:space="preserve">. Komisijos posėdžiuose stebėtojų teisėmis turi </w:t>
      </w:r>
      <w:r w:rsidR="001753F8" w:rsidRPr="002D7442">
        <w:rPr>
          <w:rStyle w:val="Numatytasispastraiposriftas1"/>
          <w:rFonts w:ascii="Times New Roman" w:eastAsia="Times New Roman" w:hAnsi="Times New Roman" w:cs="Times New Roman"/>
          <w:bCs/>
          <w:sz w:val="24"/>
          <w:szCs w:val="24"/>
          <w:lang w:eastAsia="lt-LT"/>
        </w:rPr>
        <w:t xml:space="preserve">teisę </w:t>
      </w:r>
      <w:r w:rsidRPr="002D7442">
        <w:rPr>
          <w:rStyle w:val="Numatytasispastraiposriftas1"/>
          <w:rFonts w:ascii="Times New Roman" w:eastAsia="Times New Roman" w:hAnsi="Times New Roman" w:cs="Times New Roman"/>
          <w:bCs/>
          <w:sz w:val="24"/>
          <w:szCs w:val="24"/>
          <w:lang w:eastAsia="lt-LT"/>
        </w:rPr>
        <w:t>dalyvauti Pareiškėjai</w:t>
      </w:r>
      <w:r w:rsidR="002B0286" w:rsidRPr="002D7442">
        <w:rPr>
          <w:rStyle w:val="Numatytasispastraiposriftas1"/>
          <w:rFonts w:ascii="Times New Roman" w:eastAsia="Times New Roman" w:hAnsi="Times New Roman" w:cs="Times New Roman"/>
          <w:bCs/>
          <w:sz w:val="24"/>
          <w:szCs w:val="24"/>
          <w:lang w:eastAsia="lt-LT"/>
        </w:rPr>
        <w:t>.</w:t>
      </w:r>
      <w:r w:rsidRPr="002D7442">
        <w:rPr>
          <w:rStyle w:val="Numatytasispastraiposriftas1"/>
          <w:rFonts w:ascii="Times New Roman" w:eastAsia="Times New Roman" w:hAnsi="Times New Roman" w:cs="Times New Roman"/>
          <w:bCs/>
          <w:sz w:val="24"/>
          <w:szCs w:val="24"/>
          <w:lang w:eastAsia="lt-LT"/>
        </w:rPr>
        <w:t xml:space="preserve"> </w:t>
      </w:r>
    </w:p>
    <w:p w14:paraId="7145C56E" w14:textId="3B014A63" w:rsidR="0070449A" w:rsidRDefault="0070449A" w:rsidP="00C8485C">
      <w:pPr>
        <w:pStyle w:val="Pagrindinistekstas"/>
        <w:tabs>
          <w:tab w:val="left" w:pos="181"/>
        </w:tabs>
        <w:spacing w:after="0" w:line="240" w:lineRule="auto"/>
        <w:rPr>
          <w:rStyle w:val="Numatytasispastraiposriftas1"/>
          <w:rFonts w:ascii="Times New Roman" w:eastAsia="Times New Roman" w:hAnsi="Times New Roman" w:cs="Times New Roman"/>
          <w:b/>
          <w:bCs/>
          <w:sz w:val="24"/>
          <w:szCs w:val="24"/>
          <w:lang w:eastAsia="lt-LT"/>
        </w:rPr>
      </w:pPr>
    </w:p>
    <w:p w14:paraId="40B4E9AA" w14:textId="77777777" w:rsidR="0070449A" w:rsidRDefault="001A4C2E" w:rsidP="00C8485C">
      <w:pPr>
        <w:pStyle w:val="Pagrindinistekstas"/>
        <w:tabs>
          <w:tab w:val="left" w:pos="181"/>
        </w:tabs>
        <w:spacing w:after="0" w:line="240" w:lineRule="auto"/>
        <w:jc w:val="center"/>
      </w:pPr>
      <w:r>
        <w:rPr>
          <w:rStyle w:val="Numatytasispastraiposriftas1"/>
          <w:rFonts w:ascii="Times New Roman" w:eastAsia="Times New Roman" w:hAnsi="Times New Roman" w:cs="Times New Roman"/>
          <w:b/>
          <w:bCs/>
          <w:sz w:val="24"/>
          <w:szCs w:val="24"/>
          <w:lang w:eastAsia="lt-LT"/>
        </w:rPr>
        <w:t>VI SKYRIUS</w:t>
      </w:r>
    </w:p>
    <w:p w14:paraId="7774E556" w14:textId="77777777" w:rsidR="0070449A" w:rsidRDefault="001A4C2E" w:rsidP="00C8485C">
      <w:pPr>
        <w:pStyle w:val="Pagrindinistekstas"/>
        <w:tabs>
          <w:tab w:val="left" w:pos="181"/>
        </w:tabs>
        <w:spacing w:after="0" w:line="240" w:lineRule="auto"/>
        <w:jc w:val="center"/>
        <w:rPr>
          <w:rFonts w:ascii="Times New Roman" w:hAnsi="Times New Roman" w:cs="Times New Roman"/>
          <w:bCs/>
        </w:rPr>
      </w:pPr>
      <w:r>
        <w:rPr>
          <w:rStyle w:val="Numatytasispastraiposriftas1"/>
          <w:rFonts w:ascii="Times New Roman" w:eastAsia="Times New Roman" w:hAnsi="Times New Roman" w:cs="Times New Roman"/>
          <w:b/>
          <w:bCs/>
          <w:sz w:val="24"/>
          <w:szCs w:val="24"/>
          <w:lang w:eastAsia="lt-LT"/>
        </w:rPr>
        <w:t>PARAIŠKŲ VERTINIMO TVARKA</w:t>
      </w:r>
    </w:p>
    <w:p w14:paraId="5A8F187D" w14:textId="77777777" w:rsidR="0070449A" w:rsidRDefault="0070449A" w:rsidP="00C8485C">
      <w:pPr>
        <w:pStyle w:val="Pagrindinistekstas"/>
        <w:spacing w:after="0" w:line="240" w:lineRule="auto"/>
        <w:jc w:val="both"/>
        <w:rPr>
          <w:rStyle w:val="Numatytasispastraiposriftas1"/>
          <w:rFonts w:eastAsia="Times New Roman"/>
          <w:sz w:val="24"/>
          <w:szCs w:val="24"/>
          <w:lang w:eastAsia="lt-LT"/>
        </w:rPr>
      </w:pPr>
    </w:p>
    <w:p w14:paraId="3EAB642D" w14:textId="2262ABA6" w:rsidR="0070449A" w:rsidRDefault="001A4C2E" w:rsidP="00C8485C">
      <w:pPr>
        <w:pStyle w:val="Pagrindinistekstas"/>
        <w:spacing w:after="0" w:line="240" w:lineRule="auto"/>
        <w:ind w:firstLine="851"/>
        <w:jc w:val="both"/>
      </w:pPr>
      <w:r>
        <w:rPr>
          <w:rStyle w:val="Numatytasispastraiposriftas1"/>
          <w:rFonts w:ascii="Times New Roman" w:hAnsi="Times New Roman" w:cs="Times New Roman"/>
          <w:bCs/>
          <w:sz w:val="24"/>
          <w:szCs w:val="24"/>
        </w:rPr>
        <w:t xml:space="preserve">32. Prieš teikiant paraiškas vertinti Komisijai </w:t>
      </w:r>
      <w:r>
        <w:rPr>
          <w:rStyle w:val="Numatytasispastraiposriftas1"/>
          <w:rFonts w:ascii="Times New Roman" w:eastAsia="Calibri" w:hAnsi="Times New Roman" w:cs="Times New Roman"/>
          <w:sz w:val="24"/>
          <w:szCs w:val="24"/>
          <w:lang w:eastAsia="lt-LT"/>
        </w:rPr>
        <w:t>savivaldybės administracijos specialistas, atsakingas už bendruomeninių organizacijų veiklos koordinavimą</w:t>
      </w:r>
      <w:r w:rsidR="000F0417">
        <w:rPr>
          <w:rStyle w:val="Numatytasispastraiposriftas1"/>
          <w:rFonts w:ascii="Times New Roman" w:eastAsia="Calibri" w:hAnsi="Times New Roman" w:cs="Times New Roman"/>
          <w:sz w:val="24"/>
          <w:szCs w:val="24"/>
          <w:lang w:eastAsia="lt-LT"/>
        </w:rPr>
        <w:t>,</w:t>
      </w:r>
      <w:r>
        <w:rPr>
          <w:rStyle w:val="Numatytasispastraiposriftas1"/>
          <w:rFonts w:ascii="Times New Roman" w:eastAsia="Calibri" w:hAnsi="Times New Roman" w:cs="Times New Roman"/>
          <w:sz w:val="24"/>
          <w:szCs w:val="24"/>
          <w:lang w:eastAsia="lt-LT"/>
        </w:rPr>
        <w:t xml:space="preserve"> įvertina paraiškų administracinę atitikt</w:t>
      </w:r>
      <w:r w:rsidR="000F0417">
        <w:rPr>
          <w:rStyle w:val="Numatytasispastraiposriftas1"/>
          <w:rFonts w:ascii="Times New Roman" w:eastAsia="Calibri" w:hAnsi="Times New Roman" w:cs="Times New Roman"/>
          <w:sz w:val="24"/>
          <w:szCs w:val="24"/>
          <w:lang w:eastAsia="lt-LT"/>
        </w:rPr>
        <w:t>į</w:t>
      </w:r>
      <w:r>
        <w:rPr>
          <w:rStyle w:val="Numatytasispastraiposriftas1"/>
          <w:rFonts w:ascii="Times New Roman" w:eastAsia="Calibri" w:hAnsi="Times New Roman" w:cs="Times New Roman"/>
          <w:sz w:val="24"/>
          <w:szCs w:val="24"/>
          <w:lang w:eastAsia="lt-LT"/>
        </w:rPr>
        <w:t xml:space="preserve"> pagal Administracinės atitikties vertinimo metodikoje nurodytus kriterijus (2 priedas):</w:t>
      </w:r>
    </w:p>
    <w:p w14:paraId="502EFA59" w14:textId="71E7B957" w:rsidR="0070449A" w:rsidRDefault="001A4C2E" w:rsidP="00C8485C">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32.1. paraiška atitinka nustaty</w:t>
      </w:r>
      <w:r w:rsidR="00A3431B">
        <w:rPr>
          <w:rFonts w:ascii="Times New Roman" w:eastAsia="Calibri" w:hAnsi="Times New Roman" w:cs="Times New Roman"/>
          <w:sz w:val="24"/>
          <w:szCs w:val="24"/>
          <w:lang w:eastAsia="lt-LT"/>
        </w:rPr>
        <w:t>tą form</w:t>
      </w:r>
      <w:r w:rsidR="00EE0B6D">
        <w:rPr>
          <w:rFonts w:ascii="Times New Roman" w:eastAsia="Calibri" w:hAnsi="Times New Roman" w:cs="Times New Roman"/>
          <w:sz w:val="24"/>
          <w:szCs w:val="24"/>
          <w:lang w:eastAsia="lt-LT"/>
        </w:rPr>
        <w:t>ą</w:t>
      </w:r>
      <w:r w:rsidR="00A3431B">
        <w:rPr>
          <w:rFonts w:ascii="Times New Roman" w:eastAsia="Calibri" w:hAnsi="Times New Roman" w:cs="Times New Roman"/>
          <w:sz w:val="24"/>
          <w:szCs w:val="24"/>
          <w:lang w:eastAsia="lt-LT"/>
        </w:rPr>
        <w:t>;</w:t>
      </w:r>
    </w:p>
    <w:p w14:paraId="354706AB" w14:textId="77777777" w:rsidR="0070449A" w:rsidRDefault="001A4C2E" w:rsidP="00C8485C">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32.2. </w:t>
      </w:r>
      <w:r w:rsidR="00A3431B">
        <w:rPr>
          <w:rFonts w:ascii="Times New Roman" w:eastAsia="Calibri" w:hAnsi="Times New Roman" w:cs="Times New Roman"/>
          <w:sz w:val="24"/>
          <w:szCs w:val="24"/>
          <w:lang w:eastAsia="lt-LT"/>
        </w:rPr>
        <w:t>visi paraiškos laukai užpildyti;</w:t>
      </w:r>
    </w:p>
    <w:p w14:paraId="00D79BE7" w14:textId="61547E5A" w:rsidR="0070449A" w:rsidRDefault="001A4C2E" w:rsidP="00C8485C">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32.3. prie paraiškos</w:t>
      </w:r>
      <w:r w:rsidR="00A3431B">
        <w:rPr>
          <w:rFonts w:ascii="Times New Roman" w:eastAsia="Calibri" w:hAnsi="Times New Roman" w:cs="Times New Roman"/>
          <w:sz w:val="24"/>
          <w:szCs w:val="24"/>
          <w:lang w:eastAsia="lt-LT"/>
        </w:rPr>
        <w:t xml:space="preserve"> pridėti visi reikia</w:t>
      </w:r>
      <w:r w:rsidR="00712778">
        <w:rPr>
          <w:rFonts w:ascii="Times New Roman" w:eastAsia="Calibri" w:hAnsi="Times New Roman" w:cs="Times New Roman"/>
          <w:sz w:val="24"/>
          <w:szCs w:val="24"/>
          <w:lang w:eastAsia="lt-LT"/>
        </w:rPr>
        <w:t>mi</w:t>
      </w:r>
      <w:r w:rsidR="00A3431B">
        <w:rPr>
          <w:rFonts w:ascii="Times New Roman" w:eastAsia="Calibri" w:hAnsi="Times New Roman" w:cs="Times New Roman"/>
          <w:sz w:val="24"/>
          <w:szCs w:val="24"/>
          <w:lang w:eastAsia="lt-LT"/>
        </w:rPr>
        <w:t xml:space="preserve"> dokumentai;</w:t>
      </w:r>
    </w:p>
    <w:p w14:paraId="6A848EDC" w14:textId="3B5281AF" w:rsidR="0070449A" w:rsidRDefault="001A4C2E" w:rsidP="00C8485C">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32.4. paraiška pateikta laiku</w:t>
      </w:r>
      <w:r w:rsidR="00712778">
        <w:rPr>
          <w:rFonts w:ascii="Times New Roman" w:eastAsia="Calibri" w:hAnsi="Times New Roman" w:cs="Times New Roman"/>
          <w:sz w:val="24"/>
          <w:szCs w:val="24"/>
          <w:lang w:eastAsia="lt-LT"/>
        </w:rPr>
        <w:t>;</w:t>
      </w:r>
    </w:p>
    <w:p w14:paraId="525EC562" w14:textId="1F9DC45F" w:rsidR="00712778" w:rsidRDefault="00712778" w:rsidP="00C8485C">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32.5. </w:t>
      </w:r>
      <w:r w:rsidRPr="00712778">
        <w:rPr>
          <w:rFonts w:ascii="Times New Roman" w:eastAsia="Calibri" w:hAnsi="Times New Roman" w:cs="Times New Roman"/>
          <w:bCs/>
          <w:sz w:val="24"/>
          <w:szCs w:val="24"/>
          <w:lang w:eastAsia="lt-LT"/>
        </w:rPr>
        <w:t xml:space="preserve">Projekto veiklos atitinka </w:t>
      </w:r>
      <w:r w:rsidR="001D7C39">
        <w:rPr>
          <w:rFonts w:ascii="Times New Roman" w:eastAsia="Calibri" w:hAnsi="Times New Roman" w:cs="Times New Roman"/>
          <w:bCs/>
          <w:sz w:val="24"/>
          <w:szCs w:val="24"/>
          <w:lang w:eastAsia="lt-LT"/>
        </w:rPr>
        <w:t>Nuostatų</w:t>
      </w:r>
      <w:r w:rsidRPr="00712778">
        <w:rPr>
          <w:rFonts w:ascii="Times New Roman" w:eastAsia="Calibri" w:hAnsi="Times New Roman" w:cs="Times New Roman"/>
          <w:bCs/>
          <w:sz w:val="24"/>
          <w:szCs w:val="24"/>
          <w:lang w:eastAsia="lt-LT"/>
        </w:rPr>
        <w:t xml:space="preserve"> 8 punkte nurodytas veiklas</w:t>
      </w:r>
      <w:r>
        <w:rPr>
          <w:rFonts w:ascii="Times New Roman" w:eastAsia="Calibri" w:hAnsi="Times New Roman" w:cs="Times New Roman"/>
          <w:bCs/>
          <w:sz w:val="24"/>
          <w:szCs w:val="24"/>
          <w:lang w:eastAsia="lt-LT"/>
        </w:rPr>
        <w:t>.</w:t>
      </w:r>
    </w:p>
    <w:p w14:paraId="7A6972A0" w14:textId="1CE14E87" w:rsidR="0070449A" w:rsidRDefault="001A4C2E" w:rsidP="00C8485C">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33. Jeigu paraiška neatitinka </w:t>
      </w:r>
      <w:r w:rsidR="00712778">
        <w:rPr>
          <w:rFonts w:ascii="Times New Roman" w:eastAsia="Calibri" w:hAnsi="Times New Roman" w:cs="Times New Roman"/>
          <w:sz w:val="24"/>
          <w:szCs w:val="24"/>
          <w:lang w:eastAsia="lt-LT"/>
        </w:rPr>
        <w:t xml:space="preserve">32.1, </w:t>
      </w:r>
      <w:r>
        <w:rPr>
          <w:rFonts w:ascii="Times New Roman" w:eastAsia="Calibri" w:hAnsi="Times New Roman" w:cs="Times New Roman"/>
          <w:sz w:val="24"/>
          <w:szCs w:val="24"/>
          <w:lang w:eastAsia="lt-LT"/>
        </w:rPr>
        <w:t>32.2</w:t>
      </w:r>
      <w:r w:rsidR="00712778">
        <w:rPr>
          <w:rFonts w:ascii="Times New Roman" w:eastAsia="Calibri" w:hAnsi="Times New Roman" w:cs="Times New Roman"/>
          <w:sz w:val="24"/>
          <w:szCs w:val="24"/>
          <w:lang w:eastAsia="lt-LT"/>
        </w:rPr>
        <w:t xml:space="preserve">, </w:t>
      </w:r>
      <w:r w:rsidR="00A3431B">
        <w:rPr>
          <w:rFonts w:ascii="Times New Roman" w:eastAsia="Calibri" w:hAnsi="Times New Roman" w:cs="Times New Roman"/>
          <w:sz w:val="24"/>
          <w:szCs w:val="24"/>
          <w:lang w:eastAsia="lt-LT"/>
        </w:rPr>
        <w:t>32.3</w:t>
      </w:r>
      <w:r w:rsidR="00712778">
        <w:rPr>
          <w:rFonts w:ascii="Times New Roman" w:eastAsia="Calibri" w:hAnsi="Times New Roman" w:cs="Times New Roman"/>
          <w:sz w:val="24"/>
          <w:szCs w:val="24"/>
          <w:lang w:eastAsia="lt-LT"/>
        </w:rPr>
        <w:t xml:space="preserve"> ir 32.5</w:t>
      </w:r>
      <w:r>
        <w:rPr>
          <w:rFonts w:ascii="Times New Roman" w:eastAsia="Calibri" w:hAnsi="Times New Roman" w:cs="Times New Roman"/>
          <w:sz w:val="24"/>
          <w:szCs w:val="24"/>
          <w:lang w:eastAsia="lt-LT"/>
        </w:rPr>
        <w:t xml:space="preserve"> nurodytų administracinės atitikties kriterijų, Savivaldybės administracija kreipiasi į </w:t>
      </w:r>
      <w:r w:rsidR="00E72908">
        <w:rPr>
          <w:rFonts w:ascii="Times New Roman" w:eastAsia="Calibri" w:hAnsi="Times New Roman" w:cs="Times New Roman"/>
          <w:sz w:val="24"/>
          <w:szCs w:val="24"/>
          <w:lang w:eastAsia="lt-LT"/>
        </w:rPr>
        <w:t>P</w:t>
      </w:r>
      <w:r>
        <w:rPr>
          <w:rFonts w:ascii="Times New Roman" w:eastAsia="Calibri" w:hAnsi="Times New Roman" w:cs="Times New Roman"/>
          <w:sz w:val="24"/>
          <w:szCs w:val="24"/>
          <w:lang w:eastAsia="lt-LT"/>
        </w:rPr>
        <w:t>areiškėją dėl paraiškos tikslinimo ar trūkstamų dokumentų pateikimo. Jeigu paraiška neatitinka 32.4 punkte nurodyto kriterijaus, ji atmetama. Projektai, kurie atitinka 32 punkte nurodytus kriterijus, pateikiami vertinti Komisijai.</w:t>
      </w:r>
    </w:p>
    <w:p w14:paraId="3A5F4E39" w14:textId="3B729235" w:rsidR="0070449A" w:rsidRDefault="001A4C2E" w:rsidP="00C8485C">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t>3</w:t>
      </w:r>
      <w:r w:rsidR="007919A9">
        <w:rPr>
          <w:rStyle w:val="Numatytasispastraiposriftas1"/>
          <w:rFonts w:ascii="Times New Roman" w:eastAsia="Calibri" w:hAnsi="Times New Roman" w:cs="Times New Roman"/>
          <w:bCs/>
          <w:sz w:val="24"/>
          <w:szCs w:val="24"/>
          <w:lang w:eastAsia="lt-LT"/>
        </w:rPr>
        <w:t>4</w:t>
      </w:r>
      <w:r>
        <w:rPr>
          <w:rStyle w:val="Numatytasispastraiposriftas1"/>
          <w:rFonts w:ascii="Times New Roman" w:eastAsia="Calibri" w:hAnsi="Times New Roman" w:cs="Times New Roman"/>
          <w:bCs/>
          <w:sz w:val="24"/>
          <w:szCs w:val="24"/>
          <w:lang w:eastAsia="lt-LT"/>
        </w:rPr>
        <w:t xml:space="preserve">. Pareiškėjas, gavęs paklausimą iš Savivaldybės administracijos, turi atsakyti </w:t>
      </w:r>
      <w:r w:rsidRPr="00EE0B6D">
        <w:rPr>
          <w:rStyle w:val="Numatytasispastraiposriftas1"/>
          <w:rFonts w:ascii="Times New Roman" w:eastAsia="Calibri" w:hAnsi="Times New Roman" w:cs="Times New Roman"/>
          <w:bCs/>
          <w:sz w:val="24"/>
          <w:szCs w:val="24"/>
          <w:lang w:eastAsia="lt-LT"/>
        </w:rPr>
        <w:t xml:space="preserve">per </w:t>
      </w:r>
      <w:r w:rsidR="00EA5883" w:rsidRPr="00EE0B6D">
        <w:rPr>
          <w:rStyle w:val="Numatytasispastraiposriftas1"/>
          <w:rFonts w:ascii="Times New Roman" w:eastAsia="Calibri" w:hAnsi="Times New Roman" w:cs="Times New Roman"/>
          <w:bCs/>
          <w:sz w:val="24"/>
          <w:szCs w:val="24"/>
          <w:lang w:eastAsia="lt-LT"/>
        </w:rPr>
        <w:t xml:space="preserve">3 </w:t>
      </w:r>
      <w:r w:rsidR="0076603E" w:rsidRPr="00EE0B6D">
        <w:rPr>
          <w:rStyle w:val="Numatytasispastraiposriftas1"/>
          <w:rFonts w:ascii="Times New Roman" w:eastAsia="Calibri" w:hAnsi="Times New Roman" w:cs="Times New Roman"/>
          <w:bCs/>
          <w:sz w:val="24"/>
          <w:szCs w:val="24"/>
          <w:lang w:eastAsia="lt-LT"/>
        </w:rPr>
        <w:t>darbo dienas</w:t>
      </w:r>
      <w:r w:rsidRPr="00EE0B6D">
        <w:rPr>
          <w:rStyle w:val="Numatytasispastraiposriftas1"/>
          <w:rFonts w:ascii="Times New Roman" w:eastAsia="Calibri" w:hAnsi="Times New Roman" w:cs="Times New Roman"/>
          <w:bCs/>
          <w:sz w:val="24"/>
          <w:szCs w:val="24"/>
          <w:lang w:eastAsia="lt-LT"/>
        </w:rPr>
        <w:t xml:space="preserve"> nuo paklausimo gavimo į el. paštą dienos.</w:t>
      </w:r>
      <w:r>
        <w:rPr>
          <w:rStyle w:val="Numatytasispastraiposriftas1"/>
          <w:rFonts w:ascii="Times New Roman" w:eastAsia="Calibri" w:hAnsi="Times New Roman" w:cs="Times New Roman"/>
          <w:bCs/>
          <w:sz w:val="24"/>
          <w:szCs w:val="24"/>
          <w:lang w:eastAsia="lt-LT"/>
        </w:rPr>
        <w:t xml:space="preserve"> Pareiškėjui nepatikslinus paraiškos laiku – paraiška atmetama.</w:t>
      </w:r>
    </w:p>
    <w:p w14:paraId="7548C256" w14:textId="77777777" w:rsidR="0070449A" w:rsidRDefault="001A4C2E" w:rsidP="00C8485C">
      <w:pPr>
        <w:pStyle w:val="Pagrindinistekstas"/>
        <w:spacing w:after="0" w:line="240" w:lineRule="auto"/>
        <w:ind w:firstLine="851"/>
        <w:jc w:val="both"/>
        <w:rPr>
          <w:rStyle w:val="Numatytasispastraiposriftas1"/>
          <w:rFonts w:ascii="Times New Roman" w:hAnsi="Times New Roman" w:cs="Times New Roman"/>
          <w:bCs/>
          <w:sz w:val="24"/>
          <w:szCs w:val="24"/>
        </w:rPr>
      </w:pPr>
      <w:r>
        <w:rPr>
          <w:rStyle w:val="Numatytasispastraiposriftas1"/>
          <w:rFonts w:ascii="Times New Roman" w:eastAsia="Calibri" w:hAnsi="Times New Roman" w:cs="Times New Roman"/>
          <w:bCs/>
          <w:sz w:val="24"/>
          <w:szCs w:val="24"/>
          <w:lang w:eastAsia="lt-LT"/>
        </w:rPr>
        <w:t>3</w:t>
      </w:r>
      <w:r w:rsidR="007919A9">
        <w:rPr>
          <w:rStyle w:val="Numatytasispastraiposriftas1"/>
          <w:rFonts w:ascii="Times New Roman" w:eastAsia="Calibri" w:hAnsi="Times New Roman" w:cs="Times New Roman"/>
          <w:bCs/>
          <w:sz w:val="24"/>
          <w:szCs w:val="24"/>
          <w:lang w:eastAsia="lt-LT"/>
        </w:rPr>
        <w:t>5</w:t>
      </w:r>
      <w:r>
        <w:rPr>
          <w:rStyle w:val="Numatytasispastraiposriftas1"/>
          <w:rFonts w:ascii="Times New Roman" w:hAnsi="Times New Roman" w:cs="Times New Roman"/>
          <w:bCs/>
          <w:sz w:val="24"/>
          <w:szCs w:val="24"/>
        </w:rPr>
        <w:t>. Vieną projektą vertina ne mažiau kaip 2 komisijos nariai. Komisijos nariams įvertinus paraiškas yra išvedamas kiekvienos paraiškos vertinimo vidurkis ir sudaroma projektų eilė. Projektui, surinkusiam 8 ar mažiau balų, finansavimas neskiriamas.</w:t>
      </w:r>
      <w:r w:rsidR="007919A9">
        <w:rPr>
          <w:rStyle w:val="Numatytasispastraiposriftas1"/>
          <w:rFonts w:ascii="Times New Roman" w:hAnsi="Times New Roman" w:cs="Times New Roman"/>
          <w:bCs/>
          <w:sz w:val="24"/>
          <w:szCs w:val="24"/>
        </w:rPr>
        <w:t xml:space="preserve"> </w:t>
      </w:r>
      <w:r>
        <w:rPr>
          <w:rStyle w:val="Numatytasispastraiposriftas1"/>
          <w:rFonts w:ascii="Times New Roman" w:hAnsi="Times New Roman" w:cs="Times New Roman"/>
          <w:bCs/>
          <w:sz w:val="24"/>
          <w:szCs w:val="24"/>
        </w:rPr>
        <w:t>Komisijos nariai projektus vertina užpildydami vertinimo formą (3 priedas), vadovaudamiesi šioje formoje nurodytais vertinimo kriterijais.</w:t>
      </w:r>
    </w:p>
    <w:p w14:paraId="38CDA389" w14:textId="6D54515C" w:rsidR="0001714A" w:rsidRPr="0001714A" w:rsidRDefault="0001714A" w:rsidP="00C8485C">
      <w:pPr>
        <w:pStyle w:val="Pagrindinistekstas"/>
        <w:spacing w:after="0" w:line="240" w:lineRule="auto"/>
        <w:ind w:firstLine="851"/>
        <w:jc w:val="both"/>
        <w:rPr>
          <w:sz w:val="24"/>
          <w:szCs w:val="24"/>
        </w:rPr>
      </w:pPr>
      <w:r w:rsidRPr="0001714A">
        <w:rPr>
          <w:rFonts w:ascii="Times New Roman" w:hAnsi="Times New Roman" w:cs="Times New Roman"/>
          <w:spacing w:val="-1"/>
          <w:sz w:val="24"/>
          <w:szCs w:val="24"/>
        </w:rPr>
        <w:t>Komisijos narys (-</w:t>
      </w:r>
      <w:proofErr w:type="spellStart"/>
      <w:r w:rsidRPr="0001714A">
        <w:rPr>
          <w:rFonts w:ascii="Times New Roman" w:hAnsi="Times New Roman" w:cs="Times New Roman"/>
          <w:spacing w:val="-1"/>
          <w:sz w:val="24"/>
          <w:szCs w:val="24"/>
        </w:rPr>
        <w:t>iai</w:t>
      </w:r>
      <w:proofErr w:type="spellEnd"/>
      <w:r w:rsidRPr="0001714A">
        <w:rPr>
          <w:rFonts w:ascii="Times New Roman" w:hAnsi="Times New Roman" w:cs="Times New Roman"/>
          <w:spacing w:val="-1"/>
          <w:sz w:val="24"/>
          <w:szCs w:val="24"/>
        </w:rPr>
        <w:t>)</w:t>
      </w:r>
      <w:r w:rsidR="00712778">
        <w:rPr>
          <w:rFonts w:ascii="Times New Roman" w:hAnsi="Times New Roman" w:cs="Times New Roman"/>
          <w:spacing w:val="-1"/>
          <w:sz w:val="24"/>
          <w:szCs w:val="24"/>
        </w:rPr>
        <w:t>,</w:t>
      </w:r>
      <w:r w:rsidRPr="0001714A">
        <w:rPr>
          <w:rFonts w:ascii="Times New Roman" w:hAnsi="Times New Roman" w:cs="Times New Roman"/>
          <w:spacing w:val="-1"/>
          <w:sz w:val="24"/>
          <w:szCs w:val="24"/>
        </w:rPr>
        <w:t xml:space="preserve"> tikrinant ir svarstant jo (jų) atstovaujamos organizacijos projektą</w:t>
      </w:r>
      <w:r w:rsidR="00712778">
        <w:rPr>
          <w:rFonts w:ascii="Times New Roman" w:hAnsi="Times New Roman" w:cs="Times New Roman"/>
          <w:spacing w:val="-1"/>
          <w:sz w:val="24"/>
          <w:szCs w:val="24"/>
        </w:rPr>
        <w:t>,</w:t>
      </w:r>
      <w:r w:rsidRPr="0001714A">
        <w:rPr>
          <w:rFonts w:ascii="Times New Roman" w:hAnsi="Times New Roman" w:cs="Times New Roman"/>
          <w:spacing w:val="-1"/>
          <w:sz w:val="24"/>
          <w:szCs w:val="24"/>
        </w:rPr>
        <w:t xml:space="preserve"> privalo nusišalinti nuo svarstymo. Jei Komisijos narys (-</w:t>
      </w:r>
      <w:proofErr w:type="spellStart"/>
      <w:r w:rsidRPr="0001714A">
        <w:rPr>
          <w:rFonts w:ascii="Times New Roman" w:hAnsi="Times New Roman" w:cs="Times New Roman"/>
          <w:spacing w:val="-1"/>
          <w:sz w:val="24"/>
          <w:szCs w:val="24"/>
        </w:rPr>
        <w:t>iai</w:t>
      </w:r>
      <w:proofErr w:type="spellEnd"/>
      <w:r w:rsidRPr="0001714A">
        <w:rPr>
          <w:rFonts w:ascii="Times New Roman" w:hAnsi="Times New Roman" w:cs="Times New Roman"/>
          <w:spacing w:val="-1"/>
          <w:sz w:val="24"/>
          <w:szCs w:val="24"/>
        </w:rPr>
        <w:t>) nenusišalina, o vėliau dėl to kyla interesų konfliktas, jo (jų) vertinimo rezultatai laikomi negaliojančiais.</w:t>
      </w:r>
    </w:p>
    <w:p w14:paraId="03545116" w14:textId="77777777" w:rsidR="0070449A" w:rsidRDefault="001A4C2E" w:rsidP="00C8485C">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sz w:val="24"/>
          <w:szCs w:val="24"/>
        </w:rPr>
        <w:t>36. Komisijos sprendimai įforminami protokolu, kurį pasirašo Komisijos pirmininkas ir sekretorius.</w:t>
      </w:r>
    </w:p>
    <w:p w14:paraId="21F81AF2" w14:textId="77777777" w:rsidR="00C26CD8" w:rsidRDefault="001A4C2E" w:rsidP="00C8485C">
      <w:pPr>
        <w:tabs>
          <w:tab w:val="left" w:pos="1134"/>
        </w:tabs>
        <w:spacing w:after="0" w:line="240" w:lineRule="auto"/>
        <w:ind w:firstLine="851"/>
        <w:jc w:val="both"/>
        <w:rPr>
          <w:rStyle w:val="Numatytasispastraiposriftas1"/>
          <w:rFonts w:ascii="Times New Roman" w:eastAsia="Calibri" w:hAnsi="Times New Roman" w:cs="Times New Roman"/>
          <w:bCs/>
          <w:sz w:val="24"/>
          <w:szCs w:val="24"/>
          <w:lang w:eastAsia="lt-LT"/>
        </w:rPr>
      </w:pPr>
      <w:r>
        <w:rPr>
          <w:rStyle w:val="Numatytasispastraiposriftas1"/>
          <w:rFonts w:ascii="Times New Roman" w:eastAsia="Calibri" w:hAnsi="Times New Roman" w:cs="Times New Roman"/>
          <w:bCs/>
          <w:sz w:val="24"/>
          <w:szCs w:val="24"/>
          <w:lang w:eastAsia="lt-LT"/>
        </w:rPr>
        <w:t xml:space="preserve">37. Komisijos pirmininkas gali skelbti papildomą paraiškų priėmimą, jeigu lieka nepanaudotų lėšų. </w:t>
      </w:r>
    </w:p>
    <w:p w14:paraId="1AC0952B" w14:textId="1C4A09F6" w:rsidR="0070449A" w:rsidRDefault="001A4C2E" w:rsidP="00C8485C">
      <w:pPr>
        <w:tabs>
          <w:tab w:val="left" w:pos="1134"/>
        </w:tabs>
        <w:spacing w:after="0" w:line="240" w:lineRule="auto"/>
        <w:ind w:firstLine="851"/>
        <w:jc w:val="both"/>
        <w:rPr>
          <w:rFonts w:ascii="Times New Roman" w:eastAsia="Calibri" w:hAnsi="Times New Roman" w:cs="Times New Roman"/>
          <w:bCs/>
          <w:lang w:eastAsia="lt-LT"/>
        </w:rPr>
      </w:pPr>
      <w:r w:rsidRPr="00B95D55">
        <w:rPr>
          <w:rStyle w:val="Numatytasispastraiposriftas1"/>
          <w:rFonts w:ascii="Times New Roman" w:eastAsia="Calibri" w:hAnsi="Times New Roman" w:cs="Times New Roman"/>
          <w:bCs/>
          <w:sz w:val="24"/>
          <w:szCs w:val="24"/>
          <w:lang w:eastAsia="lt-LT"/>
        </w:rPr>
        <w:t>38. Komisija turi teisę</w:t>
      </w:r>
      <w:r w:rsidR="00A3431B" w:rsidRPr="00B95D55">
        <w:rPr>
          <w:rStyle w:val="Numatytasispastraiposriftas1"/>
          <w:rFonts w:ascii="Times New Roman" w:eastAsia="Calibri" w:hAnsi="Times New Roman" w:cs="Times New Roman"/>
          <w:bCs/>
          <w:sz w:val="24"/>
          <w:szCs w:val="24"/>
          <w:lang w:eastAsia="lt-LT"/>
        </w:rPr>
        <w:t xml:space="preserve"> rekomenduoti </w:t>
      </w:r>
      <w:r w:rsidR="005A08FF" w:rsidRPr="00B95D55">
        <w:rPr>
          <w:rStyle w:val="Numatytasispastraiposriftas1"/>
          <w:rFonts w:ascii="Times New Roman" w:eastAsia="Calibri" w:hAnsi="Times New Roman" w:cs="Times New Roman"/>
          <w:bCs/>
          <w:sz w:val="24"/>
          <w:szCs w:val="24"/>
          <w:lang w:eastAsia="lt-LT"/>
        </w:rPr>
        <w:t xml:space="preserve">merui </w:t>
      </w:r>
      <w:r w:rsidRPr="00B95D55">
        <w:rPr>
          <w:rStyle w:val="Numatytasispastraiposriftas1"/>
          <w:rFonts w:ascii="Times New Roman" w:eastAsia="Calibri" w:hAnsi="Times New Roman" w:cs="Times New Roman"/>
          <w:bCs/>
          <w:sz w:val="24"/>
          <w:szCs w:val="24"/>
          <w:lang w:eastAsia="lt-LT"/>
        </w:rPr>
        <w:t xml:space="preserve">skirti mažesnį finansavimą nei prašoma </w:t>
      </w:r>
      <w:r>
        <w:rPr>
          <w:rStyle w:val="Numatytasispastraiposriftas1"/>
          <w:rFonts w:ascii="Times New Roman" w:eastAsia="Calibri" w:hAnsi="Times New Roman" w:cs="Times New Roman"/>
          <w:bCs/>
          <w:sz w:val="24"/>
          <w:szCs w:val="24"/>
          <w:lang w:eastAsia="lt-LT"/>
        </w:rPr>
        <w:t xml:space="preserve">paraiškoje. Jeigu </w:t>
      </w:r>
      <w:r w:rsidR="00B96B86">
        <w:rPr>
          <w:rStyle w:val="Numatytasispastraiposriftas1"/>
          <w:rFonts w:ascii="Times New Roman" w:eastAsia="Calibri" w:hAnsi="Times New Roman" w:cs="Times New Roman"/>
          <w:bCs/>
          <w:sz w:val="24"/>
          <w:szCs w:val="24"/>
          <w:lang w:eastAsia="lt-LT"/>
        </w:rPr>
        <w:t>P</w:t>
      </w:r>
      <w:r>
        <w:rPr>
          <w:rStyle w:val="Numatytasispastraiposriftas1"/>
          <w:rFonts w:ascii="Times New Roman" w:eastAsia="Calibri" w:hAnsi="Times New Roman" w:cs="Times New Roman"/>
          <w:bCs/>
          <w:sz w:val="24"/>
          <w:szCs w:val="24"/>
          <w:lang w:eastAsia="lt-LT"/>
        </w:rPr>
        <w:t xml:space="preserve">areiškėjas paraiškoje nurodė, kad prie projekto įgyvendinimo prisidės nuosavomis ar rėmėjų lėšomis, gavęs mažesnį finansavimą, nei nurodyta paraiškoje, </w:t>
      </w:r>
      <w:r w:rsidR="00B96B86">
        <w:rPr>
          <w:rStyle w:val="Numatytasispastraiposriftas1"/>
          <w:rFonts w:ascii="Times New Roman" w:eastAsia="Calibri" w:hAnsi="Times New Roman" w:cs="Times New Roman"/>
          <w:bCs/>
          <w:sz w:val="24"/>
          <w:szCs w:val="24"/>
          <w:lang w:eastAsia="lt-LT"/>
        </w:rPr>
        <w:t>P</w:t>
      </w:r>
      <w:r>
        <w:rPr>
          <w:rStyle w:val="Numatytasispastraiposriftas1"/>
          <w:rFonts w:ascii="Times New Roman" w:eastAsia="Calibri" w:hAnsi="Times New Roman" w:cs="Times New Roman"/>
          <w:bCs/>
          <w:sz w:val="24"/>
          <w:szCs w:val="24"/>
          <w:lang w:eastAsia="lt-LT"/>
        </w:rPr>
        <w:t>areiškėjas įsipareigoja prie projekto prisidėti nuosavomis ar rėmėjų lėšomis proporcingai gautai paramos sumai ar daugiau.</w:t>
      </w:r>
    </w:p>
    <w:p w14:paraId="69275827" w14:textId="4C82D6AC" w:rsidR="0070449A" w:rsidRDefault="001A4C2E" w:rsidP="00C8485C">
      <w:pPr>
        <w:pStyle w:val="Pagrindinistekstas"/>
        <w:spacing w:after="0" w:line="240" w:lineRule="auto"/>
        <w:ind w:firstLine="851"/>
        <w:jc w:val="both"/>
        <w:rPr>
          <w:rFonts w:ascii="Times New Roman" w:eastAsia="Calibri" w:hAnsi="Times New Roman" w:cs="Times New Roman"/>
          <w:bCs/>
          <w:lang w:eastAsia="lt-LT"/>
        </w:rPr>
      </w:pPr>
      <w:r>
        <w:rPr>
          <w:rStyle w:val="Numatytasispastraiposriftas1"/>
          <w:rFonts w:ascii="Times New Roman" w:eastAsia="Calibri" w:hAnsi="Times New Roman" w:cs="Times New Roman"/>
          <w:bCs/>
          <w:sz w:val="24"/>
          <w:szCs w:val="24"/>
          <w:lang w:eastAsia="lt-LT"/>
        </w:rPr>
        <w:t>39. Sprendimai priimami komisijos posėdyje dalyvaujančių narių balsų dauguma. Jeigu balsai pasiskirsto po lygiai, lemia pirmininko balsas.</w:t>
      </w:r>
    </w:p>
    <w:p w14:paraId="256DBF97" w14:textId="77777777" w:rsidR="0070449A" w:rsidRDefault="001A4C2E" w:rsidP="00C8485C">
      <w:pPr>
        <w:pStyle w:val="Pagrindinistekstas"/>
        <w:spacing w:after="0" w:line="240" w:lineRule="auto"/>
        <w:ind w:firstLine="851"/>
        <w:jc w:val="both"/>
        <w:rPr>
          <w:rFonts w:ascii="Times New Roman" w:eastAsia="Calibri" w:hAnsi="Times New Roman" w:cs="Times New Roman"/>
          <w:bCs/>
          <w:lang w:eastAsia="lt-LT"/>
        </w:rPr>
      </w:pPr>
      <w:r>
        <w:rPr>
          <w:rStyle w:val="Numatytasispastraiposriftas1"/>
          <w:rFonts w:ascii="Times New Roman" w:eastAsia="Calibri" w:hAnsi="Times New Roman" w:cs="Times New Roman"/>
          <w:bCs/>
          <w:sz w:val="24"/>
          <w:szCs w:val="24"/>
          <w:lang w:eastAsia="lt-LT"/>
        </w:rPr>
        <w:t xml:space="preserve">40. </w:t>
      </w:r>
      <w:r>
        <w:rPr>
          <w:rStyle w:val="Numatytasispastraiposriftas1"/>
          <w:rFonts w:ascii="Times New Roman" w:eastAsia="Times New Roman" w:hAnsi="Times New Roman" w:cs="Times New Roman"/>
          <w:sz w:val="24"/>
          <w:szCs w:val="24"/>
          <w:lang w:eastAsia="lt-LT"/>
        </w:rPr>
        <w:t>Komisija pateiktas paraiškas turi įvertinti per 30 kalendorinių dienų nuo paraiškų pateikimo termino pabaigos.</w:t>
      </w:r>
    </w:p>
    <w:p w14:paraId="7E5BBB26" w14:textId="72938D18" w:rsidR="0070449A" w:rsidRDefault="001A4C2E" w:rsidP="00C8485C">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t>41. Komisija savo veikloje vadovaujasi ši</w:t>
      </w:r>
      <w:r w:rsidR="001D7C39">
        <w:rPr>
          <w:rStyle w:val="Numatytasispastraiposriftas1"/>
          <w:rFonts w:ascii="Times New Roman" w:eastAsia="Calibri" w:hAnsi="Times New Roman" w:cs="Times New Roman"/>
          <w:bCs/>
          <w:sz w:val="24"/>
          <w:szCs w:val="24"/>
          <w:lang w:eastAsia="lt-LT"/>
        </w:rPr>
        <w:t>ais Nuostatais</w:t>
      </w:r>
      <w:r w:rsidR="001753F8">
        <w:rPr>
          <w:rStyle w:val="Numatytasispastraiposriftas1"/>
          <w:rFonts w:ascii="Times New Roman" w:eastAsia="Calibri" w:hAnsi="Times New Roman" w:cs="Times New Roman"/>
          <w:bCs/>
          <w:sz w:val="24"/>
          <w:szCs w:val="24"/>
          <w:lang w:eastAsia="lt-LT"/>
        </w:rPr>
        <w:t xml:space="preserve"> bei Lietuvos Respublikos teisės aktais</w:t>
      </w:r>
      <w:r>
        <w:rPr>
          <w:rStyle w:val="Numatytasispastraiposriftas1"/>
          <w:rFonts w:ascii="Times New Roman" w:eastAsia="Calibri" w:hAnsi="Times New Roman" w:cs="Times New Roman"/>
          <w:bCs/>
          <w:sz w:val="24"/>
          <w:szCs w:val="24"/>
          <w:lang w:eastAsia="lt-LT"/>
        </w:rPr>
        <w:t>.</w:t>
      </w:r>
    </w:p>
    <w:p w14:paraId="2027A2F5" w14:textId="77777777" w:rsidR="0070449A" w:rsidRDefault="001A4C2E" w:rsidP="00C8485C">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t>42. Komisija priima rekomendacinio pobūdžio sprendimą dėl projektų finansavimo ar nefinansavimo.</w:t>
      </w:r>
    </w:p>
    <w:p w14:paraId="2BA3581D" w14:textId="48934D55" w:rsidR="0070449A" w:rsidRPr="00B95D55" w:rsidRDefault="001A4C2E" w:rsidP="00C8485C">
      <w:pPr>
        <w:pStyle w:val="Pagrindinistekstas"/>
        <w:spacing w:after="0" w:line="240" w:lineRule="auto"/>
        <w:ind w:firstLine="851"/>
        <w:jc w:val="both"/>
      </w:pPr>
      <w:r w:rsidRPr="00B95D55">
        <w:rPr>
          <w:rStyle w:val="Numatytasispastraiposriftas1"/>
          <w:rFonts w:ascii="Times New Roman" w:eastAsia="Calibri" w:hAnsi="Times New Roman" w:cs="Times New Roman"/>
          <w:bCs/>
          <w:sz w:val="24"/>
          <w:szCs w:val="24"/>
          <w:lang w:eastAsia="lt-LT"/>
        </w:rPr>
        <w:t>43. Galutinį sprendimą dėl finansavimo skyrimo ar neskyrimo, remdamasis Komisijos rekomendacija, priima</w:t>
      </w:r>
      <w:r w:rsidR="00EA5883" w:rsidRPr="00B95D55">
        <w:rPr>
          <w:rStyle w:val="Numatytasispastraiposriftas1"/>
          <w:rFonts w:ascii="Times New Roman" w:eastAsia="Calibri" w:hAnsi="Times New Roman" w:cs="Times New Roman"/>
          <w:bCs/>
          <w:sz w:val="24"/>
          <w:szCs w:val="24"/>
          <w:lang w:eastAsia="lt-LT"/>
        </w:rPr>
        <w:t xml:space="preserve"> </w:t>
      </w:r>
      <w:r w:rsidR="00BC2DC4" w:rsidRPr="00B95D55">
        <w:rPr>
          <w:rStyle w:val="Numatytasispastraiposriftas1"/>
          <w:rFonts w:ascii="Times New Roman" w:eastAsia="Calibri" w:hAnsi="Times New Roman" w:cs="Times New Roman"/>
          <w:bCs/>
          <w:sz w:val="24"/>
          <w:szCs w:val="24"/>
          <w:lang w:eastAsia="lt-LT"/>
        </w:rPr>
        <w:t>Savivaldybės meras</w:t>
      </w:r>
      <w:r w:rsidR="00EA5883" w:rsidRPr="00B95D55">
        <w:rPr>
          <w:rStyle w:val="Numatytasispastraiposriftas1"/>
          <w:rFonts w:ascii="Times New Roman" w:eastAsia="Calibri" w:hAnsi="Times New Roman" w:cs="Times New Roman"/>
          <w:bCs/>
          <w:sz w:val="24"/>
          <w:szCs w:val="24"/>
          <w:lang w:eastAsia="lt-LT"/>
        </w:rPr>
        <w:t xml:space="preserve"> </w:t>
      </w:r>
      <w:r w:rsidR="00B95D55" w:rsidRPr="00B95D55">
        <w:rPr>
          <w:rStyle w:val="Numatytasispastraiposriftas1"/>
          <w:rFonts w:ascii="Times New Roman" w:eastAsia="Calibri" w:hAnsi="Times New Roman" w:cs="Times New Roman"/>
          <w:bCs/>
          <w:sz w:val="24"/>
          <w:szCs w:val="24"/>
          <w:lang w:eastAsia="lt-LT"/>
        </w:rPr>
        <w:t>įformindamas</w:t>
      </w:r>
      <w:r w:rsidR="00BC2DC4" w:rsidRPr="00B95D55">
        <w:rPr>
          <w:rStyle w:val="Numatytasispastraiposriftas1"/>
          <w:rFonts w:ascii="Times New Roman" w:eastAsia="Calibri" w:hAnsi="Times New Roman" w:cs="Times New Roman"/>
          <w:bCs/>
          <w:sz w:val="24"/>
          <w:szCs w:val="24"/>
          <w:lang w:eastAsia="lt-LT"/>
        </w:rPr>
        <w:t xml:space="preserve"> potvarkiu.</w:t>
      </w:r>
      <w:r w:rsidR="00EA5883" w:rsidRPr="00B95D55">
        <w:rPr>
          <w:rStyle w:val="Numatytasispastraiposriftas1"/>
          <w:rFonts w:ascii="Times New Roman" w:eastAsia="Calibri" w:hAnsi="Times New Roman" w:cs="Times New Roman"/>
          <w:bCs/>
          <w:sz w:val="24"/>
          <w:szCs w:val="24"/>
          <w:lang w:eastAsia="lt-LT"/>
        </w:rPr>
        <w:t xml:space="preserve"> </w:t>
      </w:r>
      <w:r w:rsidR="00BC2DC4" w:rsidRPr="00B95D55">
        <w:rPr>
          <w:rStyle w:val="Numatytasispastraiposriftas1"/>
          <w:rFonts w:ascii="Times New Roman" w:eastAsia="Calibri" w:hAnsi="Times New Roman" w:cs="Times New Roman"/>
          <w:bCs/>
          <w:sz w:val="24"/>
          <w:szCs w:val="24"/>
          <w:lang w:eastAsia="lt-LT"/>
        </w:rPr>
        <w:t xml:space="preserve">Potvarkis </w:t>
      </w:r>
      <w:r w:rsidRPr="00B95D55">
        <w:rPr>
          <w:rStyle w:val="Numatytasispastraiposriftas1"/>
          <w:rFonts w:ascii="Times New Roman" w:eastAsia="Calibri" w:hAnsi="Times New Roman" w:cs="Times New Roman"/>
          <w:bCs/>
          <w:sz w:val="24"/>
          <w:szCs w:val="24"/>
          <w:lang w:eastAsia="lt-LT"/>
        </w:rPr>
        <w:t>skelbiamas Savivaldybės interneto svetainėje.</w:t>
      </w:r>
    </w:p>
    <w:p w14:paraId="34781279" w14:textId="77777777" w:rsidR="0070449A" w:rsidRDefault="0070449A" w:rsidP="00C8485C">
      <w:pPr>
        <w:pStyle w:val="Pagrindinistekstas"/>
        <w:spacing w:after="0" w:line="240" w:lineRule="auto"/>
        <w:jc w:val="both"/>
        <w:rPr>
          <w:rStyle w:val="Numatytasispastraiposriftas1"/>
          <w:rFonts w:ascii="Times New Roman" w:eastAsia="Times New Roman" w:hAnsi="Times New Roman" w:cs="Times New Roman"/>
          <w:bCs/>
          <w:sz w:val="24"/>
          <w:szCs w:val="24"/>
          <w:lang w:eastAsia="ar-SA"/>
        </w:rPr>
      </w:pPr>
    </w:p>
    <w:p w14:paraId="7D697FCC" w14:textId="77777777" w:rsidR="0070449A" w:rsidRDefault="001A4C2E" w:rsidP="00C8485C">
      <w:pPr>
        <w:pStyle w:val="Pagrindinistekstas"/>
        <w:spacing w:after="0" w:line="240" w:lineRule="auto"/>
        <w:jc w:val="center"/>
        <w:rPr>
          <w:rFonts w:ascii="Times New Roman" w:eastAsia="Calibri" w:hAnsi="Times New Roman" w:cs="Times New Roman"/>
          <w:bCs/>
          <w:lang w:eastAsia="lt-LT"/>
        </w:rPr>
      </w:pPr>
      <w:r>
        <w:rPr>
          <w:rStyle w:val="Numatytasispastraiposriftas1"/>
          <w:rFonts w:ascii="Times New Roman" w:eastAsia="Calibri" w:hAnsi="Times New Roman" w:cs="Times New Roman"/>
          <w:b/>
          <w:bCs/>
          <w:sz w:val="24"/>
          <w:szCs w:val="24"/>
          <w:lang w:eastAsia="lt-LT"/>
        </w:rPr>
        <w:t>VII SKYRIUS</w:t>
      </w:r>
    </w:p>
    <w:p w14:paraId="5358BF20" w14:textId="77777777" w:rsidR="0070449A" w:rsidRDefault="001A4C2E" w:rsidP="00C8485C">
      <w:pPr>
        <w:pStyle w:val="Pagrindinistekstas"/>
        <w:spacing w:after="0" w:line="240" w:lineRule="auto"/>
        <w:jc w:val="center"/>
        <w:rPr>
          <w:rFonts w:ascii="Times New Roman" w:eastAsia="Calibri" w:hAnsi="Times New Roman" w:cs="Times New Roman"/>
          <w:bCs/>
          <w:lang w:eastAsia="lt-LT"/>
        </w:rPr>
      </w:pPr>
      <w:r>
        <w:rPr>
          <w:rStyle w:val="Numatytasispastraiposriftas1"/>
          <w:rFonts w:ascii="Times New Roman" w:eastAsia="Calibri" w:hAnsi="Times New Roman" w:cs="Times New Roman"/>
          <w:b/>
          <w:bCs/>
          <w:sz w:val="24"/>
          <w:szCs w:val="24"/>
          <w:lang w:eastAsia="lt-LT"/>
        </w:rPr>
        <w:t>PROJEKTO FINANSAVIMAS, VYKDYMAS IR ATSAKOMYBĖ</w:t>
      </w:r>
    </w:p>
    <w:p w14:paraId="0EA91EF2" w14:textId="77777777" w:rsidR="0070449A" w:rsidRPr="00171A10" w:rsidRDefault="0070449A" w:rsidP="00C8485C">
      <w:pPr>
        <w:pStyle w:val="Pagrindinistekstas"/>
        <w:spacing w:after="0" w:line="240" w:lineRule="auto"/>
        <w:rPr>
          <w:rStyle w:val="Numatytasispastraiposriftas1"/>
          <w:rFonts w:ascii="Times New Roman" w:hAnsi="Times New Roman" w:cs="Times New Roman"/>
          <w:bCs/>
          <w:sz w:val="24"/>
          <w:szCs w:val="24"/>
        </w:rPr>
      </w:pPr>
    </w:p>
    <w:p w14:paraId="0914E81C" w14:textId="6ED89FAE" w:rsidR="0070449A" w:rsidRPr="00B95D55" w:rsidRDefault="001A4C2E" w:rsidP="00C8485C">
      <w:pPr>
        <w:tabs>
          <w:tab w:val="left" w:pos="993"/>
        </w:tabs>
        <w:spacing w:after="0" w:line="240" w:lineRule="auto"/>
        <w:ind w:firstLine="809"/>
        <w:jc w:val="both"/>
      </w:pPr>
      <w:r w:rsidRPr="00B95D55">
        <w:rPr>
          <w:rFonts w:ascii="Times New Roman" w:eastAsia="Times New Roman" w:hAnsi="Times New Roman" w:cs="Times New Roman"/>
          <w:bCs/>
          <w:sz w:val="24"/>
          <w:szCs w:val="24"/>
          <w:lang w:eastAsia="lt-LT"/>
        </w:rPr>
        <w:t xml:space="preserve">44. Po </w:t>
      </w:r>
      <w:r w:rsidR="000B41CA" w:rsidRPr="00B95D55">
        <w:rPr>
          <w:rFonts w:ascii="Times New Roman" w:eastAsia="Times New Roman" w:hAnsi="Times New Roman" w:cs="Times New Roman"/>
          <w:bCs/>
          <w:sz w:val="24"/>
          <w:szCs w:val="24"/>
          <w:lang w:eastAsia="lt-LT"/>
        </w:rPr>
        <w:t>potvarkio</w:t>
      </w:r>
      <w:r w:rsidRPr="00B95D55">
        <w:rPr>
          <w:rFonts w:ascii="Times New Roman" w:eastAsia="Times New Roman" w:hAnsi="Times New Roman" w:cs="Times New Roman"/>
          <w:bCs/>
          <w:sz w:val="24"/>
          <w:szCs w:val="24"/>
          <w:lang w:eastAsia="lt-LT"/>
        </w:rPr>
        <w:t xml:space="preserve"> paskelbimo Savivaldybės administracija parengia</w:t>
      </w:r>
      <w:r w:rsidR="00EA5883" w:rsidRPr="00B95D55">
        <w:rPr>
          <w:rFonts w:ascii="Times New Roman" w:eastAsia="Times New Roman" w:hAnsi="Times New Roman" w:cs="Times New Roman"/>
          <w:bCs/>
          <w:sz w:val="24"/>
          <w:szCs w:val="24"/>
          <w:lang w:eastAsia="lt-LT"/>
        </w:rPr>
        <w:t xml:space="preserve"> </w:t>
      </w:r>
      <w:r w:rsidRPr="00B95D55">
        <w:rPr>
          <w:rFonts w:ascii="Times New Roman" w:eastAsia="Times New Roman" w:hAnsi="Times New Roman" w:cs="Times New Roman"/>
          <w:bCs/>
          <w:sz w:val="24"/>
          <w:szCs w:val="24"/>
          <w:lang w:eastAsia="lt-LT"/>
        </w:rPr>
        <w:t xml:space="preserve">sutarčių projektus ir pakviečia </w:t>
      </w:r>
      <w:r w:rsidR="00B96B86">
        <w:rPr>
          <w:rFonts w:ascii="Times New Roman" w:eastAsia="Times New Roman" w:hAnsi="Times New Roman" w:cs="Times New Roman"/>
          <w:bCs/>
          <w:sz w:val="24"/>
          <w:szCs w:val="24"/>
          <w:lang w:eastAsia="lt-LT"/>
        </w:rPr>
        <w:t>P</w:t>
      </w:r>
      <w:r w:rsidRPr="00B95D55">
        <w:rPr>
          <w:rFonts w:ascii="Times New Roman" w:eastAsia="Times New Roman" w:hAnsi="Times New Roman" w:cs="Times New Roman"/>
          <w:bCs/>
          <w:sz w:val="24"/>
          <w:szCs w:val="24"/>
          <w:lang w:eastAsia="lt-LT"/>
        </w:rPr>
        <w:t>areiškėjus pasirašyti</w:t>
      </w:r>
      <w:r w:rsidR="00C26CD8" w:rsidRPr="00B95D55">
        <w:rPr>
          <w:rFonts w:ascii="Times New Roman" w:eastAsia="Times New Roman" w:hAnsi="Times New Roman" w:cs="Times New Roman"/>
          <w:bCs/>
          <w:sz w:val="24"/>
          <w:szCs w:val="24"/>
          <w:lang w:eastAsia="lt-LT"/>
        </w:rPr>
        <w:t xml:space="preserve"> Projekto finansavimo</w:t>
      </w:r>
      <w:r w:rsidRPr="00B95D55">
        <w:rPr>
          <w:rFonts w:ascii="Times New Roman" w:eastAsia="Times New Roman" w:hAnsi="Times New Roman" w:cs="Times New Roman"/>
          <w:bCs/>
          <w:sz w:val="24"/>
          <w:szCs w:val="24"/>
          <w:lang w:eastAsia="lt-LT"/>
        </w:rPr>
        <w:t xml:space="preserve"> sutartis (toliau – Sutartis) (4 priedas).</w:t>
      </w:r>
    </w:p>
    <w:p w14:paraId="02192483" w14:textId="5272521C" w:rsidR="0070449A" w:rsidRDefault="001A4C2E" w:rsidP="00C8485C">
      <w:pPr>
        <w:tabs>
          <w:tab w:val="left" w:pos="993"/>
        </w:tabs>
        <w:spacing w:after="0" w:line="240" w:lineRule="auto"/>
        <w:ind w:firstLine="809"/>
        <w:jc w:val="both"/>
      </w:pPr>
      <w:r>
        <w:rPr>
          <w:rFonts w:ascii="Times New Roman" w:eastAsia="Times New Roman" w:hAnsi="Times New Roman" w:cs="Times New Roman"/>
          <w:bCs/>
          <w:sz w:val="24"/>
          <w:szCs w:val="24"/>
          <w:lang w:eastAsia="lt-LT"/>
        </w:rPr>
        <w:lastRenderedPageBreak/>
        <w:t xml:space="preserve">45. Kvietimo pasirašyti sutartį galiojimo terminas </w:t>
      </w:r>
      <w:r w:rsidR="004679E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7919A9">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0 kalendorinių dienų</w:t>
      </w:r>
      <w:r w:rsidR="0076603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kurį, dėl svarbių priežasčių praleidus, Savivaldybės administracija gali pratęsti.</w:t>
      </w:r>
    </w:p>
    <w:p w14:paraId="199A5AC2" w14:textId="77777777" w:rsidR="0070449A" w:rsidRDefault="001A4C2E" w:rsidP="00C8485C">
      <w:pPr>
        <w:tabs>
          <w:tab w:val="left" w:pos="993"/>
        </w:tabs>
        <w:spacing w:after="0" w:line="240" w:lineRule="auto"/>
        <w:ind w:firstLine="809"/>
        <w:jc w:val="both"/>
      </w:pPr>
      <w:r>
        <w:rPr>
          <w:rFonts w:ascii="Times New Roman" w:eastAsia="Times New Roman" w:hAnsi="Times New Roman" w:cs="Times New Roman"/>
          <w:bCs/>
          <w:sz w:val="24"/>
          <w:szCs w:val="24"/>
          <w:lang w:eastAsia="lt-LT"/>
        </w:rPr>
        <w:t xml:space="preserve">46. </w:t>
      </w:r>
      <w:r>
        <w:rPr>
          <w:rFonts w:ascii="Times New Roman" w:eastAsia="Calibri" w:hAnsi="Times New Roman" w:cs="Times New Roman"/>
          <w:sz w:val="24"/>
          <w:szCs w:val="24"/>
          <w:lang w:eastAsia="lt-LT"/>
        </w:rPr>
        <w:t>Projektas turi būti įgyvendintas ir už jį turi būti atsiskaityta sutartyje nustatyta tvarka.</w:t>
      </w:r>
    </w:p>
    <w:p w14:paraId="51987B8D" w14:textId="58A47431" w:rsidR="0070449A" w:rsidRDefault="001A4C2E" w:rsidP="00C8485C">
      <w:pPr>
        <w:tabs>
          <w:tab w:val="left" w:pos="993"/>
        </w:tabs>
        <w:spacing w:after="0" w:line="240" w:lineRule="auto"/>
        <w:ind w:firstLine="809"/>
        <w:jc w:val="both"/>
      </w:pPr>
      <w:r>
        <w:rPr>
          <w:rFonts w:ascii="Times New Roman" w:eastAsia="Calibri" w:hAnsi="Times New Roman" w:cs="Times New Roman"/>
          <w:sz w:val="24"/>
          <w:szCs w:val="24"/>
          <w:lang w:eastAsia="lt-LT"/>
        </w:rPr>
        <w:t xml:space="preserve">47. </w:t>
      </w:r>
      <w:r>
        <w:rPr>
          <w:rFonts w:ascii="Times New Roman" w:eastAsia="Times New Roman" w:hAnsi="Times New Roman" w:cs="Times New Roman"/>
          <w:sz w:val="24"/>
          <w:szCs w:val="24"/>
          <w:lang w:eastAsia="lt-LT"/>
        </w:rPr>
        <w:t>Projekto išlaidų sąmatoje yra leidžiamas 10 proc. išlaidų perskirstymas tarp numatytų eilučių (išskyrus išlaidų kompensavimo būdu prašomų kompensuoti išlaidų), neviršijant bendros projektui</w:t>
      </w:r>
      <w:r>
        <w:rPr>
          <w:rFonts w:ascii="Times New Roman" w:eastAsia="Times New Roman" w:hAnsi="Times New Roman" w:cs="Times New Roman"/>
          <w:sz w:val="24"/>
          <w:szCs w:val="17"/>
          <w:lang w:eastAsia="lt-LT"/>
        </w:rPr>
        <w:t xml:space="preserve"> įgyvendinti skirtos sumos. </w:t>
      </w:r>
      <w:r>
        <w:rPr>
          <w:rFonts w:ascii="Times New Roman" w:eastAsia="Times New Roman" w:hAnsi="Times New Roman" w:cs="Times New Roman"/>
          <w:sz w:val="24"/>
          <w:szCs w:val="24"/>
          <w:lang w:eastAsia="lt-LT"/>
        </w:rPr>
        <w:t xml:space="preserve">Jei projekto išlaidų sąmata tarp numatytų eilučių keičiasi daugiau nei 10 proc., </w:t>
      </w:r>
      <w:r w:rsidR="00B96B86">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areiškėjas raštu</w:t>
      </w:r>
      <w:r>
        <w:rPr>
          <w:rFonts w:ascii="Times New Roman" w:eastAsia="Times New Roman" w:hAnsi="Times New Roman" w:cs="Times New Roman"/>
          <w:sz w:val="24"/>
          <w:szCs w:val="17"/>
          <w:lang w:eastAsia="lt-LT"/>
        </w:rPr>
        <w:t xml:space="preserve"> </w:t>
      </w:r>
      <w:r>
        <w:rPr>
          <w:rFonts w:ascii="Times New Roman" w:eastAsia="Times New Roman" w:hAnsi="Times New Roman" w:cs="Times New Roman"/>
          <w:sz w:val="24"/>
          <w:szCs w:val="24"/>
          <w:lang w:eastAsia="lt-LT"/>
        </w:rPr>
        <w:t>kreipiasi į Komisiją dėl pakeitimų.</w:t>
      </w:r>
    </w:p>
    <w:p w14:paraId="61C8AE1B" w14:textId="6C8A553F" w:rsidR="0070449A" w:rsidRPr="00B565CB" w:rsidRDefault="001A4C2E" w:rsidP="00C8485C">
      <w:pPr>
        <w:tabs>
          <w:tab w:val="left" w:pos="993"/>
        </w:tabs>
        <w:spacing w:after="0" w:line="240" w:lineRule="auto"/>
        <w:ind w:firstLine="809"/>
        <w:jc w:val="both"/>
        <w:rPr>
          <w:i/>
          <w:iCs/>
        </w:rPr>
      </w:pPr>
      <w:r w:rsidRPr="00B95D55">
        <w:rPr>
          <w:rFonts w:ascii="Times New Roman" w:eastAsia="Times New Roman" w:hAnsi="Times New Roman" w:cs="Times New Roman"/>
          <w:sz w:val="24"/>
          <w:szCs w:val="24"/>
          <w:lang w:eastAsia="lt-LT"/>
        </w:rPr>
        <w:t xml:space="preserve">48. Bendruomeninė organizacija privalo viešinti pagal </w:t>
      </w:r>
      <w:r w:rsidR="00EA5883" w:rsidRPr="00B95D55">
        <w:rPr>
          <w:rFonts w:ascii="Times New Roman" w:eastAsia="Times New Roman" w:hAnsi="Times New Roman" w:cs="Times New Roman"/>
          <w:sz w:val="24"/>
          <w:szCs w:val="24"/>
          <w:lang w:eastAsia="lt-LT"/>
        </w:rPr>
        <w:t>ši</w:t>
      </w:r>
      <w:r w:rsidR="001D7C39">
        <w:rPr>
          <w:rFonts w:ascii="Times New Roman" w:eastAsia="Times New Roman" w:hAnsi="Times New Roman" w:cs="Times New Roman"/>
          <w:sz w:val="24"/>
          <w:szCs w:val="24"/>
          <w:lang w:eastAsia="lt-LT"/>
        </w:rPr>
        <w:t xml:space="preserve">uos Nuostatus </w:t>
      </w:r>
      <w:r w:rsidR="00916134" w:rsidRPr="00B95D55">
        <w:rPr>
          <w:rFonts w:ascii="Times New Roman" w:eastAsia="Times New Roman" w:hAnsi="Times New Roman" w:cs="Times New Roman"/>
          <w:sz w:val="24"/>
          <w:szCs w:val="24"/>
          <w:lang w:eastAsia="lt-LT"/>
        </w:rPr>
        <w:t xml:space="preserve">finansuojamą projektą </w:t>
      </w:r>
      <w:r w:rsidRPr="00B95D55">
        <w:rPr>
          <w:rFonts w:ascii="Times New Roman" w:eastAsia="Times New Roman" w:hAnsi="Times New Roman" w:cs="Times New Roman"/>
          <w:sz w:val="24"/>
          <w:szCs w:val="24"/>
          <w:lang w:eastAsia="lt-LT"/>
        </w:rPr>
        <w:t xml:space="preserve">savo </w:t>
      </w:r>
      <w:r w:rsidR="003D10F5" w:rsidRPr="00B95D55">
        <w:rPr>
          <w:rFonts w:ascii="Times New Roman" w:eastAsia="Times New Roman" w:hAnsi="Times New Roman" w:cs="Times New Roman"/>
          <w:sz w:val="24"/>
          <w:szCs w:val="24"/>
          <w:lang w:eastAsia="lt-LT"/>
        </w:rPr>
        <w:t>internet</w:t>
      </w:r>
      <w:r w:rsidR="00C8485C">
        <w:rPr>
          <w:rFonts w:ascii="Times New Roman" w:eastAsia="Times New Roman" w:hAnsi="Times New Roman" w:cs="Times New Roman"/>
          <w:sz w:val="24"/>
          <w:szCs w:val="24"/>
          <w:lang w:eastAsia="lt-LT"/>
        </w:rPr>
        <w:t>o</w:t>
      </w:r>
      <w:r w:rsidR="003D10F5" w:rsidRPr="00B95D55">
        <w:rPr>
          <w:rFonts w:ascii="Times New Roman" w:eastAsia="Times New Roman" w:hAnsi="Times New Roman" w:cs="Times New Roman"/>
          <w:sz w:val="24"/>
          <w:szCs w:val="24"/>
          <w:lang w:eastAsia="lt-LT"/>
        </w:rPr>
        <w:t xml:space="preserve"> </w:t>
      </w:r>
      <w:r w:rsidRPr="00B95D55">
        <w:rPr>
          <w:rFonts w:ascii="Times New Roman" w:eastAsia="Times New Roman" w:hAnsi="Times New Roman" w:cs="Times New Roman"/>
          <w:sz w:val="24"/>
          <w:szCs w:val="24"/>
          <w:lang w:eastAsia="lt-LT"/>
        </w:rPr>
        <w:t>svetainėje ar</w:t>
      </w:r>
      <w:r w:rsidR="007919A9" w:rsidRPr="00B95D55">
        <w:rPr>
          <w:rFonts w:ascii="Times New Roman" w:eastAsia="Times New Roman" w:hAnsi="Times New Roman" w:cs="Times New Roman"/>
          <w:sz w:val="24"/>
          <w:szCs w:val="24"/>
          <w:lang w:eastAsia="lt-LT"/>
        </w:rPr>
        <w:t>ba</w:t>
      </w:r>
      <w:r w:rsidRPr="00B95D55">
        <w:rPr>
          <w:rFonts w:ascii="Times New Roman" w:eastAsia="Times New Roman" w:hAnsi="Times New Roman" w:cs="Times New Roman"/>
          <w:sz w:val="24"/>
          <w:szCs w:val="24"/>
          <w:lang w:eastAsia="lt-LT"/>
        </w:rPr>
        <w:t xml:space="preserve"> socialinių tinklų paskyrose. Viešinimo informacijoje turi būti nurodyta</w:t>
      </w:r>
      <w:r w:rsidR="00916134" w:rsidRPr="00B95D55">
        <w:rPr>
          <w:rFonts w:ascii="Times New Roman" w:eastAsia="Times New Roman" w:hAnsi="Times New Roman" w:cs="Times New Roman"/>
          <w:sz w:val="24"/>
          <w:szCs w:val="24"/>
          <w:lang w:eastAsia="lt-LT"/>
        </w:rPr>
        <w:t xml:space="preserve"> projekto pavadinimas, lėšas skirianti įstaiga – Kretingos rajono savivaldybė, projekto tikslai </w:t>
      </w:r>
      <w:r w:rsidR="00916134" w:rsidRPr="00B565CB">
        <w:rPr>
          <w:rFonts w:ascii="Times New Roman" w:eastAsia="Times New Roman" w:hAnsi="Times New Roman" w:cs="Times New Roman"/>
          <w:sz w:val="24"/>
          <w:szCs w:val="24"/>
          <w:lang w:eastAsia="lt-LT"/>
        </w:rPr>
        <w:t>ir rezultatai, vaizdinė medžiaga.</w:t>
      </w:r>
    </w:p>
    <w:p w14:paraId="3849F47A" w14:textId="00E5D659" w:rsidR="0070449A" w:rsidRPr="00B565CB" w:rsidRDefault="001A4C2E" w:rsidP="00C8485C">
      <w:pPr>
        <w:tabs>
          <w:tab w:val="left" w:pos="993"/>
        </w:tabs>
        <w:spacing w:after="0" w:line="240" w:lineRule="auto"/>
        <w:ind w:firstLine="809"/>
        <w:jc w:val="both"/>
      </w:pPr>
      <w:r w:rsidRPr="00B565CB">
        <w:rPr>
          <w:rFonts w:ascii="Times New Roman" w:eastAsia="Times New Roman" w:hAnsi="Times New Roman" w:cs="Times New Roman"/>
          <w:sz w:val="24"/>
          <w:szCs w:val="24"/>
          <w:lang w:eastAsia="lt-LT"/>
        </w:rPr>
        <w:t xml:space="preserve">49. </w:t>
      </w:r>
      <w:r w:rsidRPr="00B565CB">
        <w:rPr>
          <w:rFonts w:ascii="Times New Roman" w:eastAsia="Calibri" w:hAnsi="Times New Roman" w:cs="Times New Roman"/>
          <w:sz w:val="24"/>
          <w:szCs w:val="24"/>
          <w:lang w:eastAsia="lt-LT"/>
        </w:rPr>
        <w:t xml:space="preserve">Įgyvendinęs projektą Sutartyje nustatytais terminais ir sąlygomis </w:t>
      </w:r>
      <w:r w:rsidR="00B96B86" w:rsidRPr="00B565CB">
        <w:rPr>
          <w:rFonts w:ascii="Times New Roman" w:eastAsia="Calibri" w:hAnsi="Times New Roman" w:cs="Times New Roman"/>
          <w:sz w:val="24"/>
          <w:szCs w:val="24"/>
          <w:lang w:eastAsia="lt-LT"/>
        </w:rPr>
        <w:t>P</w:t>
      </w:r>
      <w:r w:rsidRPr="00B565CB">
        <w:rPr>
          <w:rFonts w:ascii="Times New Roman" w:eastAsia="Calibri" w:hAnsi="Times New Roman" w:cs="Times New Roman"/>
          <w:sz w:val="24"/>
          <w:szCs w:val="24"/>
          <w:lang w:eastAsia="lt-LT"/>
        </w:rPr>
        <w:t>areiškėjas teikia:</w:t>
      </w:r>
    </w:p>
    <w:p w14:paraId="0834C052" w14:textId="74AB27AB" w:rsidR="0070449A" w:rsidRPr="00B565CB" w:rsidRDefault="001A4C2E" w:rsidP="00C8485C">
      <w:pPr>
        <w:tabs>
          <w:tab w:val="left" w:pos="993"/>
        </w:tabs>
        <w:spacing w:after="0" w:line="240" w:lineRule="auto"/>
        <w:ind w:firstLine="809"/>
        <w:jc w:val="both"/>
      </w:pPr>
      <w:r w:rsidRPr="00B565CB">
        <w:rPr>
          <w:rFonts w:ascii="Times New Roman" w:eastAsia="Calibri" w:hAnsi="Times New Roman" w:cs="Times New Roman"/>
          <w:sz w:val="24"/>
          <w:szCs w:val="24"/>
          <w:lang w:eastAsia="lt-LT"/>
        </w:rPr>
        <w:t xml:space="preserve">49.1. </w:t>
      </w:r>
      <w:r w:rsidR="007B46F0" w:rsidRPr="00B565CB">
        <w:rPr>
          <w:rFonts w:ascii="Times New Roman" w:eastAsia="Calibri" w:hAnsi="Times New Roman" w:cs="Times New Roman"/>
          <w:sz w:val="24"/>
          <w:szCs w:val="24"/>
          <w:lang w:eastAsia="lt-LT"/>
        </w:rPr>
        <w:t xml:space="preserve">Savivaldybės administracijos Buhalterinės apskaitos skyriui </w:t>
      </w:r>
      <w:r w:rsidRPr="00B565CB">
        <w:rPr>
          <w:rFonts w:ascii="Times New Roman" w:eastAsia="Calibri" w:hAnsi="Times New Roman" w:cs="Times New Roman"/>
          <w:sz w:val="24"/>
          <w:szCs w:val="24"/>
          <w:lang w:eastAsia="lt-LT"/>
        </w:rPr>
        <w:t xml:space="preserve">ataskaitą apie lėšų panaudojimą (5 priedas), pridėdamas išlaidas pateisinančių ir išlaidų apmokėjimą įrodančių dokumentų kopijas, patvirtintas </w:t>
      </w:r>
      <w:r w:rsidR="00B96B86" w:rsidRPr="00B565CB">
        <w:rPr>
          <w:rFonts w:ascii="Times New Roman" w:eastAsia="Calibri" w:hAnsi="Times New Roman" w:cs="Times New Roman"/>
          <w:sz w:val="24"/>
          <w:szCs w:val="24"/>
          <w:lang w:eastAsia="lt-LT"/>
        </w:rPr>
        <w:t>P</w:t>
      </w:r>
      <w:r w:rsidRPr="00B565CB">
        <w:rPr>
          <w:rFonts w:ascii="Times New Roman" w:eastAsia="Calibri" w:hAnsi="Times New Roman" w:cs="Times New Roman"/>
          <w:sz w:val="24"/>
          <w:szCs w:val="24"/>
          <w:lang w:eastAsia="lt-LT"/>
        </w:rPr>
        <w:t>areiškėjo vadovo ar jo įgalioto asmens parašu. Atsiskai</w:t>
      </w:r>
      <w:r w:rsidR="00A3431B" w:rsidRPr="00B565CB">
        <w:rPr>
          <w:rFonts w:ascii="Times New Roman" w:eastAsia="Calibri" w:hAnsi="Times New Roman" w:cs="Times New Roman"/>
          <w:sz w:val="24"/>
          <w:szCs w:val="24"/>
          <w:lang w:eastAsia="lt-LT"/>
        </w:rPr>
        <w:t>toma tik už avansu gautas lėšas;</w:t>
      </w:r>
    </w:p>
    <w:p w14:paraId="6AC2AEA7" w14:textId="526D7CA8" w:rsidR="0070449A" w:rsidRPr="00B565CB" w:rsidRDefault="001A4C2E" w:rsidP="00C8485C">
      <w:pPr>
        <w:tabs>
          <w:tab w:val="left" w:pos="993"/>
        </w:tabs>
        <w:spacing w:after="0" w:line="240" w:lineRule="auto"/>
        <w:ind w:firstLine="809"/>
        <w:jc w:val="both"/>
      </w:pPr>
      <w:r w:rsidRPr="00B565CB">
        <w:rPr>
          <w:rFonts w:ascii="Times New Roman" w:eastAsia="Calibri" w:hAnsi="Times New Roman" w:cs="Times New Roman"/>
          <w:sz w:val="24"/>
          <w:szCs w:val="24"/>
          <w:lang w:eastAsia="lt-LT"/>
        </w:rPr>
        <w:t xml:space="preserve">49.2. </w:t>
      </w:r>
      <w:r w:rsidR="007B46F0" w:rsidRPr="00B565CB">
        <w:rPr>
          <w:rFonts w:ascii="Times New Roman" w:eastAsia="Calibri" w:hAnsi="Times New Roman" w:cs="Times New Roman"/>
          <w:sz w:val="24"/>
          <w:szCs w:val="24"/>
          <w:lang w:eastAsia="lt-LT"/>
        </w:rPr>
        <w:t xml:space="preserve">Savivaldybės administracijos Strateginio planavimo ir investicijų skyriui </w:t>
      </w:r>
      <w:r w:rsidRPr="00B565CB">
        <w:rPr>
          <w:rFonts w:ascii="Times New Roman" w:eastAsia="Calibri" w:hAnsi="Times New Roman" w:cs="Times New Roman"/>
          <w:sz w:val="24"/>
          <w:szCs w:val="24"/>
          <w:lang w:eastAsia="lt-LT"/>
        </w:rPr>
        <w:t>ataskaitą apie įvykdytą projekto veiklą, nuorodas į viešinimo informaciją (6 priedas).</w:t>
      </w:r>
    </w:p>
    <w:p w14:paraId="49B32498" w14:textId="663CBB21" w:rsidR="0070449A" w:rsidRDefault="001A4C2E" w:rsidP="00C8485C">
      <w:pPr>
        <w:tabs>
          <w:tab w:val="left" w:pos="993"/>
        </w:tabs>
        <w:spacing w:after="0" w:line="240" w:lineRule="auto"/>
        <w:ind w:firstLine="809"/>
        <w:jc w:val="both"/>
      </w:pPr>
      <w:r>
        <w:rPr>
          <w:rFonts w:ascii="Times New Roman" w:eastAsia="Calibri" w:hAnsi="Times New Roman" w:cs="Times New Roman"/>
          <w:sz w:val="24"/>
          <w:szCs w:val="24"/>
          <w:lang w:eastAsia="lt-LT"/>
        </w:rPr>
        <w:t xml:space="preserve">50. </w:t>
      </w:r>
      <w:r w:rsidR="00DA20A9">
        <w:rPr>
          <w:rFonts w:ascii="Times New Roman" w:eastAsia="Calibri" w:hAnsi="Times New Roman" w:cs="Times New Roman"/>
          <w:sz w:val="24"/>
          <w:szCs w:val="24"/>
          <w:lang w:eastAsia="lt-LT"/>
        </w:rPr>
        <w:t xml:space="preserve">Atsiskaitoma pateikiant ataskaitų originalus ar dokumentus, pasirašytus el. parašu ar skenuotus, 21 punkte nurodytu adresu ar el. paštu. </w:t>
      </w:r>
      <w:r w:rsidR="00DA20A9">
        <w:rPr>
          <w:rFonts w:ascii="Times New Roman" w:eastAsia="Times New Roman" w:hAnsi="Times New Roman" w:cs="Times New Roman"/>
          <w:sz w:val="24"/>
          <w:szCs w:val="24"/>
          <w:lang w:eastAsia="lt-LT"/>
        </w:rPr>
        <w:t xml:space="preserve">Projektų ataskaitos gali būti skelbiamos </w:t>
      </w:r>
      <w:r w:rsidR="00DA20A9">
        <w:rPr>
          <w:rFonts w:ascii="Times New Roman" w:eastAsia="Times New Roman" w:hAnsi="Times New Roman" w:cs="Times New Roman"/>
          <w:bCs/>
          <w:sz w:val="24"/>
          <w:szCs w:val="24"/>
          <w:lang w:eastAsia="lt-LT"/>
        </w:rPr>
        <w:t>Savivaldybės interneto svetainėje.</w:t>
      </w:r>
    </w:p>
    <w:p w14:paraId="788FB295" w14:textId="77777777" w:rsidR="0070449A" w:rsidRDefault="001A4C2E" w:rsidP="00C8485C">
      <w:pPr>
        <w:tabs>
          <w:tab w:val="left" w:pos="993"/>
        </w:tabs>
        <w:spacing w:after="0" w:line="240" w:lineRule="auto"/>
        <w:ind w:firstLine="809"/>
        <w:jc w:val="both"/>
      </w:pPr>
      <w:r>
        <w:rPr>
          <w:rFonts w:ascii="Times New Roman" w:eastAsia="Times New Roman" w:hAnsi="Times New Roman" w:cs="Times New Roman"/>
          <w:bCs/>
          <w:sz w:val="24"/>
          <w:szCs w:val="24"/>
          <w:lang w:eastAsia="lt-LT"/>
        </w:rPr>
        <w:t xml:space="preserve">51. </w:t>
      </w:r>
      <w:r>
        <w:rPr>
          <w:rFonts w:ascii="Times New Roman" w:eastAsia="Times New Roman" w:hAnsi="Times New Roman" w:cs="Times New Roman"/>
          <w:sz w:val="24"/>
          <w:szCs w:val="24"/>
          <w:lang w:eastAsia="lt-LT"/>
        </w:rPr>
        <w:t>Nepanaudotos projekto lėšos turi būti grąžintos Sutartyje nustatyta tvarka.</w:t>
      </w:r>
    </w:p>
    <w:p w14:paraId="3BC2F664" w14:textId="62D96063" w:rsidR="0070449A" w:rsidRPr="00B95D55" w:rsidRDefault="001A4C2E" w:rsidP="00C8485C">
      <w:pPr>
        <w:tabs>
          <w:tab w:val="left" w:pos="993"/>
        </w:tabs>
        <w:spacing w:after="0" w:line="240" w:lineRule="auto"/>
        <w:ind w:firstLine="809"/>
        <w:jc w:val="both"/>
      </w:pPr>
      <w:r>
        <w:rPr>
          <w:rFonts w:ascii="Times New Roman" w:eastAsia="Times New Roman" w:hAnsi="Times New Roman" w:cs="Times New Roman"/>
          <w:sz w:val="24"/>
          <w:szCs w:val="24"/>
          <w:lang w:eastAsia="lt-LT"/>
        </w:rPr>
        <w:t xml:space="preserve">52. </w:t>
      </w:r>
      <w:r>
        <w:rPr>
          <w:rFonts w:ascii="Times New Roman" w:eastAsia="Calibri" w:hAnsi="Times New Roman" w:cs="Times New Roman"/>
          <w:sz w:val="24"/>
          <w:szCs w:val="24"/>
          <w:lang w:eastAsia="lt-LT"/>
        </w:rPr>
        <w:t xml:space="preserve">Nustačius, kad paramos </w:t>
      </w:r>
      <w:r w:rsidRPr="00B95D55">
        <w:rPr>
          <w:rFonts w:ascii="Times New Roman" w:eastAsia="Calibri" w:hAnsi="Times New Roman" w:cs="Times New Roman"/>
          <w:sz w:val="24"/>
          <w:szCs w:val="24"/>
          <w:lang w:eastAsia="lt-LT"/>
        </w:rPr>
        <w:t xml:space="preserve">gavėjas pažeidžia Sutartį ir (arba) </w:t>
      </w:r>
      <w:r w:rsidR="001D7C39">
        <w:rPr>
          <w:rFonts w:ascii="Times New Roman" w:eastAsia="Calibri" w:hAnsi="Times New Roman" w:cs="Times New Roman"/>
          <w:sz w:val="24"/>
          <w:szCs w:val="24"/>
          <w:lang w:eastAsia="lt-LT"/>
        </w:rPr>
        <w:t>Nuostatus</w:t>
      </w:r>
      <w:r w:rsidRPr="00B95D55">
        <w:rPr>
          <w:rFonts w:ascii="Times New Roman" w:eastAsia="Calibri" w:hAnsi="Times New Roman" w:cs="Times New Roman"/>
          <w:sz w:val="24"/>
          <w:szCs w:val="24"/>
          <w:lang w:eastAsia="lt-LT"/>
        </w:rPr>
        <w:t>, Savivaldybės administracijos direktorius priima sprendimą nutraukti Sutartį.</w:t>
      </w:r>
    </w:p>
    <w:p w14:paraId="41732256" w14:textId="7A250F6F" w:rsidR="0070449A" w:rsidRDefault="001A4C2E" w:rsidP="00C8485C">
      <w:pPr>
        <w:tabs>
          <w:tab w:val="left" w:pos="993"/>
        </w:tabs>
        <w:spacing w:after="0" w:line="240" w:lineRule="auto"/>
        <w:ind w:firstLine="809"/>
        <w:jc w:val="both"/>
      </w:pPr>
      <w:r>
        <w:rPr>
          <w:rFonts w:ascii="Times New Roman" w:eastAsia="Calibri" w:hAnsi="Times New Roman" w:cs="Times New Roman"/>
          <w:sz w:val="24"/>
          <w:szCs w:val="24"/>
          <w:lang w:eastAsia="lt-LT"/>
        </w:rPr>
        <w:t xml:space="preserve">53. Priėmus sprendimą nutraukti Sutartį, </w:t>
      </w:r>
      <w:r w:rsidR="00B96B86">
        <w:rPr>
          <w:rFonts w:ascii="Times New Roman" w:eastAsia="Calibri" w:hAnsi="Times New Roman" w:cs="Times New Roman"/>
          <w:sz w:val="24"/>
          <w:szCs w:val="24"/>
          <w:lang w:eastAsia="lt-LT"/>
        </w:rPr>
        <w:t>P</w:t>
      </w:r>
      <w:r>
        <w:rPr>
          <w:rFonts w:ascii="Times New Roman" w:eastAsia="Calibri" w:hAnsi="Times New Roman" w:cs="Times New Roman"/>
          <w:sz w:val="24"/>
          <w:szCs w:val="24"/>
          <w:lang w:eastAsia="lt-LT"/>
        </w:rPr>
        <w:t>areiškėjas apie tai yra informuojamas raštu, o skirtos lėšos turi būti grąžintos į Savivaldybės biudžetą</w:t>
      </w:r>
      <w:r>
        <w:rPr>
          <w:rFonts w:ascii="Times New Roman" w:eastAsia="Times New Roman" w:hAnsi="Times New Roman" w:cs="Times New Roman"/>
          <w:bCs/>
          <w:sz w:val="24"/>
          <w:szCs w:val="24"/>
          <w:lang w:eastAsia="lt-LT"/>
        </w:rPr>
        <w:t xml:space="preserve"> ne vėliau kaip per 14 darbo dienų nuo sprendimo priėmimo dienos.</w:t>
      </w:r>
    </w:p>
    <w:p w14:paraId="78F90612" w14:textId="4CDDC7A8" w:rsidR="0070449A" w:rsidRDefault="001A4C2E" w:rsidP="00C8485C">
      <w:pPr>
        <w:tabs>
          <w:tab w:val="left" w:pos="993"/>
        </w:tabs>
        <w:spacing w:after="0" w:line="240" w:lineRule="auto"/>
        <w:ind w:firstLine="809"/>
        <w:jc w:val="both"/>
        <w:rPr>
          <w:rFonts w:ascii="Times New Roman" w:eastAsia="Calibri" w:hAnsi="Times New Roman" w:cs="Times New Roman"/>
          <w:sz w:val="24"/>
          <w:szCs w:val="24"/>
          <w:lang w:eastAsia="lt-LT"/>
        </w:rPr>
      </w:pPr>
      <w:r>
        <w:rPr>
          <w:rFonts w:ascii="Times New Roman" w:eastAsia="Times New Roman" w:hAnsi="Times New Roman" w:cs="Times New Roman"/>
          <w:bCs/>
          <w:sz w:val="24"/>
          <w:szCs w:val="24"/>
          <w:lang w:eastAsia="lt-LT"/>
        </w:rPr>
        <w:t xml:space="preserve">54. </w:t>
      </w:r>
      <w:r>
        <w:rPr>
          <w:rFonts w:ascii="Times New Roman" w:eastAsia="Calibri" w:hAnsi="Times New Roman" w:cs="Times New Roman"/>
          <w:sz w:val="24"/>
          <w:szCs w:val="24"/>
          <w:lang w:eastAsia="lt-LT"/>
        </w:rPr>
        <w:t xml:space="preserve">Už teisingą lėšų panaudojimą atsakingi yra </w:t>
      </w:r>
      <w:r w:rsidR="00B96B86">
        <w:rPr>
          <w:rFonts w:ascii="Times New Roman" w:eastAsia="Calibri" w:hAnsi="Times New Roman" w:cs="Times New Roman"/>
          <w:sz w:val="24"/>
          <w:szCs w:val="24"/>
          <w:lang w:eastAsia="lt-LT"/>
        </w:rPr>
        <w:t>P</w:t>
      </w:r>
      <w:r>
        <w:rPr>
          <w:rFonts w:ascii="Times New Roman" w:eastAsia="Calibri" w:hAnsi="Times New Roman" w:cs="Times New Roman"/>
          <w:sz w:val="24"/>
          <w:szCs w:val="24"/>
          <w:lang w:eastAsia="lt-LT"/>
        </w:rPr>
        <w:t>areiškėjai.</w:t>
      </w:r>
    </w:p>
    <w:p w14:paraId="75C4696F" w14:textId="524F6F5D" w:rsidR="003D10F5" w:rsidRPr="003D10F5" w:rsidRDefault="001753F8" w:rsidP="00C8485C">
      <w:pPr>
        <w:tabs>
          <w:tab w:val="left" w:pos="993"/>
        </w:tabs>
        <w:spacing w:after="0" w:line="240" w:lineRule="auto"/>
        <w:ind w:firstLine="809"/>
        <w:jc w:val="both"/>
        <w:rPr>
          <w:rFonts w:ascii="Times New Roman" w:hAnsi="Times New Roman" w:cs="Times New Roman"/>
          <w:sz w:val="24"/>
          <w:szCs w:val="24"/>
        </w:rPr>
      </w:pPr>
      <w:r w:rsidRPr="00B95D55">
        <w:rPr>
          <w:rFonts w:ascii="Times New Roman" w:hAnsi="Times New Roman" w:cs="Times New Roman"/>
          <w:spacing w:val="-1"/>
          <w:sz w:val="24"/>
          <w:szCs w:val="24"/>
        </w:rPr>
        <w:t xml:space="preserve">55. </w:t>
      </w:r>
      <w:r w:rsidR="000B41CA" w:rsidRPr="00B95D55">
        <w:rPr>
          <w:rFonts w:ascii="Times New Roman" w:hAnsi="Times New Roman" w:cs="Times New Roman"/>
          <w:spacing w:val="-1"/>
          <w:sz w:val="24"/>
          <w:szCs w:val="24"/>
        </w:rPr>
        <w:t>Potvarkis</w:t>
      </w:r>
      <w:r w:rsidRPr="00B95D55">
        <w:rPr>
          <w:rFonts w:ascii="Times New Roman" w:hAnsi="Times New Roman" w:cs="Times New Roman"/>
          <w:spacing w:val="-1"/>
          <w:sz w:val="24"/>
          <w:szCs w:val="24"/>
        </w:rPr>
        <w:t xml:space="preserve"> dėl lėšų skyrimo gali būti apskundžiamas Lietuvos Respublikos įstatymų </w:t>
      </w:r>
      <w:r w:rsidRPr="001753F8">
        <w:rPr>
          <w:rFonts w:ascii="Times New Roman" w:hAnsi="Times New Roman" w:cs="Times New Roman"/>
          <w:sz w:val="24"/>
          <w:szCs w:val="24"/>
        </w:rPr>
        <w:t>nustatyta tvarka.</w:t>
      </w:r>
    </w:p>
    <w:p w14:paraId="1A0C763D" w14:textId="0430A5E3" w:rsidR="003D10F5" w:rsidRPr="00B95D55" w:rsidRDefault="001A4C2E" w:rsidP="00C8485C">
      <w:pPr>
        <w:tabs>
          <w:tab w:val="left" w:pos="993"/>
        </w:tabs>
        <w:spacing w:after="0" w:line="240" w:lineRule="auto"/>
        <w:ind w:firstLine="809"/>
        <w:jc w:val="both"/>
        <w:rPr>
          <w:rFonts w:ascii="Times New Roman" w:eastAsia="Calibri" w:hAnsi="Times New Roman" w:cs="Times New Roman"/>
          <w:sz w:val="24"/>
          <w:szCs w:val="24"/>
          <w:lang w:eastAsia="lt-LT"/>
        </w:rPr>
      </w:pPr>
      <w:r w:rsidRPr="00B95D55">
        <w:rPr>
          <w:rFonts w:ascii="Times New Roman" w:eastAsia="Calibri" w:hAnsi="Times New Roman" w:cs="Times New Roman"/>
          <w:sz w:val="24"/>
          <w:szCs w:val="24"/>
          <w:lang w:eastAsia="lt-LT"/>
        </w:rPr>
        <w:t>5</w:t>
      </w:r>
      <w:r w:rsidR="001753F8" w:rsidRPr="00B95D55">
        <w:rPr>
          <w:rFonts w:ascii="Times New Roman" w:eastAsia="Calibri" w:hAnsi="Times New Roman" w:cs="Times New Roman"/>
          <w:sz w:val="24"/>
          <w:szCs w:val="24"/>
          <w:lang w:eastAsia="lt-LT"/>
        </w:rPr>
        <w:t>6</w:t>
      </w:r>
      <w:r w:rsidRPr="00B95D55">
        <w:rPr>
          <w:rFonts w:ascii="Times New Roman" w:eastAsia="Calibri" w:hAnsi="Times New Roman" w:cs="Times New Roman"/>
          <w:sz w:val="24"/>
          <w:szCs w:val="24"/>
          <w:lang w:eastAsia="lt-LT"/>
        </w:rPr>
        <w:t xml:space="preserve">. Lėšų panaudojimo </w:t>
      </w:r>
      <w:r w:rsidR="00361D50" w:rsidRPr="00B95D55">
        <w:rPr>
          <w:rFonts w:ascii="Times New Roman" w:eastAsia="Calibri" w:hAnsi="Times New Roman" w:cs="Times New Roman"/>
          <w:sz w:val="24"/>
          <w:szCs w:val="24"/>
          <w:lang w:eastAsia="lt-LT"/>
        </w:rPr>
        <w:t>apskaitą</w:t>
      </w:r>
      <w:r w:rsidRPr="00B95D55">
        <w:rPr>
          <w:rFonts w:ascii="Times New Roman" w:eastAsia="Calibri" w:hAnsi="Times New Roman" w:cs="Times New Roman"/>
          <w:sz w:val="24"/>
          <w:szCs w:val="24"/>
          <w:lang w:eastAsia="lt-LT"/>
        </w:rPr>
        <w:t xml:space="preserve"> </w:t>
      </w:r>
      <w:r w:rsidR="00361D50" w:rsidRPr="00B95D55">
        <w:rPr>
          <w:rFonts w:ascii="Times New Roman" w:eastAsia="Calibri" w:hAnsi="Times New Roman" w:cs="Times New Roman"/>
          <w:sz w:val="24"/>
          <w:szCs w:val="24"/>
          <w:lang w:eastAsia="lt-LT"/>
        </w:rPr>
        <w:t xml:space="preserve">vykdo Savivaldybės Buhalterinės apskaitos skyrius, kontroliuoja </w:t>
      </w:r>
      <w:r w:rsidR="007C314F">
        <w:rPr>
          <w:rFonts w:ascii="Times New Roman" w:eastAsia="Calibri" w:hAnsi="Times New Roman" w:cs="Times New Roman"/>
          <w:sz w:val="24"/>
          <w:szCs w:val="24"/>
          <w:lang w:eastAsia="lt-LT"/>
        </w:rPr>
        <w:t>–</w:t>
      </w:r>
      <w:r w:rsidR="00361D50" w:rsidRPr="00B95D55">
        <w:rPr>
          <w:rFonts w:ascii="Times New Roman" w:eastAsia="Calibri" w:hAnsi="Times New Roman" w:cs="Times New Roman"/>
          <w:sz w:val="24"/>
          <w:szCs w:val="24"/>
          <w:lang w:eastAsia="lt-LT"/>
        </w:rPr>
        <w:t xml:space="preserve"> </w:t>
      </w:r>
      <w:r w:rsidR="00A77935">
        <w:rPr>
          <w:rFonts w:ascii="Times New Roman" w:eastAsia="Calibri" w:hAnsi="Times New Roman" w:cs="Times New Roman"/>
          <w:sz w:val="24"/>
          <w:szCs w:val="24"/>
          <w:lang w:eastAsia="lt-LT"/>
        </w:rPr>
        <w:t>S</w:t>
      </w:r>
      <w:r w:rsidRPr="00B95D55">
        <w:rPr>
          <w:rFonts w:ascii="Times New Roman" w:eastAsia="Calibri" w:hAnsi="Times New Roman" w:cs="Times New Roman"/>
          <w:sz w:val="24"/>
          <w:szCs w:val="24"/>
          <w:lang w:eastAsia="lt-LT"/>
        </w:rPr>
        <w:t>avivaldybės kontrolės ir audito tarnyba.</w:t>
      </w:r>
    </w:p>
    <w:p w14:paraId="10AD4842" w14:textId="59B80A12" w:rsidR="0070449A" w:rsidRDefault="001753F8" w:rsidP="00C8485C">
      <w:pPr>
        <w:tabs>
          <w:tab w:val="left" w:pos="993"/>
        </w:tabs>
        <w:spacing w:after="0" w:line="240" w:lineRule="auto"/>
        <w:ind w:firstLine="809"/>
        <w:jc w:val="both"/>
        <w:rPr>
          <w:rStyle w:val="Numatytasispastraiposriftas1"/>
          <w:rFonts w:ascii="Times New Roman" w:eastAsia="Times New Roman" w:hAnsi="Times New Roman" w:cs="Times New Roman"/>
          <w:caps/>
          <w:sz w:val="24"/>
          <w:szCs w:val="24"/>
          <w:lang w:eastAsia="lt-LT"/>
        </w:rPr>
      </w:pPr>
      <w:r>
        <w:rPr>
          <w:rFonts w:ascii="Times New Roman" w:eastAsia="Calibri" w:hAnsi="Times New Roman" w:cs="Times New Roman"/>
          <w:sz w:val="24"/>
          <w:szCs w:val="24"/>
          <w:lang w:eastAsia="lt-LT"/>
        </w:rPr>
        <w:t>5</w:t>
      </w:r>
      <w:r w:rsidR="00B95D55">
        <w:rPr>
          <w:rFonts w:ascii="Times New Roman" w:eastAsia="Calibri" w:hAnsi="Times New Roman" w:cs="Times New Roman"/>
          <w:sz w:val="24"/>
          <w:szCs w:val="24"/>
          <w:lang w:eastAsia="lt-LT"/>
        </w:rPr>
        <w:t>7</w:t>
      </w:r>
      <w:r w:rsidR="001A4C2E">
        <w:rPr>
          <w:rFonts w:ascii="Times New Roman" w:eastAsia="Calibri" w:hAnsi="Times New Roman" w:cs="Times New Roman"/>
          <w:sz w:val="24"/>
          <w:szCs w:val="24"/>
          <w:lang w:eastAsia="lt-LT"/>
        </w:rPr>
        <w:t xml:space="preserve">. </w:t>
      </w:r>
      <w:r w:rsidR="001A4C2E">
        <w:rPr>
          <w:rStyle w:val="Numatytasispastraiposriftas1"/>
          <w:rFonts w:ascii="Times New Roman" w:eastAsia="Times New Roman" w:hAnsi="Times New Roman" w:cs="Times New Roman"/>
          <w:sz w:val="24"/>
          <w:szCs w:val="17"/>
          <w:lang w:eastAsia="lt-LT"/>
        </w:rPr>
        <w:t>Iškilus ginčams, visi klausimai sprendžiami Lietuvos Respublikos įstatymų nustatyta tvarka.</w:t>
      </w:r>
    </w:p>
    <w:p w14:paraId="13D2C3DB" w14:textId="77777777" w:rsidR="00C8485C" w:rsidRDefault="00C8485C" w:rsidP="00C8485C">
      <w:pPr>
        <w:tabs>
          <w:tab w:val="left" w:pos="993"/>
        </w:tabs>
        <w:spacing w:after="0" w:line="240" w:lineRule="auto"/>
        <w:jc w:val="center"/>
        <w:rPr>
          <w:rStyle w:val="Numatytasispastraiposriftas1"/>
          <w:rFonts w:ascii="Times New Roman" w:eastAsia="Times New Roman" w:hAnsi="Times New Roman" w:cs="Times New Roman"/>
          <w:caps/>
          <w:sz w:val="24"/>
          <w:szCs w:val="24"/>
          <w:lang w:eastAsia="lt-LT"/>
        </w:rPr>
        <w:sectPr w:rsidR="00C8485C" w:rsidSect="00C8485C">
          <w:headerReference w:type="default" r:id="rId9"/>
          <w:pgSz w:w="11906" w:h="16838" w:code="9"/>
          <w:pgMar w:top="1134" w:right="567" w:bottom="1134" w:left="1701" w:header="567" w:footer="567" w:gutter="0"/>
          <w:pgNumType w:start="1"/>
          <w:cols w:space="1296"/>
          <w:formProt w:val="0"/>
          <w:titlePg/>
          <w:docGrid w:linePitch="299" w:charSpace="4096"/>
        </w:sectPr>
      </w:pPr>
      <w:r>
        <w:rPr>
          <w:rStyle w:val="Numatytasispastraiposriftas1"/>
          <w:rFonts w:ascii="Times New Roman" w:eastAsia="Times New Roman" w:hAnsi="Times New Roman" w:cs="Times New Roman"/>
          <w:caps/>
          <w:sz w:val="24"/>
          <w:szCs w:val="24"/>
          <w:lang w:eastAsia="lt-LT"/>
        </w:rPr>
        <w:t>_________________________</w:t>
      </w:r>
    </w:p>
    <w:p w14:paraId="0802B08F" w14:textId="5FCF9EAB" w:rsidR="00B95D55" w:rsidRDefault="001A4C2E" w:rsidP="00C8485C">
      <w:pPr>
        <w:spacing w:after="0" w:line="240" w:lineRule="auto"/>
        <w:ind w:left="5670"/>
        <w:rPr>
          <w:rFonts w:ascii="Times New Roman" w:eastAsia="Times New Roman" w:hAnsi="Times New Roman" w:cs="Times New Roman"/>
          <w:sz w:val="24"/>
          <w:szCs w:val="24"/>
          <w:lang w:eastAsia="lt-LT"/>
        </w:rPr>
      </w:pPr>
      <w:bookmarkStart w:id="2" w:name="__DdeLink__1706_2378429760"/>
      <w:r>
        <w:rPr>
          <w:rFonts w:ascii="Times New Roman" w:eastAsia="Times New Roman" w:hAnsi="Times New Roman" w:cs="Times New Roman"/>
          <w:sz w:val="24"/>
          <w:szCs w:val="24"/>
          <w:lang w:eastAsia="lt-LT"/>
        </w:rPr>
        <w:lastRenderedPageBreak/>
        <w:t>Bendruome</w:t>
      </w:r>
      <w:r w:rsidR="00046A67">
        <w:rPr>
          <w:rFonts w:ascii="Times New Roman" w:eastAsia="Times New Roman" w:hAnsi="Times New Roman" w:cs="Times New Roman"/>
          <w:sz w:val="24"/>
          <w:szCs w:val="24"/>
          <w:lang w:eastAsia="lt-LT"/>
        </w:rPr>
        <w:t>ninių organizacijų skatinimo ir</w:t>
      </w:r>
      <w:r>
        <w:rPr>
          <w:rFonts w:ascii="Times New Roman" w:eastAsia="Times New Roman" w:hAnsi="Times New Roman" w:cs="Times New Roman"/>
          <w:sz w:val="24"/>
          <w:szCs w:val="24"/>
          <w:lang w:eastAsia="lt-LT"/>
        </w:rPr>
        <w:t xml:space="preserve"> finansavimo iš Kretingos rajono savivaldybės biudžeto </w:t>
      </w:r>
      <w:bookmarkEnd w:id="2"/>
      <w:r w:rsidR="001D7C39">
        <w:rPr>
          <w:rFonts w:ascii="Times New Roman" w:eastAsia="Times New Roman" w:hAnsi="Times New Roman" w:cs="Times New Roman"/>
          <w:sz w:val="24"/>
          <w:szCs w:val="24"/>
          <w:lang w:eastAsia="lt-LT"/>
        </w:rPr>
        <w:t>lėšų nuostatų</w:t>
      </w:r>
      <w:r>
        <w:rPr>
          <w:rFonts w:ascii="Times New Roman" w:eastAsia="Times New Roman" w:hAnsi="Times New Roman" w:cs="Times New Roman"/>
          <w:sz w:val="24"/>
          <w:szCs w:val="24"/>
          <w:lang w:eastAsia="lt-LT"/>
        </w:rPr>
        <w:t xml:space="preserve"> </w:t>
      </w:r>
    </w:p>
    <w:p w14:paraId="457E7A7E" w14:textId="390B77E0" w:rsidR="0070449A" w:rsidRDefault="001A4C2E" w:rsidP="00C8485C">
      <w:pPr>
        <w:spacing w:after="0" w:line="240" w:lineRule="auto"/>
        <w:ind w:left="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14:paraId="408CD6EB" w14:textId="77777777" w:rsidR="00A47400" w:rsidRDefault="00A47400" w:rsidP="007C314F">
      <w:pPr>
        <w:spacing w:after="0" w:line="240" w:lineRule="auto"/>
        <w:rPr>
          <w:rFonts w:ascii="Times New Roman" w:eastAsia="Times New Roman" w:hAnsi="Times New Roman" w:cs="Times New Roman"/>
          <w:sz w:val="24"/>
          <w:szCs w:val="24"/>
          <w:lang w:eastAsia="lt-LT"/>
        </w:rPr>
      </w:pPr>
    </w:p>
    <w:p w14:paraId="6E757560" w14:textId="1773DCDD" w:rsidR="00A47400" w:rsidRPr="00B565CB" w:rsidRDefault="00A47400" w:rsidP="00C8485C">
      <w:pPr>
        <w:spacing w:after="0" w:line="240" w:lineRule="auto"/>
        <w:rPr>
          <w:rFonts w:ascii="Times New Roman" w:eastAsia="Times New Roman" w:hAnsi="Times New Roman" w:cs="Times New Roman"/>
          <w:sz w:val="24"/>
          <w:szCs w:val="24"/>
          <w:lang w:eastAsia="lt-LT"/>
        </w:rPr>
      </w:pPr>
      <w:r w:rsidRPr="00B565CB">
        <w:rPr>
          <w:rFonts w:ascii="Times New Roman" w:eastAsia="Times New Roman" w:hAnsi="Times New Roman" w:cs="Times New Roman"/>
          <w:sz w:val="24"/>
          <w:szCs w:val="24"/>
          <w:lang w:eastAsia="lt-LT"/>
        </w:rPr>
        <w:t>Kretingos rajono savivaldybės administracijai</w:t>
      </w:r>
    </w:p>
    <w:p w14:paraId="512D3A23" w14:textId="36C585B7" w:rsidR="00A47400" w:rsidRPr="00B565CB" w:rsidRDefault="00A47400" w:rsidP="00C8485C">
      <w:pPr>
        <w:spacing w:after="0" w:line="240" w:lineRule="auto"/>
        <w:rPr>
          <w:rFonts w:ascii="Times New Roman" w:eastAsia="Times New Roman" w:hAnsi="Times New Roman" w:cs="Times New Roman"/>
          <w:sz w:val="24"/>
          <w:szCs w:val="24"/>
          <w:lang w:eastAsia="lt-LT"/>
        </w:rPr>
      </w:pPr>
      <w:r w:rsidRPr="00B565CB">
        <w:rPr>
          <w:rFonts w:ascii="Times New Roman" w:eastAsia="Times New Roman" w:hAnsi="Times New Roman" w:cs="Times New Roman"/>
          <w:sz w:val="24"/>
          <w:szCs w:val="24"/>
          <w:lang w:eastAsia="lt-LT"/>
        </w:rPr>
        <w:t>Kretingos rajono savivaldybės administracijos Strateginio planavimo ir investicijų skyriui</w:t>
      </w:r>
    </w:p>
    <w:p w14:paraId="202DFCD5" w14:textId="77777777" w:rsidR="0070449A" w:rsidRDefault="0070449A" w:rsidP="007C314F">
      <w:pPr>
        <w:spacing w:after="0" w:line="240" w:lineRule="auto"/>
        <w:rPr>
          <w:rFonts w:ascii="Times New Roman" w:eastAsia="Times New Roman" w:hAnsi="Times New Roman" w:cs="Times New Roman"/>
          <w:b/>
          <w:caps/>
          <w:sz w:val="24"/>
          <w:szCs w:val="24"/>
          <w:lang w:eastAsia="lt-LT"/>
        </w:rPr>
      </w:pPr>
    </w:p>
    <w:p w14:paraId="1F492EAE" w14:textId="77777777" w:rsidR="0070449A" w:rsidRDefault="001A4C2E" w:rsidP="00C8485C">
      <w:pPr>
        <w:spacing w:after="0" w:line="240" w:lineRule="auto"/>
        <w:jc w:val="center"/>
      </w:pPr>
      <w:r>
        <w:rPr>
          <w:rFonts w:ascii="Times New Roman" w:eastAsia="Times New Roman" w:hAnsi="Times New Roman" w:cs="Times New Roman"/>
          <w:b/>
          <w:caps/>
          <w:sz w:val="24"/>
          <w:szCs w:val="24"/>
          <w:lang w:eastAsia="lt-LT"/>
        </w:rPr>
        <w:t>bendruomeninių organizacijų projektų finansavimo paraiška</w:t>
      </w:r>
    </w:p>
    <w:p w14:paraId="55907EA2" w14:textId="77777777" w:rsidR="0070449A" w:rsidRDefault="0070449A" w:rsidP="007C314F">
      <w:pPr>
        <w:spacing w:after="0" w:line="240" w:lineRule="auto"/>
        <w:rPr>
          <w:rFonts w:ascii="Times New Roman" w:eastAsia="Times New Roman" w:hAnsi="Times New Roman" w:cs="Times New Roman"/>
          <w:b/>
          <w:bCs/>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5ACB2438"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2356FA40"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20    m.                      d.</w:t>
            </w:r>
          </w:p>
        </w:tc>
      </w:tr>
      <w:tr w:rsidR="0070449A" w14:paraId="37CAC9FB"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3E39504F"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Kretinga</w:t>
            </w:r>
          </w:p>
        </w:tc>
      </w:tr>
    </w:tbl>
    <w:p w14:paraId="79B36F82" w14:textId="77777777" w:rsidR="0070449A" w:rsidRDefault="0070449A" w:rsidP="00C8485C">
      <w:pPr>
        <w:spacing w:after="0" w:line="240" w:lineRule="auto"/>
        <w:jc w:val="center"/>
        <w:rPr>
          <w:rFonts w:ascii="Times New Roman" w:eastAsia="Times New Roman" w:hAnsi="Times New Roman" w:cs="Times New Roman"/>
          <w:b/>
          <w:sz w:val="24"/>
          <w:szCs w:val="24"/>
          <w:lang w:eastAsia="lt-LT"/>
        </w:rPr>
      </w:pPr>
    </w:p>
    <w:p w14:paraId="73C9B972" w14:textId="77777777" w:rsidR="0070449A" w:rsidRDefault="001A4C2E" w:rsidP="00C8485C">
      <w:pPr>
        <w:spacing w:after="0" w:line="240" w:lineRule="auto"/>
        <w:outlineLvl w:val="1"/>
      </w:pPr>
      <w:r>
        <w:rPr>
          <w:rFonts w:ascii="Times New Roman" w:eastAsia="Calibri" w:hAnsi="Times New Roman" w:cs="Times New Roman"/>
          <w:b/>
          <w:sz w:val="24"/>
          <w:szCs w:val="24"/>
          <w:lang w:eastAsia="lt-LT"/>
        </w:rPr>
        <w:t>1. Pareiškėjo duomenys</w:t>
      </w:r>
    </w:p>
    <w:tbl>
      <w:tblPr>
        <w:tblW w:w="94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500"/>
      </w:tblGrid>
      <w:tr w:rsidR="0070449A" w14:paraId="61DFC4BC"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1CDC47EC" w14:textId="77777777" w:rsidR="0070449A" w:rsidRDefault="001A4C2E" w:rsidP="00C8485C">
            <w:pPr>
              <w:spacing w:after="0" w:line="240" w:lineRule="auto"/>
            </w:pPr>
            <w:r>
              <w:rPr>
                <w:rFonts w:ascii="Times New Roman" w:eastAsia="Calibri" w:hAnsi="Times New Roman" w:cs="Times New Roman"/>
                <w:sz w:val="24"/>
                <w:szCs w:val="24"/>
                <w:lang w:eastAsia="lt-LT"/>
              </w:rPr>
              <w:t>Pareiškėjo pavadinimas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49BFE5CD"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09BC8005"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608B4347" w14:textId="77777777" w:rsidR="0070449A" w:rsidRDefault="001A4C2E" w:rsidP="00C8485C">
            <w:pPr>
              <w:spacing w:after="0" w:line="240" w:lineRule="auto"/>
            </w:pPr>
            <w:r>
              <w:rPr>
                <w:rFonts w:ascii="Times New Roman" w:eastAsia="Calibri" w:hAnsi="Times New Roman" w:cs="Times New Roman"/>
                <w:sz w:val="24"/>
                <w:szCs w:val="24"/>
                <w:lang w:eastAsia="lt-LT"/>
              </w:rPr>
              <w:t>Pareiškėjo teisinė forma</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59A0D29C"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64785DFE"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1F87EF06" w14:textId="77777777" w:rsidR="0070449A" w:rsidRDefault="001A4C2E" w:rsidP="00C8485C">
            <w:pPr>
              <w:spacing w:after="0" w:line="240" w:lineRule="auto"/>
            </w:pPr>
            <w:r>
              <w:rPr>
                <w:rFonts w:ascii="Times New Roman" w:eastAsia="Calibri" w:hAnsi="Times New Roman" w:cs="Times New Roman"/>
                <w:sz w:val="24"/>
                <w:szCs w:val="24"/>
                <w:lang w:eastAsia="lt-LT"/>
              </w:rPr>
              <w:t>Juridinio asmens kodas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CE97D4A"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2E185FEC"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8BAB881" w14:textId="77777777" w:rsidR="0070449A" w:rsidRDefault="001A4C2E" w:rsidP="00C8485C">
            <w:pPr>
              <w:spacing w:after="0" w:line="240" w:lineRule="auto"/>
            </w:pPr>
            <w:r>
              <w:rPr>
                <w:rFonts w:ascii="Times New Roman" w:eastAsia="Calibri" w:hAnsi="Times New Roman" w:cs="Times New Roman"/>
                <w:sz w:val="24"/>
                <w:szCs w:val="24"/>
                <w:lang w:eastAsia="lt-LT"/>
              </w:rPr>
              <w:t>Vadovo vardas, pavardė, pareigos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2E4527E6"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3BCE849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824B181" w14:textId="77777777" w:rsidR="0070449A" w:rsidRDefault="001A4C2E" w:rsidP="00C8485C">
            <w:pPr>
              <w:spacing w:after="0" w:line="240" w:lineRule="auto"/>
            </w:pPr>
            <w:r>
              <w:rPr>
                <w:rFonts w:ascii="Times New Roman" w:eastAsia="Calibri" w:hAnsi="Times New Roman" w:cs="Times New Roman"/>
                <w:sz w:val="24"/>
                <w:szCs w:val="24"/>
                <w:lang w:eastAsia="lt-LT"/>
              </w:rPr>
              <w:t>Pareiškėjo adresas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2BA9AB9"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7E4153B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CC1AFCE" w14:textId="55246532" w:rsidR="0070449A" w:rsidRDefault="001A4C2E" w:rsidP="00C8485C">
            <w:pPr>
              <w:spacing w:after="0" w:line="240" w:lineRule="auto"/>
            </w:pPr>
            <w:r>
              <w:rPr>
                <w:rFonts w:ascii="Times New Roman" w:eastAsia="Calibri" w:hAnsi="Times New Roman" w:cs="Times New Roman"/>
                <w:sz w:val="24"/>
                <w:szCs w:val="24"/>
                <w:lang w:eastAsia="lt-LT"/>
              </w:rPr>
              <w:t>Telefon</w:t>
            </w:r>
            <w:r w:rsidR="007C314F">
              <w:rPr>
                <w:rFonts w:ascii="Times New Roman" w:eastAsia="Calibri" w:hAnsi="Times New Roman" w:cs="Times New Roman"/>
                <w:sz w:val="24"/>
                <w:szCs w:val="24"/>
                <w:lang w:eastAsia="lt-LT"/>
              </w:rPr>
              <w:t>o numeris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2D8263F4"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1F29557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2B349527" w14:textId="77777777" w:rsidR="0070449A" w:rsidRDefault="001A4C2E" w:rsidP="00C8485C">
            <w:pPr>
              <w:spacing w:after="0" w:line="240" w:lineRule="auto"/>
            </w:pPr>
            <w:r>
              <w:rPr>
                <w:rFonts w:ascii="Times New Roman" w:eastAsia="Calibri" w:hAnsi="Times New Roman" w:cs="Times New Roman"/>
                <w:sz w:val="24"/>
                <w:szCs w:val="24"/>
                <w:lang w:eastAsia="lt-LT"/>
              </w:rPr>
              <w:t>Elektroninio pašto adresas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1B4AC9B8"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5EA80F93"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0FBF6901" w14:textId="77777777" w:rsidR="0070449A" w:rsidRDefault="001A4C2E" w:rsidP="00C8485C">
            <w:pPr>
              <w:spacing w:after="0" w:line="240" w:lineRule="auto"/>
              <w:jc w:val="both"/>
              <w:outlineLvl w:val="1"/>
            </w:pPr>
            <w:r>
              <w:rPr>
                <w:rFonts w:ascii="Times New Roman" w:eastAsia="Calibri" w:hAnsi="Times New Roman" w:cs="Times New Roman"/>
                <w:bCs/>
                <w:sz w:val="24"/>
                <w:szCs w:val="24"/>
                <w:lang w:eastAsia="lt-LT"/>
              </w:rPr>
              <w:t>Banko pavadinimas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D2C117F"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2599582F"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06A5D74" w14:textId="77777777" w:rsidR="0070449A" w:rsidRDefault="001A4C2E" w:rsidP="00C8485C">
            <w:pPr>
              <w:spacing w:after="0" w:line="240" w:lineRule="auto"/>
            </w:pPr>
            <w:r>
              <w:rPr>
                <w:rFonts w:ascii="Times New Roman" w:eastAsia="Calibri" w:hAnsi="Times New Roman" w:cs="Times New Roman"/>
                <w:sz w:val="24"/>
                <w:szCs w:val="24"/>
                <w:lang w:eastAsia="lt-LT"/>
              </w:rPr>
              <w:t>Banko kodas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B90304A"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r w:rsidR="0070449A" w14:paraId="523BF01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06D8B9A0" w14:textId="77777777" w:rsidR="0070449A" w:rsidRDefault="001A4C2E" w:rsidP="00C8485C">
            <w:pPr>
              <w:spacing w:after="0" w:line="240" w:lineRule="auto"/>
            </w:pPr>
            <w:r>
              <w:rPr>
                <w:rFonts w:ascii="Times New Roman" w:eastAsia="Calibri" w:hAnsi="Times New Roman" w:cs="Times New Roman"/>
                <w:sz w:val="24"/>
                <w:szCs w:val="24"/>
                <w:lang w:eastAsia="lt-LT"/>
              </w:rPr>
              <w:t>Sąskaitos Nr.</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4355EB98" w14:textId="77777777" w:rsidR="0070449A" w:rsidRDefault="0070449A" w:rsidP="00C8485C">
            <w:pPr>
              <w:spacing w:after="0" w:line="240" w:lineRule="auto"/>
              <w:jc w:val="both"/>
              <w:outlineLvl w:val="1"/>
              <w:rPr>
                <w:rFonts w:ascii="Times New Roman" w:eastAsia="Calibri" w:hAnsi="Times New Roman" w:cs="Times New Roman"/>
                <w:sz w:val="24"/>
                <w:szCs w:val="24"/>
                <w:lang w:eastAsia="lt-LT"/>
              </w:rPr>
            </w:pPr>
          </w:p>
        </w:tc>
      </w:tr>
    </w:tbl>
    <w:p w14:paraId="6076CCAA" w14:textId="77777777" w:rsidR="0070449A" w:rsidRDefault="0070449A" w:rsidP="00C8485C">
      <w:pPr>
        <w:spacing w:after="0" w:line="240" w:lineRule="auto"/>
        <w:rPr>
          <w:rFonts w:ascii="Times New Roman" w:eastAsia="Times New Roman" w:hAnsi="Times New Roman" w:cs="Times New Roman"/>
          <w:lang w:eastAsia="lt-LT"/>
        </w:rPr>
      </w:pPr>
    </w:p>
    <w:p w14:paraId="489690F1" w14:textId="77777777" w:rsidR="0070449A" w:rsidRDefault="001A4C2E" w:rsidP="00C8485C">
      <w:pPr>
        <w:spacing w:after="0" w:line="240" w:lineRule="auto"/>
        <w:outlineLvl w:val="0"/>
      </w:pPr>
      <w:r>
        <w:rPr>
          <w:rFonts w:ascii="Times New Roman" w:eastAsia="Times New Roman" w:hAnsi="Times New Roman" w:cs="Times New Roman"/>
          <w:b/>
          <w:bCs/>
          <w:kern w:val="2"/>
          <w:sz w:val="24"/>
          <w:szCs w:val="24"/>
          <w:lang w:eastAsia="lt-LT"/>
        </w:rPr>
        <w:t>2. Duomenys apie projektą, kuriam įgyvendinti prašomas finansavimas</w:t>
      </w:r>
    </w:p>
    <w:tbl>
      <w:tblPr>
        <w:tblW w:w="949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5381"/>
        <w:gridCol w:w="1138"/>
      </w:tblGrid>
      <w:tr w:rsidR="0070449A" w14:paraId="2B0F5BD2" w14:textId="77777777">
        <w:trPr>
          <w:trHeight w:val="224"/>
        </w:trPr>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34338B4" w14:textId="77777777" w:rsidR="0070449A" w:rsidRDefault="001A4C2E" w:rsidP="00C8485C">
            <w:pPr>
              <w:spacing w:after="0" w:line="240" w:lineRule="auto"/>
            </w:pPr>
            <w:r>
              <w:rPr>
                <w:rFonts w:ascii="Times New Roman" w:eastAsia="Times New Roman" w:hAnsi="Times New Roman" w:cs="Times New Roman"/>
                <w:sz w:val="24"/>
                <w:szCs w:val="20"/>
                <w:lang w:eastAsia="lt-LT"/>
              </w:rPr>
              <w:t>Projekto pavadinimas</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54E33259"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r w:rsidR="0070449A" w14:paraId="56BF42EB"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74258D1" w14:textId="77777777" w:rsidR="0070449A" w:rsidRDefault="001A4C2E" w:rsidP="00C8485C">
            <w:pPr>
              <w:spacing w:after="0" w:line="240" w:lineRule="auto"/>
            </w:pPr>
            <w:r>
              <w:rPr>
                <w:rFonts w:ascii="Times New Roman" w:eastAsia="Times New Roman" w:hAnsi="Times New Roman" w:cs="Times New Roman"/>
                <w:sz w:val="24"/>
                <w:szCs w:val="20"/>
                <w:lang w:eastAsia="lt-LT"/>
              </w:rPr>
              <w:t>Bendra projekto vertė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1755EF05"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r w:rsidR="0070449A" w14:paraId="563B19F1"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27722BE" w14:textId="77777777" w:rsidR="0070449A" w:rsidRDefault="001A4C2E" w:rsidP="00C8485C">
            <w:pPr>
              <w:spacing w:after="0" w:line="240" w:lineRule="auto"/>
            </w:pPr>
            <w:r>
              <w:rPr>
                <w:rFonts w:ascii="Times New Roman" w:eastAsia="Times New Roman" w:hAnsi="Times New Roman" w:cs="Times New Roman"/>
                <w:sz w:val="24"/>
                <w:szCs w:val="20"/>
                <w:lang w:eastAsia="lt-LT"/>
              </w:rPr>
              <w:t>Prašoma finansavimo suma iš Savivaldybės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2F7C7FAF"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r w:rsidR="0067020C" w14:paraId="10BE39ED" w14:textId="77777777" w:rsidTr="009D13F9">
        <w:trPr>
          <w:trHeight w:val="322"/>
        </w:trPr>
        <w:tc>
          <w:tcPr>
            <w:tcW w:w="2976" w:type="dxa"/>
            <w:vMerge w:val="restart"/>
            <w:tcBorders>
              <w:top w:val="single" w:sz="4" w:space="0" w:color="000000"/>
              <w:left w:val="single" w:sz="4" w:space="0" w:color="000000"/>
              <w:right w:val="single" w:sz="4" w:space="0" w:color="000000"/>
            </w:tcBorders>
            <w:shd w:val="clear" w:color="auto" w:fill="FFFFFF"/>
          </w:tcPr>
          <w:p w14:paraId="72600B0D" w14:textId="704B2360" w:rsidR="0067020C" w:rsidRPr="007C314F" w:rsidRDefault="0067020C" w:rsidP="00C8485C">
            <w:pPr>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Projekto veikla (-os) ir prašoma finansavimo suma (Eur)</w:t>
            </w: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994DF44" w14:textId="6F497265" w:rsidR="0067020C" w:rsidRPr="00B95D55" w:rsidRDefault="0067020C" w:rsidP="00C8485C">
            <w:pPr>
              <w:tabs>
                <w:tab w:val="left" w:pos="457"/>
              </w:tabs>
              <w:spacing w:after="0" w:line="240" w:lineRule="auto"/>
              <w:jc w:val="both"/>
              <w:rPr>
                <w:rFonts w:ascii="Times New Roman" w:hAnsi="Times New Roman" w:cs="Times New Roman"/>
                <w:sz w:val="20"/>
                <w:szCs w:val="20"/>
              </w:rPr>
            </w:pPr>
            <w:r w:rsidRPr="00B95D55">
              <w:rPr>
                <w:rFonts w:ascii="Times New Roman" w:eastAsia="Times New Roman" w:hAnsi="Times New Roman" w:cs="Times New Roman"/>
                <w:sz w:val="20"/>
                <w:szCs w:val="20"/>
              </w:rPr>
              <w:t>Bendruomen</w:t>
            </w:r>
            <w:r w:rsidR="00B95D55" w:rsidRPr="00B95D55">
              <w:rPr>
                <w:rFonts w:ascii="Times New Roman" w:eastAsia="Times New Roman" w:hAnsi="Times New Roman" w:cs="Times New Roman"/>
                <w:sz w:val="20"/>
                <w:szCs w:val="20"/>
              </w:rPr>
              <w:t>in</w:t>
            </w:r>
            <w:r w:rsidRPr="00B95D55">
              <w:rPr>
                <w:rFonts w:ascii="Times New Roman" w:eastAsia="Times New Roman" w:hAnsi="Times New Roman" w:cs="Times New Roman"/>
                <w:sz w:val="20"/>
                <w:szCs w:val="20"/>
              </w:rPr>
              <w:t>ių organizacijų steigimo ir įstatų keitimo išlaidoms kompensuoti pagal faktiškai patirtas išlaidas</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F462320" w14:textId="77777777" w:rsidR="0067020C" w:rsidRDefault="0067020C" w:rsidP="00C8485C">
            <w:pPr>
              <w:tabs>
                <w:tab w:val="left" w:pos="993"/>
              </w:tabs>
              <w:spacing w:after="0" w:line="240" w:lineRule="auto"/>
              <w:jc w:val="both"/>
              <w:rPr>
                <w:rFonts w:ascii="Times New Roman" w:eastAsia="Times New Roman" w:hAnsi="Times New Roman" w:cs="Times New Roman"/>
                <w:sz w:val="24"/>
                <w:szCs w:val="24"/>
              </w:rPr>
            </w:pPr>
          </w:p>
        </w:tc>
      </w:tr>
      <w:tr w:rsidR="0067020C" w14:paraId="65ADD7BE" w14:textId="77777777" w:rsidTr="009D13F9">
        <w:trPr>
          <w:trHeight w:val="322"/>
        </w:trPr>
        <w:tc>
          <w:tcPr>
            <w:tcW w:w="2976" w:type="dxa"/>
            <w:vMerge/>
            <w:tcBorders>
              <w:left w:val="single" w:sz="4" w:space="0" w:color="000000"/>
              <w:right w:val="single" w:sz="4" w:space="0" w:color="000000"/>
            </w:tcBorders>
            <w:shd w:val="clear" w:color="auto" w:fill="FFFFFF"/>
          </w:tcPr>
          <w:p w14:paraId="6CC0EE85" w14:textId="77777777" w:rsidR="0067020C" w:rsidRDefault="0067020C" w:rsidP="00C8485C">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08B51B6" w14:textId="0980AA96" w:rsidR="0067020C" w:rsidRPr="00A77935" w:rsidRDefault="00A77935" w:rsidP="00C8485C">
            <w:pPr>
              <w:tabs>
                <w:tab w:val="left" w:pos="993"/>
              </w:tabs>
              <w:spacing w:after="0" w:line="240" w:lineRule="auto"/>
              <w:jc w:val="both"/>
              <w:rPr>
                <w:rFonts w:ascii="Times New Roman" w:hAnsi="Times New Roman" w:cs="Times New Roman"/>
                <w:sz w:val="20"/>
                <w:szCs w:val="20"/>
              </w:rPr>
            </w:pPr>
            <w:r w:rsidRPr="00A77935">
              <w:rPr>
                <w:rFonts w:ascii="Times New Roman" w:eastAsia="Times New Roman" w:hAnsi="Times New Roman" w:cs="Times New Roman"/>
                <w:sz w:val="20"/>
                <w:szCs w:val="20"/>
                <w:lang w:eastAsia="lt-LT"/>
              </w:rPr>
              <w:t>Kultūros, sporto ir kitiems renginiams, švietimo, užimtumo veikloms bei išvykoms organizuoti</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3BCA9473" w14:textId="77777777" w:rsidR="0067020C" w:rsidRDefault="0067020C" w:rsidP="00C8485C">
            <w:pPr>
              <w:tabs>
                <w:tab w:val="left" w:pos="457"/>
              </w:tabs>
              <w:spacing w:after="0" w:line="240" w:lineRule="auto"/>
              <w:jc w:val="both"/>
              <w:rPr>
                <w:rFonts w:ascii="Times New Roman" w:eastAsia="Times New Roman" w:hAnsi="Times New Roman" w:cs="Times New Roman"/>
                <w:sz w:val="24"/>
                <w:szCs w:val="24"/>
              </w:rPr>
            </w:pPr>
          </w:p>
        </w:tc>
      </w:tr>
      <w:tr w:rsidR="0067020C" w14:paraId="42DC8277" w14:textId="77777777" w:rsidTr="009D13F9">
        <w:trPr>
          <w:trHeight w:val="322"/>
        </w:trPr>
        <w:tc>
          <w:tcPr>
            <w:tcW w:w="2976" w:type="dxa"/>
            <w:vMerge/>
            <w:tcBorders>
              <w:left w:val="single" w:sz="4" w:space="0" w:color="000000"/>
              <w:right w:val="single" w:sz="4" w:space="0" w:color="000000"/>
            </w:tcBorders>
            <w:shd w:val="clear" w:color="auto" w:fill="FFFFFF"/>
          </w:tcPr>
          <w:p w14:paraId="593A774D" w14:textId="77777777" w:rsidR="0067020C" w:rsidRDefault="0067020C" w:rsidP="00C8485C">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2FFB8AA" w14:textId="77777777" w:rsidR="0067020C" w:rsidRPr="00B95D55" w:rsidRDefault="0067020C" w:rsidP="00C8485C">
            <w:pPr>
              <w:tabs>
                <w:tab w:val="left" w:pos="457"/>
              </w:tabs>
              <w:spacing w:after="0" w:line="240" w:lineRule="auto"/>
              <w:jc w:val="both"/>
              <w:rPr>
                <w:rFonts w:ascii="Times New Roman" w:hAnsi="Times New Roman" w:cs="Times New Roman"/>
                <w:sz w:val="20"/>
                <w:szCs w:val="20"/>
              </w:rPr>
            </w:pPr>
            <w:r w:rsidRPr="00B95D55">
              <w:rPr>
                <w:rFonts w:ascii="Times New Roman" w:eastAsia="Times New Roman" w:hAnsi="Times New Roman" w:cs="Times New Roman"/>
                <w:sz w:val="20"/>
                <w:szCs w:val="20"/>
              </w:rPr>
              <w:t>Viešųjų erdvių, kultūros paveldo objektų ir gyvenamosios aplinkos kokybei gerinti</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75C169F" w14:textId="77777777" w:rsidR="0067020C" w:rsidRDefault="0067020C" w:rsidP="00C8485C">
            <w:pPr>
              <w:tabs>
                <w:tab w:val="left" w:pos="457"/>
              </w:tabs>
              <w:spacing w:after="0" w:line="240" w:lineRule="auto"/>
              <w:jc w:val="both"/>
              <w:rPr>
                <w:rFonts w:ascii="Times New Roman" w:eastAsia="Times New Roman" w:hAnsi="Times New Roman" w:cs="Times New Roman"/>
                <w:sz w:val="24"/>
                <w:szCs w:val="24"/>
              </w:rPr>
            </w:pPr>
          </w:p>
        </w:tc>
      </w:tr>
      <w:tr w:rsidR="0067020C" w14:paraId="78D97FD8" w14:textId="77777777" w:rsidTr="009D13F9">
        <w:trPr>
          <w:trHeight w:val="193"/>
        </w:trPr>
        <w:tc>
          <w:tcPr>
            <w:tcW w:w="2976" w:type="dxa"/>
            <w:vMerge/>
            <w:tcBorders>
              <w:left w:val="single" w:sz="4" w:space="0" w:color="000000"/>
              <w:right w:val="single" w:sz="4" w:space="0" w:color="000000"/>
            </w:tcBorders>
            <w:shd w:val="clear" w:color="auto" w:fill="FFFFFF"/>
          </w:tcPr>
          <w:p w14:paraId="2085EB9F" w14:textId="77777777" w:rsidR="0067020C" w:rsidRDefault="0067020C" w:rsidP="00C8485C">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CACE4D0" w14:textId="63520978" w:rsidR="0067020C" w:rsidRPr="00B95D55" w:rsidRDefault="0067020C" w:rsidP="00C8485C">
            <w:pPr>
              <w:tabs>
                <w:tab w:val="left" w:pos="851"/>
                <w:tab w:val="left" w:pos="993"/>
              </w:tabs>
              <w:spacing w:after="0" w:line="240" w:lineRule="auto"/>
              <w:jc w:val="both"/>
              <w:rPr>
                <w:rFonts w:ascii="Times New Roman" w:hAnsi="Times New Roman" w:cs="Times New Roman"/>
                <w:sz w:val="20"/>
                <w:szCs w:val="20"/>
              </w:rPr>
            </w:pPr>
            <w:r w:rsidRPr="00B95D55">
              <w:rPr>
                <w:rFonts w:ascii="Times New Roman" w:eastAsia="Times New Roman" w:hAnsi="Times New Roman" w:cs="Times New Roman"/>
                <w:sz w:val="20"/>
                <w:szCs w:val="20"/>
              </w:rPr>
              <w:t>Bendruomenių projektams/iniciatyvoms, skatinantiems miesto ar kaimo plėtrą</w:t>
            </w:r>
            <w:r w:rsidR="00A77935">
              <w:rPr>
                <w:rFonts w:ascii="Times New Roman" w:eastAsia="Times New Roman" w:hAnsi="Times New Roman" w:cs="Times New Roman"/>
                <w:sz w:val="20"/>
                <w:szCs w:val="20"/>
              </w:rPr>
              <w:t xml:space="preserve">, </w:t>
            </w:r>
            <w:r w:rsidRPr="00B95D55">
              <w:rPr>
                <w:rFonts w:ascii="Times New Roman" w:eastAsia="Times New Roman" w:hAnsi="Times New Roman" w:cs="Times New Roman"/>
                <w:sz w:val="20"/>
                <w:szCs w:val="20"/>
              </w:rPr>
              <w:t>gyventojų iniciatyvumą, ugdantiems partnerystę</w:t>
            </w:r>
            <w:r w:rsidR="00A77935">
              <w:rPr>
                <w:rFonts w:ascii="Times New Roman" w:eastAsia="Times New Roman" w:hAnsi="Times New Roman" w:cs="Times New Roman"/>
                <w:sz w:val="20"/>
                <w:szCs w:val="20"/>
              </w:rPr>
              <w:t xml:space="preserve">, </w:t>
            </w:r>
            <w:r w:rsidRPr="00B95D55">
              <w:rPr>
                <w:rFonts w:ascii="Times New Roman" w:eastAsia="Times New Roman" w:hAnsi="Times New Roman" w:cs="Times New Roman"/>
                <w:sz w:val="20"/>
                <w:szCs w:val="20"/>
              </w:rPr>
              <w:t>bendruomeniškumą, kuriantiems patrauklią ir patogią gyvenamąją aplink</w:t>
            </w:r>
            <w:r w:rsidR="00A77935">
              <w:rPr>
                <w:rFonts w:ascii="Times New Roman" w:eastAsia="Times New Roman" w:hAnsi="Times New Roman" w:cs="Times New Roman"/>
                <w:sz w:val="20"/>
                <w:szCs w:val="20"/>
              </w:rPr>
              <w:t>ą</w:t>
            </w:r>
            <w:r w:rsidRPr="00B95D55">
              <w:rPr>
                <w:rFonts w:ascii="Times New Roman" w:eastAsia="Times New Roman" w:hAnsi="Times New Roman" w:cs="Times New Roman"/>
                <w:sz w:val="20"/>
                <w:szCs w:val="20"/>
              </w:rPr>
              <w:t xml:space="preserve"> rajone, pagal faktiškai patirtas išlaidas</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FD2E64B" w14:textId="77777777" w:rsidR="0067020C" w:rsidRDefault="0067020C" w:rsidP="00C8485C">
            <w:pPr>
              <w:tabs>
                <w:tab w:val="left" w:pos="457"/>
              </w:tabs>
              <w:spacing w:after="0" w:line="240" w:lineRule="auto"/>
              <w:jc w:val="both"/>
              <w:rPr>
                <w:rFonts w:ascii="Times New Roman" w:eastAsia="Times New Roman" w:hAnsi="Times New Roman" w:cs="Times New Roman"/>
                <w:sz w:val="24"/>
                <w:szCs w:val="24"/>
              </w:rPr>
            </w:pPr>
          </w:p>
        </w:tc>
      </w:tr>
      <w:tr w:rsidR="0067020C" w14:paraId="29343B29" w14:textId="77777777" w:rsidTr="009D13F9">
        <w:trPr>
          <w:trHeight w:val="193"/>
        </w:trPr>
        <w:tc>
          <w:tcPr>
            <w:tcW w:w="2976" w:type="dxa"/>
            <w:vMerge/>
            <w:tcBorders>
              <w:left w:val="single" w:sz="4" w:space="0" w:color="000000"/>
              <w:right w:val="single" w:sz="4" w:space="0" w:color="000000"/>
            </w:tcBorders>
            <w:shd w:val="clear" w:color="auto" w:fill="FFFFFF"/>
          </w:tcPr>
          <w:p w14:paraId="4B0A6EF0" w14:textId="77777777" w:rsidR="0067020C" w:rsidRDefault="0067020C" w:rsidP="00C8485C">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A4ED58F" w14:textId="77777777" w:rsidR="0067020C" w:rsidRPr="00B95D55" w:rsidRDefault="0067020C" w:rsidP="00C8485C">
            <w:pPr>
              <w:tabs>
                <w:tab w:val="left" w:pos="456"/>
              </w:tabs>
              <w:spacing w:after="0" w:line="240" w:lineRule="auto"/>
              <w:jc w:val="both"/>
              <w:rPr>
                <w:rFonts w:ascii="Times New Roman" w:hAnsi="Times New Roman" w:cs="Times New Roman"/>
                <w:sz w:val="20"/>
                <w:szCs w:val="20"/>
              </w:rPr>
            </w:pPr>
            <w:r w:rsidRPr="00B95D55">
              <w:rPr>
                <w:rFonts w:ascii="Times New Roman" w:eastAsia="Times New Roman" w:hAnsi="Times New Roman" w:cs="Times New Roman"/>
                <w:sz w:val="20"/>
                <w:szCs w:val="20"/>
              </w:rPr>
              <w:t>Materialinei bazei stiprinti</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6D63D020" w14:textId="77777777" w:rsidR="0067020C" w:rsidRDefault="0067020C" w:rsidP="00C8485C">
            <w:pPr>
              <w:tabs>
                <w:tab w:val="left" w:pos="457"/>
              </w:tabs>
              <w:spacing w:after="0" w:line="240" w:lineRule="auto"/>
              <w:jc w:val="both"/>
              <w:rPr>
                <w:rFonts w:ascii="Times New Roman" w:eastAsia="Times New Roman" w:hAnsi="Times New Roman" w:cs="Times New Roman"/>
                <w:sz w:val="24"/>
                <w:szCs w:val="24"/>
              </w:rPr>
            </w:pPr>
          </w:p>
        </w:tc>
      </w:tr>
      <w:tr w:rsidR="0067020C" w14:paraId="52E31619" w14:textId="77777777" w:rsidTr="009D13F9">
        <w:trPr>
          <w:trHeight w:val="193"/>
        </w:trPr>
        <w:tc>
          <w:tcPr>
            <w:tcW w:w="2976" w:type="dxa"/>
            <w:vMerge/>
            <w:tcBorders>
              <w:left w:val="single" w:sz="4" w:space="0" w:color="000000"/>
              <w:right w:val="single" w:sz="4" w:space="0" w:color="000000"/>
            </w:tcBorders>
            <w:shd w:val="clear" w:color="auto" w:fill="FFFFFF"/>
          </w:tcPr>
          <w:p w14:paraId="53CE5E26" w14:textId="77777777" w:rsidR="0067020C" w:rsidRDefault="0067020C" w:rsidP="00C8485C">
            <w:pPr>
              <w:spacing w:after="0" w:line="240" w:lineRule="auto"/>
              <w:rPr>
                <w:rFonts w:ascii="Times New Roman" w:eastAsia="Times New Roman" w:hAnsi="Times New Roman" w:cs="Times New Roman"/>
                <w:sz w:val="24"/>
                <w:szCs w:val="20"/>
                <w:lang w:eastAsia="lt-LT"/>
              </w:rPr>
            </w:pPr>
          </w:p>
        </w:tc>
        <w:tc>
          <w:tcPr>
            <w:tcW w:w="5381" w:type="dxa"/>
            <w:tcBorders>
              <w:left w:val="single" w:sz="4" w:space="0" w:color="000000"/>
              <w:bottom w:val="single" w:sz="4" w:space="0" w:color="000000"/>
              <w:right w:val="single" w:sz="4" w:space="0" w:color="000000"/>
            </w:tcBorders>
            <w:shd w:val="clear" w:color="auto" w:fill="auto"/>
          </w:tcPr>
          <w:p w14:paraId="2EFEB1DF" w14:textId="7473204C" w:rsidR="0067020C" w:rsidRPr="00B95D55" w:rsidRDefault="0067020C" w:rsidP="00C8485C">
            <w:pPr>
              <w:tabs>
                <w:tab w:val="left" w:pos="456"/>
              </w:tabs>
              <w:spacing w:after="0" w:line="240" w:lineRule="auto"/>
              <w:jc w:val="both"/>
              <w:rPr>
                <w:rFonts w:ascii="Times New Roman" w:hAnsi="Times New Roman" w:cs="Times New Roman"/>
                <w:sz w:val="20"/>
                <w:szCs w:val="20"/>
              </w:rPr>
            </w:pPr>
            <w:r w:rsidRPr="00B95D55">
              <w:rPr>
                <w:rFonts w:ascii="Times New Roman" w:hAnsi="Times New Roman" w:cs="Times New Roman"/>
                <w:sz w:val="20"/>
                <w:szCs w:val="20"/>
              </w:rPr>
              <w:t xml:space="preserve">Įgyvendintų projektų, kuriems buvo skirtas finansavimas iš Europos Sąjungos ir kitų struktūrinių fondų bei </w:t>
            </w:r>
            <w:r w:rsidR="006555E9" w:rsidRPr="00B95D55">
              <w:rPr>
                <w:rFonts w:ascii="Times New Roman" w:hAnsi="Times New Roman" w:cs="Times New Roman"/>
                <w:sz w:val="20"/>
                <w:szCs w:val="20"/>
              </w:rPr>
              <w:t>valstybės biudžeto</w:t>
            </w:r>
            <w:r w:rsidRPr="00B95D55">
              <w:rPr>
                <w:rFonts w:ascii="Times New Roman" w:hAnsi="Times New Roman" w:cs="Times New Roman"/>
                <w:sz w:val="20"/>
                <w:szCs w:val="20"/>
              </w:rPr>
              <w:t xml:space="preserve"> lėšų, kofinansavimo išlaidoms kompensuoti</w:t>
            </w:r>
          </w:p>
        </w:tc>
        <w:tc>
          <w:tcPr>
            <w:tcW w:w="1138" w:type="dxa"/>
            <w:tcBorders>
              <w:left w:val="single" w:sz="4" w:space="0" w:color="000000"/>
              <w:bottom w:val="single" w:sz="4" w:space="0" w:color="000000"/>
              <w:right w:val="single" w:sz="4" w:space="0" w:color="000000"/>
            </w:tcBorders>
            <w:shd w:val="clear" w:color="auto" w:fill="auto"/>
          </w:tcPr>
          <w:p w14:paraId="7BFA7839" w14:textId="77777777" w:rsidR="0067020C" w:rsidRDefault="0067020C" w:rsidP="00C8485C">
            <w:pPr>
              <w:tabs>
                <w:tab w:val="left" w:pos="457"/>
              </w:tabs>
              <w:spacing w:after="0" w:line="240" w:lineRule="auto"/>
              <w:jc w:val="both"/>
              <w:rPr>
                <w:rFonts w:ascii="Times New Roman" w:eastAsia="Times New Roman" w:hAnsi="Times New Roman" w:cs="Times New Roman"/>
                <w:sz w:val="24"/>
                <w:szCs w:val="24"/>
              </w:rPr>
            </w:pPr>
          </w:p>
        </w:tc>
      </w:tr>
      <w:tr w:rsidR="0067020C" w14:paraId="6B057190" w14:textId="77777777" w:rsidTr="009D13F9">
        <w:trPr>
          <w:trHeight w:val="193"/>
        </w:trPr>
        <w:tc>
          <w:tcPr>
            <w:tcW w:w="2976" w:type="dxa"/>
            <w:vMerge/>
            <w:tcBorders>
              <w:left w:val="single" w:sz="4" w:space="0" w:color="000000"/>
              <w:right w:val="single" w:sz="4" w:space="0" w:color="000000"/>
            </w:tcBorders>
            <w:shd w:val="clear" w:color="auto" w:fill="FFFFFF"/>
          </w:tcPr>
          <w:p w14:paraId="6CD38C6E" w14:textId="77777777" w:rsidR="0067020C" w:rsidRDefault="0067020C" w:rsidP="00C8485C">
            <w:pPr>
              <w:spacing w:after="0" w:line="240" w:lineRule="auto"/>
              <w:rPr>
                <w:rFonts w:ascii="Times New Roman" w:eastAsia="Times New Roman" w:hAnsi="Times New Roman" w:cs="Times New Roman"/>
                <w:sz w:val="24"/>
                <w:szCs w:val="20"/>
                <w:lang w:eastAsia="lt-LT"/>
              </w:rPr>
            </w:pPr>
          </w:p>
        </w:tc>
        <w:tc>
          <w:tcPr>
            <w:tcW w:w="5381" w:type="dxa"/>
            <w:tcBorders>
              <w:left w:val="single" w:sz="4" w:space="0" w:color="000000"/>
              <w:bottom w:val="single" w:sz="4" w:space="0" w:color="000000"/>
              <w:right w:val="single" w:sz="4" w:space="0" w:color="000000"/>
            </w:tcBorders>
            <w:shd w:val="clear" w:color="auto" w:fill="auto"/>
          </w:tcPr>
          <w:p w14:paraId="0ABF3F84" w14:textId="35592929" w:rsidR="0067020C" w:rsidRPr="00B95D55" w:rsidRDefault="0067020C" w:rsidP="00C8485C">
            <w:pPr>
              <w:tabs>
                <w:tab w:val="left" w:pos="456"/>
              </w:tabs>
              <w:spacing w:after="0" w:line="240" w:lineRule="auto"/>
              <w:jc w:val="both"/>
              <w:rPr>
                <w:rFonts w:ascii="Times New Roman" w:hAnsi="Times New Roman" w:cs="Times New Roman"/>
                <w:sz w:val="20"/>
                <w:szCs w:val="20"/>
              </w:rPr>
            </w:pPr>
            <w:r w:rsidRPr="00B95D55">
              <w:rPr>
                <w:rFonts w:ascii="Times New Roman" w:hAnsi="Times New Roman" w:cs="Times New Roman"/>
                <w:sz w:val="20"/>
                <w:szCs w:val="20"/>
              </w:rPr>
              <w:t>Kanceliarin</w:t>
            </w:r>
            <w:r w:rsidR="00622772" w:rsidRPr="00B95D55">
              <w:rPr>
                <w:rFonts w:ascii="Times New Roman" w:hAnsi="Times New Roman" w:cs="Times New Roman"/>
                <w:sz w:val="20"/>
                <w:szCs w:val="20"/>
              </w:rPr>
              <w:t>ių prekių,</w:t>
            </w:r>
            <w:r w:rsidRPr="00B95D55">
              <w:rPr>
                <w:rFonts w:ascii="Times New Roman" w:hAnsi="Times New Roman" w:cs="Times New Roman"/>
                <w:sz w:val="20"/>
                <w:szCs w:val="20"/>
              </w:rPr>
              <w:t xml:space="preserve"> kuro išlaid</w:t>
            </w:r>
            <w:r w:rsidR="00622772" w:rsidRPr="00B95D55">
              <w:rPr>
                <w:rFonts w:ascii="Times New Roman" w:hAnsi="Times New Roman" w:cs="Times New Roman"/>
                <w:sz w:val="20"/>
                <w:szCs w:val="20"/>
              </w:rPr>
              <w:t>ų</w:t>
            </w:r>
            <w:r w:rsidRPr="00B95D55">
              <w:rPr>
                <w:rFonts w:ascii="Times New Roman" w:hAnsi="Times New Roman" w:cs="Times New Roman"/>
                <w:sz w:val="20"/>
                <w:szCs w:val="20"/>
              </w:rPr>
              <w:t xml:space="preserve"> kompensavimas</w:t>
            </w:r>
          </w:p>
        </w:tc>
        <w:tc>
          <w:tcPr>
            <w:tcW w:w="1138" w:type="dxa"/>
            <w:tcBorders>
              <w:left w:val="single" w:sz="4" w:space="0" w:color="000000"/>
              <w:bottom w:val="single" w:sz="4" w:space="0" w:color="000000"/>
              <w:right w:val="single" w:sz="4" w:space="0" w:color="000000"/>
            </w:tcBorders>
            <w:shd w:val="clear" w:color="auto" w:fill="auto"/>
          </w:tcPr>
          <w:p w14:paraId="65F45FA0" w14:textId="77777777" w:rsidR="0067020C" w:rsidRDefault="0067020C" w:rsidP="00C8485C">
            <w:pPr>
              <w:tabs>
                <w:tab w:val="left" w:pos="457"/>
              </w:tabs>
              <w:spacing w:after="0" w:line="240" w:lineRule="auto"/>
              <w:jc w:val="both"/>
              <w:rPr>
                <w:rFonts w:ascii="Times New Roman" w:eastAsia="Times New Roman" w:hAnsi="Times New Roman" w:cs="Times New Roman"/>
                <w:sz w:val="24"/>
                <w:szCs w:val="24"/>
              </w:rPr>
            </w:pPr>
          </w:p>
        </w:tc>
      </w:tr>
      <w:tr w:rsidR="0070449A" w14:paraId="6DA3FE46"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AE2857E" w14:textId="77777777" w:rsidR="0070449A" w:rsidRDefault="001A4C2E" w:rsidP="00C8485C">
            <w:pPr>
              <w:spacing w:after="0" w:line="240" w:lineRule="auto"/>
            </w:pPr>
            <w:r>
              <w:rPr>
                <w:rFonts w:ascii="Times New Roman" w:eastAsia="Times New Roman" w:hAnsi="Times New Roman" w:cs="Times New Roman"/>
                <w:sz w:val="24"/>
                <w:szCs w:val="20"/>
                <w:lang w:eastAsia="lt-LT"/>
              </w:rPr>
              <w:t>Pareiškėjo lėšos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0711"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r w:rsidR="0070449A" w14:paraId="2CBE6471"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75EC13C" w14:textId="77777777" w:rsidR="0070449A" w:rsidRDefault="001A4C2E" w:rsidP="00C8485C">
            <w:pPr>
              <w:spacing w:after="0" w:line="240" w:lineRule="auto"/>
            </w:pPr>
            <w:r>
              <w:rPr>
                <w:rFonts w:ascii="Times New Roman" w:eastAsia="Times New Roman" w:hAnsi="Times New Roman" w:cs="Times New Roman"/>
                <w:sz w:val="24"/>
                <w:szCs w:val="20"/>
                <w:lang w:eastAsia="lt-LT"/>
              </w:rPr>
              <w:t>Rėmėjų, kitos lėšos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1927F3BD"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r w:rsidR="0070449A" w14:paraId="1BB68459"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1F20012B" w14:textId="77777777" w:rsidR="0070449A" w:rsidRDefault="001A4C2E" w:rsidP="00C8485C">
            <w:pPr>
              <w:spacing w:after="0" w:line="240" w:lineRule="auto"/>
            </w:pPr>
            <w:r>
              <w:rPr>
                <w:rFonts w:ascii="Times New Roman" w:eastAsia="Times New Roman" w:hAnsi="Times New Roman" w:cs="Times New Roman"/>
                <w:sz w:val="24"/>
                <w:szCs w:val="20"/>
                <w:lang w:eastAsia="lt-LT"/>
              </w:rPr>
              <w:t>Projekto įgyvendinimo vieta</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29D9985A"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r w:rsidR="0070449A" w14:paraId="267970B4"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4000108" w14:textId="1312BF33" w:rsidR="0070449A" w:rsidRDefault="001A4C2E" w:rsidP="00C8485C">
            <w:pPr>
              <w:spacing w:after="0" w:line="240" w:lineRule="auto"/>
            </w:pPr>
            <w:r>
              <w:rPr>
                <w:rFonts w:ascii="Times New Roman" w:eastAsia="Times New Roman" w:hAnsi="Times New Roman" w:cs="Times New Roman"/>
                <w:sz w:val="24"/>
                <w:szCs w:val="20"/>
                <w:lang w:eastAsia="lt-LT"/>
              </w:rPr>
              <w:t xml:space="preserve">Projekto vadovas (vardas, pavardė, </w:t>
            </w:r>
            <w:r w:rsidR="007C314F">
              <w:rPr>
                <w:rFonts w:ascii="Times New Roman" w:eastAsia="Times New Roman" w:hAnsi="Times New Roman" w:cs="Times New Roman"/>
                <w:sz w:val="24"/>
                <w:szCs w:val="20"/>
                <w:lang w:eastAsia="lt-LT"/>
              </w:rPr>
              <w:t>T</w:t>
            </w:r>
            <w:r>
              <w:rPr>
                <w:rFonts w:ascii="Times New Roman" w:eastAsia="Times New Roman" w:hAnsi="Times New Roman" w:cs="Times New Roman"/>
                <w:sz w:val="24"/>
                <w:szCs w:val="20"/>
                <w:lang w:eastAsia="lt-LT"/>
              </w:rPr>
              <w:t>el.</w:t>
            </w:r>
            <w:r w:rsidR="007C314F">
              <w:rPr>
                <w:rFonts w:ascii="Times New Roman" w:eastAsia="Times New Roman" w:hAnsi="Times New Roman" w:cs="Times New Roman"/>
                <w:sz w:val="24"/>
                <w:szCs w:val="20"/>
                <w:lang w:eastAsia="lt-LT"/>
              </w:rPr>
              <w:t xml:space="preserve"> Nr.,</w:t>
            </w:r>
            <w:r>
              <w:rPr>
                <w:rFonts w:ascii="Times New Roman" w:eastAsia="Times New Roman" w:hAnsi="Times New Roman" w:cs="Times New Roman"/>
                <w:sz w:val="24"/>
                <w:szCs w:val="20"/>
                <w:lang w:eastAsia="lt-LT"/>
              </w:rPr>
              <w:t xml:space="preserve"> el. paštas)</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4F345A4F" w14:textId="77777777" w:rsidR="0070449A" w:rsidRDefault="0070449A" w:rsidP="00C8485C">
            <w:pPr>
              <w:spacing w:after="0" w:line="240" w:lineRule="auto"/>
              <w:rPr>
                <w:rFonts w:ascii="Times New Roman" w:eastAsia="Times New Roman" w:hAnsi="Times New Roman" w:cs="Times New Roman"/>
                <w:sz w:val="24"/>
                <w:szCs w:val="20"/>
                <w:lang w:eastAsia="lt-LT"/>
              </w:rPr>
            </w:pPr>
          </w:p>
        </w:tc>
      </w:tr>
    </w:tbl>
    <w:p w14:paraId="1BE5615D" w14:textId="77777777" w:rsidR="0070449A" w:rsidRDefault="0070449A" w:rsidP="00C8485C">
      <w:pPr>
        <w:spacing w:after="0" w:line="240" w:lineRule="auto"/>
        <w:rPr>
          <w:rFonts w:ascii="Times New Roman" w:eastAsia="Times New Roman" w:hAnsi="Times New Roman" w:cs="Times New Roman"/>
          <w:lang w:eastAsia="lt-LT"/>
        </w:rPr>
      </w:pPr>
    </w:p>
    <w:p w14:paraId="7924AF57" w14:textId="2BE6D0B2" w:rsidR="00263CAE" w:rsidRDefault="001A4C2E" w:rsidP="00C848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3. Projekto aprašymas </w:t>
      </w:r>
      <w:r>
        <w:rPr>
          <w:rFonts w:ascii="Times New Roman" w:eastAsia="Times New Roman" w:hAnsi="Times New Roman" w:cs="Times New Roman"/>
          <w:sz w:val="24"/>
          <w:szCs w:val="24"/>
          <w:lang w:eastAsia="lt-LT"/>
        </w:rPr>
        <w:t xml:space="preserve">(taikoma prašant paramos </w:t>
      </w:r>
      <w:r w:rsidR="001D7C39">
        <w:rPr>
          <w:rFonts w:ascii="Times New Roman" w:eastAsia="Times New Roman" w:hAnsi="Times New Roman" w:cs="Times New Roman"/>
          <w:sz w:val="24"/>
          <w:szCs w:val="24"/>
          <w:lang w:eastAsia="lt-LT"/>
        </w:rPr>
        <w:t>Nuostatų</w:t>
      </w:r>
      <w:r>
        <w:rPr>
          <w:rFonts w:ascii="Times New Roman" w:eastAsia="Times New Roman" w:hAnsi="Times New Roman" w:cs="Times New Roman"/>
          <w:sz w:val="24"/>
          <w:szCs w:val="24"/>
          <w:lang w:eastAsia="lt-LT"/>
        </w:rPr>
        <w:t xml:space="preserve"> </w:t>
      </w:r>
      <w:r w:rsidR="00C72024">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.2</w:t>
      </w:r>
      <w:r w:rsidR="00072ED0">
        <w:rPr>
          <w:rFonts w:ascii="Times New Roman" w:eastAsia="Times New Roman" w:hAnsi="Times New Roman" w:cs="Times New Roman"/>
          <w:sz w:val="24"/>
          <w:szCs w:val="24"/>
          <w:lang w:eastAsia="lt-LT"/>
        </w:rPr>
        <w:t>–</w:t>
      </w:r>
      <w:r w:rsidR="00C72024">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 punktuose nurodytoms veikloms)</w:t>
      </w:r>
    </w:p>
    <w:tbl>
      <w:tblPr>
        <w:tblW w:w="946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
        <w:gridCol w:w="6650"/>
        <w:gridCol w:w="567"/>
        <w:gridCol w:w="567"/>
        <w:gridCol w:w="567"/>
        <w:gridCol w:w="709"/>
      </w:tblGrid>
      <w:tr w:rsidR="0070449A" w14:paraId="1764EC15" w14:textId="77777777" w:rsidTr="00B95D55">
        <w:trPr>
          <w:trHeight w:val="567"/>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10E24346" w14:textId="74EDB559" w:rsidR="0070449A" w:rsidRDefault="001A4C2E" w:rsidP="00C848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lastRenderedPageBreak/>
              <w:t>3.1. Trumpas projekto aprašymas</w:t>
            </w:r>
          </w:p>
          <w:p w14:paraId="4B12481A" w14:textId="178CBC89" w:rsidR="00A47400" w:rsidRDefault="00A47400" w:rsidP="00C8485C">
            <w:pPr>
              <w:spacing w:after="0" w:line="240" w:lineRule="auto"/>
              <w:jc w:val="both"/>
              <w:rPr>
                <w:rFonts w:ascii="Times New Roman" w:eastAsia="Times New Roman" w:hAnsi="Times New Roman" w:cs="Times New Roman"/>
                <w:sz w:val="24"/>
                <w:szCs w:val="24"/>
                <w:lang w:eastAsia="lt-LT"/>
              </w:rPr>
            </w:pPr>
          </w:p>
        </w:tc>
      </w:tr>
      <w:tr w:rsidR="0070449A" w14:paraId="0015D502" w14:textId="77777777" w:rsidTr="00B95D55">
        <w:trPr>
          <w:trHeight w:val="558"/>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15C1A4EB" w14:textId="30FA9FB6" w:rsidR="0070449A" w:rsidRDefault="001A4C2E" w:rsidP="00C8485C">
            <w:pPr>
              <w:spacing w:after="0" w:line="240" w:lineRule="auto"/>
              <w:jc w:val="both"/>
            </w:pPr>
            <w:r>
              <w:rPr>
                <w:rFonts w:ascii="Times New Roman" w:eastAsia="Times New Roman" w:hAnsi="Times New Roman" w:cs="Times New Roman"/>
                <w:b/>
                <w:sz w:val="24"/>
                <w:szCs w:val="24"/>
                <w:lang w:eastAsia="lt-LT"/>
              </w:rPr>
              <w:t>3.2. Trumpas projekto poreikio pagrindimas</w:t>
            </w:r>
            <w:r w:rsidR="00A47400">
              <w:rPr>
                <w:rFonts w:ascii="Times New Roman" w:eastAsia="Times New Roman" w:hAnsi="Times New Roman" w:cs="Times New Roman"/>
                <w:b/>
                <w:sz w:val="24"/>
                <w:szCs w:val="24"/>
                <w:lang w:eastAsia="lt-LT"/>
              </w:rPr>
              <w:t>, atitiktis finansuojamų veiklų prioritetiniams tikslams</w:t>
            </w:r>
          </w:p>
          <w:p w14:paraId="40E08331" w14:textId="77777777" w:rsidR="0070449A" w:rsidRDefault="0070449A" w:rsidP="00C8485C">
            <w:pPr>
              <w:spacing w:after="0" w:line="240" w:lineRule="auto"/>
              <w:jc w:val="both"/>
              <w:rPr>
                <w:rFonts w:ascii="Times New Roman" w:hAnsi="Times New Roman" w:cs="Times New Roman"/>
                <w:sz w:val="24"/>
                <w:szCs w:val="24"/>
              </w:rPr>
            </w:pPr>
          </w:p>
        </w:tc>
      </w:tr>
      <w:tr w:rsidR="0070449A" w14:paraId="75CE6999" w14:textId="77777777" w:rsidTr="00B95D55">
        <w:trPr>
          <w:trHeight w:val="340"/>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609957E9" w14:textId="77777777" w:rsidR="0070449A" w:rsidRDefault="001A4C2E" w:rsidP="00C8485C">
            <w:pPr>
              <w:spacing w:after="0" w:line="240" w:lineRule="auto"/>
              <w:jc w:val="both"/>
            </w:pPr>
            <w:r>
              <w:rPr>
                <w:rFonts w:ascii="Times New Roman" w:eastAsia="Times New Roman" w:hAnsi="Times New Roman" w:cs="Times New Roman"/>
                <w:b/>
                <w:sz w:val="24"/>
                <w:szCs w:val="24"/>
                <w:lang w:eastAsia="lt-LT"/>
              </w:rPr>
              <w:t xml:space="preserve">3.3. Projekto tikslas </w:t>
            </w:r>
          </w:p>
        </w:tc>
      </w:tr>
      <w:tr w:rsidR="0070449A" w14:paraId="040D1104" w14:textId="77777777" w:rsidTr="00B95D55">
        <w:trPr>
          <w:trHeight w:val="556"/>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0AB605E6" w14:textId="77777777" w:rsidR="0070449A" w:rsidRDefault="001A4C2E" w:rsidP="00C8485C">
            <w:pPr>
              <w:spacing w:after="0" w:line="240" w:lineRule="auto"/>
              <w:jc w:val="both"/>
            </w:pPr>
            <w:r>
              <w:rPr>
                <w:rFonts w:ascii="Times New Roman" w:eastAsia="Times New Roman" w:hAnsi="Times New Roman" w:cs="Times New Roman"/>
                <w:b/>
                <w:sz w:val="24"/>
                <w:szCs w:val="24"/>
                <w:lang w:eastAsia="lt-LT"/>
              </w:rPr>
              <w:t>3.4. Projekto uždaviniai</w:t>
            </w:r>
          </w:p>
        </w:tc>
      </w:tr>
      <w:tr w:rsidR="0070449A" w14:paraId="6914288A" w14:textId="77777777" w:rsidTr="00B95D55">
        <w:trPr>
          <w:trHeight w:val="556"/>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04526C5F" w14:textId="77777777" w:rsidR="0070449A" w:rsidRDefault="001A4C2E" w:rsidP="00C8485C">
            <w:pPr>
              <w:spacing w:after="0" w:line="240" w:lineRule="auto"/>
              <w:jc w:val="both"/>
            </w:pPr>
            <w:r>
              <w:rPr>
                <w:rFonts w:ascii="Times New Roman" w:eastAsia="Times New Roman" w:hAnsi="Times New Roman" w:cs="Times New Roman"/>
                <w:b/>
                <w:sz w:val="24"/>
                <w:szCs w:val="24"/>
                <w:lang w:eastAsia="lt-LT"/>
              </w:rPr>
              <w:t>3.5. Projekto tikslinė grupė (projekto dalyvių skaičius)</w:t>
            </w:r>
          </w:p>
        </w:tc>
      </w:tr>
      <w:tr w:rsidR="00D7618B" w14:paraId="2D40D88D" w14:textId="77777777" w:rsidTr="00B95D55">
        <w:trPr>
          <w:trHeight w:val="556"/>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45642088" w14:textId="31F55D09" w:rsidR="00D7618B" w:rsidRDefault="00D7618B" w:rsidP="00C8485C">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3.6. Projekt</w:t>
            </w:r>
            <w:r w:rsidR="00A77935">
              <w:rPr>
                <w:rFonts w:ascii="Times New Roman" w:eastAsia="Times New Roman" w:hAnsi="Times New Roman" w:cs="Times New Roman"/>
                <w:b/>
                <w:sz w:val="24"/>
                <w:szCs w:val="24"/>
                <w:lang w:eastAsia="lt-LT"/>
              </w:rPr>
              <w:t>o partneriai</w:t>
            </w:r>
            <w:r>
              <w:rPr>
                <w:rFonts w:ascii="Times New Roman" w:eastAsia="Times New Roman" w:hAnsi="Times New Roman" w:cs="Times New Roman"/>
                <w:b/>
                <w:sz w:val="24"/>
                <w:szCs w:val="24"/>
                <w:lang w:eastAsia="lt-LT"/>
              </w:rPr>
              <w:t xml:space="preserve"> </w:t>
            </w:r>
            <w:r w:rsidR="00A77935">
              <w:rPr>
                <w:rFonts w:ascii="Times New Roman" w:eastAsia="Times New Roman" w:hAnsi="Times New Roman" w:cs="Times New Roman"/>
                <w:b/>
                <w:sz w:val="24"/>
                <w:szCs w:val="24"/>
                <w:lang w:eastAsia="lt-LT"/>
              </w:rPr>
              <w:t>ir jų indėlis į projektą</w:t>
            </w:r>
          </w:p>
        </w:tc>
      </w:tr>
      <w:tr w:rsidR="0070449A" w14:paraId="15EC7489" w14:textId="77777777" w:rsidTr="00B95D55">
        <w:trPr>
          <w:trHeight w:val="248"/>
        </w:trPr>
        <w:tc>
          <w:tcPr>
            <w:tcW w:w="70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BC05637" w14:textId="77777777" w:rsidR="0070449A" w:rsidRDefault="001A4C2E" w:rsidP="00C8485C">
            <w:pPr>
              <w:spacing w:after="0" w:line="240" w:lineRule="auto"/>
            </w:pPr>
            <w:r>
              <w:rPr>
                <w:rFonts w:ascii="Times New Roman" w:eastAsia="Times New Roman" w:hAnsi="Times New Roman" w:cs="Times New Roman"/>
                <w:b/>
                <w:sz w:val="24"/>
                <w:szCs w:val="24"/>
                <w:lang w:eastAsia="lt-LT"/>
              </w:rPr>
              <w:t>3.6. Projekto veiklų aprašymas ir įgyvendinimo planas</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Pr>
          <w:p w14:paraId="0CB85047" w14:textId="77777777" w:rsidR="0070449A" w:rsidRDefault="001A4C2E" w:rsidP="00C8485C">
            <w:pPr>
              <w:tabs>
                <w:tab w:val="left" w:pos="1296"/>
              </w:tabs>
              <w:spacing w:after="0" w:line="240" w:lineRule="auto"/>
              <w:jc w:val="center"/>
            </w:pPr>
            <w:r>
              <w:rPr>
                <w:rFonts w:ascii="Times New Roman" w:eastAsia="Times New Roman" w:hAnsi="Times New Roman" w:cs="Times New Roman"/>
                <w:sz w:val="24"/>
                <w:szCs w:val="24"/>
                <w:lang w:eastAsia="lt-LT"/>
              </w:rPr>
              <w:t xml:space="preserve">Ketvirčiai </w:t>
            </w:r>
          </w:p>
        </w:tc>
      </w:tr>
      <w:tr w:rsidR="0070449A" w14:paraId="20030953" w14:textId="77777777" w:rsidTr="00B95D55">
        <w:trPr>
          <w:trHeight w:val="251"/>
        </w:trPr>
        <w:tc>
          <w:tcPr>
            <w:tcW w:w="70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3F5CD9"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C9B3" w14:textId="77777777" w:rsidR="0070449A" w:rsidRDefault="001A4C2E" w:rsidP="00C8485C">
            <w:pPr>
              <w:tabs>
                <w:tab w:val="left" w:pos="1296"/>
              </w:tabs>
              <w:spacing w:after="0" w:line="240" w:lineRule="auto"/>
              <w:jc w:val="center"/>
            </w:pPr>
            <w:r>
              <w:rPr>
                <w:rFonts w:ascii="Times New Roman" w:eastAsia="Times New Roman" w:hAnsi="Times New Roman" w:cs="Times New Roman"/>
                <w:sz w:val="24"/>
                <w:szCs w:val="24"/>
                <w:lang w:eastAsia="lt-LT"/>
              </w:rPr>
              <w:t>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9BD7" w14:textId="77777777" w:rsidR="0070449A" w:rsidRDefault="001A4C2E" w:rsidP="00C8485C">
            <w:pPr>
              <w:tabs>
                <w:tab w:val="left" w:pos="1296"/>
              </w:tabs>
              <w:spacing w:after="0" w:line="240" w:lineRule="auto"/>
              <w:jc w:val="center"/>
            </w:pPr>
            <w:r>
              <w:rPr>
                <w:rFonts w:ascii="Times New Roman" w:eastAsia="Times New Roman" w:hAnsi="Times New Roman" w:cs="Times New Roman"/>
                <w:sz w:val="24"/>
                <w:szCs w:val="24"/>
                <w:lang w:eastAsia="lt-LT"/>
              </w:rPr>
              <w:t>II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4958" w14:textId="77777777" w:rsidR="0070449A" w:rsidRDefault="001A4C2E" w:rsidP="00C8485C">
            <w:pPr>
              <w:tabs>
                <w:tab w:val="left" w:pos="1296"/>
              </w:tabs>
              <w:spacing w:after="0" w:line="240" w:lineRule="auto"/>
              <w:ind w:left="-144" w:right="-54"/>
              <w:jc w:val="center"/>
            </w:pPr>
            <w:r>
              <w:rPr>
                <w:rFonts w:ascii="Times New Roman" w:eastAsia="Times New Roman" w:hAnsi="Times New Roman" w:cs="Times New Roman"/>
                <w:sz w:val="24"/>
                <w:szCs w:val="24"/>
                <w:lang w:eastAsia="lt-LT"/>
              </w:rPr>
              <w:t>III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7E54" w14:textId="77777777" w:rsidR="0070449A" w:rsidRDefault="001A4C2E" w:rsidP="00C8485C">
            <w:pPr>
              <w:tabs>
                <w:tab w:val="left" w:pos="1296"/>
              </w:tabs>
              <w:spacing w:after="0" w:line="240" w:lineRule="auto"/>
              <w:ind w:left="-162" w:right="-216"/>
              <w:jc w:val="center"/>
            </w:pPr>
            <w:r>
              <w:rPr>
                <w:rFonts w:ascii="Times New Roman" w:eastAsia="Times New Roman" w:hAnsi="Times New Roman" w:cs="Times New Roman"/>
                <w:sz w:val="24"/>
                <w:szCs w:val="24"/>
                <w:lang w:eastAsia="lt-LT"/>
              </w:rPr>
              <w:t>IV</w:t>
            </w:r>
          </w:p>
        </w:tc>
      </w:tr>
      <w:tr w:rsidR="0070449A" w14:paraId="00AFA109" w14:textId="77777777" w:rsidTr="00B95D55">
        <w:trPr>
          <w:trHeight w:val="267"/>
        </w:trPr>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2F898075" w14:textId="77777777" w:rsidR="0070449A" w:rsidRDefault="001A4C2E" w:rsidP="00C8485C">
            <w:pPr>
              <w:spacing w:after="0" w:line="240" w:lineRule="auto"/>
            </w:pPr>
            <w:r>
              <w:rPr>
                <w:rFonts w:ascii="Times New Roman" w:eastAsia="Times New Roman" w:hAnsi="Times New Roman" w:cs="Times New Roman"/>
                <w:sz w:val="24"/>
                <w:szCs w:val="24"/>
                <w:lang w:eastAsia="lt-LT"/>
              </w:rPr>
              <w:t>1.</w:t>
            </w:r>
          </w:p>
        </w:tc>
        <w:tc>
          <w:tcPr>
            <w:tcW w:w="6650" w:type="dxa"/>
            <w:tcBorders>
              <w:top w:val="single" w:sz="4" w:space="0" w:color="000000"/>
              <w:left w:val="single" w:sz="4" w:space="0" w:color="000000"/>
              <w:bottom w:val="single" w:sz="4" w:space="0" w:color="000000"/>
              <w:right w:val="single" w:sz="4" w:space="0" w:color="000000"/>
            </w:tcBorders>
            <w:shd w:val="clear" w:color="auto" w:fill="auto"/>
          </w:tcPr>
          <w:p w14:paraId="4911D109"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8D1984"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8AF39"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07087A"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DD2A61"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r>
      <w:tr w:rsidR="0070449A" w14:paraId="085DD066" w14:textId="77777777" w:rsidTr="00B95D55">
        <w:trPr>
          <w:trHeight w:val="256"/>
        </w:trPr>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6CC188EB" w14:textId="77777777" w:rsidR="0070449A" w:rsidRDefault="001A4C2E" w:rsidP="00C8485C">
            <w:pPr>
              <w:spacing w:after="0" w:line="240" w:lineRule="auto"/>
            </w:pPr>
            <w:r>
              <w:rPr>
                <w:rFonts w:ascii="Times New Roman" w:eastAsia="Times New Roman" w:hAnsi="Times New Roman" w:cs="Times New Roman"/>
                <w:sz w:val="24"/>
                <w:szCs w:val="24"/>
                <w:lang w:eastAsia="lt-LT"/>
              </w:rPr>
              <w:t>2.</w:t>
            </w:r>
          </w:p>
        </w:tc>
        <w:tc>
          <w:tcPr>
            <w:tcW w:w="6650" w:type="dxa"/>
            <w:tcBorders>
              <w:top w:val="single" w:sz="4" w:space="0" w:color="000000"/>
              <w:left w:val="single" w:sz="4" w:space="0" w:color="000000"/>
              <w:bottom w:val="single" w:sz="4" w:space="0" w:color="000000"/>
              <w:right w:val="single" w:sz="4" w:space="0" w:color="000000"/>
            </w:tcBorders>
            <w:shd w:val="clear" w:color="auto" w:fill="auto"/>
          </w:tcPr>
          <w:p w14:paraId="57AE977B"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F635A7"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753E0F"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DA78A0"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526E4A"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r>
      <w:tr w:rsidR="0070449A" w14:paraId="2117E680" w14:textId="77777777" w:rsidTr="00B95D55">
        <w:trPr>
          <w:trHeight w:val="260"/>
        </w:trPr>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12107F6C" w14:textId="77777777" w:rsidR="0070449A" w:rsidRDefault="001A4C2E" w:rsidP="00C8485C">
            <w:pPr>
              <w:spacing w:after="0" w:line="240" w:lineRule="auto"/>
            </w:pPr>
            <w:r>
              <w:rPr>
                <w:rFonts w:ascii="Times New Roman" w:eastAsia="Times New Roman" w:hAnsi="Times New Roman" w:cs="Times New Roman"/>
                <w:sz w:val="24"/>
                <w:szCs w:val="24"/>
                <w:lang w:eastAsia="lt-LT"/>
              </w:rPr>
              <w:t>...</w:t>
            </w:r>
          </w:p>
        </w:tc>
        <w:tc>
          <w:tcPr>
            <w:tcW w:w="6650" w:type="dxa"/>
            <w:tcBorders>
              <w:top w:val="single" w:sz="4" w:space="0" w:color="000000"/>
              <w:left w:val="single" w:sz="4" w:space="0" w:color="000000"/>
              <w:bottom w:val="single" w:sz="4" w:space="0" w:color="000000"/>
              <w:right w:val="single" w:sz="4" w:space="0" w:color="000000"/>
            </w:tcBorders>
            <w:shd w:val="clear" w:color="auto" w:fill="auto"/>
          </w:tcPr>
          <w:p w14:paraId="1DF505B6"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E8E8CA"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3766C7"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6E8828"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6A3249" w14:textId="77777777" w:rsidR="0070449A" w:rsidRDefault="0070449A" w:rsidP="00C8485C">
            <w:pPr>
              <w:spacing w:after="0" w:line="240" w:lineRule="auto"/>
              <w:ind w:left="142"/>
              <w:rPr>
                <w:rFonts w:ascii="Times New Roman" w:eastAsia="Times New Roman" w:hAnsi="Times New Roman" w:cs="Times New Roman"/>
                <w:sz w:val="24"/>
                <w:szCs w:val="24"/>
                <w:lang w:eastAsia="lt-LT"/>
              </w:rPr>
            </w:pPr>
          </w:p>
        </w:tc>
      </w:tr>
      <w:tr w:rsidR="0070449A" w14:paraId="083AEBE4" w14:textId="77777777" w:rsidTr="00B95D55">
        <w:trPr>
          <w:trHeight w:val="456"/>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2CF27705" w14:textId="77777777" w:rsidR="0070449A" w:rsidRDefault="001A4C2E" w:rsidP="00C8485C">
            <w:pPr>
              <w:spacing w:after="0" w:line="240" w:lineRule="auto"/>
            </w:pPr>
            <w:r>
              <w:rPr>
                <w:rFonts w:ascii="Times New Roman" w:eastAsia="Times New Roman" w:hAnsi="Times New Roman" w:cs="Times New Roman"/>
                <w:b/>
                <w:iCs/>
                <w:sz w:val="24"/>
                <w:szCs w:val="20"/>
                <w:lang w:eastAsia="lt-LT"/>
              </w:rPr>
              <w:t xml:space="preserve">3.7. </w:t>
            </w:r>
            <w:r>
              <w:rPr>
                <w:rFonts w:ascii="Times New Roman" w:eastAsia="Times New Roman" w:hAnsi="Times New Roman" w:cs="Times New Roman"/>
                <w:b/>
                <w:sz w:val="24"/>
                <w:szCs w:val="24"/>
                <w:lang w:eastAsia="lt-LT"/>
              </w:rPr>
              <w:t>Numatomi projekto rezultatai</w:t>
            </w:r>
          </w:p>
          <w:p w14:paraId="6CCCCF55" w14:textId="77777777" w:rsidR="0070449A" w:rsidRDefault="0070449A" w:rsidP="00C8485C">
            <w:pPr>
              <w:spacing w:after="0" w:line="240" w:lineRule="auto"/>
              <w:rPr>
                <w:rFonts w:ascii="Times New Roman" w:eastAsia="Times New Roman" w:hAnsi="Times New Roman" w:cs="Times New Roman"/>
                <w:iCs/>
                <w:sz w:val="24"/>
                <w:szCs w:val="20"/>
                <w:lang w:eastAsia="lt-LT"/>
              </w:rPr>
            </w:pPr>
          </w:p>
        </w:tc>
      </w:tr>
    </w:tbl>
    <w:p w14:paraId="57782E9E" w14:textId="77777777" w:rsidR="0070449A" w:rsidRDefault="0070449A" w:rsidP="00C8485C">
      <w:pPr>
        <w:spacing w:after="0" w:line="240" w:lineRule="auto"/>
        <w:rPr>
          <w:rFonts w:ascii="Times New Roman" w:eastAsia="Times New Roman" w:hAnsi="Times New Roman" w:cs="Times New Roman"/>
          <w:b/>
          <w:sz w:val="20"/>
          <w:szCs w:val="20"/>
          <w:lang w:eastAsia="lt-LT"/>
        </w:rPr>
      </w:pPr>
    </w:p>
    <w:p w14:paraId="38A1445B" w14:textId="50CEC2E8" w:rsidR="0070449A" w:rsidRDefault="001A4C2E" w:rsidP="00C8485C">
      <w:pPr>
        <w:spacing w:after="0" w:line="240" w:lineRule="auto"/>
        <w:jc w:val="both"/>
      </w:pPr>
      <w:r>
        <w:rPr>
          <w:rFonts w:ascii="Times New Roman" w:eastAsia="Times New Roman" w:hAnsi="Times New Roman" w:cs="Times New Roman"/>
          <w:b/>
          <w:sz w:val="24"/>
          <w:szCs w:val="24"/>
          <w:lang w:eastAsia="lt-LT"/>
        </w:rPr>
        <w:t xml:space="preserve">4. </w:t>
      </w:r>
      <w:r>
        <w:rPr>
          <w:rFonts w:ascii="Times New Roman" w:eastAsia="Times New Roman" w:hAnsi="Times New Roman" w:cs="Times New Roman"/>
          <w:b/>
          <w:sz w:val="24"/>
          <w:szCs w:val="24"/>
        </w:rPr>
        <w:t>Bendruomenių steigimo ir įstatų keitimo išlaidų (nurodoma, kada buvo įsteigta bendruomenė ar pakeisti įstatai, kokie pakeitimai buvo atlikti, paslaugų kainos), projekto, kuriam prašoma kofinansavimo, aprašymas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(nurodomas projekto pavadinimas, skirta paramos suma, nuosavo prisidėjimo suma, įgyvendintos veiklos ir joms panaudota paramos suma bei skirtas nuosavas prisidėjimas)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(taikoma prašant paramos </w:t>
      </w:r>
      <w:r w:rsidR="00F729B8">
        <w:rPr>
          <w:rFonts w:ascii="Times New Roman" w:eastAsia="Times New Roman" w:hAnsi="Times New Roman" w:cs="Times New Roman"/>
          <w:sz w:val="24"/>
          <w:szCs w:val="24"/>
          <w:lang w:eastAsia="lt-LT"/>
        </w:rPr>
        <w:t>Nuostatų</w:t>
      </w:r>
      <w:r>
        <w:rPr>
          <w:rFonts w:ascii="Times New Roman" w:eastAsia="Times New Roman" w:hAnsi="Times New Roman" w:cs="Times New Roman"/>
          <w:sz w:val="24"/>
          <w:szCs w:val="24"/>
          <w:lang w:eastAsia="lt-LT"/>
        </w:rPr>
        <w:t xml:space="preserve"> </w:t>
      </w:r>
      <w:r w:rsidR="00C72024">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.1, </w:t>
      </w:r>
      <w:r w:rsidR="00C72024">
        <w:rPr>
          <w:rFonts w:ascii="Times New Roman" w:eastAsia="Times New Roman" w:hAnsi="Times New Roman" w:cs="Times New Roman"/>
          <w:sz w:val="24"/>
          <w:szCs w:val="24"/>
          <w:lang w:eastAsia="lt-LT"/>
        </w:rPr>
        <w:t>8</w:t>
      </w:r>
      <w:r w:rsidR="00D7618B">
        <w:rPr>
          <w:rFonts w:ascii="Times New Roman" w:eastAsia="Times New Roman" w:hAnsi="Times New Roman" w:cs="Times New Roman"/>
          <w:sz w:val="24"/>
          <w:szCs w:val="24"/>
          <w:lang w:eastAsia="lt-LT"/>
        </w:rPr>
        <w:t xml:space="preserve">.4, </w:t>
      </w:r>
      <w:r w:rsidR="00C72024">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.6 ir </w:t>
      </w:r>
      <w:r w:rsidR="00C72024">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.7 punktuose nurodytoms veikloms)</w:t>
      </w:r>
    </w:p>
    <w:tbl>
      <w:tblPr>
        <w:tblW w:w="94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65"/>
      </w:tblGrid>
      <w:tr w:rsidR="0070449A" w14:paraId="2447F662" w14:textId="77777777">
        <w:trPr>
          <w:trHeight w:val="456"/>
        </w:trPr>
        <w:tc>
          <w:tcPr>
            <w:tcW w:w="9465" w:type="dxa"/>
            <w:tcBorders>
              <w:top w:val="single" w:sz="4" w:space="0" w:color="000000"/>
              <w:left w:val="single" w:sz="4" w:space="0" w:color="000000"/>
              <w:bottom w:val="single" w:sz="4" w:space="0" w:color="000000"/>
              <w:right w:val="single" w:sz="4" w:space="0" w:color="000000"/>
            </w:tcBorders>
            <w:shd w:val="clear" w:color="auto" w:fill="auto"/>
          </w:tcPr>
          <w:p w14:paraId="1DC8328C" w14:textId="77777777" w:rsidR="0070449A" w:rsidRDefault="0070449A" w:rsidP="00C8485C">
            <w:pPr>
              <w:spacing w:after="0" w:line="240" w:lineRule="auto"/>
              <w:rPr>
                <w:rFonts w:ascii="Times New Roman" w:eastAsia="Times New Roman" w:hAnsi="Times New Roman" w:cs="Times New Roman"/>
                <w:iCs/>
                <w:sz w:val="24"/>
                <w:szCs w:val="20"/>
                <w:lang w:eastAsia="lt-LT"/>
              </w:rPr>
            </w:pPr>
          </w:p>
        </w:tc>
      </w:tr>
    </w:tbl>
    <w:p w14:paraId="77C3D90D" w14:textId="77777777" w:rsidR="0070449A" w:rsidRDefault="0070449A" w:rsidP="00C8485C">
      <w:pPr>
        <w:spacing w:after="0" w:line="240" w:lineRule="auto"/>
        <w:rPr>
          <w:rFonts w:ascii="Times New Roman" w:eastAsia="Times New Roman" w:hAnsi="Times New Roman" w:cs="Times New Roman"/>
          <w:b/>
          <w:sz w:val="20"/>
          <w:szCs w:val="20"/>
          <w:lang w:eastAsia="lt-LT"/>
        </w:rPr>
      </w:pPr>
    </w:p>
    <w:p w14:paraId="2F6AC48E" w14:textId="77777777" w:rsidR="0070449A" w:rsidRDefault="001A4C2E" w:rsidP="00C8485C">
      <w:pPr>
        <w:spacing w:after="0" w:line="240" w:lineRule="auto"/>
      </w:pPr>
      <w:r>
        <w:rPr>
          <w:rFonts w:ascii="Times New Roman" w:eastAsia="Times New Roman" w:hAnsi="Times New Roman" w:cs="Times New Roman"/>
          <w:b/>
          <w:sz w:val="24"/>
          <w:szCs w:val="20"/>
          <w:lang w:eastAsia="lt-LT"/>
        </w:rPr>
        <w:t>5. Projekto biudžetas</w:t>
      </w:r>
    </w:p>
    <w:tbl>
      <w:tblPr>
        <w:tblW w:w="94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5815"/>
        <w:gridCol w:w="1559"/>
        <w:gridCol w:w="1418"/>
      </w:tblGrid>
      <w:tr w:rsidR="0070449A" w14:paraId="1167035E" w14:textId="77777777">
        <w:trPr>
          <w:trHeight w:val="562"/>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2E0346BE" w14:textId="77777777" w:rsidR="0070449A" w:rsidRDefault="001A4C2E" w:rsidP="00C8485C">
            <w:pPr>
              <w:spacing w:after="0" w:line="240" w:lineRule="auto"/>
            </w:pPr>
            <w:r>
              <w:rPr>
                <w:rFonts w:ascii="Times New Roman" w:eastAsia="Times New Roman" w:hAnsi="Times New Roman" w:cs="Times New Roman"/>
                <w:b/>
                <w:sz w:val="24"/>
                <w:szCs w:val="24"/>
                <w:lang w:eastAsia="lt-LT"/>
              </w:rPr>
              <w:t>Eil. Nr.</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A19E" w14:textId="77777777" w:rsidR="0070449A" w:rsidRDefault="001A4C2E" w:rsidP="00C8485C">
            <w:pPr>
              <w:spacing w:after="0" w:line="240" w:lineRule="auto"/>
              <w:jc w:val="center"/>
            </w:pPr>
            <w:r>
              <w:rPr>
                <w:rFonts w:ascii="Times New Roman" w:eastAsia="Times New Roman" w:hAnsi="Times New Roman" w:cs="Times New Roman"/>
                <w:b/>
                <w:sz w:val="24"/>
                <w:szCs w:val="24"/>
                <w:lang w:eastAsia="lt-LT"/>
              </w:rPr>
              <w:t>Išlaidų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E05E2" w14:textId="77777777" w:rsidR="0070449A" w:rsidRDefault="001A4C2E" w:rsidP="00C8485C">
            <w:pPr>
              <w:spacing w:after="0" w:line="240" w:lineRule="auto"/>
              <w:jc w:val="center"/>
            </w:pPr>
            <w:r>
              <w:rPr>
                <w:rFonts w:ascii="Times New Roman" w:eastAsia="Times New Roman" w:hAnsi="Times New Roman" w:cs="Times New Roman"/>
                <w:b/>
                <w:sz w:val="24"/>
                <w:szCs w:val="24"/>
                <w:lang w:eastAsia="lt-LT"/>
              </w:rPr>
              <w:t>Prašoma finansavimo suma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A6FC" w14:textId="77777777" w:rsidR="0070449A" w:rsidRDefault="001A4C2E" w:rsidP="00C8485C">
            <w:pPr>
              <w:spacing w:after="0" w:line="240" w:lineRule="auto"/>
            </w:pPr>
            <w:r>
              <w:rPr>
                <w:rFonts w:ascii="Times New Roman" w:eastAsia="Times New Roman" w:hAnsi="Times New Roman" w:cs="Times New Roman"/>
                <w:b/>
                <w:sz w:val="24"/>
                <w:szCs w:val="24"/>
                <w:lang w:eastAsia="lt-LT"/>
              </w:rPr>
              <w:t>Pareiškėjo, rėmėjų lėšos (Eur)</w:t>
            </w:r>
          </w:p>
        </w:tc>
      </w:tr>
      <w:tr w:rsidR="0070449A" w14:paraId="614CD19D" w14:textId="77777777">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F8DD41" w14:textId="77777777" w:rsidR="0070449A" w:rsidRDefault="001A4C2E" w:rsidP="00C8485C">
            <w:pPr>
              <w:spacing w:after="0" w:line="240" w:lineRule="auto"/>
            </w:pPr>
            <w:r>
              <w:rPr>
                <w:rFonts w:ascii="Times New Roman" w:eastAsia="Times New Roman" w:hAnsi="Times New Roman" w:cs="Times New Roman"/>
                <w:b/>
                <w:sz w:val="24"/>
                <w:szCs w:val="24"/>
                <w:lang w:eastAsia="lt-LT"/>
              </w:rPr>
              <w:t>1. Išlaidų kompensavimo būdu prašomos finansuoti išlaidos:</w:t>
            </w:r>
          </w:p>
        </w:tc>
      </w:tr>
      <w:tr w:rsidR="0070449A" w14:paraId="6A22F0A9"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5B126D6B" w14:textId="77777777" w:rsidR="0070449A" w:rsidRDefault="001A4C2E" w:rsidP="00C8485C">
            <w:pPr>
              <w:spacing w:after="0" w:line="240" w:lineRule="auto"/>
            </w:pPr>
            <w:r>
              <w:rPr>
                <w:rFonts w:ascii="Times New Roman" w:eastAsia="Times New Roman" w:hAnsi="Times New Roman" w:cs="Times New Roman"/>
                <w:sz w:val="24"/>
                <w:szCs w:val="24"/>
                <w:lang w:eastAsia="lt-LT"/>
              </w:rPr>
              <w:t>1.1.</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CFC8599" w14:textId="77777777" w:rsidR="0070449A" w:rsidRPr="002F2FBE" w:rsidRDefault="00D7618B" w:rsidP="00C8485C">
            <w:pPr>
              <w:spacing w:after="0" w:line="240" w:lineRule="auto"/>
              <w:rPr>
                <w:i/>
                <w:iCs/>
                <w:sz w:val="20"/>
                <w:szCs w:val="20"/>
              </w:rPr>
            </w:pPr>
            <w:r>
              <w:rPr>
                <w:rFonts w:ascii="Times New Roman" w:eastAsia="Times New Roman" w:hAnsi="Times New Roman" w:cs="Times New Roman"/>
                <w:i/>
                <w:iCs/>
                <w:sz w:val="20"/>
                <w:szCs w:val="20"/>
                <w:lang w:eastAsia="lt-LT"/>
              </w:rPr>
              <w:t>Bendruomeninių organizacijų steigimo ir įstatų keitimo išlaidoms kompensuoti pagal faktiškai patirtas išlaidas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9E35B8"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7FA67E"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138C1F83"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597768C5" w14:textId="77777777" w:rsidR="0070449A" w:rsidRDefault="001A4C2E" w:rsidP="00C8485C">
            <w:pPr>
              <w:spacing w:after="0" w:line="240" w:lineRule="auto"/>
            </w:pPr>
            <w:r>
              <w:rPr>
                <w:rFonts w:ascii="Times New Roman" w:eastAsia="Times New Roman" w:hAnsi="Times New Roman" w:cs="Times New Roman"/>
                <w:sz w:val="24"/>
                <w:szCs w:val="24"/>
                <w:lang w:eastAsia="lt-LT"/>
              </w:rPr>
              <w:t>1.2.</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54FB448D" w14:textId="46084FDB" w:rsidR="0070449A" w:rsidRPr="002F2FBE" w:rsidRDefault="002F2FBE" w:rsidP="00C8485C">
            <w:pPr>
              <w:spacing w:after="0" w:line="240" w:lineRule="auto"/>
              <w:rPr>
                <w:rFonts w:ascii="Times New Roman" w:hAnsi="Times New Roman" w:cs="Times New Roman"/>
                <w:i/>
                <w:iCs/>
                <w:sz w:val="20"/>
                <w:szCs w:val="20"/>
              </w:rPr>
            </w:pPr>
            <w:r w:rsidRPr="002F2FBE">
              <w:rPr>
                <w:rFonts w:ascii="Times New Roman" w:hAnsi="Times New Roman" w:cs="Times New Roman"/>
                <w:i/>
                <w:iCs/>
                <w:sz w:val="20"/>
                <w:szCs w:val="20"/>
              </w:rPr>
              <w:t>Bendruomenių projektams/iniciatyvoms, skatinantiems miesto ar kaimo plėtrą</w:t>
            </w:r>
            <w:r w:rsidR="00361D50">
              <w:rPr>
                <w:rFonts w:ascii="Times New Roman" w:hAnsi="Times New Roman" w:cs="Times New Roman"/>
                <w:i/>
                <w:iCs/>
                <w:sz w:val="20"/>
                <w:szCs w:val="20"/>
              </w:rPr>
              <w:t>,</w:t>
            </w:r>
            <w:r w:rsidRPr="002F2FBE">
              <w:rPr>
                <w:rFonts w:ascii="Times New Roman" w:hAnsi="Times New Roman" w:cs="Times New Roman"/>
                <w:i/>
                <w:iCs/>
                <w:sz w:val="20"/>
                <w:szCs w:val="20"/>
              </w:rPr>
              <w:t xml:space="preserve"> gyventojų iniciatyvumą, ugdantiems partnerystę ir bendruomeniškumą, kuriantiems patrauklią ir patogią gyvenamąją aplinką rajone, pagal faktiškai patirtas išlaidas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81C025"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B52CFF"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C2C0C" w14:paraId="21E98FAB" w14:textId="77777777" w:rsidTr="00A245F2">
        <w:trPr>
          <w:trHeight w:val="785"/>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01A19539" w14:textId="77777777" w:rsidR="007C2C0C" w:rsidRDefault="002F2FBE" w:rsidP="00C8485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2EE65AC3" w14:textId="47EC5482" w:rsidR="007C2C0C" w:rsidRPr="002F2FBE" w:rsidRDefault="002F2FBE" w:rsidP="00C8485C">
            <w:pPr>
              <w:spacing w:after="0" w:line="240" w:lineRule="auto"/>
              <w:rPr>
                <w:rFonts w:ascii="Times New Roman" w:eastAsia="Times New Roman" w:hAnsi="Times New Roman" w:cs="Times New Roman"/>
                <w:i/>
                <w:iCs/>
                <w:sz w:val="20"/>
                <w:szCs w:val="20"/>
                <w:lang w:eastAsia="lt-LT"/>
              </w:rPr>
            </w:pPr>
            <w:r w:rsidRPr="00B95D55">
              <w:rPr>
                <w:rFonts w:ascii="Times New Roman" w:eastAsia="Times New Roman" w:hAnsi="Times New Roman" w:cs="Times New Roman"/>
                <w:i/>
                <w:iCs/>
                <w:sz w:val="20"/>
                <w:szCs w:val="20"/>
                <w:lang w:eastAsia="lt-LT"/>
              </w:rPr>
              <w:t xml:space="preserve">Įgyvendintų projektų, kuriems buvo skirtas finansavimas iš Europos Sąjungos ir kitų struktūrinių fondų bei </w:t>
            </w:r>
            <w:r w:rsidR="00546C59" w:rsidRPr="00B95D55">
              <w:rPr>
                <w:rFonts w:ascii="Times New Roman" w:eastAsia="Times New Roman" w:hAnsi="Times New Roman" w:cs="Times New Roman"/>
                <w:i/>
                <w:iCs/>
                <w:sz w:val="20"/>
                <w:szCs w:val="20"/>
                <w:lang w:eastAsia="lt-LT"/>
              </w:rPr>
              <w:t>valstybės biudžeto</w:t>
            </w:r>
            <w:r w:rsidRPr="00B95D55">
              <w:rPr>
                <w:rFonts w:ascii="Times New Roman" w:eastAsia="Times New Roman" w:hAnsi="Times New Roman" w:cs="Times New Roman"/>
                <w:i/>
                <w:iCs/>
                <w:sz w:val="20"/>
                <w:szCs w:val="20"/>
                <w:lang w:eastAsia="lt-LT"/>
              </w:rPr>
              <w:t xml:space="preserve"> lėšų, kofinansavimo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34C760" w14:textId="77777777" w:rsidR="007C2C0C" w:rsidRDefault="007C2C0C" w:rsidP="00C8485C">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D19FBB" w14:textId="77777777" w:rsidR="007C2C0C" w:rsidRDefault="007C2C0C" w:rsidP="00C8485C">
            <w:pPr>
              <w:spacing w:after="0" w:line="240" w:lineRule="auto"/>
              <w:jc w:val="center"/>
              <w:rPr>
                <w:rFonts w:ascii="Times New Roman" w:eastAsia="Times New Roman" w:hAnsi="Times New Roman" w:cs="Times New Roman"/>
                <w:sz w:val="24"/>
                <w:szCs w:val="24"/>
                <w:lang w:eastAsia="lt-LT"/>
              </w:rPr>
            </w:pPr>
          </w:p>
        </w:tc>
      </w:tr>
      <w:tr w:rsidR="00BC25E3" w14:paraId="20EB490A"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18395895" w14:textId="77777777" w:rsidR="00BC25E3" w:rsidRDefault="00BC25E3" w:rsidP="00C8485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B080E37" w14:textId="13C17624" w:rsidR="00BC25E3" w:rsidRPr="002F2FBE" w:rsidRDefault="00A245F2" w:rsidP="00C8485C">
            <w:pPr>
              <w:spacing w:after="0" w:line="240" w:lineRule="auto"/>
              <w:rPr>
                <w:rFonts w:ascii="Times New Roman" w:eastAsia="Times New Roman" w:hAnsi="Times New Roman" w:cs="Times New Roman"/>
                <w:i/>
                <w:iCs/>
                <w:sz w:val="20"/>
                <w:szCs w:val="20"/>
                <w:lang w:eastAsia="lt-LT"/>
              </w:rPr>
            </w:pPr>
            <w:r w:rsidRPr="00B95D55">
              <w:rPr>
                <w:rFonts w:ascii="Times New Roman" w:eastAsia="Times New Roman" w:hAnsi="Times New Roman" w:cs="Times New Roman"/>
                <w:i/>
                <w:iCs/>
                <w:sz w:val="20"/>
                <w:szCs w:val="20"/>
                <w:lang w:eastAsia="lt-LT"/>
              </w:rPr>
              <w:t>Kanceliarinių</w:t>
            </w:r>
            <w:r w:rsidR="00546C59" w:rsidRPr="00B95D55">
              <w:rPr>
                <w:rFonts w:ascii="Times New Roman" w:eastAsia="Times New Roman" w:hAnsi="Times New Roman" w:cs="Times New Roman"/>
                <w:i/>
                <w:iCs/>
                <w:sz w:val="20"/>
                <w:szCs w:val="20"/>
                <w:lang w:eastAsia="lt-LT"/>
              </w:rPr>
              <w:t xml:space="preserve"> prekių</w:t>
            </w:r>
            <w:r w:rsidRPr="00B95D55">
              <w:rPr>
                <w:rFonts w:ascii="Times New Roman" w:eastAsia="Times New Roman" w:hAnsi="Times New Roman" w:cs="Times New Roman"/>
                <w:i/>
                <w:iCs/>
                <w:sz w:val="20"/>
                <w:szCs w:val="20"/>
                <w:lang w:eastAsia="lt-LT"/>
              </w:rPr>
              <w:t xml:space="preserve">, </w:t>
            </w:r>
            <w:r w:rsidR="00BC25E3">
              <w:rPr>
                <w:rFonts w:ascii="Times New Roman" w:eastAsia="Times New Roman" w:hAnsi="Times New Roman" w:cs="Times New Roman"/>
                <w:i/>
                <w:iCs/>
                <w:sz w:val="20"/>
                <w:szCs w:val="20"/>
                <w:lang w:eastAsia="lt-LT"/>
              </w:rPr>
              <w:t>kuro</w:t>
            </w:r>
            <w:r w:rsidR="00F11840">
              <w:rPr>
                <w:rFonts w:ascii="Times New Roman" w:eastAsia="Times New Roman" w:hAnsi="Times New Roman" w:cs="Times New Roman"/>
                <w:i/>
                <w:iCs/>
                <w:sz w:val="20"/>
                <w:szCs w:val="20"/>
                <w:lang w:eastAsia="lt-LT"/>
              </w:rPr>
              <w:t xml:space="preserve"> </w:t>
            </w:r>
            <w:r w:rsidR="00BC25E3">
              <w:rPr>
                <w:rFonts w:ascii="Times New Roman" w:eastAsia="Times New Roman" w:hAnsi="Times New Roman" w:cs="Times New Roman"/>
                <w:i/>
                <w:iCs/>
                <w:sz w:val="20"/>
                <w:szCs w:val="20"/>
                <w:lang w:eastAsia="lt-LT"/>
              </w:rPr>
              <w:t>išlaidų kompensavimas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1635C3" w14:textId="77777777" w:rsidR="00BC25E3" w:rsidRDefault="00BC25E3" w:rsidP="00C8485C">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195555" w14:textId="77777777" w:rsidR="00BC25E3" w:rsidRDefault="00BC25E3" w:rsidP="00C8485C">
            <w:pPr>
              <w:spacing w:after="0" w:line="240" w:lineRule="auto"/>
              <w:jc w:val="center"/>
              <w:rPr>
                <w:rFonts w:ascii="Times New Roman" w:eastAsia="Times New Roman" w:hAnsi="Times New Roman" w:cs="Times New Roman"/>
                <w:sz w:val="24"/>
                <w:szCs w:val="24"/>
                <w:lang w:eastAsia="lt-LT"/>
              </w:rPr>
            </w:pPr>
          </w:p>
        </w:tc>
      </w:tr>
      <w:tr w:rsidR="0070449A" w14:paraId="1304C977" w14:textId="77777777">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tcPr>
          <w:p w14:paraId="7D5DD016" w14:textId="77777777" w:rsidR="0070449A" w:rsidRDefault="001A4C2E" w:rsidP="00C8485C">
            <w:pPr>
              <w:spacing w:after="0" w:line="240" w:lineRule="auto"/>
            </w:pPr>
            <w:r>
              <w:rPr>
                <w:rFonts w:ascii="Times New Roman" w:eastAsia="Times New Roman" w:hAnsi="Times New Roman" w:cs="Times New Roman"/>
                <w:b/>
                <w:bCs/>
                <w:sz w:val="24"/>
                <w:szCs w:val="24"/>
                <w:lang w:eastAsia="lt-LT"/>
              </w:rPr>
              <w:t xml:space="preserve">2. </w:t>
            </w:r>
            <w:r>
              <w:rPr>
                <w:rFonts w:ascii="Times New Roman" w:eastAsia="Times New Roman" w:hAnsi="Times New Roman" w:cs="Times New Roman"/>
                <w:b/>
                <w:bCs/>
                <w:sz w:val="24"/>
                <w:szCs w:val="24"/>
              </w:rPr>
              <w:t>Avansu prašomos finansuoti išlaidos:</w:t>
            </w:r>
          </w:p>
        </w:tc>
      </w:tr>
      <w:tr w:rsidR="0070449A" w14:paraId="3952E7ED"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9B19C3E"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2.1.</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DC3D156" w14:textId="77777777" w:rsidR="0070449A" w:rsidRDefault="0070449A" w:rsidP="00C8485C">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2AFC7"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5E2F8B"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r>
      <w:tr w:rsidR="0070449A" w14:paraId="2662612E"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C982F76"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2.2.</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35619CD5" w14:textId="77777777" w:rsidR="0070449A" w:rsidRDefault="0070449A" w:rsidP="00C8485C">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5E7C"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97A358"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r>
      <w:tr w:rsidR="0070449A" w14:paraId="5CD09789"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2736DF14"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2.3.</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7F18D309" w14:textId="77777777" w:rsidR="0070449A" w:rsidRDefault="0070449A" w:rsidP="00C8485C">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4F920"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B64061"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r>
      <w:tr w:rsidR="0070449A" w14:paraId="605F1EAC"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49525BDA"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779AA869" w14:textId="77777777" w:rsidR="0070449A" w:rsidRDefault="0070449A" w:rsidP="00C8485C">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CBC5"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04EF5A" w14:textId="77777777" w:rsidR="0070449A" w:rsidRDefault="0070449A" w:rsidP="00C8485C">
            <w:pPr>
              <w:spacing w:after="0" w:line="240" w:lineRule="auto"/>
              <w:jc w:val="center"/>
              <w:rPr>
                <w:rFonts w:ascii="Times New Roman" w:eastAsia="Times New Roman" w:hAnsi="Times New Roman" w:cs="Times New Roman"/>
                <w:bCs/>
                <w:sz w:val="24"/>
                <w:szCs w:val="24"/>
                <w:lang w:eastAsia="lt-LT"/>
              </w:rPr>
            </w:pPr>
          </w:p>
        </w:tc>
      </w:tr>
      <w:tr w:rsidR="0070449A" w14:paraId="18C58871" w14:textId="77777777">
        <w:trPr>
          <w:trHeight w:val="317"/>
        </w:trPr>
        <w:tc>
          <w:tcPr>
            <w:tcW w:w="6489" w:type="dxa"/>
            <w:gridSpan w:val="2"/>
            <w:tcBorders>
              <w:top w:val="single" w:sz="4" w:space="0" w:color="000000"/>
              <w:left w:val="single" w:sz="4" w:space="0" w:color="000000"/>
              <w:bottom w:val="single" w:sz="4" w:space="0" w:color="000000"/>
              <w:right w:val="single" w:sz="4" w:space="0" w:color="000000"/>
            </w:tcBorders>
            <w:shd w:val="clear" w:color="auto" w:fill="auto"/>
          </w:tcPr>
          <w:p w14:paraId="3C288832" w14:textId="77777777" w:rsidR="0070449A" w:rsidRDefault="001A4C2E" w:rsidP="00C8485C">
            <w:pPr>
              <w:spacing w:after="0" w:line="240" w:lineRule="auto"/>
              <w:jc w:val="right"/>
              <w:outlineLvl w:val="0"/>
            </w:pPr>
            <w:r>
              <w:rPr>
                <w:rFonts w:ascii="Times New Roman" w:eastAsia="Times New Roman" w:hAnsi="Times New Roman" w:cs="Times New Roman"/>
                <w:b/>
                <w:bCs/>
                <w:kern w:val="2"/>
                <w:sz w:val="24"/>
                <w:szCs w:val="24"/>
                <w:lang w:eastAsia="lt-LT"/>
              </w:rPr>
              <w:t>Iš viso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FDCC96" w14:textId="77777777" w:rsidR="0070449A" w:rsidRDefault="0070449A" w:rsidP="00C8485C">
            <w:pPr>
              <w:spacing w:after="0" w:line="240" w:lineRule="auto"/>
              <w:jc w:val="right"/>
              <w:rPr>
                <w:rFonts w:ascii="Times New Roman" w:eastAsia="Times New Roman" w:hAnsi="Times New Roman" w:cs="Times New Roman"/>
                <w:sz w:val="24"/>
                <w:szCs w:val="24"/>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89EA250"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bl>
    <w:p w14:paraId="6D10256C" w14:textId="77777777" w:rsidR="0070449A" w:rsidRDefault="0070449A" w:rsidP="00C8485C">
      <w:pPr>
        <w:spacing w:after="0" w:line="240" w:lineRule="auto"/>
        <w:rPr>
          <w:rFonts w:ascii="Times New Roman" w:eastAsia="Times New Roman" w:hAnsi="Times New Roman" w:cs="Times New Roman"/>
          <w:b/>
          <w:sz w:val="24"/>
          <w:szCs w:val="20"/>
          <w:lang w:eastAsia="lt-LT"/>
        </w:rPr>
      </w:pPr>
    </w:p>
    <w:p w14:paraId="1F78A04A" w14:textId="77777777" w:rsidR="0070449A" w:rsidRDefault="001A4C2E" w:rsidP="00C8485C">
      <w:pPr>
        <w:spacing w:after="0" w:line="240" w:lineRule="auto"/>
      </w:pPr>
      <w:r>
        <w:rPr>
          <w:rFonts w:ascii="Times New Roman" w:eastAsia="Times New Roman" w:hAnsi="Times New Roman" w:cs="Times New Roman"/>
          <w:b/>
          <w:sz w:val="24"/>
          <w:szCs w:val="20"/>
          <w:lang w:eastAsia="lt-LT"/>
        </w:rPr>
        <w:t>6. Priedai prie paraiškos</w:t>
      </w:r>
    </w:p>
    <w:tbl>
      <w:tblPr>
        <w:tblW w:w="4800"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7153"/>
        <w:gridCol w:w="1411"/>
      </w:tblGrid>
      <w:tr w:rsidR="0070449A" w14:paraId="07CF0E41" w14:textId="77777777" w:rsidTr="004A60E8">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FAB1" w14:textId="77777777" w:rsidR="0070449A" w:rsidRDefault="001A4C2E" w:rsidP="00C8485C">
            <w:pPr>
              <w:spacing w:after="0" w:line="240" w:lineRule="auto"/>
              <w:jc w:val="center"/>
            </w:pPr>
            <w:r>
              <w:rPr>
                <w:rFonts w:ascii="Times New Roman" w:eastAsia="Times New Roman" w:hAnsi="Times New Roman" w:cs="Times New Roman"/>
                <w:b/>
                <w:sz w:val="24"/>
                <w:szCs w:val="20"/>
                <w:lang w:eastAsia="lt-LT"/>
              </w:rPr>
              <w:lastRenderedPageBreak/>
              <w:t>Eil.</w:t>
            </w:r>
          </w:p>
          <w:p w14:paraId="210340E7" w14:textId="77777777" w:rsidR="0070449A" w:rsidRDefault="001A4C2E" w:rsidP="00C8485C">
            <w:pPr>
              <w:spacing w:after="0" w:line="240" w:lineRule="auto"/>
              <w:jc w:val="center"/>
            </w:pPr>
            <w:r>
              <w:rPr>
                <w:rFonts w:ascii="Times New Roman" w:eastAsia="Times New Roman" w:hAnsi="Times New Roman" w:cs="Times New Roman"/>
                <w:b/>
                <w:sz w:val="24"/>
                <w:szCs w:val="20"/>
                <w:lang w:eastAsia="lt-LT"/>
              </w:rPr>
              <w:t>Nr.</w:t>
            </w:r>
          </w:p>
        </w:tc>
        <w:tc>
          <w:tcPr>
            <w:tcW w:w="7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A747" w14:textId="77777777" w:rsidR="0070449A" w:rsidRDefault="001A4C2E" w:rsidP="00C8485C">
            <w:pPr>
              <w:spacing w:after="0" w:line="240" w:lineRule="auto"/>
              <w:jc w:val="both"/>
            </w:pPr>
            <w:r>
              <w:rPr>
                <w:rFonts w:ascii="Times New Roman" w:eastAsia="Times New Roman" w:hAnsi="Times New Roman" w:cs="Times New Roman"/>
                <w:b/>
                <w:sz w:val="24"/>
                <w:szCs w:val="20"/>
                <w:lang w:eastAsia="lt-LT"/>
              </w:rPr>
              <w:t>Dokumento pavadinimas</w:t>
            </w:r>
            <w:r>
              <w:rPr>
                <w:rFonts w:ascii="Times New Roman" w:eastAsia="Times New Roman" w:hAnsi="Times New Roman" w:cs="Times New Roman"/>
                <w:sz w:val="24"/>
                <w:szCs w:val="20"/>
                <w:lang w:eastAsia="lt-LT"/>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FB9A" w14:textId="77777777" w:rsidR="0070449A" w:rsidRDefault="001A4C2E" w:rsidP="00C8485C">
            <w:pPr>
              <w:spacing w:after="0" w:line="240" w:lineRule="auto"/>
              <w:jc w:val="center"/>
            </w:pPr>
            <w:r>
              <w:rPr>
                <w:rFonts w:ascii="Times New Roman" w:eastAsia="Times New Roman" w:hAnsi="Times New Roman" w:cs="Times New Roman"/>
                <w:b/>
                <w:sz w:val="24"/>
                <w:szCs w:val="20"/>
                <w:lang w:eastAsia="lt-LT"/>
              </w:rPr>
              <w:t>Lapų skaičius</w:t>
            </w:r>
          </w:p>
        </w:tc>
      </w:tr>
      <w:tr w:rsidR="0070449A" w14:paraId="24BC7836" w14:textId="77777777" w:rsidTr="004A60E8">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75C8" w14:textId="77777777" w:rsidR="0070449A" w:rsidRDefault="001A4C2E" w:rsidP="00C8485C">
            <w:pPr>
              <w:spacing w:after="0" w:line="240" w:lineRule="auto"/>
              <w:jc w:val="center"/>
            </w:pPr>
            <w:r>
              <w:rPr>
                <w:rFonts w:ascii="Times New Roman" w:eastAsia="Times New Roman" w:hAnsi="Times New Roman" w:cs="Times New Roman"/>
                <w:sz w:val="24"/>
                <w:szCs w:val="20"/>
                <w:lang w:eastAsia="lt-LT"/>
              </w:rPr>
              <w:t>1.</w:t>
            </w:r>
          </w:p>
        </w:tc>
        <w:tc>
          <w:tcPr>
            <w:tcW w:w="7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4CE7" w14:textId="77777777" w:rsidR="0070449A" w:rsidRDefault="001A4C2E" w:rsidP="00C8485C">
            <w:pPr>
              <w:spacing w:after="0" w:line="240" w:lineRule="auto"/>
              <w:jc w:val="both"/>
            </w:pPr>
            <w:r>
              <w:rPr>
                <w:rFonts w:ascii="Times New Roman" w:eastAsia="Times New Roman" w:hAnsi="Times New Roman" w:cs="Times New Roman"/>
                <w:sz w:val="24"/>
                <w:szCs w:val="20"/>
                <w:lang w:eastAsia="lt-LT"/>
              </w:rPr>
              <w:t>Paramos sutartys, garantiniai raštai</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C0C30" w14:textId="77777777" w:rsidR="0070449A" w:rsidRDefault="0070449A" w:rsidP="00C8485C">
            <w:pPr>
              <w:spacing w:after="0" w:line="240" w:lineRule="auto"/>
              <w:jc w:val="center"/>
              <w:rPr>
                <w:rFonts w:ascii="Times New Roman" w:eastAsia="Times New Roman" w:hAnsi="Times New Roman" w:cs="Times New Roman"/>
                <w:sz w:val="24"/>
                <w:szCs w:val="20"/>
                <w:lang w:eastAsia="lt-LT"/>
              </w:rPr>
            </w:pPr>
          </w:p>
        </w:tc>
      </w:tr>
      <w:tr w:rsidR="0070449A" w14:paraId="7D5CA241" w14:textId="77777777" w:rsidTr="004A60E8">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34F" w14:textId="77777777" w:rsidR="0070449A" w:rsidRDefault="001A4C2E" w:rsidP="00C8485C">
            <w:pPr>
              <w:spacing w:after="0" w:line="240" w:lineRule="auto"/>
              <w:jc w:val="center"/>
            </w:pPr>
            <w:r>
              <w:rPr>
                <w:rFonts w:ascii="Times New Roman" w:eastAsia="Times New Roman" w:hAnsi="Times New Roman" w:cs="Times New Roman"/>
                <w:sz w:val="24"/>
                <w:szCs w:val="20"/>
                <w:lang w:eastAsia="lt-LT"/>
              </w:rPr>
              <w:t>2.</w:t>
            </w:r>
          </w:p>
        </w:tc>
        <w:tc>
          <w:tcPr>
            <w:tcW w:w="7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69C9" w14:textId="77777777" w:rsidR="0070449A" w:rsidRDefault="001A4C2E" w:rsidP="00C8485C">
            <w:pPr>
              <w:spacing w:after="0" w:line="240" w:lineRule="auto"/>
              <w:jc w:val="both"/>
            </w:pPr>
            <w:r>
              <w:rPr>
                <w:rFonts w:ascii="Times New Roman" w:eastAsia="Times New Roman" w:hAnsi="Times New Roman" w:cs="Times New Roman"/>
                <w:sz w:val="24"/>
                <w:szCs w:val="20"/>
                <w:lang w:eastAsia="lt-LT"/>
              </w:rPr>
              <w:t>Nuosavą prisidėjimą pagrindžiantys dokumentai</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EFB5" w14:textId="77777777" w:rsidR="0070449A" w:rsidRDefault="0070449A" w:rsidP="00C8485C">
            <w:pPr>
              <w:spacing w:after="0" w:line="240" w:lineRule="auto"/>
              <w:jc w:val="center"/>
              <w:rPr>
                <w:rFonts w:ascii="Times New Roman" w:eastAsia="Times New Roman" w:hAnsi="Times New Roman" w:cs="Times New Roman"/>
                <w:sz w:val="24"/>
                <w:szCs w:val="20"/>
                <w:lang w:eastAsia="lt-LT"/>
              </w:rPr>
            </w:pPr>
          </w:p>
        </w:tc>
      </w:tr>
      <w:tr w:rsidR="0070449A" w14:paraId="3BB39534" w14:textId="77777777" w:rsidTr="004A60E8">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9DF5" w14:textId="77777777" w:rsidR="0070449A" w:rsidRDefault="001A4C2E" w:rsidP="00C8485C">
            <w:pPr>
              <w:spacing w:after="0" w:line="240" w:lineRule="auto"/>
              <w:jc w:val="center"/>
            </w:pPr>
            <w:r>
              <w:rPr>
                <w:rFonts w:ascii="Times New Roman" w:eastAsia="Times New Roman" w:hAnsi="Times New Roman" w:cs="Times New Roman"/>
                <w:sz w:val="24"/>
                <w:szCs w:val="20"/>
                <w:lang w:eastAsia="lt-LT"/>
              </w:rPr>
              <w:t xml:space="preserve">3. </w:t>
            </w:r>
          </w:p>
        </w:tc>
        <w:tc>
          <w:tcPr>
            <w:tcW w:w="7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B412"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Sąskaitos faktūros, kvitai, apmokėjimą įrodantys dokumentai, jei prašoma kompensuoti išlaidas</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D7E0" w14:textId="77777777" w:rsidR="0070449A" w:rsidRDefault="0070449A" w:rsidP="00C8485C">
            <w:pPr>
              <w:spacing w:after="0" w:line="240" w:lineRule="auto"/>
              <w:jc w:val="center"/>
              <w:rPr>
                <w:rFonts w:ascii="Times New Roman" w:eastAsia="Times New Roman" w:hAnsi="Times New Roman" w:cs="Times New Roman"/>
                <w:sz w:val="24"/>
                <w:szCs w:val="20"/>
                <w:lang w:eastAsia="lt-LT"/>
              </w:rPr>
            </w:pPr>
          </w:p>
        </w:tc>
      </w:tr>
      <w:tr w:rsidR="0070449A" w14:paraId="457172A6" w14:textId="77777777" w:rsidTr="004A60E8">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BACA" w14:textId="77777777" w:rsidR="0070449A" w:rsidRDefault="001A4C2E" w:rsidP="00C8485C">
            <w:pPr>
              <w:spacing w:after="0" w:line="240" w:lineRule="auto"/>
              <w:jc w:val="center"/>
            </w:pPr>
            <w:r>
              <w:rPr>
                <w:rFonts w:ascii="Times New Roman" w:eastAsia="Times New Roman" w:hAnsi="Times New Roman" w:cs="Times New Roman"/>
                <w:sz w:val="24"/>
                <w:szCs w:val="20"/>
                <w:lang w:eastAsia="lt-LT"/>
              </w:rPr>
              <w:t>4.</w:t>
            </w:r>
          </w:p>
        </w:tc>
        <w:tc>
          <w:tcPr>
            <w:tcW w:w="7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BB7D" w14:textId="67937BE1"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Įgyvendinto projekto paraiška, finansavimo sutartis, sąskaitos faktūros, išlaidų apmokėjimą </w:t>
            </w:r>
            <w:r w:rsidRPr="00B95D55">
              <w:rPr>
                <w:rFonts w:ascii="Times New Roman" w:eastAsia="Times New Roman" w:hAnsi="Times New Roman" w:cs="Times New Roman"/>
                <w:sz w:val="24"/>
                <w:szCs w:val="24"/>
                <w:lang w:eastAsia="lt-LT"/>
              </w:rPr>
              <w:t>įrodantys dokumentai (kvitai, banko išrašai), jeigu prašoma kompensuoti</w:t>
            </w:r>
            <w:r w:rsidR="003C15C6" w:rsidRPr="00B95D55">
              <w:rPr>
                <w:rFonts w:ascii="Times New Roman" w:eastAsia="Times New Roman" w:hAnsi="Times New Roman" w:cs="Times New Roman"/>
                <w:sz w:val="24"/>
                <w:szCs w:val="24"/>
                <w:lang w:eastAsia="lt-LT"/>
              </w:rPr>
              <w:t xml:space="preserve"> kofinansavimo</w:t>
            </w:r>
            <w:r w:rsidRPr="00B95D55">
              <w:rPr>
                <w:rFonts w:ascii="Times New Roman" w:eastAsia="Times New Roman" w:hAnsi="Times New Roman" w:cs="Times New Roman"/>
                <w:sz w:val="24"/>
                <w:szCs w:val="24"/>
                <w:lang w:eastAsia="lt-LT"/>
              </w:rPr>
              <w:t xml:space="preserve"> išlaidas</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77A9" w14:textId="77777777" w:rsidR="0070449A" w:rsidRDefault="0070449A" w:rsidP="00C8485C">
            <w:pPr>
              <w:spacing w:after="0" w:line="240" w:lineRule="auto"/>
              <w:jc w:val="center"/>
              <w:rPr>
                <w:rFonts w:ascii="Times New Roman" w:eastAsia="Times New Roman" w:hAnsi="Times New Roman" w:cs="Times New Roman"/>
                <w:sz w:val="24"/>
                <w:szCs w:val="20"/>
                <w:lang w:eastAsia="lt-LT"/>
              </w:rPr>
            </w:pPr>
          </w:p>
        </w:tc>
      </w:tr>
      <w:tr w:rsidR="0070449A" w14:paraId="059CB810" w14:textId="77777777" w:rsidTr="004A60E8">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D88C" w14:textId="77777777" w:rsidR="0070449A" w:rsidRDefault="001A4C2E" w:rsidP="00C8485C">
            <w:pPr>
              <w:spacing w:after="0" w:line="240" w:lineRule="auto"/>
              <w:jc w:val="center"/>
            </w:pPr>
            <w:r>
              <w:rPr>
                <w:rFonts w:ascii="Times New Roman" w:eastAsia="Times New Roman" w:hAnsi="Times New Roman" w:cs="Times New Roman"/>
                <w:sz w:val="24"/>
                <w:szCs w:val="20"/>
                <w:lang w:eastAsia="lt-LT"/>
              </w:rPr>
              <w:t>5.</w:t>
            </w:r>
          </w:p>
        </w:tc>
        <w:tc>
          <w:tcPr>
            <w:tcW w:w="7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4B93" w14:textId="77777777" w:rsidR="0070449A" w:rsidRDefault="001A4C2E" w:rsidP="00C8485C">
            <w:pPr>
              <w:tabs>
                <w:tab w:val="left" w:pos="1134"/>
              </w:tabs>
              <w:spacing w:after="0" w:line="240" w:lineRule="auto"/>
              <w:jc w:val="both"/>
            </w:pPr>
            <w:r>
              <w:rPr>
                <w:rFonts w:ascii="Times New Roman" w:eastAsia="Times New Roman" w:hAnsi="Times New Roman" w:cs="Times New Roman"/>
                <w:sz w:val="24"/>
                <w:szCs w:val="24"/>
                <w:lang w:eastAsia="lt-LT"/>
              </w:rPr>
              <w:t xml:space="preserve">Kita: </w:t>
            </w:r>
            <w:r>
              <w:rPr>
                <w:rFonts w:ascii="Times New Roman" w:eastAsia="Times New Roman" w:hAnsi="Times New Roman" w:cs="Times New Roman"/>
                <w:i/>
                <w:sz w:val="24"/>
                <w:szCs w:val="24"/>
                <w:lang w:eastAsia="lt-LT"/>
              </w:rPr>
              <w:t>(įrašyti)</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22A5" w14:textId="77777777" w:rsidR="0070449A" w:rsidRDefault="0070449A" w:rsidP="00C8485C">
            <w:pPr>
              <w:spacing w:after="0" w:line="240" w:lineRule="auto"/>
              <w:jc w:val="center"/>
              <w:rPr>
                <w:rFonts w:ascii="Times New Roman" w:eastAsia="Times New Roman" w:hAnsi="Times New Roman" w:cs="Times New Roman"/>
                <w:sz w:val="24"/>
                <w:szCs w:val="20"/>
                <w:lang w:eastAsia="lt-LT"/>
              </w:rPr>
            </w:pPr>
          </w:p>
        </w:tc>
      </w:tr>
    </w:tbl>
    <w:p w14:paraId="684DE00D" w14:textId="77777777" w:rsidR="0070449A" w:rsidRDefault="0070449A" w:rsidP="00C8485C">
      <w:pPr>
        <w:spacing w:after="0" w:line="240" w:lineRule="auto"/>
        <w:rPr>
          <w:rFonts w:ascii="Times New Roman" w:eastAsia="Times New Roman" w:hAnsi="Times New Roman" w:cs="Times New Roman"/>
          <w:lang w:eastAsia="lt-LT"/>
        </w:rPr>
      </w:pPr>
    </w:p>
    <w:p w14:paraId="0E99534E" w14:textId="77777777" w:rsidR="0070449A" w:rsidRDefault="001A4C2E" w:rsidP="00C8485C">
      <w:pPr>
        <w:spacing w:after="0" w:line="240" w:lineRule="auto"/>
      </w:pPr>
      <w:r>
        <w:rPr>
          <w:rFonts w:ascii="Times New Roman" w:eastAsia="Times New Roman" w:hAnsi="Times New Roman" w:cs="Times New Roman"/>
          <w:b/>
          <w:sz w:val="24"/>
          <w:szCs w:val="24"/>
          <w:lang w:eastAsia="lt-LT"/>
        </w:rPr>
        <w:t>7. Pareiškėjo deklaracija</w:t>
      </w:r>
    </w:p>
    <w:tbl>
      <w:tblPr>
        <w:tblW w:w="9540" w:type="dxa"/>
        <w:tblInd w:w="112" w:type="dxa"/>
        <w:tblBorders>
          <w:top w:val="single" w:sz="4" w:space="0" w:color="000000"/>
          <w:left w:val="single" w:sz="4" w:space="0" w:color="000000"/>
          <w:right w:val="single" w:sz="4" w:space="0" w:color="000000"/>
          <w:insideV w:val="single" w:sz="4" w:space="0" w:color="000000"/>
        </w:tblBorders>
        <w:tblLook w:val="04A0" w:firstRow="1" w:lastRow="0" w:firstColumn="1" w:lastColumn="0" w:noHBand="0" w:noVBand="1"/>
      </w:tblPr>
      <w:tblGrid>
        <w:gridCol w:w="3241"/>
        <w:gridCol w:w="768"/>
        <w:gridCol w:w="1984"/>
        <w:gridCol w:w="567"/>
        <w:gridCol w:w="2980"/>
      </w:tblGrid>
      <w:tr w:rsidR="0070449A" w14:paraId="6EFF5C8E" w14:textId="77777777">
        <w:tc>
          <w:tcPr>
            <w:tcW w:w="9540" w:type="dxa"/>
            <w:gridSpan w:val="5"/>
            <w:tcBorders>
              <w:top w:val="single" w:sz="4" w:space="0" w:color="000000"/>
              <w:left w:val="single" w:sz="4" w:space="0" w:color="000000"/>
              <w:right w:val="single" w:sz="4" w:space="0" w:color="000000"/>
            </w:tcBorders>
            <w:shd w:val="clear" w:color="auto" w:fill="auto"/>
          </w:tcPr>
          <w:p w14:paraId="2B1D7F20"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Aš, toliau pasirašęs, patvirtinu, kad:</w:t>
            </w:r>
          </w:p>
          <w:p w14:paraId="25A2B369"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1. Šioje paraiškoje ir prie jos pridėtuose dokumentuose pateikta informacija yra teisinga.</w:t>
            </w:r>
          </w:p>
          <w:p w14:paraId="6DC9933E"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2. Prašoma Savivaldybės parama yra minimali projektui įgyvendinti reikalinga suma.</w:t>
            </w:r>
          </w:p>
          <w:p w14:paraId="69229207"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3. Nesu pažeidęs jokios kitos sutarties dėl finansavimo skyrimo iš Savivaldybės biudžeto lėšų.</w:t>
            </w:r>
          </w:p>
          <w:p w14:paraId="6E4914F2"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4. Neturiu mokestinės nepriemokos Savivaldybės biudžetui.</w:t>
            </w:r>
          </w:p>
          <w:p w14:paraId="04B5722B"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5. Nesu likviduojamas.</w:t>
            </w:r>
          </w:p>
          <w:p w14:paraId="3FE97E9D" w14:textId="77777777" w:rsidR="0070449A" w:rsidRDefault="001A4C2E" w:rsidP="00C8485C">
            <w:pPr>
              <w:tabs>
                <w:tab w:val="left" w:pos="314"/>
              </w:tabs>
              <w:spacing w:after="0" w:line="240" w:lineRule="auto"/>
              <w:jc w:val="both"/>
            </w:pPr>
            <w:r>
              <w:rPr>
                <w:rFonts w:ascii="Times New Roman" w:eastAsia="Times New Roman" w:hAnsi="Times New Roman" w:cs="Times New Roman"/>
                <w:sz w:val="24"/>
                <w:szCs w:val="24"/>
                <w:lang w:eastAsia="lt-LT"/>
              </w:rPr>
              <w:t>6. Informacija apie šią paraišką, nurodant pareiškėjo pavadinimą, projekto pavadinimą, paraiškos registracijos numerį ir prašomą paramos sumą, gali būti skelbiama Kretingos rajono savivaldybės interneto svetainėje.</w:t>
            </w:r>
          </w:p>
          <w:p w14:paraId="7BAB2034"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7. Patvirtinu, kad biudžete nurodytų tų pačių projekto veiklų tos pačios išlaidos nebus apmokėtos du kartus.</w:t>
            </w:r>
          </w:p>
        </w:tc>
      </w:tr>
      <w:tr w:rsidR="0070449A" w14:paraId="568D79E6" w14:textId="77777777">
        <w:trPr>
          <w:trHeight w:val="435"/>
        </w:trPr>
        <w:tc>
          <w:tcPr>
            <w:tcW w:w="3241" w:type="dxa"/>
            <w:tcBorders>
              <w:top w:val="single" w:sz="4" w:space="0" w:color="000000"/>
              <w:left w:val="single" w:sz="4" w:space="0" w:color="FFFFFF"/>
              <w:bottom w:val="single" w:sz="4" w:space="0" w:color="FFFFFF"/>
              <w:right w:val="single" w:sz="4" w:space="0" w:color="FFFFFF"/>
            </w:tcBorders>
            <w:shd w:val="clear" w:color="auto" w:fill="auto"/>
          </w:tcPr>
          <w:p w14:paraId="558EA28E"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768" w:type="dxa"/>
            <w:tcBorders>
              <w:top w:val="single" w:sz="4" w:space="0" w:color="000000"/>
              <w:left w:val="single" w:sz="4" w:space="0" w:color="FFFFFF"/>
              <w:bottom w:val="single" w:sz="4" w:space="0" w:color="FFFFFF"/>
              <w:right w:val="single" w:sz="4" w:space="0" w:color="FFFFFF"/>
            </w:tcBorders>
            <w:shd w:val="clear" w:color="auto" w:fill="auto"/>
          </w:tcPr>
          <w:p w14:paraId="5BFEFBE0"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FFFFFF"/>
              <w:bottom w:val="single" w:sz="4" w:space="0" w:color="FFFFFF"/>
              <w:right w:val="single" w:sz="4" w:space="0" w:color="FFFFFF"/>
            </w:tcBorders>
            <w:shd w:val="clear" w:color="auto" w:fill="auto"/>
          </w:tcPr>
          <w:p w14:paraId="6011957E"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FFFFFF"/>
              <w:bottom w:val="single" w:sz="4" w:space="0" w:color="FFFFFF"/>
              <w:right w:val="single" w:sz="4" w:space="0" w:color="FFFFFF"/>
            </w:tcBorders>
            <w:shd w:val="clear" w:color="auto" w:fill="auto"/>
          </w:tcPr>
          <w:p w14:paraId="1DA0E9C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980" w:type="dxa"/>
            <w:tcBorders>
              <w:top w:val="single" w:sz="4" w:space="0" w:color="000000"/>
              <w:left w:val="single" w:sz="4" w:space="0" w:color="FFFFFF"/>
              <w:bottom w:val="single" w:sz="4" w:space="0" w:color="FFFFFF"/>
              <w:right w:val="single" w:sz="4" w:space="0" w:color="FFFFFF"/>
            </w:tcBorders>
            <w:shd w:val="clear" w:color="auto" w:fill="auto"/>
          </w:tcPr>
          <w:p w14:paraId="41362DF2"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3FCD0E95" w14:textId="77777777">
        <w:tc>
          <w:tcPr>
            <w:tcW w:w="3241" w:type="dxa"/>
            <w:tcBorders>
              <w:top w:val="single" w:sz="4" w:space="0" w:color="FFFFFF"/>
              <w:left w:val="single" w:sz="4" w:space="0" w:color="FFFFFF"/>
              <w:bottom w:val="single" w:sz="4" w:space="0" w:color="000000"/>
              <w:right w:val="single" w:sz="4" w:space="0" w:color="FFFFFF"/>
            </w:tcBorders>
            <w:shd w:val="clear" w:color="auto" w:fill="auto"/>
          </w:tcPr>
          <w:p w14:paraId="0C8A565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768" w:type="dxa"/>
            <w:tcBorders>
              <w:top w:val="single" w:sz="4" w:space="0" w:color="FFFFFF"/>
              <w:left w:val="single" w:sz="4" w:space="0" w:color="FFFFFF"/>
              <w:bottom w:val="single" w:sz="4" w:space="0" w:color="FFFFFF"/>
              <w:right w:val="single" w:sz="4" w:space="0" w:color="FFFFFF"/>
            </w:tcBorders>
            <w:shd w:val="clear" w:color="auto" w:fill="auto"/>
          </w:tcPr>
          <w:p w14:paraId="321FA6D1"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FFFFFF"/>
              <w:left w:val="single" w:sz="4" w:space="0" w:color="FFFFFF"/>
              <w:bottom w:val="single" w:sz="4" w:space="0" w:color="000000"/>
              <w:right w:val="single" w:sz="4" w:space="0" w:color="FFFFFF"/>
            </w:tcBorders>
            <w:shd w:val="clear" w:color="auto" w:fill="auto"/>
          </w:tcPr>
          <w:p w14:paraId="034F7DE4"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1B9D3EC4"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980" w:type="dxa"/>
            <w:tcBorders>
              <w:top w:val="single" w:sz="4" w:space="0" w:color="FFFFFF"/>
              <w:left w:val="single" w:sz="4" w:space="0" w:color="FFFFFF"/>
              <w:bottom w:val="single" w:sz="4" w:space="0" w:color="000000"/>
              <w:right w:val="single" w:sz="4" w:space="0" w:color="FFFFFF"/>
            </w:tcBorders>
            <w:shd w:val="clear" w:color="auto" w:fill="auto"/>
          </w:tcPr>
          <w:p w14:paraId="7A7D9BC0"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0D8D0CC3" w14:textId="77777777">
        <w:trPr>
          <w:trHeight w:val="829"/>
        </w:trPr>
        <w:tc>
          <w:tcPr>
            <w:tcW w:w="3241" w:type="dxa"/>
            <w:tcBorders>
              <w:top w:val="single" w:sz="4" w:space="0" w:color="000000"/>
              <w:left w:val="single" w:sz="4" w:space="0" w:color="FFFFFF"/>
              <w:bottom w:val="single" w:sz="4" w:space="0" w:color="FFFFFF"/>
              <w:right w:val="single" w:sz="4" w:space="0" w:color="FFFFFF"/>
            </w:tcBorders>
            <w:shd w:val="clear" w:color="auto" w:fill="auto"/>
          </w:tcPr>
          <w:p w14:paraId="38B55175"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(pareiškėjo vadovo ar įgalioto asmens pareigos)</w:t>
            </w:r>
          </w:p>
        </w:tc>
        <w:tc>
          <w:tcPr>
            <w:tcW w:w="768" w:type="dxa"/>
            <w:tcBorders>
              <w:top w:val="single" w:sz="4" w:space="0" w:color="FFFFFF"/>
              <w:left w:val="single" w:sz="4" w:space="0" w:color="FFFFFF"/>
              <w:bottom w:val="single" w:sz="4" w:space="0" w:color="FFFFFF"/>
              <w:right w:val="single" w:sz="4" w:space="0" w:color="FFFFFF"/>
            </w:tcBorders>
            <w:shd w:val="clear" w:color="auto" w:fill="auto"/>
          </w:tcPr>
          <w:p w14:paraId="1F02BB7D"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FFFFFF"/>
              <w:bottom w:val="single" w:sz="4" w:space="0" w:color="FFFFFF"/>
              <w:right w:val="single" w:sz="4" w:space="0" w:color="FFFFFF"/>
            </w:tcBorders>
            <w:shd w:val="clear" w:color="auto" w:fill="auto"/>
          </w:tcPr>
          <w:p w14:paraId="46DF76E9"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05E1B3F2"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980" w:type="dxa"/>
            <w:tcBorders>
              <w:top w:val="single" w:sz="4" w:space="0" w:color="000000"/>
              <w:left w:val="single" w:sz="4" w:space="0" w:color="FFFFFF"/>
              <w:bottom w:val="single" w:sz="4" w:space="0" w:color="FFFFFF"/>
              <w:right w:val="single" w:sz="4" w:space="0" w:color="FFFFFF"/>
            </w:tcBorders>
            <w:shd w:val="clear" w:color="auto" w:fill="auto"/>
          </w:tcPr>
          <w:p w14:paraId="3EC10296"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(vardas, pavardė)</w:t>
            </w:r>
          </w:p>
        </w:tc>
      </w:tr>
      <w:tr w:rsidR="0070449A" w14:paraId="1DFA2532" w14:textId="77777777">
        <w:trPr>
          <w:trHeight w:val="76"/>
        </w:trPr>
        <w:tc>
          <w:tcPr>
            <w:tcW w:w="3241" w:type="dxa"/>
            <w:tcBorders>
              <w:top w:val="single" w:sz="4" w:space="0" w:color="FFFFFF"/>
              <w:left w:val="single" w:sz="4" w:space="0" w:color="FFFFFF"/>
              <w:bottom w:val="single" w:sz="4" w:space="0" w:color="FFFFFF"/>
              <w:right w:val="single" w:sz="4" w:space="0" w:color="FFFFFF"/>
            </w:tcBorders>
            <w:shd w:val="clear" w:color="auto" w:fill="auto"/>
          </w:tcPr>
          <w:p w14:paraId="772F474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768" w:type="dxa"/>
            <w:tcBorders>
              <w:top w:val="single" w:sz="4" w:space="0" w:color="FFFFFF"/>
              <w:left w:val="single" w:sz="4" w:space="0" w:color="FFFFFF"/>
              <w:bottom w:val="single" w:sz="4" w:space="0" w:color="FFFFFF"/>
              <w:right w:val="single" w:sz="4" w:space="0" w:color="FFFFFF"/>
            </w:tcBorders>
            <w:shd w:val="clear" w:color="auto" w:fill="auto"/>
          </w:tcPr>
          <w:p w14:paraId="6BCDDEE8" w14:textId="1948645D" w:rsidR="0070449A" w:rsidRDefault="0070449A" w:rsidP="00C8485C">
            <w:pPr>
              <w:spacing w:after="0" w:line="240" w:lineRule="auto"/>
            </w:pP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14:paraId="53ED5700"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532F8A6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980" w:type="dxa"/>
            <w:tcBorders>
              <w:top w:val="single" w:sz="4" w:space="0" w:color="FFFFFF"/>
              <w:left w:val="single" w:sz="4" w:space="0" w:color="FFFFFF"/>
              <w:bottom w:val="single" w:sz="4" w:space="0" w:color="FFFFFF"/>
              <w:right w:val="single" w:sz="4" w:space="0" w:color="FFFFFF"/>
            </w:tcBorders>
            <w:shd w:val="clear" w:color="auto" w:fill="auto"/>
          </w:tcPr>
          <w:p w14:paraId="61DE0888"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bl>
    <w:p w14:paraId="2071B633" w14:textId="77777777" w:rsidR="0070449A" w:rsidRDefault="0070449A" w:rsidP="00C8485C">
      <w:pPr>
        <w:spacing w:after="0" w:line="240" w:lineRule="auto"/>
        <w:sectPr w:rsidR="0070449A" w:rsidSect="007C314F">
          <w:headerReference w:type="default" r:id="rId10"/>
          <w:headerReference w:type="first" r:id="rId11"/>
          <w:pgSz w:w="11906" w:h="16838" w:code="9"/>
          <w:pgMar w:top="1134" w:right="567" w:bottom="1134" w:left="1701" w:header="567" w:footer="567" w:gutter="0"/>
          <w:pgNumType w:start="1"/>
          <w:cols w:space="1296"/>
          <w:formProt w:val="0"/>
          <w:titlePg/>
          <w:docGrid w:linePitch="299" w:charSpace="4096"/>
        </w:sectPr>
      </w:pPr>
    </w:p>
    <w:p w14:paraId="51CE7CF0" w14:textId="77777777" w:rsidR="000F0417" w:rsidRDefault="000F0417" w:rsidP="00C8485C">
      <w:pPr>
        <w:spacing w:after="0" w:line="240" w:lineRule="auto"/>
        <w:ind w:left="5812"/>
        <w:rPr>
          <w:rFonts w:ascii="Times New Roman" w:eastAsia="Times New Roman" w:hAnsi="Times New Roman" w:cs="Times New Roman"/>
          <w:sz w:val="24"/>
          <w:szCs w:val="24"/>
          <w:lang w:eastAsia="lt-LT"/>
        </w:rPr>
        <w:sectPr w:rsidR="000F0417" w:rsidSect="00920F2B">
          <w:headerReference w:type="default" r:id="rId12"/>
          <w:type w:val="continuous"/>
          <w:pgSz w:w="11906" w:h="16838"/>
          <w:pgMar w:top="1134" w:right="567" w:bottom="1134" w:left="1701" w:header="567" w:footer="0" w:gutter="0"/>
          <w:cols w:space="1296"/>
          <w:formProt w:val="0"/>
          <w:docGrid w:linePitch="299" w:charSpace="4096"/>
        </w:sectPr>
      </w:pPr>
    </w:p>
    <w:p w14:paraId="22E488EF" w14:textId="61DAA298" w:rsidR="00B95D55" w:rsidRDefault="001A4C2E" w:rsidP="00C8485C">
      <w:pPr>
        <w:spacing w:after="0" w:line="240" w:lineRule="auto"/>
        <w:ind w:left="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Bendruomeninių organizacijų skatinimo </w:t>
      </w:r>
      <w:r w:rsidR="00F729B8">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finansavimo iš Kretingos rajono savivaldybės biudžeto </w:t>
      </w:r>
      <w:r w:rsidR="00F729B8">
        <w:rPr>
          <w:rFonts w:ascii="Times New Roman" w:eastAsia="Times New Roman" w:hAnsi="Times New Roman" w:cs="Times New Roman"/>
          <w:sz w:val="24"/>
          <w:szCs w:val="24"/>
          <w:lang w:eastAsia="lt-LT"/>
        </w:rPr>
        <w:t>lėšų nuostatų</w:t>
      </w:r>
      <w:r>
        <w:rPr>
          <w:rFonts w:ascii="Times New Roman" w:eastAsia="Times New Roman" w:hAnsi="Times New Roman" w:cs="Times New Roman"/>
          <w:sz w:val="24"/>
          <w:szCs w:val="24"/>
          <w:lang w:eastAsia="lt-LT"/>
        </w:rPr>
        <w:t xml:space="preserve"> </w:t>
      </w:r>
    </w:p>
    <w:p w14:paraId="45677D7F" w14:textId="31624B03" w:rsidR="0070449A" w:rsidRDefault="001A4C2E" w:rsidP="00C8485C">
      <w:pPr>
        <w:spacing w:after="0" w:line="240" w:lineRule="auto"/>
        <w:ind w:left="5670"/>
      </w:pPr>
      <w:r>
        <w:rPr>
          <w:rFonts w:ascii="Times New Roman" w:eastAsia="Times New Roman" w:hAnsi="Times New Roman" w:cs="Times New Roman"/>
          <w:sz w:val="24"/>
          <w:szCs w:val="24"/>
          <w:lang w:eastAsia="lt-LT"/>
        </w:rPr>
        <w:t>2 priedas</w:t>
      </w:r>
    </w:p>
    <w:p w14:paraId="2E46491B" w14:textId="77777777" w:rsidR="0070449A" w:rsidRDefault="0070449A" w:rsidP="00C8485C">
      <w:pPr>
        <w:spacing w:after="0" w:line="240" w:lineRule="auto"/>
        <w:ind w:left="6379"/>
        <w:rPr>
          <w:rFonts w:ascii="Times New Roman" w:eastAsia="Times New Roman" w:hAnsi="Times New Roman" w:cs="Times New Roman"/>
          <w:sz w:val="16"/>
          <w:szCs w:val="20"/>
          <w:lang w:eastAsia="lt-LT"/>
        </w:rPr>
      </w:pPr>
    </w:p>
    <w:p w14:paraId="1E05A5E6" w14:textId="77777777" w:rsidR="0070449A" w:rsidRDefault="001A4C2E" w:rsidP="00C8485C">
      <w:pPr>
        <w:spacing w:after="0" w:line="240" w:lineRule="auto"/>
        <w:jc w:val="center"/>
      </w:pPr>
      <w:r>
        <w:rPr>
          <w:rFonts w:ascii="Times New Roman" w:eastAsia="Times New Roman" w:hAnsi="Times New Roman" w:cs="Times New Roman"/>
          <w:b/>
          <w:sz w:val="24"/>
          <w:szCs w:val="17"/>
          <w:lang w:eastAsia="lt-LT"/>
        </w:rPr>
        <w:t>ADMINISTRACINĖS ATITIKTIES VERTINIMO METODIKA</w:t>
      </w:r>
    </w:p>
    <w:p w14:paraId="59BA2D6A" w14:textId="77777777" w:rsidR="0070449A" w:rsidRDefault="0070449A" w:rsidP="00C8485C">
      <w:pPr>
        <w:spacing w:after="0" w:line="240" w:lineRule="auto"/>
        <w:rPr>
          <w:rFonts w:ascii="Times New Roman" w:eastAsia="Times New Roman" w:hAnsi="Times New Roman" w:cs="Times New Roman"/>
          <w:sz w:val="24"/>
          <w:szCs w:val="17"/>
          <w:lang w:eastAsia="lt-LT"/>
        </w:rPr>
      </w:pPr>
    </w:p>
    <w:tbl>
      <w:tblPr>
        <w:tblW w:w="9952"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2161"/>
        <w:gridCol w:w="1384"/>
        <w:gridCol w:w="1703"/>
        <w:gridCol w:w="1480"/>
        <w:gridCol w:w="1227"/>
        <w:gridCol w:w="1401"/>
      </w:tblGrid>
      <w:tr w:rsidR="0070449A" w14:paraId="716AA078" w14:textId="77777777" w:rsidTr="00531ED6">
        <w:trPr>
          <w:trHeight w:val="1399"/>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1293" w14:textId="77777777" w:rsidR="0070449A" w:rsidRPr="00D7618B" w:rsidRDefault="001A4C2E" w:rsidP="00C8485C">
            <w:pPr>
              <w:spacing w:after="0" w:line="240" w:lineRule="auto"/>
              <w:jc w:val="center"/>
              <w:rPr>
                <w:b/>
              </w:rPr>
            </w:pPr>
            <w:r w:rsidRPr="00D7618B">
              <w:rPr>
                <w:rFonts w:ascii="Times New Roman" w:eastAsia="Times New Roman" w:hAnsi="Times New Roman" w:cs="Times New Roman"/>
                <w:b/>
                <w:sz w:val="24"/>
                <w:szCs w:val="24"/>
                <w:lang w:eastAsia="lt-LT"/>
              </w:rPr>
              <w:t>Eil. Nr.</w:t>
            </w:r>
          </w:p>
        </w:tc>
        <w:tc>
          <w:tcPr>
            <w:tcW w:w="216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14:paraId="316E6DCA" w14:textId="77777777" w:rsidR="0070449A" w:rsidRPr="00531ED6" w:rsidRDefault="001A4C2E" w:rsidP="00C8485C">
            <w:pPr>
              <w:spacing w:after="0" w:line="240" w:lineRule="auto"/>
              <w:jc w:val="right"/>
              <w:rPr>
                <w:b/>
                <w:sz w:val="24"/>
                <w:szCs w:val="24"/>
              </w:rPr>
            </w:pPr>
            <w:r w:rsidRPr="00531ED6">
              <w:rPr>
                <w:rFonts w:ascii="Times New Roman" w:eastAsia="Times New Roman" w:hAnsi="Times New Roman" w:cs="Times New Roman"/>
                <w:b/>
                <w:sz w:val="24"/>
                <w:szCs w:val="24"/>
                <w:lang w:eastAsia="lt-LT"/>
              </w:rPr>
              <w:t>Administracinės</w:t>
            </w:r>
          </w:p>
          <w:p w14:paraId="7476B6CC" w14:textId="77777777" w:rsidR="0070449A" w:rsidRPr="00531ED6" w:rsidRDefault="001A4C2E" w:rsidP="00C8485C">
            <w:pPr>
              <w:spacing w:after="0" w:line="240" w:lineRule="auto"/>
              <w:jc w:val="right"/>
              <w:rPr>
                <w:b/>
                <w:sz w:val="24"/>
                <w:szCs w:val="24"/>
              </w:rPr>
            </w:pPr>
            <w:r w:rsidRPr="00531ED6">
              <w:rPr>
                <w:rFonts w:ascii="Times New Roman" w:eastAsia="Times New Roman" w:hAnsi="Times New Roman" w:cs="Times New Roman"/>
                <w:b/>
                <w:sz w:val="24"/>
                <w:szCs w:val="24"/>
                <w:lang w:eastAsia="lt-LT"/>
              </w:rPr>
              <w:t>atitikties</w:t>
            </w:r>
          </w:p>
          <w:p w14:paraId="094F96D7" w14:textId="77777777" w:rsidR="0070449A" w:rsidRPr="00531ED6" w:rsidRDefault="001A4C2E" w:rsidP="00C8485C">
            <w:pPr>
              <w:spacing w:after="0" w:line="240" w:lineRule="auto"/>
              <w:jc w:val="right"/>
              <w:rPr>
                <w:bCs/>
                <w:sz w:val="24"/>
                <w:szCs w:val="24"/>
              </w:rPr>
            </w:pPr>
            <w:r w:rsidRPr="00531ED6">
              <w:rPr>
                <w:rFonts w:ascii="Times New Roman" w:eastAsia="Times New Roman" w:hAnsi="Times New Roman" w:cs="Times New Roman"/>
                <w:b/>
                <w:sz w:val="24"/>
                <w:szCs w:val="24"/>
                <w:lang w:eastAsia="lt-LT"/>
              </w:rPr>
              <w:t>kriterijai</w:t>
            </w:r>
          </w:p>
          <w:p w14:paraId="614753F7" w14:textId="77777777" w:rsidR="00B95D55" w:rsidRDefault="00B95D55" w:rsidP="00C8485C">
            <w:pPr>
              <w:spacing w:after="0" w:line="240" w:lineRule="auto"/>
              <w:jc w:val="right"/>
              <w:rPr>
                <w:rFonts w:ascii="Times New Roman" w:eastAsia="Times New Roman" w:hAnsi="Times New Roman" w:cs="Times New Roman"/>
                <w:b/>
                <w:sz w:val="24"/>
                <w:szCs w:val="24"/>
                <w:lang w:eastAsia="lt-LT"/>
              </w:rPr>
            </w:pPr>
          </w:p>
          <w:p w14:paraId="4D5A6AC8" w14:textId="5372417E" w:rsidR="0070449A" w:rsidRPr="00D7618B" w:rsidRDefault="001A4C2E" w:rsidP="00C8485C">
            <w:pPr>
              <w:spacing w:after="0" w:line="240" w:lineRule="auto"/>
              <w:rPr>
                <w:b/>
              </w:rPr>
            </w:pPr>
            <w:r w:rsidRPr="00D7618B">
              <w:rPr>
                <w:rFonts w:ascii="Times New Roman" w:eastAsia="Times New Roman" w:hAnsi="Times New Roman" w:cs="Times New Roman"/>
                <w:b/>
                <w:sz w:val="24"/>
                <w:szCs w:val="24"/>
                <w:lang w:eastAsia="lt-LT"/>
              </w:rPr>
              <w:t>Pareiškėjo,</w:t>
            </w:r>
          </w:p>
          <w:p w14:paraId="20BF48BC" w14:textId="77777777" w:rsidR="0070449A" w:rsidRPr="00D7618B" w:rsidRDefault="001A4C2E" w:rsidP="00C8485C">
            <w:pPr>
              <w:spacing w:after="0" w:line="240" w:lineRule="auto"/>
              <w:rPr>
                <w:b/>
              </w:rPr>
            </w:pPr>
            <w:r w:rsidRPr="00D7618B">
              <w:rPr>
                <w:rFonts w:ascii="Times New Roman" w:eastAsia="Times New Roman" w:hAnsi="Times New Roman" w:cs="Times New Roman"/>
                <w:b/>
                <w:sz w:val="24"/>
                <w:szCs w:val="24"/>
                <w:lang w:eastAsia="lt-LT"/>
              </w:rPr>
              <w:t>projekto pavadinimas</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121C" w14:textId="5C015D1A" w:rsidR="0070449A" w:rsidRPr="00D7618B" w:rsidRDefault="001A4C2E" w:rsidP="00C8485C">
            <w:pPr>
              <w:spacing w:after="0" w:line="240" w:lineRule="auto"/>
              <w:jc w:val="center"/>
              <w:rPr>
                <w:b/>
              </w:rPr>
            </w:pPr>
            <w:r w:rsidRPr="00D7618B">
              <w:rPr>
                <w:rFonts w:ascii="Times New Roman" w:eastAsia="Calibri" w:hAnsi="Times New Roman" w:cs="Times New Roman"/>
                <w:b/>
                <w:sz w:val="24"/>
                <w:szCs w:val="24"/>
                <w:lang w:eastAsia="lt-LT"/>
              </w:rPr>
              <w:t>Par</w:t>
            </w:r>
            <w:r w:rsidR="00EE0B6D">
              <w:rPr>
                <w:rFonts w:ascii="Times New Roman" w:eastAsia="Calibri" w:hAnsi="Times New Roman" w:cs="Times New Roman"/>
                <w:b/>
                <w:sz w:val="24"/>
                <w:szCs w:val="24"/>
                <w:lang w:eastAsia="lt-LT"/>
              </w:rPr>
              <w:t>aiška atitinka nustatytą formą</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1B6C1" w14:textId="2528AA2F" w:rsidR="0070449A" w:rsidRPr="00D7618B" w:rsidRDefault="001A4C2E" w:rsidP="00C8485C">
            <w:pPr>
              <w:spacing w:after="0" w:line="240" w:lineRule="auto"/>
              <w:jc w:val="center"/>
              <w:rPr>
                <w:b/>
              </w:rPr>
            </w:pPr>
            <w:r w:rsidRPr="00D7618B">
              <w:rPr>
                <w:rFonts w:ascii="Times New Roman" w:eastAsia="Calibri" w:hAnsi="Times New Roman" w:cs="Times New Roman"/>
                <w:b/>
                <w:sz w:val="24"/>
                <w:szCs w:val="24"/>
                <w:lang w:eastAsia="lt-LT"/>
              </w:rPr>
              <w:t xml:space="preserve">Pateikti dokumentai, nurodyti paraiškoje ir </w:t>
            </w:r>
            <w:r w:rsidR="00F729B8">
              <w:rPr>
                <w:rFonts w:ascii="Times New Roman" w:eastAsia="Calibri" w:hAnsi="Times New Roman" w:cs="Times New Roman"/>
                <w:b/>
                <w:sz w:val="24"/>
                <w:szCs w:val="24"/>
                <w:lang w:eastAsia="lt-LT"/>
              </w:rPr>
              <w:t>Nuostatuose</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EA40" w14:textId="77777777" w:rsidR="0070449A" w:rsidRPr="00D7618B" w:rsidRDefault="001A4C2E" w:rsidP="00C8485C">
            <w:pPr>
              <w:spacing w:after="0" w:line="240" w:lineRule="auto"/>
              <w:jc w:val="center"/>
              <w:rPr>
                <w:b/>
              </w:rPr>
            </w:pPr>
            <w:r w:rsidRPr="00D7618B">
              <w:rPr>
                <w:rFonts w:ascii="Times New Roman" w:eastAsia="Calibri" w:hAnsi="Times New Roman" w:cs="Times New Roman"/>
                <w:b/>
                <w:sz w:val="24"/>
                <w:szCs w:val="24"/>
                <w:lang w:eastAsia="lt-LT"/>
              </w:rPr>
              <w:t>Visi paraiškos laukai užpildyti</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4E72" w14:textId="77777777" w:rsidR="0070449A" w:rsidRPr="00D7618B" w:rsidRDefault="001A4C2E" w:rsidP="00C8485C">
            <w:pPr>
              <w:spacing w:after="0" w:line="240" w:lineRule="auto"/>
              <w:jc w:val="center"/>
              <w:rPr>
                <w:b/>
              </w:rPr>
            </w:pPr>
            <w:r w:rsidRPr="00D7618B">
              <w:rPr>
                <w:rFonts w:ascii="Times New Roman" w:eastAsia="Calibri" w:hAnsi="Times New Roman" w:cs="Times New Roman"/>
                <w:b/>
                <w:sz w:val="24"/>
                <w:szCs w:val="24"/>
                <w:lang w:eastAsia="lt-LT"/>
              </w:rPr>
              <w:t>Paraiška pateikta laiku</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6A44" w14:textId="1D020290" w:rsidR="0070449A" w:rsidRPr="00D7618B" w:rsidRDefault="001A4C2E" w:rsidP="00C8485C">
            <w:pPr>
              <w:spacing w:after="0" w:line="240" w:lineRule="auto"/>
              <w:jc w:val="center"/>
              <w:rPr>
                <w:b/>
              </w:rPr>
            </w:pPr>
            <w:r w:rsidRPr="00D7618B">
              <w:rPr>
                <w:rFonts w:ascii="Times New Roman" w:eastAsia="Calibri" w:hAnsi="Times New Roman" w:cs="Times New Roman"/>
                <w:b/>
                <w:sz w:val="24"/>
                <w:szCs w:val="24"/>
                <w:lang w:eastAsia="lt-LT"/>
              </w:rPr>
              <w:t xml:space="preserve">Projekto veiklos atitinka </w:t>
            </w:r>
            <w:r w:rsidR="00F729B8">
              <w:rPr>
                <w:rFonts w:ascii="Times New Roman" w:eastAsia="Calibri" w:hAnsi="Times New Roman" w:cs="Times New Roman"/>
                <w:b/>
                <w:sz w:val="24"/>
                <w:szCs w:val="24"/>
                <w:lang w:eastAsia="lt-LT"/>
              </w:rPr>
              <w:t>Nuostatų</w:t>
            </w:r>
            <w:r w:rsidR="00531ED6">
              <w:rPr>
                <w:rFonts w:ascii="Times New Roman" w:eastAsia="Calibri" w:hAnsi="Times New Roman" w:cs="Times New Roman"/>
                <w:b/>
                <w:sz w:val="24"/>
                <w:szCs w:val="24"/>
                <w:lang w:eastAsia="lt-LT"/>
              </w:rPr>
              <w:t xml:space="preserve"> </w:t>
            </w:r>
            <w:r w:rsidR="00B95D55">
              <w:rPr>
                <w:rFonts w:ascii="Times New Roman" w:eastAsia="Calibri" w:hAnsi="Times New Roman" w:cs="Times New Roman"/>
                <w:b/>
                <w:sz w:val="24"/>
                <w:szCs w:val="24"/>
                <w:lang w:eastAsia="lt-LT"/>
              </w:rPr>
              <w:t>8</w:t>
            </w:r>
            <w:r w:rsidRPr="00D7618B">
              <w:rPr>
                <w:rFonts w:ascii="Times New Roman" w:eastAsia="Calibri" w:hAnsi="Times New Roman" w:cs="Times New Roman"/>
                <w:b/>
                <w:sz w:val="24"/>
                <w:szCs w:val="24"/>
                <w:lang w:eastAsia="lt-LT"/>
              </w:rPr>
              <w:t xml:space="preserve"> punkte nurodytas veiklas</w:t>
            </w:r>
          </w:p>
        </w:tc>
      </w:tr>
      <w:tr w:rsidR="0070449A" w14:paraId="58B5EC6A" w14:textId="77777777" w:rsidTr="00531ED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29B1FD8" w14:textId="77777777" w:rsidR="0070449A" w:rsidRDefault="001A4C2E" w:rsidP="00C8485C">
            <w:pPr>
              <w:spacing w:after="0" w:line="240" w:lineRule="auto"/>
            </w:pPr>
            <w:r>
              <w:rPr>
                <w:rFonts w:ascii="Times New Roman" w:eastAsia="Times New Roman" w:hAnsi="Times New Roman" w:cs="Times New Roman"/>
                <w:sz w:val="24"/>
                <w:szCs w:val="24"/>
                <w:lang w:eastAsia="lt-LT"/>
              </w:rPr>
              <w:t>1.</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6BE0"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3204" w14:textId="77777777" w:rsidR="0070449A" w:rsidRDefault="0070449A" w:rsidP="00C8485C">
            <w:pPr>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F7B6D" w14:textId="77777777" w:rsidR="0070449A" w:rsidRDefault="0070449A" w:rsidP="00C8485C">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D260" w14:textId="77777777" w:rsidR="0070449A" w:rsidRDefault="0070449A" w:rsidP="00C8485C">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980A5" w14:textId="77777777" w:rsidR="0070449A" w:rsidRDefault="0070449A" w:rsidP="00C8485C">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16A0" w14:textId="77777777" w:rsidR="0070449A" w:rsidRDefault="0070449A" w:rsidP="00C8485C">
            <w:pPr>
              <w:spacing w:after="0" w:line="240" w:lineRule="auto"/>
              <w:jc w:val="center"/>
              <w:rPr>
                <w:sz w:val="20"/>
                <w:szCs w:val="20"/>
                <w:lang w:eastAsia="lt-LT"/>
              </w:rPr>
            </w:pPr>
          </w:p>
        </w:tc>
      </w:tr>
      <w:tr w:rsidR="0070449A" w14:paraId="21841766" w14:textId="77777777" w:rsidTr="00531ED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63B74C0" w14:textId="77777777" w:rsidR="0070449A" w:rsidRDefault="001A4C2E" w:rsidP="00C8485C">
            <w:pPr>
              <w:spacing w:after="0" w:line="240" w:lineRule="auto"/>
            </w:pPr>
            <w:r>
              <w:rPr>
                <w:rFonts w:ascii="Times New Roman" w:eastAsia="Times New Roman" w:hAnsi="Times New Roman" w:cs="Times New Roman"/>
                <w:sz w:val="24"/>
                <w:szCs w:val="24"/>
                <w:lang w:eastAsia="lt-LT"/>
              </w:rPr>
              <w:t>2.</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C636"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E500" w14:textId="77777777" w:rsidR="0070449A" w:rsidRDefault="0070449A" w:rsidP="00C8485C">
            <w:pPr>
              <w:tabs>
                <w:tab w:val="left" w:pos="1134"/>
              </w:tabs>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139B" w14:textId="77777777" w:rsidR="0070449A" w:rsidRDefault="0070449A" w:rsidP="00C8485C">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FCA5" w14:textId="77777777" w:rsidR="0070449A" w:rsidRDefault="0070449A" w:rsidP="00C8485C">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2FE4" w14:textId="77777777" w:rsidR="0070449A" w:rsidRDefault="0070449A" w:rsidP="00C8485C">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1186" w14:textId="77777777" w:rsidR="0070449A" w:rsidRDefault="0070449A" w:rsidP="00C8485C">
            <w:pPr>
              <w:spacing w:after="0" w:line="240" w:lineRule="auto"/>
              <w:jc w:val="center"/>
              <w:rPr>
                <w:sz w:val="20"/>
                <w:szCs w:val="20"/>
                <w:lang w:eastAsia="lt-LT"/>
              </w:rPr>
            </w:pPr>
          </w:p>
        </w:tc>
      </w:tr>
      <w:tr w:rsidR="0070449A" w14:paraId="699FEC30" w14:textId="77777777" w:rsidTr="00531ED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63827619" w14:textId="77777777" w:rsidR="0070449A" w:rsidRDefault="001A4C2E" w:rsidP="00C8485C">
            <w:pPr>
              <w:spacing w:after="0" w:line="240" w:lineRule="auto"/>
            </w:pPr>
            <w:r>
              <w:rPr>
                <w:rFonts w:ascii="Times New Roman" w:eastAsia="Times New Roman" w:hAnsi="Times New Roman" w:cs="Times New Roman"/>
                <w:sz w:val="24"/>
                <w:szCs w:val="24"/>
                <w:lang w:eastAsia="lt-LT"/>
              </w:rPr>
              <w:t>3.</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99951"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720B" w14:textId="77777777" w:rsidR="0070449A" w:rsidRDefault="0070449A" w:rsidP="00C8485C">
            <w:pPr>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303FC" w14:textId="77777777" w:rsidR="0070449A" w:rsidRDefault="0070449A" w:rsidP="00C8485C">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BB47" w14:textId="77777777" w:rsidR="0070449A" w:rsidRDefault="0070449A" w:rsidP="00C8485C">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7FBE" w14:textId="77777777" w:rsidR="0070449A" w:rsidRDefault="0070449A" w:rsidP="00C8485C">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538B" w14:textId="77777777" w:rsidR="0070449A" w:rsidRDefault="0070449A" w:rsidP="00C8485C">
            <w:pPr>
              <w:spacing w:after="0" w:line="240" w:lineRule="auto"/>
              <w:jc w:val="center"/>
              <w:rPr>
                <w:sz w:val="20"/>
                <w:szCs w:val="20"/>
                <w:lang w:eastAsia="lt-LT"/>
              </w:rPr>
            </w:pPr>
          </w:p>
        </w:tc>
      </w:tr>
      <w:tr w:rsidR="0070449A" w14:paraId="59C51F37" w14:textId="77777777" w:rsidTr="00531ED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734CE78" w14:textId="77777777" w:rsidR="0070449A" w:rsidRDefault="001A4C2E" w:rsidP="00C8485C">
            <w:pPr>
              <w:spacing w:after="0" w:line="240" w:lineRule="auto"/>
            </w:pPr>
            <w:r>
              <w:rPr>
                <w:rFonts w:ascii="Times New Roman" w:eastAsia="Times New Roman" w:hAnsi="Times New Roman" w:cs="Times New Roman"/>
                <w:sz w:val="24"/>
                <w:szCs w:val="24"/>
                <w:lang w:eastAsia="lt-LT"/>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B40C"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2420" w14:textId="77777777" w:rsidR="0070449A" w:rsidRDefault="0070449A" w:rsidP="00C8485C">
            <w:pPr>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AB86" w14:textId="77777777" w:rsidR="0070449A" w:rsidRDefault="0070449A" w:rsidP="00C8485C">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33F6" w14:textId="77777777" w:rsidR="0070449A" w:rsidRDefault="0070449A" w:rsidP="00C8485C">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16A5" w14:textId="77777777" w:rsidR="0070449A" w:rsidRDefault="0070449A" w:rsidP="00C8485C">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8D36" w14:textId="77777777" w:rsidR="0070449A" w:rsidRDefault="0070449A" w:rsidP="00C8485C">
            <w:pPr>
              <w:spacing w:after="0" w:line="240" w:lineRule="auto"/>
              <w:jc w:val="center"/>
              <w:rPr>
                <w:sz w:val="20"/>
                <w:szCs w:val="20"/>
                <w:lang w:eastAsia="lt-LT"/>
              </w:rPr>
            </w:pPr>
          </w:p>
        </w:tc>
      </w:tr>
    </w:tbl>
    <w:p w14:paraId="7A4B6F92" w14:textId="77777777" w:rsidR="0070449A" w:rsidRDefault="0070449A" w:rsidP="00C8485C">
      <w:pPr>
        <w:spacing w:after="0" w:line="240" w:lineRule="auto"/>
        <w:sectPr w:rsidR="0070449A" w:rsidSect="00920F2B">
          <w:headerReference w:type="default" r:id="rId13"/>
          <w:pgSz w:w="11906" w:h="16838"/>
          <w:pgMar w:top="1134" w:right="567" w:bottom="1134" w:left="1701" w:header="567" w:footer="0" w:gutter="0"/>
          <w:cols w:space="1296"/>
          <w:formProt w:val="0"/>
          <w:docGrid w:linePitch="299" w:charSpace="4096"/>
        </w:sectPr>
      </w:pPr>
    </w:p>
    <w:p w14:paraId="0CABDC84" w14:textId="77777777" w:rsidR="000F0417" w:rsidRDefault="000F0417" w:rsidP="00C8485C">
      <w:pPr>
        <w:spacing w:after="0" w:line="240" w:lineRule="auto"/>
        <w:ind w:left="6237"/>
        <w:rPr>
          <w:rFonts w:ascii="Times New Roman" w:eastAsia="Times New Roman" w:hAnsi="Times New Roman" w:cs="Times New Roman"/>
          <w:sz w:val="24"/>
          <w:szCs w:val="24"/>
          <w:lang w:eastAsia="lt-LT"/>
        </w:rPr>
      </w:pPr>
    </w:p>
    <w:p w14:paraId="69F6D7C7" w14:textId="77777777" w:rsidR="000F0417" w:rsidRDefault="000F0417" w:rsidP="00C8485C">
      <w:pPr>
        <w:spacing w:after="0" w:line="240" w:lineRule="auto"/>
        <w:ind w:left="6237"/>
        <w:rPr>
          <w:rFonts w:ascii="Times New Roman" w:eastAsia="Times New Roman" w:hAnsi="Times New Roman" w:cs="Times New Roman"/>
          <w:sz w:val="24"/>
          <w:szCs w:val="24"/>
          <w:lang w:eastAsia="lt-LT"/>
        </w:rPr>
        <w:sectPr w:rsidR="000F0417" w:rsidSect="00920F2B">
          <w:headerReference w:type="default" r:id="rId14"/>
          <w:type w:val="continuous"/>
          <w:pgSz w:w="11906" w:h="16838"/>
          <w:pgMar w:top="1134" w:right="567" w:bottom="1134" w:left="1701" w:header="567" w:footer="0" w:gutter="0"/>
          <w:cols w:space="1296"/>
          <w:formProt w:val="0"/>
          <w:docGrid w:linePitch="299" w:charSpace="4096"/>
        </w:sectPr>
      </w:pPr>
    </w:p>
    <w:p w14:paraId="3B043823" w14:textId="5265091B" w:rsidR="0070449A" w:rsidRDefault="001A4C2E" w:rsidP="00C8485C">
      <w:pPr>
        <w:spacing w:after="0" w:line="240" w:lineRule="auto"/>
        <w:ind w:left="5670"/>
      </w:pPr>
      <w:bookmarkStart w:id="3" w:name="_Hlk160362166"/>
      <w:r>
        <w:rPr>
          <w:rFonts w:ascii="Times New Roman" w:eastAsia="Times New Roman" w:hAnsi="Times New Roman" w:cs="Times New Roman"/>
          <w:sz w:val="24"/>
          <w:szCs w:val="24"/>
          <w:lang w:eastAsia="lt-LT"/>
        </w:rPr>
        <w:lastRenderedPageBreak/>
        <w:t>Bendruome</w:t>
      </w:r>
      <w:r w:rsidR="00F729B8">
        <w:rPr>
          <w:rFonts w:ascii="Times New Roman" w:eastAsia="Times New Roman" w:hAnsi="Times New Roman" w:cs="Times New Roman"/>
          <w:sz w:val="24"/>
          <w:szCs w:val="24"/>
          <w:lang w:eastAsia="lt-LT"/>
        </w:rPr>
        <w:t>ninių organizacijų skatinimo ir</w:t>
      </w:r>
      <w:r>
        <w:rPr>
          <w:rFonts w:ascii="Times New Roman" w:eastAsia="Times New Roman" w:hAnsi="Times New Roman" w:cs="Times New Roman"/>
          <w:sz w:val="24"/>
          <w:szCs w:val="24"/>
          <w:lang w:eastAsia="lt-LT"/>
        </w:rPr>
        <w:t xml:space="preserve"> finansavimo iš Kretingos rajono savivaldybės biudžeto </w:t>
      </w:r>
      <w:r w:rsidR="00F729B8">
        <w:rPr>
          <w:rFonts w:ascii="Times New Roman" w:eastAsia="Times New Roman" w:hAnsi="Times New Roman" w:cs="Times New Roman"/>
          <w:sz w:val="24"/>
          <w:szCs w:val="24"/>
          <w:lang w:eastAsia="lt-LT"/>
        </w:rPr>
        <w:t>lėšų nuostatų</w:t>
      </w:r>
    </w:p>
    <w:p w14:paraId="2BEA798C" w14:textId="77777777" w:rsidR="0070449A" w:rsidRDefault="001A4C2E" w:rsidP="00C8485C">
      <w:pPr>
        <w:spacing w:after="0" w:line="240" w:lineRule="auto"/>
        <w:ind w:left="5670"/>
      </w:pPr>
      <w:r>
        <w:rPr>
          <w:rFonts w:ascii="Times New Roman" w:eastAsia="Times New Roman" w:hAnsi="Times New Roman" w:cs="Times New Roman"/>
          <w:sz w:val="24"/>
          <w:szCs w:val="24"/>
          <w:lang w:eastAsia="lt-LT"/>
        </w:rPr>
        <w:t>3 priedas</w:t>
      </w:r>
    </w:p>
    <w:p w14:paraId="56F3653F" w14:textId="77777777" w:rsidR="0070449A" w:rsidRDefault="0070449A" w:rsidP="00C8485C">
      <w:pPr>
        <w:spacing w:after="0" w:line="240" w:lineRule="auto"/>
        <w:rPr>
          <w:rFonts w:ascii="Times New Roman" w:eastAsia="Times New Roman" w:hAnsi="Times New Roman" w:cs="Times New Roman"/>
          <w:sz w:val="24"/>
          <w:szCs w:val="17"/>
          <w:lang w:eastAsia="lt-LT"/>
        </w:rPr>
      </w:pPr>
    </w:p>
    <w:p w14:paraId="527FF6B4" w14:textId="77777777" w:rsidR="0070449A" w:rsidRDefault="001A4C2E" w:rsidP="00C8485C">
      <w:pPr>
        <w:spacing w:after="0" w:line="240" w:lineRule="auto"/>
        <w:jc w:val="center"/>
      </w:pPr>
      <w:r>
        <w:rPr>
          <w:rFonts w:ascii="Times New Roman" w:eastAsia="Times New Roman" w:hAnsi="Times New Roman" w:cs="Times New Roman"/>
          <w:b/>
          <w:sz w:val="24"/>
          <w:szCs w:val="17"/>
          <w:lang w:eastAsia="lt-LT"/>
        </w:rPr>
        <w:t>BENDRUOMENINIŲ ORGANIZACIJŲ PROJEKTŲ VERTINIMO LENTELĖ</w:t>
      </w:r>
    </w:p>
    <w:p w14:paraId="122848E9" w14:textId="77777777" w:rsidR="0070449A" w:rsidRDefault="0070449A" w:rsidP="00C8485C">
      <w:pPr>
        <w:spacing w:after="0" w:line="240" w:lineRule="auto"/>
        <w:ind w:left="851"/>
        <w:jc w:val="center"/>
        <w:rPr>
          <w:rFonts w:ascii="Times New Roman" w:eastAsia="Times New Roman" w:hAnsi="Times New Roman" w:cs="Times New Roman"/>
          <w:b/>
          <w:sz w:val="24"/>
          <w:szCs w:val="17"/>
          <w:lang w:eastAsia="lt-LT"/>
        </w:rPr>
      </w:pPr>
    </w:p>
    <w:tbl>
      <w:tblPr>
        <w:tblW w:w="9526" w:type="dxa"/>
        <w:tblInd w:w="-34"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2835"/>
        <w:gridCol w:w="993"/>
        <w:gridCol w:w="5698"/>
      </w:tblGrid>
      <w:tr w:rsidR="0070449A" w14:paraId="1A5D1579" w14:textId="77777777" w:rsidTr="00263CAE">
        <w:tc>
          <w:tcPr>
            <w:tcW w:w="2835" w:type="dxa"/>
            <w:tcBorders>
              <w:top w:val="single" w:sz="4" w:space="0" w:color="FFFFFF"/>
              <w:left w:val="single" w:sz="4" w:space="0" w:color="FFFFFF"/>
              <w:bottom w:val="single" w:sz="4" w:space="0" w:color="000000"/>
              <w:right w:val="single" w:sz="4" w:space="0" w:color="FFFFFF"/>
            </w:tcBorders>
            <w:shd w:val="clear" w:color="auto" w:fill="auto"/>
            <w:vAlign w:val="bottom"/>
          </w:tcPr>
          <w:p w14:paraId="2E81CD3D" w14:textId="77777777" w:rsidR="0070449A" w:rsidRDefault="001A4C2E" w:rsidP="00C8485C">
            <w:pPr>
              <w:spacing w:after="0" w:line="240" w:lineRule="auto"/>
              <w:jc w:val="center"/>
            </w:pPr>
            <w:r>
              <w:rPr>
                <w:rFonts w:ascii="Times New Roman" w:eastAsia="Times New Roman" w:hAnsi="Times New Roman" w:cs="Times New Roman"/>
                <w:b/>
                <w:sz w:val="24"/>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44AB78A6" w14:textId="77777777" w:rsidR="0070449A" w:rsidRDefault="0070449A" w:rsidP="00C8485C">
            <w:pPr>
              <w:spacing w:after="0" w:line="240" w:lineRule="auto"/>
              <w:jc w:val="center"/>
              <w:rPr>
                <w:rFonts w:ascii="Times New Roman" w:eastAsia="Times New Roman" w:hAnsi="Times New Roman" w:cs="Times New Roman"/>
                <w:b/>
                <w:sz w:val="24"/>
                <w:szCs w:val="17"/>
                <w:lang w:eastAsia="lt-LT"/>
              </w:rPr>
            </w:pPr>
          </w:p>
        </w:tc>
        <w:tc>
          <w:tcPr>
            <w:tcW w:w="569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014049D5" w14:textId="77777777" w:rsidR="0070449A" w:rsidRDefault="0070449A" w:rsidP="00C8485C">
            <w:pPr>
              <w:spacing w:after="0" w:line="240" w:lineRule="auto"/>
              <w:jc w:val="center"/>
              <w:rPr>
                <w:rFonts w:ascii="Times New Roman" w:eastAsia="Times New Roman" w:hAnsi="Times New Roman" w:cs="Times New Roman"/>
                <w:b/>
                <w:sz w:val="24"/>
                <w:szCs w:val="17"/>
                <w:lang w:eastAsia="lt-LT"/>
              </w:rPr>
            </w:pPr>
          </w:p>
        </w:tc>
      </w:tr>
      <w:tr w:rsidR="0070449A" w14:paraId="3742B680" w14:textId="77777777" w:rsidTr="00263CAE">
        <w:trPr>
          <w:trHeight w:val="454"/>
        </w:trPr>
        <w:tc>
          <w:tcPr>
            <w:tcW w:w="2835" w:type="dxa"/>
            <w:tcBorders>
              <w:top w:val="single" w:sz="4" w:space="0" w:color="000000"/>
              <w:left w:val="single" w:sz="4" w:space="0" w:color="FFFFFF"/>
              <w:bottom w:val="single" w:sz="4" w:space="0" w:color="000000"/>
              <w:right w:val="single" w:sz="4" w:space="0" w:color="FFFFFF"/>
            </w:tcBorders>
            <w:shd w:val="clear" w:color="auto" w:fill="auto"/>
            <w:vAlign w:val="bottom"/>
          </w:tcPr>
          <w:p w14:paraId="000D7311" w14:textId="77777777" w:rsidR="0070449A" w:rsidRDefault="001A4C2E" w:rsidP="00C8485C">
            <w:pPr>
              <w:spacing w:after="0" w:line="240" w:lineRule="auto"/>
              <w:jc w:val="center"/>
            </w:pPr>
            <w:r>
              <w:rPr>
                <w:rFonts w:ascii="Times New Roman" w:eastAsia="Times New Roman" w:hAnsi="Times New Roman" w:cs="Times New Roman"/>
                <w:b/>
                <w:sz w:val="24"/>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1F040352" w14:textId="77777777" w:rsidR="0070449A" w:rsidRDefault="0070449A" w:rsidP="00C8485C">
            <w:pPr>
              <w:spacing w:after="0" w:line="240" w:lineRule="auto"/>
              <w:jc w:val="center"/>
              <w:rPr>
                <w:rFonts w:ascii="Times New Roman" w:eastAsia="Times New Roman" w:hAnsi="Times New Roman" w:cs="Times New Roman"/>
                <w:b/>
                <w:sz w:val="24"/>
                <w:szCs w:val="17"/>
                <w:lang w:eastAsia="lt-LT"/>
              </w:rPr>
            </w:pPr>
          </w:p>
        </w:tc>
        <w:tc>
          <w:tcPr>
            <w:tcW w:w="5698" w:type="dxa"/>
            <w:tcBorders>
              <w:top w:val="single" w:sz="4" w:space="0" w:color="000000"/>
              <w:left w:val="single" w:sz="4" w:space="0" w:color="FFFFFF"/>
              <w:bottom w:val="single" w:sz="4" w:space="0" w:color="000000"/>
              <w:right w:val="single" w:sz="4" w:space="0" w:color="FFFFFF"/>
            </w:tcBorders>
            <w:shd w:val="clear" w:color="auto" w:fill="auto"/>
            <w:vAlign w:val="bottom"/>
          </w:tcPr>
          <w:p w14:paraId="78001C18" w14:textId="77777777" w:rsidR="0070449A" w:rsidRDefault="0070449A" w:rsidP="00C8485C">
            <w:pPr>
              <w:spacing w:after="0" w:line="240" w:lineRule="auto"/>
              <w:jc w:val="center"/>
              <w:rPr>
                <w:rFonts w:ascii="Times New Roman" w:eastAsia="Times New Roman" w:hAnsi="Times New Roman" w:cs="Times New Roman"/>
                <w:b/>
                <w:sz w:val="24"/>
                <w:szCs w:val="17"/>
                <w:lang w:eastAsia="lt-LT"/>
              </w:rPr>
            </w:pPr>
          </w:p>
        </w:tc>
      </w:tr>
    </w:tbl>
    <w:p w14:paraId="15600C6B" w14:textId="77777777" w:rsidR="0070449A" w:rsidRDefault="0070449A" w:rsidP="00C8485C">
      <w:pPr>
        <w:spacing w:after="0" w:line="240" w:lineRule="auto"/>
        <w:ind w:left="851"/>
        <w:jc w:val="center"/>
        <w:rPr>
          <w:rFonts w:ascii="Times New Roman" w:eastAsia="Times New Roman" w:hAnsi="Times New Roman" w:cs="Times New Roman"/>
          <w:b/>
          <w:sz w:val="24"/>
          <w:szCs w:val="17"/>
          <w:lang w:eastAsia="lt-LT"/>
        </w:rPr>
      </w:pPr>
    </w:p>
    <w:p w14:paraId="20C91607" w14:textId="77777777" w:rsidR="0070449A" w:rsidRDefault="0070449A" w:rsidP="00C8485C">
      <w:pPr>
        <w:spacing w:after="0" w:line="240" w:lineRule="auto"/>
        <w:ind w:left="851"/>
        <w:jc w:val="center"/>
        <w:rPr>
          <w:rFonts w:ascii="Times New Roman" w:eastAsia="Times New Roman" w:hAnsi="Times New Roman" w:cs="Times New Roman"/>
          <w:b/>
          <w:sz w:val="24"/>
          <w:szCs w:val="17"/>
          <w:lang w:eastAsia="lt-LT"/>
        </w:rPr>
      </w:pPr>
    </w:p>
    <w:tbl>
      <w:tblPr>
        <w:tblW w:w="96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5769"/>
        <w:gridCol w:w="1134"/>
        <w:gridCol w:w="1134"/>
        <w:gridCol w:w="966"/>
      </w:tblGrid>
      <w:tr w:rsidR="00622616" w:rsidRPr="00466F11" w14:paraId="21446A59" w14:textId="77777777" w:rsidTr="00F724E2">
        <w:trPr>
          <w:cantSplit/>
          <w:trHeight w:val="545"/>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C5E2" w14:textId="77777777" w:rsidR="00622616" w:rsidRPr="00466F11" w:rsidRDefault="00622616" w:rsidP="00C8485C">
            <w:pPr>
              <w:spacing w:after="0" w:line="240" w:lineRule="auto"/>
              <w:jc w:val="center"/>
              <w:rPr>
                <w:rFonts w:ascii="Times New Roman" w:hAnsi="Times New Roman" w:cs="Times New Roman"/>
                <w:sz w:val="24"/>
                <w:szCs w:val="24"/>
              </w:rPr>
            </w:pPr>
            <w:r w:rsidRPr="00466F11">
              <w:rPr>
                <w:rFonts w:ascii="Times New Roman" w:eastAsia="Times New Roman" w:hAnsi="Times New Roman" w:cs="Times New Roman"/>
                <w:sz w:val="24"/>
                <w:szCs w:val="24"/>
                <w:lang w:eastAsia="lt-LT"/>
              </w:rPr>
              <w:t>Eil. Nr.</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2055" w14:textId="77777777" w:rsidR="00622616" w:rsidRPr="00466F11" w:rsidRDefault="00622616" w:rsidP="00C8485C">
            <w:pPr>
              <w:spacing w:after="0" w:line="240" w:lineRule="auto"/>
              <w:jc w:val="center"/>
              <w:rPr>
                <w:rFonts w:ascii="Times New Roman" w:hAnsi="Times New Roman" w:cs="Times New Roman"/>
                <w:sz w:val="24"/>
                <w:szCs w:val="24"/>
              </w:rPr>
            </w:pPr>
            <w:r w:rsidRPr="00466F11">
              <w:rPr>
                <w:rFonts w:ascii="Times New Roman" w:eastAsia="Times New Roman" w:hAnsi="Times New Roman" w:cs="Times New Roman"/>
                <w:sz w:val="24"/>
                <w:szCs w:val="24"/>
                <w:lang w:eastAsia="lt-LT"/>
              </w:rPr>
              <w:t>Vertinimo kriterijus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B1D52" w14:textId="77777777" w:rsidR="00622616" w:rsidRPr="00466F11" w:rsidRDefault="00622616" w:rsidP="00C8485C">
            <w:pPr>
              <w:spacing w:after="0" w:line="240" w:lineRule="auto"/>
              <w:jc w:val="center"/>
              <w:rPr>
                <w:rFonts w:ascii="Times New Roman" w:hAnsi="Times New Roman" w:cs="Times New Roman"/>
              </w:rPr>
            </w:pPr>
            <w:r w:rsidRPr="00466F11">
              <w:rPr>
                <w:rFonts w:ascii="Times New Roman" w:eastAsia="Times New Roman" w:hAnsi="Times New Roman" w:cs="Times New Roman"/>
                <w:lang w:eastAsia="lt-LT"/>
              </w:rPr>
              <w:t>Taip</w:t>
            </w:r>
          </w:p>
          <w:p w14:paraId="3D40A55C" w14:textId="77777777" w:rsidR="00622616" w:rsidRPr="00466F11" w:rsidRDefault="00622616" w:rsidP="00C8485C">
            <w:pPr>
              <w:spacing w:after="0" w:line="240" w:lineRule="auto"/>
              <w:jc w:val="center"/>
              <w:rPr>
                <w:rFonts w:ascii="Times New Roman" w:hAnsi="Times New Roman" w:cs="Times New Roman"/>
              </w:rPr>
            </w:pPr>
            <w:r w:rsidRPr="00466F11">
              <w:rPr>
                <w:rFonts w:ascii="Times New Roman" w:eastAsia="Times New Roman" w:hAnsi="Times New Roman" w:cs="Times New Roman"/>
                <w:lang w:eastAsia="lt-LT"/>
              </w:rPr>
              <w:t>(2 balai)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149AB4" w14:textId="77777777" w:rsidR="00622616" w:rsidRPr="00466F11" w:rsidRDefault="00622616" w:rsidP="00C8485C">
            <w:pPr>
              <w:spacing w:after="0" w:line="240" w:lineRule="auto"/>
              <w:jc w:val="center"/>
              <w:rPr>
                <w:rFonts w:ascii="Times New Roman" w:hAnsi="Times New Roman" w:cs="Times New Roman"/>
              </w:rPr>
            </w:pPr>
            <w:r w:rsidRPr="00466F11">
              <w:rPr>
                <w:rFonts w:ascii="Times New Roman" w:eastAsia="Times New Roman" w:hAnsi="Times New Roman" w:cs="Times New Roman"/>
                <w:lang w:eastAsia="lt-LT"/>
              </w:rPr>
              <w:t>Iš dalies (1 balas)</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557FD4E4" w14:textId="77777777" w:rsidR="00622616" w:rsidRPr="00466F11" w:rsidRDefault="00622616" w:rsidP="00C8485C">
            <w:pPr>
              <w:spacing w:after="0" w:line="240" w:lineRule="auto"/>
              <w:jc w:val="center"/>
              <w:rPr>
                <w:rFonts w:ascii="Times New Roman" w:hAnsi="Times New Roman" w:cs="Times New Roman"/>
              </w:rPr>
            </w:pPr>
            <w:r w:rsidRPr="00466F11">
              <w:rPr>
                <w:rFonts w:ascii="Times New Roman" w:eastAsia="Times New Roman" w:hAnsi="Times New Roman" w:cs="Times New Roman"/>
                <w:lang w:eastAsia="lt-LT"/>
              </w:rPr>
              <w:t>Ne</w:t>
            </w:r>
          </w:p>
          <w:p w14:paraId="2416FF14" w14:textId="77777777" w:rsidR="00622616" w:rsidRPr="00466F11" w:rsidRDefault="00622616" w:rsidP="00C8485C">
            <w:pPr>
              <w:spacing w:after="0" w:line="240" w:lineRule="auto"/>
              <w:jc w:val="center"/>
              <w:rPr>
                <w:rFonts w:ascii="Times New Roman" w:hAnsi="Times New Roman" w:cs="Times New Roman"/>
              </w:rPr>
            </w:pPr>
            <w:r w:rsidRPr="00466F11">
              <w:rPr>
                <w:rFonts w:ascii="Times New Roman" w:eastAsia="Times New Roman" w:hAnsi="Times New Roman" w:cs="Times New Roman"/>
                <w:lang w:eastAsia="lt-LT"/>
              </w:rPr>
              <w:t>(0 balų)</w:t>
            </w:r>
          </w:p>
        </w:tc>
      </w:tr>
      <w:tr w:rsidR="00622616" w:rsidRPr="00466F11" w14:paraId="76646DA0" w14:textId="77777777" w:rsidTr="00F724E2">
        <w:trPr>
          <w:trHeight w:val="278"/>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0A821"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1.</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E4FD" w14:textId="1728DF23" w:rsidR="00622616" w:rsidRPr="00466F11" w:rsidRDefault="00622616" w:rsidP="00C8485C">
            <w:pPr>
              <w:tabs>
                <w:tab w:val="left" w:pos="1134"/>
              </w:tabs>
              <w:spacing w:after="0" w:line="240" w:lineRule="auto"/>
              <w:rPr>
                <w:rFonts w:ascii="Times New Roman" w:eastAsia="Calibri" w:hAnsi="Times New Roman" w:cs="Times New Roman"/>
                <w:sz w:val="24"/>
                <w:szCs w:val="24"/>
                <w:lang w:eastAsia="lt-LT"/>
              </w:rPr>
            </w:pPr>
            <w:r w:rsidRPr="00466F11">
              <w:rPr>
                <w:rFonts w:ascii="Times New Roman" w:eastAsia="Calibri" w:hAnsi="Times New Roman" w:cs="Times New Roman"/>
                <w:sz w:val="24"/>
                <w:szCs w:val="24"/>
                <w:lang w:eastAsia="lt-LT"/>
              </w:rPr>
              <w:t>Pagrįstas projekto poreikis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2 balai)</w:t>
            </w:r>
          </w:p>
          <w:p w14:paraId="7E138012" w14:textId="77777777" w:rsidR="00622616" w:rsidRPr="00466F11" w:rsidRDefault="00622616" w:rsidP="00C8485C">
            <w:pPr>
              <w:tabs>
                <w:tab w:val="left" w:pos="1134"/>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51B4A"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94BD54"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1C2FF205"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1CCF3ACC" w14:textId="77777777" w:rsidTr="00F724E2">
        <w:trPr>
          <w:trHeight w:val="267"/>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7BBB"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2.</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57EC" w14:textId="5A55A6E8" w:rsidR="00622616" w:rsidRPr="00466F11" w:rsidRDefault="00622616" w:rsidP="00C8485C">
            <w:pPr>
              <w:tabs>
                <w:tab w:val="left" w:pos="1134"/>
              </w:tabs>
              <w:spacing w:after="0" w:line="240" w:lineRule="auto"/>
              <w:rPr>
                <w:rFonts w:ascii="Times New Roman" w:eastAsia="Calibri" w:hAnsi="Times New Roman" w:cs="Times New Roman"/>
                <w:sz w:val="24"/>
                <w:szCs w:val="24"/>
                <w:lang w:eastAsia="lt-LT"/>
              </w:rPr>
            </w:pPr>
            <w:r w:rsidRPr="00466F11">
              <w:rPr>
                <w:rFonts w:ascii="Times New Roman" w:eastAsia="Calibri" w:hAnsi="Times New Roman" w:cs="Times New Roman"/>
                <w:sz w:val="24"/>
                <w:szCs w:val="24"/>
                <w:lang w:eastAsia="lt-LT"/>
              </w:rPr>
              <w:t>Projekto tikslas atitinka poreikį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2 balai)</w:t>
            </w:r>
          </w:p>
          <w:p w14:paraId="46D2F245" w14:textId="77777777" w:rsidR="00622616" w:rsidRPr="00466F11" w:rsidRDefault="00622616" w:rsidP="00C8485C">
            <w:pPr>
              <w:tabs>
                <w:tab w:val="left" w:pos="1134"/>
              </w:tabs>
              <w:spacing w:after="0" w:line="240" w:lineRule="auto"/>
              <w:rPr>
                <w:rFonts w:ascii="Times New Roman" w:eastAsia="Calibri"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0C5F"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D8610B"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530FB63E"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22BC18CE" w14:textId="77777777" w:rsidTr="00F724E2">
        <w:trPr>
          <w:trHeight w:val="286"/>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F6885"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3.</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89F0" w14:textId="12317552" w:rsidR="00622616" w:rsidRPr="00466F11" w:rsidRDefault="00622616" w:rsidP="00C8485C">
            <w:pPr>
              <w:tabs>
                <w:tab w:val="left" w:pos="1134"/>
              </w:tabs>
              <w:spacing w:after="0" w:line="240" w:lineRule="auto"/>
              <w:rPr>
                <w:rFonts w:ascii="Times New Roman" w:eastAsia="Calibri" w:hAnsi="Times New Roman" w:cs="Times New Roman"/>
                <w:sz w:val="24"/>
                <w:szCs w:val="24"/>
                <w:lang w:eastAsia="lt-LT"/>
              </w:rPr>
            </w:pPr>
            <w:r w:rsidRPr="00466F11">
              <w:rPr>
                <w:rFonts w:ascii="Times New Roman" w:eastAsia="Calibri" w:hAnsi="Times New Roman" w:cs="Times New Roman"/>
                <w:sz w:val="24"/>
                <w:szCs w:val="24"/>
                <w:lang w:eastAsia="lt-LT"/>
              </w:rPr>
              <w:t>Iškelti uždaviniai atitinka tikslą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2 balai)</w:t>
            </w:r>
          </w:p>
          <w:p w14:paraId="139D8AF1" w14:textId="77777777" w:rsidR="00622616" w:rsidRPr="00466F11" w:rsidRDefault="00622616" w:rsidP="00C8485C">
            <w:pPr>
              <w:tabs>
                <w:tab w:val="left" w:pos="1134"/>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7EF5C"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D64B8D"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691D43BA"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18C99469" w14:textId="77777777" w:rsidTr="00F724E2">
        <w:trPr>
          <w:trHeight w:val="261"/>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4F55"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4.</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4811" w14:textId="422ACEA4" w:rsidR="00622616" w:rsidRPr="00466F11" w:rsidRDefault="00622616" w:rsidP="00C8485C">
            <w:pPr>
              <w:tabs>
                <w:tab w:val="left" w:pos="1134"/>
              </w:tabs>
              <w:spacing w:after="0" w:line="240" w:lineRule="auto"/>
              <w:rPr>
                <w:rFonts w:ascii="Times New Roman" w:eastAsia="Calibri" w:hAnsi="Times New Roman" w:cs="Times New Roman"/>
                <w:sz w:val="24"/>
                <w:szCs w:val="24"/>
                <w:lang w:eastAsia="lt-LT"/>
              </w:rPr>
            </w:pPr>
            <w:r w:rsidRPr="00466F11">
              <w:rPr>
                <w:rFonts w:ascii="Times New Roman" w:eastAsia="Calibri" w:hAnsi="Times New Roman" w:cs="Times New Roman"/>
                <w:sz w:val="24"/>
                <w:szCs w:val="24"/>
                <w:lang w:eastAsia="lt-LT"/>
              </w:rPr>
              <w:t>Projekto veiklos atitinka uždavinius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2 balai)</w:t>
            </w:r>
          </w:p>
          <w:p w14:paraId="5499AC5C" w14:textId="77777777" w:rsidR="00622616" w:rsidRPr="00466F11" w:rsidRDefault="00622616" w:rsidP="00C8485C">
            <w:pPr>
              <w:tabs>
                <w:tab w:val="left" w:pos="1134"/>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2CC0"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9F87BC"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692703CC"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040825F8" w14:textId="77777777" w:rsidTr="00F724E2">
        <w:trPr>
          <w:trHeight w:val="28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37D2"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5.</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D2531" w14:textId="43592B47" w:rsidR="00622616" w:rsidRPr="00466F11" w:rsidRDefault="00622616" w:rsidP="00C8485C">
            <w:pPr>
              <w:tabs>
                <w:tab w:val="left" w:pos="1134"/>
              </w:tabs>
              <w:spacing w:after="0" w:line="240" w:lineRule="auto"/>
              <w:rPr>
                <w:rFonts w:ascii="Times New Roman" w:hAnsi="Times New Roman" w:cs="Times New Roman"/>
                <w:sz w:val="24"/>
                <w:szCs w:val="24"/>
              </w:rPr>
            </w:pPr>
            <w:r w:rsidRPr="00466F11">
              <w:rPr>
                <w:rFonts w:ascii="Times New Roman" w:eastAsia="Calibri" w:hAnsi="Times New Roman" w:cs="Times New Roman"/>
                <w:sz w:val="24"/>
                <w:szCs w:val="24"/>
                <w:lang w:eastAsia="lt-LT"/>
              </w:rPr>
              <w:t>Numatomi konkretūs, aiškūs ir pamatuojami rezultatai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2 balai)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A198"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CC0110"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6551892B"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2F8E071A" w14:textId="77777777" w:rsidTr="00F724E2">
        <w:trPr>
          <w:trHeight w:val="607"/>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4B6C"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6.</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B4E25" w14:textId="3C19AC36" w:rsidR="00622616" w:rsidRPr="00466F11" w:rsidRDefault="00622616" w:rsidP="00C8485C">
            <w:pPr>
              <w:tabs>
                <w:tab w:val="left" w:pos="1134"/>
              </w:tabs>
              <w:spacing w:after="0" w:line="240" w:lineRule="auto"/>
              <w:rPr>
                <w:rFonts w:ascii="Times New Roman" w:hAnsi="Times New Roman" w:cs="Times New Roman"/>
                <w:sz w:val="24"/>
                <w:szCs w:val="24"/>
              </w:rPr>
            </w:pPr>
            <w:r w:rsidRPr="00466F11">
              <w:rPr>
                <w:rFonts w:ascii="Times New Roman" w:eastAsia="Calibri" w:hAnsi="Times New Roman" w:cs="Times New Roman"/>
                <w:sz w:val="24"/>
                <w:szCs w:val="24"/>
                <w:lang w:eastAsia="lt-LT"/>
              </w:rPr>
              <w:t>Detalizuotas projekto biudžetas, lėšos aiškiai išvardintos, susijusios su veiklomis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2 balai)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A81A"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9AABEF"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55C2DC66"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7E3950D5" w14:textId="77777777" w:rsidTr="00F724E2">
        <w:trPr>
          <w:trHeight w:val="277"/>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3464F" w14:textId="77777777" w:rsidR="00622616" w:rsidRPr="00466F11" w:rsidRDefault="00622616" w:rsidP="00C8485C">
            <w:pPr>
              <w:tabs>
                <w:tab w:val="left" w:pos="1134"/>
              </w:tabs>
              <w:spacing w:after="0" w:line="240" w:lineRule="auto"/>
              <w:jc w:val="center"/>
              <w:rPr>
                <w:rFonts w:ascii="Times New Roman" w:hAnsi="Times New Roman" w:cs="Times New Roman"/>
                <w:sz w:val="24"/>
                <w:szCs w:val="24"/>
              </w:rPr>
            </w:pPr>
            <w:r w:rsidRPr="00466F11">
              <w:rPr>
                <w:rFonts w:ascii="Times New Roman" w:eastAsia="Calibri" w:hAnsi="Times New Roman" w:cs="Times New Roman"/>
                <w:sz w:val="24"/>
                <w:szCs w:val="24"/>
                <w:lang w:eastAsia="lt-LT"/>
              </w:rPr>
              <w:t>7.</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D4B0B" w14:textId="77777777" w:rsidR="00622616" w:rsidRPr="00531ED6" w:rsidRDefault="00622616" w:rsidP="00C8485C">
            <w:pPr>
              <w:tabs>
                <w:tab w:val="left" w:pos="1134"/>
              </w:tabs>
              <w:spacing w:after="0" w:line="240" w:lineRule="auto"/>
              <w:rPr>
                <w:rFonts w:ascii="Times New Roman" w:eastAsia="Calibri" w:hAnsi="Times New Roman" w:cs="Times New Roman"/>
                <w:sz w:val="24"/>
                <w:szCs w:val="24"/>
                <w:lang w:eastAsia="lt-LT"/>
              </w:rPr>
            </w:pPr>
            <w:r w:rsidRPr="00531ED6">
              <w:rPr>
                <w:rFonts w:ascii="Times New Roman" w:eastAsia="Calibri" w:hAnsi="Times New Roman" w:cs="Times New Roman"/>
                <w:sz w:val="24"/>
                <w:szCs w:val="24"/>
                <w:lang w:eastAsia="lt-LT"/>
              </w:rPr>
              <w:t>Projekto biudžete numatomos pareiškėjo ar rėmėjų lėšos:</w:t>
            </w:r>
          </w:p>
          <w:p w14:paraId="6B54D90F" w14:textId="77777777" w:rsidR="00622616" w:rsidRPr="00531ED6" w:rsidRDefault="00622616" w:rsidP="00C8485C">
            <w:pPr>
              <w:tabs>
                <w:tab w:val="left" w:pos="1134"/>
              </w:tabs>
              <w:spacing w:after="0" w:line="240" w:lineRule="auto"/>
              <w:rPr>
                <w:rFonts w:ascii="Times New Roman" w:eastAsia="Calibri" w:hAnsi="Times New Roman" w:cs="Times New Roman"/>
                <w:sz w:val="24"/>
                <w:szCs w:val="24"/>
                <w:lang w:eastAsia="lt-LT"/>
              </w:rPr>
            </w:pPr>
            <w:r w:rsidRPr="00531ED6">
              <w:rPr>
                <w:rFonts w:ascii="Times New Roman" w:eastAsia="Calibri" w:hAnsi="Times New Roman" w:cs="Times New Roman"/>
                <w:sz w:val="24"/>
                <w:szCs w:val="24"/>
                <w:lang w:eastAsia="lt-LT"/>
              </w:rPr>
              <w:t>1 balas – nuo 1 iki 10 proc. prisidėjimas,</w:t>
            </w:r>
          </w:p>
          <w:p w14:paraId="3117FC27" w14:textId="3FF06584" w:rsidR="00622616" w:rsidRPr="00531ED6" w:rsidRDefault="00622616" w:rsidP="00C8485C">
            <w:pPr>
              <w:tabs>
                <w:tab w:val="left" w:pos="1134"/>
              </w:tabs>
              <w:spacing w:after="0" w:line="240" w:lineRule="auto"/>
              <w:rPr>
                <w:rFonts w:ascii="Times New Roman" w:hAnsi="Times New Roman" w:cs="Times New Roman"/>
                <w:sz w:val="24"/>
                <w:szCs w:val="24"/>
              </w:rPr>
            </w:pPr>
            <w:r w:rsidRPr="00531ED6">
              <w:rPr>
                <w:rFonts w:ascii="Times New Roman" w:eastAsia="Calibri" w:hAnsi="Times New Roman" w:cs="Times New Roman"/>
                <w:sz w:val="24"/>
                <w:szCs w:val="24"/>
                <w:lang w:eastAsia="lt-LT"/>
              </w:rPr>
              <w:t>2 balai – daugiau kaip 10 proc. prisidėjimas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126A2"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A3CCBF"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3EF2A88F"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02B5D6F3" w14:textId="77777777" w:rsidTr="00F724E2">
        <w:trPr>
          <w:trHeight w:val="277"/>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F083E" w14:textId="77777777" w:rsidR="00622616" w:rsidRPr="00466F11" w:rsidRDefault="00622616" w:rsidP="00C8485C">
            <w:pPr>
              <w:spacing w:after="0" w:line="240" w:lineRule="auto"/>
              <w:jc w:val="center"/>
              <w:rPr>
                <w:rFonts w:ascii="Times New Roman" w:hAnsi="Times New Roman" w:cs="Times New Roman"/>
                <w:sz w:val="24"/>
                <w:szCs w:val="24"/>
              </w:rPr>
            </w:pPr>
            <w:r w:rsidRPr="00466F11">
              <w:rPr>
                <w:rFonts w:ascii="Times New Roman" w:eastAsia="Times New Roman" w:hAnsi="Times New Roman" w:cs="Times New Roman"/>
                <w:sz w:val="24"/>
                <w:szCs w:val="24"/>
                <w:lang w:eastAsia="lt-LT"/>
              </w:rPr>
              <w:t>8.</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C1EF2" w14:textId="7CD2C5A3" w:rsidR="00622616" w:rsidRPr="00531ED6" w:rsidRDefault="00622616" w:rsidP="00C8485C">
            <w:pPr>
              <w:spacing w:after="0" w:line="240" w:lineRule="auto"/>
              <w:rPr>
                <w:rFonts w:ascii="Times New Roman" w:eastAsia="Calibri" w:hAnsi="Times New Roman" w:cs="Times New Roman"/>
                <w:strike/>
                <w:sz w:val="24"/>
                <w:szCs w:val="24"/>
                <w:lang w:eastAsia="lt-LT"/>
              </w:rPr>
            </w:pPr>
            <w:r w:rsidRPr="00531ED6">
              <w:rPr>
                <w:rFonts w:ascii="Times New Roman" w:eastAsia="Calibri" w:hAnsi="Times New Roman" w:cs="Times New Roman"/>
                <w:sz w:val="24"/>
                <w:szCs w:val="24"/>
                <w:lang w:eastAsia="lt-LT"/>
              </w:rPr>
              <w:t>Numatomas bendradarbiavimas su kitomis bendruomeninėmis organizacijomis (BO), paraiškoje aprašomi partnerio įsipareigojimai, planuojamos veiklos, indėlis į projekto veiklas.</w:t>
            </w:r>
          </w:p>
          <w:p w14:paraId="7D4BFD75" w14:textId="77777777" w:rsidR="00622616" w:rsidRPr="00531ED6" w:rsidRDefault="00622616" w:rsidP="00C8485C">
            <w:pPr>
              <w:spacing w:after="0" w:line="240" w:lineRule="auto"/>
              <w:rPr>
                <w:rFonts w:ascii="Times New Roman" w:hAnsi="Times New Roman" w:cs="Times New Roman"/>
                <w:sz w:val="24"/>
                <w:szCs w:val="24"/>
              </w:rPr>
            </w:pPr>
            <w:r w:rsidRPr="00531ED6">
              <w:rPr>
                <w:rFonts w:ascii="Times New Roman" w:hAnsi="Times New Roman" w:cs="Times New Roman"/>
                <w:sz w:val="24"/>
                <w:szCs w:val="24"/>
              </w:rPr>
              <w:t>1 balas – bendradarbiavimas su viena BO</w:t>
            </w:r>
          </w:p>
          <w:p w14:paraId="67475FA5" w14:textId="77777777" w:rsidR="00622616" w:rsidRPr="00531ED6" w:rsidRDefault="00622616" w:rsidP="00C8485C">
            <w:pPr>
              <w:spacing w:after="0" w:line="240" w:lineRule="auto"/>
              <w:rPr>
                <w:rFonts w:ascii="Times New Roman" w:hAnsi="Times New Roman" w:cs="Times New Roman"/>
                <w:sz w:val="24"/>
                <w:szCs w:val="24"/>
              </w:rPr>
            </w:pPr>
            <w:r w:rsidRPr="00531ED6">
              <w:rPr>
                <w:rFonts w:ascii="Times New Roman" w:hAnsi="Times New Roman" w:cs="Times New Roman"/>
                <w:sz w:val="24"/>
                <w:szCs w:val="24"/>
              </w:rPr>
              <w:t>2 balai – bendradarbiavimas su dviem ir daugiau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D3DBE"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A68514"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214C2F0D"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453CD0CC" w14:textId="77777777" w:rsidTr="00F724E2">
        <w:trPr>
          <w:trHeight w:val="277"/>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D7DC" w14:textId="77777777" w:rsidR="00622616" w:rsidRPr="00466F11" w:rsidRDefault="00622616" w:rsidP="00C8485C">
            <w:pPr>
              <w:spacing w:after="0" w:line="240" w:lineRule="auto"/>
              <w:jc w:val="center"/>
              <w:rPr>
                <w:rFonts w:ascii="Times New Roman" w:hAnsi="Times New Roman" w:cs="Times New Roman"/>
                <w:sz w:val="24"/>
                <w:szCs w:val="24"/>
              </w:rPr>
            </w:pPr>
            <w:r w:rsidRPr="00466F11">
              <w:rPr>
                <w:rFonts w:ascii="Times New Roman" w:eastAsia="Times New Roman" w:hAnsi="Times New Roman" w:cs="Times New Roman"/>
                <w:sz w:val="24"/>
                <w:szCs w:val="24"/>
                <w:lang w:eastAsia="lt-LT"/>
              </w:rPr>
              <w:t>9.</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CD383" w14:textId="548D0653" w:rsidR="00622616" w:rsidRPr="00466F11" w:rsidRDefault="00622616" w:rsidP="00C8485C">
            <w:pPr>
              <w:spacing w:after="0" w:line="240" w:lineRule="auto"/>
              <w:rPr>
                <w:rFonts w:ascii="Times New Roman" w:hAnsi="Times New Roman" w:cs="Times New Roman"/>
                <w:sz w:val="24"/>
                <w:szCs w:val="24"/>
              </w:rPr>
            </w:pPr>
            <w:r w:rsidRPr="00466F11">
              <w:rPr>
                <w:rFonts w:ascii="Times New Roman" w:eastAsia="Calibri" w:hAnsi="Times New Roman" w:cs="Times New Roman"/>
                <w:sz w:val="24"/>
                <w:szCs w:val="24"/>
                <w:lang w:eastAsia="lt-LT"/>
              </w:rPr>
              <w:t>Paraiška pateikta kultūros renginiui organizuoti ir pareiškėjo atstovaujamoje teritorijoje nėra kultūros centro (0</w:t>
            </w:r>
            <w:r w:rsidR="007C314F">
              <w:rPr>
                <w:rFonts w:ascii="Times New Roman" w:eastAsia="Calibri" w:hAnsi="Times New Roman" w:cs="Times New Roman"/>
                <w:sz w:val="24"/>
                <w:szCs w:val="24"/>
                <w:lang w:eastAsia="lt-LT"/>
              </w:rPr>
              <w:t>–</w:t>
            </w:r>
            <w:r w:rsidRPr="00466F11">
              <w:rPr>
                <w:rFonts w:ascii="Times New Roman" w:eastAsia="Calibri" w:hAnsi="Times New Roman" w:cs="Times New Roman"/>
                <w:sz w:val="24"/>
                <w:szCs w:val="24"/>
                <w:lang w:eastAsia="lt-LT"/>
              </w:rPr>
              <w:t>1 balas)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291A"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47C1F"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2C4A9B84"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r w:rsidR="00A47400" w:rsidRPr="00A47400" w14:paraId="0D29306C" w14:textId="77777777" w:rsidTr="00F724E2">
        <w:trPr>
          <w:trHeight w:val="277"/>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04A4"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r w:rsidRPr="00A47400">
              <w:rPr>
                <w:rFonts w:ascii="Times New Roman" w:eastAsia="Times New Roman" w:hAnsi="Times New Roman" w:cs="Times New Roman"/>
                <w:sz w:val="24"/>
                <w:szCs w:val="24"/>
                <w:lang w:eastAsia="lt-LT"/>
              </w:rPr>
              <w:t>10.</w:t>
            </w:r>
          </w:p>
        </w:tc>
        <w:tc>
          <w:tcPr>
            <w:tcW w:w="5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DBF2" w14:textId="49302CD7" w:rsidR="00622616" w:rsidRPr="00A47400" w:rsidRDefault="00622616" w:rsidP="00C8485C">
            <w:pPr>
              <w:spacing w:after="0" w:line="240" w:lineRule="auto"/>
              <w:rPr>
                <w:rFonts w:ascii="Times New Roman" w:eastAsia="Calibri" w:hAnsi="Times New Roman" w:cs="Times New Roman"/>
                <w:sz w:val="24"/>
                <w:szCs w:val="24"/>
                <w:lang w:eastAsia="lt-LT"/>
              </w:rPr>
            </w:pPr>
            <w:r w:rsidRPr="00A47400">
              <w:rPr>
                <w:rFonts w:ascii="Times New Roman" w:eastAsia="Calibri" w:hAnsi="Times New Roman" w:cs="Times New Roman"/>
                <w:sz w:val="24"/>
                <w:szCs w:val="24"/>
                <w:lang w:eastAsia="lt-LT"/>
              </w:rPr>
              <w:t xml:space="preserve">Paraiškoje planuojamos veiklos atitinka </w:t>
            </w:r>
            <w:r w:rsidR="00F729B8">
              <w:rPr>
                <w:rFonts w:ascii="Times New Roman" w:eastAsia="Calibri" w:hAnsi="Times New Roman" w:cs="Times New Roman"/>
                <w:sz w:val="24"/>
                <w:szCs w:val="24"/>
                <w:lang w:eastAsia="lt-LT"/>
              </w:rPr>
              <w:t>Nuostatuose</w:t>
            </w:r>
            <w:r w:rsidRPr="00A47400">
              <w:rPr>
                <w:rFonts w:ascii="Times New Roman" w:eastAsia="Calibri" w:hAnsi="Times New Roman" w:cs="Times New Roman"/>
                <w:sz w:val="24"/>
                <w:szCs w:val="24"/>
                <w:lang w:eastAsia="lt-LT"/>
              </w:rPr>
              <w:t xml:space="preserve"> numatyt</w:t>
            </w:r>
            <w:r w:rsidR="00A47400" w:rsidRPr="00A47400">
              <w:rPr>
                <w:rFonts w:ascii="Times New Roman" w:eastAsia="Calibri" w:hAnsi="Times New Roman" w:cs="Times New Roman"/>
                <w:sz w:val="24"/>
                <w:szCs w:val="24"/>
                <w:lang w:eastAsia="lt-LT"/>
              </w:rPr>
              <w:t>us prioritetus</w:t>
            </w:r>
            <w:r w:rsidRPr="00A47400">
              <w:rPr>
                <w:rFonts w:ascii="Times New Roman" w:eastAsia="Calibri" w:hAnsi="Times New Roman" w:cs="Times New Roman"/>
                <w:sz w:val="24"/>
                <w:szCs w:val="24"/>
                <w:lang w:eastAsia="lt-LT"/>
              </w:rPr>
              <w:t>:</w:t>
            </w:r>
          </w:p>
          <w:p w14:paraId="4783C0FC" w14:textId="77777777" w:rsidR="00622616" w:rsidRPr="00A47400" w:rsidRDefault="00622616" w:rsidP="00C8485C">
            <w:pPr>
              <w:spacing w:after="0" w:line="240" w:lineRule="auto"/>
              <w:rPr>
                <w:rFonts w:ascii="Times New Roman" w:eastAsia="Calibri" w:hAnsi="Times New Roman" w:cs="Times New Roman"/>
                <w:sz w:val="24"/>
                <w:szCs w:val="24"/>
                <w:lang w:eastAsia="lt-LT"/>
              </w:rPr>
            </w:pPr>
            <w:r w:rsidRPr="00A47400">
              <w:rPr>
                <w:rFonts w:ascii="Times New Roman" w:eastAsia="Calibri" w:hAnsi="Times New Roman" w:cs="Times New Roman"/>
                <w:sz w:val="24"/>
                <w:szCs w:val="24"/>
                <w:lang w:eastAsia="lt-LT"/>
              </w:rPr>
              <w:t xml:space="preserve">1 balas – atitinka 2-4 prioritetus, </w:t>
            </w:r>
          </w:p>
          <w:p w14:paraId="248F56DE" w14:textId="02E2CDDD" w:rsidR="00622616" w:rsidRPr="00A47400" w:rsidRDefault="00622616" w:rsidP="00C8485C">
            <w:pPr>
              <w:spacing w:after="0" w:line="240" w:lineRule="auto"/>
              <w:rPr>
                <w:rFonts w:ascii="Times New Roman" w:eastAsia="Calibri" w:hAnsi="Times New Roman" w:cs="Times New Roman"/>
                <w:sz w:val="24"/>
                <w:szCs w:val="24"/>
                <w:lang w:eastAsia="lt-LT"/>
              </w:rPr>
            </w:pPr>
            <w:r w:rsidRPr="00A47400">
              <w:rPr>
                <w:rFonts w:ascii="Times New Roman" w:eastAsia="Calibri" w:hAnsi="Times New Roman" w:cs="Times New Roman"/>
                <w:sz w:val="24"/>
                <w:szCs w:val="24"/>
                <w:lang w:eastAsia="lt-LT"/>
              </w:rPr>
              <w:t>2 balai – atitinka 5 ir daugiau prioritet</w:t>
            </w:r>
            <w:r w:rsidR="00531ED6" w:rsidRPr="00A47400">
              <w:rPr>
                <w:rFonts w:ascii="Times New Roman" w:eastAsia="Calibri" w:hAnsi="Times New Roman" w:cs="Times New Roman"/>
                <w:sz w:val="24"/>
                <w:szCs w:val="24"/>
                <w:lang w:eastAsia="lt-LT"/>
              </w:rPr>
              <w:t>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5BE4"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5FA1F"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0B9924E6"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p>
        </w:tc>
      </w:tr>
      <w:tr w:rsidR="00A47400" w:rsidRPr="00A47400" w14:paraId="12881FD4" w14:textId="77777777" w:rsidTr="00F724E2">
        <w:trPr>
          <w:trHeight w:val="277"/>
        </w:trPr>
        <w:tc>
          <w:tcPr>
            <w:tcW w:w="6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360CD" w14:textId="77777777" w:rsidR="00622616" w:rsidRPr="00A47400" w:rsidRDefault="00622616" w:rsidP="00C8485C">
            <w:pPr>
              <w:spacing w:after="0" w:line="240" w:lineRule="auto"/>
              <w:jc w:val="right"/>
              <w:rPr>
                <w:rFonts w:ascii="Times New Roman" w:hAnsi="Times New Roman" w:cs="Times New Roman"/>
                <w:sz w:val="24"/>
                <w:szCs w:val="24"/>
              </w:rPr>
            </w:pPr>
            <w:r w:rsidRPr="00A47400">
              <w:rPr>
                <w:rFonts w:ascii="Times New Roman" w:eastAsia="Times New Roman" w:hAnsi="Times New Roman" w:cs="Times New Roman"/>
                <w:sz w:val="24"/>
                <w:szCs w:val="24"/>
                <w:lang w:eastAsia="lt-LT"/>
              </w:rPr>
              <w:t>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497A"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B09F38"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14:paraId="0FD8FDAA" w14:textId="77777777" w:rsidR="00622616" w:rsidRPr="00A47400" w:rsidRDefault="00622616" w:rsidP="00C8485C">
            <w:pPr>
              <w:spacing w:after="0" w:line="240" w:lineRule="auto"/>
              <w:jc w:val="center"/>
              <w:rPr>
                <w:rFonts w:ascii="Times New Roman" w:eastAsia="Times New Roman" w:hAnsi="Times New Roman" w:cs="Times New Roman"/>
                <w:sz w:val="24"/>
                <w:szCs w:val="24"/>
                <w:lang w:eastAsia="lt-LT"/>
              </w:rPr>
            </w:pPr>
          </w:p>
        </w:tc>
      </w:tr>
      <w:tr w:rsidR="00622616" w:rsidRPr="00466F11" w14:paraId="4DD0A4BA" w14:textId="77777777" w:rsidTr="00F724E2">
        <w:trPr>
          <w:trHeight w:val="277"/>
        </w:trPr>
        <w:tc>
          <w:tcPr>
            <w:tcW w:w="6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39BCEB" w14:textId="77777777" w:rsidR="00622616" w:rsidRPr="00466F11" w:rsidRDefault="00622616" w:rsidP="00C8485C">
            <w:pPr>
              <w:spacing w:after="0" w:line="240" w:lineRule="auto"/>
              <w:jc w:val="right"/>
              <w:rPr>
                <w:rFonts w:ascii="Times New Roman" w:eastAsia="Times New Roman" w:hAnsi="Times New Roman" w:cs="Times New Roman"/>
                <w:sz w:val="24"/>
                <w:szCs w:val="24"/>
                <w:lang w:eastAsia="lt-LT"/>
              </w:rPr>
            </w:pPr>
            <w:r w:rsidRPr="00531ED6">
              <w:rPr>
                <w:rFonts w:ascii="Times New Roman" w:eastAsia="Times New Roman" w:hAnsi="Times New Roman" w:cs="Times New Roman"/>
                <w:sz w:val="24"/>
                <w:szCs w:val="24"/>
                <w:lang w:eastAsia="lt-LT"/>
              </w:rPr>
              <w:t>Bendra balų suma</w:t>
            </w:r>
          </w:p>
        </w:tc>
        <w:tc>
          <w:tcPr>
            <w:tcW w:w="3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113FFD" w14:textId="77777777" w:rsidR="00622616" w:rsidRPr="00466F11" w:rsidRDefault="00622616" w:rsidP="00C8485C">
            <w:pPr>
              <w:spacing w:after="0" w:line="240" w:lineRule="auto"/>
              <w:jc w:val="center"/>
              <w:rPr>
                <w:rFonts w:ascii="Times New Roman" w:eastAsia="Times New Roman" w:hAnsi="Times New Roman" w:cs="Times New Roman"/>
                <w:sz w:val="24"/>
                <w:szCs w:val="24"/>
                <w:lang w:eastAsia="lt-LT"/>
              </w:rPr>
            </w:pPr>
          </w:p>
        </w:tc>
      </w:tr>
    </w:tbl>
    <w:p w14:paraId="1ED562E4" w14:textId="77777777" w:rsidR="0070449A" w:rsidRDefault="0070449A" w:rsidP="00C8485C">
      <w:pPr>
        <w:spacing w:after="0" w:line="240" w:lineRule="auto"/>
        <w:rPr>
          <w:rFonts w:ascii="Times New Roman" w:eastAsia="Times New Roman" w:hAnsi="Times New Roman" w:cs="Times New Roman"/>
          <w:sz w:val="24"/>
          <w:szCs w:val="24"/>
          <w:lang w:eastAsia="lt-LT"/>
        </w:rPr>
      </w:pPr>
    </w:p>
    <w:p w14:paraId="7B3F929A" w14:textId="77777777" w:rsidR="0070449A" w:rsidRDefault="0070449A" w:rsidP="00C8485C">
      <w:pPr>
        <w:spacing w:after="0" w:line="240" w:lineRule="auto"/>
        <w:rPr>
          <w:rFonts w:ascii="Times New Roman" w:eastAsia="Times New Roman" w:hAnsi="Times New Roman" w:cs="Times New Roman"/>
          <w:sz w:val="24"/>
          <w:szCs w:val="24"/>
          <w:lang w:eastAsia="lt-LT"/>
        </w:rPr>
      </w:pPr>
    </w:p>
    <w:tbl>
      <w:tblPr>
        <w:tblW w:w="8447"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6"/>
        <w:gridCol w:w="2468"/>
        <w:gridCol w:w="2243"/>
      </w:tblGrid>
      <w:tr w:rsidR="0070449A" w14:paraId="4E1A9CC9" w14:textId="77777777">
        <w:tc>
          <w:tcPr>
            <w:tcW w:w="3736" w:type="dxa"/>
            <w:tcBorders>
              <w:top w:val="single" w:sz="4" w:space="0" w:color="FFFFFF"/>
              <w:left w:val="single" w:sz="4" w:space="0" w:color="FFFFFF"/>
              <w:bottom w:val="single" w:sz="4" w:space="0" w:color="000000"/>
              <w:right w:val="single" w:sz="4" w:space="0" w:color="FFFFFF"/>
            </w:tcBorders>
            <w:shd w:val="clear" w:color="auto" w:fill="auto"/>
          </w:tcPr>
          <w:p w14:paraId="50E80C9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468" w:type="dxa"/>
            <w:tcBorders>
              <w:top w:val="single" w:sz="4" w:space="0" w:color="FFFFFF"/>
              <w:left w:val="single" w:sz="4" w:space="0" w:color="FFFFFF"/>
              <w:bottom w:val="single" w:sz="4" w:space="0" w:color="FFFFFF"/>
              <w:right w:val="single" w:sz="4" w:space="0" w:color="FFFFFF"/>
            </w:tcBorders>
            <w:shd w:val="clear" w:color="auto" w:fill="auto"/>
          </w:tcPr>
          <w:p w14:paraId="7138C7D0"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243" w:type="dxa"/>
            <w:tcBorders>
              <w:top w:val="single" w:sz="4" w:space="0" w:color="FFFFFF"/>
              <w:left w:val="single" w:sz="4" w:space="0" w:color="FFFFFF"/>
              <w:bottom w:val="single" w:sz="4" w:space="0" w:color="000000"/>
              <w:right w:val="single" w:sz="4" w:space="0" w:color="FFFFFF"/>
            </w:tcBorders>
            <w:shd w:val="clear" w:color="auto" w:fill="auto"/>
          </w:tcPr>
          <w:p w14:paraId="2A565C2B"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260BF08B" w14:textId="77777777">
        <w:tc>
          <w:tcPr>
            <w:tcW w:w="3736" w:type="dxa"/>
            <w:tcBorders>
              <w:top w:val="single" w:sz="4" w:space="0" w:color="000000"/>
              <w:left w:val="single" w:sz="4" w:space="0" w:color="FFFFFF"/>
              <w:bottom w:val="single" w:sz="4" w:space="0" w:color="FFFFFF"/>
              <w:right w:val="single" w:sz="4" w:space="0" w:color="FFFFFF"/>
            </w:tcBorders>
            <w:shd w:val="clear" w:color="auto" w:fill="auto"/>
          </w:tcPr>
          <w:p w14:paraId="6DFDA994"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(komisijos nario vardas, pavardė)</w:t>
            </w:r>
          </w:p>
        </w:tc>
        <w:tc>
          <w:tcPr>
            <w:tcW w:w="2468" w:type="dxa"/>
            <w:tcBorders>
              <w:top w:val="single" w:sz="4" w:space="0" w:color="FFFFFF"/>
              <w:left w:val="single" w:sz="4" w:space="0" w:color="FFFFFF"/>
              <w:bottom w:val="single" w:sz="4" w:space="0" w:color="FFFFFF"/>
              <w:right w:val="single" w:sz="4" w:space="0" w:color="FFFFFF"/>
            </w:tcBorders>
            <w:shd w:val="clear" w:color="auto" w:fill="auto"/>
          </w:tcPr>
          <w:p w14:paraId="375F7572"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243" w:type="dxa"/>
            <w:tcBorders>
              <w:top w:val="single" w:sz="4" w:space="0" w:color="000000"/>
              <w:left w:val="single" w:sz="4" w:space="0" w:color="FFFFFF"/>
              <w:bottom w:val="single" w:sz="4" w:space="0" w:color="FFFFFF"/>
              <w:right w:val="single" w:sz="4" w:space="0" w:color="FFFFFF"/>
            </w:tcBorders>
            <w:shd w:val="clear" w:color="auto" w:fill="auto"/>
          </w:tcPr>
          <w:p w14:paraId="642978CB"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bl>
    <w:p w14:paraId="3317D472" w14:textId="77777777" w:rsidR="0070449A" w:rsidRDefault="0070449A" w:rsidP="00C8485C">
      <w:pPr>
        <w:spacing w:after="0" w:line="240" w:lineRule="auto"/>
        <w:rPr>
          <w:rFonts w:ascii="Times New Roman" w:eastAsia="Times New Roman" w:hAnsi="Times New Roman" w:cs="Times New Roman"/>
          <w:sz w:val="24"/>
          <w:szCs w:val="17"/>
          <w:lang w:eastAsia="lt-LT"/>
        </w:rPr>
        <w:sectPr w:rsidR="0070449A" w:rsidSect="00920F2B">
          <w:pgSz w:w="11906" w:h="16838"/>
          <w:pgMar w:top="1134" w:right="567" w:bottom="1134" w:left="1701" w:header="567" w:footer="0" w:gutter="0"/>
          <w:cols w:space="1296"/>
          <w:formProt w:val="0"/>
          <w:docGrid w:linePitch="299" w:charSpace="4096"/>
        </w:sectPr>
      </w:pPr>
    </w:p>
    <w:p w14:paraId="0D429145" w14:textId="77777777" w:rsidR="000F0417" w:rsidRDefault="000F0417" w:rsidP="00C8485C">
      <w:pPr>
        <w:spacing w:after="0" w:line="240" w:lineRule="auto"/>
        <w:ind w:left="5812"/>
        <w:rPr>
          <w:rFonts w:ascii="Times New Roman" w:eastAsia="Times New Roman" w:hAnsi="Times New Roman" w:cs="Times New Roman"/>
          <w:sz w:val="24"/>
          <w:szCs w:val="24"/>
          <w:lang w:eastAsia="lt-LT"/>
        </w:rPr>
        <w:sectPr w:rsidR="000F0417" w:rsidSect="00920F2B">
          <w:headerReference w:type="default" r:id="rId15"/>
          <w:type w:val="continuous"/>
          <w:pgSz w:w="11906" w:h="16838"/>
          <w:pgMar w:top="1134" w:right="567" w:bottom="1134" w:left="1701" w:header="567" w:footer="0" w:gutter="0"/>
          <w:pgNumType w:start="1"/>
          <w:cols w:space="1296"/>
          <w:formProt w:val="0"/>
          <w:titlePg/>
          <w:docGrid w:linePitch="299" w:charSpace="4096"/>
        </w:sectPr>
      </w:pPr>
    </w:p>
    <w:bookmarkEnd w:id="3"/>
    <w:p w14:paraId="1BD3C2D1" w14:textId="2F37521C" w:rsidR="00B95D55" w:rsidRDefault="001A4C2E" w:rsidP="00C8485C">
      <w:pPr>
        <w:spacing w:after="0" w:line="240" w:lineRule="auto"/>
        <w:ind w:left="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Bendruomeninių organizacijų skatinimo </w:t>
      </w:r>
      <w:r w:rsidR="00F729B8">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finansavimo iš Kretingos rajono savivaldybės biudžeto </w:t>
      </w:r>
      <w:r w:rsidR="00F729B8">
        <w:rPr>
          <w:rFonts w:ascii="Times New Roman" w:eastAsia="Times New Roman" w:hAnsi="Times New Roman" w:cs="Times New Roman"/>
          <w:sz w:val="24"/>
          <w:szCs w:val="24"/>
          <w:lang w:eastAsia="lt-LT"/>
        </w:rPr>
        <w:t xml:space="preserve">lėšų nuostatų </w:t>
      </w:r>
    </w:p>
    <w:p w14:paraId="343DEBFC" w14:textId="78C0E9BC" w:rsidR="0070449A" w:rsidRDefault="001A4C2E" w:rsidP="00C8485C">
      <w:pPr>
        <w:spacing w:after="0" w:line="240" w:lineRule="auto"/>
        <w:ind w:left="5670"/>
      </w:pPr>
      <w:r>
        <w:rPr>
          <w:rFonts w:ascii="Times New Roman" w:eastAsia="Times New Roman" w:hAnsi="Times New Roman" w:cs="Times New Roman"/>
          <w:sz w:val="24"/>
          <w:szCs w:val="24"/>
          <w:lang w:eastAsia="lt-LT"/>
        </w:rPr>
        <w:t>4 priedas</w:t>
      </w:r>
    </w:p>
    <w:p w14:paraId="469302D4" w14:textId="77777777" w:rsidR="0070449A" w:rsidRDefault="0070449A" w:rsidP="00C8485C">
      <w:pPr>
        <w:spacing w:after="0" w:line="240" w:lineRule="auto"/>
        <w:rPr>
          <w:rFonts w:ascii="Times New Roman" w:eastAsia="Times New Roman" w:hAnsi="Times New Roman" w:cs="Times New Roman"/>
          <w:sz w:val="24"/>
          <w:szCs w:val="17"/>
          <w:lang w:eastAsia="lt-LT"/>
        </w:rPr>
      </w:pPr>
    </w:p>
    <w:p w14:paraId="10E06885" w14:textId="2D72A928" w:rsidR="0070449A" w:rsidRDefault="001A4C2E" w:rsidP="00C8485C">
      <w:pPr>
        <w:spacing w:after="0" w:line="240" w:lineRule="auto"/>
        <w:jc w:val="center"/>
      </w:pPr>
      <w:r>
        <w:rPr>
          <w:rFonts w:ascii="Times New Roman" w:eastAsia="Times New Roman" w:hAnsi="Times New Roman" w:cs="Times New Roman"/>
          <w:b/>
          <w:sz w:val="24"/>
          <w:szCs w:val="17"/>
          <w:lang w:eastAsia="lt-LT"/>
        </w:rPr>
        <w:t xml:space="preserve">PROJEKTO FINANSAVIMO </w:t>
      </w:r>
      <w:r>
        <w:rPr>
          <w:rFonts w:ascii="Times New Roman" w:eastAsia="Times New Roman" w:hAnsi="Times New Roman" w:cs="Times New Roman"/>
          <w:b/>
          <w:sz w:val="24"/>
          <w:szCs w:val="24"/>
          <w:lang w:eastAsia="lt-LT"/>
        </w:rPr>
        <w:t>SUTARTIS N</w:t>
      </w:r>
      <w:r w:rsidR="007C314F">
        <w:rPr>
          <w:rFonts w:ascii="Times New Roman" w:eastAsia="Times New Roman" w:hAnsi="Times New Roman" w:cs="Times New Roman"/>
          <w:b/>
          <w:sz w:val="24"/>
          <w:szCs w:val="24"/>
          <w:lang w:eastAsia="lt-LT"/>
        </w:rPr>
        <w:t>R</w:t>
      </w:r>
      <w:r>
        <w:rPr>
          <w:rFonts w:ascii="Times New Roman" w:eastAsia="Times New Roman" w:hAnsi="Times New Roman" w:cs="Times New Roman"/>
          <w:b/>
          <w:sz w:val="24"/>
          <w:szCs w:val="24"/>
          <w:lang w:eastAsia="lt-LT"/>
        </w:rPr>
        <w:t>.</w:t>
      </w:r>
    </w:p>
    <w:p w14:paraId="0C166034" w14:textId="77777777" w:rsidR="0070449A" w:rsidRDefault="0070449A" w:rsidP="00C8485C">
      <w:pPr>
        <w:spacing w:after="0" w:line="240" w:lineRule="auto"/>
        <w:rPr>
          <w:rFonts w:ascii="Times New Roman" w:eastAsia="Times New Roman" w:hAnsi="Times New Roman" w:cs="Times New Roman"/>
          <w:b/>
          <w:sz w:val="24"/>
          <w:szCs w:val="24"/>
          <w:lang w:eastAsia="lt-LT"/>
        </w:rPr>
      </w:pPr>
    </w:p>
    <w:p w14:paraId="517572F9"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 xml:space="preserve">20__ m. ________ ___  d.      </w:t>
      </w:r>
    </w:p>
    <w:p w14:paraId="21C88A42"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Kretinga</w:t>
      </w:r>
    </w:p>
    <w:p w14:paraId="256CCA9D"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p w14:paraId="59A5AB32" w14:textId="16ACEECD" w:rsidR="0070449A" w:rsidRPr="00531ED6" w:rsidRDefault="001A4C2E" w:rsidP="00C8485C">
      <w:pPr>
        <w:spacing w:after="0" w:line="240" w:lineRule="auto"/>
        <w:ind w:firstLine="900"/>
        <w:jc w:val="both"/>
      </w:pPr>
      <w:r>
        <w:rPr>
          <w:rFonts w:ascii="Times New Roman" w:eastAsia="Times New Roman" w:hAnsi="Times New Roman" w:cs="Times New Roman"/>
          <w:sz w:val="24"/>
          <w:szCs w:val="24"/>
          <w:lang w:eastAsia="lt-LT"/>
        </w:rPr>
        <w:t xml:space="preserve">Šalys, </w:t>
      </w:r>
      <w:r>
        <w:rPr>
          <w:rFonts w:ascii="Times New Roman" w:eastAsia="Times New Roman" w:hAnsi="Times New Roman" w:cs="Times New Roman"/>
          <w:b/>
          <w:sz w:val="24"/>
          <w:szCs w:val="24"/>
          <w:lang w:eastAsia="lt-LT"/>
        </w:rPr>
        <w:t>Kretingos rajono savivaldybės administracija</w:t>
      </w:r>
      <w:r>
        <w:rPr>
          <w:rFonts w:ascii="Times New Roman" w:eastAsia="Times New Roman" w:hAnsi="Times New Roman" w:cs="Times New Roman"/>
          <w:sz w:val="24"/>
          <w:szCs w:val="24"/>
          <w:lang w:eastAsia="lt-LT"/>
        </w:rPr>
        <w:t xml:space="preserve"> (toliau sutartyje – Savivaldybės administracija), atstovaujama administracijos direktoriaus ______________, ir </w:t>
      </w:r>
      <w:r>
        <w:rPr>
          <w:rFonts w:ascii="Times New Roman" w:eastAsia="Times New Roman" w:hAnsi="Times New Roman" w:cs="Times New Roman"/>
          <w:b/>
          <w:sz w:val="24"/>
          <w:szCs w:val="24"/>
          <w:lang w:eastAsia="lt-LT"/>
        </w:rPr>
        <w:t xml:space="preserve">_________________ </w:t>
      </w:r>
      <w:r>
        <w:rPr>
          <w:rFonts w:ascii="Times New Roman" w:eastAsia="Times New Roman" w:hAnsi="Times New Roman" w:cs="Times New Roman"/>
          <w:sz w:val="24"/>
          <w:szCs w:val="24"/>
          <w:lang w:eastAsia="lt-LT"/>
        </w:rPr>
        <w:t xml:space="preserve">(toliau sutartyje – Projekto vykdytojas), atstovaujamas ________________________, atsižvelgdami </w:t>
      </w:r>
      <w:r w:rsidRPr="00531ED6">
        <w:rPr>
          <w:rFonts w:ascii="Times New Roman" w:eastAsia="Times New Roman" w:hAnsi="Times New Roman" w:cs="Times New Roman"/>
          <w:sz w:val="24"/>
          <w:szCs w:val="24"/>
          <w:lang w:eastAsia="lt-LT"/>
        </w:rPr>
        <w:t xml:space="preserve">į </w:t>
      </w:r>
      <w:r w:rsidR="00531ED6" w:rsidRPr="00531ED6">
        <w:rPr>
          <w:rFonts w:ascii="Times New Roman" w:eastAsia="Times New Roman" w:hAnsi="Times New Roman" w:cs="Times New Roman"/>
          <w:sz w:val="24"/>
          <w:szCs w:val="24"/>
          <w:lang w:eastAsia="lt-LT"/>
        </w:rPr>
        <w:t>S</w:t>
      </w:r>
      <w:r w:rsidR="000B41CA" w:rsidRPr="00531ED6">
        <w:rPr>
          <w:rFonts w:ascii="Times New Roman" w:eastAsia="Times New Roman" w:hAnsi="Times New Roman" w:cs="Times New Roman"/>
          <w:sz w:val="24"/>
          <w:szCs w:val="24"/>
          <w:lang w:eastAsia="lt-LT"/>
        </w:rPr>
        <w:t xml:space="preserve">avivaldybės mero </w:t>
      </w:r>
      <w:r w:rsidRPr="00531ED6">
        <w:rPr>
          <w:rFonts w:ascii="Times New Roman" w:eastAsia="Times New Roman" w:hAnsi="Times New Roman" w:cs="Times New Roman"/>
          <w:sz w:val="24"/>
          <w:szCs w:val="24"/>
          <w:lang w:eastAsia="lt-LT"/>
        </w:rPr>
        <w:t>20</w:t>
      </w:r>
      <w:r w:rsidR="00531ED6" w:rsidRPr="00531ED6">
        <w:rPr>
          <w:rFonts w:ascii="Times New Roman" w:eastAsia="Times New Roman" w:hAnsi="Times New Roman" w:cs="Times New Roman"/>
          <w:sz w:val="24"/>
          <w:szCs w:val="24"/>
          <w:lang w:val="en-US" w:eastAsia="lt-LT"/>
        </w:rPr>
        <w:t>_</w:t>
      </w:r>
      <w:r w:rsidRPr="00531ED6">
        <w:rPr>
          <w:rFonts w:ascii="Times New Roman" w:eastAsia="Times New Roman" w:hAnsi="Times New Roman" w:cs="Times New Roman"/>
          <w:sz w:val="24"/>
          <w:szCs w:val="24"/>
          <w:lang w:eastAsia="lt-LT"/>
        </w:rPr>
        <w:t xml:space="preserve">_-__-__ </w:t>
      </w:r>
      <w:r w:rsidR="000B41CA" w:rsidRPr="00531ED6">
        <w:rPr>
          <w:rFonts w:ascii="Times New Roman" w:eastAsia="Times New Roman" w:hAnsi="Times New Roman" w:cs="Times New Roman"/>
          <w:sz w:val="24"/>
          <w:szCs w:val="24"/>
          <w:lang w:eastAsia="lt-LT"/>
        </w:rPr>
        <w:t xml:space="preserve">potvarkį </w:t>
      </w:r>
      <w:r w:rsidRPr="00531ED6">
        <w:rPr>
          <w:rFonts w:ascii="Times New Roman" w:eastAsia="Times New Roman" w:hAnsi="Times New Roman" w:cs="Times New Roman"/>
          <w:sz w:val="24"/>
          <w:szCs w:val="24"/>
          <w:lang w:eastAsia="lt-LT"/>
        </w:rPr>
        <w:t>Nr. ____ ________________, sudarė šią sutartį:</w:t>
      </w:r>
    </w:p>
    <w:p w14:paraId="43A585EA" w14:textId="77777777" w:rsidR="0070449A" w:rsidRDefault="0070449A" w:rsidP="00C8485C">
      <w:pPr>
        <w:spacing w:after="0" w:line="240" w:lineRule="auto"/>
        <w:jc w:val="both"/>
        <w:rPr>
          <w:rFonts w:ascii="Times New Roman" w:eastAsia="Times New Roman" w:hAnsi="Times New Roman" w:cs="Times New Roman"/>
          <w:sz w:val="24"/>
          <w:szCs w:val="24"/>
          <w:lang w:eastAsia="lt-LT"/>
        </w:rPr>
      </w:pPr>
    </w:p>
    <w:p w14:paraId="400F394D" w14:textId="77777777" w:rsidR="0070449A" w:rsidRDefault="001A4C2E" w:rsidP="00C8485C">
      <w:pPr>
        <w:spacing w:after="0" w:line="240" w:lineRule="auto"/>
        <w:ind w:right="-32"/>
        <w:jc w:val="center"/>
      </w:pPr>
      <w:r>
        <w:rPr>
          <w:rFonts w:ascii="Times New Roman" w:eastAsia="Times New Roman" w:hAnsi="Times New Roman" w:cs="Times New Roman"/>
          <w:b/>
          <w:caps/>
          <w:sz w:val="24"/>
          <w:szCs w:val="24"/>
          <w:lang w:eastAsia="lt-LT"/>
        </w:rPr>
        <w:t>I. Sutarties OBJEKTAS</w:t>
      </w:r>
    </w:p>
    <w:p w14:paraId="231609E7" w14:textId="77777777" w:rsidR="0070449A" w:rsidRDefault="0070449A" w:rsidP="00C8485C">
      <w:pPr>
        <w:spacing w:after="0" w:line="240" w:lineRule="auto"/>
        <w:ind w:right="-32"/>
        <w:jc w:val="both"/>
        <w:rPr>
          <w:rFonts w:ascii="Times New Roman" w:eastAsia="Times New Roman" w:hAnsi="Times New Roman" w:cs="Times New Roman"/>
          <w:sz w:val="24"/>
          <w:szCs w:val="24"/>
          <w:lang w:eastAsia="lt-LT"/>
        </w:rPr>
      </w:pPr>
    </w:p>
    <w:p w14:paraId="1F86AEF9" w14:textId="41389164" w:rsidR="0070449A" w:rsidRDefault="001A4C2E" w:rsidP="00C8485C">
      <w:pPr>
        <w:spacing w:after="0" w:line="240" w:lineRule="auto"/>
        <w:ind w:firstLine="851"/>
        <w:jc w:val="both"/>
      </w:pPr>
      <w:r>
        <w:rPr>
          <w:rFonts w:ascii="Times New Roman" w:eastAsia="Times New Roman" w:hAnsi="Times New Roman" w:cs="Times New Roman"/>
          <w:sz w:val="24"/>
          <w:szCs w:val="24"/>
          <w:lang w:eastAsia="lt-LT"/>
        </w:rPr>
        <w:t xml:space="preserve">1.1. ______ Eur (______ eurų) Savivaldybės biudžeto lėšų skyrimas projektui </w:t>
      </w:r>
      <w:r w:rsidR="00531ED6">
        <w:rPr>
          <w:rFonts w:ascii="Times New Roman" w:eastAsia="Times New Roman" w:hAnsi="Times New Roman" w:cs="Times New Roman"/>
          <w:sz w:val="24"/>
          <w:szCs w:val="24"/>
          <w:lang w:eastAsia="lt-LT"/>
        </w:rPr>
        <w:t xml:space="preserve">___________ </w:t>
      </w:r>
      <w:r>
        <w:rPr>
          <w:rFonts w:ascii="Times New Roman" w:eastAsia="Times New Roman" w:hAnsi="Times New Roman" w:cs="Times New Roman"/>
          <w:sz w:val="24"/>
          <w:szCs w:val="24"/>
          <w:lang w:eastAsia="lt-LT"/>
        </w:rPr>
        <w:t>įgyvendinti.</w:t>
      </w:r>
    </w:p>
    <w:p w14:paraId="0CF347F3" w14:textId="77777777" w:rsidR="0070449A" w:rsidRDefault="0070449A" w:rsidP="00C8485C">
      <w:pPr>
        <w:spacing w:after="0" w:line="240" w:lineRule="auto"/>
        <w:ind w:right="-32"/>
        <w:jc w:val="both"/>
        <w:rPr>
          <w:rFonts w:ascii="Times New Roman" w:eastAsia="Times New Roman" w:hAnsi="Times New Roman" w:cs="Times New Roman"/>
          <w:sz w:val="24"/>
          <w:szCs w:val="24"/>
          <w:lang w:eastAsia="lt-LT"/>
        </w:rPr>
      </w:pPr>
    </w:p>
    <w:p w14:paraId="6C1BDF4F" w14:textId="77777777" w:rsidR="0070449A" w:rsidRDefault="001A4C2E" w:rsidP="00C8485C">
      <w:pPr>
        <w:tabs>
          <w:tab w:val="left" w:pos="5400"/>
        </w:tabs>
        <w:spacing w:after="0" w:line="240" w:lineRule="auto"/>
        <w:ind w:right="72"/>
        <w:jc w:val="center"/>
      </w:pPr>
      <w:r>
        <w:rPr>
          <w:rFonts w:ascii="Times New Roman" w:eastAsia="Times New Roman" w:hAnsi="Times New Roman" w:cs="Times New Roman"/>
          <w:b/>
          <w:sz w:val="24"/>
          <w:szCs w:val="24"/>
          <w:lang w:eastAsia="lt-LT"/>
        </w:rPr>
        <w:t>II. ŠALIŲ ĮSIPAREIGOJIMAI IR TEISĖS</w:t>
      </w:r>
    </w:p>
    <w:p w14:paraId="0452D616" w14:textId="77777777" w:rsidR="0070449A" w:rsidRDefault="0070449A" w:rsidP="00C8485C">
      <w:pPr>
        <w:tabs>
          <w:tab w:val="left" w:pos="5400"/>
        </w:tabs>
        <w:spacing w:after="0" w:line="240" w:lineRule="auto"/>
        <w:ind w:right="72"/>
        <w:rPr>
          <w:rFonts w:ascii="Times New Roman" w:eastAsia="Times New Roman" w:hAnsi="Times New Roman" w:cs="Times New Roman"/>
          <w:b/>
          <w:sz w:val="24"/>
          <w:szCs w:val="24"/>
          <w:lang w:eastAsia="lt-LT"/>
        </w:rPr>
      </w:pPr>
    </w:p>
    <w:p w14:paraId="78EBAB2F" w14:textId="77777777" w:rsidR="0070449A" w:rsidRDefault="001A4C2E" w:rsidP="00C8485C">
      <w:pPr>
        <w:tabs>
          <w:tab w:val="left" w:pos="900"/>
        </w:tabs>
        <w:spacing w:after="0" w:line="240" w:lineRule="auto"/>
        <w:ind w:right="72"/>
        <w:jc w:val="both"/>
      </w:pPr>
      <w:r>
        <w:rPr>
          <w:rFonts w:ascii="Times New Roman" w:eastAsia="Times New Roman" w:hAnsi="Times New Roman" w:cs="Times New Roman"/>
          <w:sz w:val="24"/>
          <w:szCs w:val="24"/>
          <w:lang w:eastAsia="lt-LT"/>
        </w:rPr>
        <w:tab/>
        <w:t xml:space="preserve">2. </w:t>
      </w:r>
      <w:r>
        <w:rPr>
          <w:rFonts w:ascii="Times New Roman" w:eastAsia="Times New Roman" w:hAnsi="Times New Roman" w:cs="Times New Roman"/>
          <w:b/>
          <w:sz w:val="24"/>
          <w:szCs w:val="24"/>
          <w:lang w:eastAsia="lt-LT"/>
        </w:rPr>
        <w:t>Savivaldybės administracija įsipareigoja:</w:t>
      </w:r>
    </w:p>
    <w:p w14:paraId="041315D3" w14:textId="77777777" w:rsidR="0070449A" w:rsidRDefault="001A4C2E" w:rsidP="00C8485C">
      <w:pPr>
        <w:tabs>
          <w:tab w:val="left" w:pos="900"/>
        </w:tabs>
        <w:spacing w:after="0" w:line="240" w:lineRule="auto"/>
        <w:ind w:right="72"/>
        <w:jc w:val="both"/>
      </w:pPr>
      <w:r>
        <w:rPr>
          <w:rFonts w:ascii="Times New Roman" w:eastAsia="Times New Roman" w:hAnsi="Times New Roman" w:cs="Times New Roman"/>
          <w:sz w:val="24"/>
          <w:szCs w:val="24"/>
          <w:lang w:eastAsia="lt-LT"/>
        </w:rPr>
        <w:tab/>
        <w:t>2.1. pervesti lėšas, n</w:t>
      </w:r>
      <w:bookmarkStart w:id="4" w:name="_GoBack"/>
      <w:bookmarkEnd w:id="4"/>
      <w:r>
        <w:rPr>
          <w:rFonts w:ascii="Times New Roman" w:eastAsia="Times New Roman" w:hAnsi="Times New Roman" w:cs="Times New Roman"/>
          <w:sz w:val="24"/>
          <w:szCs w:val="24"/>
          <w:lang w:eastAsia="lt-LT"/>
        </w:rPr>
        <w:t>umatytas 1.1 punkte, Projekto vykdytojui per 20 kalendorinių dienų nuo sutarties pasirašymo.</w:t>
      </w:r>
    </w:p>
    <w:p w14:paraId="6B38FAEB" w14:textId="34EB0B4B" w:rsidR="0070449A" w:rsidRDefault="001A4C2E" w:rsidP="00C8485C">
      <w:pPr>
        <w:tabs>
          <w:tab w:val="left" w:pos="900"/>
        </w:tabs>
        <w:spacing w:after="0" w:line="240" w:lineRule="auto"/>
        <w:ind w:right="72"/>
        <w:jc w:val="both"/>
      </w:pPr>
      <w:r>
        <w:rPr>
          <w:rFonts w:ascii="Times New Roman" w:eastAsia="Times New Roman" w:hAnsi="Times New Roman" w:cs="Times New Roman"/>
          <w:sz w:val="24"/>
          <w:szCs w:val="24"/>
          <w:lang w:eastAsia="lt-LT"/>
        </w:rPr>
        <w:tab/>
        <w:t xml:space="preserve">3. </w:t>
      </w:r>
      <w:r w:rsidR="0052386E">
        <w:rPr>
          <w:rFonts w:ascii="Times New Roman" w:eastAsia="Times New Roman" w:hAnsi="Times New Roman" w:cs="Times New Roman"/>
          <w:b/>
          <w:sz w:val="24"/>
          <w:szCs w:val="24"/>
          <w:lang w:eastAsia="lt-LT"/>
        </w:rPr>
        <w:t>Projekto vykdytojas</w:t>
      </w:r>
      <w:r>
        <w:rPr>
          <w:rFonts w:ascii="Times New Roman" w:eastAsia="Times New Roman" w:hAnsi="Times New Roman" w:cs="Times New Roman"/>
          <w:b/>
          <w:sz w:val="24"/>
          <w:szCs w:val="24"/>
          <w:lang w:eastAsia="lt-LT"/>
        </w:rPr>
        <w:t xml:space="preserve"> įsipareigoja:</w:t>
      </w:r>
    </w:p>
    <w:p w14:paraId="03FEFD37" w14:textId="77777777"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3.1. sutarties 1.1 punkte nurodytą Projektą įvykdyti ir už jį atsiskaityti iki einamųjų metų gruodžio 12 d. pagal išlaidų sąmatą (pridedama);</w:t>
      </w:r>
    </w:p>
    <w:p w14:paraId="6844D390" w14:textId="77777777" w:rsidR="0070449A" w:rsidRDefault="001A4C2E" w:rsidP="00C8485C">
      <w:pPr>
        <w:tabs>
          <w:tab w:val="left" w:pos="3420"/>
        </w:tabs>
        <w:spacing w:after="0" w:line="240" w:lineRule="auto"/>
        <w:ind w:firstLine="900"/>
        <w:jc w:val="both"/>
      </w:pPr>
      <w:r>
        <w:rPr>
          <w:rFonts w:ascii="Times New Roman" w:eastAsia="Times New Roman" w:hAnsi="Times New Roman" w:cs="Times New Roman"/>
          <w:sz w:val="24"/>
          <w:szCs w:val="24"/>
          <w:lang w:eastAsia="lt-LT"/>
        </w:rPr>
        <w:t>3.2. pervestas lėšas naudoti tik su Projekto įgyvendinimu susijusioms išlaidoms apmokėti ir tinkamai už jas atsiskaityti, kaip nurodyta šioje sutartyje;</w:t>
      </w:r>
    </w:p>
    <w:p w14:paraId="33751813" w14:textId="77777777" w:rsidR="0070449A" w:rsidRDefault="001A4C2E" w:rsidP="00C8485C">
      <w:pPr>
        <w:tabs>
          <w:tab w:val="left" w:pos="3420"/>
        </w:tabs>
        <w:spacing w:after="0" w:line="240" w:lineRule="auto"/>
        <w:ind w:firstLine="900"/>
        <w:jc w:val="both"/>
      </w:pPr>
      <w:r>
        <w:rPr>
          <w:rFonts w:ascii="Times New Roman" w:eastAsia="Times New Roman" w:hAnsi="Times New Roman" w:cs="Times New Roman"/>
          <w:sz w:val="24"/>
          <w:szCs w:val="24"/>
          <w:lang w:eastAsia="lt-LT"/>
        </w:rPr>
        <w:t>3.3. ne vėliau kaip iki einamųjų metų gruodžio 12 dienos, pateikti ataskaitas:</w:t>
      </w:r>
    </w:p>
    <w:p w14:paraId="2E2965CC" w14:textId="77777777" w:rsidR="0070449A" w:rsidRDefault="001A4C2E" w:rsidP="00C8485C">
      <w:pPr>
        <w:tabs>
          <w:tab w:val="left" w:pos="3420"/>
        </w:tabs>
        <w:spacing w:after="0" w:line="240" w:lineRule="auto"/>
        <w:ind w:firstLine="900"/>
        <w:jc w:val="both"/>
      </w:pPr>
      <w:r>
        <w:rPr>
          <w:rFonts w:ascii="Times New Roman" w:eastAsia="Times New Roman" w:hAnsi="Times New Roman" w:cs="Times New Roman"/>
          <w:sz w:val="24"/>
          <w:szCs w:val="24"/>
          <w:lang w:eastAsia="lt-LT"/>
        </w:rPr>
        <w:t>3.3.1. ataskaitą apie lėšų panaudojimą. Atsiskaitoma tik už avansu gautas lėšas;</w:t>
      </w:r>
    </w:p>
    <w:p w14:paraId="0533153C" w14:textId="77777777" w:rsidR="0070449A" w:rsidRDefault="001A4C2E" w:rsidP="00C8485C">
      <w:pPr>
        <w:tabs>
          <w:tab w:val="left" w:pos="3420"/>
        </w:tabs>
        <w:spacing w:after="0" w:line="240" w:lineRule="auto"/>
        <w:ind w:firstLine="900"/>
        <w:jc w:val="both"/>
      </w:pPr>
      <w:r>
        <w:rPr>
          <w:rFonts w:ascii="Times New Roman" w:eastAsia="Times New Roman" w:hAnsi="Times New Roman" w:cs="Times New Roman"/>
          <w:sz w:val="24"/>
          <w:szCs w:val="24"/>
          <w:lang w:eastAsia="lt-LT"/>
        </w:rPr>
        <w:t>3.3.2. ataskaitą apie vykdytą projekto veiklą;</w:t>
      </w:r>
    </w:p>
    <w:p w14:paraId="13C25546" w14:textId="77777777" w:rsidR="0070449A" w:rsidRDefault="001A4C2E" w:rsidP="00C8485C">
      <w:pPr>
        <w:tabs>
          <w:tab w:val="left" w:pos="3420"/>
        </w:tabs>
        <w:spacing w:after="0" w:line="240" w:lineRule="auto"/>
        <w:ind w:firstLine="900"/>
        <w:jc w:val="both"/>
      </w:pPr>
      <w:r>
        <w:rPr>
          <w:rFonts w:ascii="Times New Roman" w:eastAsia="Times New Roman" w:hAnsi="Times New Roman" w:cs="Times New Roman"/>
          <w:sz w:val="24"/>
          <w:szCs w:val="24"/>
          <w:lang w:eastAsia="lt-LT"/>
        </w:rPr>
        <w:t>3.4. paaiškėjus, kad skirtos lėšos panaudotos ne pagal šios sutarties 1 punkte nurodytą tikslinę paskirtį arba nesilaikant šios sutarties sąlygų, lėšas nedelsiant grąžinti į Savivaldybės administracijos sąskaitą;</w:t>
      </w:r>
    </w:p>
    <w:p w14:paraId="214E13EE" w14:textId="77777777"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3.5. nedelsiant raštu pranešti Savivaldybės administracijai, kad negali vykdyti įsipareigojimų arba, kad juos vykdyti netikslinga;</w:t>
      </w:r>
    </w:p>
    <w:p w14:paraId="4B5F5F76" w14:textId="322E911B"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3.6. užtikrinti, kad, perkant prekes, paslaugas, darbus už rajono savivaldybės biudžeto lėšas, bus laikomasi Lietuvos Respublikos viešųjų pirkimų įstatymo ir kitų teisės aktų, reglamentuojančių viešuosius pirkimus;</w:t>
      </w:r>
    </w:p>
    <w:p w14:paraId="24DE0F14" w14:textId="77777777"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3.7. nedelsiant raštu informuoti Savivaldybės administracijos Buhalterinės apskaitos skyrių apie rekvizitų pasikeitimus;</w:t>
      </w:r>
    </w:p>
    <w:p w14:paraId="5E3BFC11" w14:textId="3F81823D"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 xml:space="preserve">3.8. viešinti, kad </w:t>
      </w:r>
      <w:r w:rsidRPr="00531ED6">
        <w:rPr>
          <w:rFonts w:ascii="Times New Roman" w:eastAsia="Times New Roman" w:hAnsi="Times New Roman" w:cs="Times New Roman"/>
          <w:sz w:val="24"/>
          <w:szCs w:val="24"/>
          <w:lang w:eastAsia="lt-LT"/>
        </w:rPr>
        <w:t>projektą</w:t>
      </w:r>
      <w:r w:rsidR="00B95D55" w:rsidRPr="00531ED6">
        <w:rPr>
          <w:rFonts w:ascii="Times New Roman" w:eastAsia="Times New Roman" w:hAnsi="Times New Roman" w:cs="Times New Roman"/>
          <w:sz w:val="24"/>
          <w:szCs w:val="24"/>
          <w:lang w:eastAsia="lt-LT"/>
        </w:rPr>
        <w:t xml:space="preserve"> savo internetinėje svetainėje arba socialinių tinklų paskyrose</w:t>
      </w:r>
      <w:r w:rsidR="00531ED6" w:rsidRPr="00531ED6">
        <w:rPr>
          <w:rFonts w:ascii="Times New Roman" w:eastAsia="Times New Roman" w:hAnsi="Times New Roman" w:cs="Times New Roman"/>
          <w:sz w:val="24"/>
          <w:szCs w:val="24"/>
          <w:lang w:eastAsia="lt-LT"/>
        </w:rPr>
        <w:t xml:space="preserve">, nurodant </w:t>
      </w:r>
      <w:r w:rsidR="00B95D55" w:rsidRPr="00531ED6">
        <w:rPr>
          <w:rFonts w:ascii="Times New Roman" w:eastAsia="Times New Roman" w:hAnsi="Times New Roman" w:cs="Times New Roman"/>
          <w:sz w:val="24"/>
          <w:szCs w:val="24"/>
          <w:lang w:eastAsia="lt-LT"/>
        </w:rPr>
        <w:t>projekto pavadinim</w:t>
      </w:r>
      <w:r w:rsidR="00531ED6" w:rsidRPr="00531ED6">
        <w:rPr>
          <w:rFonts w:ascii="Times New Roman" w:eastAsia="Times New Roman" w:hAnsi="Times New Roman" w:cs="Times New Roman"/>
          <w:sz w:val="24"/>
          <w:szCs w:val="24"/>
          <w:lang w:eastAsia="lt-LT"/>
        </w:rPr>
        <w:t>ą</w:t>
      </w:r>
      <w:r w:rsidR="00B95D55" w:rsidRPr="00531ED6">
        <w:rPr>
          <w:rFonts w:ascii="Times New Roman" w:eastAsia="Times New Roman" w:hAnsi="Times New Roman" w:cs="Times New Roman"/>
          <w:sz w:val="24"/>
          <w:szCs w:val="24"/>
          <w:lang w:eastAsia="lt-LT"/>
        </w:rPr>
        <w:t>, lėšas skirian</w:t>
      </w:r>
      <w:r w:rsidR="00531ED6" w:rsidRPr="00531ED6">
        <w:rPr>
          <w:rFonts w:ascii="Times New Roman" w:eastAsia="Times New Roman" w:hAnsi="Times New Roman" w:cs="Times New Roman"/>
          <w:sz w:val="24"/>
          <w:szCs w:val="24"/>
          <w:lang w:eastAsia="lt-LT"/>
        </w:rPr>
        <w:t>čią</w:t>
      </w:r>
      <w:r w:rsidR="00B95D55" w:rsidRPr="00531ED6">
        <w:rPr>
          <w:rFonts w:ascii="Times New Roman" w:eastAsia="Times New Roman" w:hAnsi="Times New Roman" w:cs="Times New Roman"/>
          <w:sz w:val="24"/>
          <w:szCs w:val="24"/>
          <w:lang w:eastAsia="lt-LT"/>
        </w:rPr>
        <w:t xml:space="preserve"> įstaig</w:t>
      </w:r>
      <w:r w:rsidR="00531ED6" w:rsidRPr="00531ED6">
        <w:rPr>
          <w:rFonts w:ascii="Times New Roman" w:eastAsia="Times New Roman" w:hAnsi="Times New Roman" w:cs="Times New Roman"/>
          <w:sz w:val="24"/>
          <w:szCs w:val="24"/>
          <w:lang w:eastAsia="lt-LT"/>
        </w:rPr>
        <w:t>ą</w:t>
      </w:r>
      <w:r w:rsidR="00B95D55" w:rsidRPr="00531ED6">
        <w:rPr>
          <w:rFonts w:ascii="Times New Roman" w:eastAsia="Times New Roman" w:hAnsi="Times New Roman" w:cs="Times New Roman"/>
          <w:sz w:val="24"/>
          <w:szCs w:val="24"/>
          <w:lang w:eastAsia="lt-LT"/>
        </w:rPr>
        <w:t xml:space="preserve"> – Kretingos rajono savivaldybė, projekto tiksl</w:t>
      </w:r>
      <w:r w:rsidR="00531ED6" w:rsidRPr="00531ED6">
        <w:rPr>
          <w:rFonts w:ascii="Times New Roman" w:eastAsia="Times New Roman" w:hAnsi="Times New Roman" w:cs="Times New Roman"/>
          <w:sz w:val="24"/>
          <w:szCs w:val="24"/>
          <w:lang w:eastAsia="lt-LT"/>
        </w:rPr>
        <w:t>us</w:t>
      </w:r>
      <w:r w:rsidR="00B95D55" w:rsidRPr="00531ED6">
        <w:rPr>
          <w:rFonts w:ascii="Times New Roman" w:eastAsia="Times New Roman" w:hAnsi="Times New Roman" w:cs="Times New Roman"/>
          <w:sz w:val="24"/>
          <w:szCs w:val="24"/>
          <w:lang w:eastAsia="lt-LT"/>
        </w:rPr>
        <w:t xml:space="preserve"> ir rezultat</w:t>
      </w:r>
      <w:r w:rsidR="00531ED6" w:rsidRPr="00531ED6">
        <w:rPr>
          <w:rFonts w:ascii="Times New Roman" w:eastAsia="Times New Roman" w:hAnsi="Times New Roman" w:cs="Times New Roman"/>
          <w:sz w:val="24"/>
          <w:szCs w:val="24"/>
          <w:lang w:eastAsia="lt-LT"/>
        </w:rPr>
        <w:t>us</w:t>
      </w:r>
      <w:r w:rsidR="00B95D55" w:rsidRPr="00531ED6">
        <w:rPr>
          <w:rFonts w:ascii="Times New Roman" w:eastAsia="Times New Roman" w:hAnsi="Times New Roman" w:cs="Times New Roman"/>
          <w:sz w:val="24"/>
          <w:szCs w:val="24"/>
          <w:lang w:eastAsia="lt-LT"/>
        </w:rPr>
        <w:t>, vaizdin</w:t>
      </w:r>
      <w:r w:rsidR="00531ED6" w:rsidRPr="00531ED6">
        <w:rPr>
          <w:rFonts w:ascii="Times New Roman" w:eastAsia="Times New Roman" w:hAnsi="Times New Roman" w:cs="Times New Roman"/>
          <w:sz w:val="24"/>
          <w:szCs w:val="24"/>
          <w:lang w:eastAsia="lt-LT"/>
        </w:rPr>
        <w:t>ę</w:t>
      </w:r>
      <w:r w:rsidR="00B95D55" w:rsidRPr="00531ED6">
        <w:rPr>
          <w:rFonts w:ascii="Times New Roman" w:eastAsia="Times New Roman" w:hAnsi="Times New Roman" w:cs="Times New Roman"/>
          <w:sz w:val="24"/>
          <w:szCs w:val="24"/>
          <w:lang w:eastAsia="lt-LT"/>
        </w:rPr>
        <w:t xml:space="preserve"> medžiag</w:t>
      </w:r>
      <w:r w:rsidR="00531ED6" w:rsidRPr="00531ED6">
        <w:rPr>
          <w:rFonts w:ascii="Times New Roman" w:eastAsia="Times New Roman" w:hAnsi="Times New Roman" w:cs="Times New Roman"/>
          <w:sz w:val="24"/>
          <w:szCs w:val="24"/>
          <w:lang w:eastAsia="lt-LT"/>
        </w:rPr>
        <w:t>ą</w:t>
      </w:r>
      <w:r w:rsidRPr="00531ED6">
        <w:rPr>
          <w:rFonts w:ascii="Times New Roman" w:eastAsia="Times New Roman" w:hAnsi="Times New Roman" w:cs="Times New Roman"/>
          <w:sz w:val="24"/>
          <w:szCs w:val="24"/>
          <w:lang w:eastAsia="lt-LT"/>
        </w:rPr>
        <w:t>.</w:t>
      </w:r>
    </w:p>
    <w:p w14:paraId="2745946A" w14:textId="23EFF4ED" w:rsidR="007C314F" w:rsidRPr="0052386E" w:rsidRDefault="007C314F" w:rsidP="00C8485C">
      <w:pPr>
        <w:spacing w:after="0" w:line="240" w:lineRule="auto"/>
        <w:ind w:firstLine="900"/>
        <w:jc w:val="both"/>
        <w:rPr>
          <w:rFonts w:ascii="Times New Roman" w:eastAsia="Times New Roman" w:hAnsi="Times New Roman" w:cs="Times New Roman"/>
          <w:sz w:val="24"/>
          <w:szCs w:val="24"/>
          <w:lang w:eastAsia="lt-LT"/>
        </w:rPr>
      </w:pPr>
      <w:r w:rsidRPr="0052386E">
        <w:rPr>
          <w:rFonts w:ascii="Times New Roman" w:eastAsia="Times New Roman" w:hAnsi="Times New Roman" w:cs="Times New Roman"/>
          <w:sz w:val="24"/>
          <w:szCs w:val="24"/>
          <w:lang w:eastAsia="lt-LT"/>
        </w:rPr>
        <w:t xml:space="preserve">4. </w:t>
      </w:r>
      <w:r w:rsidR="0052386E" w:rsidRPr="0052386E">
        <w:rPr>
          <w:rFonts w:ascii="Times New Roman" w:hAnsi="Times New Roman" w:cs="Times New Roman"/>
          <w:sz w:val="24"/>
          <w:szCs w:val="24"/>
          <w:shd w:val="clear" w:color="auto" w:fill="FFFFFF"/>
        </w:rPr>
        <w:t>Savivaldybės administracija turi teisę:</w:t>
      </w:r>
    </w:p>
    <w:p w14:paraId="3E41F769" w14:textId="4B376B2F"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 xml:space="preserve">4.1. reikalauti, kad </w:t>
      </w:r>
      <w:r w:rsidR="006B7D9B">
        <w:rPr>
          <w:rFonts w:ascii="Times New Roman" w:eastAsia="Times New Roman" w:hAnsi="Times New Roman" w:cs="Times New Roman"/>
          <w:sz w:val="24"/>
          <w:szCs w:val="24"/>
          <w:lang w:eastAsia="lt-LT"/>
        </w:rPr>
        <w:t>Projekto vykdytojas</w:t>
      </w:r>
      <w:r>
        <w:rPr>
          <w:rFonts w:ascii="Times New Roman" w:eastAsia="Times New Roman" w:hAnsi="Times New Roman" w:cs="Times New Roman"/>
          <w:sz w:val="24"/>
          <w:szCs w:val="24"/>
          <w:lang w:eastAsia="lt-LT"/>
        </w:rPr>
        <w:t xml:space="preserve"> pateiktų Savivaldybės administracijai duomenis, susijusius su sutarties vykdymu;</w:t>
      </w:r>
    </w:p>
    <w:p w14:paraId="03BD4BD1" w14:textId="77777777"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4.2. reikalauti patikslinti šios sutarties 3.3.1 ir 3.3.2 punktuose nurodytas ataskaitas;</w:t>
      </w:r>
    </w:p>
    <w:p w14:paraId="294CA447" w14:textId="25E58699" w:rsidR="0070449A" w:rsidRDefault="001A4C2E" w:rsidP="00C8485C">
      <w:pPr>
        <w:spacing w:after="0" w:line="240" w:lineRule="auto"/>
        <w:ind w:firstLine="900"/>
        <w:jc w:val="both"/>
        <w:rPr>
          <w:rFonts w:ascii="Times New Roman" w:eastAsia="Times New Roman" w:hAnsi="Times New Roman" w:cs="Times New Roman"/>
          <w:b/>
          <w:caps/>
          <w:sz w:val="24"/>
          <w:szCs w:val="24"/>
          <w:lang w:eastAsia="lt-LT"/>
        </w:rPr>
      </w:pPr>
      <w:r>
        <w:rPr>
          <w:rFonts w:ascii="Times New Roman" w:eastAsia="Times New Roman" w:hAnsi="Times New Roman" w:cs="Times New Roman"/>
          <w:sz w:val="24"/>
          <w:szCs w:val="24"/>
          <w:lang w:eastAsia="lt-LT"/>
        </w:rPr>
        <w:t>4.3. nutraukti sutartį ir reikalauti grąžinti skirtą finansavimą.</w:t>
      </w:r>
    </w:p>
    <w:p w14:paraId="425A7995" w14:textId="6A4BD784" w:rsidR="00263CAE" w:rsidRDefault="00263CAE" w:rsidP="00C8485C">
      <w:pPr>
        <w:spacing w:after="0" w:line="240" w:lineRule="auto"/>
        <w:rPr>
          <w:rFonts w:ascii="Times New Roman" w:eastAsia="Times New Roman" w:hAnsi="Times New Roman" w:cs="Times New Roman"/>
          <w:b/>
          <w:caps/>
          <w:sz w:val="24"/>
          <w:szCs w:val="24"/>
          <w:lang w:eastAsia="lt-LT"/>
        </w:rPr>
      </w:pPr>
    </w:p>
    <w:p w14:paraId="2B9F98FF" w14:textId="77777777" w:rsidR="004E1383" w:rsidRDefault="004E1383" w:rsidP="00C8485C">
      <w:pPr>
        <w:spacing w:after="0" w:line="240" w:lineRule="auto"/>
        <w:rPr>
          <w:rFonts w:ascii="Times New Roman" w:eastAsia="Times New Roman" w:hAnsi="Times New Roman" w:cs="Times New Roman"/>
          <w:b/>
          <w:caps/>
          <w:sz w:val="24"/>
          <w:szCs w:val="24"/>
          <w:lang w:eastAsia="lt-LT"/>
        </w:rPr>
      </w:pPr>
    </w:p>
    <w:p w14:paraId="7C471287" w14:textId="35275E54" w:rsidR="0070449A" w:rsidRDefault="001A4C2E" w:rsidP="00C8485C">
      <w:pPr>
        <w:tabs>
          <w:tab w:val="left" w:pos="3420"/>
        </w:tabs>
        <w:spacing w:after="0" w:line="240" w:lineRule="auto"/>
        <w:ind w:left="-360" w:firstLine="360"/>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III. LĖŠŲ skyrimo sąlygos</w:t>
      </w:r>
    </w:p>
    <w:p w14:paraId="320F939E" w14:textId="77777777" w:rsidR="007C314F" w:rsidRDefault="007C314F" w:rsidP="007C314F">
      <w:pPr>
        <w:tabs>
          <w:tab w:val="left" w:pos="3420"/>
        </w:tabs>
        <w:spacing w:after="0" w:line="240" w:lineRule="auto"/>
        <w:ind w:left="-360" w:firstLine="360"/>
      </w:pPr>
    </w:p>
    <w:p w14:paraId="5ED0F5E8" w14:textId="77777777" w:rsidR="0070449A" w:rsidRDefault="001A4C2E" w:rsidP="00C8485C">
      <w:pPr>
        <w:spacing w:after="0" w:line="240" w:lineRule="auto"/>
        <w:ind w:right="148" w:firstLine="900"/>
        <w:jc w:val="both"/>
      </w:pPr>
      <w:r>
        <w:rPr>
          <w:rFonts w:ascii="Times New Roman" w:eastAsia="Times New Roman" w:hAnsi="Times New Roman" w:cs="Times New Roman"/>
          <w:sz w:val="24"/>
          <w:szCs w:val="24"/>
          <w:lang w:eastAsia="lt-LT"/>
        </w:rPr>
        <w:t>5. Finansavimas skiriamas išlaidoms, kurios yra numatytos projekto išlaidų sąmatoje (1 priedas).</w:t>
      </w:r>
    </w:p>
    <w:p w14:paraId="1176A5F1" w14:textId="77777777" w:rsidR="0070449A" w:rsidRDefault="0070449A" w:rsidP="00C8485C">
      <w:pPr>
        <w:tabs>
          <w:tab w:val="left" w:pos="3420"/>
        </w:tabs>
        <w:spacing w:after="0" w:line="240" w:lineRule="auto"/>
        <w:rPr>
          <w:rFonts w:ascii="Times New Roman" w:eastAsia="Times New Roman" w:hAnsi="Times New Roman" w:cs="Times New Roman"/>
          <w:b/>
          <w:caps/>
          <w:sz w:val="24"/>
          <w:szCs w:val="24"/>
          <w:lang w:eastAsia="lt-LT"/>
        </w:rPr>
      </w:pPr>
    </w:p>
    <w:p w14:paraId="0FC8CE2B" w14:textId="77777777" w:rsidR="0070449A" w:rsidRDefault="001A4C2E" w:rsidP="00C8485C">
      <w:pPr>
        <w:tabs>
          <w:tab w:val="left" w:pos="3420"/>
        </w:tabs>
        <w:spacing w:after="0" w:line="240" w:lineRule="auto"/>
        <w:jc w:val="center"/>
      </w:pPr>
      <w:r>
        <w:rPr>
          <w:rFonts w:ascii="Times New Roman" w:eastAsia="Times New Roman" w:hAnsi="Times New Roman" w:cs="Times New Roman"/>
          <w:b/>
          <w:caps/>
          <w:sz w:val="24"/>
          <w:szCs w:val="24"/>
          <w:lang w:eastAsia="lt-LT"/>
        </w:rPr>
        <w:t>IV. SUTARTIES GALIOJIMO TERMINAS IR NUTRAUKIMAS</w:t>
      </w:r>
    </w:p>
    <w:p w14:paraId="259A0344" w14:textId="77777777" w:rsidR="0070449A" w:rsidRDefault="0070449A" w:rsidP="00C8485C">
      <w:pPr>
        <w:tabs>
          <w:tab w:val="left" w:pos="3420"/>
        </w:tabs>
        <w:spacing w:after="0" w:line="240" w:lineRule="auto"/>
        <w:jc w:val="both"/>
        <w:rPr>
          <w:rFonts w:ascii="Times New Roman" w:eastAsia="Times New Roman" w:hAnsi="Times New Roman" w:cs="Times New Roman"/>
          <w:b/>
          <w:caps/>
          <w:sz w:val="24"/>
          <w:szCs w:val="24"/>
          <w:lang w:eastAsia="lt-LT"/>
        </w:rPr>
      </w:pPr>
    </w:p>
    <w:p w14:paraId="207C11A9" w14:textId="77777777"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6. Sutartis įsigalioja nuo pasirašymo dienos ir galioja iki visiško šalių įsipareigojimų pagal šią sutartį įvykdymo, bet ne ilgiau kaip iki einamųjų metų gruodžio 28 dienos.</w:t>
      </w:r>
    </w:p>
    <w:p w14:paraId="52BE3E96" w14:textId="77777777" w:rsidR="0070449A" w:rsidRDefault="001A4C2E" w:rsidP="00C8485C">
      <w:pPr>
        <w:spacing w:after="0" w:line="240" w:lineRule="auto"/>
        <w:ind w:firstLine="900"/>
        <w:jc w:val="both"/>
      </w:pPr>
      <w:r>
        <w:rPr>
          <w:rFonts w:ascii="Times New Roman" w:eastAsia="Times New Roman" w:hAnsi="Times New Roman" w:cs="Times New Roman"/>
          <w:sz w:val="24"/>
          <w:szCs w:val="24"/>
          <w:lang w:eastAsia="lt-LT"/>
        </w:rPr>
        <w:t>7. Sutartis gali būti keičiama arba papildoma tik raštišku šalių susitarimu. Už Projekto įgyvendinimą, tikslingą lėšų panaudojimą ir Projekto veiklos kontrolę atsako Projekto vykdytojas.</w:t>
      </w:r>
    </w:p>
    <w:p w14:paraId="6773D130" w14:textId="77777777" w:rsidR="0070449A" w:rsidRDefault="001A4C2E" w:rsidP="00C8485C">
      <w:pPr>
        <w:spacing w:after="0" w:line="240" w:lineRule="auto"/>
        <w:ind w:right="98" w:firstLine="900"/>
        <w:jc w:val="both"/>
      </w:pPr>
      <w:r>
        <w:rPr>
          <w:rFonts w:ascii="Times New Roman" w:eastAsia="Times New Roman" w:hAnsi="Times New Roman" w:cs="Times New Roman"/>
          <w:sz w:val="24"/>
          <w:szCs w:val="24"/>
          <w:lang w:eastAsia="lt-LT"/>
        </w:rPr>
        <w:t>8. Sutartis gali būti nutraukta vienos šalies sprendimu, prieš mėnesį įspėjus kitą šalį, jeigu ji pažeidžia sutartyje numatytus įsipareigojimus.</w:t>
      </w:r>
    </w:p>
    <w:p w14:paraId="612D1054" w14:textId="77777777" w:rsidR="0070449A" w:rsidRDefault="001A4C2E" w:rsidP="00C8485C">
      <w:pPr>
        <w:spacing w:after="0" w:line="240" w:lineRule="auto"/>
        <w:ind w:right="98" w:firstLine="900"/>
        <w:jc w:val="both"/>
      </w:pPr>
      <w:r>
        <w:rPr>
          <w:rFonts w:ascii="Times New Roman" w:eastAsia="Times New Roman" w:hAnsi="Times New Roman" w:cs="Times New Roman"/>
          <w:sz w:val="24"/>
          <w:szCs w:val="24"/>
          <w:lang w:eastAsia="lt-LT"/>
        </w:rPr>
        <w:t>9. Sutartį nutraukus dėl Projekto vykdytojo įsipareigojimų nevykdymo, Projekto vykdytojas per 14 darbo dienų nuo sutarties nutraukimo dienos grąžina visą šiam Projekto įgyvendinti iš Savivaldybės administracijos gautą lėšų sumą.</w:t>
      </w:r>
    </w:p>
    <w:p w14:paraId="18D843F4" w14:textId="77777777" w:rsidR="0070449A" w:rsidRDefault="001A4C2E" w:rsidP="00C8485C">
      <w:pPr>
        <w:spacing w:after="0" w:line="240" w:lineRule="auto"/>
        <w:ind w:right="98" w:firstLine="900"/>
        <w:jc w:val="both"/>
      </w:pPr>
      <w:r>
        <w:rPr>
          <w:rFonts w:ascii="Times New Roman" w:eastAsia="Times New Roman" w:hAnsi="Times New Roman" w:cs="Times New Roman"/>
          <w:sz w:val="24"/>
          <w:szCs w:val="24"/>
          <w:lang w:eastAsia="lt-LT"/>
        </w:rPr>
        <w:t>10. Sutartį nutraukus dėl Savivaldybės administracijos įsipareigojimų nevykdymo, Savivaldybės administracija pagal Projekto vykdytojo pateiktus atsiskaitymo dokumentus, nurodytus 3.4.1 punkte, apmoka išlaidas, kurios buvo padarytos iki sutarties nutraukimo dienos, tačiau neviršydama šios sutarties 2.1 punkte numatytos sumos.</w:t>
      </w:r>
    </w:p>
    <w:p w14:paraId="3BB3AE86" w14:textId="77777777" w:rsidR="0070449A" w:rsidRPr="00171A10" w:rsidRDefault="0070449A" w:rsidP="00C8485C">
      <w:pPr>
        <w:spacing w:after="0" w:line="240" w:lineRule="auto"/>
        <w:ind w:right="98"/>
        <w:rPr>
          <w:rFonts w:ascii="Times New Roman" w:eastAsia="Times New Roman" w:hAnsi="Times New Roman" w:cs="Times New Roman"/>
          <w:bCs/>
          <w:sz w:val="24"/>
          <w:szCs w:val="24"/>
          <w:lang w:eastAsia="lt-LT"/>
        </w:rPr>
      </w:pPr>
    </w:p>
    <w:p w14:paraId="773B1E12" w14:textId="77777777" w:rsidR="0070449A" w:rsidRDefault="001A4C2E" w:rsidP="00C8485C">
      <w:pPr>
        <w:spacing w:after="0" w:line="240" w:lineRule="auto"/>
        <w:ind w:right="98" w:firstLine="900"/>
        <w:jc w:val="center"/>
      </w:pPr>
      <w:r>
        <w:rPr>
          <w:rFonts w:ascii="Times New Roman" w:eastAsia="Times New Roman" w:hAnsi="Times New Roman" w:cs="Times New Roman"/>
          <w:b/>
          <w:sz w:val="24"/>
          <w:szCs w:val="24"/>
          <w:lang w:eastAsia="lt-LT"/>
        </w:rPr>
        <w:t>V. KITOS SUTARTIES SĄLYGOS</w:t>
      </w:r>
    </w:p>
    <w:p w14:paraId="31FD9F1D" w14:textId="77777777" w:rsidR="0070449A" w:rsidRDefault="0070449A" w:rsidP="00C8485C">
      <w:pPr>
        <w:spacing w:after="0" w:line="240" w:lineRule="auto"/>
        <w:ind w:right="98"/>
        <w:jc w:val="both"/>
        <w:rPr>
          <w:rFonts w:ascii="Times New Roman" w:eastAsia="Times New Roman" w:hAnsi="Times New Roman" w:cs="Times New Roman"/>
          <w:sz w:val="24"/>
          <w:szCs w:val="24"/>
          <w:lang w:eastAsia="lt-LT"/>
        </w:rPr>
      </w:pPr>
    </w:p>
    <w:p w14:paraId="69CDD7B3" w14:textId="77777777" w:rsidR="0070449A" w:rsidRDefault="001A4C2E" w:rsidP="00C8485C">
      <w:pPr>
        <w:spacing w:after="0" w:line="240" w:lineRule="auto"/>
        <w:ind w:right="98" w:firstLine="900"/>
        <w:jc w:val="both"/>
      </w:pPr>
      <w:r>
        <w:rPr>
          <w:rFonts w:ascii="Times New Roman" w:eastAsia="Times New Roman" w:hAnsi="Times New Roman" w:cs="Times New Roman"/>
          <w:sz w:val="24"/>
          <w:szCs w:val="24"/>
          <w:lang w:eastAsia="lt-LT"/>
        </w:rPr>
        <w:t xml:space="preserve">11. Ginčai dėl sutarties vykdymo sprendžiami Šalių susitarimu, o nepavykus tarpusavyje susitarti Lietuvos Respublikos įstatymų nustatyta tvarka. </w:t>
      </w:r>
    </w:p>
    <w:p w14:paraId="18D8E8C3" w14:textId="77777777" w:rsidR="0070449A" w:rsidRDefault="001A4C2E" w:rsidP="00C8485C">
      <w:pPr>
        <w:spacing w:after="0" w:line="240" w:lineRule="auto"/>
        <w:ind w:right="98" w:firstLine="900"/>
        <w:jc w:val="both"/>
      </w:pPr>
      <w:r>
        <w:rPr>
          <w:rFonts w:ascii="Times New Roman" w:eastAsia="Times New Roman" w:hAnsi="Times New Roman" w:cs="Times New Roman"/>
          <w:sz w:val="24"/>
          <w:szCs w:val="24"/>
          <w:lang w:eastAsia="lt-LT"/>
        </w:rPr>
        <w:t xml:space="preserve">12. Sutartis sudaryta dviem vienodą teisinę galią turinčiais egzemplioriais – po vieną kiekvienai šaliai. </w:t>
      </w:r>
    </w:p>
    <w:p w14:paraId="5466488C" w14:textId="77777777" w:rsidR="0070449A" w:rsidRDefault="0070449A" w:rsidP="00C8485C">
      <w:pPr>
        <w:spacing w:after="0" w:line="240" w:lineRule="auto"/>
        <w:ind w:right="98"/>
        <w:jc w:val="both"/>
        <w:rPr>
          <w:rFonts w:ascii="Times New Roman" w:eastAsia="Times New Roman" w:hAnsi="Times New Roman" w:cs="Times New Roman"/>
          <w:sz w:val="24"/>
          <w:szCs w:val="24"/>
          <w:lang w:eastAsia="lt-LT"/>
        </w:rPr>
      </w:pPr>
    </w:p>
    <w:p w14:paraId="72F9F62D" w14:textId="77777777" w:rsidR="0070449A" w:rsidRDefault="001A4C2E" w:rsidP="00C8485C">
      <w:pPr>
        <w:spacing w:after="0" w:line="240" w:lineRule="auto"/>
        <w:jc w:val="center"/>
      </w:pPr>
      <w:r>
        <w:rPr>
          <w:rFonts w:ascii="Times New Roman" w:eastAsia="Times New Roman" w:hAnsi="Times New Roman" w:cs="Times New Roman"/>
          <w:b/>
          <w:caps/>
          <w:sz w:val="24"/>
          <w:szCs w:val="24"/>
          <w:lang w:eastAsia="lt-LT"/>
        </w:rPr>
        <w:t>VI. priedai prie sutarties</w:t>
      </w:r>
    </w:p>
    <w:p w14:paraId="7A661BF3" w14:textId="77777777" w:rsidR="0070449A" w:rsidRDefault="0070449A" w:rsidP="00C8485C">
      <w:pPr>
        <w:spacing w:after="0" w:line="240" w:lineRule="auto"/>
        <w:ind w:left="900" w:hanging="900"/>
        <w:jc w:val="both"/>
        <w:rPr>
          <w:rFonts w:ascii="Times New Roman" w:eastAsia="Times New Roman" w:hAnsi="Times New Roman" w:cs="Times New Roman"/>
          <w:b/>
          <w:caps/>
          <w:sz w:val="24"/>
          <w:szCs w:val="24"/>
          <w:lang w:eastAsia="lt-LT"/>
        </w:rPr>
      </w:pPr>
    </w:p>
    <w:p w14:paraId="3A4B2001" w14:textId="77777777" w:rsidR="0070449A" w:rsidRDefault="001A4C2E" w:rsidP="00C8485C">
      <w:pPr>
        <w:tabs>
          <w:tab w:val="left" w:pos="3420"/>
        </w:tabs>
        <w:spacing w:after="0" w:line="240" w:lineRule="auto"/>
        <w:ind w:firstLine="900"/>
        <w:jc w:val="both"/>
      </w:pPr>
      <w:r>
        <w:rPr>
          <w:rFonts w:ascii="Times New Roman" w:eastAsia="Times New Roman" w:hAnsi="Times New Roman" w:cs="Times New Roman"/>
          <w:sz w:val="24"/>
          <w:szCs w:val="24"/>
          <w:lang w:eastAsia="lt-LT"/>
        </w:rPr>
        <w:t>13. Projekto patvirtinta išlaidų sąmata.</w:t>
      </w:r>
    </w:p>
    <w:p w14:paraId="6F17A166" w14:textId="77777777" w:rsidR="0070449A" w:rsidRDefault="0070449A" w:rsidP="00C8485C">
      <w:pPr>
        <w:spacing w:after="0" w:line="240" w:lineRule="auto"/>
        <w:ind w:left="900" w:right="-514" w:hanging="900"/>
        <w:jc w:val="both"/>
        <w:rPr>
          <w:rFonts w:ascii="Times New Roman" w:eastAsia="Times New Roman" w:hAnsi="Times New Roman" w:cs="Times New Roman"/>
          <w:caps/>
          <w:sz w:val="24"/>
          <w:szCs w:val="24"/>
          <w:lang w:eastAsia="lt-LT"/>
        </w:rPr>
      </w:pPr>
    </w:p>
    <w:p w14:paraId="7897BA7D" w14:textId="77777777" w:rsidR="0070449A" w:rsidRDefault="001A4C2E" w:rsidP="00C8485C">
      <w:pPr>
        <w:spacing w:after="0" w:line="240" w:lineRule="auto"/>
        <w:ind w:right="-514"/>
        <w:jc w:val="center"/>
      </w:pPr>
      <w:r>
        <w:rPr>
          <w:rFonts w:ascii="Times New Roman" w:eastAsia="Times New Roman" w:hAnsi="Times New Roman" w:cs="Times New Roman"/>
          <w:b/>
          <w:caps/>
          <w:sz w:val="24"/>
          <w:szCs w:val="24"/>
          <w:lang w:eastAsia="lt-LT"/>
        </w:rPr>
        <w:t>VII. Šalių rekvizitai</w:t>
      </w:r>
    </w:p>
    <w:p w14:paraId="6FDA581A" w14:textId="77777777" w:rsidR="0070449A" w:rsidRDefault="0070449A" w:rsidP="00C8485C">
      <w:pPr>
        <w:spacing w:after="0" w:line="240" w:lineRule="auto"/>
        <w:ind w:right="-514"/>
        <w:jc w:val="both"/>
        <w:rPr>
          <w:rFonts w:ascii="Times New Roman" w:eastAsia="Times New Roman" w:hAnsi="Times New Roman" w:cs="Times New Roman"/>
          <w:b/>
          <w:sz w:val="24"/>
          <w:szCs w:val="24"/>
          <w:lang w:eastAsia="lt-LT"/>
        </w:rPr>
      </w:pPr>
    </w:p>
    <w:tbl>
      <w:tblPr>
        <w:tblW w:w="9638" w:type="dxa"/>
        <w:tblInd w:w="108" w:type="dxa"/>
        <w:tblLook w:val="04A0" w:firstRow="1" w:lastRow="0" w:firstColumn="1" w:lastColumn="0" w:noHBand="0" w:noVBand="1"/>
      </w:tblPr>
      <w:tblGrid>
        <w:gridCol w:w="4816"/>
        <w:gridCol w:w="4822"/>
      </w:tblGrid>
      <w:tr w:rsidR="0070449A" w14:paraId="33E3DC30" w14:textId="77777777">
        <w:tc>
          <w:tcPr>
            <w:tcW w:w="4816" w:type="dxa"/>
            <w:shd w:val="clear" w:color="auto" w:fill="auto"/>
          </w:tcPr>
          <w:p w14:paraId="2672BFAE"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Kretingos rajono savivaldybės administracija               </w:t>
            </w:r>
          </w:p>
          <w:p w14:paraId="1B302EC9"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Savanorių g. 29A, LT97111 Kretinga                 </w:t>
            </w:r>
          </w:p>
          <w:p w14:paraId="227F8DD1"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Tel. 8 445 53141                                                    </w:t>
            </w:r>
          </w:p>
          <w:p w14:paraId="7B04D9D3"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A. s. LT73 4010 0418 0000 0035                              </w:t>
            </w:r>
          </w:p>
          <w:p w14:paraId="04255C7B" w14:textId="77777777" w:rsidR="0070449A" w:rsidRDefault="00A3431B" w:rsidP="00C8485C">
            <w:pPr>
              <w:spacing w:after="0" w:line="240" w:lineRule="auto"/>
              <w:jc w:val="both"/>
            </w:pPr>
            <w:proofErr w:type="spellStart"/>
            <w:r>
              <w:rPr>
                <w:rFonts w:ascii="Times New Roman" w:eastAsia="Times New Roman" w:hAnsi="Times New Roman" w:cs="Times New Roman"/>
                <w:sz w:val="24"/>
                <w:szCs w:val="24"/>
                <w:lang w:eastAsia="lt-LT"/>
              </w:rPr>
              <w:t>Luminor</w:t>
            </w:r>
            <w:proofErr w:type="spellEnd"/>
            <w:r>
              <w:rPr>
                <w:rFonts w:ascii="Times New Roman" w:eastAsia="Times New Roman" w:hAnsi="Times New Roman" w:cs="Times New Roman"/>
                <w:sz w:val="24"/>
                <w:szCs w:val="24"/>
                <w:lang w:eastAsia="lt-LT"/>
              </w:rPr>
              <w:t xml:space="preserve"> Bank AS</w:t>
            </w:r>
            <w:r w:rsidR="001A4C2E">
              <w:rPr>
                <w:rFonts w:ascii="Times New Roman" w:eastAsia="Times New Roman" w:hAnsi="Times New Roman" w:cs="Times New Roman"/>
                <w:sz w:val="24"/>
                <w:szCs w:val="24"/>
                <w:lang w:eastAsia="lt-LT"/>
              </w:rPr>
              <w:t xml:space="preserve">     </w:t>
            </w:r>
          </w:p>
          <w:p w14:paraId="285992A8" w14:textId="77777777" w:rsidR="0070449A" w:rsidRDefault="001A4C2E" w:rsidP="00C8485C">
            <w:pPr>
              <w:spacing w:after="0" w:line="240" w:lineRule="auto"/>
            </w:pPr>
            <w:r>
              <w:rPr>
                <w:rFonts w:ascii="Times New Roman" w:eastAsia="Times New Roman" w:hAnsi="Times New Roman" w:cs="Times New Roman"/>
                <w:sz w:val="24"/>
                <w:szCs w:val="24"/>
                <w:lang w:eastAsia="lt-LT"/>
              </w:rPr>
              <w:t xml:space="preserve">Banko kodas 40100                                                                          </w:t>
            </w:r>
          </w:p>
          <w:p w14:paraId="0F5C04CF"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Kodas 188715222                                                   </w:t>
            </w:r>
          </w:p>
          <w:p w14:paraId="58314181" w14:textId="77777777" w:rsidR="0070449A" w:rsidRDefault="0070449A" w:rsidP="00C8485C">
            <w:pPr>
              <w:spacing w:after="0" w:line="240" w:lineRule="auto"/>
              <w:jc w:val="both"/>
              <w:rPr>
                <w:rFonts w:ascii="Times New Roman" w:eastAsia="Times New Roman" w:hAnsi="Times New Roman" w:cs="Times New Roman"/>
                <w:sz w:val="24"/>
                <w:szCs w:val="24"/>
                <w:lang w:eastAsia="lt-LT"/>
              </w:rPr>
            </w:pPr>
          </w:p>
          <w:p w14:paraId="74AAD690"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Kretingos rajono savivaldybės                               </w:t>
            </w:r>
          </w:p>
          <w:p w14:paraId="58F6574F"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 xml:space="preserve">administracijos direktorius     </w:t>
            </w:r>
          </w:p>
          <w:p w14:paraId="7D805B6B" w14:textId="77777777" w:rsidR="0070449A" w:rsidRDefault="0070449A" w:rsidP="00C8485C">
            <w:pPr>
              <w:spacing w:after="0" w:line="240" w:lineRule="auto"/>
              <w:jc w:val="both"/>
              <w:rPr>
                <w:rFonts w:ascii="Times New Roman" w:eastAsia="Times New Roman" w:hAnsi="Times New Roman" w:cs="Times New Roman"/>
                <w:sz w:val="24"/>
                <w:szCs w:val="24"/>
                <w:lang w:eastAsia="lt-LT"/>
              </w:rPr>
            </w:pPr>
          </w:p>
          <w:p w14:paraId="40402363"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Vardas, pavardė</w:t>
            </w:r>
          </w:p>
          <w:p w14:paraId="779A6F31" w14:textId="77777777" w:rsidR="0070449A" w:rsidRDefault="0070449A" w:rsidP="00C8485C">
            <w:pPr>
              <w:spacing w:after="0" w:line="240" w:lineRule="auto"/>
              <w:jc w:val="both"/>
              <w:rPr>
                <w:rFonts w:ascii="Times New Roman" w:eastAsia="Times New Roman" w:hAnsi="Times New Roman" w:cs="Times New Roman"/>
                <w:sz w:val="24"/>
                <w:szCs w:val="24"/>
                <w:lang w:eastAsia="lt-LT"/>
              </w:rPr>
            </w:pPr>
          </w:p>
          <w:p w14:paraId="7AA8B005"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A. V.</w:t>
            </w:r>
          </w:p>
        </w:tc>
        <w:tc>
          <w:tcPr>
            <w:tcW w:w="4821" w:type="dxa"/>
            <w:shd w:val="clear" w:color="auto" w:fill="auto"/>
          </w:tcPr>
          <w:p w14:paraId="3475AE85" w14:textId="3950BF0D" w:rsidR="0070449A" w:rsidRDefault="00A47400" w:rsidP="00C8485C">
            <w:pPr>
              <w:spacing w:after="0" w:line="240" w:lineRule="auto"/>
            </w:pPr>
            <w:r>
              <w:rPr>
                <w:rFonts w:ascii="Times New Roman" w:eastAsia="Times New Roman" w:hAnsi="Times New Roman" w:cs="Times New Roman"/>
                <w:sz w:val="24"/>
                <w:szCs w:val="24"/>
                <w:lang w:eastAsia="lt-LT"/>
              </w:rPr>
              <w:t>Projekto vykdytojas</w:t>
            </w:r>
          </w:p>
          <w:p w14:paraId="21B50427" w14:textId="77777777" w:rsidR="0070449A" w:rsidRDefault="001A4C2E" w:rsidP="00C8485C">
            <w:pPr>
              <w:spacing w:after="0" w:line="240" w:lineRule="auto"/>
            </w:pPr>
            <w:r>
              <w:rPr>
                <w:rFonts w:ascii="Times New Roman" w:eastAsia="Times New Roman" w:hAnsi="Times New Roman" w:cs="Times New Roman"/>
                <w:sz w:val="24"/>
                <w:szCs w:val="24"/>
                <w:lang w:eastAsia="lt-LT"/>
              </w:rPr>
              <w:t>Juridinio asmens kodas</w:t>
            </w:r>
          </w:p>
          <w:p w14:paraId="386D0BDC" w14:textId="77777777" w:rsidR="0070449A" w:rsidRDefault="001A4C2E" w:rsidP="00C8485C">
            <w:pPr>
              <w:spacing w:after="0" w:line="240" w:lineRule="auto"/>
            </w:pPr>
            <w:r>
              <w:rPr>
                <w:rFonts w:ascii="Times New Roman" w:eastAsia="Times New Roman" w:hAnsi="Times New Roman" w:cs="Times New Roman"/>
                <w:sz w:val="24"/>
                <w:szCs w:val="24"/>
                <w:lang w:eastAsia="lt-LT"/>
              </w:rPr>
              <w:t>Adresas</w:t>
            </w:r>
          </w:p>
          <w:p w14:paraId="4A6CB988" w14:textId="77777777" w:rsidR="0070449A" w:rsidRDefault="001A4C2E" w:rsidP="00C8485C">
            <w:pPr>
              <w:spacing w:after="0" w:line="240" w:lineRule="auto"/>
            </w:pPr>
            <w:r>
              <w:rPr>
                <w:rFonts w:ascii="Times New Roman" w:eastAsia="Times New Roman" w:hAnsi="Times New Roman" w:cs="Times New Roman"/>
                <w:sz w:val="24"/>
                <w:szCs w:val="24"/>
                <w:lang w:eastAsia="lt-LT"/>
              </w:rPr>
              <w:t>Telefono Nr.</w:t>
            </w:r>
          </w:p>
          <w:p w14:paraId="4816829A" w14:textId="77777777" w:rsidR="0070449A" w:rsidRDefault="001A4C2E" w:rsidP="00C8485C">
            <w:pPr>
              <w:spacing w:after="0" w:line="240" w:lineRule="auto"/>
            </w:pPr>
            <w:r>
              <w:rPr>
                <w:rFonts w:ascii="Times New Roman" w:eastAsia="Times New Roman" w:hAnsi="Times New Roman" w:cs="Times New Roman"/>
                <w:sz w:val="24"/>
                <w:szCs w:val="24"/>
                <w:lang w:eastAsia="lt-LT"/>
              </w:rPr>
              <w:t>Atsiskaitomosios sąskaitos Nr.</w:t>
            </w:r>
          </w:p>
          <w:p w14:paraId="229D32E0" w14:textId="77777777" w:rsidR="0070449A" w:rsidRDefault="001A4C2E" w:rsidP="00C8485C">
            <w:pPr>
              <w:spacing w:after="0" w:line="240" w:lineRule="auto"/>
            </w:pPr>
            <w:r>
              <w:rPr>
                <w:rFonts w:ascii="Times New Roman" w:eastAsia="Times New Roman" w:hAnsi="Times New Roman" w:cs="Times New Roman"/>
                <w:sz w:val="24"/>
                <w:szCs w:val="24"/>
                <w:lang w:eastAsia="lt-LT"/>
              </w:rPr>
              <w:t>Banko pavadinimas</w:t>
            </w:r>
          </w:p>
          <w:p w14:paraId="03B5888E" w14:textId="77777777" w:rsidR="0070449A" w:rsidRDefault="001A4C2E" w:rsidP="00C8485C">
            <w:pPr>
              <w:spacing w:after="0" w:line="240" w:lineRule="auto"/>
            </w:pPr>
            <w:r>
              <w:rPr>
                <w:rFonts w:ascii="Times New Roman" w:eastAsia="Times New Roman" w:hAnsi="Times New Roman" w:cs="Times New Roman"/>
                <w:sz w:val="24"/>
                <w:szCs w:val="24"/>
                <w:lang w:eastAsia="lt-LT"/>
              </w:rPr>
              <w:t xml:space="preserve">Banko kodas </w:t>
            </w:r>
          </w:p>
          <w:p w14:paraId="66446682" w14:textId="77777777" w:rsidR="0070449A" w:rsidRDefault="0070449A" w:rsidP="00C8485C">
            <w:pPr>
              <w:spacing w:after="0" w:line="240" w:lineRule="auto"/>
              <w:rPr>
                <w:rFonts w:ascii="Times New Roman" w:eastAsia="Times New Roman" w:hAnsi="Times New Roman" w:cs="Times New Roman"/>
                <w:sz w:val="24"/>
                <w:szCs w:val="24"/>
                <w:lang w:eastAsia="lt-LT"/>
              </w:rPr>
            </w:pPr>
          </w:p>
          <w:p w14:paraId="367A4E56" w14:textId="77777777" w:rsidR="00072ED0" w:rsidRDefault="00072ED0" w:rsidP="00C8485C">
            <w:pPr>
              <w:spacing w:after="0" w:line="240" w:lineRule="auto"/>
            </w:pPr>
            <w:r>
              <w:rPr>
                <w:rFonts w:ascii="Times New Roman" w:eastAsia="Times New Roman" w:hAnsi="Times New Roman" w:cs="Times New Roman"/>
                <w:sz w:val="24"/>
                <w:szCs w:val="24"/>
                <w:lang w:eastAsia="lt-LT"/>
              </w:rPr>
              <w:t>Pareigos</w:t>
            </w:r>
          </w:p>
          <w:p w14:paraId="40CE143D" w14:textId="77777777" w:rsidR="0070449A" w:rsidRDefault="0070449A" w:rsidP="00C8485C">
            <w:pPr>
              <w:spacing w:after="0" w:line="240" w:lineRule="auto"/>
              <w:rPr>
                <w:rFonts w:ascii="Times New Roman" w:eastAsia="Times New Roman" w:hAnsi="Times New Roman" w:cs="Times New Roman"/>
                <w:sz w:val="24"/>
                <w:szCs w:val="24"/>
                <w:lang w:eastAsia="lt-LT"/>
              </w:rPr>
            </w:pPr>
          </w:p>
          <w:p w14:paraId="3CEB51BC" w14:textId="77777777" w:rsidR="0070449A" w:rsidRDefault="0070449A" w:rsidP="00C8485C">
            <w:pPr>
              <w:spacing w:after="0" w:line="240" w:lineRule="auto"/>
              <w:rPr>
                <w:rFonts w:ascii="Times New Roman" w:eastAsia="Times New Roman" w:hAnsi="Times New Roman" w:cs="Times New Roman"/>
                <w:sz w:val="24"/>
                <w:szCs w:val="24"/>
                <w:lang w:eastAsia="lt-LT"/>
              </w:rPr>
            </w:pPr>
          </w:p>
          <w:p w14:paraId="2AAB7084" w14:textId="77777777" w:rsidR="0070449A" w:rsidRDefault="001A4C2E" w:rsidP="00C8485C">
            <w:pPr>
              <w:spacing w:after="0" w:line="240" w:lineRule="auto"/>
            </w:pPr>
            <w:r>
              <w:rPr>
                <w:rFonts w:ascii="Times New Roman" w:eastAsia="Times New Roman" w:hAnsi="Times New Roman" w:cs="Times New Roman"/>
                <w:sz w:val="24"/>
                <w:szCs w:val="24"/>
                <w:lang w:eastAsia="lt-LT"/>
              </w:rPr>
              <w:t>Vardas, pavardė</w:t>
            </w:r>
          </w:p>
          <w:p w14:paraId="0E083BEB" w14:textId="77777777" w:rsidR="0070449A" w:rsidRDefault="0070449A" w:rsidP="00C8485C">
            <w:pPr>
              <w:spacing w:after="0" w:line="240" w:lineRule="auto"/>
              <w:rPr>
                <w:rFonts w:ascii="Times New Roman" w:eastAsia="Times New Roman" w:hAnsi="Times New Roman" w:cs="Times New Roman"/>
                <w:sz w:val="24"/>
                <w:szCs w:val="24"/>
                <w:lang w:eastAsia="lt-LT"/>
              </w:rPr>
            </w:pPr>
          </w:p>
          <w:p w14:paraId="6CEF502E" w14:textId="77777777" w:rsidR="0070449A" w:rsidRDefault="001A4C2E" w:rsidP="00C8485C">
            <w:pPr>
              <w:spacing w:after="0" w:line="240" w:lineRule="auto"/>
            </w:pPr>
            <w:r>
              <w:rPr>
                <w:rFonts w:ascii="Times New Roman" w:eastAsia="Times New Roman" w:hAnsi="Times New Roman" w:cs="Times New Roman"/>
                <w:sz w:val="24"/>
                <w:szCs w:val="24"/>
                <w:lang w:eastAsia="lt-LT"/>
              </w:rPr>
              <w:t xml:space="preserve">A. V. </w:t>
            </w:r>
            <w:r>
              <w:rPr>
                <w:rFonts w:ascii="Times New Roman" w:eastAsia="Times New Roman" w:hAnsi="Times New Roman" w:cs="Times New Roman"/>
                <w:i/>
                <w:sz w:val="24"/>
                <w:szCs w:val="24"/>
                <w:lang w:eastAsia="lt-LT"/>
              </w:rPr>
              <w:t>(jei subjektas antspaudą turi)</w:t>
            </w:r>
          </w:p>
        </w:tc>
      </w:tr>
    </w:tbl>
    <w:p w14:paraId="4782F16F" w14:textId="77777777" w:rsidR="0070449A" w:rsidRDefault="0070449A" w:rsidP="00C8485C">
      <w:pPr>
        <w:spacing w:after="0" w:line="240" w:lineRule="auto"/>
        <w:sectPr w:rsidR="0070449A" w:rsidSect="00920F2B">
          <w:pgSz w:w="11906" w:h="16838"/>
          <w:pgMar w:top="1134" w:right="567" w:bottom="1134" w:left="1701" w:header="567" w:footer="0" w:gutter="0"/>
          <w:pgNumType w:start="1"/>
          <w:cols w:space="1296"/>
          <w:formProt w:val="0"/>
          <w:titlePg/>
          <w:docGrid w:linePitch="299" w:charSpace="4096"/>
        </w:sectPr>
      </w:pPr>
    </w:p>
    <w:p w14:paraId="6BE430F4" w14:textId="77777777" w:rsidR="000F0417" w:rsidRDefault="000F0417" w:rsidP="00C8485C">
      <w:pPr>
        <w:spacing w:after="0" w:line="240" w:lineRule="auto"/>
        <w:ind w:left="5954"/>
        <w:jc w:val="center"/>
        <w:rPr>
          <w:rFonts w:ascii="Times New Roman" w:eastAsia="Times New Roman" w:hAnsi="Times New Roman" w:cs="Times New Roman"/>
          <w:sz w:val="24"/>
          <w:szCs w:val="24"/>
          <w:lang w:eastAsia="lt-LT"/>
        </w:rPr>
        <w:sectPr w:rsidR="000F0417" w:rsidSect="00920F2B">
          <w:headerReference w:type="default" r:id="rId16"/>
          <w:type w:val="continuous"/>
          <w:pgSz w:w="11906" w:h="16838"/>
          <w:pgMar w:top="1134" w:right="567" w:bottom="1134" w:left="1701" w:header="567" w:footer="0" w:gutter="0"/>
          <w:pgNumType w:start="1"/>
          <w:cols w:space="1296"/>
          <w:formProt w:val="0"/>
          <w:docGrid w:linePitch="299" w:charSpace="4096"/>
        </w:sectPr>
      </w:pPr>
    </w:p>
    <w:p w14:paraId="0574FA8E" w14:textId="5BD086BB" w:rsidR="0070449A" w:rsidRDefault="001A4C2E" w:rsidP="00C8485C">
      <w:pPr>
        <w:spacing w:after="0" w:line="240" w:lineRule="auto"/>
        <w:ind w:left="5954"/>
        <w:jc w:val="center"/>
      </w:pPr>
      <w:r>
        <w:rPr>
          <w:rFonts w:ascii="Times New Roman" w:eastAsia="Times New Roman" w:hAnsi="Times New Roman" w:cs="Times New Roman"/>
          <w:sz w:val="24"/>
          <w:szCs w:val="24"/>
          <w:lang w:eastAsia="lt-LT"/>
        </w:rPr>
        <w:lastRenderedPageBreak/>
        <w:t>20</w:t>
      </w:r>
      <w:r w:rsidR="007C314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__ m. ________ ____ d.</w:t>
      </w:r>
    </w:p>
    <w:p w14:paraId="73BCDB25" w14:textId="77777777" w:rsidR="0070449A" w:rsidRDefault="001A4C2E" w:rsidP="00C8485C">
      <w:pPr>
        <w:spacing w:after="0" w:line="240" w:lineRule="auto"/>
        <w:ind w:left="5954"/>
        <w:jc w:val="center"/>
      </w:pPr>
      <w:r>
        <w:rPr>
          <w:rFonts w:ascii="Times New Roman" w:eastAsia="Times New Roman" w:hAnsi="Times New Roman" w:cs="Times New Roman"/>
          <w:sz w:val="24"/>
          <w:szCs w:val="24"/>
          <w:lang w:eastAsia="lt-LT"/>
        </w:rPr>
        <w:t>Sutarties Nr. ______ priedas</w:t>
      </w:r>
    </w:p>
    <w:p w14:paraId="495262C6" w14:textId="77777777" w:rsidR="0070449A" w:rsidRDefault="0070449A" w:rsidP="007C314F">
      <w:pPr>
        <w:spacing w:after="0" w:line="240" w:lineRule="auto"/>
        <w:rPr>
          <w:rFonts w:ascii="Times New Roman" w:eastAsia="Times New Roman" w:hAnsi="Times New Roman" w:cs="Times New Roman"/>
          <w:sz w:val="24"/>
          <w:szCs w:val="24"/>
          <w:lang w:eastAsia="lt-LT"/>
        </w:rPr>
      </w:pPr>
    </w:p>
    <w:p w14:paraId="78A425E9" w14:textId="77777777" w:rsidR="0070449A" w:rsidRDefault="001A4C2E" w:rsidP="00C8485C">
      <w:pPr>
        <w:spacing w:after="0" w:line="240" w:lineRule="auto"/>
        <w:ind w:left="4962"/>
      </w:pPr>
      <w:r>
        <w:rPr>
          <w:rFonts w:ascii="Times New Roman" w:eastAsia="Times New Roman" w:hAnsi="Times New Roman" w:cs="Times New Roman"/>
          <w:sz w:val="24"/>
          <w:szCs w:val="24"/>
          <w:lang w:eastAsia="lt-LT"/>
        </w:rPr>
        <w:t>TVIRTINU</w:t>
      </w:r>
    </w:p>
    <w:p w14:paraId="4C4F4FA2" w14:textId="77777777" w:rsidR="0070449A" w:rsidRDefault="001A4C2E" w:rsidP="00C8485C">
      <w:pPr>
        <w:spacing w:after="0" w:line="240" w:lineRule="auto"/>
        <w:ind w:left="4962"/>
      </w:pPr>
      <w:r>
        <w:rPr>
          <w:rFonts w:ascii="Times New Roman" w:eastAsia="Times New Roman" w:hAnsi="Times New Roman" w:cs="Times New Roman"/>
          <w:sz w:val="24"/>
          <w:szCs w:val="24"/>
          <w:lang w:eastAsia="lt-LT"/>
        </w:rPr>
        <w:t>Kretingos rajono savivaldybės administracijos</w:t>
      </w:r>
    </w:p>
    <w:p w14:paraId="19AEDA96" w14:textId="77777777" w:rsidR="0070449A" w:rsidRDefault="001A4C2E" w:rsidP="00C8485C">
      <w:pPr>
        <w:spacing w:after="0" w:line="240" w:lineRule="auto"/>
        <w:ind w:left="4962"/>
      </w:pPr>
      <w:r>
        <w:rPr>
          <w:rFonts w:ascii="Times New Roman" w:eastAsia="Times New Roman" w:hAnsi="Times New Roman" w:cs="Times New Roman"/>
          <w:sz w:val="24"/>
          <w:szCs w:val="24"/>
          <w:lang w:eastAsia="lt-LT"/>
        </w:rPr>
        <w:t xml:space="preserve">direktorius </w:t>
      </w:r>
    </w:p>
    <w:p w14:paraId="6404731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37A8BF26"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624978B6"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7C4F92BD"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FB9F742"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(projekto vykdytojo pavadinimas)</w:t>
            </w:r>
          </w:p>
        </w:tc>
      </w:tr>
      <w:tr w:rsidR="0070449A" w14:paraId="6086D424"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13BD4ED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26D51E00"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2F8545D7"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0C605A1A"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8ECB81F"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(projekto pavadinimas)</w:t>
            </w:r>
          </w:p>
        </w:tc>
      </w:tr>
    </w:tbl>
    <w:p w14:paraId="676D4CF1" w14:textId="77777777" w:rsidR="0070449A" w:rsidRDefault="0070449A" w:rsidP="00C8485C">
      <w:pPr>
        <w:spacing w:after="0" w:line="240" w:lineRule="auto"/>
        <w:jc w:val="center"/>
        <w:rPr>
          <w:rFonts w:ascii="Times New Roman" w:eastAsia="Times New Roman" w:hAnsi="Times New Roman" w:cs="Times New Roman"/>
          <w:b/>
          <w:sz w:val="24"/>
          <w:szCs w:val="24"/>
          <w:u w:val="single"/>
          <w:lang w:eastAsia="lt-LT"/>
        </w:rPr>
      </w:pPr>
    </w:p>
    <w:p w14:paraId="672DADEA" w14:textId="77777777" w:rsidR="0070449A" w:rsidRDefault="001A4C2E" w:rsidP="00C8485C">
      <w:pPr>
        <w:spacing w:after="0" w:line="240" w:lineRule="auto"/>
        <w:jc w:val="center"/>
      </w:pPr>
      <w:r>
        <w:rPr>
          <w:rFonts w:ascii="Times New Roman" w:eastAsia="Times New Roman" w:hAnsi="Times New Roman" w:cs="Times New Roman"/>
          <w:b/>
          <w:sz w:val="24"/>
          <w:szCs w:val="24"/>
          <w:u w:val="single"/>
          <w:lang w:eastAsia="lt-LT"/>
        </w:rPr>
        <w:t>IŠLAIDŲ SĄMATA</w:t>
      </w:r>
    </w:p>
    <w:p w14:paraId="5E75C738"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(Finansuojamai sumai)</w:t>
      </w:r>
    </w:p>
    <w:p w14:paraId="676887AF"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bl>
      <w:tblPr>
        <w:tblW w:w="961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4367"/>
        <w:gridCol w:w="2269"/>
        <w:gridCol w:w="2242"/>
      </w:tblGrid>
      <w:tr w:rsidR="0070449A" w14:paraId="504A9ABF" w14:textId="77777777" w:rsidTr="00171A10">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2455"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Eil.</w:t>
            </w:r>
          </w:p>
          <w:p w14:paraId="5BC0AFF6"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Nr.</w:t>
            </w:r>
          </w:p>
        </w:tc>
        <w:tc>
          <w:tcPr>
            <w:tcW w:w="4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5D77"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Išlaidų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D63B1"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Prašoma savivaldybės paramos suma (Eur)</w:t>
            </w:r>
          </w:p>
        </w:tc>
        <w:tc>
          <w:tcPr>
            <w:tcW w:w="2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3F63"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Nuosavas prisidėjimas, rėmėjų lėšos (Eur)</w:t>
            </w:r>
          </w:p>
        </w:tc>
      </w:tr>
      <w:tr w:rsidR="0070449A" w14:paraId="2FB63F1E" w14:textId="77777777">
        <w:trPr>
          <w:trHeight w:val="429"/>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91F6CCC"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1.</w:t>
            </w:r>
          </w:p>
        </w:tc>
        <w:tc>
          <w:tcPr>
            <w:tcW w:w="88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DBF07" w14:textId="77777777" w:rsidR="0070449A" w:rsidRDefault="001A4C2E" w:rsidP="00C8485C">
            <w:pPr>
              <w:spacing w:after="0" w:line="240" w:lineRule="auto"/>
            </w:pPr>
            <w:r>
              <w:rPr>
                <w:rFonts w:ascii="Times New Roman" w:eastAsia="Times New Roman" w:hAnsi="Times New Roman" w:cs="Times New Roman"/>
                <w:bCs/>
                <w:sz w:val="24"/>
                <w:szCs w:val="24"/>
              </w:rPr>
              <w:t>Avansu prašomos finansuoti išlaidos:</w:t>
            </w:r>
          </w:p>
        </w:tc>
      </w:tr>
      <w:tr w:rsidR="0070449A" w14:paraId="6AE40EB2" w14:textId="77777777">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7DA037FD"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1.1.</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0690D9C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004EB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6CD96427"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367E7593" w14:textId="77777777">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4A14BD79"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1.2.</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8B599B6"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D68AED"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069C553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248AAEA5" w14:textId="77777777">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2C716AA3"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614A7B7"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72C94F"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1BA1AD86"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606A05F4" w14:textId="77777777">
        <w:trPr>
          <w:trHeight w:val="361"/>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775AB5EC"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2.</w:t>
            </w:r>
          </w:p>
        </w:tc>
        <w:tc>
          <w:tcPr>
            <w:tcW w:w="88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021199" w14:textId="77777777" w:rsidR="0070449A" w:rsidRDefault="001A4C2E" w:rsidP="00C8485C">
            <w:pPr>
              <w:spacing w:after="0" w:line="240" w:lineRule="auto"/>
            </w:pPr>
            <w:r>
              <w:rPr>
                <w:rFonts w:ascii="Times New Roman" w:eastAsia="Times New Roman" w:hAnsi="Times New Roman" w:cs="Times New Roman"/>
                <w:sz w:val="24"/>
                <w:szCs w:val="24"/>
                <w:lang w:eastAsia="lt-LT"/>
              </w:rPr>
              <w:t>Išlaidų kompensavimo būdu prašomos finansuoti išlaidos:</w:t>
            </w:r>
          </w:p>
        </w:tc>
      </w:tr>
      <w:tr w:rsidR="0070449A" w14:paraId="30748C9E" w14:textId="77777777">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E7346B8"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2.1.</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076CDBF6"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3F1B0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6DFD7B6A"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62E60C86" w14:textId="77777777">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02434DAA"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6B07121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4D604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7872B065"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0A14FCB3" w14:textId="77777777">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Pr>
          <w:p w14:paraId="2E7B5802" w14:textId="77777777" w:rsidR="0070449A" w:rsidRDefault="001A4C2E" w:rsidP="00C8485C">
            <w:pPr>
              <w:spacing w:after="0" w:line="240" w:lineRule="auto"/>
              <w:jc w:val="right"/>
            </w:pPr>
            <w:r>
              <w:rPr>
                <w:rFonts w:ascii="Times New Roman" w:eastAsia="Times New Roman" w:hAnsi="Times New Roman" w:cs="Times New Roman"/>
                <w:sz w:val="24"/>
                <w:szCs w:val="24"/>
                <w:lang w:eastAsia="lt-LT"/>
              </w:rPr>
              <w:t>Iš viso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CEC0AB6"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1663B49F"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bl>
    <w:p w14:paraId="622F16B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p w14:paraId="4386A94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225"/>
        <w:gridCol w:w="3186"/>
        <w:gridCol w:w="3217"/>
      </w:tblGrid>
      <w:tr w:rsidR="0070449A" w14:paraId="7F937530" w14:textId="77777777">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20197B0A"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0C91EB7A"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55036DA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3DBD1A2E" w14:textId="77777777">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5703AF7E" w14:textId="312538E5" w:rsidR="0070449A" w:rsidRDefault="001A4C2E" w:rsidP="00C8485C">
            <w:pPr>
              <w:spacing w:after="0" w:line="240" w:lineRule="auto"/>
              <w:jc w:val="center"/>
            </w:pPr>
            <w:r>
              <w:rPr>
                <w:rFonts w:ascii="Times New Roman" w:eastAsia="Times New Roman" w:hAnsi="Times New Roman" w:cs="Times New Roman"/>
                <w:sz w:val="24"/>
                <w:szCs w:val="24"/>
                <w:lang w:eastAsia="lt-LT"/>
              </w:rPr>
              <w:t>(</w:t>
            </w:r>
            <w:r w:rsidR="00531ED6">
              <w:rPr>
                <w:rFonts w:ascii="Times New Roman" w:eastAsia="Times New Roman" w:hAnsi="Times New Roman" w:cs="Times New Roman"/>
                <w:sz w:val="24"/>
                <w:szCs w:val="24"/>
                <w:lang w:eastAsia="lt-LT"/>
              </w:rPr>
              <w:t>projekto vykdytojo</w:t>
            </w:r>
            <w:r>
              <w:rPr>
                <w:rFonts w:ascii="Times New Roman" w:eastAsia="Times New Roman" w:hAnsi="Times New Roman" w:cs="Times New Roman"/>
                <w:sz w:val="24"/>
                <w:szCs w:val="24"/>
                <w:lang w:eastAsia="lt-LT"/>
              </w:rPr>
              <w:t xml:space="preserve"> vadovas)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437054C2"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4770641A"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r w:rsidR="0070449A" w14:paraId="61E0D23E" w14:textId="77777777">
        <w:tc>
          <w:tcPr>
            <w:tcW w:w="3225" w:type="dxa"/>
            <w:tcBorders>
              <w:top w:val="single" w:sz="4" w:space="0" w:color="FFFFFF"/>
              <w:left w:val="single" w:sz="4" w:space="0" w:color="FFFFFF"/>
              <w:bottom w:val="single" w:sz="4" w:space="0" w:color="FFFFFF"/>
              <w:right w:val="single" w:sz="4" w:space="0" w:color="FFFFFF"/>
            </w:tcBorders>
            <w:shd w:val="clear" w:color="auto" w:fill="auto"/>
          </w:tcPr>
          <w:p w14:paraId="1AA21D4C"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584AA421"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428776AE"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16FD12BD" w14:textId="77777777">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08EE76FC"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3F574896"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12886E5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75189C30" w14:textId="77777777">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05C49310"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(projekto vadovas)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614A7B57"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016AB118"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r w:rsidR="0070449A" w14:paraId="6DC9D896" w14:textId="77777777">
        <w:tc>
          <w:tcPr>
            <w:tcW w:w="3225" w:type="dxa"/>
            <w:tcBorders>
              <w:top w:val="single" w:sz="4" w:space="0" w:color="FFFFFF"/>
              <w:left w:val="single" w:sz="4" w:space="0" w:color="FFFFFF"/>
              <w:bottom w:val="single" w:sz="4" w:space="0" w:color="FFFFFF"/>
              <w:right w:val="single" w:sz="4" w:space="0" w:color="FFFFFF"/>
            </w:tcBorders>
            <w:shd w:val="clear" w:color="auto" w:fill="auto"/>
          </w:tcPr>
          <w:p w14:paraId="4C2CDFAA"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708D564B"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79347DC5"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7BFE1545" w14:textId="77777777">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7386F397"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1B3BE6D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64145B43"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0A648C0A" w14:textId="77777777">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5D82E28A"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(buhalteris)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0139A652"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1BAE57A1"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bl>
    <w:p w14:paraId="4E5D24BA" w14:textId="77777777" w:rsidR="0070449A" w:rsidRDefault="0070449A" w:rsidP="00C8485C">
      <w:pPr>
        <w:spacing w:after="0" w:line="240" w:lineRule="auto"/>
        <w:sectPr w:rsidR="0070449A" w:rsidSect="00920F2B">
          <w:headerReference w:type="default" r:id="rId17"/>
          <w:pgSz w:w="11906" w:h="16838"/>
          <w:pgMar w:top="1134" w:right="567" w:bottom="1134" w:left="1701" w:header="567" w:footer="0" w:gutter="0"/>
          <w:pgNumType w:start="1"/>
          <w:cols w:space="1296"/>
          <w:formProt w:val="0"/>
          <w:docGrid w:linePitch="299" w:charSpace="4096"/>
        </w:sectPr>
      </w:pPr>
    </w:p>
    <w:p w14:paraId="6656C188" w14:textId="47366702" w:rsidR="0070449A" w:rsidRDefault="001A4C2E" w:rsidP="00C8485C">
      <w:pPr>
        <w:spacing w:after="0" w:line="240" w:lineRule="auto"/>
        <w:ind w:left="9923"/>
      </w:pPr>
      <w:r>
        <w:rPr>
          <w:rFonts w:ascii="Times New Roman" w:eastAsia="Times New Roman" w:hAnsi="Times New Roman" w:cs="Times New Roman"/>
          <w:sz w:val="24"/>
          <w:szCs w:val="24"/>
          <w:lang w:eastAsia="lt-LT"/>
        </w:rPr>
        <w:lastRenderedPageBreak/>
        <w:t>Bendruom</w:t>
      </w:r>
      <w:r w:rsidR="00F729B8">
        <w:rPr>
          <w:rFonts w:ascii="Times New Roman" w:eastAsia="Times New Roman" w:hAnsi="Times New Roman" w:cs="Times New Roman"/>
          <w:sz w:val="24"/>
          <w:szCs w:val="24"/>
          <w:lang w:eastAsia="lt-LT"/>
        </w:rPr>
        <w:t>eninių organizacijų skatinimo ir</w:t>
      </w:r>
      <w:r>
        <w:rPr>
          <w:rFonts w:ascii="Times New Roman" w:eastAsia="Times New Roman" w:hAnsi="Times New Roman" w:cs="Times New Roman"/>
          <w:sz w:val="24"/>
          <w:szCs w:val="24"/>
          <w:lang w:eastAsia="lt-LT"/>
        </w:rPr>
        <w:t xml:space="preserve"> finansavimo iš Kretingos rajono savivaldybės biudžeto </w:t>
      </w:r>
      <w:r w:rsidR="00F729B8">
        <w:rPr>
          <w:rFonts w:ascii="Times New Roman" w:eastAsia="Times New Roman" w:hAnsi="Times New Roman" w:cs="Times New Roman"/>
          <w:sz w:val="24"/>
          <w:szCs w:val="24"/>
          <w:lang w:eastAsia="lt-LT"/>
        </w:rPr>
        <w:t>lėšų nuostatų</w:t>
      </w:r>
    </w:p>
    <w:p w14:paraId="294B6B5B" w14:textId="77777777" w:rsidR="0070449A" w:rsidRDefault="001A4C2E" w:rsidP="00C8485C">
      <w:pPr>
        <w:spacing w:after="0" w:line="240" w:lineRule="auto"/>
        <w:ind w:left="9923"/>
      </w:pPr>
      <w:r>
        <w:rPr>
          <w:rFonts w:ascii="Times New Roman" w:eastAsia="Times New Roman" w:hAnsi="Times New Roman" w:cs="Times New Roman"/>
          <w:sz w:val="24"/>
          <w:szCs w:val="24"/>
          <w:lang w:eastAsia="lt-LT"/>
        </w:rPr>
        <w:t>5 priedas</w:t>
      </w:r>
    </w:p>
    <w:p w14:paraId="4D623994"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p w14:paraId="517DC18B" w14:textId="69EB87C0" w:rsidR="007B46F0" w:rsidRPr="00B565CB" w:rsidRDefault="007B46F0" w:rsidP="00C8485C">
      <w:pPr>
        <w:spacing w:after="0" w:line="240" w:lineRule="auto"/>
        <w:jc w:val="both"/>
        <w:rPr>
          <w:rFonts w:ascii="Times New Roman" w:eastAsia="Times New Roman" w:hAnsi="Times New Roman" w:cs="Times New Roman"/>
          <w:sz w:val="24"/>
          <w:szCs w:val="24"/>
          <w:lang w:eastAsia="lt-LT"/>
        </w:rPr>
      </w:pPr>
      <w:r w:rsidRPr="00B565CB">
        <w:rPr>
          <w:rFonts w:ascii="Times New Roman" w:eastAsia="Times New Roman" w:hAnsi="Times New Roman" w:cs="Times New Roman"/>
          <w:sz w:val="24"/>
          <w:szCs w:val="24"/>
          <w:lang w:eastAsia="lt-LT"/>
        </w:rPr>
        <w:t>Kretingos rajono savivaldybės administracijos Buhalterinės apskaitos skyriui</w:t>
      </w:r>
    </w:p>
    <w:p w14:paraId="49496991" w14:textId="77777777" w:rsidR="007B46F0" w:rsidRDefault="007B46F0" w:rsidP="00C8485C">
      <w:pPr>
        <w:spacing w:after="0" w:line="240" w:lineRule="auto"/>
        <w:jc w:val="center"/>
        <w:rPr>
          <w:rFonts w:ascii="Times New Roman" w:eastAsia="Times New Roman" w:hAnsi="Times New Roman" w:cs="Times New Roman"/>
          <w:sz w:val="24"/>
          <w:szCs w:val="24"/>
          <w:lang w:eastAsia="lt-LT"/>
        </w:rPr>
      </w:pPr>
    </w:p>
    <w:p w14:paraId="7A881088" w14:textId="77777777" w:rsidR="0070449A" w:rsidRDefault="001A4C2E" w:rsidP="00C8485C">
      <w:pPr>
        <w:spacing w:after="0" w:line="240" w:lineRule="auto"/>
        <w:jc w:val="center"/>
      </w:pPr>
      <w:r>
        <w:rPr>
          <w:rFonts w:ascii="Times New Roman" w:eastAsia="Times New Roman" w:hAnsi="Times New Roman" w:cs="Times New Roman"/>
          <w:b/>
          <w:sz w:val="24"/>
          <w:szCs w:val="24"/>
          <w:lang w:eastAsia="lt-LT"/>
        </w:rPr>
        <w:t>ATASKAITA</w:t>
      </w:r>
    </w:p>
    <w:p w14:paraId="50EF3A3A" w14:textId="77777777" w:rsidR="0070449A" w:rsidRDefault="001A4C2E" w:rsidP="00C8485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apie lėšų panaudojimą</w:t>
      </w:r>
    </w:p>
    <w:p w14:paraId="7B967723" w14:textId="77777777" w:rsidR="009D2BB8" w:rsidRDefault="009D2BB8" w:rsidP="00C8485C">
      <w:pPr>
        <w:spacing w:after="0" w:line="240" w:lineRule="auto"/>
        <w:jc w:val="cente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12EAF2E6"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5503EEBF"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20    m.               d.</w:t>
            </w:r>
          </w:p>
        </w:tc>
      </w:tr>
      <w:tr w:rsidR="0070449A" w14:paraId="5CA8780E"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5A752F67"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Kretinga</w:t>
            </w:r>
          </w:p>
        </w:tc>
      </w:tr>
      <w:tr w:rsidR="0070449A" w14:paraId="516B2C21"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461291A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773E4C7A"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1788D41E" w14:textId="1707CC4E" w:rsidR="0070449A" w:rsidRDefault="001A4C2E" w:rsidP="00C8485C">
            <w:pPr>
              <w:spacing w:after="0" w:line="240" w:lineRule="auto"/>
              <w:jc w:val="center"/>
            </w:pPr>
            <w:r>
              <w:rPr>
                <w:rFonts w:ascii="Times New Roman" w:eastAsia="Times New Roman" w:hAnsi="Times New Roman" w:cs="Times New Roman"/>
                <w:lang w:eastAsia="lt-LT"/>
              </w:rPr>
              <w:t>(</w:t>
            </w:r>
            <w:r w:rsidR="00547357">
              <w:rPr>
                <w:rFonts w:ascii="Times New Roman" w:eastAsia="Times New Roman" w:hAnsi="Times New Roman" w:cs="Times New Roman"/>
                <w:lang w:eastAsia="lt-LT"/>
              </w:rPr>
              <w:t>pareiškėjo</w:t>
            </w:r>
            <w:r>
              <w:rPr>
                <w:rFonts w:ascii="Times New Roman" w:eastAsia="Times New Roman" w:hAnsi="Times New Roman" w:cs="Times New Roman"/>
                <w:lang w:eastAsia="lt-LT"/>
              </w:rPr>
              <w:t xml:space="preserve"> pavadinimas)</w:t>
            </w:r>
          </w:p>
        </w:tc>
      </w:tr>
      <w:tr w:rsidR="0070449A" w14:paraId="68962411"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2C08CC66"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0F9DEAD2"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62F29729" w14:textId="77777777" w:rsidR="0070449A" w:rsidRDefault="001A4C2E" w:rsidP="00C8485C">
            <w:pPr>
              <w:spacing w:after="0" w:line="240" w:lineRule="auto"/>
              <w:jc w:val="center"/>
            </w:pPr>
            <w:r>
              <w:rPr>
                <w:rFonts w:ascii="Times New Roman" w:eastAsia="Times New Roman" w:hAnsi="Times New Roman" w:cs="Times New Roman"/>
                <w:lang w:eastAsia="lt-LT"/>
              </w:rPr>
              <w:t>(projekto pavadinimas)</w:t>
            </w:r>
          </w:p>
        </w:tc>
      </w:tr>
      <w:tr w:rsidR="0070449A" w14:paraId="787E9C8D"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3846357C"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7F8D854F"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2C48CA81" w14:textId="77777777" w:rsidR="0070449A" w:rsidRDefault="001A4C2E" w:rsidP="00C8485C">
            <w:pPr>
              <w:spacing w:after="0" w:line="240" w:lineRule="auto"/>
              <w:jc w:val="center"/>
            </w:pPr>
            <w:r>
              <w:rPr>
                <w:rFonts w:ascii="Times New Roman" w:eastAsia="Times New Roman" w:hAnsi="Times New Roman" w:cs="Times New Roman"/>
                <w:lang w:eastAsia="lt-LT"/>
              </w:rPr>
              <w:t>(sutarties data ir numeris)</w:t>
            </w:r>
          </w:p>
        </w:tc>
      </w:tr>
    </w:tbl>
    <w:p w14:paraId="73402EB8" w14:textId="77777777" w:rsidR="0070449A" w:rsidRDefault="0070449A" w:rsidP="00C8485C">
      <w:pPr>
        <w:spacing w:after="0" w:line="240" w:lineRule="auto"/>
        <w:jc w:val="both"/>
        <w:rPr>
          <w:rFonts w:ascii="Times New Roman" w:eastAsia="Times New Roman" w:hAnsi="Times New Roman" w:cs="Times New Roman"/>
          <w:sz w:val="24"/>
          <w:szCs w:val="24"/>
          <w:lang w:eastAsia="lt-LT"/>
        </w:rPr>
      </w:pPr>
    </w:p>
    <w:tbl>
      <w:tblPr>
        <w:tblW w:w="1422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3402"/>
        <w:gridCol w:w="2837"/>
        <w:gridCol w:w="2552"/>
        <w:gridCol w:w="1560"/>
        <w:gridCol w:w="1563"/>
        <w:gridCol w:w="1702"/>
      </w:tblGrid>
      <w:tr w:rsidR="0070449A" w14:paraId="692593FE" w14:textId="77777777">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4D2EFA"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Eil. Nr.</w:t>
            </w:r>
          </w:p>
        </w:tc>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0FD01D"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Išlaidų pavadinimas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AFB137"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Padarytas išlaidas patvirtinantis dokumentas, jo data, Nr.</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E7A8C"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Apmokėjimą įrodantis dokumentas, data, Nr.</w:t>
            </w:r>
          </w:p>
        </w:tc>
        <w:tc>
          <w:tcPr>
            <w:tcW w:w="48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203888"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Patirtos išlaidos (Eur)</w:t>
            </w:r>
          </w:p>
        </w:tc>
      </w:tr>
      <w:tr w:rsidR="0070449A" w14:paraId="0871812D" w14:textId="77777777">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B6843"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BCF40"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DA75DC"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847D2"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82765"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Panaudota paramos suma (Eur)</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AC1AF0"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Nuosavas prisidėjimas, rėmėjų lėšos (Eur)</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79273CE"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Iš viso (Eur)</w:t>
            </w:r>
          </w:p>
        </w:tc>
      </w:tr>
      <w:tr w:rsidR="0070449A" w14:paraId="33112A6F"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5755EF0"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2C7CA86"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B12609"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380CF952"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C5854B" w14:textId="77777777" w:rsidR="0070449A" w:rsidRDefault="0070449A" w:rsidP="00C8485C">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8978B88"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8D0887E"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r>
      <w:tr w:rsidR="0070449A" w14:paraId="161A2923"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495A3F0"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BBF1031"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DD181F"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0BF31B88"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73E1B6" w14:textId="77777777" w:rsidR="0070449A" w:rsidRDefault="0070449A" w:rsidP="00C8485C">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0A6CA86"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79B4547D"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r>
      <w:tr w:rsidR="0070449A" w14:paraId="474709A1"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4A8E295"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E0930D0"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A28EBB"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744A5660"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2E094CA" w14:textId="77777777" w:rsidR="0070449A" w:rsidRDefault="0070449A" w:rsidP="00C8485C">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B8E338"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BF1D361"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r>
      <w:tr w:rsidR="0070449A" w14:paraId="0CFF9838"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B4933B8" w14:textId="77777777" w:rsidR="0070449A" w:rsidRDefault="001A4C2E" w:rsidP="00C8485C">
            <w:pPr>
              <w:snapToGrid w:val="0"/>
              <w:spacing w:after="0" w:line="240" w:lineRule="auto"/>
              <w:jc w:val="center"/>
            </w:pPr>
            <w:r>
              <w:rPr>
                <w:rFonts w:ascii="Times New Roman" w:eastAsia="Times New Roman" w:hAnsi="Times New Roman" w:cs="Times New Roman"/>
                <w:sz w:val="24"/>
                <w:szCs w:val="24"/>
                <w:lang w:eastAsia="lt-LT"/>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251BF3C"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22CC6" w14:textId="77777777" w:rsidR="0070449A" w:rsidRDefault="0070449A" w:rsidP="00C8485C">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6B1C88CF"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B96815" w14:textId="77777777" w:rsidR="0070449A" w:rsidRDefault="0070449A" w:rsidP="00C8485C">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DAC346"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1A821F83"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r>
      <w:tr w:rsidR="0070449A" w14:paraId="1F581216" w14:textId="77777777">
        <w:tc>
          <w:tcPr>
            <w:tcW w:w="6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F5597" w14:textId="77777777" w:rsidR="0070449A" w:rsidRDefault="001A4C2E" w:rsidP="00C8485C">
            <w:pPr>
              <w:snapToGrid w:val="0"/>
              <w:spacing w:after="0" w:line="240" w:lineRule="auto"/>
              <w:jc w:val="right"/>
            </w:pPr>
            <w:r>
              <w:rPr>
                <w:rFonts w:ascii="Times New Roman" w:eastAsia="Times New Roman" w:hAnsi="Times New Roman" w:cs="Times New Roman"/>
                <w:sz w:val="24"/>
                <w:szCs w:val="24"/>
                <w:lang w:eastAsia="lt-LT"/>
              </w:rPr>
              <w:t>IŠ VISO: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4035300"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941C56" w14:textId="77777777" w:rsidR="0070449A" w:rsidRDefault="0070449A" w:rsidP="00C8485C">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430FFA51"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702BEA1" w14:textId="77777777" w:rsidR="0070449A" w:rsidRDefault="0070449A" w:rsidP="00C8485C">
            <w:pPr>
              <w:snapToGrid w:val="0"/>
              <w:spacing w:after="0" w:line="240" w:lineRule="auto"/>
              <w:jc w:val="center"/>
              <w:rPr>
                <w:rFonts w:ascii="Times New Roman" w:eastAsia="Times New Roman" w:hAnsi="Times New Roman" w:cs="Times New Roman"/>
                <w:sz w:val="24"/>
                <w:szCs w:val="24"/>
                <w:lang w:eastAsia="lt-LT"/>
              </w:rPr>
            </w:pPr>
          </w:p>
        </w:tc>
      </w:tr>
    </w:tbl>
    <w:p w14:paraId="10BAA98A" w14:textId="77777777" w:rsidR="0070449A" w:rsidRDefault="001A4C2E" w:rsidP="00C8485C">
      <w:pPr>
        <w:spacing w:after="0" w:line="240" w:lineRule="auto"/>
        <w:jc w:val="both"/>
      </w:pPr>
      <w:r>
        <w:rPr>
          <w:rFonts w:ascii="Times New Roman" w:eastAsia="Times New Roman" w:hAnsi="Times New Roman" w:cs="Times New Roman"/>
          <w:sz w:val="24"/>
          <w:szCs w:val="24"/>
          <w:lang w:eastAsia="lt-LT"/>
        </w:rPr>
        <w:t>PRIDEDAMA. Patirtas išlaidas patvirtinantys dokumentai (sąskaitos faktūros, išlaidų apmokėjimą įrodantys dokumentai), ___ lapai.</w:t>
      </w:r>
    </w:p>
    <w:tbl>
      <w:tblPr>
        <w:tblW w:w="10420"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7"/>
        <w:gridCol w:w="3341"/>
        <w:gridCol w:w="3342"/>
      </w:tblGrid>
      <w:tr w:rsidR="0070449A" w14:paraId="4989350E"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76091D4B"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56B5C1BA"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FFFFFF"/>
              <w:left w:val="single" w:sz="4" w:space="0" w:color="FFFFFF"/>
              <w:bottom w:val="single" w:sz="4" w:space="0" w:color="000000"/>
              <w:right w:val="single" w:sz="4" w:space="0" w:color="FFFFFF"/>
            </w:tcBorders>
            <w:shd w:val="clear" w:color="auto" w:fill="auto"/>
          </w:tcPr>
          <w:p w14:paraId="15D5E39A"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48748FBF"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2FC53713" w14:textId="6CF7041F" w:rsidR="0070449A" w:rsidRDefault="001A4C2E" w:rsidP="00C8485C">
            <w:pPr>
              <w:spacing w:after="0" w:line="240" w:lineRule="auto"/>
              <w:jc w:val="center"/>
            </w:pPr>
            <w:r>
              <w:rPr>
                <w:rFonts w:ascii="Times New Roman" w:eastAsia="Times New Roman" w:hAnsi="Times New Roman" w:cs="Times New Roman"/>
                <w:sz w:val="24"/>
                <w:szCs w:val="24"/>
                <w:lang w:eastAsia="lt-LT"/>
              </w:rPr>
              <w:t>(</w:t>
            </w:r>
            <w:r w:rsidR="00547357">
              <w:rPr>
                <w:rFonts w:ascii="Times New Roman" w:eastAsia="Times New Roman" w:hAnsi="Times New Roman" w:cs="Times New Roman"/>
                <w:sz w:val="24"/>
                <w:szCs w:val="24"/>
                <w:lang w:eastAsia="lt-LT"/>
              </w:rPr>
              <w:t>pareiškėjo</w:t>
            </w:r>
            <w:r>
              <w:rPr>
                <w:rFonts w:ascii="Times New Roman" w:eastAsia="Times New Roman" w:hAnsi="Times New Roman" w:cs="Times New Roman"/>
                <w:sz w:val="24"/>
                <w:szCs w:val="24"/>
                <w:lang w:eastAsia="lt-LT"/>
              </w:rPr>
              <w:t xml:space="preserve">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3BDE9757"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000000"/>
              <w:left w:val="single" w:sz="4" w:space="0" w:color="FFFFFF"/>
              <w:bottom w:val="single" w:sz="4" w:space="0" w:color="FFFFFF"/>
              <w:right w:val="single" w:sz="4" w:space="0" w:color="FFFFFF"/>
            </w:tcBorders>
            <w:shd w:val="clear" w:color="auto" w:fill="auto"/>
          </w:tcPr>
          <w:p w14:paraId="6560AA5D"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r w:rsidR="0070449A" w14:paraId="7BBAF300"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1C8317FD"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6C3BF35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FFFFFF"/>
              <w:left w:val="single" w:sz="4" w:space="0" w:color="FFFFFF"/>
              <w:bottom w:val="single" w:sz="4" w:space="0" w:color="000000"/>
              <w:right w:val="single" w:sz="4" w:space="0" w:color="FFFFFF"/>
            </w:tcBorders>
            <w:shd w:val="clear" w:color="auto" w:fill="auto"/>
          </w:tcPr>
          <w:p w14:paraId="52F4284D"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13AD1AB8"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4E094FD2"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5647F8D7"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000000"/>
              <w:left w:val="single" w:sz="4" w:space="0" w:color="FFFFFF"/>
              <w:bottom w:val="single" w:sz="4" w:space="0" w:color="FFFFFF"/>
              <w:right w:val="single" w:sz="4" w:space="0" w:color="FFFFFF"/>
            </w:tcBorders>
            <w:shd w:val="clear" w:color="auto" w:fill="auto"/>
          </w:tcPr>
          <w:p w14:paraId="222229DF"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bl>
    <w:p w14:paraId="72E6BBFD" w14:textId="77777777" w:rsidR="0070449A" w:rsidRDefault="0070449A" w:rsidP="00C8485C">
      <w:pPr>
        <w:spacing w:after="0" w:line="240" w:lineRule="auto"/>
        <w:sectPr w:rsidR="0070449A" w:rsidSect="00920F2B">
          <w:headerReference w:type="default" r:id="rId18"/>
          <w:type w:val="continuous"/>
          <w:pgSz w:w="16838" w:h="11906" w:orient="landscape"/>
          <w:pgMar w:top="1134" w:right="567" w:bottom="1134" w:left="1701" w:header="567" w:footer="0" w:gutter="0"/>
          <w:pgNumType w:start="1"/>
          <w:cols w:space="1296"/>
          <w:formProt w:val="0"/>
          <w:docGrid w:linePitch="299" w:charSpace="4096"/>
        </w:sectPr>
      </w:pPr>
    </w:p>
    <w:p w14:paraId="26928725" w14:textId="64668B94" w:rsidR="00B95D55" w:rsidRDefault="001A4C2E" w:rsidP="00C8485C">
      <w:pPr>
        <w:spacing w:after="0" w:line="240" w:lineRule="auto"/>
        <w:ind w:left="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Bendruomeninių organizacijų skatinimo </w:t>
      </w:r>
      <w:r w:rsidR="00207898">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finansavimo iš Kretingos rajono savivaldybės biudžeto</w:t>
      </w:r>
      <w:r w:rsidR="00207898">
        <w:rPr>
          <w:rFonts w:ascii="Times New Roman" w:eastAsia="Times New Roman" w:hAnsi="Times New Roman" w:cs="Times New Roman"/>
          <w:sz w:val="24"/>
          <w:szCs w:val="24"/>
          <w:lang w:eastAsia="lt-LT"/>
        </w:rPr>
        <w:t xml:space="preserve"> lėšų nuostatų </w:t>
      </w:r>
    </w:p>
    <w:p w14:paraId="18C6CD20" w14:textId="7F56233B" w:rsidR="0070449A" w:rsidRDefault="001A4C2E" w:rsidP="00C8485C">
      <w:pPr>
        <w:spacing w:after="0" w:line="240" w:lineRule="auto"/>
        <w:ind w:left="5670"/>
      </w:pPr>
      <w:r>
        <w:rPr>
          <w:rFonts w:ascii="Times New Roman" w:eastAsia="Times New Roman" w:hAnsi="Times New Roman" w:cs="Times New Roman"/>
          <w:sz w:val="24"/>
          <w:szCs w:val="24"/>
          <w:lang w:eastAsia="lt-LT"/>
        </w:rPr>
        <w:t>6 priedas</w:t>
      </w:r>
    </w:p>
    <w:p w14:paraId="59296A9D" w14:textId="77777777" w:rsidR="0070449A" w:rsidRDefault="0070449A" w:rsidP="007C314F">
      <w:pPr>
        <w:spacing w:after="0" w:line="240" w:lineRule="auto"/>
        <w:rPr>
          <w:rFonts w:ascii="Times New Roman" w:eastAsia="Times New Roman" w:hAnsi="Times New Roman" w:cs="Times New Roman"/>
          <w:b/>
          <w:sz w:val="24"/>
          <w:szCs w:val="24"/>
          <w:lang w:eastAsia="lt-LT"/>
        </w:rPr>
      </w:pPr>
    </w:p>
    <w:p w14:paraId="6E4B9F51" w14:textId="49D0436C" w:rsidR="007B46F0" w:rsidRPr="00B565CB" w:rsidRDefault="007B46F0" w:rsidP="00C8485C">
      <w:pPr>
        <w:spacing w:after="0" w:line="240" w:lineRule="auto"/>
        <w:rPr>
          <w:rFonts w:ascii="Times New Roman" w:eastAsia="Times New Roman" w:hAnsi="Times New Roman" w:cs="Times New Roman"/>
          <w:b/>
          <w:sz w:val="24"/>
          <w:szCs w:val="24"/>
          <w:lang w:eastAsia="lt-LT"/>
        </w:rPr>
      </w:pPr>
      <w:r w:rsidRPr="00B565CB">
        <w:rPr>
          <w:rFonts w:ascii="Times New Roman" w:eastAsia="Times New Roman" w:hAnsi="Times New Roman" w:cs="Times New Roman"/>
          <w:sz w:val="24"/>
          <w:szCs w:val="24"/>
          <w:lang w:eastAsia="lt-LT"/>
        </w:rPr>
        <w:t>Kretingos rajono savivaldybės administracijos Strateginio planavimo ir investicijų skyriui</w:t>
      </w:r>
    </w:p>
    <w:p w14:paraId="399DE9E1" w14:textId="77777777" w:rsidR="007B46F0" w:rsidRDefault="007B46F0" w:rsidP="007C314F">
      <w:pPr>
        <w:spacing w:after="0" w:line="240" w:lineRule="auto"/>
        <w:rPr>
          <w:rFonts w:ascii="Times New Roman" w:eastAsia="Times New Roman" w:hAnsi="Times New Roman" w:cs="Times New Roman"/>
          <w:b/>
          <w:sz w:val="24"/>
          <w:szCs w:val="24"/>
          <w:lang w:eastAsia="lt-LT"/>
        </w:rPr>
      </w:pPr>
    </w:p>
    <w:p w14:paraId="24EBEF8A" w14:textId="77777777" w:rsidR="0070449A" w:rsidRDefault="001A4C2E" w:rsidP="00C8485C">
      <w:pPr>
        <w:spacing w:after="0" w:line="240" w:lineRule="auto"/>
        <w:jc w:val="center"/>
      </w:pPr>
      <w:r>
        <w:rPr>
          <w:rFonts w:ascii="Times New Roman" w:eastAsia="Times New Roman" w:hAnsi="Times New Roman" w:cs="Times New Roman"/>
          <w:b/>
          <w:sz w:val="24"/>
          <w:szCs w:val="24"/>
          <w:lang w:eastAsia="lt-LT"/>
        </w:rPr>
        <w:t>ATASKAITA</w:t>
      </w:r>
    </w:p>
    <w:p w14:paraId="0A514732" w14:textId="77777777" w:rsidR="0070449A" w:rsidRDefault="001A4C2E" w:rsidP="00C8485C">
      <w:pPr>
        <w:spacing w:after="0" w:line="240" w:lineRule="auto"/>
        <w:jc w:val="center"/>
      </w:pPr>
      <w:r>
        <w:rPr>
          <w:rFonts w:ascii="Times New Roman" w:eastAsia="Times New Roman" w:hAnsi="Times New Roman" w:cs="Times New Roman"/>
          <w:b/>
          <w:sz w:val="24"/>
          <w:szCs w:val="24"/>
          <w:lang w:eastAsia="lt-LT"/>
        </w:rPr>
        <w:t>apie vykdytą projekto veiklą</w:t>
      </w:r>
    </w:p>
    <w:p w14:paraId="04089C3F" w14:textId="77777777" w:rsidR="0070449A" w:rsidRDefault="0070449A" w:rsidP="007C314F">
      <w:pPr>
        <w:spacing w:after="0" w:line="240" w:lineRule="auto"/>
        <w:rPr>
          <w:rFonts w:ascii="Times New Roman" w:eastAsia="Times New Roman" w:hAnsi="Times New Roman" w:cs="Times New Roman"/>
          <w:b/>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261E8971"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595ED502"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20    m.               d.</w:t>
            </w:r>
          </w:p>
        </w:tc>
      </w:tr>
      <w:tr w:rsidR="0070449A" w14:paraId="0CF261FE"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7C8B741C"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Kretinga</w:t>
            </w:r>
          </w:p>
        </w:tc>
      </w:tr>
      <w:tr w:rsidR="0070449A" w14:paraId="00271B0C" w14:textId="77777777">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49A5FEA7"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38E879AD"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77454EAF" w14:textId="3505ED90" w:rsidR="0070449A" w:rsidRDefault="001A4C2E" w:rsidP="00C8485C">
            <w:pPr>
              <w:spacing w:after="0" w:line="240" w:lineRule="auto"/>
              <w:jc w:val="center"/>
            </w:pPr>
            <w:r>
              <w:rPr>
                <w:rFonts w:ascii="Times New Roman" w:eastAsia="Times New Roman" w:hAnsi="Times New Roman" w:cs="Times New Roman"/>
                <w:lang w:eastAsia="lt-LT"/>
              </w:rPr>
              <w:t>(</w:t>
            </w:r>
            <w:r w:rsidR="00A47400">
              <w:rPr>
                <w:rFonts w:ascii="Times New Roman" w:eastAsia="Times New Roman" w:hAnsi="Times New Roman" w:cs="Times New Roman"/>
                <w:lang w:eastAsia="lt-LT"/>
              </w:rPr>
              <w:t>P</w:t>
            </w:r>
            <w:r w:rsidR="00547357">
              <w:rPr>
                <w:rFonts w:ascii="Times New Roman" w:eastAsia="Times New Roman" w:hAnsi="Times New Roman" w:cs="Times New Roman"/>
                <w:lang w:eastAsia="lt-LT"/>
              </w:rPr>
              <w:t>areiškėjo</w:t>
            </w:r>
            <w:r>
              <w:rPr>
                <w:rFonts w:ascii="Times New Roman" w:eastAsia="Times New Roman" w:hAnsi="Times New Roman" w:cs="Times New Roman"/>
                <w:lang w:eastAsia="lt-LT"/>
              </w:rPr>
              <w:t xml:space="preserve"> pavadinimas)</w:t>
            </w:r>
          </w:p>
        </w:tc>
      </w:tr>
      <w:tr w:rsidR="0070449A" w14:paraId="4E103C8B" w14:textId="77777777">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4990AB80"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024EBA3F"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FEF81AD" w14:textId="77777777" w:rsidR="0070449A" w:rsidRDefault="001A4C2E" w:rsidP="00C8485C">
            <w:pPr>
              <w:spacing w:after="0" w:line="240" w:lineRule="auto"/>
              <w:jc w:val="center"/>
            </w:pPr>
            <w:r>
              <w:rPr>
                <w:rFonts w:ascii="Times New Roman" w:eastAsia="Times New Roman" w:hAnsi="Times New Roman" w:cs="Times New Roman"/>
                <w:lang w:eastAsia="lt-LT"/>
              </w:rPr>
              <w:t>(projekto pavadinimas)</w:t>
            </w:r>
          </w:p>
        </w:tc>
      </w:tr>
      <w:tr w:rsidR="0070449A" w14:paraId="6D868327" w14:textId="77777777">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214BA1AF"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42F373C0"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C625212" w14:textId="77777777" w:rsidR="0070449A" w:rsidRDefault="001A4C2E" w:rsidP="00C8485C">
            <w:pPr>
              <w:spacing w:after="0" w:line="240" w:lineRule="auto"/>
              <w:jc w:val="center"/>
            </w:pPr>
            <w:r>
              <w:rPr>
                <w:rFonts w:ascii="Times New Roman" w:eastAsia="Times New Roman" w:hAnsi="Times New Roman" w:cs="Times New Roman"/>
                <w:lang w:eastAsia="lt-LT"/>
              </w:rPr>
              <w:t>(sutarties data ir numeris)</w:t>
            </w:r>
          </w:p>
        </w:tc>
      </w:tr>
    </w:tbl>
    <w:p w14:paraId="10AC6638"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bl>
      <w:tblPr>
        <w:tblW w:w="962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576"/>
      </w:tblGrid>
      <w:tr w:rsidR="0070449A" w14:paraId="6BA8A388"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40DA212D"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1. Projekto tikslas</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0B3782FC"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1914BBF7"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3F969C21"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2. Projekto vykdymo trukmė</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0FF0846B" w14:textId="77777777" w:rsidR="0070449A" w:rsidRDefault="0070449A" w:rsidP="00C8485C">
            <w:pPr>
              <w:spacing w:after="0" w:line="240" w:lineRule="auto"/>
              <w:rPr>
                <w:rFonts w:ascii="Times New Roman" w:eastAsia="Times New Roman" w:hAnsi="Times New Roman" w:cs="Times New Roman"/>
                <w:i/>
                <w:sz w:val="24"/>
                <w:szCs w:val="24"/>
                <w:lang w:eastAsia="lt-LT"/>
              </w:rPr>
            </w:pPr>
          </w:p>
        </w:tc>
      </w:tr>
      <w:tr w:rsidR="0070449A" w14:paraId="01E9C4C5"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4B7BA3F5"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3. Projekto tikslinė grupė</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614DD4CE"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7DEDFFDF"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02E7C8E"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4. Projektui įgyvendinti skirta suma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126D15E7"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019899A7"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2E7E1077"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5. Projektui įgyvendinti panaudota paramos suma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354A61D9"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1D7E3BF4"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564B4AA6"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6. Grąžinta nepanaudota paramos suma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217B97E0"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3FFDA6E5"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ECEAF60"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7. Iš rėmėjų gautos lėšos</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2A2A9E0A"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16ACBE76"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0F8810D"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8. Nuosavas prisidėjimas</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587B8BB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328921BF"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7C1369EA" w14:textId="77777777" w:rsidR="0070449A" w:rsidRDefault="001A4C2E" w:rsidP="00C8485C">
            <w:pPr>
              <w:spacing w:after="0" w:line="240" w:lineRule="auto"/>
            </w:pPr>
            <w:r>
              <w:rPr>
                <w:rFonts w:ascii="Times New Roman" w:eastAsia="Times New Roman" w:hAnsi="Times New Roman" w:cs="Times New Roman"/>
                <w:bCs/>
                <w:sz w:val="24"/>
                <w:szCs w:val="24"/>
                <w:lang w:eastAsia="lt-LT"/>
              </w:rPr>
              <w:t>9. Projekto rezultatai</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0FD326EE"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3373FBB6"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51E07972" w14:textId="77777777" w:rsidR="0070449A" w:rsidRDefault="001A4C2E" w:rsidP="00C8485C">
            <w:pPr>
              <w:spacing w:after="0" w:line="240" w:lineRule="auto"/>
            </w:pPr>
            <w:r>
              <w:rPr>
                <w:rFonts w:ascii="Times New Roman" w:eastAsia="Times New Roman" w:hAnsi="Times New Roman" w:cs="Times New Roman"/>
                <w:sz w:val="24"/>
                <w:szCs w:val="24"/>
                <w:lang w:eastAsia="lt-LT"/>
              </w:rPr>
              <w:t xml:space="preserve">10. Nuorodos į projekto viešinimo straipsnius </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2B9FFB2F"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bl>
    <w:p w14:paraId="038C5375" w14:textId="77777777" w:rsidR="0070449A" w:rsidRDefault="0070449A" w:rsidP="00C8485C">
      <w:pPr>
        <w:spacing w:after="0" w:line="240" w:lineRule="auto"/>
        <w:rPr>
          <w:rFonts w:ascii="Times New Roman" w:eastAsia="Times New Roman" w:hAnsi="Times New Roman" w:cs="Times New Roman"/>
          <w:sz w:val="24"/>
          <w:szCs w:val="24"/>
          <w:lang w:eastAsia="lt-LT"/>
        </w:rP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489"/>
        <w:gridCol w:w="3026"/>
        <w:gridCol w:w="3113"/>
      </w:tblGrid>
      <w:tr w:rsidR="0070449A" w14:paraId="5877D1DB" w14:textId="77777777">
        <w:tc>
          <w:tcPr>
            <w:tcW w:w="3489" w:type="dxa"/>
            <w:tcBorders>
              <w:top w:val="single" w:sz="4" w:space="0" w:color="FFFFFF"/>
              <w:left w:val="single" w:sz="4" w:space="0" w:color="FFFFFF"/>
              <w:bottom w:val="single" w:sz="4" w:space="0" w:color="000000"/>
              <w:right w:val="single" w:sz="4" w:space="0" w:color="FFFFFF"/>
            </w:tcBorders>
            <w:shd w:val="clear" w:color="auto" w:fill="auto"/>
          </w:tcPr>
          <w:p w14:paraId="396A56EB"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3F953DA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000000"/>
              <w:right w:val="single" w:sz="4" w:space="0" w:color="FFFFFF"/>
            </w:tcBorders>
            <w:shd w:val="clear" w:color="auto" w:fill="auto"/>
          </w:tcPr>
          <w:p w14:paraId="5B6BFA8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r>
      <w:tr w:rsidR="0070449A" w14:paraId="5FDA0060" w14:textId="77777777">
        <w:tc>
          <w:tcPr>
            <w:tcW w:w="3489" w:type="dxa"/>
            <w:tcBorders>
              <w:top w:val="single" w:sz="4" w:space="0" w:color="000000"/>
              <w:left w:val="single" w:sz="4" w:space="0" w:color="FFFFFF"/>
              <w:bottom w:val="single" w:sz="4" w:space="0" w:color="FFFFFF"/>
              <w:right w:val="single" w:sz="4" w:space="0" w:color="FFFFFF"/>
            </w:tcBorders>
            <w:shd w:val="clear" w:color="auto" w:fill="auto"/>
          </w:tcPr>
          <w:p w14:paraId="07BAA836"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(pareiškėjo vadovas)</w:t>
            </w: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1ED3D771"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000000"/>
              <w:left w:val="single" w:sz="4" w:space="0" w:color="FFFFFF"/>
              <w:bottom w:val="single" w:sz="4" w:space="0" w:color="FFFFFF"/>
              <w:right w:val="single" w:sz="4" w:space="0" w:color="FFFFFF"/>
            </w:tcBorders>
            <w:shd w:val="clear" w:color="auto" w:fill="auto"/>
          </w:tcPr>
          <w:p w14:paraId="3FFCC9E4"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r w:rsidR="0070449A" w14:paraId="7831AE8B" w14:textId="77777777">
        <w:tc>
          <w:tcPr>
            <w:tcW w:w="3489" w:type="dxa"/>
            <w:tcBorders>
              <w:top w:val="single" w:sz="4" w:space="0" w:color="FFFFFF"/>
              <w:left w:val="single" w:sz="4" w:space="0" w:color="FFFFFF"/>
              <w:bottom w:val="single" w:sz="4" w:space="0" w:color="FFFFFF"/>
              <w:right w:val="single" w:sz="4" w:space="0" w:color="FFFFFF"/>
            </w:tcBorders>
            <w:shd w:val="clear" w:color="auto" w:fill="auto"/>
          </w:tcPr>
          <w:p w14:paraId="494D46D4"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34A318B2"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FFFFFF"/>
              <w:right w:val="single" w:sz="4" w:space="0" w:color="FFFFFF"/>
            </w:tcBorders>
            <w:shd w:val="clear" w:color="auto" w:fill="auto"/>
          </w:tcPr>
          <w:p w14:paraId="6FF72AC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64598C21" w14:textId="77777777">
        <w:tc>
          <w:tcPr>
            <w:tcW w:w="3489" w:type="dxa"/>
            <w:tcBorders>
              <w:top w:val="single" w:sz="4" w:space="0" w:color="FFFFFF"/>
              <w:left w:val="single" w:sz="4" w:space="0" w:color="FFFFFF"/>
              <w:bottom w:val="single" w:sz="4" w:space="0" w:color="000000"/>
              <w:right w:val="single" w:sz="4" w:space="0" w:color="FFFFFF"/>
            </w:tcBorders>
            <w:shd w:val="clear" w:color="auto" w:fill="auto"/>
          </w:tcPr>
          <w:p w14:paraId="250213FE"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5BC5B6BD"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000000"/>
              <w:right w:val="single" w:sz="4" w:space="0" w:color="FFFFFF"/>
            </w:tcBorders>
            <w:shd w:val="clear" w:color="auto" w:fill="auto"/>
          </w:tcPr>
          <w:p w14:paraId="4B0044BB" w14:textId="77777777" w:rsidR="0070449A" w:rsidRDefault="0070449A" w:rsidP="00C8485C">
            <w:pPr>
              <w:spacing w:after="0" w:line="240" w:lineRule="auto"/>
              <w:jc w:val="center"/>
              <w:rPr>
                <w:rFonts w:ascii="Times New Roman" w:eastAsia="Times New Roman" w:hAnsi="Times New Roman" w:cs="Times New Roman"/>
                <w:sz w:val="24"/>
                <w:szCs w:val="24"/>
                <w:lang w:eastAsia="lt-LT"/>
              </w:rPr>
            </w:pPr>
          </w:p>
        </w:tc>
      </w:tr>
      <w:tr w:rsidR="0070449A" w14:paraId="5F94CDDB" w14:textId="77777777">
        <w:tc>
          <w:tcPr>
            <w:tcW w:w="3489" w:type="dxa"/>
            <w:tcBorders>
              <w:top w:val="single" w:sz="4" w:space="0" w:color="000000"/>
              <w:left w:val="single" w:sz="4" w:space="0" w:color="FFFFFF"/>
              <w:bottom w:val="single" w:sz="4" w:space="0" w:color="FFFFFF"/>
              <w:right w:val="single" w:sz="4" w:space="0" w:color="FFFFFF"/>
            </w:tcBorders>
            <w:shd w:val="clear" w:color="auto" w:fill="auto"/>
          </w:tcPr>
          <w:p w14:paraId="5A61B1CB"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(projekto vadovas)</w:t>
            </w: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70EE907C" w14:textId="77777777" w:rsidR="0070449A" w:rsidRDefault="0070449A" w:rsidP="00C8485C">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000000"/>
              <w:left w:val="single" w:sz="4" w:space="0" w:color="FFFFFF"/>
              <w:bottom w:val="single" w:sz="4" w:space="0" w:color="FFFFFF"/>
              <w:right w:val="single" w:sz="4" w:space="0" w:color="FFFFFF"/>
            </w:tcBorders>
            <w:shd w:val="clear" w:color="auto" w:fill="auto"/>
          </w:tcPr>
          <w:p w14:paraId="0B29D9CA" w14:textId="77777777" w:rsidR="0070449A" w:rsidRDefault="001A4C2E" w:rsidP="00C8485C">
            <w:pPr>
              <w:spacing w:after="0" w:line="240" w:lineRule="auto"/>
              <w:jc w:val="center"/>
            </w:pPr>
            <w:r>
              <w:rPr>
                <w:rFonts w:ascii="Times New Roman" w:eastAsia="Times New Roman" w:hAnsi="Times New Roman" w:cs="Times New Roman"/>
                <w:sz w:val="24"/>
                <w:szCs w:val="24"/>
                <w:lang w:eastAsia="lt-LT"/>
              </w:rPr>
              <w:t>(parašas)</w:t>
            </w:r>
          </w:p>
        </w:tc>
      </w:tr>
    </w:tbl>
    <w:p w14:paraId="6AAA4297" w14:textId="77777777" w:rsidR="0070449A" w:rsidRDefault="0070449A" w:rsidP="00C8485C">
      <w:pPr>
        <w:spacing w:after="0" w:line="240" w:lineRule="auto"/>
        <w:rPr>
          <w:rFonts w:ascii="Times New Roman" w:hAnsi="Times New Roman" w:cs="Times New Roman"/>
          <w:sz w:val="24"/>
          <w:szCs w:val="24"/>
        </w:rPr>
      </w:pPr>
    </w:p>
    <w:p w14:paraId="20C99A9C" w14:textId="77777777" w:rsidR="0070449A" w:rsidRDefault="0070449A" w:rsidP="00C8485C">
      <w:pPr>
        <w:spacing w:after="0" w:line="240" w:lineRule="auto"/>
        <w:jc w:val="center"/>
      </w:pPr>
    </w:p>
    <w:p w14:paraId="03FCFE17" w14:textId="77777777" w:rsidR="000B585C" w:rsidRDefault="000B585C" w:rsidP="00C8485C">
      <w:pPr>
        <w:spacing w:after="0" w:line="240" w:lineRule="auto"/>
        <w:jc w:val="center"/>
      </w:pPr>
    </w:p>
    <w:sectPr w:rsidR="000B585C" w:rsidSect="00920F2B">
      <w:headerReference w:type="default" r:id="rId19"/>
      <w:type w:val="continuous"/>
      <w:pgSz w:w="11906" w:h="16838"/>
      <w:pgMar w:top="1134" w:right="567" w:bottom="1134"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4A266" w14:textId="77777777" w:rsidR="0092220F" w:rsidRDefault="0092220F">
      <w:pPr>
        <w:spacing w:after="0" w:line="240" w:lineRule="auto"/>
      </w:pPr>
      <w:r>
        <w:separator/>
      </w:r>
    </w:p>
  </w:endnote>
  <w:endnote w:type="continuationSeparator" w:id="0">
    <w:p w14:paraId="57101BEE" w14:textId="77777777" w:rsidR="0092220F" w:rsidRDefault="0092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A6A3C" w14:textId="77777777" w:rsidR="0092220F" w:rsidRDefault="0092220F">
      <w:pPr>
        <w:spacing w:after="0" w:line="240" w:lineRule="auto"/>
      </w:pPr>
      <w:r>
        <w:separator/>
      </w:r>
    </w:p>
  </w:footnote>
  <w:footnote w:type="continuationSeparator" w:id="0">
    <w:p w14:paraId="14FFA05D" w14:textId="77777777" w:rsidR="0092220F" w:rsidRDefault="0092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631364"/>
      <w:docPartObj>
        <w:docPartGallery w:val="Page Numbers (Top of Page)"/>
        <w:docPartUnique/>
      </w:docPartObj>
    </w:sdtPr>
    <w:sdtEndPr>
      <w:rPr>
        <w:rFonts w:ascii="Times New Roman" w:hAnsi="Times New Roman" w:cs="Times New Roman"/>
        <w:sz w:val="24"/>
        <w:szCs w:val="24"/>
      </w:rPr>
    </w:sdtEndPr>
    <w:sdtContent>
      <w:p w14:paraId="77069174" w14:textId="100C4829" w:rsidR="00207898" w:rsidRPr="00C8485C" w:rsidRDefault="00C8485C" w:rsidP="00C8485C">
        <w:pPr>
          <w:pStyle w:val="Antrats"/>
          <w:jc w:val="center"/>
          <w:rPr>
            <w:rFonts w:ascii="Times New Roman" w:hAnsi="Times New Roman" w:cs="Times New Roman"/>
            <w:sz w:val="24"/>
            <w:szCs w:val="24"/>
          </w:rPr>
        </w:pPr>
        <w:r w:rsidRPr="00C8485C">
          <w:rPr>
            <w:rFonts w:ascii="Times New Roman" w:hAnsi="Times New Roman" w:cs="Times New Roman"/>
            <w:sz w:val="24"/>
            <w:szCs w:val="24"/>
          </w:rPr>
          <w:fldChar w:fldCharType="begin"/>
        </w:r>
        <w:r w:rsidRPr="00C8485C">
          <w:rPr>
            <w:rFonts w:ascii="Times New Roman" w:hAnsi="Times New Roman" w:cs="Times New Roman"/>
            <w:sz w:val="24"/>
            <w:szCs w:val="24"/>
          </w:rPr>
          <w:instrText>PAGE   \* MERGEFORMAT</w:instrText>
        </w:r>
        <w:r w:rsidRPr="00C8485C">
          <w:rPr>
            <w:rFonts w:ascii="Times New Roman" w:hAnsi="Times New Roman" w:cs="Times New Roman"/>
            <w:sz w:val="24"/>
            <w:szCs w:val="24"/>
          </w:rPr>
          <w:fldChar w:fldCharType="separate"/>
        </w:r>
        <w:r w:rsidR="006B7D9B">
          <w:rPr>
            <w:rFonts w:ascii="Times New Roman" w:hAnsi="Times New Roman" w:cs="Times New Roman"/>
            <w:noProof/>
            <w:sz w:val="24"/>
            <w:szCs w:val="24"/>
          </w:rPr>
          <w:t>5</w:t>
        </w:r>
        <w:r w:rsidRPr="00C8485C">
          <w:rPr>
            <w:rFonts w:ascii="Times New Roman" w:hAnsi="Times New Roman" w:cs="Times New Roman"/>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62999"/>
      <w:docPartObj>
        <w:docPartGallery w:val="Page Numbers (Top of Page)"/>
        <w:docPartUnique/>
      </w:docPartObj>
    </w:sdtPr>
    <w:sdtEndPr/>
    <w:sdtContent>
      <w:p w14:paraId="733C7738" w14:textId="12CB59E4" w:rsidR="00207898" w:rsidRDefault="00207898">
        <w:pPr>
          <w:pStyle w:val="Antrats"/>
          <w:jc w:val="center"/>
        </w:pPr>
      </w:p>
      <w:p w14:paraId="71B6A29E" w14:textId="77777777" w:rsidR="00207898" w:rsidRDefault="0092220F">
        <w:pPr>
          <w:pStyle w:val="Antrats"/>
        </w:pP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2363" w14:textId="77777777" w:rsidR="00207898" w:rsidRDefault="00207898">
    <w:pPr>
      <w:pStyle w:val="Antrats"/>
      <w:jc w:val="center"/>
      <w:rPr>
        <w:rFonts w:ascii="Times New Roman" w:hAnsi="Times New Roman" w:cs="Times New Roman"/>
        <w:sz w:val="24"/>
        <w:szCs w:val="24"/>
      </w:rPr>
    </w:pPr>
  </w:p>
  <w:p w14:paraId="53037185" w14:textId="77777777" w:rsidR="00207898" w:rsidRDefault="00207898">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07399"/>
      <w:docPartObj>
        <w:docPartGallery w:val="Page Numbers (Top of Page)"/>
        <w:docPartUnique/>
      </w:docPartObj>
    </w:sdtPr>
    <w:sdtEndPr>
      <w:rPr>
        <w:rFonts w:ascii="Times New Roman" w:hAnsi="Times New Roman" w:cs="Times New Roman"/>
        <w:sz w:val="24"/>
        <w:szCs w:val="24"/>
      </w:rPr>
    </w:sdtEndPr>
    <w:sdtContent>
      <w:p w14:paraId="2B705990" w14:textId="3304B170" w:rsidR="007C314F" w:rsidRPr="007C314F" w:rsidRDefault="007C314F" w:rsidP="007C314F">
        <w:pPr>
          <w:pStyle w:val="Antrats"/>
          <w:jc w:val="center"/>
          <w:rPr>
            <w:rFonts w:ascii="Times New Roman" w:hAnsi="Times New Roman" w:cs="Times New Roman"/>
            <w:sz w:val="24"/>
            <w:szCs w:val="24"/>
          </w:rPr>
        </w:pPr>
        <w:r w:rsidRPr="007C314F">
          <w:rPr>
            <w:rFonts w:ascii="Times New Roman" w:hAnsi="Times New Roman" w:cs="Times New Roman"/>
            <w:sz w:val="24"/>
            <w:szCs w:val="24"/>
          </w:rPr>
          <w:fldChar w:fldCharType="begin"/>
        </w:r>
        <w:r w:rsidRPr="007C314F">
          <w:rPr>
            <w:rFonts w:ascii="Times New Roman" w:hAnsi="Times New Roman" w:cs="Times New Roman"/>
            <w:sz w:val="24"/>
            <w:szCs w:val="24"/>
          </w:rPr>
          <w:instrText>PAGE   \* MERGEFORMAT</w:instrText>
        </w:r>
        <w:r w:rsidRPr="007C314F">
          <w:rPr>
            <w:rFonts w:ascii="Times New Roman" w:hAnsi="Times New Roman" w:cs="Times New Roman"/>
            <w:sz w:val="24"/>
            <w:szCs w:val="24"/>
          </w:rPr>
          <w:fldChar w:fldCharType="separate"/>
        </w:r>
        <w:r w:rsidR="006B7D9B">
          <w:rPr>
            <w:rFonts w:ascii="Times New Roman" w:hAnsi="Times New Roman" w:cs="Times New Roman"/>
            <w:noProof/>
            <w:sz w:val="24"/>
            <w:szCs w:val="24"/>
          </w:rPr>
          <w:t>3</w:t>
        </w:r>
        <w:r w:rsidRPr="007C314F">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2E94" w14:textId="77777777" w:rsidR="007C314F" w:rsidRDefault="007C31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5412" w14:textId="0AD0434A" w:rsidR="00207898" w:rsidRDefault="0020789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575886"/>
      <w:docPartObj>
        <w:docPartGallery w:val="Page Numbers (Top of Page)"/>
        <w:docPartUnique/>
      </w:docPartObj>
    </w:sdtPr>
    <w:sdtEndPr/>
    <w:sdtContent>
      <w:p w14:paraId="2356A058" w14:textId="2B2917C3" w:rsidR="00207898" w:rsidRDefault="00207898">
        <w:pPr>
          <w:pStyle w:val="Antrats"/>
          <w:jc w:val="center"/>
        </w:pPr>
      </w:p>
      <w:p w14:paraId="4D5204B8" w14:textId="77777777" w:rsidR="00207898" w:rsidRDefault="0092220F">
        <w:pPr>
          <w:pStyle w:val="Antrats"/>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533132"/>
      <w:docPartObj>
        <w:docPartGallery w:val="Page Numbers (Top of Page)"/>
        <w:docPartUnique/>
      </w:docPartObj>
    </w:sdtPr>
    <w:sdtEndPr/>
    <w:sdtContent>
      <w:p w14:paraId="2579DB14" w14:textId="7CECB589" w:rsidR="00207898" w:rsidRDefault="00207898">
        <w:pPr>
          <w:pStyle w:val="Antrats"/>
          <w:jc w:val="center"/>
        </w:pPr>
      </w:p>
      <w:p w14:paraId="4ED651B3" w14:textId="77777777" w:rsidR="00207898" w:rsidRDefault="0092220F">
        <w:pPr>
          <w:pStyle w:val="Antrats"/>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313023"/>
      <w:docPartObj>
        <w:docPartGallery w:val="Page Numbers (Top of Page)"/>
        <w:docPartUnique/>
      </w:docPartObj>
    </w:sdtPr>
    <w:sdtEndPr/>
    <w:sdtContent>
      <w:p w14:paraId="6DEF8BC3" w14:textId="6AC234B3" w:rsidR="00207898" w:rsidRDefault="00207898">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6B7D9B">
          <w:rPr>
            <w:rFonts w:ascii="Times New Roman" w:hAnsi="Times New Roman" w:cs="Times New Roman"/>
            <w:noProof/>
            <w:sz w:val="24"/>
            <w:szCs w:val="24"/>
          </w:rPr>
          <w:t>2</w:t>
        </w:r>
        <w:r>
          <w:rPr>
            <w:rFonts w:ascii="Times New Roman" w:hAnsi="Times New Roman" w:cs="Times New Roman"/>
            <w:sz w:val="24"/>
            <w:szCs w:val="24"/>
          </w:rPr>
          <w:fldChar w:fldCharType="end"/>
        </w:r>
      </w:p>
      <w:p w14:paraId="19D1AF81" w14:textId="77777777" w:rsidR="00207898" w:rsidRDefault="0092220F">
        <w:pPr>
          <w:pStyle w:val="Antrats"/>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38098"/>
      <w:docPartObj>
        <w:docPartGallery w:val="Page Numbers (Top of Page)"/>
        <w:docPartUnique/>
      </w:docPartObj>
    </w:sdtPr>
    <w:sdtEndPr/>
    <w:sdtContent>
      <w:p w14:paraId="5C3AE4D8" w14:textId="77777777" w:rsidR="00207898" w:rsidRDefault="00207898">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14:paraId="5A6A1E97" w14:textId="77777777" w:rsidR="00207898" w:rsidRDefault="0092220F">
        <w:pPr>
          <w:pStyle w:val="Antrats"/>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111496"/>
      <w:docPartObj>
        <w:docPartGallery w:val="Page Numbers (Top of Page)"/>
        <w:docPartUnique/>
      </w:docPartObj>
    </w:sdtPr>
    <w:sdtEndPr/>
    <w:sdtContent>
      <w:p w14:paraId="2D92A481" w14:textId="21AD2A3C" w:rsidR="00207898" w:rsidRDefault="00207898">
        <w:pPr>
          <w:pStyle w:val="Antrats"/>
          <w:jc w:val="center"/>
        </w:pPr>
      </w:p>
      <w:p w14:paraId="6DBDC16D" w14:textId="77777777" w:rsidR="00207898" w:rsidRDefault="0092220F">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DEE"/>
    <w:multiLevelType w:val="multilevel"/>
    <w:tmpl w:val="C672AF26"/>
    <w:lvl w:ilvl="0">
      <w:start w:val="1"/>
      <w:numFmt w:val="decimal"/>
      <w:lvlText w:val="%1."/>
      <w:lvlJc w:val="left"/>
      <w:pPr>
        <w:ind w:left="720" w:hanging="360"/>
      </w:pPr>
      <w:rPr>
        <w:rFonts w:ascii="Times New Roman" w:eastAsia="Times New Roman" w:hAnsi="Times New Roman"/>
        <w:sz w:val="24"/>
      </w:rPr>
    </w:lvl>
    <w:lvl w:ilvl="1">
      <w:start w:val="1"/>
      <w:numFmt w:val="decimal"/>
      <w:lvlText w:val="%1.%2."/>
      <w:lvlJc w:val="left"/>
      <w:pPr>
        <w:ind w:left="1070" w:hanging="360"/>
      </w:pPr>
      <w:rPr>
        <w:rFonts w:ascii="Times New Roman" w:eastAsia="Times New Roman" w:hAnsi="Times New Roman"/>
        <w:sz w:val="24"/>
      </w:rPr>
    </w:lvl>
    <w:lvl w:ilvl="2">
      <w:start w:val="1"/>
      <w:numFmt w:val="decimal"/>
      <w:lvlText w:val="%1.%2.%3."/>
      <w:lvlJc w:val="left"/>
      <w:pPr>
        <w:ind w:left="2062" w:hanging="720"/>
      </w:pPr>
      <w:rPr>
        <w:rFonts w:eastAsia="Times New Roman"/>
      </w:rPr>
    </w:lvl>
    <w:lvl w:ilvl="3">
      <w:start w:val="1"/>
      <w:numFmt w:val="decimal"/>
      <w:lvlText w:val="%1.%2.%3.%4."/>
      <w:lvlJc w:val="left"/>
      <w:pPr>
        <w:ind w:left="2553" w:hanging="720"/>
      </w:pPr>
      <w:rPr>
        <w:rFonts w:eastAsia="Times New Roman"/>
      </w:rPr>
    </w:lvl>
    <w:lvl w:ilvl="4">
      <w:start w:val="1"/>
      <w:numFmt w:val="decimal"/>
      <w:lvlText w:val="%1.%2.%3.%4.%5."/>
      <w:lvlJc w:val="left"/>
      <w:pPr>
        <w:ind w:left="3404" w:hanging="1080"/>
      </w:pPr>
      <w:rPr>
        <w:rFonts w:eastAsia="Times New Roman"/>
      </w:rPr>
    </w:lvl>
    <w:lvl w:ilvl="5">
      <w:start w:val="1"/>
      <w:numFmt w:val="decimal"/>
      <w:lvlText w:val="%1.%2.%3.%4.%5.%6."/>
      <w:lvlJc w:val="left"/>
      <w:pPr>
        <w:ind w:left="3895" w:hanging="1080"/>
      </w:pPr>
      <w:rPr>
        <w:rFonts w:eastAsia="Times New Roman"/>
      </w:rPr>
    </w:lvl>
    <w:lvl w:ilvl="6">
      <w:start w:val="1"/>
      <w:numFmt w:val="decimal"/>
      <w:lvlText w:val="%1.%2.%3.%4.%5.%6.%7."/>
      <w:lvlJc w:val="left"/>
      <w:pPr>
        <w:ind w:left="4746" w:hanging="1440"/>
      </w:pPr>
      <w:rPr>
        <w:rFonts w:eastAsia="Times New Roman"/>
      </w:rPr>
    </w:lvl>
    <w:lvl w:ilvl="7">
      <w:start w:val="1"/>
      <w:numFmt w:val="decimal"/>
      <w:lvlText w:val="%1.%2.%3.%4.%5.%6.%7.%8."/>
      <w:lvlJc w:val="left"/>
      <w:pPr>
        <w:ind w:left="5237" w:hanging="1440"/>
      </w:pPr>
      <w:rPr>
        <w:rFonts w:eastAsia="Times New Roman"/>
      </w:rPr>
    </w:lvl>
    <w:lvl w:ilvl="8">
      <w:start w:val="1"/>
      <w:numFmt w:val="decimal"/>
      <w:lvlText w:val="%1.%2.%3.%4.%5.%6.%7.%8.%9."/>
      <w:lvlJc w:val="left"/>
      <w:pPr>
        <w:ind w:left="6088" w:hanging="1800"/>
      </w:pPr>
      <w:rPr>
        <w:rFonts w:eastAsia="Times New Roman"/>
      </w:rPr>
    </w:lvl>
  </w:abstractNum>
  <w:abstractNum w:abstractNumId="1" w15:restartNumberingAfterBreak="0">
    <w:nsid w:val="6DD00ACA"/>
    <w:multiLevelType w:val="multilevel"/>
    <w:tmpl w:val="292C09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9A"/>
    <w:rsid w:val="00014D77"/>
    <w:rsid w:val="0001714A"/>
    <w:rsid w:val="000245E0"/>
    <w:rsid w:val="00024684"/>
    <w:rsid w:val="00046A67"/>
    <w:rsid w:val="00072ED0"/>
    <w:rsid w:val="00082942"/>
    <w:rsid w:val="0009484E"/>
    <w:rsid w:val="000A4762"/>
    <w:rsid w:val="000B1626"/>
    <w:rsid w:val="000B41CA"/>
    <w:rsid w:val="000B585C"/>
    <w:rsid w:val="000C7DAB"/>
    <w:rsid w:val="000D19F8"/>
    <w:rsid w:val="000F0417"/>
    <w:rsid w:val="00105892"/>
    <w:rsid w:val="00110594"/>
    <w:rsid w:val="00125155"/>
    <w:rsid w:val="00130211"/>
    <w:rsid w:val="001304AF"/>
    <w:rsid w:val="0016601B"/>
    <w:rsid w:val="00171A10"/>
    <w:rsid w:val="001753F8"/>
    <w:rsid w:val="001839C6"/>
    <w:rsid w:val="00186BDB"/>
    <w:rsid w:val="00190105"/>
    <w:rsid w:val="001A4C2E"/>
    <w:rsid w:val="001C0E7A"/>
    <w:rsid w:val="001D3F2E"/>
    <w:rsid w:val="001D7C39"/>
    <w:rsid w:val="001E51A4"/>
    <w:rsid w:val="00207898"/>
    <w:rsid w:val="002122DF"/>
    <w:rsid w:val="0021273A"/>
    <w:rsid w:val="0022507E"/>
    <w:rsid w:val="00263CAE"/>
    <w:rsid w:val="0027242B"/>
    <w:rsid w:val="00275FBC"/>
    <w:rsid w:val="002954DA"/>
    <w:rsid w:val="002A16C7"/>
    <w:rsid w:val="002B0286"/>
    <w:rsid w:val="002C543D"/>
    <w:rsid w:val="002D31A0"/>
    <w:rsid w:val="002D7442"/>
    <w:rsid w:val="002F0A7E"/>
    <w:rsid w:val="002F2FBE"/>
    <w:rsid w:val="00324912"/>
    <w:rsid w:val="003261C4"/>
    <w:rsid w:val="003452E2"/>
    <w:rsid w:val="00361D50"/>
    <w:rsid w:val="003746ED"/>
    <w:rsid w:val="0039191F"/>
    <w:rsid w:val="003A1B03"/>
    <w:rsid w:val="003B1137"/>
    <w:rsid w:val="003C15C6"/>
    <w:rsid w:val="003C78D8"/>
    <w:rsid w:val="003D10F5"/>
    <w:rsid w:val="003D1879"/>
    <w:rsid w:val="003F6D28"/>
    <w:rsid w:val="004679EB"/>
    <w:rsid w:val="00484B57"/>
    <w:rsid w:val="004A60E8"/>
    <w:rsid w:val="004A7C66"/>
    <w:rsid w:val="004B2679"/>
    <w:rsid w:val="004C7E2A"/>
    <w:rsid w:val="004D1DAF"/>
    <w:rsid w:val="004D43C0"/>
    <w:rsid w:val="004D6F9C"/>
    <w:rsid w:val="004E1383"/>
    <w:rsid w:val="004F5E22"/>
    <w:rsid w:val="0052386E"/>
    <w:rsid w:val="005318A3"/>
    <w:rsid w:val="00531ED6"/>
    <w:rsid w:val="005324DA"/>
    <w:rsid w:val="00546C59"/>
    <w:rsid w:val="00547357"/>
    <w:rsid w:val="005A08FF"/>
    <w:rsid w:val="005B175A"/>
    <w:rsid w:val="005D0652"/>
    <w:rsid w:val="00605198"/>
    <w:rsid w:val="00622616"/>
    <w:rsid w:val="00622772"/>
    <w:rsid w:val="006555E9"/>
    <w:rsid w:val="006556E5"/>
    <w:rsid w:val="0067020C"/>
    <w:rsid w:val="00673FB9"/>
    <w:rsid w:val="00697FDF"/>
    <w:rsid w:val="006B7D9B"/>
    <w:rsid w:val="006C4B0D"/>
    <w:rsid w:val="006E2B06"/>
    <w:rsid w:val="007020A3"/>
    <w:rsid w:val="0070449A"/>
    <w:rsid w:val="00712778"/>
    <w:rsid w:val="007171D1"/>
    <w:rsid w:val="007218EC"/>
    <w:rsid w:val="0072568D"/>
    <w:rsid w:val="00765859"/>
    <w:rsid w:val="0076603E"/>
    <w:rsid w:val="007919A9"/>
    <w:rsid w:val="007B46F0"/>
    <w:rsid w:val="007C2C0C"/>
    <w:rsid w:val="007C2E8E"/>
    <w:rsid w:val="007C314F"/>
    <w:rsid w:val="007F43B5"/>
    <w:rsid w:val="00800145"/>
    <w:rsid w:val="008028A3"/>
    <w:rsid w:val="00810556"/>
    <w:rsid w:val="00872A78"/>
    <w:rsid w:val="008A39AF"/>
    <w:rsid w:val="008A475A"/>
    <w:rsid w:val="008B0265"/>
    <w:rsid w:val="008B05AC"/>
    <w:rsid w:val="008B51BE"/>
    <w:rsid w:val="008E287B"/>
    <w:rsid w:val="008E33AC"/>
    <w:rsid w:val="008F7356"/>
    <w:rsid w:val="00906CD8"/>
    <w:rsid w:val="00907D0C"/>
    <w:rsid w:val="00910C7C"/>
    <w:rsid w:val="00916134"/>
    <w:rsid w:val="00920F2B"/>
    <w:rsid w:val="0092220F"/>
    <w:rsid w:val="00942AEF"/>
    <w:rsid w:val="00947187"/>
    <w:rsid w:val="00963DCA"/>
    <w:rsid w:val="009705B9"/>
    <w:rsid w:val="009B45D3"/>
    <w:rsid w:val="009C4A4F"/>
    <w:rsid w:val="009D13F9"/>
    <w:rsid w:val="009D2BB8"/>
    <w:rsid w:val="009D5100"/>
    <w:rsid w:val="009D7449"/>
    <w:rsid w:val="00A03E79"/>
    <w:rsid w:val="00A245F2"/>
    <w:rsid w:val="00A3431B"/>
    <w:rsid w:val="00A47400"/>
    <w:rsid w:val="00A77935"/>
    <w:rsid w:val="00AB4AE2"/>
    <w:rsid w:val="00AE2AD4"/>
    <w:rsid w:val="00AE5DE4"/>
    <w:rsid w:val="00B06047"/>
    <w:rsid w:val="00B061BF"/>
    <w:rsid w:val="00B1497D"/>
    <w:rsid w:val="00B15DEF"/>
    <w:rsid w:val="00B2157B"/>
    <w:rsid w:val="00B37EE7"/>
    <w:rsid w:val="00B565CB"/>
    <w:rsid w:val="00B61330"/>
    <w:rsid w:val="00B75FA8"/>
    <w:rsid w:val="00B95D55"/>
    <w:rsid w:val="00B96B86"/>
    <w:rsid w:val="00BB0431"/>
    <w:rsid w:val="00BC25E3"/>
    <w:rsid w:val="00BC2DC4"/>
    <w:rsid w:val="00BC69F3"/>
    <w:rsid w:val="00BD1657"/>
    <w:rsid w:val="00BD5E1F"/>
    <w:rsid w:val="00BD6631"/>
    <w:rsid w:val="00C10992"/>
    <w:rsid w:val="00C26CD8"/>
    <w:rsid w:val="00C32101"/>
    <w:rsid w:val="00C600CF"/>
    <w:rsid w:val="00C72024"/>
    <w:rsid w:val="00C74428"/>
    <w:rsid w:val="00C8485C"/>
    <w:rsid w:val="00C96665"/>
    <w:rsid w:val="00CA3B28"/>
    <w:rsid w:val="00CA5FDC"/>
    <w:rsid w:val="00CB4E43"/>
    <w:rsid w:val="00CD3B43"/>
    <w:rsid w:val="00CE5891"/>
    <w:rsid w:val="00CF2F87"/>
    <w:rsid w:val="00CF7BFF"/>
    <w:rsid w:val="00D062B4"/>
    <w:rsid w:val="00D23912"/>
    <w:rsid w:val="00D4469A"/>
    <w:rsid w:val="00D604E5"/>
    <w:rsid w:val="00D7618B"/>
    <w:rsid w:val="00D77A0E"/>
    <w:rsid w:val="00DA20A9"/>
    <w:rsid w:val="00DB672F"/>
    <w:rsid w:val="00DF33E8"/>
    <w:rsid w:val="00DF60B0"/>
    <w:rsid w:val="00E13F2D"/>
    <w:rsid w:val="00E24E0E"/>
    <w:rsid w:val="00E33860"/>
    <w:rsid w:val="00E4422C"/>
    <w:rsid w:val="00E54DF2"/>
    <w:rsid w:val="00E72908"/>
    <w:rsid w:val="00E874EA"/>
    <w:rsid w:val="00EA5883"/>
    <w:rsid w:val="00EC3C61"/>
    <w:rsid w:val="00EE0B6D"/>
    <w:rsid w:val="00EF416F"/>
    <w:rsid w:val="00F11840"/>
    <w:rsid w:val="00F23C32"/>
    <w:rsid w:val="00F4235B"/>
    <w:rsid w:val="00F7234D"/>
    <w:rsid w:val="00F724E2"/>
    <w:rsid w:val="00F729B8"/>
    <w:rsid w:val="00F926A3"/>
    <w:rsid w:val="00FB53BC"/>
    <w:rsid w:val="00FC4BC7"/>
    <w:rsid w:val="00FD799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06CA6"/>
  <w15:docId w15:val="{B6B571DB-2F1C-49DA-BCD5-26C3526C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rFonts w:ascii="Times New Roman" w:eastAsia="Times New Roman" w:hAnsi="Times New Roman"/>
      <w:sz w:val="24"/>
    </w:rPr>
  </w:style>
  <w:style w:type="character" w:customStyle="1" w:styleId="ListLabel2">
    <w:name w:val="ListLabel 2"/>
    <w:qFormat/>
    <w:rPr>
      <w:rFonts w:ascii="Times New Roman" w:eastAsia="Times New Roman" w:hAnsi="Times New Roman"/>
      <w:sz w:val="24"/>
    </w:rPr>
  </w:style>
  <w:style w:type="character" w:customStyle="1" w:styleId="ListLabel3">
    <w:name w:val="ListLabel 3"/>
    <w:qFormat/>
    <w:rPr>
      <w:rFonts w:eastAsia="Times New Roman"/>
    </w:rPr>
  </w:style>
  <w:style w:type="character" w:customStyle="1" w:styleId="ListLabel4">
    <w:name w:val="ListLabel 4"/>
    <w:qFormat/>
    <w:rPr>
      <w:rFonts w:eastAsia="Times New Roman"/>
    </w:rPr>
  </w:style>
  <w:style w:type="character" w:customStyle="1" w:styleId="ListLabel5">
    <w:name w:val="ListLabel 5"/>
    <w:qFormat/>
    <w:rPr>
      <w:rFonts w:eastAsia="Times New Roman"/>
    </w:rPr>
  </w:style>
  <w:style w:type="character" w:customStyle="1" w:styleId="ListLabel6">
    <w:name w:val="ListLabel 6"/>
    <w:qFormat/>
    <w:rPr>
      <w:rFonts w:eastAsia="Times New Roman"/>
    </w:rPr>
  </w:style>
  <w:style w:type="character" w:customStyle="1" w:styleId="ListLabel7">
    <w:name w:val="ListLabel 7"/>
    <w:qFormat/>
    <w:rPr>
      <w:rFonts w:eastAsia="Times New Roman"/>
    </w:rPr>
  </w:style>
  <w:style w:type="character" w:customStyle="1" w:styleId="ListLabel8">
    <w:name w:val="ListLabel 8"/>
    <w:qFormat/>
    <w:rPr>
      <w:rFonts w:eastAsia="Times New Roman"/>
    </w:rPr>
  </w:style>
  <w:style w:type="character" w:customStyle="1" w:styleId="ListLabel9">
    <w:name w:val="ListLabel 9"/>
    <w:qFormat/>
    <w:rPr>
      <w:rFonts w:eastAsia="Times New Roman"/>
    </w:rPr>
  </w:style>
  <w:style w:type="character" w:customStyle="1" w:styleId="ListLabel10">
    <w:name w:val="ListLabel 10"/>
    <w:qFormat/>
    <w:rPr>
      <w:rFonts w:cs="Times New Roman"/>
    </w:rPr>
  </w:style>
  <w:style w:type="character" w:customStyle="1" w:styleId="ListLabel11">
    <w:name w:val="ListLabel 11"/>
    <w:qFormat/>
    <w:rPr>
      <w:rFonts w:ascii="Times New Roman" w:hAnsi="Times New Roman" w:cs="Times New Roman"/>
      <w:b/>
      <w:sz w:val="24"/>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eastAsia="Times New Roman" w:hAnsi="Times New Roman"/>
      <w:sz w:val="24"/>
    </w:rPr>
  </w:style>
  <w:style w:type="character" w:customStyle="1" w:styleId="ListLabel20">
    <w:name w:val="ListLabel 20"/>
    <w:qFormat/>
    <w:rPr>
      <w:rFonts w:ascii="Times New Roman" w:eastAsia="Times New Roman" w:hAnsi="Times New Roman"/>
      <w:sz w:val="24"/>
    </w:rPr>
  </w:style>
  <w:style w:type="character" w:customStyle="1" w:styleId="ListLabel21">
    <w:name w:val="ListLabel 21"/>
    <w:qFormat/>
    <w:rPr>
      <w:rFonts w:eastAsia="Times New Roman"/>
    </w:rPr>
  </w:style>
  <w:style w:type="character" w:customStyle="1" w:styleId="ListLabel22">
    <w:name w:val="ListLabel 22"/>
    <w:qFormat/>
    <w:rPr>
      <w:rFonts w:eastAsia="Times New Roman"/>
    </w:rPr>
  </w:style>
  <w:style w:type="character" w:customStyle="1" w:styleId="ListLabel23">
    <w:name w:val="ListLabel 23"/>
    <w:qFormat/>
    <w:rPr>
      <w:rFonts w:eastAsia="Times New Roman"/>
    </w:rPr>
  </w:style>
  <w:style w:type="character" w:customStyle="1" w:styleId="ListLabel24">
    <w:name w:val="ListLabel 24"/>
    <w:qFormat/>
    <w:rPr>
      <w:rFonts w:eastAsia="Times New Roman"/>
    </w:rPr>
  </w:style>
  <w:style w:type="character" w:customStyle="1" w:styleId="ListLabel25">
    <w:name w:val="ListLabel 25"/>
    <w:qFormat/>
    <w:rPr>
      <w:rFonts w:eastAsia="Times New Roman"/>
    </w:rPr>
  </w:style>
  <w:style w:type="character" w:customStyle="1" w:styleId="ListLabel26">
    <w:name w:val="ListLabel 26"/>
    <w:qFormat/>
    <w:rPr>
      <w:rFonts w:eastAsia="Times New Roman"/>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ascii="Times New Roman" w:hAnsi="Times New Roman" w:cs="Times New Roman"/>
      <w:b/>
      <w:sz w:val="24"/>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ListLabel37">
    <w:name w:val="ListLabel 37"/>
    <w:qFormat/>
    <w:rPr>
      <w:rFonts w:ascii="Times New Roman" w:eastAsia="Times New Roman" w:hAnsi="Times New Roman"/>
      <w:sz w:val="24"/>
    </w:rPr>
  </w:style>
  <w:style w:type="character" w:customStyle="1" w:styleId="ListLabel38">
    <w:name w:val="ListLabel 38"/>
    <w:qFormat/>
    <w:rPr>
      <w:rFonts w:ascii="Times New Roman" w:eastAsia="Times New Roman" w:hAnsi="Times New Roman"/>
      <w:sz w:val="24"/>
    </w:rPr>
  </w:style>
  <w:style w:type="character" w:customStyle="1" w:styleId="ListLabel39">
    <w:name w:val="ListLabel 39"/>
    <w:qFormat/>
    <w:rPr>
      <w:rFonts w:eastAsia="Times New Roman"/>
    </w:rPr>
  </w:style>
  <w:style w:type="character" w:customStyle="1" w:styleId="ListLabel40">
    <w:name w:val="ListLabel 40"/>
    <w:qFormat/>
    <w:rPr>
      <w:rFonts w:eastAsia="Times New Roman"/>
    </w:rPr>
  </w:style>
  <w:style w:type="character" w:customStyle="1" w:styleId="ListLabel41">
    <w:name w:val="ListLabel 41"/>
    <w:qFormat/>
    <w:rPr>
      <w:rFonts w:eastAsia="Times New Roman"/>
    </w:rPr>
  </w:style>
  <w:style w:type="character" w:customStyle="1" w:styleId="ListLabel42">
    <w:name w:val="ListLabel 42"/>
    <w:qFormat/>
    <w:rPr>
      <w:rFonts w:eastAsia="Times New Roman"/>
    </w:rPr>
  </w:style>
  <w:style w:type="character" w:customStyle="1" w:styleId="ListLabel43">
    <w:name w:val="ListLabel 43"/>
    <w:qFormat/>
    <w:rPr>
      <w:rFonts w:eastAsia="Times New Roman"/>
    </w:rPr>
  </w:style>
  <w:style w:type="character" w:customStyle="1" w:styleId="ListLabel44">
    <w:name w:val="ListLabel 44"/>
    <w:qFormat/>
    <w:rPr>
      <w:rFonts w:eastAsia="Times New Roman"/>
    </w:rPr>
  </w:style>
  <w:style w:type="character" w:customStyle="1" w:styleId="ListLabel45">
    <w:name w:val="ListLabel 45"/>
    <w:qFormat/>
    <w:rPr>
      <w:rFonts w:eastAsia="Times New Roman"/>
    </w:rPr>
  </w:style>
  <w:style w:type="character" w:customStyle="1" w:styleId="ListLabel46">
    <w:name w:val="ListLabel 46"/>
    <w:qFormat/>
    <w:rPr>
      <w:rFonts w:ascii="Times New Roman" w:eastAsia="Times New Roman" w:hAnsi="Times New Roman" w:cs="Times New Roman"/>
      <w:sz w:val="24"/>
      <w:szCs w:val="24"/>
      <w:lang w:eastAsia="ar-SA"/>
    </w:rPr>
  </w:style>
  <w:style w:type="character" w:customStyle="1" w:styleId="ListLabel47">
    <w:name w:val="ListLabel 47"/>
    <w:qFormat/>
    <w:rPr>
      <w:rFonts w:ascii="Times New Roman" w:eastAsia="Times New Roman" w:hAnsi="Times New Roman" w:cs="Times New Roman"/>
      <w:sz w:val="24"/>
      <w:szCs w:val="24"/>
      <w:lang w:eastAsia="lt-LT"/>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C2686B"/>
    <w:pPr>
      <w:ind w:left="720"/>
      <w:contextualSpacing/>
    </w:pPr>
  </w:style>
  <w:style w:type="paragraph" w:styleId="Antrats">
    <w:name w:val="header"/>
    <w:basedOn w:val="prastasis"/>
    <w:link w:val="AntratsDiagrama"/>
    <w:uiPriority w:val="99"/>
    <w:pPr>
      <w:tabs>
        <w:tab w:val="center" w:pos="4819"/>
        <w:tab w:val="right" w:pos="9638"/>
      </w:tabs>
      <w:spacing w:after="0" w:line="240" w:lineRule="auto"/>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orat">
    <w:name w:val="footer"/>
    <w:basedOn w:val="prastasis"/>
    <w:link w:val="PoratDiagrama"/>
    <w:uiPriority w:val="99"/>
    <w:unhideWhenUsed/>
    <w:rsid w:val="00CA3B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3B28"/>
    <w:rPr>
      <w:sz w:val="22"/>
    </w:rPr>
  </w:style>
  <w:style w:type="paragraph" w:styleId="Debesliotekstas">
    <w:name w:val="Balloon Text"/>
    <w:basedOn w:val="prastasis"/>
    <w:link w:val="DebesliotekstasDiagrama"/>
    <w:uiPriority w:val="99"/>
    <w:semiHidden/>
    <w:unhideWhenUsed/>
    <w:rsid w:val="007919A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9A9"/>
    <w:rPr>
      <w:rFonts w:ascii="Tahoma" w:hAnsi="Tahoma" w:cs="Tahoma"/>
      <w:sz w:val="16"/>
      <w:szCs w:val="16"/>
    </w:rPr>
  </w:style>
  <w:style w:type="character" w:customStyle="1" w:styleId="AntratsDiagrama">
    <w:name w:val="Antraštės Diagrama"/>
    <w:basedOn w:val="Numatytasispastraiposriftas"/>
    <w:link w:val="Antrats"/>
    <w:uiPriority w:val="99"/>
    <w:rsid w:val="004A7C66"/>
    <w:rPr>
      <w:sz w:val="22"/>
    </w:rPr>
  </w:style>
  <w:style w:type="character" w:styleId="Puslapionumeris">
    <w:name w:val="page number"/>
    <w:basedOn w:val="Numatytasispastraiposriftas"/>
    <w:uiPriority w:val="99"/>
    <w:semiHidden/>
    <w:unhideWhenUsed/>
    <w:rsid w:val="00072ED0"/>
  </w:style>
  <w:style w:type="character" w:styleId="Komentaronuoroda">
    <w:name w:val="annotation reference"/>
    <w:basedOn w:val="Numatytasispastraiposriftas"/>
    <w:uiPriority w:val="99"/>
    <w:semiHidden/>
    <w:unhideWhenUsed/>
    <w:rsid w:val="00E24E0E"/>
    <w:rPr>
      <w:sz w:val="16"/>
      <w:szCs w:val="16"/>
    </w:rPr>
  </w:style>
  <w:style w:type="paragraph" w:styleId="Komentarotekstas">
    <w:name w:val="annotation text"/>
    <w:basedOn w:val="prastasis"/>
    <w:link w:val="KomentarotekstasDiagrama"/>
    <w:uiPriority w:val="99"/>
    <w:semiHidden/>
    <w:unhideWhenUsed/>
    <w:rsid w:val="00E24E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4E0E"/>
    <w:rPr>
      <w:szCs w:val="20"/>
    </w:rPr>
  </w:style>
  <w:style w:type="paragraph" w:styleId="Komentarotema">
    <w:name w:val="annotation subject"/>
    <w:basedOn w:val="Komentarotekstas"/>
    <w:next w:val="Komentarotekstas"/>
    <w:link w:val="KomentarotemaDiagrama"/>
    <w:uiPriority w:val="99"/>
    <w:semiHidden/>
    <w:unhideWhenUsed/>
    <w:rsid w:val="00E24E0E"/>
    <w:rPr>
      <w:b/>
      <w:bCs/>
    </w:rPr>
  </w:style>
  <w:style w:type="character" w:customStyle="1" w:styleId="KomentarotemaDiagrama">
    <w:name w:val="Komentaro tema Diagrama"/>
    <w:basedOn w:val="KomentarotekstasDiagrama"/>
    <w:link w:val="Komentarotema"/>
    <w:uiPriority w:val="99"/>
    <w:semiHidden/>
    <w:rsid w:val="00E24E0E"/>
    <w:rPr>
      <w:b/>
      <w:bCs/>
      <w:szCs w:val="20"/>
    </w:rPr>
  </w:style>
  <w:style w:type="character" w:styleId="Hipersaitas">
    <w:name w:val="Hyperlink"/>
    <w:basedOn w:val="Numatytasispastraiposriftas"/>
    <w:uiPriority w:val="99"/>
    <w:unhideWhenUsed/>
    <w:rsid w:val="00CF2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0DDB-D13C-42BE-A918-B3F75D1B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18739</Words>
  <Characters>10682</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Giedrė Vencienė</cp:lastModifiedBy>
  <cp:revision>4</cp:revision>
  <cp:lastPrinted>2021-02-15T12:05:00Z</cp:lastPrinted>
  <dcterms:created xsi:type="dcterms:W3CDTF">2024-03-12T08:12:00Z</dcterms:created>
  <dcterms:modified xsi:type="dcterms:W3CDTF">2024-03-12T08:16:00Z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