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78C" w14:textId="77777777" w:rsidR="00E55BDD" w:rsidRPr="00E55BDD" w:rsidRDefault="00E55BDD" w:rsidP="00E55BDD">
      <w:pPr>
        <w:jc w:val="center"/>
        <w:rPr>
          <w:b/>
          <w:bCs/>
          <w:sz w:val="28"/>
          <w:szCs w:val="28"/>
        </w:rPr>
      </w:pPr>
      <w:r w:rsidRPr="00E55BDD">
        <w:rPr>
          <w:b/>
          <w:bCs/>
          <w:sz w:val="28"/>
          <w:szCs w:val="28"/>
        </w:rPr>
        <w:t>KRETINGOS RAJONO SAVIVALDYBĖS TARYBA</w:t>
      </w:r>
    </w:p>
    <w:p w14:paraId="4BDB123F" w14:textId="77777777" w:rsidR="00E55BDD" w:rsidRPr="00E55BDD" w:rsidRDefault="00E55BDD" w:rsidP="00E55BDD"/>
    <w:p w14:paraId="2E57D34E" w14:textId="77777777" w:rsidR="00E55BDD" w:rsidRPr="00E55BDD" w:rsidRDefault="00E55BDD" w:rsidP="00E55BDD">
      <w:pPr>
        <w:jc w:val="center"/>
        <w:rPr>
          <w:b/>
          <w:bCs/>
        </w:rPr>
      </w:pPr>
      <w:r w:rsidRPr="00E55BDD">
        <w:rPr>
          <w:b/>
          <w:bCs/>
        </w:rPr>
        <w:t>SPRENDIMAS</w:t>
      </w:r>
    </w:p>
    <w:p w14:paraId="7A5217B2" w14:textId="2AB9BF88" w:rsidR="00E55BDD" w:rsidRPr="00E55BDD" w:rsidRDefault="00E55BDD" w:rsidP="00E55BDD">
      <w:pPr>
        <w:jc w:val="center"/>
        <w:rPr>
          <w:b/>
          <w:bCs/>
        </w:rPr>
      </w:pPr>
      <w:r w:rsidRPr="00E55BDD">
        <w:rPr>
          <w:b/>
          <w:bCs/>
        </w:rPr>
        <w:t>DĖL KRETINGOS RAJONO SAVIVALDYBĖS TARYBOS 2009 M. LAPKRIČIO 26 D. SPRENDIMO NR. T2-336 „DĖL KRETINGOS RAJONO KULTŪROS CENTRO JUODUPĖNŲ IR LAIVIŲ FILIALŲ PRIJUNGIMO PRIE KRETINGOS RAJONO SALANTŲ KULTŪROS CENRO IR KRETINGOS RAJONO SAVIVALDYBĖS TARYBOS 2005-03-31 SPRENDIMO NR. T2-97 BEI 2004-05-27 SPRENDIMO</w:t>
      </w:r>
    </w:p>
    <w:p w14:paraId="3A6408FE" w14:textId="77777777" w:rsidR="00E55BDD" w:rsidRPr="00E55BDD" w:rsidRDefault="00E55BDD" w:rsidP="00E55BDD">
      <w:pPr>
        <w:jc w:val="center"/>
        <w:rPr>
          <w:b/>
          <w:bCs/>
        </w:rPr>
      </w:pPr>
      <w:r w:rsidRPr="00E55BDD">
        <w:rPr>
          <w:b/>
          <w:bCs/>
        </w:rPr>
        <w:t>NR. T2-149 PAKEITIMO“ PAKEITIMO</w:t>
      </w:r>
    </w:p>
    <w:p w14:paraId="0CA0D2D5" w14:textId="77777777" w:rsidR="00E55BDD" w:rsidRPr="00E55BDD" w:rsidRDefault="00E55BDD" w:rsidP="00E55BDD"/>
    <w:p w14:paraId="459CB39E" w14:textId="628814F2" w:rsidR="00427064" w:rsidRPr="00E55BDD" w:rsidRDefault="006141FD" w:rsidP="00E55BDD">
      <w:pPr>
        <w:jc w:val="center"/>
      </w:pPr>
      <w:r w:rsidRPr="00E55BDD">
        <w:t>202</w:t>
      </w:r>
      <w:r w:rsidR="00391A32" w:rsidRPr="00E55BDD">
        <w:t>4</w:t>
      </w:r>
      <w:r w:rsidR="00427064" w:rsidRPr="00E55BDD">
        <w:t xml:space="preserve"> m. </w:t>
      </w:r>
      <w:r w:rsidR="00521B09" w:rsidRPr="00E55BDD">
        <w:t>kovo</w:t>
      </w:r>
      <w:r w:rsidR="00427064" w:rsidRPr="00E55BDD">
        <w:t xml:space="preserve"> </w:t>
      </w:r>
      <w:r w:rsidR="007A2293">
        <w:t>13</w:t>
      </w:r>
      <w:bookmarkStart w:id="0" w:name="_GoBack"/>
      <w:bookmarkEnd w:id="0"/>
      <w:r w:rsidR="00243E60" w:rsidRPr="00E55BDD">
        <w:t xml:space="preserve"> d. Nr. T1-</w:t>
      </w:r>
      <w:r w:rsidR="007A2293">
        <w:t>113</w:t>
      </w:r>
    </w:p>
    <w:p w14:paraId="27A3833A" w14:textId="77777777" w:rsidR="00427064" w:rsidRPr="00E55BDD" w:rsidRDefault="00427064" w:rsidP="00E55BDD">
      <w:pPr>
        <w:jc w:val="center"/>
      </w:pPr>
      <w:r w:rsidRPr="00E55BDD">
        <w:t>Kretinga</w:t>
      </w:r>
    </w:p>
    <w:p w14:paraId="46EDFED8" w14:textId="77777777" w:rsidR="00427064" w:rsidRPr="00E55BDD" w:rsidRDefault="00427064" w:rsidP="00E55BDD"/>
    <w:p w14:paraId="335675D8" w14:textId="15AF638F" w:rsidR="00427064" w:rsidRPr="00E55BDD" w:rsidRDefault="00427064" w:rsidP="00E55BDD">
      <w:pPr>
        <w:ind w:firstLine="851"/>
        <w:jc w:val="both"/>
      </w:pPr>
      <w:r w:rsidRPr="00E55BDD">
        <w:t>Kretingos rajono savivaldybės taryba n u s p r e n d ž i a:</w:t>
      </w:r>
    </w:p>
    <w:p w14:paraId="49E5D5C1" w14:textId="0380AB36" w:rsidR="00521B09" w:rsidRPr="00E55BDD" w:rsidRDefault="00902D46" w:rsidP="00E55BDD">
      <w:pPr>
        <w:ind w:firstLine="851"/>
        <w:jc w:val="both"/>
      </w:pPr>
      <w:r w:rsidRPr="00E55BDD">
        <w:t>Pripažinti netekus</w:t>
      </w:r>
      <w:r w:rsidR="002B115A" w:rsidRPr="00E55BDD">
        <w:t>iu</w:t>
      </w:r>
      <w:r w:rsidRPr="00E55BDD">
        <w:t xml:space="preserve"> galios Kretingos rajono savivaldybės tarybos</w:t>
      </w:r>
      <w:r w:rsidR="002B115A" w:rsidRPr="00E55BDD">
        <w:t xml:space="preserve"> </w:t>
      </w:r>
      <w:r w:rsidR="00521B09" w:rsidRPr="00E55BDD">
        <w:t>2009</w:t>
      </w:r>
      <w:r w:rsidR="00BC1AD1" w:rsidRPr="00E55BDD">
        <w:t xml:space="preserve"> m.</w:t>
      </w:r>
      <w:r w:rsidR="00521B09" w:rsidRPr="00E55BDD">
        <w:t xml:space="preserve"> lapkričio 26 d. sprendimo Nr. T2-336 „Dėl Kretingos rajono kultūros centro </w:t>
      </w:r>
      <w:proofErr w:type="spellStart"/>
      <w:r w:rsidR="00521B09" w:rsidRPr="00E55BDD">
        <w:t>Juodupėnų</w:t>
      </w:r>
      <w:proofErr w:type="spellEnd"/>
      <w:r w:rsidR="00521B09" w:rsidRPr="00E55BDD">
        <w:t xml:space="preserve"> ir Laivių filialų prijungimo prie Kretingos rajono Salantų kultūros centro ir Kretingos rajono savivaldybės tarybos 2005-03-31 sprendimo Nr. T2-97 bei 2004-05-27 sprendimo Nr. T2-149 pakeitimo“ 2 punktą</w:t>
      </w:r>
      <w:r w:rsidR="00293C8C">
        <w:t xml:space="preserve"> su visais</w:t>
      </w:r>
      <w:r w:rsidR="000E028B">
        <w:t xml:space="preserve"> šio punkto pakeitimais ir</w:t>
      </w:r>
      <w:r w:rsidR="00293C8C">
        <w:t xml:space="preserve"> </w:t>
      </w:r>
      <w:proofErr w:type="spellStart"/>
      <w:r w:rsidR="00293C8C">
        <w:t>papildymais</w:t>
      </w:r>
      <w:proofErr w:type="spellEnd"/>
      <w:r w:rsidR="00293C8C">
        <w:t>.</w:t>
      </w:r>
    </w:p>
    <w:p w14:paraId="0AFE7F7B" w14:textId="4C1D11C9" w:rsidR="00E06803" w:rsidRPr="00E55BDD" w:rsidRDefault="00E06803" w:rsidP="00E55BDD"/>
    <w:p w14:paraId="5CBF5FB6" w14:textId="77777777" w:rsidR="00427064" w:rsidRPr="00E55BDD" w:rsidRDefault="00427064" w:rsidP="00E55BDD">
      <w:r w:rsidRPr="00E55BDD">
        <w:t>Savivaldybės meras</w:t>
      </w:r>
    </w:p>
    <w:p w14:paraId="34C7BC82" w14:textId="77777777" w:rsidR="00427064" w:rsidRPr="00E55BDD" w:rsidRDefault="00427064" w:rsidP="00E55BDD"/>
    <w:p w14:paraId="6D979693" w14:textId="77777777" w:rsidR="00427064" w:rsidRPr="00E55BDD" w:rsidRDefault="00427064" w:rsidP="00D15BFC"/>
    <w:p w14:paraId="6B786CF3" w14:textId="77777777" w:rsidR="00427064" w:rsidRPr="00E55BDD" w:rsidRDefault="00427064" w:rsidP="00D15BFC"/>
    <w:p w14:paraId="05F8A7AF" w14:textId="77777777" w:rsidR="00427064" w:rsidRPr="00E55BDD" w:rsidRDefault="00427064" w:rsidP="00D15BFC"/>
    <w:p w14:paraId="2F458C5D" w14:textId="77777777" w:rsidR="00427064" w:rsidRPr="00E55BDD" w:rsidRDefault="00427064" w:rsidP="00D15BFC"/>
    <w:p w14:paraId="1A269092" w14:textId="77777777" w:rsidR="00427064" w:rsidRPr="00E55BDD" w:rsidRDefault="00427064" w:rsidP="00D15BFC"/>
    <w:p w14:paraId="54850123" w14:textId="77777777" w:rsidR="00427064" w:rsidRPr="00E55BDD" w:rsidRDefault="00427064" w:rsidP="00D15BFC"/>
    <w:p w14:paraId="0D897C3A" w14:textId="77777777" w:rsidR="00427064" w:rsidRPr="00E55BDD" w:rsidRDefault="00427064" w:rsidP="00D15BFC"/>
    <w:p w14:paraId="6E6F6EBF" w14:textId="77777777" w:rsidR="00427064" w:rsidRPr="00E55BDD" w:rsidRDefault="00427064" w:rsidP="00D15BFC"/>
    <w:p w14:paraId="43F87FA3" w14:textId="77777777" w:rsidR="00427064" w:rsidRPr="00E55BDD" w:rsidRDefault="00427064" w:rsidP="00D15BFC"/>
    <w:p w14:paraId="2F455992" w14:textId="77777777" w:rsidR="00427064" w:rsidRPr="00E55BDD" w:rsidRDefault="00427064" w:rsidP="00D15BFC"/>
    <w:p w14:paraId="128A0936" w14:textId="77777777" w:rsidR="00427064" w:rsidRPr="00E55BDD" w:rsidRDefault="00427064" w:rsidP="00D15BFC"/>
    <w:p w14:paraId="549027EB" w14:textId="77777777" w:rsidR="00427064" w:rsidRPr="00E55BDD" w:rsidRDefault="00427064" w:rsidP="00D15BFC"/>
    <w:p w14:paraId="39585144" w14:textId="77777777" w:rsidR="00427064" w:rsidRPr="00E55BDD" w:rsidRDefault="00427064" w:rsidP="00D15BFC"/>
    <w:p w14:paraId="0C3270F4" w14:textId="77777777" w:rsidR="00427064" w:rsidRPr="00E55BDD" w:rsidRDefault="00427064" w:rsidP="00D15BFC"/>
    <w:p w14:paraId="0623EC8D" w14:textId="77777777" w:rsidR="00A345F5" w:rsidRPr="00E55BDD" w:rsidRDefault="00A345F5" w:rsidP="00D15BFC"/>
    <w:p w14:paraId="2B36A1A2" w14:textId="77777777" w:rsidR="00A345F5" w:rsidRPr="00E55BDD" w:rsidRDefault="00A345F5" w:rsidP="00D15BFC"/>
    <w:p w14:paraId="69E39778" w14:textId="77777777" w:rsidR="00A345F5" w:rsidRPr="00E55BDD" w:rsidRDefault="00A345F5" w:rsidP="00D15BFC"/>
    <w:p w14:paraId="5B36CBB5" w14:textId="77777777" w:rsidR="00A345F5" w:rsidRPr="00E55BDD" w:rsidRDefault="00A345F5" w:rsidP="00D15BFC"/>
    <w:p w14:paraId="6031B4EB" w14:textId="77777777" w:rsidR="00A345F5" w:rsidRPr="00E55BDD" w:rsidRDefault="00A345F5" w:rsidP="00D15BFC"/>
    <w:p w14:paraId="6989BF2D" w14:textId="77777777" w:rsidR="00BC1AD1" w:rsidRPr="00E55BDD" w:rsidRDefault="00BC1AD1" w:rsidP="00D15BFC"/>
    <w:p w14:paraId="6EB4BB04" w14:textId="77777777" w:rsidR="00BC1AD1" w:rsidRPr="00E55BDD" w:rsidRDefault="00BC1AD1" w:rsidP="00D15BFC"/>
    <w:p w14:paraId="4E5019FE" w14:textId="77777777" w:rsidR="00BC1AD1" w:rsidRPr="00E55BDD" w:rsidRDefault="00BC1AD1" w:rsidP="00D15BFC"/>
    <w:p w14:paraId="4FF8807A" w14:textId="77777777" w:rsidR="00BC1AD1" w:rsidRPr="00E55BDD" w:rsidRDefault="00BC1AD1" w:rsidP="00D15BFC"/>
    <w:p w14:paraId="550510D3" w14:textId="77777777" w:rsidR="00BC1AD1" w:rsidRPr="00E55BDD" w:rsidRDefault="00BC1AD1" w:rsidP="00D15BFC"/>
    <w:p w14:paraId="030BCE00" w14:textId="77777777" w:rsidR="00BC1AD1" w:rsidRPr="00E55BDD" w:rsidRDefault="00BC1AD1" w:rsidP="00D15BFC"/>
    <w:p w14:paraId="1D9AAB27" w14:textId="77777777" w:rsidR="00BC1AD1" w:rsidRPr="00E55BDD" w:rsidRDefault="00BC1AD1" w:rsidP="00D15BFC"/>
    <w:p w14:paraId="39272017" w14:textId="77777777" w:rsidR="00BC1AD1" w:rsidRPr="00E55BDD" w:rsidRDefault="00BC1AD1" w:rsidP="00D15BFC"/>
    <w:p w14:paraId="7EA2C031" w14:textId="77777777" w:rsidR="00BC1AD1" w:rsidRDefault="00BC1AD1" w:rsidP="00D15BFC"/>
    <w:p w14:paraId="4DE11AE6" w14:textId="77777777" w:rsidR="00BC1AD1" w:rsidRPr="00E55BDD" w:rsidRDefault="00BC1AD1" w:rsidP="00D15BFC"/>
    <w:p w14:paraId="6EA8C785" w14:textId="77777777" w:rsidR="00151D15" w:rsidRPr="00E55BDD" w:rsidRDefault="00A345F5" w:rsidP="00D15BFC">
      <w:pPr>
        <w:sectPr w:rsidR="00151D15" w:rsidRPr="00E55BDD" w:rsidSect="002E51AE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E55BDD">
        <w:t xml:space="preserve">Dalia </w:t>
      </w:r>
      <w:proofErr w:type="spellStart"/>
      <w:r w:rsidRPr="00E55BDD">
        <w:t>Činkienė</w:t>
      </w:r>
      <w:proofErr w:type="spellEnd"/>
    </w:p>
    <w:p w14:paraId="5BFB20A4" w14:textId="77777777" w:rsidR="00427064" w:rsidRPr="00E55BDD" w:rsidRDefault="00427064" w:rsidP="00D15BFC">
      <w:pPr>
        <w:jc w:val="center"/>
        <w:rPr>
          <w:b/>
        </w:rPr>
      </w:pPr>
      <w:r w:rsidRPr="00E55BDD">
        <w:rPr>
          <w:b/>
        </w:rPr>
        <w:lastRenderedPageBreak/>
        <w:t xml:space="preserve">AIŠKINAMASIS RAŠTAS </w:t>
      </w:r>
    </w:p>
    <w:p w14:paraId="564DCBE0" w14:textId="3053DECE" w:rsidR="00902D46" w:rsidRPr="00E55BDD" w:rsidRDefault="00427064" w:rsidP="00BC1AD1">
      <w:pPr>
        <w:jc w:val="center"/>
        <w:rPr>
          <w:b/>
          <w:i/>
          <w:iCs/>
          <w:color w:val="FF0000"/>
        </w:rPr>
      </w:pPr>
      <w:r w:rsidRPr="00E55BDD">
        <w:rPr>
          <w:b/>
          <w:caps/>
        </w:rPr>
        <w:t xml:space="preserve">prie kretingos </w:t>
      </w:r>
      <w:r w:rsidR="00E87DAE" w:rsidRPr="00E55BDD">
        <w:rPr>
          <w:b/>
          <w:caps/>
        </w:rPr>
        <w:t xml:space="preserve">rajono savivaldybės tarybos </w:t>
      </w:r>
      <w:r w:rsidRPr="00E55BDD">
        <w:rPr>
          <w:b/>
          <w:caps/>
        </w:rPr>
        <w:t xml:space="preserve">sprendimo projekto </w:t>
      </w:r>
      <w:r w:rsidR="00902D46" w:rsidRPr="00E55BDD">
        <w:rPr>
          <w:b/>
          <w:caps/>
        </w:rPr>
        <w:t>„</w:t>
      </w:r>
      <w:r w:rsidR="00BC1AD1" w:rsidRPr="00E55BDD">
        <w:rPr>
          <w:b/>
        </w:rPr>
        <w:t>DĖL KRETINGOS RAJONO SAVIVALDYBĖS TARYBOS 2009 M. LAPKRIČIO 26 D. SPRENDIMO NR. T2-336 „DĖL KRETINGOS RAJONO KULTŪROS CENTRO</w:t>
      </w:r>
      <w:r w:rsidR="00014FAB" w:rsidRPr="00E55BDD">
        <w:rPr>
          <w:b/>
        </w:rPr>
        <w:t xml:space="preserve"> </w:t>
      </w:r>
      <w:r w:rsidR="00BC1AD1" w:rsidRPr="00E55BDD">
        <w:rPr>
          <w:b/>
        </w:rPr>
        <w:t>JUODUPĖNŲ IR LAIVIŲ FILIALŲ PRIJUNGIMO PRIE KRETINGOS RAJONO SALANTŲ KULTŪROS CEN</w:t>
      </w:r>
      <w:r w:rsidR="00C45E7E" w:rsidRPr="00E55BDD">
        <w:rPr>
          <w:b/>
        </w:rPr>
        <w:t>T</w:t>
      </w:r>
      <w:r w:rsidR="00BC1AD1" w:rsidRPr="00E55BDD">
        <w:rPr>
          <w:b/>
        </w:rPr>
        <w:t>RO IR KRETINGOS RAJONO SAVIVALDYBĖS TARYBOS</w:t>
      </w:r>
      <w:r w:rsidR="00C45E7E" w:rsidRPr="00E55BDD">
        <w:rPr>
          <w:b/>
        </w:rPr>
        <w:t xml:space="preserve"> </w:t>
      </w:r>
      <w:r w:rsidR="00BC1AD1" w:rsidRPr="00E55BDD">
        <w:rPr>
          <w:b/>
        </w:rPr>
        <w:t xml:space="preserve">2005-03-31 SPRENDIMO NR. T2-97 BEI 2004-05-27 SPRENDIMO NR. T2-149 PAKEITIMO“ </w:t>
      </w:r>
      <w:r w:rsidR="00014FAB" w:rsidRPr="00E55BDD">
        <w:rPr>
          <w:b/>
        </w:rPr>
        <w:t>PAKEITIMO</w:t>
      </w:r>
      <w:r w:rsidR="00902D46" w:rsidRPr="00E55BDD">
        <w:rPr>
          <w:b/>
        </w:rPr>
        <w:t>“</w:t>
      </w:r>
      <w:r w:rsidR="00902D46" w:rsidRPr="00E55BDD">
        <w:rPr>
          <w:b/>
          <w:i/>
          <w:iCs/>
          <w:color w:val="FF0000"/>
        </w:rPr>
        <w:t xml:space="preserve"> </w:t>
      </w:r>
    </w:p>
    <w:p w14:paraId="556404F2" w14:textId="77777777" w:rsidR="00902D46" w:rsidRPr="00E55BDD" w:rsidRDefault="00902D46" w:rsidP="00D15BFC">
      <w:pPr>
        <w:jc w:val="center"/>
      </w:pPr>
    </w:p>
    <w:p w14:paraId="3C7C210F" w14:textId="622222A2" w:rsidR="00AC589B" w:rsidRPr="00E55BDD" w:rsidRDefault="006141FD" w:rsidP="00D15BFC">
      <w:pPr>
        <w:jc w:val="center"/>
        <w:rPr>
          <w:caps/>
        </w:rPr>
      </w:pPr>
      <w:r w:rsidRPr="00E55BDD">
        <w:t>202</w:t>
      </w:r>
      <w:r w:rsidR="00391A32" w:rsidRPr="00E55BDD">
        <w:t>4</w:t>
      </w:r>
      <w:r w:rsidRPr="00E55BDD">
        <w:t>-0</w:t>
      </w:r>
      <w:r w:rsidR="0095075D" w:rsidRPr="00E55BDD">
        <w:t>3</w:t>
      </w:r>
      <w:r w:rsidRPr="00E55BDD">
        <w:t>-</w:t>
      </w:r>
    </w:p>
    <w:p w14:paraId="3B516428" w14:textId="320FC401" w:rsidR="00AC589B" w:rsidRPr="00E55BDD" w:rsidRDefault="00AC589B" w:rsidP="00D15BFC">
      <w:pPr>
        <w:jc w:val="center"/>
      </w:pPr>
      <w:r w:rsidRPr="00E55BDD">
        <w:t>Kretinga</w:t>
      </w:r>
    </w:p>
    <w:p w14:paraId="4F229B21" w14:textId="77777777" w:rsidR="00AB2B73" w:rsidRPr="00E55BDD" w:rsidRDefault="00AB2B73" w:rsidP="00D15BFC"/>
    <w:p w14:paraId="6E5BF8A4" w14:textId="2B308D4B" w:rsidR="00AB2B73" w:rsidRPr="00E55BDD" w:rsidRDefault="00AB2B73" w:rsidP="00E55BDD">
      <w:pPr>
        <w:ind w:firstLine="851"/>
        <w:jc w:val="both"/>
        <w:rPr>
          <w:b/>
          <w:szCs w:val="20"/>
        </w:rPr>
      </w:pPr>
      <w:r w:rsidRPr="00E55BDD">
        <w:rPr>
          <w:b/>
          <w:szCs w:val="20"/>
        </w:rPr>
        <w:t xml:space="preserve">1. Parengto </w:t>
      </w:r>
      <w:r w:rsidR="00BC1AD1" w:rsidRPr="00E55BDD">
        <w:rPr>
          <w:b/>
          <w:szCs w:val="20"/>
        </w:rPr>
        <w:t xml:space="preserve">sprendimo </w:t>
      </w:r>
      <w:r w:rsidRPr="00E55BDD">
        <w:rPr>
          <w:b/>
          <w:szCs w:val="20"/>
        </w:rPr>
        <w:t>projekto tikslai ir uždaviniai.</w:t>
      </w:r>
    </w:p>
    <w:p w14:paraId="43C0C3EA" w14:textId="7D673946" w:rsidR="00D066BF" w:rsidRPr="00E55BDD" w:rsidRDefault="00902D46" w:rsidP="00D066BF">
      <w:pPr>
        <w:ind w:firstLine="851"/>
        <w:jc w:val="both"/>
      </w:pPr>
      <w:r w:rsidRPr="00E55BDD">
        <w:t>Pripažinti netekusi</w:t>
      </w:r>
      <w:r w:rsidR="002B115A" w:rsidRPr="00E55BDD">
        <w:t>u</w:t>
      </w:r>
      <w:r w:rsidRPr="00E55BDD">
        <w:t xml:space="preserve"> galios </w:t>
      </w:r>
      <w:r w:rsidR="00521B09" w:rsidRPr="00E55BDD">
        <w:t>Kretingos rajono savivaldybės 2009</w:t>
      </w:r>
      <w:r w:rsidR="00BC1AD1" w:rsidRPr="00E55BDD">
        <w:t xml:space="preserve"> m.</w:t>
      </w:r>
      <w:r w:rsidR="00521B09" w:rsidRPr="00E55BDD">
        <w:t xml:space="preserve"> lapkričio 26 d. sprendimo Nr. T2-336 „Dėl Kretingos rajono kultūros centro </w:t>
      </w:r>
      <w:proofErr w:type="spellStart"/>
      <w:r w:rsidR="00521B09" w:rsidRPr="00E55BDD">
        <w:t>Juodupėnų</w:t>
      </w:r>
      <w:proofErr w:type="spellEnd"/>
      <w:r w:rsidR="00521B09" w:rsidRPr="00E55BDD">
        <w:t xml:space="preserve"> ir Laivių filialų prijungimo prie Kretingos rajono Salantų kultūros centro ir Kretingos rajono savivaldybės tarybos 2005-03-31 sprendimo Nr. T2-97 bei 2004-05-27 sprendimo Nr. T2-149 pakeitimo“ 2 punktą</w:t>
      </w:r>
      <w:r w:rsidR="00D066BF">
        <w:t xml:space="preserve"> su visais</w:t>
      </w:r>
      <w:r w:rsidR="000E028B">
        <w:t xml:space="preserve"> šio punkto pakeitimais ir</w:t>
      </w:r>
      <w:r w:rsidR="00D066BF">
        <w:t xml:space="preserve"> </w:t>
      </w:r>
      <w:proofErr w:type="spellStart"/>
      <w:r w:rsidR="00D066BF">
        <w:t>papildymais</w:t>
      </w:r>
      <w:proofErr w:type="spellEnd"/>
      <w:r w:rsidR="00D066BF">
        <w:t>.</w:t>
      </w:r>
    </w:p>
    <w:p w14:paraId="1B537E7C" w14:textId="63DEA99B" w:rsidR="00AB2B73" w:rsidRPr="00E55BDD" w:rsidRDefault="00AB2B73" w:rsidP="00E55BDD">
      <w:pPr>
        <w:ind w:firstLine="851"/>
        <w:jc w:val="both"/>
        <w:rPr>
          <w:b/>
          <w:szCs w:val="20"/>
        </w:rPr>
      </w:pPr>
      <w:r w:rsidRPr="00E55BDD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B49E6BE" w14:textId="012C20A9" w:rsidR="00BC1AD1" w:rsidRPr="00E55BDD" w:rsidRDefault="00BC1AD1" w:rsidP="00E55BDD">
      <w:pPr>
        <w:ind w:firstLine="851"/>
        <w:jc w:val="both"/>
      </w:pPr>
      <w:r w:rsidRPr="00E55BDD">
        <w:t xml:space="preserve">Pasikeitus Lietuvos Respublikos vietos savivaldos įstatymui bei Lietuvos Respublikos biudžetinių įstaigų įstatymui pasikeitė biudžetinių įstaigų vadovų kompetencijos. Įstaigos vadovas nustato darbuotojų pareigybių sąrašą, konsultuodamasis su darbuotojų atstovais, bei tvirtina </w:t>
      </w:r>
      <w:r w:rsidR="00EE68A7" w:rsidRPr="00E55BDD">
        <w:t>biudžetinės įstaigos</w:t>
      </w:r>
      <w:r w:rsidRPr="00E55BDD">
        <w:t xml:space="preserve"> organizacinę struktūrą, neviršydamas </w:t>
      </w:r>
      <w:r w:rsidR="00EE68A7" w:rsidRPr="00E55BDD">
        <w:t>įstaigai</w:t>
      </w:r>
      <w:r w:rsidRPr="00E55BDD">
        <w:t xml:space="preserve"> skirtų asignavimų.</w:t>
      </w:r>
    </w:p>
    <w:p w14:paraId="44823930" w14:textId="022FCEC0" w:rsidR="00AB2B73" w:rsidRPr="00E55BDD" w:rsidRDefault="00AB2B73" w:rsidP="00E55BDD">
      <w:pPr>
        <w:pStyle w:val="Sraopastraipa"/>
        <w:ind w:left="0" w:firstLine="851"/>
        <w:jc w:val="both"/>
        <w:rPr>
          <w:b/>
          <w:szCs w:val="20"/>
        </w:rPr>
      </w:pPr>
      <w:r w:rsidRPr="00E55BDD">
        <w:rPr>
          <w:b/>
        </w:rPr>
        <w:t>3.</w:t>
      </w:r>
      <w:r w:rsidRPr="00E55BDD">
        <w:rPr>
          <w:bCs/>
        </w:rPr>
        <w:t xml:space="preserve"> </w:t>
      </w:r>
      <w:r w:rsidRPr="00E55BDD">
        <w:rPr>
          <w:b/>
          <w:szCs w:val="20"/>
        </w:rPr>
        <w:t>Kokių rezultatų laukiama.</w:t>
      </w:r>
    </w:p>
    <w:p w14:paraId="226B09A8" w14:textId="5174065B" w:rsidR="00AB2B73" w:rsidRPr="00E55BDD" w:rsidRDefault="000537C3" w:rsidP="00E55BDD">
      <w:pPr>
        <w:ind w:firstLine="851"/>
        <w:jc w:val="both"/>
        <w:rPr>
          <w:b/>
        </w:rPr>
      </w:pPr>
      <w:r w:rsidRPr="00E55BDD">
        <w:rPr>
          <w:szCs w:val="20"/>
        </w:rPr>
        <w:t>–</w:t>
      </w:r>
    </w:p>
    <w:p w14:paraId="5D8C5589" w14:textId="77777777" w:rsidR="00AB2B73" w:rsidRPr="00E55BDD" w:rsidRDefault="00AB2B73" w:rsidP="00E55BDD">
      <w:pPr>
        <w:ind w:firstLine="851"/>
        <w:rPr>
          <w:szCs w:val="20"/>
        </w:rPr>
      </w:pPr>
      <w:r w:rsidRPr="00E55BDD">
        <w:rPr>
          <w:b/>
          <w:szCs w:val="20"/>
        </w:rPr>
        <w:t>4. Lėšų poreikis ir šaltiniai.</w:t>
      </w:r>
    </w:p>
    <w:p w14:paraId="6BBA5ABC" w14:textId="77777777" w:rsidR="00AB2B73" w:rsidRPr="00E55BDD" w:rsidRDefault="00AB2B73" w:rsidP="00E55BDD">
      <w:pPr>
        <w:ind w:firstLine="851"/>
        <w:jc w:val="both"/>
        <w:rPr>
          <w:szCs w:val="20"/>
          <w:u w:val="words"/>
        </w:rPr>
      </w:pPr>
      <w:r w:rsidRPr="00E55BDD">
        <w:rPr>
          <w:szCs w:val="20"/>
        </w:rPr>
        <w:t>–</w:t>
      </w:r>
    </w:p>
    <w:p w14:paraId="6737C2B3" w14:textId="77777777" w:rsidR="00AB2B73" w:rsidRPr="00E55BDD" w:rsidRDefault="00AB2B73" w:rsidP="00E55BDD">
      <w:pPr>
        <w:ind w:firstLine="851"/>
        <w:rPr>
          <w:b/>
          <w:szCs w:val="20"/>
        </w:rPr>
      </w:pPr>
      <w:r w:rsidRPr="00E55BDD">
        <w:rPr>
          <w:b/>
          <w:szCs w:val="20"/>
        </w:rPr>
        <w:t>5. Kiti sprendimui priimti reikalingi pagrindimai, skaičiavimai ar paaiškinimai.</w:t>
      </w:r>
    </w:p>
    <w:p w14:paraId="61353626" w14:textId="77777777" w:rsidR="00AB2B73" w:rsidRPr="00E55BDD" w:rsidRDefault="00AB2B73" w:rsidP="00E55BDD">
      <w:pPr>
        <w:ind w:firstLine="851"/>
        <w:jc w:val="both"/>
        <w:rPr>
          <w:szCs w:val="20"/>
        </w:rPr>
      </w:pPr>
      <w:r w:rsidRPr="00E55BDD">
        <w:rPr>
          <w:szCs w:val="20"/>
        </w:rPr>
        <w:t>–</w:t>
      </w:r>
    </w:p>
    <w:p w14:paraId="516B49F0" w14:textId="77777777" w:rsidR="00AB2B73" w:rsidRPr="00E55BDD" w:rsidRDefault="00AB2B73" w:rsidP="00E55BDD">
      <w:pPr>
        <w:ind w:firstLine="851"/>
        <w:jc w:val="both"/>
        <w:rPr>
          <w:b/>
          <w:szCs w:val="20"/>
        </w:rPr>
      </w:pPr>
      <w:r w:rsidRPr="00E55BDD">
        <w:rPr>
          <w:b/>
          <w:szCs w:val="20"/>
        </w:rPr>
        <w:t>6.</w:t>
      </w:r>
      <w:r w:rsidRPr="00E55BDD">
        <w:rPr>
          <w:szCs w:val="20"/>
        </w:rPr>
        <w:t xml:space="preserve"> </w:t>
      </w:r>
      <w:r w:rsidRPr="00E55BDD">
        <w:rPr>
          <w:b/>
          <w:szCs w:val="20"/>
        </w:rPr>
        <w:t>Teisės akto projekto antikorupcinio vertinimo išvada dėl sprendimo projekto teikimo antikorupciniam vertinimui.</w:t>
      </w:r>
    </w:p>
    <w:p w14:paraId="1C0058E0" w14:textId="77777777" w:rsidR="00AB2B73" w:rsidRPr="00E55BDD" w:rsidRDefault="00AB2B73" w:rsidP="00E55BDD">
      <w:pPr>
        <w:ind w:firstLine="851"/>
        <w:jc w:val="both"/>
        <w:rPr>
          <w:lang w:eastAsia="lt-LT"/>
        </w:rPr>
      </w:pPr>
      <w:r w:rsidRPr="00E55BDD">
        <w:rPr>
          <w:lang w:eastAsia="lt-LT"/>
        </w:rPr>
        <w:t>Teisės akto projektas antikorupciniam vertinimui neteikiamas.</w:t>
      </w:r>
    </w:p>
    <w:p w14:paraId="545E574D" w14:textId="77777777" w:rsidR="00AB2B73" w:rsidRPr="00E55BDD" w:rsidRDefault="00AB2B73" w:rsidP="00E55BDD">
      <w:pPr>
        <w:ind w:firstLine="851"/>
        <w:rPr>
          <w:b/>
          <w:szCs w:val="20"/>
        </w:rPr>
      </w:pPr>
      <w:r w:rsidRPr="00E55BDD">
        <w:rPr>
          <w:b/>
          <w:szCs w:val="20"/>
        </w:rPr>
        <w:t>7. Autorius ir autorių grupės.</w:t>
      </w:r>
    </w:p>
    <w:p w14:paraId="276B42B1" w14:textId="4DB44440" w:rsidR="00427064" w:rsidRPr="00E55BDD" w:rsidRDefault="00AB2B73" w:rsidP="00E55BDD">
      <w:pPr>
        <w:ind w:firstLine="851"/>
        <w:jc w:val="both"/>
        <w:rPr>
          <w:b/>
          <w:caps/>
        </w:rPr>
      </w:pPr>
      <w:r w:rsidRPr="00E55BDD">
        <w:rPr>
          <w:szCs w:val="20"/>
        </w:rPr>
        <w:t xml:space="preserve">Kretingos rajono savivaldybės administracijos Kultūros ir sporto skyriaus vedėja Dalia </w:t>
      </w:r>
      <w:proofErr w:type="spellStart"/>
      <w:r w:rsidRPr="00E55BDD">
        <w:rPr>
          <w:szCs w:val="20"/>
        </w:rPr>
        <w:t>Činkienė</w:t>
      </w:r>
      <w:proofErr w:type="spellEnd"/>
      <w:r w:rsidRPr="00E55BDD">
        <w:rPr>
          <w:szCs w:val="20"/>
        </w:rPr>
        <w:t>.</w:t>
      </w:r>
    </w:p>
    <w:sectPr w:rsidR="00427064" w:rsidRPr="00E55BDD" w:rsidSect="002E51AE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DFC9B" w14:textId="77777777" w:rsidR="006F67C1" w:rsidRDefault="006F67C1" w:rsidP="00151D15">
      <w:r>
        <w:separator/>
      </w:r>
    </w:p>
  </w:endnote>
  <w:endnote w:type="continuationSeparator" w:id="0">
    <w:p w14:paraId="24F15E3C" w14:textId="77777777" w:rsidR="006F67C1" w:rsidRDefault="006F67C1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24FC8" w14:textId="77777777" w:rsidR="006F67C1" w:rsidRDefault="006F67C1" w:rsidP="00151D15">
      <w:r>
        <w:separator/>
      </w:r>
    </w:p>
  </w:footnote>
  <w:footnote w:type="continuationSeparator" w:id="0">
    <w:p w14:paraId="219B0989" w14:textId="77777777" w:rsidR="006F67C1" w:rsidRDefault="006F67C1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14FAB"/>
    <w:rsid w:val="00040185"/>
    <w:rsid w:val="000537C3"/>
    <w:rsid w:val="00077BA1"/>
    <w:rsid w:val="000C78BB"/>
    <w:rsid w:val="000D2106"/>
    <w:rsid w:val="000E028B"/>
    <w:rsid w:val="000F5EA9"/>
    <w:rsid w:val="00121436"/>
    <w:rsid w:val="00150E00"/>
    <w:rsid w:val="00151D15"/>
    <w:rsid w:val="00182648"/>
    <w:rsid w:val="00190D8C"/>
    <w:rsid w:val="001972D4"/>
    <w:rsid w:val="001C2F07"/>
    <w:rsid w:val="001C4D30"/>
    <w:rsid w:val="001C626D"/>
    <w:rsid w:val="001D0091"/>
    <w:rsid w:val="00201576"/>
    <w:rsid w:val="00243E60"/>
    <w:rsid w:val="0024579D"/>
    <w:rsid w:val="00270BA8"/>
    <w:rsid w:val="00276929"/>
    <w:rsid w:val="0028060D"/>
    <w:rsid w:val="002842D6"/>
    <w:rsid w:val="002873E2"/>
    <w:rsid w:val="00293C8C"/>
    <w:rsid w:val="002B115A"/>
    <w:rsid w:val="002B40E5"/>
    <w:rsid w:val="002E51AE"/>
    <w:rsid w:val="00312DCD"/>
    <w:rsid w:val="00341FC8"/>
    <w:rsid w:val="00364847"/>
    <w:rsid w:val="003757C0"/>
    <w:rsid w:val="003846AD"/>
    <w:rsid w:val="003857B8"/>
    <w:rsid w:val="00391A32"/>
    <w:rsid w:val="00427064"/>
    <w:rsid w:val="004514EF"/>
    <w:rsid w:val="004A21B5"/>
    <w:rsid w:val="00521B09"/>
    <w:rsid w:val="00521C84"/>
    <w:rsid w:val="00596AEC"/>
    <w:rsid w:val="005E6F30"/>
    <w:rsid w:val="006063FC"/>
    <w:rsid w:val="006141FD"/>
    <w:rsid w:val="006223C9"/>
    <w:rsid w:val="00634C3E"/>
    <w:rsid w:val="00644A51"/>
    <w:rsid w:val="00666E9F"/>
    <w:rsid w:val="006747DA"/>
    <w:rsid w:val="006C51F4"/>
    <w:rsid w:val="006D3CA0"/>
    <w:rsid w:val="006F67C1"/>
    <w:rsid w:val="007120AD"/>
    <w:rsid w:val="00722BEF"/>
    <w:rsid w:val="007A2293"/>
    <w:rsid w:val="007B0804"/>
    <w:rsid w:val="007D67E7"/>
    <w:rsid w:val="0081124A"/>
    <w:rsid w:val="00825C69"/>
    <w:rsid w:val="00826DA9"/>
    <w:rsid w:val="00883561"/>
    <w:rsid w:val="008B10B6"/>
    <w:rsid w:val="008C2E7A"/>
    <w:rsid w:val="008C7538"/>
    <w:rsid w:val="00902D46"/>
    <w:rsid w:val="009452D2"/>
    <w:rsid w:val="0095075D"/>
    <w:rsid w:val="00980806"/>
    <w:rsid w:val="009F5F08"/>
    <w:rsid w:val="00A345F5"/>
    <w:rsid w:val="00A73B29"/>
    <w:rsid w:val="00A91831"/>
    <w:rsid w:val="00AA3101"/>
    <w:rsid w:val="00AB2B73"/>
    <w:rsid w:val="00AC589B"/>
    <w:rsid w:val="00AD1B4F"/>
    <w:rsid w:val="00AF34C3"/>
    <w:rsid w:val="00B91599"/>
    <w:rsid w:val="00B95030"/>
    <w:rsid w:val="00BA0B64"/>
    <w:rsid w:val="00BC1AD1"/>
    <w:rsid w:val="00BC1C56"/>
    <w:rsid w:val="00BC1FBE"/>
    <w:rsid w:val="00BC5B62"/>
    <w:rsid w:val="00BC7E4C"/>
    <w:rsid w:val="00BD39D3"/>
    <w:rsid w:val="00C14688"/>
    <w:rsid w:val="00C15618"/>
    <w:rsid w:val="00C178CB"/>
    <w:rsid w:val="00C45E7E"/>
    <w:rsid w:val="00CC070A"/>
    <w:rsid w:val="00CE7C61"/>
    <w:rsid w:val="00D01778"/>
    <w:rsid w:val="00D066BF"/>
    <w:rsid w:val="00D15BFC"/>
    <w:rsid w:val="00D54DB0"/>
    <w:rsid w:val="00D616A9"/>
    <w:rsid w:val="00DA2E54"/>
    <w:rsid w:val="00DB3FB1"/>
    <w:rsid w:val="00DD2098"/>
    <w:rsid w:val="00E06803"/>
    <w:rsid w:val="00E126A8"/>
    <w:rsid w:val="00E24515"/>
    <w:rsid w:val="00E44B3E"/>
    <w:rsid w:val="00E55BDD"/>
    <w:rsid w:val="00E87DAE"/>
    <w:rsid w:val="00EE3CF9"/>
    <w:rsid w:val="00EE68A7"/>
    <w:rsid w:val="00F14976"/>
    <w:rsid w:val="00F21C8E"/>
    <w:rsid w:val="00F277F2"/>
    <w:rsid w:val="00F43F10"/>
    <w:rsid w:val="00F47269"/>
    <w:rsid w:val="00F70A84"/>
    <w:rsid w:val="00F73EF4"/>
    <w:rsid w:val="00F740D4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styleId="prastasiniatinklio">
    <w:name w:val="Normal (Web)"/>
    <w:basedOn w:val="prastasis"/>
    <w:uiPriority w:val="99"/>
    <w:unhideWhenUsed/>
    <w:rsid w:val="0095075D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8</cp:revision>
  <dcterms:created xsi:type="dcterms:W3CDTF">2024-03-05T14:17:00Z</dcterms:created>
  <dcterms:modified xsi:type="dcterms:W3CDTF">2024-03-13T14:04:00Z</dcterms:modified>
</cp:coreProperties>
</file>