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frm."/>
        <w:tag w:val="part_bce6c33d5b384474bdd90cc643259cd2"/>
        <w:id w:val="615028758"/>
      </w:sdtPr>
      <w:sdtEndPr>
        <w:rPr>
          <w:szCs w:val="24"/>
        </w:rPr>
      </w:sdtEndPr>
      <w:sdtContent>
        <w:p w14:paraId="49C7CAA6" w14:textId="77777777" w:rsidR="000A7BCE" w:rsidRDefault="000A7BCE" w:rsidP="002D3B8B">
          <w:pPr>
            <w:tabs>
              <w:tab w:val="center" w:pos="4320"/>
              <w:tab w:val="right" w:pos="8640"/>
            </w:tabs>
            <w:ind w:left="4752" w:right="-29" w:firstLine="4320"/>
          </w:pPr>
          <w:r>
            <w:t>PATVIRTINTA</w:t>
          </w:r>
        </w:p>
        <w:p w14:paraId="10B62A02" w14:textId="77777777" w:rsidR="00433BD5" w:rsidRDefault="00433BD5" w:rsidP="00433BD5">
          <w:pPr>
            <w:ind w:left="7776" w:firstLine="1296"/>
            <w:jc w:val="both"/>
          </w:pPr>
          <w:r>
            <w:t>Kretingos rajono savivaldybės tarybos</w:t>
          </w:r>
        </w:p>
        <w:p w14:paraId="37765130" w14:textId="21255F04" w:rsidR="00433BD5" w:rsidRDefault="00C11CC9" w:rsidP="00433BD5">
          <w:pPr>
            <w:ind w:left="7776" w:firstLine="1296"/>
            <w:jc w:val="both"/>
          </w:pPr>
          <w:r>
            <w:t>202</w:t>
          </w:r>
          <w:r w:rsidR="003351F0">
            <w:t>4</w:t>
          </w:r>
          <w:r w:rsidR="00433BD5">
            <w:t xml:space="preserve"> m.</w:t>
          </w:r>
          <w:r w:rsidR="00F27409">
            <w:t xml:space="preserve"> kovo </w:t>
          </w:r>
          <w:r w:rsidR="00ED4DEB">
            <w:t xml:space="preserve">  </w:t>
          </w:r>
          <w:r w:rsidR="00C82991">
            <w:t xml:space="preserve"> d.</w:t>
          </w:r>
          <w:r w:rsidR="00433BD5">
            <w:t xml:space="preserve"> sprendimu Nr. </w:t>
          </w:r>
        </w:p>
        <w:p w14:paraId="51157CB2" w14:textId="77777777" w:rsidR="006057A9" w:rsidRDefault="006057A9" w:rsidP="000A7BC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 xml:space="preserve"> </w:t>
          </w:r>
        </w:p>
        <w:p w14:paraId="405DA5D6" w14:textId="77777777"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 xml:space="preserve">Forma MV-01 patvirtinta </w:t>
          </w:r>
        </w:p>
        <w:p w14:paraId="63AFCF2B" w14:textId="77777777"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 xml:space="preserve">Lietuvos Respublikos kultūros ministro </w:t>
          </w:r>
        </w:p>
        <w:p w14:paraId="6AAB88F3" w14:textId="77777777"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>2014 m. gruodžio 11</w:t>
          </w:r>
          <w:r w:rsidR="000A7BCE">
            <w:rPr>
              <w:sz w:val="22"/>
              <w:szCs w:val="22"/>
            </w:rPr>
            <w:t xml:space="preserve"> d. </w:t>
          </w:r>
          <w:r w:rsidR="000A7BCE">
            <w:rPr>
              <w:sz w:val="22"/>
              <w:szCs w:val="22"/>
              <w:lang w:eastAsia="lt-LT"/>
            </w:rPr>
            <w:t xml:space="preserve">įsakymu Nr. ĮV-907 </w:t>
          </w:r>
        </w:p>
        <w:p w14:paraId="51B1B46F" w14:textId="77777777"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</w:p>
        <w:p w14:paraId="2963DE38" w14:textId="77777777"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  <w:r>
            <w:rPr>
              <w:lang w:eastAsia="lt-LT"/>
            </w:rPr>
            <w:t>_______________________________</w:t>
          </w:r>
          <w:r>
            <w:rPr>
              <w:u w:val="single"/>
              <w:lang w:eastAsia="lt-LT"/>
            </w:rPr>
            <w:t>KRETINGOS RAJONO SAVIVALDYBĖ</w:t>
          </w:r>
          <w:r>
            <w:rPr>
              <w:lang w:eastAsia="lt-LT"/>
            </w:rPr>
            <w:t>_________</w:t>
          </w:r>
          <w:r w:rsidR="00BE7389">
            <w:rPr>
              <w:lang w:eastAsia="lt-LT"/>
            </w:rPr>
            <w:t>____________________</w:t>
          </w:r>
        </w:p>
        <w:p w14:paraId="7750C04A" w14:textId="77777777"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 w:val="16"/>
              <w:lang w:eastAsia="lt-LT"/>
            </w:rPr>
          </w:pPr>
          <w:r>
            <w:rPr>
              <w:sz w:val="16"/>
              <w:lang w:eastAsia="lt-LT"/>
            </w:rPr>
            <w:t>(miesto, rajono savivaldybė)</w:t>
          </w:r>
        </w:p>
        <w:p w14:paraId="6FEDCEB1" w14:textId="77777777" w:rsidR="000A7BCE" w:rsidRPr="00BE7389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u w:val="single"/>
              <w:lang w:eastAsia="lt-LT"/>
            </w:rPr>
          </w:pPr>
          <w:r>
            <w:rPr>
              <w:lang w:eastAsia="lt-LT"/>
            </w:rPr>
            <w:t>___________________________________</w:t>
          </w:r>
          <w:r w:rsidR="00BE7389">
            <w:rPr>
              <w:u w:val="single"/>
              <w:lang w:eastAsia="lt-LT"/>
            </w:rPr>
            <w:t xml:space="preserve">                      </w:t>
          </w:r>
          <w:r>
            <w:rPr>
              <w:u w:val="single"/>
              <w:lang w:eastAsia="lt-LT"/>
            </w:rPr>
            <w:t>KRETINGOS MUZIEJUS</w:t>
          </w:r>
          <w:r w:rsidR="00BE7389">
            <w:rPr>
              <w:u w:val="single"/>
              <w:lang w:eastAsia="lt-LT"/>
            </w:rPr>
            <w:t xml:space="preserve">                            </w:t>
          </w:r>
          <w:r>
            <w:rPr>
              <w:lang w:eastAsia="lt-LT"/>
            </w:rPr>
            <w:t>______________________</w:t>
          </w:r>
          <w:r w:rsidR="00BE7389">
            <w:rPr>
              <w:lang w:eastAsia="lt-LT"/>
            </w:rPr>
            <w:t>_____</w:t>
          </w:r>
          <w:r w:rsidR="00BE7389">
            <w:rPr>
              <w:u w:val="single"/>
              <w:lang w:eastAsia="lt-LT"/>
            </w:rPr>
            <w:t xml:space="preserve"> </w:t>
          </w:r>
        </w:p>
        <w:p w14:paraId="111F473A" w14:textId="77777777"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 w:val="16"/>
              <w:lang w:eastAsia="lt-LT"/>
            </w:rPr>
          </w:pPr>
          <w:r>
            <w:rPr>
              <w:sz w:val="16"/>
              <w:lang w:eastAsia="lt-LT"/>
            </w:rPr>
            <w:t>(įstaigos pavadinimas)</w:t>
          </w:r>
        </w:p>
        <w:p w14:paraId="77FC3756" w14:textId="77777777"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Cs w:val="24"/>
              <w:lang w:eastAsia="lt-LT"/>
            </w:rPr>
          </w:pPr>
        </w:p>
        <w:p w14:paraId="21E3D215" w14:textId="77777777" w:rsidR="00D30F96" w:rsidRDefault="00D30F96" w:rsidP="000A7BCE">
          <w:pPr>
            <w:tabs>
              <w:tab w:val="center" w:pos="4320"/>
              <w:tab w:val="right" w:pos="8640"/>
            </w:tabs>
            <w:jc w:val="center"/>
            <w:rPr>
              <w:szCs w:val="24"/>
              <w:lang w:eastAsia="lt-LT"/>
            </w:rPr>
          </w:pPr>
        </w:p>
        <w:p w14:paraId="3BFF4293" w14:textId="77777777" w:rsidR="000A7BCE" w:rsidRDefault="000A7BCE" w:rsidP="000A7BCE">
          <w:pPr>
            <w:rPr>
              <w:sz w:val="5"/>
              <w:szCs w:val="5"/>
            </w:rPr>
          </w:pPr>
        </w:p>
        <w:p w14:paraId="4AA9DE2A" w14:textId="4DE1F488" w:rsidR="000A7BCE" w:rsidRDefault="000A7BCE" w:rsidP="000A7BCE">
          <w:pPr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20</w:t>
          </w:r>
          <w:r w:rsidR="00431C04">
            <w:rPr>
              <w:b/>
              <w:lang w:eastAsia="lt-LT"/>
            </w:rPr>
            <w:t>2</w:t>
          </w:r>
          <w:r w:rsidR="00D56263">
            <w:rPr>
              <w:b/>
              <w:lang w:eastAsia="lt-LT"/>
            </w:rPr>
            <w:t>3</w:t>
          </w:r>
          <w:r>
            <w:rPr>
              <w:b/>
              <w:lang w:eastAsia="lt-LT"/>
            </w:rPr>
            <w:t xml:space="preserve">  METŲ KRETINGOS MUZIEJAUS VEIKLOS STATISTINĖ A T A S K A I T A</w:t>
          </w:r>
        </w:p>
        <w:p w14:paraId="71BCC626" w14:textId="77777777" w:rsidR="00A72D46" w:rsidRDefault="00A72D46" w:rsidP="000A7BCE">
          <w:pPr>
            <w:jc w:val="center"/>
            <w:rPr>
              <w:sz w:val="8"/>
              <w:lang w:eastAsia="lt-LT"/>
            </w:rPr>
          </w:pPr>
        </w:p>
        <w:p w14:paraId="720A9849" w14:textId="77777777" w:rsidR="000A7BCE" w:rsidRDefault="000A7BCE" w:rsidP="000A7BC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lang w:eastAsia="lt-LT"/>
            </w:rPr>
          </w:pPr>
        </w:p>
        <w:p w14:paraId="1B812BB9" w14:textId="77777777" w:rsidR="00DA3DAE" w:rsidRDefault="00DA3DAE" w:rsidP="00DA3DAE">
          <w:pPr>
            <w:rPr>
              <w:sz w:val="20"/>
              <w:lang w:eastAsia="lt-LT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2"/>
            <w:gridCol w:w="476"/>
            <w:gridCol w:w="477"/>
            <w:gridCol w:w="181"/>
            <w:gridCol w:w="296"/>
            <w:gridCol w:w="477"/>
            <w:gridCol w:w="477"/>
            <w:gridCol w:w="451"/>
            <w:gridCol w:w="25"/>
            <w:gridCol w:w="477"/>
            <w:gridCol w:w="477"/>
            <w:gridCol w:w="439"/>
          </w:tblGrid>
          <w:tr w:rsidR="00DA3DAE" w14:paraId="70C23557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770DC8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035886A1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Įstaigos kodas registre</w:t>
                </w:r>
              </w:p>
            </w:tc>
            <w:tc>
              <w:tcPr>
                <w:tcW w:w="4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318136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36F3B2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2FCFE7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479B65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2160A9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860D9B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C4E7D2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FE4E6F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13EEF0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</w:tr>
          <w:tr w:rsidR="00DA3DAE" w14:paraId="19453238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8547BC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451DDE53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Adresas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E6E6A1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  <w:p w14:paraId="262A651D" w14:textId="6B17E74B" w:rsidR="00DA3DAE" w:rsidRDefault="00144045">
                <w:pPr>
                  <w:spacing w:line="276" w:lineRule="auto"/>
                  <w:rPr>
                    <w:sz w:val="20"/>
                    <w:lang w:eastAsia="lt-LT"/>
                  </w:rPr>
                </w:pPr>
                <w:r w:rsidRPr="008A5800">
                  <w:rPr>
                    <w:sz w:val="20"/>
                    <w:lang w:eastAsia="lt-LT"/>
                  </w:rPr>
                  <w:t xml:space="preserve">Vilniaus g. </w:t>
                </w:r>
                <w:r w:rsidR="003860E6" w:rsidRPr="008A5800">
                  <w:rPr>
                    <w:sz w:val="20"/>
                    <w:lang w:eastAsia="lt-LT"/>
                  </w:rPr>
                  <w:t>43</w:t>
                </w:r>
                <w:r w:rsidR="00DA3DAE" w:rsidRPr="008A5800">
                  <w:rPr>
                    <w:sz w:val="20"/>
                    <w:lang w:eastAsia="lt-LT"/>
                  </w:rPr>
                  <w:t xml:space="preserve">, </w:t>
                </w:r>
                <w:r w:rsidR="00DA3DAE">
                  <w:rPr>
                    <w:sz w:val="20"/>
                    <w:lang w:eastAsia="lt-LT"/>
                  </w:rPr>
                  <w:t>LT-9710</w:t>
                </w:r>
                <w:r w:rsidR="00D56263">
                  <w:rPr>
                    <w:sz w:val="20"/>
                    <w:lang w:eastAsia="lt-LT"/>
                  </w:rPr>
                  <w:t>2</w:t>
                </w:r>
                <w:r w:rsidR="00DA3DAE">
                  <w:rPr>
                    <w:sz w:val="20"/>
                    <w:lang w:eastAsia="lt-LT"/>
                  </w:rPr>
                  <w:t xml:space="preserve"> Kretinga</w:t>
                </w:r>
              </w:p>
              <w:p w14:paraId="4375CCF9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DA3DAE" w14:paraId="6AB7CE70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A445F2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4F1BFFD9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Telefonas, faksas, el. pašto adresas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3304BF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Tel. (8 445) 77 323</w:t>
                </w:r>
              </w:p>
              <w:p w14:paraId="4049CFDB" w14:textId="77777777" w:rsidR="00DA3DAE" w:rsidRPr="008C1DF3" w:rsidRDefault="001C05BD" w:rsidP="008C1DF3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El. paštas </w:t>
                </w:r>
                <w:hyperlink r:id="rId6" w:history="1">
                  <w:r w:rsidR="008C1DF3" w:rsidRPr="007065EF">
                    <w:rPr>
                      <w:rStyle w:val="Hipersaitas"/>
                      <w:sz w:val="20"/>
                      <w:lang w:eastAsia="lt-LT"/>
                    </w:rPr>
                    <w:t>info</w:t>
                  </w:r>
                  <w:r w:rsidR="008C1DF3" w:rsidRPr="00D56263">
                    <w:rPr>
                      <w:rStyle w:val="Hipersaitas"/>
                      <w:sz w:val="20"/>
                      <w:lang w:val="pt-BR" w:eastAsia="lt-LT"/>
                    </w:rPr>
                    <w:t>@</w:t>
                  </w:r>
                  <w:proofErr w:type="spellStart"/>
                  <w:r w:rsidR="008C1DF3" w:rsidRPr="007065EF">
                    <w:rPr>
                      <w:rStyle w:val="Hipersaitas"/>
                      <w:sz w:val="20"/>
                      <w:lang w:eastAsia="lt-LT"/>
                    </w:rPr>
                    <w:t>kretingosmuziejus.lt</w:t>
                  </w:r>
                  <w:proofErr w:type="spellEnd"/>
                </w:hyperlink>
                <w:r w:rsidR="008C1DF3">
                  <w:rPr>
                    <w:sz w:val="20"/>
                    <w:lang w:eastAsia="lt-LT"/>
                  </w:rPr>
                  <w:t xml:space="preserve"> </w:t>
                </w:r>
              </w:p>
            </w:tc>
          </w:tr>
          <w:tr w:rsidR="00DA3DAE" w14:paraId="4014DF4F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778AA9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0D0F456C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Svetainės adresas internete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E6F36A" w14:textId="77777777" w:rsidR="00DA3DAE" w:rsidRDefault="00000000">
                <w:pPr>
                  <w:spacing w:line="276" w:lineRule="auto"/>
                  <w:rPr>
                    <w:sz w:val="20"/>
                    <w:lang w:eastAsia="lt-LT"/>
                  </w:rPr>
                </w:pPr>
                <w:hyperlink r:id="rId7" w:history="1">
                  <w:r w:rsidR="001C05BD" w:rsidRPr="00F06C2F">
                    <w:rPr>
                      <w:rStyle w:val="Hipersaitas"/>
                      <w:sz w:val="20"/>
                      <w:lang w:eastAsia="lt-LT"/>
                    </w:rPr>
                    <w:t>www.kretingosmuziejus.lt</w:t>
                  </w:r>
                </w:hyperlink>
                <w:r w:rsidR="001C05BD">
                  <w:rPr>
                    <w:sz w:val="20"/>
                    <w:lang w:eastAsia="lt-LT"/>
                  </w:rPr>
                  <w:t xml:space="preserve"> </w:t>
                </w:r>
              </w:p>
            </w:tc>
          </w:tr>
          <w:tr w:rsidR="00DA3DAE" w14:paraId="67D8A1A4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C79D35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33E6ED58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Savininko teises ir pareigas įgyvendinanti (-</w:t>
                </w:r>
                <w:proofErr w:type="spellStart"/>
                <w:r>
                  <w:rPr>
                    <w:sz w:val="16"/>
                    <w:lang w:eastAsia="lt-LT"/>
                  </w:rPr>
                  <w:t>čios</w:t>
                </w:r>
                <w:proofErr w:type="spellEnd"/>
                <w:r>
                  <w:rPr>
                    <w:sz w:val="16"/>
                    <w:lang w:eastAsia="lt-LT"/>
                  </w:rPr>
                  <w:t>) institucija (-jos)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2C22CF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Kretingos </w:t>
                </w:r>
                <w:r w:rsidR="001C05BD">
                  <w:rPr>
                    <w:sz w:val="20"/>
                    <w:lang w:eastAsia="lt-LT"/>
                  </w:rPr>
                  <w:t>rajono savivaldybės taryba</w:t>
                </w:r>
              </w:p>
              <w:p w14:paraId="614030DF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  <w:p w14:paraId="769FB466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DA3DAE" w14:paraId="09F1BD7B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BE02B1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207A32A5" w14:textId="77777777" w:rsidR="00DA3DAE" w:rsidRDefault="00DA3DAE">
                <w:pPr>
                  <w:spacing w:line="276" w:lineRule="auto"/>
                  <w:rPr>
                    <w:color w:val="FF0000"/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Muziejaus grupė</w:t>
                </w: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F59E9D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</w:t>
                </w: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D2A922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2BAF2464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Muziejaus padalinių skaičius</w:t>
                </w: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13DC27" w14:textId="77777777" w:rsidR="00DA3DAE" w:rsidRDefault="001C05BD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-</w:t>
                </w:r>
              </w:p>
            </w:tc>
          </w:tr>
          <w:tr w:rsidR="00265850" w14:paraId="37D750EE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FECE29" w14:textId="77777777" w:rsidR="00265850" w:rsidRDefault="00265850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37B064" w14:textId="77777777" w:rsidR="00265850" w:rsidRDefault="00265850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76E0B0" w14:textId="77777777" w:rsidR="00265850" w:rsidRDefault="00265850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96C383" w14:textId="77777777" w:rsidR="00265850" w:rsidRDefault="00265850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0A6764" w14:paraId="4716CA02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489A38" w14:textId="77777777"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2E51356E" w14:textId="77777777"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7C7B83B1" w14:textId="77777777"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780920" w14:textId="77777777" w:rsidR="000A6764" w:rsidRDefault="000A6764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02D2C9" w14:textId="77777777"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5D51C4" w14:textId="77777777" w:rsidR="000A6764" w:rsidRDefault="000A6764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</w:tbl>
        <w:p w14:paraId="505087AA" w14:textId="77777777" w:rsidR="000A6764" w:rsidRPr="000A6764" w:rsidRDefault="000A6764" w:rsidP="000A6764">
          <w:pPr>
            <w:pStyle w:val="Sraopastraipa"/>
            <w:keepNext/>
            <w:tabs>
              <w:tab w:val="left" w:pos="284"/>
            </w:tabs>
            <w:ind w:left="1080"/>
            <w:outlineLvl w:val="1"/>
            <w:rPr>
              <w:b/>
              <w:lang w:eastAsia="lt-LT"/>
            </w:rPr>
          </w:pPr>
        </w:p>
        <w:p w14:paraId="3C7175E6" w14:textId="77777777" w:rsidR="000A6764" w:rsidRPr="000A6764" w:rsidRDefault="000A6764" w:rsidP="000A6764">
          <w:pPr>
            <w:keepNext/>
            <w:tabs>
              <w:tab w:val="left" w:pos="284"/>
              <w:tab w:val="left" w:pos="5245"/>
              <w:tab w:val="left" w:pos="5529"/>
            </w:tabs>
            <w:jc w:val="center"/>
            <w:outlineLvl w:val="1"/>
            <w:rPr>
              <w:b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 xml:space="preserve">I.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rinkinių charakteristika</w:t>
          </w:r>
        </w:p>
        <w:tbl>
          <w:tblPr>
            <w:tblW w:w="15798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5"/>
            <w:gridCol w:w="1242"/>
            <w:gridCol w:w="1581"/>
            <w:gridCol w:w="1565"/>
            <w:gridCol w:w="1375"/>
            <w:gridCol w:w="1645"/>
            <w:gridCol w:w="1645"/>
            <w:gridCol w:w="1338"/>
            <w:gridCol w:w="1305"/>
            <w:gridCol w:w="1425"/>
            <w:gridCol w:w="1432"/>
          </w:tblGrid>
          <w:tr w:rsidR="00265850" w14:paraId="25B1BFC5" w14:textId="77777777" w:rsidTr="00265850"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C4DD08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Muziejaus rinkiniuose saugomų eksponatų skaičius</w:t>
                </w:r>
              </w:p>
              <w:p w14:paraId="06606C01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1C0BA6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Įsigytų eksponatų skaičius</w:t>
                </w:r>
              </w:p>
              <w:p w14:paraId="1AF7BC5E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2D022C8E" w14:textId="77777777" w:rsidR="00265850" w:rsidRPr="00D3647E" w:rsidRDefault="00265850" w:rsidP="007F4481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740539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Suinventorintų eksponatų skaičius iš viso</w:t>
                </w:r>
              </w:p>
              <w:p w14:paraId="48F93A0B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1C3485C6" w14:textId="77777777" w:rsidR="00265850" w:rsidRPr="00D3647E" w:rsidRDefault="00265850" w:rsidP="007F4481">
                <w:pPr>
                  <w:rPr>
                    <w:sz w:val="20"/>
                    <w:lang w:eastAsia="lt-LT"/>
                  </w:rPr>
                </w:pPr>
              </w:p>
              <w:p w14:paraId="25FCC53D" w14:textId="77777777" w:rsidR="00265850" w:rsidRPr="00D3647E" w:rsidRDefault="00265850" w:rsidP="007F4481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277380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suinventorintų eksponatų skaičius</w:t>
                </w:r>
              </w:p>
              <w:p w14:paraId="1D86D423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850613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nurašytų eksponatų skaičius</w:t>
                </w:r>
              </w:p>
              <w:p w14:paraId="0246EC0F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75DAB72A" w14:textId="77777777" w:rsidR="00265850" w:rsidRPr="00D3647E" w:rsidRDefault="00265850" w:rsidP="007F4481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B1BD8B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Suskaitmenintų ir skaitmeninių kultūros paveldo objektų skaičius iš viso</w:t>
                </w:r>
              </w:p>
              <w:p w14:paraId="57C17501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  <w:p w14:paraId="33B29CB4" w14:textId="77777777" w:rsidR="00265850" w:rsidRPr="00D3647E" w:rsidRDefault="00265850" w:rsidP="007F4481">
                <w:pPr>
                  <w:rPr>
                    <w:sz w:val="20"/>
                    <w:highlight w:val="yellow"/>
                    <w:lang w:eastAsia="lt-LT"/>
                  </w:rPr>
                </w:pPr>
              </w:p>
              <w:p w14:paraId="66326A19" w14:textId="77777777" w:rsidR="00265850" w:rsidRPr="00D3647E" w:rsidRDefault="00265850" w:rsidP="007F4481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1D3094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Suskaitmenintų kultūros paveldo objektų skaičius</w:t>
                </w:r>
              </w:p>
              <w:p w14:paraId="75DD5C07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  <w:p w14:paraId="48207692" w14:textId="77777777" w:rsidR="00265850" w:rsidRPr="00D3647E" w:rsidRDefault="00265850" w:rsidP="007F4481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</w:tc>
            <w:tc>
              <w:tcPr>
                <w:tcW w:w="13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71ACF6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Pervertintų tikrąja verte muziejaus rinkiniuose saugomų eksponatų skaičius</w:t>
                </w:r>
              </w:p>
              <w:p w14:paraId="44051EC0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13798D3C" w14:textId="77777777" w:rsidR="00265850" w:rsidRPr="00D3647E" w:rsidRDefault="00265850" w:rsidP="007F4481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2BF656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Būtinų konservuoti ir restauruoti muziejaus rinkiniuose saugomų eksponatų skaičius</w:t>
                </w:r>
              </w:p>
              <w:p w14:paraId="66961C47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27C7C43C" w14:textId="77777777" w:rsidR="00265850" w:rsidRPr="00D3647E" w:rsidRDefault="00265850" w:rsidP="007F4481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BFEF9D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restauruota ir konservuota muziejaus eksponatų</w:t>
                </w:r>
              </w:p>
              <w:p w14:paraId="1F582E42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F353C0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Restauruotų eksponatų, priklausančių kitiems muziejams, įstaigoms ir privatiems asmenims skaičius</w:t>
                </w:r>
              </w:p>
              <w:p w14:paraId="55E0A1F3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</w:p>
            </w:tc>
          </w:tr>
          <w:tr w:rsidR="00265850" w14:paraId="1497CEE4" w14:textId="77777777" w:rsidTr="00265850"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16AFE6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66E166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5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E1CD89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5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96E58C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F11177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37C165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031E40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3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AC5FEF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E90FC4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0EB807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10</w:t>
                </w:r>
              </w:p>
            </w:tc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B6DF0D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11</w:t>
                </w:r>
              </w:p>
            </w:tc>
          </w:tr>
          <w:tr w:rsidR="00265850" w14:paraId="5BD8A2F4" w14:textId="77777777" w:rsidTr="00265850"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E8BA27" w14:textId="03A801AA" w:rsidR="00265850" w:rsidRPr="00240CC5" w:rsidRDefault="00240CC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240CC5">
                  <w:rPr>
                    <w:sz w:val="20"/>
                    <w:lang w:eastAsia="lt-LT"/>
                  </w:rPr>
                  <w:t>90278</w:t>
                </w:r>
              </w:p>
            </w:tc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3A1BEB" w14:textId="1CF5EA1A" w:rsidR="00265850" w:rsidRPr="00240CC5" w:rsidRDefault="00240CC5" w:rsidP="007F4481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1574</w:t>
                </w:r>
              </w:p>
            </w:tc>
            <w:tc>
              <w:tcPr>
                <w:tcW w:w="15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4DF797" w14:textId="21229887" w:rsidR="00265850" w:rsidRPr="00240CC5" w:rsidRDefault="00240CC5" w:rsidP="007F4481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45191</w:t>
                </w:r>
              </w:p>
            </w:tc>
            <w:tc>
              <w:tcPr>
                <w:tcW w:w="15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2020F2" w14:textId="4742258B" w:rsidR="00265850" w:rsidRPr="00240CC5" w:rsidRDefault="00240CC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1465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9C832A" w14:textId="4FA72FAB" w:rsidR="00265850" w:rsidRPr="00240CC5" w:rsidRDefault="00240CC5" w:rsidP="001A54DE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608BEC" w14:textId="5BDC9BB8" w:rsidR="00265850" w:rsidRPr="00240CC5" w:rsidRDefault="00240CC5" w:rsidP="001A54DE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18439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E4A6E9" w14:textId="394ED190" w:rsidR="00265850" w:rsidRPr="00240CC5" w:rsidRDefault="00240CC5" w:rsidP="001A54DE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1701</w:t>
                </w:r>
              </w:p>
            </w:tc>
            <w:tc>
              <w:tcPr>
                <w:tcW w:w="13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E40419" w14:textId="1FCA547C" w:rsidR="00265850" w:rsidRPr="00240CC5" w:rsidRDefault="00240CC5" w:rsidP="001A54DE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7656</w:t>
                </w: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7E098C" w14:textId="3017E45A" w:rsidR="00265850" w:rsidRPr="00240CC5" w:rsidRDefault="00240CC5" w:rsidP="001A54DE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3974</w:t>
                </w: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41313A" w14:textId="1FA0193A" w:rsidR="00265850" w:rsidRPr="00240CC5" w:rsidRDefault="00240CC5" w:rsidP="001A54D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0A512B" w14:textId="5BF49950" w:rsidR="00265850" w:rsidRPr="00240CC5" w:rsidRDefault="00240CC5" w:rsidP="001A54DE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>
                  <w:rPr>
                    <w:bCs/>
                    <w:color w:val="000000"/>
                    <w:sz w:val="20"/>
                  </w:rPr>
                  <w:t>0</w:t>
                </w:r>
              </w:p>
            </w:tc>
          </w:tr>
        </w:tbl>
        <w:p w14:paraId="20F05DA8" w14:textId="77777777" w:rsidR="00DA3DAE" w:rsidRDefault="00DA3DAE" w:rsidP="00DA3DAE">
          <w:pPr>
            <w:rPr>
              <w:b/>
              <w:lang w:eastAsia="lt-LT"/>
            </w:rPr>
          </w:pPr>
        </w:p>
        <w:p w14:paraId="4045C8E7" w14:textId="77777777" w:rsidR="00DA3DAE" w:rsidRPr="000A6764" w:rsidRDefault="000A6764" w:rsidP="000A6764">
          <w:pPr>
            <w:keepNext/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 xml:space="preserve">II.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veikla</w:t>
          </w:r>
        </w:p>
        <w:p w14:paraId="50391BB6" w14:textId="77777777" w:rsidR="00DA3DAE" w:rsidRDefault="00DA3DAE" w:rsidP="00DA3DAE">
          <w:pPr>
            <w:keepNext/>
            <w:tabs>
              <w:tab w:val="num" w:pos="-491"/>
            </w:tabs>
            <w:ind w:left="-491" w:hanging="360"/>
            <w:outlineLvl w:val="8"/>
            <w:rPr>
              <w:b/>
              <w:lang w:eastAsia="lt-LT"/>
            </w:rPr>
          </w:pPr>
          <w:r>
            <w:rPr>
              <w:b/>
              <w:lang w:eastAsia="lt-LT"/>
            </w:rPr>
            <w:t>1. Lankytojai ir edukacinė veikla</w:t>
          </w:r>
        </w:p>
        <w:p w14:paraId="39E8EE22" w14:textId="77777777" w:rsidR="00DA3DAE" w:rsidRDefault="00DA3DAE" w:rsidP="00DA3DAE">
          <w:pPr>
            <w:rPr>
              <w:b/>
              <w:lang w:eastAsia="lt-LT"/>
            </w:rPr>
          </w:pPr>
        </w:p>
        <w:tbl>
          <w:tblPr>
            <w:tblW w:w="14315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02"/>
            <w:gridCol w:w="1924"/>
            <w:gridCol w:w="1582"/>
            <w:gridCol w:w="1753"/>
            <w:gridCol w:w="1753"/>
            <w:gridCol w:w="1753"/>
            <w:gridCol w:w="1753"/>
            <w:gridCol w:w="1895"/>
          </w:tblGrid>
          <w:tr w:rsidR="00265850" w:rsidRPr="00D3647E" w14:paraId="2A6DE36E" w14:textId="77777777" w:rsidTr="00265850">
            <w:trPr>
              <w:trHeight w:val="264"/>
            </w:trPr>
            <w:tc>
              <w:tcPr>
                <w:tcW w:w="190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046019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Lankytojų skaičius</w:t>
                </w:r>
              </w:p>
              <w:p w14:paraId="1AE77F71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2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10DC28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Siūlomų edukacinių užsiėmimų temų skaičius</w:t>
                </w:r>
              </w:p>
              <w:p w14:paraId="27DAB6A9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9E39DB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Naujų edukacinių užsiėmimų temų skaičius</w:t>
                </w:r>
              </w:p>
              <w:p w14:paraId="2D1E2C79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9CF459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edukacinių užsiėmimų skaičius</w:t>
                </w:r>
              </w:p>
              <w:p w14:paraId="1556E4BC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91B113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Edukacinių užsiėmimų dalyvių skaičius per ataskaitinius metus</w:t>
                </w:r>
              </w:p>
              <w:p w14:paraId="0D430943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C6FD45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renginių skaičius</w:t>
                </w:r>
              </w:p>
              <w:p w14:paraId="6FEF272A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BE7410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Fondų lankytojų skaičius per ataskaitinius metus</w:t>
                </w:r>
              </w:p>
              <w:p w14:paraId="597762C0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9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1450E4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Apsilankymų muziejaus interneto svetainėje skaičius per ataskaitinius metus</w:t>
                </w:r>
              </w:p>
              <w:p w14:paraId="2A701F4F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</w:tr>
          <w:tr w:rsidR="00265850" w:rsidRPr="00D3647E" w14:paraId="693D74D8" w14:textId="77777777" w:rsidTr="00265850">
            <w:trPr>
              <w:trHeight w:val="230"/>
            </w:trPr>
            <w:tc>
              <w:tcPr>
                <w:tcW w:w="190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BAC29C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2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C8B7BC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3D71B2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3FC808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E992E1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B48F84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F28343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9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A25FAE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</w:tr>
          <w:tr w:rsidR="00265850" w:rsidRPr="00D3647E" w14:paraId="3CFCA19B" w14:textId="77777777" w:rsidTr="00265850">
            <w:tc>
              <w:tcPr>
                <w:tcW w:w="19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5B86C1D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9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F189915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DB5A0E8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EABBCD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3360F1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7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391AE39B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7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579A73EB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89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5B5DEA91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</w:tr>
          <w:tr w:rsidR="00265850" w:rsidRPr="00D3647E" w14:paraId="56D6D361" w14:textId="77777777" w:rsidTr="00265850">
            <w:trPr>
              <w:trHeight w:val="326"/>
            </w:trPr>
            <w:tc>
              <w:tcPr>
                <w:tcW w:w="19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D0847C" w14:textId="51AA8AB2" w:rsidR="00265850" w:rsidRPr="00240CC5" w:rsidRDefault="00240CC5" w:rsidP="00B9667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240CC5">
                  <w:rPr>
                    <w:sz w:val="20"/>
                    <w:lang w:eastAsia="lt-LT"/>
                  </w:rPr>
                  <w:t>74527</w:t>
                </w:r>
              </w:p>
            </w:tc>
            <w:tc>
              <w:tcPr>
                <w:tcW w:w="19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776655" w14:textId="1697B971" w:rsidR="00265850" w:rsidRPr="00240CC5" w:rsidRDefault="00240CC5" w:rsidP="008C1D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46</w:t>
                </w:r>
              </w:p>
            </w:tc>
            <w:tc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9DAA31" w14:textId="55B1D14E" w:rsidR="00265850" w:rsidRPr="00240CC5" w:rsidRDefault="00240CC5" w:rsidP="00F03EB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96CF13" w14:textId="21B79273" w:rsidR="00265850" w:rsidRPr="00240CC5" w:rsidRDefault="00240CC5" w:rsidP="00F03EB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646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92EB5C" w14:textId="1A7A1BF3" w:rsidR="00265850" w:rsidRPr="00240CC5" w:rsidRDefault="00240CC5" w:rsidP="00B9667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16150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5C11FE" w14:textId="598EE868" w:rsidR="00265850" w:rsidRPr="00240CC5" w:rsidRDefault="00240CC5" w:rsidP="00F03EB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41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2B3AEE" w14:textId="5A76C149" w:rsidR="00265850" w:rsidRPr="00240CC5" w:rsidRDefault="00240CC5" w:rsidP="008C1D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90</w:t>
                </w:r>
              </w:p>
            </w:tc>
            <w:tc>
              <w:tcPr>
                <w:tcW w:w="1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808764" w14:textId="18E1EFC1" w:rsidR="00265850" w:rsidRPr="00240CC5" w:rsidRDefault="00240CC5" w:rsidP="00B9667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82653</w:t>
                </w:r>
              </w:p>
            </w:tc>
          </w:tr>
        </w:tbl>
        <w:p w14:paraId="0A781818" w14:textId="77777777" w:rsidR="00DA3DAE" w:rsidRPr="00D3647E" w:rsidRDefault="00DA3DAE" w:rsidP="00DA3DAE">
          <w:pPr>
            <w:rPr>
              <w:sz w:val="20"/>
              <w:lang w:eastAsia="lt-LT"/>
            </w:rPr>
          </w:pPr>
        </w:p>
        <w:p w14:paraId="3C40FAC1" w14:textId="77777777" w:rsidR="00DA3DAE" w:rsidRDefault="00DA3DAE" w:rsidP="00DA3DAE">
          <w:pPr>
            <w:keepNext/>
            <w:tabs>
              <w:tab w:val="num" w:pos="-491"/>
            </w:tabs>
            <w:ind w:left="-491" w:hanging="360"/>
            <w:outlineLvl w:val="8"/>
            <w:rPr>
              <w:b/>
              <w:lang w:eastAsia="lt-LT"/>
            </w:rPr>
          </w:pPr>
          <w:r>
            <w:rPr>
              <w:b/>
              <w:lang w:eastAsia="lt-LT"/>
            </w:rPr>
            <w:t>2. Nuolatinės ekspozicijos ir parodos, leidybinė veikla</w:t>
          </w:r>
        </w:p>
        <w:p w14:paraId="23E09422" w14:textId="77777777" w:rsidR="00DA3DAE" w:rsidRDefault="00DA3DAE" w:rsidP="00DA3DAE">
          <w:pPr>
            <w:ind w:hanging="851"/>
            <w:rPr>
              <w:b/>
              <w:lang w:eastAsia="lt-LT"/>
            </w:rPr>
          </w:pPr>
        </w:p>
        <w:tbl>
          <w:tblPr>
            <w:tblW w:w="14319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676"/>
            <w:gridCol w:w="1669"/>
            <w:gridCol w:w="1678"/>
            <w:gridCol w:w="1672"/>
            <w:gridCol w:w="1529"/>
            <w:gridCol w:w="1546"/>
            <w:gridCol w:w="1528"/>
            <w:gridCol w:w="1646"/>
            <w:gridCol w:w="1375"/>
          </w:tblGrid>
          <w:tr w:rsidR="00265850" w:rsidRPr="00D3647E" w14:paraId="42EF7B20" w14:textId="77777777" w:rsidTr="00265850">
            <w:trPr>
              <w:cantSplit/>
              <w:trHeight w:val="1103"/>
            </w:trPr>
            <w:tc>
              <w:tcPr>
                <w:tcW w:w="1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9FA3E8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Eksponuotų muziejaus rinkiniuose saugomų eksponatų skaičius</w:t>
                </w:r>
              </w:p>
              <w:p w14:paraId="7C5FE706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2ED92E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Paskolintų kultūros vertybių skaičius</w:t>
                </w:r>
              </w:p>
              <w:p w14:paraId="4E4E60E6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E83152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Pasiskolintų kultūros vertybių skaičius</w:t>
                </w:r>
              </w:p>
              <w:p w14:paraId="79B8E17D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AF7C49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Atnaujintų muziejaus ekspozicijų skaičius</w:t>
                </w:r>
              </w:p>
              <w:p w14:paraId="1B3FCA5F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9436DC8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parodų skaičius</w:t>
                </w:r>
              </w:p>
              <w:p w14:paraId="2AD7989B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4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C062B08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tarptautinių parodų Lietuvoje bei užsienyje skaičius</w:t>
                </w:r>
              </w:p>
              <w:p w14:paraId="03AD98A4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C5910A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virtualių parodų skaičius</w:t>
                </w:r>
              </w:p>
              <w:p w14:paraId="7759EEB7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4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027EAA0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Išleistų muziejaus rinkinius populiarinančių leidinių skaičius</w:t>
                </w:r>
              </w:p>
              <w:p w14:paraId="2660D79D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  <w:p w14:paraId="6C3C738E" w14:textId="77777777" w:rsidR="00265850" w:rsidRPr="00D3647E" w:rsidRDefault="00265850" w:rsidP="002D3B8B">
                <w:pPr>
                  <w:rPr>
                    <w:sz w:val="20"/>
                    <w:lang w:eastAsia="lt-LT"/>
                  </w:rPr>
                </w:pPr>
              </w:p>
              <w:p w14:paraId="662A0066" w14:textId="77777777" w:rsidR="00265850" w:rsidRPr="00D3647E" w:rsidRDefault="00265850" w:rsidP="002D3B8B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45E45F5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išleista leidinių (kiti leidiniai)</w:t>
                </w:r>
              </w:p>
              <w:p w14:paraId="5FAEC056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  <w:p w14:paraId="4E1598A7" w14:textId="77777777" w:rsidR="00265850" w:rsidRPr="00D3647E" w:rsidRDefault="00265850" w:rsidP="002D3B8B">
                <w:pPr>
                  <w:rPr>
                    <w:sz w:val="20"/>
                    <w:lang w:eastAsia="lt-LT"/>
                  </w:rPr>
                </w:pPr>
              </w:p>
              <w:p w14:paraId="2D8E30B6" w14:textId="77777777" w:rsidR="00265850" w:rsidRPr="00D3647E" w:rsidRDefault="00265850" w:rsidP="002D3B8B">
                <w:pPr>
                  <w:rPr>
                    <w:sz w:val="20"/>
                    <w:lang w:eastAsia="lt-LT"/>
                  </w:rPr>
                </w:pPr>
              </w:p>
            </w:tc>
          </w:tr>
          <w:tr w:rsidR="00265850" w:rsidRPr="00D3647E" w14:paraId="0C4FF8EE" w14:textId="77777777" w:rsidTr="00265850">
            <w:trPr>
              <w:cantSplit/>
            </w:trPr>
            <w:tc>
              <w:tcPr>
                <w:tcW w:w="1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8535FA0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8877A2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625B17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4D6801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F9BE8B9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3BCC70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1EA641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6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DCBC9E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93CCB4C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9</w:t>
                </w:r>
              </w:p>
            </w:tc>
          </w:tr>
          <w:tr w:rsidR="00265850" w:rsidRPr="00D3647E" w14:paraId="63D98773" w14:textId="77777777" w:rsidTr="00265850">
            <w:trPr>
              <w:cantSplit/>
              <w:trHeight w:val="229"/>
            </w:trPr>
            <w:tc>
              <w:tcPr>
                <w:tcW w:w="1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0D7F86" w14:textId="33DDC345" w:rsidR="00265850" w:rsidRPr="008D74B5" w:rsidRDefault="006D47C7" w:rsidP="00864EF6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2652</w:t>
                </w:r>
              </w:p>
            </w:tc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E2394E" w14:textId="4EE30E37" w:rsidR="00265850" w:rsidRPr="008D74B5" w:rsidRDefault="006D47C7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210</w:t>
                </w:r>
              </w:p>
            </w:tc>
            <w:tc>
              <w:tcPr>
                <w:tcW w:w="1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BD4877" w14:textId="1A39FC2A" w:rsidR="00265850" w:rsidRPr="008D74B5" w:rsidRDefault="006D47C7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836</w:t>
                </w:r>
              </w:p>
            </w:tc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91E2FC" w14:textId="59B29B4B" w:rsidR="00265850" w:rsidRPr="008D74B5" w:rsidRDefault="008D74B5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BDAACC" w14:textId="33FC6D6E" w:rsidR="00265850" w:rsidRPr="008D74B5" w:rsidRDefault="008D74B5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14</w:t>
                </w:r>
              </w:p>
            </w:tc>
            <w:tc>
              <w:tcPr>
                <w:tcW w:w="15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4E385E" w14:textId="75FEDEFD" w:rsidR="00265850" w:rsidRPr="008D74B5" w:rsidRDefault="008D74B5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D522F9" w14:textId="4DBD7B6F" w:rsidR="00265850" w:rsidRPr="008D74B5" w:rsidRDefault="008D74B5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17</w:t>
                </w:r>
              </w:p>
            </w:tc>
            <w:tc>
              <w:tcPr>
                <w:tcW w:w="16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AB8677" w14:textId="79351DF9" w:rsidR="00265850" w:rsidRPr="008D74B5" w:rsidRDefault="008D74B5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528587" w14:textId="05CBD2B2" w:rsidR="00265850" w:rsidRPr="008D74B5" w:rsidRDefault="008D74B5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</w:tr>
        </w:tbl>
        <w:p w14:paraId="2B2E26D6" w14:textId="77777777" w:rsidR="00265850" w:rsidRPr="00D3647E" w:rsidRDefault="00265850" w:rsidP="00DA3DAE">
          <w:pPr>
            <w:jc w:val="center"/>
            <w:rPr>
              <w:b/>
              <w:sz w:val="20"/>
              <w:u w:val="single"/>
              <w:lang w:eastAsia="lt-LT"/>
            </w:rPr>
          </w:pPr>
        </w:p>
        <w:p w14:paraId="2494B457" w14:textId="77777777" w:rsidR="00DA3DAE" w:rsidRPr="000A6764" w:rsidRDefault="000A6764" w:rsidP="000A6764">
          <w:pPr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lastRenderedPageBreak/>
            <w:t xml:space="preserve">III.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darbuotojai</w:t>
          </w:r>
        </w:p>
        <w:p w14:paraId="77D723DA" w14:textId="77777777" w:rsidR="000A6764" w:rsidRPr="000A6764" w:rsidRDefault="000A6764" w:rsidP="000A6764">
          <w:pPr>
            <w:pStyle w:val="Sraopastraipa"/>
            <w:ind w:left="1080"/>
            <w:rPr>
              <w:b/>
              <w:lang w:eastAsia="lt-LT"/>
            </w:rPr>
          </w:pPr>
        </w:p>
        <w:tbl>
          <w:tblPr>
            <w:tblW w:w="0" w:type="auto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60"/>
            <w:gridCol w:w="1701"/>
            <w:gridCol w:w="1417"/>
            <w:gridCol w:w="1418"/>
            <w:gridCol w:w="2409"/>
          </w:tblGrid>
          <w:tr w:rsidR="00265850" w14:paraId="093C0A16" w14:textId="77777777" w:rsidTr="00265850">
            <w:trPr>
              <w:cantSplit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874F85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darbuotojų skaičius iš viso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025564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Administracijos darbuotojų skaičius</w:t>
                </w:r>
              </w:p>
              <w:p w14:paraId="7992C061" w14:textId="77777777" w:rsidR="00265850" w:rsidRPr="00D3647E" w:rsidRDefault="00265850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EB4E64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Muziejininkų skaičius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72AFD44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Kitų darbuotojų skaičius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42D040" w14:textId="77777777" w:rsidR="00265850" w:rsidRPr="00D3647E" w:rsidRDefault="00265850" w:rsidP="004163EF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Dalyvavusių seminaruose</w:t>
                </w:r>
              </w:p>
            </w:tc>
          </w:tr>
          <w:tr w:rsidR="00265850" w14:paraId="6A41C5E5" w14:textId="77777777" w:rsidTr="00265850">
            <w:trPr>
              <w:cantSplit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5B9182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EA05D0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AEDD161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08667C1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473824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</w:tr>
          <w:tr w:rsidR="00265850" w14:paraId="7C71C604" w14:textId="77777777" w:rsidTr="00265850">
            <w:trPr>
              <w:cantSplit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51D61A" w14:textId="77777777" w:rsidR="00265850" w:rsidRPr="00F6255D" w:rsidRDefault="00F746D4" w:rsidP="00A117F5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39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8FA392" w14:textId="77777777" w:rsidR="00265850" w:rsidRPr="00F6255D" w:rsidRDefault="00D3647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830941" w14:textId="77777777" w:rsidR="00265850" w:rsidRPr="00F6255D" w:rsidRDefault="00F5484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10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06EE22" w14:textId="77777777" w:rsidR="00265850" w:rsidRPr="00F6255D" w:rsidRDefault="00F746D4" w:rsidP="004E27F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23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EA815D" w14:textId="775EA63E" w:rsidR="00265850" w:rsidRPr="00431C04" w:rsidRDefault="008D74B5" w:rsidP="00462525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8D74B5">
                  <w:rPr>
                    <w:sz w:val="20"/>
                    <w:lang w:eastAsia="lt-LT"/>
                  </w:rPr>
                  <w:t>10</w:t>
                </w:r>
              </w:p>
            </w:tc>
          </w:tr>
        </w:tbl>
        <w:p w14:paraId="33C6839C" w14:textId="77777777" w:rsidR="00DA3DAE" w:rsidRDefault="00DA3DAE" w:rsidP="00DA3DAE">
          <w:pPr>
            <w:rPr>
              <w:sz w:val="20"/>
              <w:lang w:eastAsia="lt-LT"/>
            </w:rPr>
          </w:pPr>
        </w:p>
        <w:p w14:paraId="61B3D0C3" w14:textId="77777777" w:rsidR="00DA3DAE" w:rsidRPr="000A6764" w:rsidRDefault="000A6764" w:rsidP="000A6764">
          <w:pPr>
            <w:keepNext/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 xml:space="preserve">IV.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patalpos ir gautos lėšos</w:t>
          </w:r>
        </w:p>
        <w:p w14:paraId="4A5CA18E" w14:textId="77777777" w:rsidR="000A6764" w:rsidRPr="000A6764" w:rsidRDefault="000A6764" w:rsidP="000A6764">
          <w:pPr>
            <w:pStyle w:val="Sraopastraipa"/>
            <w:keepNext/>
            <w:ind w:left="1080"/>
            <w:rPr>
              <w:szCs w:val="24"/>
              <w:lang w:eastAsia="lt-LT"/>
            </w:rPr>
          </w:pPr>
        </w:p>
        <w:tbl>
          <w:tblPr>
            <w:tblW w:w="0" w:type="auto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701"/>
            <w:gridCol w:w="1843"/>
            <w:gridCol w:w="1417"/>
            <w:gridCol w:w="1276"/>
            <w:gridCol w:w="1276"/>
            <w:gridCol w:w="1559"/>
            <w:gridCol w:w="1560"/>
            <w:gridCol w:w="1560"/>
            <w:gridCol w:w="1560"/>
            <w:gridCol w:w="1560"/>
          </w:tblGrid>
          <w:tr w:rsidR="0082313E" w14:paraId="48C6ADE3" w14:textId="77777777" w:rsidTr="000A6764">
            <w:trPr>
              <w:trHeight w:val="882"/>
            </w:trPr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EAEA0D2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patalpų plotas, kv. m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C5C8921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parodoms ir vidaus  ekspozicijoms skirtas plotas, kv. m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05A5F5" w14:textId="77777777" w:rsidR="0082313E" w:rsidRPr="00D3647E" w:rsidRDefault="0082313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lauko ekspozicijų plotas, ha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BC824B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Rinkinių</w:t>
                </w:r>
              </w:p>
              <w:p w14:paraId="3EDF4C5D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saugyklų plotas,</w:t>
                </w:r>
              </w:p>
              <w:p w14:paraId="178172D0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kv. m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1E6609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pastatų skaičius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3D4442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Išnuomotų  muziejaus patalpų plotas, kv. m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A705B69" w14:textId="77777777" w:rsidR="0082313E" w:rsidRPr="00D3647E" w:rsidRDefault="0082313E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Gauta lėšų (iš viso)</w:t>
                </w:r>
              </w:p>
              <w:p w14:paraId="736FB743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1FD689AA" w14:textId="77777777" w:rsidR="0082313E" w:rsidRPr="00D3647E" w:rsidRDefault="0082313E" w:rsidP="007F4481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46C1035" w14:textId="77777777" w:rsidR="0082313E" w:rsidRPr="00D3647E" w:rsidRDefault="0082313E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Gauta lėšų (steigėjo skirti asignavimai)</w:t>
                </w:r>
              </w:p>
              <w:p w14:paraId="40B685BD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5357E40" w14:textId="77777777" w:rsidR="0082313E" w:rsidRPr="00D3647E" w:rsidRDefault="0082313E" w:rsidP="007F4481">
                <w:pPr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Steigėjo muziejui skirti asignavimai bendrame įstaigos biudžete neišskiriami</w:t>
                </w:r>
              </w:p>
              <w:p w14:paraId="603927E0" w14:textId="77777777" w:rsidR="0082313E" w:rsidRPr="00D3647E" w:rsidRDefault="0082313E" w:rsidP="007F4481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BBBB949" w14:textId="77777777" w:rsidR="0082313E" w:rsidRPr="00D3647E" w:rsidRDefault="0082313E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Gauta lėšų (kitos lėšos)</w:t>
                </w:r>
              </w:p>
              <w:p w14:paraId="3BBFD121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</w:tr>
          <w:tr w:rsidR="0082313E" w14:paraId="1BDA221B" w14:textId="77777777" w:rsidTr="000A6764"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09C193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3CB4A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AABA23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BB3ABE8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D698EE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B5BE67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562406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B0D345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A5EDCA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A00B31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10</w:t>
                </w:r>
              </w:p>
            </w:tc>
          </w:tr>
          <w:tr w:rsidR="00D56263" w14:paraId="4DF7B86F" w14:textId="77777777" w:rsidTr="000A6764"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67529D" w14:textId="051C7F7B" w:rsidR="00D56263" w:rsidRPr="00F6255D" w:rsidRDefault="008D74B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5436,47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91273" w14:textId="315334FA" w:rsidR="00D56263" w:rsidRPr="00F6255D" w:rsidRDefault="008D74B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2377,45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A58F35" w14:textId="60242380" w:rsidR="00D56263" w:rsidRPr="00F6255D" w:rsidRDefault="008D74B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23,19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73BE65" w14:textId="6572C6AE" w:rsidR="00D56263" w:rsidRPr="00F6255D" w:rsidRDefault="008D74B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867,66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5BEFDF" w14:textId="7F3CF19A" w:rsidR="00D56263" w:rsidRPr="00F6255D" w:rsidRDefault="008D74B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0E2D48" w14:textId="600D8C77" w:rsidR="00D56263" w:rsidRPr="00F6255D" w:rsidRDefault="008D74B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1556,78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EBF2F4" w14:textId="02D2A440" w:rsidR="00D56263" w:rsidRPr="00F6255D" w:rsidRDefault="008D74B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1355578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D465A4" w14:textId="65F3D7C1" w:rsidR="00D56263" w:rsidRPr="00F6255D" w:rsidRDefault="008D74B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1003906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4C06BD" w14:textId="56A90345" w:rsidR="00D56263" w:rsidRPr="00F6255D" w:rsidRDefault="008D74B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AB6969" w14:textId="2CEF5E16" w:rsidR="00D56263" w:rsidRPr="00F6255D" w:rsidRDefault="008D74B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351672</w:t>
                </w:r>
              </w:p>
            </w:tc>
          </w:tr>
        </w:tbl>
        <w:p w14:paraId="1A5B2E58" w14:textId="77777777" w:rsidR="000A6764" w:rsidRDefault="000A6764" w:rsidP="00DA3DAE">
          <w:pPr>
            <w:jc w:val="both"/>
            <w:rPr>
              <w:lang w:eastAsia="lt-LT"/>
            </w:rPr>
          </w:pPr>
        </w:p>
        <w:p w14:paraId="370D92DA" w14:textId="02E577E8" w:rsidR="000A6764" w:rsidRDefault="00F27409" w:rsidP="00F27409">
          <w:pPr>
            <w:jc w:val="center"/>
            <w:rPr>
              <w:lang w:eastAsia="lt-LT"/>
            </w:rPr>
          </w:pPr>
          <w:r>
            <w:rPr>
              <w:lang w:eastAsia="lt-LT"/>
            </w:rPr>
            <w:t>_____________________</w:t>
          </w:r>
        </w:p>
        <w:p w14:paraId="5B216A4C" w14:textId="4E8A8A3F" w:rsidR="00DA3DAE" w:rsidRDefault="00DA3DAE" w:rsidP="00F27409">
          <w:pPr>
            <w:ind w:right="-1050"/>
            <w:rPr>
              <w:strike/>
              <w:szCs w:val="24"/>
              <w:lang w:eastAsia="lt-LT"/>
            </w:rPr>
          </w:pPr>
        </w:p>
        <w:p w14:paraId="2A1F6AA8" w14:textId="77777777" w:rsidR="00F27409" w:rsidRDefault="00F27409" w:rsidP="00F27409">
          <w:pPr>
            <w:ind w:right="-1050"/>
            <w:rPr>
              <w:strike/>
              <w:szCs w:val="24"/>
              <w:lang w:eastAsia="lt-LT"/>
            </w:rPr>
          </w:pPr>
        </w:p>
        <w:p w14:paraId="47EEA95F" w14:textId="77777777" w:rsidR="00F27409" w:rsidRDefault="00F27409" w:rsidP="00F27409">
          <w:pPr>
            <w:ind w:right="-1050"/>
            <w:rPr>
              <w:strike/>
              <w:szCs w:val="24"/>
              <w:lang w:eastAsia="lt-LT"/>
            </w:rPr>
          </w:pPr>
        </w:p>
        <w:p w14:paraId="02409D3B" w14:textId="77777777" w:rsidR="00F27409" w:rsidRPr="007E461D" w:rsidRDefault="00000000" w:rsidP="00F27409">
          <w:pPr>
            <w:ind w:right="-1050"/>
            <w:rPr>
              <w:strike/>
              <w:szCs w:val="24"/>
              <w:lang w:eastAsia="lt-LT"/>
            </w:rPr>
          </w:pPr>
        </w:p>
      </w:sdtContent>
    </w:sdt>
    <w:p w14:paraId="2BF7BBC7" w14:textId="77777777" w:rsidR="00DA3DAE" w:rsidRDefault="00DA3DAE" w:rsidP="00DA3DAE"/>
    <w:p w14:paraId="59EB96C9" w14:textId="77777777" w:rsidR="008605DB" w:rsidRDefault="008605DB"/>
    <w:sectPr w:rsidR="008605DB" w:rsidSect="00494E2A">
      <w:pgSz w:w="16838" w:h="11906" w:orient="landscape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E2F70"/>
    <w:multiLevelType w:val="hybridMultilevel"/>
    <w:tmpl w:val="694C1D4C"/>
    <w:lvl w:ilvl="0" w:tplc="CDBA0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0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9F"/>
    <w:rsid w:val="00005EF5"/>
    <w:rsid w:val="000438B2"/>
    <w:rsid w:val="000A6764"/>
    <w:rsid w:val="000A7BCE"/>
    <w:rsid w:val="00114C37"/>
    <w:rsid w:val="00144045"/>
    <w:rsid w:val="001A54DE"/>
    <w:rsid w:val="001B13E1"/>
    <w:rsid w:val="001C05BD"/>
    <w:rsid w:val="001C63C4"/>
    <w:rsid w:val="001D4733"/>
    <w:rsid w:val="00240CC5"/>
    <w:rsid w:val="0026164F"/>
    <w:rsid w:val="00265850"/>
    <w:rsid w:val="002D3B8B"/>
    <w:rsid w:val="002F62DC"/>
    <w:rsid w:val="003351F0"/>
    <w:rsid w:val="003860E6"/>
    <w:rsid w:val="003B1E7B"/>
    <w:rsid w:val="003D718B"/>
    <w:rsid w:val="004163EF"/>
    <w:rsid w:val="00431C04"/>
    <w:rsid w:val="00433BD5"/>
    <w:rsid w:val="00462525"/>
    <w:rsid w:val="00494E2A"/>
    <w:rsid w:val="004E27FA"/>
    <w:rsid w:val="005048B7"/>
    <w:rsid w:val="005A2C86"/>
    <w:rsid w:val="005D0133"/>
    <w:rsid w:val="005D0E0E"/>
    <w:rsid w:val="005D6925"/>
    <w:rsid w:val="006057A9"/>
    <w:rsid w:val="00680BBB"/>
    <w:rsid w:val="0068300E"/>
    <w:rsid w:val="006C1CC1"/>
    <w:rsid w:val="006C46F2"/>
    <w:rsid w:val="006D47C7"/>
    <w:rsid w:val="007003CF"/>
    <w:rsid w:val="007A3B37"/>
    <w:rsid w:val="007A3B9F"/>
    <w:rsid w:val="007B7097"/>
    <w:rsid w:val="007E461D"/>
    <w:rsid w:val="007F3201"/>
    <w:rsid w:val="007F4481"/>
    <w:rsid w:val="0082313E"/>
    <w:rsid w:val="008605DB"/>
    <w:rsid w:val="008624E6"/>
    <w:rsid w:val="00864EF6"/>
    <w:rsid w:val="008760DA"/>
    <w:rsid w:val="00885FA2"/>
    <w:rsid w:val="008A5800"/>
    <w:rsid w:val="008C1896"/>
    <w:rsid w:val="008C1DF3"/>
    <w:rsid w:val="008D74B5"/>
    <w:rsid w:val="008E6854"/>
    <w:rsid w:val="00904E84"/>
    <w:rsid w:val="00935569"/>
    <w:rsid w:val="00936DCF"/>
    <w:rsid w:val="0096141A"/>
    <w:rsid w:val="00976482"/>
    <w:rsid w:val="00991747"/>
    <w:rsid w:val="009A0651"/>
    <w:rsid w:val="009E1418"/>
    <w:rsid w:val="009F0514"/>
    <w:rsid w:val="00A117F5"/>
    <w:rsid w:val="00A1251C"/>
    <w:rsid w:val="00A477EF"/>
    <w:rsid w:val="00A638FA"/>
    <w:rsid w:val="00A72D46"/>
    <w:rsid w:val="00A82075"/>
    <w:rsid w:val="00AE445E"/>
    <w:rsid w:val="00B02FD0"/>
    <w:rsid w:val="00B42E03"/>
    <w:rsid w:val="00B96674"/>
    <w:rsid w:val="00B96EC6"/>
    <w:rsid w:val="00BA5FA0"/>
    <w:rsid w:val="00BE7389"/>
    <w:rsid w:val="00C11CC9"/>
    <w:rsid w:val="00C82991"/>
    <w:rsid w:val="00CB3D27"/>
    <w:rsid w:val="00CE4F2C"/>
    <w:rsid w:val="00D30F96"/>
    <w:rsid w:val="00D3647E"/>
    <w:rsid w:val="00D56263"/>
    <w:rsid w:val="00D63D7C"/>
    <w:rsid w:val="00D832F3"/>
    <w:rsid w:val="00DA3DAE"/>
    <w:rsid w:val="00DB30F7"/>
    <w:rsid w:val="00DD205E"/>
    <w:rsid w:val="00DF561B"/>
    <w:rsid w:val="00E5348E"/>
    <w:rsid w:val="00E676B5"/>
    <w:rsid w:val="00E854D0"/>
    <w:rsid w:val="00EB56BE"/>
    <w:rsid w:val="00ED4DEB"/>
    <w:rsid w:val="00F03EB3"/>
    <w:rsid w:val="00F24246"/>
    <w:rsid w:val="00F26310"/>
    <w:rsid w:val="00F27409"/>
    <w:rsid w:val="00F54844"/>
    <w:rsid w:val="00F6255D"/>
    <w:rsid w:val="00F746D4"/>
    <w:rsid w:val="00F84DB7"/>
    <w:rsid w:val="00F84E28"/>
    <w:rsid w:val="00FB1F04"/>
    <w:rsid w:val="00FB444A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A781"/>
  <w15:docId w15:val="{E015B099-7524-4A8A-8DC9-7426BB07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3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3D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3DAE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C05BD"/>
    <w:rPr>
      <w:color w:val="0000FF" w:themeColor="hyperlink"/>
      <w:u w:val="single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433BD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265850"/>
    <w:pPr>
      <w:ind w:left="720"/>
      <w:contextualSpacing/>
    </w:pPr>
  </w:style>
  <w:style w:type="paragraph" w:customStyle="1" w:styleId="DiagramaDiagramaCharCharDiagramaCharCharDiagrama1CharCharDiagramaDiagramaCharDiagramaDiagramaChar0">
    <w:name w:val="Diagrama Diagrama Char Char Diagrama Char Char Diagrama1 Char Char Diagrama Diagrama Char Diagrama Diagrama Char"/>
    <w:basedOn w:val="prastasis"/>
    <w:rsid w:val="005D01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CharCharDiagramaCharCharDiagrama1CharCharDiagramaDiagramaCharDiagramaDiagramaChar1">
    <w:name w:val="Diagrama Diagrama Char Char Diagrama Char Char Diagrama1 Char Char Diagrama Diagrama Char Diagrama Diagrama Char"/>
    <w:basedOn w:val="prastasis"/>
    <w:rsid w:val="00114C37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etingosmuzieju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kretingosmuzieju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0D9C6-BE58-4E0D-8FAA-10A297E5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2338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Dalia Činkienė</cp:lastModifiedBy>
  <cp:revision>2</cp:revision>
  <cp:lastPrinted>2024-02-09T09:12:00Z</cp:lastPrinted>
  <dcterms:created xsi:type="dcterms:W3CDTF">2024-02-12T11:34:00Z</dcterms:created>
  <dcterms:modified xsi:type="dcterms:W3CDTF">2024-02-12T11:34:00Z</dcterms:modified>
</cp:coreProperties>
</file>