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1A" w:rsidRPr="00052013" w:rsidRDefault="007A618D" w:rsidP="00212B1A">
      <w:pPr>
        <w:jc w:val="right"/>
        <w:rPr>
          <w:rFonts w:eastAsia="Times New Roman"/>
          <w:b/>
          <w:bCs/>
          <w:color w:val="000000"/>
          <w:szCs w:val="20"/>
          <w:lang w:eastAsia="lt-LT"/>
        </w:rPr>
      </w:pPr>
      <w:r>
        <w:tab/>
      </w:r>
      <w:r>
        <w:tab/>
      </w:r>
      <w:r>
        <w:tab/>
      </w:r>
      <w:r>
        <w:tab/>
      </w:r>
      <w:r>
        <w:tab/>
      </w:r>
      <w:r>
        <w:tab/>
      </w:r>
      <w:r w:rsidR="00924824">
        <w:tab/>
      </w:r>
      <w:r w:rsidR="00212B1A" w:rsidRPr="00052013">
        <w:rPr>
          <w:rFonts w:eastAsia="Times New Roman"/>
          <w:b/>
          <w:bCs/>
          <w:color w:val="000000"/>
          <w:szCs w:val="20"/>
          <w:lang w:eastAsia="lt-LT"/>
        </w:rPr>
        <w:t xml:space="preserve">Projekto </w:t>
      </w:r>
    </w:p>
    <w:p w:rsidR="00212B1A" w:rsidRPr="00052013" w:rsidRDefault="00212B1A" w:rsidP="00212B1A">
      <w:pPr>
        <w:jc w:val="right"/>
        <w:rPr>
          <w:b/>
          <w:bCs/>
        </w:rPr>
      </w:pPr>
      <w:r w:rsidRPr="00052013">
        <w:rPr>
          <w:b/>
          <w:bCs/>
        </w:rPr>
        <w:t>lyginamasis variantas</w:t>
      </w:r>
    </w:p>
    <w:tbl>
      <w:tblPr>
        <w:tblW w:w="0" w:type="auto"/>
        <w:tblLayout w:type="fixed"/>
        <w:tblLook w:val="0000" w:firstRow="0" w:lastRow="0" w:firstColumn="0" w:lastColumn="0" w:noHBand="0" w:noVBand="0"/>
      </w:tblPr>
      <w:tblGrid>
        <w:gridCol w:w="9287"/>
      </w:tblGrid>
      <w:tr w:rsidR="009060E8" w:rsidTr="00FC5C41">
        <w:trPr>
          <w:trHeight w:val="1985"/>
          <w:tblHeader/>
        </w:trPr>
        <w:tc>
          <w:tcPr>
            <w:tcW w:w="9287" w:type="dxa"/>
            <w:shd w:val="clear" w:color="auto" w:fill="auto"/>
          </w:tcPr>
          <w:p w:rsidR="009060E8" w:rsidRDefault="006203B2" w:rsidP="00FC5C41">
            <w:pPr>
              <w:snapToGrid w:val="0"/>
              <w:jc w:val="center"/>
              <w:rPr>
                <w:b/>
                <w:caps/>
              </w:rPr>
            </w:pPr>
            <w:r>
              <w:t xml:space="preserve"> </w:t>
            </w:r>
            <w:r w:rsidR="009060E8">
              <w:rPr>
                <w:b/>
                <w:caps/>
                <w:noProof/>
                <w:lang w:eastAsia="lt-LT"/>
              </w:rPr>
              <w:drawing>
                <wp:inline distT="0" distB="0" distL="0" distR="0" wp14:anchorId="01AC327D" wp14:editId="46199DC2">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9060E8" w:rsidRDefault="009060E8" w:rsidP="00FC5C41">
            <w:pPr>
              <w:jc w:val="center"/>
              <w:rPr>
                <w:b/>
                <w:caps/>
              </w:rPr>
            </w:pPr>
          </w:p>
          <w:p w:rsidR="009060E8" w:rsidRDefault="009060E8" w:rsidP="00FC5C41">
            <w:pPr>
              <w:jc w:val="center"/>
              <w:rPr>
                <w:b/>
                <w:caps/>
                <w:sz w:val="28"/>
                <w:szCs w:val="28"/>
              </w:rPr>
            </w:pPr>
            <w:r>
              <w:rPr>
                <w:b/>
                <w:caps/>
                <w:sz w:val="28"/>
                <w:szCs w:val="28"/>
              </w:rPr>
              <w:t>KRETINGOS RAJONO SAVIVALDYBĖS taryba</w:t>
            </w:r>
          </w:p>
          <w:p w:rsidR="009060E8" w:rsidRDefault="009060E8" w:rsidP="00FC5C41">
            <w:pPr>
              <w:jc w:val="center"/>
              <w:rPr>
                <w:b/>
                <w:caps/>
              </w:rPr>
            </w:pPr>
          </w:p>
          <w:p w:rsidR="009060E8" w:rsidRDefault="009060E8" w:rsidP="00FC5C41">
            <w:pPr>
              <w:jc w:val="center"/>
              <w:rPr>
                <w:b/>
                <w:caps/>
                <w:sz w:val="28"/>
                <w:szCs w:val="28"/>
              </w:rPr>
            </w:pPr>
            <w:r>
              <w:rPr>
                <w:b/>
                <w:caps/>
                <w:sz w:val="28"/>
                <w:szCs w:val="28"/>
              </w:rPr>
              <w:t>sprendimas</w:t>
            </w:r>
          </w:p>
          <w:p w:rsidR="009060E8" w:rsidRPr="003B74C4" w:rsidRDefault="009060E8" w:rsidP="00FC5C41">
            <w:pPr>
              <w:jc w:val="center"/>
              <w:rPr>
                <w:b/>
              </w:rPr>
            </w:pPr>
            <w:r w:rsidRPr="0073428C">
              <w:rPr>
                <w:b/>
                <w:bCs/>
              </w:rPr>
              <w:t xml:space="preserve">DĖL </w:t>
            </w:r>
            <w:r w:rsidRPr="004B1FD8">
              <w:rPr>
                <w:b/>
                <w:bCs/>
              </w:rPr>
              <w:t xml:space="preserve">KRETINGOS RAJONO </w:t>
            </w:r>
            <w:r>
              <w:rPr>
                <w:b/>
                <w:bCs/>
              </w:rPr>
              <w:t>SODININKŲ BENDRIJŲ SPECIALIOSIOS RĖMIMO PROGRAMOS NUOSTATŲ TVIRTINIMO</w:t>
            </w:r>
          </w:p>
        </w:tc>
      </w:tr>
    </w:tbl>
    <w:p w:rsidR="009060E8" w:rsidRDefault="009060E8" w:rsidP="009060E8">
      <w:pPr>
        <w:jc w:val="center"/>
      </w:pPr>
    </w:p>
    <w:p w:rsidR="009060E8" w:rsidRDefault="009060E8" w:rsidP="009060E8">
      <w:pPr>
        <w:jc w:val="center"/>
      </w:pPr>
      <w:r>
        <w:t>2016 m. vasario 25 d. Nr. T2-39</w:t>
      </w:r>
    </w:p>
    <w:p w:rsidR="009060E8" w:rsidRDefault="009060E8" w:rsidP="009060E8">
      <w:pPr>
        <w:jc w:val="center"/>
      </w:pPr>
      <w:r>
        <w:t>Kretinga</w:t>
      </w:r>
    </w:p>
    <w:p w:rsidR="009060E8" w:rsidRDefault="009060E8" w:rsidP="009060E8">
      <w:pPr>
        <w:jc w:val="center"/>
      </w:pPr>
    </w:p>
    <w:p w:rsidR="009060E8" w:rsidRDefault="009060E8" w:rsidP="009060E8">
      <w:pPr>
        <w:tabs>
          <w:tab w:val="left" w:pos="720"/>
          <w:tab w:val="left" w:pos="1440"/>
          <w:tab w:val="left" w:pos="2160"/>
          <w:tab w:val="left" w:pos="2880"/>
          <w:tab w:val="left" w:pos="3600"/>
          <w:tab w:val="left" w:pos="4320"/>
          <w:tab w:val="left" w:pos="5040"/>
          <w:tab w:val="left" w:pos="6435"/>
        </w:tabs>
        <w:jc w:val="both"/>
      </w:pPr>
      <w:r>
        <w:tab/>
        <w:t xml:space="preserve">Vadovaudamasi Lietuvos Respublikos vietos savivaldos įstatymo </w:t>
      </w:r>
      <w:r w:rsidRPr="007D4B93">
        <w:rPr>
          <w:strike/>
        </w:rPr>
        <w:t>16</w:t>
      </w:r>
      <w:r w:rsidRPr="0073428C">
        <w:t xml:space="preserve"> </w:t>
      </w:r>
      <w:r w:rsidRPr="009060E8">
        <w:rPr>
          <w:b/>
        </w:rPr>
        <w:t>15</w:t>
      </w:r>
      <w:r>
        <w:t xml:space="preserve"> </w:t>
      </w:r>
      <w:r w:rsidRPr="0073428C">
        <w:t xml:space="preserve">straipsnio </w:t>
      </w:r>
      <w:r>
        <w:t>4</w:t>
      </w:r>
      <w:r w:rsidRPr="0073428C">
        <w:t xml:space="preserve"> dal</w:t>
      </w:r>
      <w:r>
        <w:t xml:space="preserve">imi, </w:t>
      </w:r>
      <w:r w:rsidRPr="00C70EA2">
        <w:t xml:space="preserve"> </w:t>
      </w:r>
      <w:r w:rsidRPr="00815545">
        <w:t>Lietuvos Respublikos sodininkų bendrijų įstatymo 28 straipsnio 2</w:t>
      </w:r>
      <w:r>
        <w:t xml:space="preserve"> dalimi,</w:t>
      </w:r>
      <w:r w:rsidRPr="00815545">
        <w:t xml:space="preserve"> 3</w:t>
      </w:r>
      <w:r>
        <w:t xml:space="preserve"> dalies 2 punktu</w:t>
      </w:r>
      <w:r w:rsidRPr="00815545">
        <w:t xml:space="preserve"> ir 4 dalimi</w:t>
      </w:r>
      <w:r>
        <w:t>,</w:t>
      </w:r>
      <w:r w:rsidRPr="00C70EA2">
        <w:t xml:space="preserve"> </w:t>
      </w:r>
      <w:r>
        <w:t xml:space="preserve">Kretingos rajono savivaldybės taryba  n u s p r e n d ž i a: </w:t>
      </w:r>
    </w:p>
    <w:p w:rsidR="009060E8" w:rsidRDefault="009060E8" w:rsidP="009060E8">
      <w:pPr>
        <w:tabs>
          <w:tab w:val="left" w:pos="720"/>
          <w:tab w:val="left" w:pos="1440"/>
          <w:tab w:val="left" w:pos="2160"/>
          <w:tab w:val="left" w:pos="2880"/>
          <w:tab w:val="left" w:pos="3600"/>
          <w:tab w:val="left" w:pos="4320"/>
          <w:tab w:val="left" w:pos="5040"/>
          <w:tab w:val="left" w:pos="6435"/>
        </w:tabs>
        <w:jc w:val="both"/>
      </w:pPr>
      <w:r>
        <w:tab/>
        <w:t>1. Patvirtinti Kretingos rajono sodininkų bendrijų specialiosios rėmimo programos nuostatus (pridedama).</w:t>
      </w:r>
    </w:p>
    <w:p w:rsidR="009060E8" w:rsidRPr="007D32C9" w:rsidRDefault="009060E8" w:rsidP="009060E8">
      <w:pPr>
        <w:tabs>
          <w:tab w:val="left" w:pos="720"/>
          <w:tab w:val="left" w:pos="1440"/>
          <w:tab w:val="left" w:pos="2160"/>
          <w:tab w:val="left" w:pos="2880"/>
          <w:tab w:val="left" w:pos="3600"/>
          <w:tab w:val="left" w:pos="4320"/>
          <w:tab w:val="left" w:pos="5040"/>
          <w:tab w:val="left" w:pos="6435"/>
        </w:tabs>
        <w:jc w:val="both"/>
      </w:pPr>
      <w:r>
        <w:tab/>
        <w:t xml:space="preserve">2. </w:t>
      </w:r>
      <w:r w:rsidRPr="007D32C9">
        <w:t>Sprendimą paskelbti Teisėkūros pagrindų įstatymo nustatyta tvarka.</w:t>
      </w:r>
    </w:p>
    <w:p w:rsidR="009060E8" w:rsidRDefault="009060E8" w:rsidP="009060E8">
      <w:pPr>
        <w:jc w:val="both"/>
      </w:pPr>
    </w:p>
    <w:p w:rsidR="009060E8" w:rsidRDefault="009060E8" w:rsidP="009060E8">
      <w:pPr>
        <w:jc w:val="both"/>
      </w:pPr>
    </w:p>
    <w:p w:rsidR="009060E8" w:rsidRDefault="009060E8" w:rsidP="009060E8">
      <w:pPr>
        <w:jc w:val="both"/>
      </w:pPr>
      <w:r>
        <w:t>Savivaldybės meras</w:t>
      </w:r>
      <w:r>
        <w:tab/>
      </w:r>
      <w:r>
        <w:tab/>
      </w:r>
      <w:r>
        <w:tab/>
      </w:r>
      <w:r>
        <w:tab/>
        <w:t xml:space="preserve">                           Juozas Mažeika</w:t>
      </w:r>
      <w:r>
        <w:tab/>
      </w:r>
      <w:r>
        <w:tab/>
        <w:t xml:space="preserve">                           </w:t>
      </w:r>
    </w:p>
    <w:p w:rsidR="009060E8" w:rsidRDefault="009060E8" w:rsidP="009060E8">
      <w:pPr>
        <w:jc w:val="both"/>
        <w:rPr>
          <w:sz w:val="22"/>
          <w:szCs w:val="22"/>
        </w:rPr>
      </w:pPr>
    </w:p>
    <w:p w:rsidR="009060E8" w:rsidRDefault="009060E8" w:rsidP="009060E8"/>
    <w:p w:rsidR="009060E8" w:rsidRDefault="009060E8" w:rsidP="009060E8"/>
    <w:p w:rsidR="009060E8" w:rsidRDefault="009060E8" w:rsidP="009060E8">
      <w:pPr>
        <w:jc w:val="center"/>
        <w:rPr>
          <w:b/>
        </w:rPr>
      </w:pPr>
    </w:p>
    <w:p w:rsidR="009060E8" w:rsidRDefault="009060E8" w:rsidP="009060E8">
      <w:pPr>
        <w:jc w:val="center"/>
        <w:rPr>
          <w:b/>
          <w:caps/>
        </w:rPr>
      </w:pPr>
    </w:p>
    <w:p w:rsidR="009060E8" w:rsidRDefault="009060E8" w:rsidP="009060E8">
      <w:pPr>
        <w:jc w:val="center"/>
        <w:rPr>
          <w:b/>
          <w:caps/>
        </w:rPr>
      </w:pPr>
    </w:p>
    <w:p w:rsidR="009060E8" w:rsidRDefault="009060E8" w:rsidP="009060E8">
      <w:pPr>
        <w:jc w:val="center"/>
        <w:rPr>
          <w:b/>
          <w:caps/>
        </w:rPr>
      </w:pPr>
    </w:p>
    <w:p w:rsidR="009060E8" w:rsidRDefault="009060E8" w:rsidP="009060E8">
      <w:pPr>
        <w:jc w:val="center"/>
        <w:rPr>
          <w:b/>
          <w:caps/>
        </w:rPr>
      </w:pPr>
    </w:p>
    <w:p w:rsidR="009060E8" w:rsidRDefault="009060E8" w:rsidP="009060E8">
      <w:pPr>
        <w:jc w:val="center"/>
        <w:rPr>
          <w:b/>
          <w:caps/>
        </w:rPr>
      </w:pPr>
      <w:bookmarkStart w:id="0" w:name="_GoBack"/>
      <w:bookmarkEnd w:id="0"/>
    </w:p>
    <w:p w:rsidR="009060E8" w:rsidRDefault="009060E8" w:rsidP="009060E8">
      <w:pPr>
        <w:jc w:val="cente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pPr>
        <w:rPr>
          <w:b/>
          <w:caps/>
        </w:rPr>
      </w:pPr>
    </w:p>
    <w:p w:rsidR="009060E8" w:rsidRDefault="009060E8" w:rsidP="009060E8">
      <w:r>
        <w:t xml:space="preserve">Sigutė </w:t>
      </w:r>
      <w:proofErr w:type="spellStart"/>
      <w:r>
        <w:t>Jazbutienė</w:t>
      </w:r>
      <w:proofErr w:type="spellEnd"/>
    </w:p>
    <w:p w:rsidR="00764244" w:rsidRPr="00090F5E" w:rsidRDefault="00764244" w:rsidP="00764244">
      <w:pPr>
        <w:widowControl/>
        <w:suppressAutoHyphens w:val="0"/>
        <w:jc w:val="center"/>
        <w:rPr>
          <w:rFonts w:eastAsia="Times New Roman"/>
          <w:b/>
          <w:lang w:eastAsia="lt-LT"/>
        </w:rPr>
      </w:pPr>
      <w:r w:rsidRPr="00090F5E">
        <w:rPr>
          <w:rFonts w:eastAsia="Times New Roman"/>
          <w:b/>
          <w:lang w:eastAsia="lt-LT"/>
        </w:rPr>
        <w:lastRenderedPageBreak/>
        <w:t>KRETINGOS RAJONO SODININKŲ BENDRIJŲ SPECIALIOSIOS RĖMIMO PROGRAMOS NUOSTATAI</w:t>
      </w:r>
    </w:p>
    <w:p w:rsidR="00764244" w:rsidRPr="00090F5E" w:rsidRDefault="00764244" w:rsidP="00764244">
      <w:pPr>
        <w:widowControl/>
        <w:suppressAutoHyphens w:val="0"/>
        <w:jc w:val="center"/>
        <w:rPr>
          <w:rFonts w:eastAsia="Times New Roman"/>
          <w:b/>
          <w:lang w:eastAsia="lt-LT"/>
        </w:rPr>
      </w:pPr>
    </w:p>
    <w:p w:rsidR="00764244" w:rsidRPr="00090F5E" w:rsidRDefault="00764244" w:rsidP="00764244">
      <w:pPr>
        <w:widowControl/>
        <w:suppressAutoHyphens w:val="0"/>
        <w:jc w:val="center"/>
        <w:outlineLvl w:val="0"/>
        <w:rPr>
          <w:rFonts w:eastAsia="Times New Roman"/>
          <w:b/>
          <w:lang w:eastAsia="lt-LT"/>
        </w:rPr>
      </w:pPr>
      <w:r w:rsidRPr="00090F5E">
        <w:rPr>
          <w:rFonts w:eastAsia="Times New Roman"/>
          <w:b/>
          <w:lang w:eastAsia="lt-LT"/>
        </w:rPr>
        <w:t>I. BENDROSIOS NUOSTATOS</w:t>
      </w:r>
    </w:p>
    <w:p w:rsidR="00764244" w:rsidRPr="00090F5E" w:rsidRDefault="00764244" w:rsidP="00764244">
      <w:pPr>
        <w:widowControl/>
        <w:suppressAutoHyphens w:val="0"/>
        <w:rPr>
          <w:rFonts w:eastAsia="Times New Roman"/>
          <w:b/>
          <w:lang w:eastAsia="lt-LT"/>
        </w:rPr>
      </w:pPr>
    </w:p>
    <w:p w:rsidR="00764244" w:rsidRPr="00675716" w:rsidRDefault="00675716" w:rsidP="00675716">
      <w:pPr>
        <w:pStyle w:val="Sraopastraipa"/>
        <w:widowControl/>
        <w:numPr>
          <w:ilvl w:val="0"/>
          <w:numId w:val="9"/>
        </w:numPr>
        <w:suppressAutoHyphens w:val="0"/>
        <w:jc w:val="both"/>
        <w:rPr>
          <w:rFonts w:eastAsia="Times New Roman"/>
        </w:rPr>
      </w:pPr>
      <w:r w:rsidRPr="00675716">
        <w:rPr>
          <w:rFonts w:eastAsia="Times New Roman"/>
        </w:rPr>
        <w:t>Kretingos rajono sodininkų bendrijų specialioji rėmimo programa (toliau - Programa) nustato lėšų skyrimą Kretingos rajono savivaldybės teritorijoje esančioms sodininkų bendrijoms, siekiančioms tinkamai tvarkyti ir prižiūrėti bendrojo naudojimo objektus.</w:t>
      </w:r>
    </w:p>
    <w:p w:rsidR="00675716" w:rsidRDefault="00675716" w:rsidP="00675716">
      <w:pPr>
        <w:pStyle w:val="Sraopastraipa"/>
        <w:widowControl/>
        <w:suppressAutoHyphens w:val="0"/>
        <w:ind w:left="900"/>
        <w:jc w:val="both"/>
        <w:rPr>
          <w:rFonts w:eastAsia="Times New Roman"/>
          <w:i/>
          <w:sz w:val="16"/>
          <w:lang w:eastAsia="lt-LT"/>
        </w:rPr>
      </w:pPr>
      <w:r w:rsidRPr="00675716">
        <w:rPr>
          <w:rFonts w:eastAsia="Times New Roman"/>
          <w:i/>
          <w:sz w:val="16"/>
          <w:lang w:eastAsia="lt-LT"/>
        </w:rPr>
        <w:t xml:space="preserve">2019 m. rugsėjo 26 d. Kretingos rajono savivaldybės tarybos sprendimo </w:t>
      </w:r>
      <w:bookmarkStart w:id="1" w:name="n_10"/>
      <w:r w:rsidR="00B22309" w:rsidRPr="00931C28">
        <w:rPr>
          <w:rFonts w:eastAsia="Times New Roman"/>
          <w:i/>
          <w:sz w:val="16"/>
          <w:lang w:eastAsia="lt-LT"/>
        </w:rPr>
        <w:t xml:space="preserve">Nr. T2-261 </w:t>
      </w:r>
      <w:bookmarkEnd w:id="1"/>
      <w:r w:rsidRPr="00675716">
        <w:rPr>
          <w:rFonts w:eastAsia="Times New Roman"/>
          <w:i/>
          <w:sz w:val="16"/>
          <w:lang w:eastAsia="lt-LT"/>
        </w:rPr>
        <w:t>redakcija</w:t>
      </w:r>
    </w:p>
    <w:p w:rsidR="00675716" w:rsidRPr="00675716" w:rsidRDefault="00675716" w:rsidP="00675716">
      <w:pPr>
        <w:pStyle w:val="Sraopastraipa"/>
        <w:widowControl/>
        <w:suppressAutoHyphens w:val="0"/>
        <w:ind w:left="900"/>
        <w:jc w:val="both"/>
        <w:rPr>
          <w:rFonts w:eastAsia="Times New Roman"/>
          <w:i/>
          <w:sz w:val="16"/>
          <w:lang w:eastAsia="lt-LT"/>
        </w:rPr>
      </w:pPr>
    </w:p>
    <w:p w:rsidR="00764244" w:rsidRPr="00090F5E" w:rsidRDefault="00764244" w:rsidP="00764244">
      <w:pPr>
        <w:widowControl/>
        <w:suppressAutoHyphens w:val="0"/>
        <w:jc w:val="both"/>
        <w:rPr>
          <w:rFonts w:eastAsia="Times New Roman"/>
          <w:lang w:eastAsia="lt-LT"/>
        </w:rPr>
      </w:pPr>
      <w:r>
        <w:rPr>
          <w:rFonts w:eastAsia="Times New Roman"/>
          <w:lang w:eastAsia="lt-LT"/>
        </w:rPr>
        <w:t xml:space="preserve">        2. Programos </w:t>
      </w:r>
      <w:r w:rsidRPr="00090F5E">
        <w:rPr>
          <w:rFonts w:eastAsia="Times New Roman"/>
          <w:lang w:eastAsia="lt-LT"/>
        </w:rPr>
        <w:t>lėšų šaltinis – Kretingos rajono savivaldybės (toliau – Savivaldybė) biudžetas.</w:t>
      </w:r>
    </w:p>
    <w:p w:rsidR="00764244" w:rsidRPr="00090F5E" w:rsidRDefault="00764244" w:rsidP="00764244">
      <w:pPr>
        <w:widowControl/>
        <w:suppressAutoHyphens w:val="0"/>
        <w:ind w:left="360"/>
        <w:jc w:val="both"/>
        <w:rPr>
          <w:rFonts w:eastAsia="Times New Roman"/>
          <w:lang w:eastAsia="lt-LT"/>
        </w:rPr>
      </w:pPr>
    </w:p>
    <w:p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TIKSLAI IR UŽDAVINIAI</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3. Programos tikslas – padėti plėtoti ir puoselėti mėgėjišką sodininkystę bei jos tradicijas, iš dalies padengiant mėgėjiško sodo bendrojo naudojimo objektų (kelių, elektros ir kitų) </w:t>
      </w:r>
      <w:r>
        <w:rPr>
          <w:rFonts w:eastAsia="Times New Roman"/>
          <w:color w:val="000000"/>
          <w:szCs w:val="20"/>
          <w:lang w:eastAsia="lt-LT"/>
        </w:rPr>
        <w:t xml:space="preserve">dokumentacijos rengimo ir jų </w:t>
      </w:r>
      <w:r w:rsidRPr="00090F5E">
        <w:rPr>
          <w:rFonts w:eastAsia="Times New Roman"/>
          <w:color w:val="000000"/>
          <w:szCs w:val="20"/>
          <w:lang w:eastAsia="lt-LT"/>
        </w:rPr>
        <w:t>priežiūros išlaidas.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 Programos uždaviniai:</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4.1. skatinti mėgėjišką sodininkystę bei jos tradicijas;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4.2. skatinti sodininkų bendrijas tinkamai prižiūrėti bendrojo naudojimo objektus;</w:t>
      </w:r>
    </w:p>
    <w:p w:rsidR="00764244" w:rsidRPr="004E710D"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4E710D">
        <w:rPr>
          <w:rFonts w:eastAsia="Times New Roman"/>
          <w:color w:val="000000"/>
          <w:szCs w:val="20"/>
          <w:lang w:eastAsia="lt-LT"/>
        </w:rPr>
        <w:t>4.3. sodininkų bendrijoms suteikti žinių teritorijų planavimo, žemės naudojimo, kraštovaizdžio tvarkymo, projektavimo darbų ir techninės dokumentacijos rengimo klausimais.</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III. PROGRAMOS LĖŠŲ ŠALTINIAI IR NAUDOJIMAS</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5. Programos įgyvendinimui lėšos numatomos Savivaldybės strateginiame veiklos plane Vietinio ūkio ir turto valdymo skyrius programoje bei Savivaldybės biudžete.</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090F5E">
        <w:rPr>
          <w:rFonts w:eastAsia="Times New Roman"/>
          <w:color w:val="000000"/>
          <w:szCs w:val="20"/>
          <w:lang w:val="en-US" w:eastAsia="lt-LT"/>
        </w:rPr>
        <w:t xml:space="preserve">6. </w:t>
      </w:r>
      <w:r w:rsidRPr="00090F5E">
        <w:rPr>
          <w:rFonts w:eastAsia="Times New Roman"/>
          <w:color w:val="000000"/>
          <w:szCs w:val="20"/>
          <w:lang w:eastAsia="lt-LT"/>
        </w:rPr>
        <w:t>Sodininkų bendrijoms (toliau – Bendrija) lėšos gali būti skiriamos: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6.1. bendrojo naudojimo objektų inventorizacijos ir teisinės registracijos išlaidoms iš dalies padengti;</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6.2. naujų bendrojo naudojimo objektų (elektros tinklų, kelių, gatvių tiesimo, vandens tiekimo, nuotekų šalinimo ir valymo ir kitų) statyb</w:t>
      </w:r>
      <w:r>
        <w:rPr>
          <w:rFonts w:eastAsia="Times New Roman"/>
          <w:color w:val="000000"/>
          <w:szCs w:val="20"/>
          <w:lang w:eastAsia="lt-LT"/>
        </w:rPr>
        <w:t>os</w:t>
      </w:r>
      <w:r w:rsidRPr="00090F5E">
        <w:rPr>
          <w:rFonts w:eastAsia="Times New Roman"/>
          <w:color w:val="000000"/>
          <w:szCs w:val="20"/>
          <w:lang w:eastAsia="lt-LT"/>
        </w:rPr>
        <w:t xml:space="preserve"> ir esamų </w:t>
      </w:r>
      <w:r>
        <w:rPr>
          <w:rFonts w:eastAsia="Times New Roman"/>
          <w:color w:val="000000"/>
          <w:szCs w:val="20"/>
          <w:lang w:eastAsia="lt-LT"/>
        </w:rPr>
        <w:t xml:space="preserve">objektų </w:t>
      </w:r>
      <w:r w:rsidRPr="00090F5E">
        <w:rPr>
          <w:rFonts w:eastAsia="Times New Roman"/>
          <w:color w:val="000000"/>
          <w:szCs w:val="20"/>
          <w:lang w:eastAsia="lt-LT"/>
        </w:rPr>
        <w:t>atnaujinimui reikalingos techninės dokumentacijos rengimo išlaidoms iš dalies padengti;</w:t>
      </w:r>
    </w:p>
    <w:p w:rsidR="007E108D"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6.3. kitoms išlaidoms, susijusioms su bendrojo naudojimo objektų priežiūra, iš dalies padengti</w:t>
      </w:r>
      <w:r w:rsidR="00685C5A">
        <w:rPr>
          <w:rFonts w:eastAsia="Times New Roman"/>
          <w:color w:val="000000"/>
          <w:szCs w:val="20"/>
          <w:lang w:eastAsia="lt-LT"/>
        </w:rPr>
        <w:t>;</w:t>
      </w:r>
    </w:p>
    <w:p w:rsidR="00685C5A" w:rsidRPr="007E108D" w:rsidRDefault="00685C5A" w:rsidP="00EB2CD0">
      <w:pPr>
        <w:widowControl/>
        <w:tabs>
          <w:tab w:val="left" w:pos="426"/>
        </w:tabs>
        <w:suppressAutoHyphens w:val="0"/>
        <w:ind w:left="567"/>
        <w:jc w:val="both"/>
        <w:rPr>
          <w:rFonts w:eastAsia="Times New Roman"/>
          <w:color w:val="000000"/>
          <w:szCs w:val="20"/>
          <w:lang w:eastAsia="lt-LT"/>
        </w:rPr>
      </w:pPr>
      <w:r>
        <w:t xml:space="preserve">6.4. </w:t>
      </w:r>
      <w:r>
        <w:rPr>
          <w:color w:val="000000"/>
        </w:rPr>
        <w:t>išlaidoms už sunaudotą elektros energiją gatvių apšvietimui.</w:t>
      </w:r>
    </w:p>
    <w:p w:rsidR="00685C5A" w:rsidRPr="00685C5A" w:rsidRDefault="00685C5A" w:rsidP="00EB2CD0">
      <w:pPr>
        <w:widowControl/>
        <w:tabs>
          <w:tab w:val="left" w:pos="426"/>
        </w:tabs>
        <w:suppressAutoHyphens w:val="0"/>
        <w:ind w:left="567"/>
        <w:jc w:val="both"/>
        <w:rPr>
          <w:rFonts w:eastAsia="Times New Roman"/>
          <w:i/>
          <w:color w:val="000000"/>
          <w:sz w:val="16"/>
          <w:szCs w:val="20"/>
          <w:lang w:eastAsia="lt-LT"/>
        </w:rPr>
      </w:pPr>
      <w:r w:rsidRPr="00685C5A">
        <w:rPr>
          <w:rFonts w:eastAsia="Times New Roman"/>
          <w:i/>
          <w:color w:val="000000"/>
          <w:sz w:val="16"/>
          <w:szCs w:val="20"/>
          <w:lang w:eastAsia="lt-LT"/>
        </w:rPr>
        <w:t xml:space="preserve">2019 m. sausio 31 d., ketvirtadienio Kretingos rajono savivaldybės tarybos sprendimo </w:t>
      </w:r>
      <w:bookmarkStart w:id="2" w:name="n_5"/>
      <w:r w:rsidR="007E108D" w:rsidRPr="00931C28">
        <w:rPr>
          <w:rFonts w:eastAsia="Times New Roman"/>
          <w:i/>
          <w:sz w:val="16"/>
          <w:szCs w:val="20"/>
          <w:lang w:eastAsia="lt-LT"/>
        </w:rPr>
        <w:t xml:space="preserve">Nr. T2-6 </w:t>
      </w:r>
      <w:bookmarkEnd w:id="2"/>
      <w:r w:rsidRPr="00685C5A">
        <w:rPr>
          <w:rFonts w:eastAsia="Times New Roman"/>
          <w:i/>
          <w:color w:val="000000"/>
          <w:sz w:val="16"/>
          <w:szCs w:val="20"/>
          <w:lang w:eastAsia="lt-LT"/>
        </w:rPr>
        <w:t>redakcija</w:t>
      </w:r>
    </w:p>
    <w:p w:rsidR="00685C5A" w:rsidRPr="00090F5E" w:rsidRDefault="00685C5A" w:rsidP="00764244">
      <w:pPr>
        <w:widowControl/>
        <w:tabs>
          <w:tab w:val="right" w:pos="0"/>
        </w:tabs>
        <w:suppressAutoHyphens w:val="0"/>
        <w:jc w:val="both"/>
        <w:rPr>
          <w:rFonts w:eastAsia="Times New Roman"/>
          <w:color w:val="000000"/>
          <w:szCs w:val="20"/>
          <w:lang w:eastAsia="lt-LT"/>
        </w:rPr>
      </w:pPr>
    </w:p>
    <w:p w:rsidR="00EB2CD0" w:rsidRDefault="00764244" w:rsidP="00EB2CD0">
      <w:pPr>
        <w:pStyle w:val="Pagrindinistekstas2"/>
        <w:tabs>
          <w:tab w:val="left" w:pos="851"/>
        </w:tabs>
        <w:spacing w:before="20" w:after="20" w:line="240" w:lineRule="auto"/>
        <w:ind w:firstLine="567"/>
        <w:jc w:val="both"/>
        <w:rPr>
          <w:rFonts w:eastAsia="Times New Roman"/>
          <w:lang w:eastAsia="en-US"/>
        </w:rPr>
      </w:pPr>
      <w:r w:rsidRPr="00090F5E">
        <w:rPr>
          <w:rFonts w:eastAsia="Times New Roman"/>
          <w:color w:val="000000"/>
          <w:szCs w:val="20"/>
          <w:lang w:eastAsia="lt-LT"/>
        </w:rPr>
        <w:t xml:space="preserve">7. </w:t>
      </w:r>
      <w:r w:rsidR="00EB2CD0">
        <w:rPr>
          <w:color w:val="000000"/>
        </w:rPr>
        <w:t>Skiriamos lėšos vienai Bendrijai per finansinius metus negali viršyti 10 proc</w:t>
      </w:r>
      <w:r w:rsidR="00EB2CD0">
        <w:rPr>
          <w:b/>
          <w:color w:val="000000"/>
        </w:rPr>
        <w:t xml:space="preserve">. </w:t>
      </w:r>
      <w:r w:rsidR="00EB2CD0">
        <w:rPr>
          <w:color w:val="000000"/>
        </w:rPr>
        <w:t xml:space="preserve">Programoje numatytų lėšų, bet ne daugiau kaip 50 proc. patirtų išlaidų. Už elektros energiją gatvių apšvietimui kompensuojama 100 proc. turėtų išlaidų, kurios neįskaičiuojamos į sumą, kurią viena Bendrija gali gauti per finansinius metus. </w:t>
      </w:r>
      <w:r w:rsidR="00EB2CD0" w:rsidRPr="00D05C4D">
        <w:rPr>
          <w:strike/>
          <w:color w:val="000000"/>
        </w:rPr>
        <w:t>Didesnė suma negu nurodyta šiame punkte arba kitoms šiuose nuostatuose nenumatytoms Bendrijų veikloms finansuoti, gali būti skiriama Savivaldybės tarybos sprendimais konkrečioms Bendrijoms.</w:t>
      </w:r>
    </w:p>
    <w:p w:rsidR="007E108D"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color w:val="000000"/>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3" w:name="n_0"/>
      <w:r w:rsidR="00E96D9E" w:rsidRPr="00931C28">
        <w:rPr>
          <w:rFonts w:eastAsia="Times New Roman"/>
          <w:i/>
          <w:sz w:val="16"/>
          <w:szCs w:val="20"/>
          <w:lang w:eastAsia="lt-LT"/>
        </w:rPr>
        <w:t xml:space="preserve">Nr. T2-36 </w:t>
      </w:r>
      <w:bookmarkEnd w:id="3"/>
      <w:r w:rsidRPr="00571A6E">
        <w:rPr>
          <w:rFonts w:eastAsia="Times New Roman"/>
          <w:i/>
          <w:color w:val="000000"/>
          <w:sz w:val="16"/>
          <w:szCs w:val="20"/>
          <w:lang w:eastAsia="lt-LT"/>
        </w:rPr>
        <w:t>redakcija</w:t>
      </w:r>
    </w:p>
    <w:p w:rsidR="00685C5A" w:rsidRDefault="007E108D"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4" w:name="n_6"/>
      <w:r w:rsidRPr="00931C28">
        <w:rPr>
          <w:rFonts w:eastAsia="Times New Roman"/>
          <w:i/>
          <w:sz w:val="16"/>
          <w:szCs w:val="20"/>
          <w:lang w:eastAsia="lt-LT"/>
        </w:rPr>
        <w:t xml:space="preserve">Nr. T2-6 </w:t>
      </w:r>
      <w:bookmarkEnd w:id="4"/>
      <w:r w:rsidR="00685C5A" w:rsidRPr="00685C5A">
        <w:rPr>
          <w:rFonts w:eastAsia="Times New Roman"/>
          <w:i/>
          <w:color w:val="000000"/>
          <w:sz w:val="16"/>
          <w:szCs w:val="20"/>
          <w:lang w:eastAsia="lt-LT"/>
        </w:rPr>
        <w:t>redakcija</w:t>
      </w:r>
    </w:p>
    <w:p w:rsidR="00675716" w:rsidRDefault="00675716"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Pr="00675716">
        <w:rPr>
          <w:rFonts w:eastAsia="Times New Roman"/>
          <w:i/>
          <w:color w:val="000000"/>
          <w:sz w:val="16"/>
          <w:szCs w:val="20"/>
          <w:lang w:eastAsia="lt-LT"/>
        </w:rPr>
        <w:t xml:space="preserve">2019 m. rugsėjo 26 d. Kretingos rajono savivaldybės tarybos sprendimo </w:t>
      </w:r>
      <w:bookmarkStart w:id="5" w:name="n_11"/>
      <w:r w:rsidR="00B22309" w:rsidRPr="00931C28">
        <w:rPr>
          <w:rFonts w:eastAsia="Times New Roman"/>
          <w:i/>
          <w:sz w:val="16"/>
          <w:szCs w:val="20"/>
          <w:lang w:eastAsia="lt-LT"/>
        </w:rPr>
        <w:t xml:space="preserve">Nr. T2-261 </w:t>
      </w:r>
      <w:bookmarkEnd w:id="5"/>
      <w:r w:rsidRPr="00675716">
        <w:rPr>
          <w:rFonts w:eastAsia="Times New Roman"/>
          <w:i/>
          <w:color w:val="000000"/>
          <w:sz w:val="16"/>
          <w:szCs w:val="20"/>
          <w:lang w:eastAsia="lt-LT"/>
        </w:rPr>
        <w:t>redakcija</w:t>
      </w:r>
    </w:p>
    <w:p w:rsidR="00EB2CD0" w:rsidRDefault="00EB2CD0" w:rsidP="00EB2CD0">
      <w:pPr>
        <w:widowControl/>
        <w:tabs>
          <w:tab w:val="left" w:pos="567"/>
        </w:tabs>
        <w:suppressAutoHyphens w:val="0"/>
        <w:ind w:left="567"/>
        <w:jc w:val="both"/>
        <w:rPr>
          <w:rFonts w:eastAsia="Times New Roman"/>
          <w:i/>
          <w:color w:val="000000"/>
          <w:sz w:val="16"/>
          <w:szCs w:val="20"/>
          <w:lang w:eastAsia="lt-LT"/>
        </w:rPr>
      </w:pPr>
      <w:r w:rsidRPr="00EB2CD0">
        <w:rPr>
          <w:rFonts w:eastAsia="Times New Roman"/>
          <w:i/>
          <w:color w:val="000000"/>
          <w:sz w:val="16"/>
          <w:szCs w:val="20"/>
          <w:lang w:eastAsia="lt-LT"/>
        </w:rPr>
        <w:t xml:space="preserve">2023 m. vasario 23 d. Kretingos rajono savivaldybės tarybos sprendimo </w:t>
      </w:r>
      <w:bookmarkStart w:id="6" w:name="n_21"/>
      <w:r w:rsidR="00931C28" w:rsidRPr="00931C28">
        <w:rPr>
          <w:rFonts w:eastAsia="Times New Roman"/>
          <w:i/>
          <w:sz w:val="16"/>
          <w:szCs w:val="20"/>
          <w:lang w:eastAsia="lt-LT"/>
        </w:rPr>
        <w:t xml:space="preserve">Nr. T2-31 </w:t>
      </w:r>
      <w:bookmarkEnd w:id="6"/>
      <w:r w:rsidRPr="00EB2CD0">
        <w:rPr>
          <w:rFonts w:eastAsia="Times New Roman"/>
          <w:i/>
          <w:color w:val="000000"/>
          <w:sz w:val="16"/>
          <w:szCs w:val="20"/>
          <w:lang w:eastAsia="lt-LT"/>
        </w:rPr>
        <w:t>redakcija</w:t>
      </w:r>
    </w:p>
    <w:p w:rsidR="00F80160" w:rsidRDefault="00F80160" w:rsidP="00F80160">
      <w:pPr>
        <w:pStyle w:val="Pagrindinistekstas2"/>
        <w:tabs>
          <w:tab w:val="left" w:pos="851"/>
        </w:tabs>
        <w:spacing w:before="20" w:after="20" w:line="240" w:lineRule="auto"/>
        <w:jc w:val="both"/>
        <w:rPr>
          <w:rFonts w:eastAsia="Times New Roman"/>
          <w:color w:val="000000"/>
          <w:szCs w:val="20"/>
          <w:lang w:eastAsia="lt-LT"/>
        </w:rPr>
      </w:pPr>
    </w:p>
    <w:p w:rsidR="008E0582" w:rsidRDefault="006F4265" w:rsidP="00F80160">
      <w:pPr>
        <w:pStyle w:val="Pagrindinistekstas2"/>
        <w:tabs>
          <w:tab w:val="left" w:pos="851"/>
        </w:tabs>
        <w:spacing w:before="20" w:after="20" w:line="240" w:lineRule="auto"/>
        <w:ind w:firstLine="567"/>
        <w:jc w:val="both"/>
        <w:rPr>
          <w:rFonts w:eastAsia="Times New Roman"/>
          <w:b/>
          <w:bCs/>
          <w:szCs w:val="20"/>
          <w:lang w:eastAsia="lt-LT"/>
        </w:rPr>
      </w:pPr>
      <w:r w:rsidRPr="00482CEC">
        <w:rPr>
          <w:rFonts w:eastAsia="Times New Roman"/>
          <w:b/>
          <w:bCs/>
          <w:szCs w:val="20"/>
          <w:lang w:eastAsia="lt-LT"/>
        </w:rPr>
        <w:t>7</w:t>
      </w:r>
      <w:r w:rsidR="00F80160" w:rsidRPr="00482CEC">
        <w:rPr>
          <w:rFonts w:eastAsia="Times New Roman"/>
          <w:b/>
          <w:bCs/>
          <w:szCs w:val="20"/>
          <w:vertAlign w:val="superscript"/>
          <w:lang w:eastAsia="lt-LT"/>
        </w:rPr>
        <w:t>1</w:t>
      </w:r>
      <w:r w:rsidRPr="00482CEC">
        <w:rPr>
          <w:rFonts w:eastAsia="Times New Roman"/>
          <w:b/>
          <w:bCs/>
          <w:szCs w:val="20"/>
          <w:lang w:eastAsia="lt-LT"/>
        </w:rPr>
        <w:t xml:space="preserve">. </w:t>
      </w:r>
      <w:r w:rsidR="0006204C">
        <w:rPr>
          <w:rFonts w:eastAsia="Times New Roman"/>
          <w:b/>
          <w:bCs/>
          <w:szCs w:val="20"/>
          <w:lang w:eastAsia="lt-LT"/>
        </w:rPr>
        <w:t xml:space="preserve">Programos lėšų likutis, kuris liko nepaskirstytas, paskirstomas pagal pateiktus Bendrijų prašymus iki einamųjų metų rugsėjo 30 d. Savivaldybės mero potvarkiu proporcingai </w:t>
      </w:r>
      <w:r w:rsidR="008E0582">
        <w:rPr>
          <w:rFonts w:eastAsia="Times New Roman"/>
          <w:b/>
          <w:bCs/>
          <w:szCs w:val="20"/>
          <w:lang w:eastAsia="lt-LT"/>
        </w:rPr>
        <w:t xml:space="preserve">toms Bendrijoms, kurios patyrė daugiau </w:t>
      </w:r>
      <w:r w:rsidR="0006204C">
        <w:rPr>
          <w:rFonts w:eastAsia="Times New Roman"/>
          <w:b/>
          <w:bCs/>
          <w:szCs w:val="20"/>
          <w:lang w:eastAsia="lt-LT"/>
        </w:rPr>
        <w:t>išlaid</w:t>
      </w:r>
      <w:r w:rsidR="008E0582">
        <w:rPr>
          <w:rFonts w:eastAsia="Times New Roman"/>
          <w:b/>
          <w:bCs/>
          <w:szCs w:val="20"/>
          <w:lang w:eastAsia="lt-LT"/>
        </w:rPr>
        <w:t>ų</w:t>
      </w:r>
      <w:r w:rsidR="0006204C">
        <w:rPr>
          <w:rFonts w:eastAsia="Times New Roman"/>
          <w:b/>
          <w:bCs/>
          <w:szCs w:val="20"/>
          <w:lang w:eastAsia="lt-LT"/>
        </w:rPr>
        <w:t xml:space="preserve"> per pastaruosius 12 mėnesių</w:t>
      </w:r>
      <w:r w:rsidR="008E0582">
        <w:rPr>
          <w:rFonts w:eastAsia="Times New Roman"/>
          <w:b/>
          <w:bCs/>
          <w:szCs w:val="20"/>
          <w:lang w:eastAsia="lt-LT"/>
        </w:rPr>
        <w:t xml:space="preserve"> ir </w:t>
      </w:r>
      <w:r w:rsidR="0082795F">
        <w:rPr>
          <w:rFonts w:eastAsia="Times New Roman"/>
          <w:b/>
          <w:bCs/>
          <w:szCs w:val="20"/>
          <w:lang w:eastAsia="lt-LT"/>
        </w:rPr>
        <w:t xml:space="preserve">išlaidos </w:t>
      </w:r>
      <w:r w:rsidR="008E0582">
        <w:rPr>
          <w:rFonts w:eastAsia="Times New Roman"/>
          <w:b/>
          <w:bCs/>
          <w:szCs w:val="20"/>
          <w:lang w:eastAsia="lt-LT"/>
        </w:rPr>
        <w:t>nekompensuotos pagal Nuostatų 7 punktą.</w:t>
      </w:r>
    </w:p>
    <w:p w:rsidR="008E0582" w:rsidRDefault="00D05C4D" w:rsidP="00F80160">
      <w:pPr>
        <w:pStyle w:val="Pagrindinistekstas2"/>
        <w:tabs>
          <w:tab w:val="left" w:pos="851"/>
        </w:tabs>
        <w:spacing w:before="20" w:after="20" w:line="240" w:lineRule="auto"/>
        <w:ind w:firstLine="567"/>
        <w:jc w:val="both"/>
        <w:rPr>
          <w:rFonts w:eastAsia="Times New Roman"/>
          <w:b/>
          <w:bCs/>
          <w:szCs w:val="20"/>
          <w:lang w:eastAsia="lt-LT"/>
        </w:rPr>
      </w:pPr>
      <w:r w:rsidRPr="00D05C4D">
        <w:rPr>
          <w:rFonts w:eastAsia="Times New Roman"/>
          <w:b/>
          <w:bCs/>
          <w:szCs w:val="20"/>
          <w:lang w:eastAsia="lt-LT"/>
        </w:rPr>
        <w:t>7</w:t>
      </w:r>
      <w:r w:rsidRPr="00D05C4D">
        <w:rPr>
          <w:rFonts w:eastAsia="Times New Roman"/>
          <w:b/>
          <w:bCs/>
          <w:szCs w:val="20"/>
          <w:vertAlign w:val="superscript"/>
          <w:lang w:eastAsia="lt-LT"/>
        </w:rPr>
        <w:t>2</w:t>
      </w:r>
      <w:r w:rsidRPr="00D05C4D">
        <w:rPr>
          <w:rFonts w:eastAsia="Times New Roman"/>
          <w:b/>
          <w:bCs/>
          <w:szCs w:val="20"/>
          <w:lang w:eastAsia="lt-LT"/>
        </w:rPr>
        <w:t>.</w:t>
      </w:r>
      <w:r>
        <w:rPr>
          <w:rFonts w:eastAsia="Times New Roman"/>
          <w:b/>
          <w:bCs/>
          <w:szCs w:val="20"/>
          <w:lang w:eastAsia="lt-LT"/>
        </w:rPr>
        <w:t xml:space="preserve"> Didesnė lėšų suma nei nurodyta 7, 7</w:t>
      </w:r>
      <w:r w:rsidRPr="00D05C4D">
        <w:rPr>
          <w:rFonts w:eastAsia="Times New Roman"/>
          <w:b/>
          <w:bCs/>
          <w:szCs w:val="20"/>
          <w:vertAlign w:val="superscript"/>
          <w:lang w:eastAsia="lt-LT"/>
        </w:rPr>
        <w:t>1</w:t>
      </w:r>
      <w:r>
        <w:rPr>
          <w:rFonts w:eastAsia="Times New Roman"/>
          <w:b/>
          <w:bCs/>
          <w:szCs w:val="20"/>
          <w:vertAlign w:val="superscript"/>
          <w:lang w:eastAsia="lt-LT"/>
        </w:rPr>
        <w:t xml:space="preserve"> </w:t>
      </w:r>
      <w:r>
        <w:rPr>
          <w:rFonts w:eastAsia="Times New Roman"/>
          <w:b/>
          <w:bCs/>
          <w:szCs w:val="20"/>
          <w:lang w:eastAsia="lt-LT"/>
        </w:rPr>
        <w:t>punktuose gali būti skiriama Savivaldybės tarybos sprendimais konkrečioms Bendrijoms.</w:t>
      </w:r>
    </w:p>
    <w:p w:rsidR="00764244" w:rsidRDefault="00F80160" w:rsidP="00F80160">
      <w:pPr>
        <w:widowControl/>
        <w:tabs>
          <w:tab w:val="right" w:pos="0"/>
          <w:tab w:val="left" w:pos="567"/>
        </w:tabs>
        <w:suppressAutoHyphens w:val="0"/>
        <w:jc w:val="both"/>
        <w:rPr>
          <w:rFonts w:eastAsia="Times New Roman"/>
          <w:color w:val="000000"/>
          <w:szCs w:val="20"/>
          <w:lang w:eastAsia="lt-LT"/>
        </w:rPr>
      </w:pPr>
      <w:r>
        <w:rPr>
          <w:rFonts w:eastAsia="Times New Roman"/>
          <w:color w:val="000000"/>
          <w:szCs w:val="20"/>
          <w:lang w:eastAsia="lt-LT"/>
        </w:rPr>
        <w:lastRenderedPageBreak/>
        <w:tab/>
      </w:r>
      <w:r w:rsidR="00764244" w:rsidRPr="00090F5E">
        <w:rPr>
          <w:rFonts w:eastAsia="Times New Roman"/>
          <w:color w:val="000000"/>
          <w:szCs w:val="20"/>
          <w:lang w:eastAsia="lt-LT"/>
        </w:rPr>
        <w:t>8. Savivaldybės administracijos specialistas, kuriam pavesta koordinuoti šių lėšų naudojimą, atstovauja administracijai susitikimuose su Bendrijų atstovais, konsultuoja Bendrijų atstovus, kitus suinteresuotus asmenis lėšų panaudojimo, prašymų pateikimo ir kitais klausimais.</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IV. PROGRAMOS VERTINIMO KOMISIJA</w:t>
      </w:r>
    </w:p>
    <w:p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p>
    <w:p w:rsidR="00764244" w:rsidRPr="00090F5E" w:rsidRDefault="00764244" w:rsidP="00764244">
      <w:pPr>
        <w:widowControl/>
        <w:tabs>
          <w:tab w:val="right" w:pos="0"/>
          <w:tab w:val="left" w:pos="255"/>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9. Prašymų Programos įgyvendinimui skirtoms lėšoms gauti vertinimo komisiją (toliau – Programos vertinimo komisija) iš 5 narių sudaro </w:t>
      </w:r>
      <w:r w:rsidRPr="000732FE">
        <w:rPr>
          <w:rFonts w:eastAsia="Times New Roman"/>
          <w:color w:val="000000"/>
          <w:szCs w:val="20"/>
          <w:lang w:eastAsia="lt-LT"/>
        </w:rPr>
        <w:t xml:space="preserve">Savivaldybės </w:t>
      </w:r>
      <w:r w:rsidR="00BF6E53" w:rsidRPr="00BF6E53">
        <w:rPr>
          <w:rFonts w:eastAsia="Times New Roman"/>
          <w:b/>
          <w:color w:val="000000"/>
          <w:szCs w:val="20"/>
          <w:lang w:eastAsia="lt-LT"/>
        </w:rPr>
        <w:t>meras</w:t>
      </w:r>
      <w:r w:rsidR="00BF6E53">
        <w:rPr>
          <w:rFonts w:eastAsia="Times New Roman"/>
          <w:color w:val="000000"/>
          <w:szCs w:val="20"/>
          <w:lang w:eastAsia="lt-LT"/>
        </w:rPr>
        <w:t xml:space="preserve"> </w:t>
      </w:r>
      <w:r w:rsidRPr="00BF6E53">
        <w:rPr>
          <w:rFonts w:eastAsia="Times New Roman"/>
          <w:strike/>
          <w:color w:val="000000"/>
          <w:szCs w:val="20"/>
          <w:lang w:eastAsia="lt-LT"/>
        </w:rPr>
        <w:t>administracijos direktorius</w:t>
      </w:r>
      <w:r w:rsidRPr="00090F5E">
        <w:rPr>
          <w:rFonts w:eastAsia="Times New Roman"/>
          <w:color w:val="000000"/>
          <w:szCs w:val="20"/>
          <w:lang w:eastAsia="lt-LT"/>
        </w:rPr>
        <w:t>. Komisija sudaroma iš savivaldybės administracijos valstybės tarnautojų ar darbuotojų.</w:t>
      </w:r>
    </w:p>
    <w:p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10. </w:t>
      </w:r>
      <w:r w:rsidR="00675716">
        <w:rPr>
          <w:rFonts w:eastAsia="Times New Roman"/>
          <w:color w:val="000000"/>
        </w:rPr>
        <w:t xml:space="preserve">Programos vertinimo komisija, išnagrinėjusi prašymą, </w:t>
      </w:r>
      <w:r w:rsidR="00675716" w:rsidRPr="00B51E06">
        <w:rPr>
          <w:rFonts w:eastAsia="Times New Roman"/>
        </w:rPr>
        <w:t>siūlo Savivaldybės</w:t>
      </w:r>
      <w:r w:rsidR="00B51E06">
        <w:rPr>
          <w:rFonts w:eastAsia="Times New Roman"/>
        </w:rPr>
        <w:t xml:space="preserve"> </w:t>
      </w:r>
      <w:r w:rsidR="00B51E06" w:rsidRPr="00B51E06">
        <w:rPr>
          <w:rFonts w:eastAsia="Times New Roman"/>
          <w:b/>
        </w:rPr>
        <w:t>merui</w:t>
      </w:r>
      <w:r w:rsidR="00675716" w:rsidRPr="00B51E06">
        <w:rPr>
          <w:rFonts w:eastAsia="Times New Roman"/>
          <w:b/>
        </w:rPr>
        <w:t xml:space="preserve"> </w:t>
      </w:r>
      <w:r w:rsidR="00675716" w:rsidRPr="00B51E06">
        <w:rPr>
          <w:rFonts w:eastAsia="Times New Roman"/>
          <w:strike/>
        </w:rPr>
        <w:t>administracijos direktoriui</w:t>
      </w:r>
      <w:r w:rsidR="00675716" w:rsidRPr="00B51E06">
        <w:rPr>
          <w:rFonts w:eastAsia="Times New Roman"/>
        </w:rPr>
        <w:t xml:space="preserve"> skirti prašomą lėšų sumą,</w:t>
      </w:r>
      <w:r w:rsidR="00675716" w:rsidRPr="00A04C9E">
        <w:rPr>
          <w:rFonts w:eastAsia="Times New Roman"/>
          <w:color w:val="FF0000"/>
        </w:rPr>
        <w:t xml:space="preserve"> </w:t>
      </w:r>
      <w:r w:rsidR="00675716">
        <w:rPr>
          <w:rFonts w:eastAsia="Times New Roman"/>
          <w:color w:val="000000"/>
        </w:rPr>
        <w:t>neskirti lėšų arba skirti mažesnę lėšų sumą negu prašo Bendrijos. Programos vertinimo komisijos sprendimai turi būti motyvuoti. Dėl lėšų trūkumo skiriama suma  visoms Bendrijoms proporcingai mažinama</w:t>
      </w:r>
      <w:r w:rsidR="00675716">
        <w:rPr>
          <w:rFonts w:eastAsia="Times New Roman"/>
          <w:color w:val="000000"/>
          <w:szCs w:val="20"/>
        </w:rPr>
        <w:t>.</w:t>
      </w:r>
    </w:p>
    <w:p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7" w:name="n_1"/>
      <w:r w:rsidR="00E96D9E" w:rsidRPr="00931C28">
        <w:rPr>
          <w:rFonts w:eastAsia="Times New Roman"/>
          <w:i/>
          <w:sz w:val="16"/>
          <w:szCs w:val="20"/>
          <w:lang w:eastAsia="lt-LT"/>
        </w:rPr>
        <w:t xml:space="preserve">Nr. T2-36 </w:t>
      </w:r>
      <w:bookmarkEnd w:id="7"/>
      <w:r w:rsidRPr="00571A6E">
        <w:rPr>
          <w:rFonts w:eastAsia="Times New Roman"/>
          <w:i/>
          <w:color w:val="000000"/>
          <w:sz w:val="16"/>
          <w:szCs w:val="20"/>
          <w:lang w:eastAsia="lt-LT"/>
        </w:rPr>
        <w:t>redakcija</w:t>
      </w:r>
    </w:p>
    <w:p w:rsidR="00675716" w:rsidRPr="00675716" w:rsidRDefault="00675716" w:rsidP="00675716">
      <w:pPr>
        <w:widowControl/>
        <w:tabs>
          <w:tab w:val="right" w:pos="0"/>
        </w:tabs>
        <w:suppressAutoHyphens w:val="0"/>
        <w:ind w:firstLine="709"/>
        <w:jc w:val="both"/>
        <w:rPr>
          <w:rFonts w:eastAsia="Times New Roman"/>
          <w:i/>
          <w:color w:val="000000"/>
          <w:sz w:val="16"/>
          <w:szCs w:val="20"/>
          <w:lang w:eastAsia="lt-LT"/>
        </w:rPr>
      </w:pPr>
      <w:r w:rsidRPr="00675716">
        <w:rPr>
          <w:rFonts w:eastAsia="Times New Roman"/>
          <w:i/>
          <w:color w:val="000000"/>
          <w:sz w:val="16"/>
          <w:szCs w:val="20"/>
          <w:lang w:eastAsia="lt-LT"/>
        </w:rPr>
        <w:t xml:space="preserve">2019 m. rugsėjo 26 d. Kretingos rajono savivaldybės tarybos sprendimo </w:t>
      </w:r>
      <w:bookmarkStart w:id="8" w:name="n_12"/>
      <w:r w:rsidR="00B22309" w:rsidRPr="00931C28">
        <w:rPr>
          <w:rFonts w:eastAsia="Times New Roman"/>
          <w:i/>
          <w:sz w:val="16"/>
          <w:szCs w:val="20"/>
          <w:lang w:eastAsia="lt-LT"/>
        </w:rPr>
        <w:t xml:space="preserve">Nr. T2-261 </w:t>
      </w:r>
      <w:bookmarkEnd w:id="8"/>
      <w:r w:rsidRPr="00675716">
        <w:rPr>
          <w:rFonts w:eastAsia="Times New Roman"/>
          <w:i/>
          <w:color w:val="000000"/>
          <w:sz w:val="16"/>
          <w:szCs w:val="20"/>
          <w:lang w:eastAsia="lt-LT"/>
        </w:rPr>
        <w:t>redakcija</w:t>
      </w:r>
    </w:p>
    <w:p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11. Programos vertinimo komisija iš savo narių renka komisijos sekretorių.</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2</w:t>
      </w:r>
      <w:r w:rsidRPr="00090F5E">
        <w:rPr>
          <w:rFonts w:eastAsia="Times New Roman"/>
          <w:color w:val="000000"/>
          <w:szCs w:val="20"/>
          <w:lang w:eastAsia="lt-LT"/>
        </w:rPr>
        <w:t>. Programos vertinimo komisijos pagrindinė veiklos forma – posėdžiai. Posėdžiai yra teisėti, jeigu juose dalyvauja ne mažiau kaip 3/5 komisijos narių, sprendimai priimami dalyvaujančių komisijos narių balsų dauguma, o balsams pasiskirsčius po lygiai, sprendimą lemia pirmininko balsas.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 Programos vertinimo komisijos pirmininkas: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.1. sušaukia Programos vertinimo komisijos posėdžius, jiems pirmininkauja bei pasirašo Programos vertinimo komisijos protokolus ir priimtus sprendimus;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.2. atstovauja Programos vertinimo komisijai susitikimuose su Bendrijų atstovais;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3</w:t>
      </w:r>
      <w:r w:rsidRPr="00090F5E">
        <w:rPr>
          <w:rFonts w:eastAsia="Times New Roman"/>
          <w:color w:val="000000"/>
          <w:szCs w:val="20"/>
          <w:lang w:eastAsia="lt-LT"/>
        </w:rPr>
        <w:t>.3. konsultuoja Bendrijų atstovus, kitus suinteresuotus asmenis Programos lėšų panaudojimo, prašymų pateikimo ir kitais klausimais.</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4</w:t>
      </w:r>
      <w:r w:rsidRPr="00090F5E">
        <w:rPr>
          <w:rFonts w:eastAsia="Times New Roman"/>
          <w:color w:val="000000"/>
          <w:szCs w:val="20"/>
          <w:lang w:eastAsia="lt-LT"/>
        </w:rPr>
        <w:t>. Programos vertinimo komisijos posėdžių darbą protokoluoja komisijos sekretorius. Visi su Programos įgyvendinimu susiję dokumentai saugomi Savivaldybės administracijos Bendrajame skyriuje.</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p>
    <w:p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 PARAMOS TEIKIMO SĄLYGOS</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w:t>
      </w:r>
      <w:r>
        <w:rPr>
          <w:rFonts w:eastAsia="Times New Roman"/>
          <w:color w:val="000000"/>
          <w:szCs w:val="20"/>
          <w:lang w:eastAsia="lt-LT"/>
        </w:rPr>
        <w:t>5</w:t>
      </w:r>
      <w:r w:rsidRPr="00090F5E">
        <w:rPr>
          <w:rFonts w:eastAsia="Times New Roman"/>
          <w:color w:val="000000"/>
          <w:szCs w:val="20"/>
          <w:lang w:eastAsia="lt-LT"/>
        </w:rPr>
        <w:t xml:space="preserve">. </w:t>
      </w:r>
      <w:r w:rsidR="00571A6E" w:rsidRPr="00482CEC">
        <w:rPr>
          <w:rFonts w:eastAsia="Times New Roman"/>
        </w:rPr>
        <w:t>Savivaldybė vietinėje spaudoje skelbia informaciją, o savo interneto svetainėje (</w:t>
      </w:r>
      <w:hyperlink r:id="rId9" w:history="1">
        <w:r w:rsidR="00571A6E" w:rsidRPr="00482CEC">
          <w:rPr>
            <w:rStyle w:val="Hipersaitas"/>
            <w:rFonts w:eastAsia="Times New Roman"/>
            <w:color w:val="auto"/>
          </w:rPr>
          <w:t>www.kretinga.lt</w:t>
        </w:r>
      </w:hyperlink>
      <w:r w:rsidR="00571A6E" w:rsidRPr="00482CEC">
        <w:rPr>
          <w:rFonts w:eastAsia="Times New Roman"/>
        </w:rPr>
        <w:t xml:space="preserve">) </w:t>
      </w:r>
      <w:r w:rsidR="00571A6E">
        <w:rPr>
          <w:rFonts w:eastAsia="Times New Roman"/>
        </w:rPr>
        <w:t>–</w:t>
      </w:r>
      <w:r w:rsidR="00571A6E">
        <w:rPr>
          <w:rFonts w:eastAsia="Times New Roman"/>
          <w:lang w:val="en-US"/>
        </w:rPr>
        <w:t xml:space="preserve"> </w:t>
      </w:r>
      <w:r w:rsidR="00571A6E">
        <w:rPr>
          <w:rFonts w:eastAsia="Times New Roman"/>
          <w:color w:val="000000"/>
        </w:rPr>
        <w:t>kvietimą Bendrijoms teikti prašymus. Prašymai priimami kasmet nuo kovo 1 d. iki gegužės 1 dienos</w:t>
      </w:r>
      <w:r>
        <w:rPr>
          <w:rFonts w:eastAsia="Times New Roman"/>
          <w:color w:val="000000"/>
          <w:szCs w:val="20"/>
          <w:lang w:eastAsia="lt-LT"/>
        </w:rPr>
        <w:t>.</w:t>
      </w:r>
    </w:p>
    <w:p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9" w:name="n_2"/>
      <w:r w:rsidR="00E96D9E" w:rsidRPr="00931C28">
        <w:rPr>
          <w:rFonts w:eastAsia="Times New Roman"/>
          <w:i/>
          <w:sz w:val="16"/>
          <w:szCs w:val="20"/>
          <w:lang w:eastAsia="lt-LT"/>
        </w:rPr>
        <w:t xml:space="preserve">Nr. T2-36 </w:t>
      </w:r>
      <w:bookmarkEnd w:id="9"/>
      <w:r w:rsidRPr="00571A6E">
        <w:rPr>
          <w:rFonts w:eastAsia="Times New Roman"/>
          <w:i/>
          <w:color w:val="000000"/>
          <w:sz w:val="16"/>
          <w:szCs w:val="20"/>
          <w:lang w:eastAsia="lt-LT"/>
        </w:rPr>
        <w:t>redakcija</w:t>
      </w:r>
    </w:p>
    <w:p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rsidR="00764244" w:rsidRDefault="00764244" w:rsidP="00764244">
      <w:pPr>
        <w:widowControl/>
        <w:tabs>
          <w:tab w:val="right" w:pos="0"/>
        </w:tabs>
        <w:suppressAutoHyphens w:val="0"/>
        <w:jc w:val="both"/>
        <w:rPr>
          <w:rFonts w:eastAsia="Times New Roman"/>
          <w:color w:val="000000"/>
          <w:szCs w:val="20"/>
        </w:rPr>
      </w:pPr>
      <w:r>
        <w:rPr>
          <w:rFonts w:eastAsia="Times New Roman"/>
          <w:color w:val="000000"/>
          <w:szCs w:val="20"/>
          <w:lang w:eastAsia="lt-LT"/>
        </w:rPr>
        <w:t xml:space="preserve">         16. </w:t>
      </w:r>
      <w:r w:rsidR="00675716">
        <w:rPr>
          <w:rFonts w:eastAsia="Times New Roman"/>
          <w:color w:val="000000"/>
          <w:szCs w:val="20"/>
        </w:rPr>
        <w:t>Bendrijos, pageidaujančios gauti lėšas, Programos vertinimo komisijai pristato šiuos dokumentus:</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0" w:name="n_13"/>
      <w:r w:rsidR="00B22309" w:rsidRPr="00931C28">
        <w:rPr>
          <w:rFonts w:eastAsia="Times New Roman"/>
          <w:i/>
          <w:sz w:val="16"/>
          <w:szCs w:val="20"/>
        </w:rPr>
        <w:t xml:space="preserve">Nr. T2-261 </w:t>
      </w:r>
      <w:bookmarkEnd w:id="10"/>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t xml:space="preserve">         16.1. </w:t>
      </w:r>
      <w:r w:rsidR="00675716">
        <w:rPr>
          <w:rFonts w:eastAsia="Times New Roman"/>
          <w:color w:val="000000"/>
          <w:szCs w:val="20"/>
        </w:rPr>
        <w:t>motyvuotą prašymą lėšų skyrimui;</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1" w:name="n_14"/>
      <w:r w:rsidR="00B22309" w:rsidRPr="00931C28">
        <w:rPr>
          <w:rFonts w:eastAsia="Times New Roman"/>
          <w:i/>
          <w:sz w:val="16"/>
          <w:szCs w:val="20"/>
        </w:rPr>
        <w:t xml:space="preserve">Nr. T2-261 </w:t>
      </w:r>
      <w:bookmarkEnd w:id="11"/>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8B3BAC">
        <w:rPr>
          <w:rFonts w:eastAsia="Times New Roman"/>
          <w:color w:val="000000"/>
          <w:szCs w:val="20"/>
          <w:lang w:eastAsia="lt-LT"/>
        </w:rPr>
        <w:t xml:space="preserve">         16.2.</w:t>
      </w:r>
      <w:r w:rsidRPr="00090F5E">
        <w:rPr>
          <w:rFonts w:eastAsia="Times New Roman"/>
          <w:color w:val="000000"/>
          <w:szCs w:val="20"/>
          <w:lang w:eastAsia="lt-LT"/>
        </w:rPr>
        <w:t xml:space="preserve"> Bendrijos registravimo pažymėjimo ir įstatų patvirtintas kopijas;</w:t>
      </w:r>
    </w:p>
    <w:p w:rsidR="00764244" w:rsidRPr="0073251F"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16.3. Bendrijos išlaidas patvirtinančius dokumentus - sutarčių, PVM sąskaitų faktūrų, pažymų, sąmatų, išlaidų apmokėjimą patvirtinančių dokumentų (kvitų, banko išrašų, mokėjimų nurodymų) ir pan. kopij</w:t>
      </w:r>
      <w:r>
        <w:rPr>
          <w:rFonts w:eastAsia="Times New Roman"/>
          <w:color w:val="000000"/>
          <w:szCs w:val="20"/>
          <w:lang w:eastAsia="lt-LT"/>
        </w:rPr>
        <w:t>a</w:t>
      </w:r>
      <w:r w:rsidRPr="00090F5E">
        <w:rPr>
          <w:rFonts w:eastAsia="Times New Roman"/>
          <w:color w:val="000000"/>
          <w:szCs w:val="20"/>
          <w:lang w:eastAsia="lt-LT"/>
        </w:rPr>
        <w:t>s. Teikiamų dokumentų kopijos turi būti patvirtintos Ben</w:t>
      </w:r>
      <w:r>
        <w:rPr>
          <w:rFonts w:eastAsia="Times New Roman"/>
          <w:color w:val="000000"/>
          <w:szCs w:val="20"/>
          <w:lang w:eastAsia="lt-LT"/>
        </w:rPr>
        <w:t>d</w:t>
      </w:r>
      <w:r w:rsidRPr="00090F5E">
        <w:rPr>
          <w:rFonts w:eastAsia="Times New Roman"/>
          <w:color w:val="000000"/>
          <w:szCs w:val="20"/>
          <w:lang w:eastAsia="lt-LT"/>
        </w:rPr>
        <w:t xml:space="preserve">rijos pirmininko </w:t>
      </w:r>
      <w:r w:rsidRPr="0073251F">
        <w:rPr>
          <w:rFonts w:eastAsia="Times New Roman"/>
          <w:color w:val="000000"/>
          <w:szCs w:val="20"/>
          <w:lang w:eastAsia="lt-LT"/>
        </w:rPr>
        <w:t>ar jo įgalioto asmens parašu;</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73251F">
        <w:rPr>
          <w:rFonts w:eastAsia="Times New Roman"/>
          <w:color w:val="000000"/>
          <w:szCs w:val="20"/>
          <w:lang w:eastAsia="lt-LT"/>
        </w:rPr>
        <w:t xml:space="preserve">          </w:t>
      </w:r>
      <w:r w:rsidRPr="0073251F">
        <w:rPr>
          <w:rFonts w:eastAsia="Times New Roman"/>
          <w:color w:val="000000"/>
          <w:szCs w:val="20"/>
          <w:lang w:val="en-US" w:eastAsia="lt-LT"/>
        </w:rPr>
        <w:t>16.</w:t>
      </w:r>
      <w:r>
        <w:rPr>
          <w:rFonts w:eastAsia="Times New Roman"/>
          <w:color w:val="000000"/>
          <w:szCs w:val="20"/>
          <w:lang w:val="en-US" w:eastAsia="lt-LT"/>
        </w:rPr>
        <w:t>4</w:t>
      </w:r>
      <w:r w:rsidRPr="0073251F">
        <w:rPr>
          <w:rFonts w:eastAsia="Times New Roman"/>
          <w:color w:val="000000"/>
          <w:szCs w:val="20"/>
          <w:lang w:val="en-US" w:eastAsia="lt-LT"/>
        </w:rPr>
        <w:t>.</w:t>
      </w:r>
      <w:r w:rsidRPr="0073251F">
        <w:rPr>
          <w:rFonts w:eastAsia="Times New Roman"/>
          <w:color w:val="000000"/>
          <w:szCs w:val="20"/>
          <w:lang w:eastAsia="lt-LT"/>
        </w:rPr>
        <w:t xml:space="preserve"> pažym</w:t>
      </w:r>
      <w:r>
        <w:rPr>
          <w:rFonts w:eastAsia="Times New Roman"/>
          <w:color w:val="000000"/>
          <w:szCs w:val="20"/>
          <w:lang w:eastAsia="lt-LT"/>
        </w:rPr>
        <w:t>as</w:t>
      </w:r>
      <w:r w:rsidRPr="0073251F">
        <w:rPr>
          <w:rFonts w:eastAsia="Times New Roman"/>
          <w:color w:val="000000"/>
          <w:szCs w:val="20"/>
          <w:lang w:eastAsia="lt-LT"/>
        </w:rPr>
        <w:t xml:space="preserve"> iš Valstybinės mokesčių inspekcijos ir Valstybinio socialinio draudimo fondo valdybos apie atsiskaitymą su biudžetu, kad Bendrija neskolinga valstybei.</w:t>
      </w:r>
      <w:r w:rsidRPr="00090F5E">
        <w:rPr>
          <w:rFonts w:eastAsia="Times New Roman"/>
          <w:color w:val="000000"/>
          <w:szCs w:val="20"/>
          <w:lang w:eastAsia="lt-LT"/>
        </w:rPr>
        <w:t xml:space="preserve"> </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17. Programos vertinimo komisija į posėdžius gali kviesti prašymą pateikusi</w:t>
      </w:r>
      <w:r>
        <w:rPr>
          <w:rFonts w:eastAsia="Times New Roman"/>
          <w:color w:val="000000"/>
          <w:szCs w:val="20"/>
          <w:lang w:eastAsia="lt-LT"/>
        </w:rPr>
        <w:t>os</w:t>
      </w:r>
      <w:r w:rsidRPr="00090F5E">
        <w:rPr>
          <w:rFonts w:eastAsia="Times New Roman"/>
          <w:color w:val="000000"/>
          <w:szCs w:val="20"/>
          <w:lang w:eastAsia="lt-LT"/>
        </w:rPr>
        <w:t xml:space="preserve"> Bendrij</w:t>
      </w:r>
      <w:r>
        <w:rPr>
          <w:rFonts w:eastAsia="Times New Roman"/>
          <w:color w:val="000000"/>
          <w:szCs w:val="20"/>
          <w:lang w:eastAsia="lt-LT"/>
        </w:rPr>
        <w:t>os</w:t>
      </w:r>
      <w:r w:rsidRPr="00090F5E">
        <w:rPr>
          <w:rFonts w:eastAsia="Times New Roman"/>
          <w:color w:val="000000"/>
          <w:szCs w:val="20"/>
          <w:lang w:eastAsia="lt-LT"/>
        </w:rPr>
        <w:t xml:space="preserve"> atstov</w:t>
      </w:r>
      <w:r>
        <w:rPr>
          <w:rFonts w:eastAsia="Times New Roman"/>
          <w:color w:val="000000"/>
          <w:szCs w:val="20"/>
          <w:lang w:eastAsia="lt-LT"/>
        </w:rPr>
        <w:t>ą</w:t>
      </w:r>
      <w:r w:rsidRPr="00090F5E">
        <w:rPr>
          <w:rFonts w:eastAsia="Times New Roman"/>
          <w:color w:val="000000"/>
          <w:szCs w:val="20"/>
          <w:lang w:eastAsia="lt-LT"/>
        </w:rPr>
        <w:t>.</w:t>
      </w:r>
    </w:p>
    <w:p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lastRenderedPageBreak/>
        <w:t xml:space="preserve">         18. </w:t>
      </w:r>
      <w:r w:rsidR="00675716">
        <w:rPr>
          <w:rFonts w:eastAsia="Times New Roman"/>
          <w:color w:val="000000"/>
          <w:szCs w:val="20"/>
        </w:rPr>
        <w:t xml:space="preserve">Programos vertinimo komisija, gavusi visus reikiamus dokumentus, posėdyje apsvarsto pateiktą medžiagą ir priima sprendimą siūlyti Savivaldybės </w:t>
      </w:r>
      <w:r w:rsidR="00A04C9E" w:rsidRPr="00A04C9E">
        <w:rPr>
          <w:rFonts w:eastAsia="Times New Roman"/>
          <w:b/>
          <w:color w:val="000000"/>
          <w:szCs w:val="20"/>
        </w:rPr>
        <w:t>merui</w:t>
      </w:r>
      <w:r w:rsidR="00A04C9E">
        <w:rPr>
          <w:rFonts w:eastAsia="Times New Roman"/>
          <w:color w:val="000000"/>
          <w:szCs w:val="20"/>
        </w:rPr>
        <w:t xml:space="preserve"> </w:t>
      </w:r>
      <w:r w:rsidR="00675716" w:rsidRPr="00A04C9E">
        <w:rPr>
          <w:rFonts w:eastAsia="Times New Roman"/>
          <w:strike/>
          <w:color w:val="000000"/>
          <w:szCs w:val="20"/>
        </w:rPr>
        <w:t>administracijos direktoriui</w:t>
      </w:r>
      <w:r w:rsidR="00675716">
        <w:rPr>
          <w:rFonts w:eastAsia="Times New Roman"/>
          <w:color w:val="000000"/>
          <w:szCs w:val="20"/>
        </w:rPr>
        <w:t xml:space="preserve"> skirti lėšas, taip pat nustato skiriamų lėšų dydį, arba priima motyvuotą siūlymą atsisakyti skirti  lėšas.</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2" w:name="n_15"/>
      <w:r w:rsidR="00B22309" w:rsidRPr="00931C28">
        <w:rPr>
          <w:rFonts w:eastAsia="Times New Roman"/>
          <w:i/>
          <w:sz w:val="16"/>
          <w:szCs w:val="20"/>
        </w:rPr>
        <w:t xml:space="preserve">Nr. T2-261 </w:t>
      </w:r>
      <w:bookmarkEnd w:id="12"/>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Default="00764244" w:rsidP="00764244">
      <w:pPr>
        <w:widowControl/>
        <w:tabs>
          <w:tab w:val="right" w:pos="0"/>
        </w:tabs>
        <w:suppressAutoHyphens w:val="0"/>
        <w:jc w:val="both"/>
        <w:rPr>
          <w:rFonts w:eastAsia="Times New Roman"/>
          <w:color w:val="000000"/>
          <w:szCs w:val="20"/>
        </w:rPr>
      </w:pPr>
      <w:r>
        <w:rPr>
          <w:rFonts w:eastAsia="Times New Roman"/>
          <w:color w:val="000000"/>
          <w:szCs w:val="20"/>
          <w:lang w:eastAsia="lt-LT"/>
        </w:rPr>
        <w:t xml:space="preserve">         19. </w:t>
      </w:r>
      <w:r w:rsidR="00685C5A">
        <w:rPr>
          <w:rFonts w:eastAsia="Times New Roman"/>
          <w:color w:val="000000"/>
          <w:szCs w:val="20"/>
        </w:rPr>
        <w:t>Vertindama Bendrijų prašymus, Programos vertinimo komisija pirmumą teikia prašymams, kuriuose prašoma kompensuoti išlaidas 6.4 punkte nurodytiems tikslams.</w:t>
      </w:r>
    </w:p>
    <w:p w:rsidR="00685C5A" w:rsidRDefault="007E108D" w:rsidP="007E108D">
      <w:pPr>
        <w:widowControl/>
        <w:tabs>
          <w:tab w:val="right" w:pos="0"/>
          <w:tab w:val="left" w:pos="567"/>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13" w:name="n_7"/>
      <w:r w:rsidRPr="00931C28">
        <w:rPr>
          <w:rFonts w:eastAsia="Times New Roman"/>
          <w:i/>
          <w:sz w:val="16"/>
          <w:szCs w:val="20"/>
          <w:lang w:eastAsia="lt-LT"/>
        </w:rPr>
        <w:t xml:space="preserve">Nr. T2-6 </w:t>
      </w:r>
      <w:bookmarkEnd w:id="13"/>
      <w:r w:rsidR="00685C5A" w:rsidRPr="00685C5A">
        <w:rPr>
          <w:rFonts w:eastAsia="Times New Roman"/>
          <w:i/>
          <w:color w:val="000000"/>
          <w:sz w:val="16"/>
          <w:szCs w:val="20"/>
          <w:lang w:eastAsia="lt-LT"/>
        </w:rPr>
        <w:t>redakcija</w:t>
      </w:r>
    </w:p>
    <w:p w:rsidR="00685C5A" w:rsidRPr="00685C5A" w:rsidRDefault="00685C5A" w:rsidP="00764244">
      <w:pPr>
        <w:widowControl/>
        <w:tabs>
          <w:tab w:val="right" w:pos="0"/>
        </w:tabs>
        <w:suppressAutoHyphens w:val="0"/>
        <w:jc w:val="both"/>
        <w:rPr>
          <w:rFonts w:eastAsia="Times New Roman"/>
          <w:i/>
          <w:color w:val="000000"/>
          <w:sz w:val="16"/>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Pr>
          <w:rFonts w:eastAsia="Times New Roman"/>
          <w:color w:val="000000"/>
          <w:szCs w:val="20"/>
          <w:lang w:val="en-US" w:eastAsia="lt-LT"/>
        </w:rPr>
        <w:t>20</w:t>
      </w:r>
      <w:r w:rsidRPr="00090F5E">
        <w:rPr>
          <w:rFonts w:eastAsia="Times New Roman"/>
          <w:color w:val="000000"/>
          <w:szCs w:val="20"/>
          <w:lang w:val="en-US" w:eastAsia="lt-LT"/>
        </w:rPr>
        <w:t xml:space="preserve">. </w:t>
      </w:r>
      <w:r w:rsidRPr="00090F5E">
        <w:rPr>
          <w:rFonts w:eastAsia="Times New Roman"/>
          <w:color w:val="000000"/>
          <w:szCs w:val="20"/>
          <w:lang w:eastAsia="lt-LT"/>
        </w:rPr>
        <w:t>Programos vertinimo komisijos teikimu Savivaldybės</w:t>
      </w:r>
      <w:r w:rsidR="00A04C9E">
        <w:rPr>
          <w:rFonts w:eastAsia="Times New Roman"/>
          <w:color w:val="000000"/>
          <w:szCs w:val="20"/>
          <w:lang w:eastAsia="lt-LT"/>
        </w:rPr>
        <w:t xml:space="preserve"> </w:t>
      </w:r>
      <w:r w:rsidR="00A04C9E" w:rsidRPr="00A04C9E">
        <w:rPr>
          <w:rFonts w:eastAsia="Times New Roman"/>
          <w:b/>
          <w:color w:val="000000"/>
          <w:szCs w:val="20"/>
          <w:lang w:eastAsia="lt-LT"/>
        </w:rPr>
        <w:t>mer</w:t>
      </w:r>
      <w:r w:rsidR="00FE2997">
        <w:rPr>
          <w:rFonts w:eastAsia="Times New Roman"/>
          <w:b/>
          <w:color w:val="000000"/>
          <w:szCs w:val="20"/>
          <w:lang w:eastAsia="lt-LT"/>
        </w:rPr>
        <w:t>as</w:t>
      </w:r>
      <w:r w:rsidR="00A04C9E" w:rsidRPr="00A04C9E">
        <w:rPr>
          <w:rFonts w:eastAsia="Times New Roman"/>
          <w:b/>
          <w:color w:val="000000"/>
          <w:szCs w:val="20"/>
          <w:lang w:eastAsia="lt-LT"/>
        </w:rPr>
        <w:t xml:space="preserve"> potvarkiu</w:t>
      </w:r>
      <w:r w:rsidRPr="00090F5E">
        <w:rPr>
          <w:rFonts w:eastAsia="Times New Roman"/>
          <w:color w:val="000000"/>
          <w:szCs w:val="20"/>
          <w:lang w:eastAsia="lt-LT"/>
        </w:rPr>
        <w:t xml:space="preserve"> </w:t>
      </w:r>
      <w:r w:rsidRPr="00A04C9E">
        <w:rPr>
          <w:rFonts w:eastAsia="Times New Roman"/>
          <w:strike/>
          <w:color w:val="000000"/>
          <w:szCs w:val="20"/>
          <w:lang w:eastAsia="lt-LT"/>
        </w:rPr>
        <w:t>administracijos direktorius įsakymu</w:t>
      </w:r>
      <w:r w:rsidRPr="00090F5E">
        <w:rPr>
          <w:rFonts w:eastAsia="Times New Roman"/>
          <w:color w:val="000000"/>
          <w:szCs w:val="20"/>
          <w:lang w:eastAsia="lt-LT"/>
        </w:rPr>
        <w:t xml:space="preserve"> skiria lėšas Bendrijų prašymams finansuoti. Atsižvelgiant į skirtas lėšas, su Bendrijomis sudaromos sutartys (priedas), </w:t>
      </w:r>
      <w:r w:rsidRPr="00B51E06">
        <w:rPr>
          <w:rFonts w:eastAsia="Times New Roman"/>
          <w:szCs w:val="20"/>
          <w:lang w:eastAsia="lt-LT"/>
        </w:rPr>
        <w:t>kurias pasirašo Savivaldybės administracijos direktorius</w:t>
      </w:r>
      <w:r w:rsidRPr="00090F5E">
        <w:rPr>
          <w:rFonts w:eastAsia="Times New Roman"/>
          <w:color w:val="000000"/>
          <w:szCs w:val="20"/>
          <w:lang w:eastAsia="lt-LT"/>
        </w:rPr>
        <w:t>.</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1</w:t>
      </w:r>
      <w:r w:rsidRPr="00090F5E">
        <w:rPr>
          <w:rFonts w:eastAsia="Times New Roman"/>
          <w:color w:val="000000"/>
          <w:szCs w:val="20"/>
          <w:lang w:eastAsia="lt-LT"/>
        </w:rPr>
        <w:t xml:space="preserve">. Pagal priimtą Savivaldybės </w:t>
      </w:r>
      <w:r w:rsidR="00E07510">
        <w:rPr>
          <w:rFonts w:eastAsia="Times New Roman"/>
          <w:b/>
          <w:color w:val="000000"/>
          <w:szCs w:val="20"/>
          <w:lang w:eastAsia="lt-LT"/>
        </w:rPr>
        <w:t>mero potvarkį</w:t>
      </w:r>
      <w:r w:rsidR="00A04C9E">
        <w:rPr>
          <w:rFonts w:eastAsia="Times New Roman"/>
          <w:color w:val="000000"/>
          <w:szCs w:val="20"/>
          <w:lang w:eastAsia="lt-LT"/>
        </w:rPr>
        <w:t xml:space="preserve"> </w:t>
      </w:r>
      <w:r w:rsidRPr="00A04C9E">
        <w:rPr>
          <w:rFonts w:eastAsia="Times New Roman"/>
          <w:strike/>
          <w:color w:val="000000"/>
          <w:szCs w:val="20"/>
          <w:lang w:eastAsia="lt-LT"/>
        </w:rPr>
        <w:t>administracijos direktoriaus įsakymą</w:t>
      </w:r>
      <w:r w:rsidRPr="00090F5E">
        <w:rPr>
          <w:rFonts w:eastAsia="Times New Roman"/>
          <w:color w:val="000000"/>
          <w:szCs w:val="20"/>
          <w:lang w:eastAsia="lt-LT"/>
        </w:rPr>
        <w:t xml:space="preserve"> (arba individualų Savivaldybės tarybos sprendimą) asignavimų valdytojas perveda lėšas į Bendrijos nurodytą sąskaitą.</w:t>
      </w:r>
    </w:p>
    <w:p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2</w:t>
      </w:r>
      <w:r w:rsidRPr="00090F5E">
        <w:rPr>
          <w:rFonts w:eastAsia="Times New Roman"/>
          <w:color w:val="000000"/>
          <w:szCs w:val="20"/>
          <w:lang w:eastAsia="lt-LT"/>
        </w:rPr>
        <w:t xml:space="preserve">. </w:t>
      </w:r>
      <w:r w:rsidR="00685C5A">
        <w:t>B</w:t>
      </w:r>
      <w:r w:rsidR="00685C5A">
        <w:rPr>
          <w:rFonts w:eastAsia="Times New Roman"/>
          <w:color w:val="000000"/>
        </w:rPr>
        <w:t>endrijoms kompensuojamos tik apmokėtos išlaidos už gatvių apšvietimui sunaudotą elektros energiją, atliktus darbus ar paslaugas. Finansuojamos išlaidos, patirtos per pastaruosius 12 mėnesių iki prašymo pateikimo. Nekompensuojamos išlaidos, kurioms jau buvo skirtas finansavimas</w:t>
      </w:r>
      <w:r w:rsidR="00685C5A">
        <w:rPr>
          <w:rFonts w:eastAsia="Times New Roman"/>
          <w:color w:val="000000"/>
          <w:szCs w:val="20"/>
        </w:rPr>
        <w:t>.</w:t>
      </w:r>
      <w:r w:rsidR="00685C5A">
        <w:t>“;</w:t>
      </w:r>
    </w:p>
    <w:p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14" w:name="n_3"/>
      <w:r w:rsidR="00E96D9E" w:rsidRPr="00931C28">
        <w:rPr>
          <w:rFonts w:eastAsia="Times New Roman"/>
          <w:i/>
          <w:sz w:val="16"/>
          <w:szCs w:val="20"/>
          <w:lang w:eastAsia="lt-LT"/>
        </w:rPr>
        <w:t xml:space="preserve">Nr. T2-36 </w:t>
      </w:r>
      <w:bookmarkEnd w:id="14"/>
      <w:r w:rsidRPr="00571A6E">
        <w:rPr>
          <w:rFonts w:eastAsia="Times New Roman"/>
          <w:i/>
          <w:color w:val="000000"/>
          <w:sz w:val="16"/>
          <w:szCs w:val="20"/>
          <w:lang w:eastAsia="lt-LT"/>
        </w:rPr>
        <w:t>redakcija</w:t>
      </w:r>
    </w:p>
    <w:p w:rsidR="00685C5A" w:rsidRPr="00685C5A" w:rsidRDefault="007E108D" w:rsidP="007E108D">
      <w:pPr>
        <w:widowControl/>
        <w:tabs>
          <w:tab w:val="right" w:pos="0"/>
          <w:tab w:val="left" w:pos="709"/>
          <w:tab w:val="left" w:pos="1418"/>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15" w:name="n_8"/>
      <w:r w:rsidRPr="00931C28">
        <w:rPr>
          <w:rFonts w:eastAsia="Times New Roman"/>
          <w:i/>
          <w:sz w:val="16"/>
          <w:szCs w:val="20"/>
          <w:lang w:eastAsia="lt-LT"/>
        </w:rPr>
        <w:t xml:space="preserve">Nr. T2-6 </w:t>
      </w:r>
      <w:bookmarkEnd w:id="15"/>
      <w:r w:rsidR="00685C5A" w:rsidRPr="00685C5A">
        <w:rPr>
          <w:rFonts w:eastAsia="Times New Roman"/>
          <w:i/>
          <w:color w:val="000000"/>
          <w:sz w:val="16"/>
          <w:szCs w:val="20"/>
          <w:lang w:eastAsia="lt-LT"/>
        </w:rPr>
        <w:t>redakcija</w:t>
      </w:r>
    </w:p>
    <w:p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rsidR="00764244"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r w:rsidRPr="00090F5E">
        <w:rPr>
          <w:rFonts w:eastAsia="Times New Roman"/>
          <w:color w:val="000000"/>
          <w:szCs w:val="20"/>
          <w:lang w:val="en-US" w:eastAsia="lt-LT"/>
        </w:rPr>
        <w:t>2</w:t>
      </w:r>
      <w:r>
        <w:rPr>
          <w:rFonts w:eastAsia="Times New Roman"/>
          <w:color w:val="000000"/>
          <w:szCs w:val="20"/>
          <w:lang w:val="en-US" w:eastAsia="lt-LT"/>
        </w:rPr>
        <w:t>3</w:t>
      </w:r>
      <w:r w:rsidRPr="00090F5E">
        <w:rPr>
          <w:rFonts w:eastAsia="Times New Roman"/>
          <w:color w:val="000000"/>
          <w:szCs w:val="20"/>
          <w:lang w:eastAsia="lt-LT"/>
        </w:rPr>
        <w:t xml:space="preserve">. </w:t>
      </w:r>
      <w:r w:rsidR="00675716">
        <w:rPr>
          <w:rFonts w:eastAsia="Times New Roman"/>
          <w:color w:val="000000"/>
        </w:rPr>
        <w:t>Prašymai įvertinami ir lėšos pervedamos per 1 mėnesį nuo kvietimo teikti prašymus pabaigos</w:t>
      </w:r>
      <w:r w:rsidR="00675716">
        <w:rPr>
          <w:rFonts w:eastAsia="Times New Roman"/>
          <w:color w:val="000000"/>
          <w:szCs w:val="20"/>
        </w:rPr>
        <w:t>.</w:t>
      </w:r>
    </w:p>
    <w:p w:rsidR="00571A6E" w:rsidRDefault="00571A6E" w:rsidP="00764244">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 xml:space="preserve">                   </w:t>
      </w:r>
      <w:r w:rsidRPr="00571A6E">
        <w:rPr>
          <w:rFonts w:eastAsia="Times New Roman"/>
          <w:i/>
          <w:color w:val="000000"/>
          <w:sz w:val="16"/>
          <w:szCs w:val="20"/>
          <w:lang w:eastAsia="lt-LT"/>
        </w:rPr>
        <w:t xml:space="preserve">2018 m. vasario 22 d. Kretingos rajono savivaldybės tarybos sprendimo </w:t>
      </w:r>
      <w:bookmarkStart w:id="16" w:name="n_4"/>
      <w:r w:rsidR="00E96D9E" w:rsidRPr="00931C28">
        <w:rPr>
          <w:rFonts w:eastAsia="Times New Roman"/>
          <w:i/>
          <w:sz w:val="16"/>
          <w:szCs w:val="20"/>
          <w:lang w:eastAsia="lt-LT"/>
        </w:rPr>
        <w:t xml:space="preserve">Nr. T2-36 </w:t>
      </w:r>
      <w:bookmarkEnd w:id="16"/>
      <w:r w:rsidRPr="00571A6E">
        <w:rPr>
          <w:rFonts w:eastAsia="Times New Roman"/>
          <w:i/>
          <w:color w:val="000000"/>
          <w:sz w:val="16"/>
          <w:szCs w:val="20"/>
          <w:lang w:eastAsia="lt-LT"/>
        </w:rPr>
        <w:t>redakcija</w:t>
      </w:r>
    </w:p>
    <w:p w:rsidR="00675716" w:rsidRPr="00675716" w:rsidRDefault="00675716" w:rsidP="00675716">
      <w:pPr>
        <w:widowControl/>
        <w:tabs>
          <w:tab w:val="right" w:pos="0"/>
        </w:tabs>
        <w:suppressAutoHyphens w:val="0"/>
        <w:ind w:firstLine="709"/>
        <w:jc w:val="both"/>
        <w:rPr>
          <w:rFonts w:eastAsia="Times New Roman"/>
          <w:i/>
          <w:color w:val="000000"/>
          <w:sz w:val="16"/>
          <w:szCs w:val="20"/>
          <w:lang w:eastAsia="lt-LT"/>
        </w:rPr>
      </w:pPr>
      <w:r w:rsidRPr="00675716">
        <w:rPr>
          <w:rFonts w:eastAsia="Times New Roman"/>
          <w:i/>
          <w:color w:val="000000"/>
          <w:sz w:val="16"/>
          <w:szCs w:val="20"/>
          <w:lang w:eastAsia="lt-LT"/>
        </w:rPr>
        <w:t xml:space="preserve">2019 m. rugsėjo 26 d. Kretingos rajono savivaldybės tarybos sprendimo </w:t>
      </w:r>
      <w:bookmarkStart w:id="17" w:name="n_16"/>
      <w:r w:rsidR="00B22309" w:rsidRPr="00931C28">
        <w:rPr>
          <w:rFonts w:eastAsia="Times New Roman"/>
          <w:i/>
          <w:sz w:val="16"/>
          <w:szCs w:val="20"/>
          <w:lang w:eastAsia="lt-LT"/>
        </w:rPr>
        <w:t xml:space="preserve">Nr. T2-261 </w:t>
      </w:r>
      <w:bookmarkEnd w:id="17"/>
      <w:r w:rsidRPr="00675716">
        <w:rPr>
          <w:rFonts w:eastAsia="Times New Roman"/>
          <w:i/>
          <w:color w:val="000000"/>
          <w:sz w:val="16"/>
          <w:szCs w:val="20"/>
          <w:lang w:eastAsia="lt-LT"/>
        </w:rPr>
        <w:t>redakcija</w:t>
      </w:r>
    </w:p>
    <w:p w:rsidR="00571A6E" w:rsidRPr="00571A6E" w:rsidRDefault="00571A6E" w:rsidP="00764244">
      <w:pPr>
        <w:widowControl/>
        <w:tabs>
          <w:tab w:val="right" w:pos="0"/>
        </w:tabs>
        <w:suppressAutoHyphens w:val="0"/>
        <w:jc w:val="both"/>
        <w:rPr>
          <w:rFonts w:eastAsia="Times New Roman"/>
          <w:i/>
          <w:color w:val="000000"/>
          <w:sz w:val="16"/>
          <w:szCs w:val="20"/>
          <w:lang w:eastAsia="lt-LT"/>
        </w:rPr>
      </w:pPr>
    </w:p>
    <w:p w:rsidR="00764244" w:rsidRDefault="00764244" w:rsidP="00764244">
      <w:pPr>
        <w:widowControl/>
        <w:tabs>
          <w:tab w:val="right" w:pos="0"/>
        </w:tabs>
        <w:suppressAutoHyphens w:val="0"/>
        <w:jc w:val="both"/>
        <w:rPr>
          <w:rFonts w:eastAsia="Times New Roman"/>
          <w:color w:val="000000"/>
          <w:szCs w:val="20"/>
        </w:rPr>
      </w:pPr>
      <w:r w:rsidRPr="00090F5E">
        <w:rPr>
          <w:rFonts w:eastAsia="Times New Roman"/>
          <w:color w:val="000000"/>
          <w:szCs w:val="20"/>
          <w:lang w:eastAsia="lt-LT"/>
        </w:rPr>
        <w:t xml:space="preserve">         </w:t>
      </w:r>
      <w:r w:rsidRPr="00090F5E">
        <w:rPr>
          <w:rFonts w:eastAsia="Times New Roman"/>
          <w:color w:val="000000"/>
          <w:szCs w:val="20"/>
          <w:lang w:val="en-US" w:eastAsia="lt-LT"/>
        </w:rPr>
        <w:t>2</w:t>
      </w:r>
      <w:r>
        <w:rPr>
          <w:rFonts w:eastAsia="Times New Roman"/>
          <w:color w:val="000000"/>
          <w:szCs w:val="20"/>
          <w:lang w:val="en-US" w:eastAsia="lt-LT"/>
        </w:rPr>
        <w:t>4</w:t>
      </w:r>
      <w:r w:rsidRPr="00090F5E">
        <w:rPr>
          <w:rFonts w:eastAsia="Times New Roman"/>
          <w:color w:val="000000"/>
          <w:szCs w:val="20"/>
          <w:lang w:val="en-US" w:eastAsia="lt-LT"/>
        </w:rPr>
        <w:t>.</w:t>
      </w:r>
      <w:r w:rsidRPr="00090F5E">
        <w:rPr>
          <w:rFonts w:eastAsia="Times New Roman"/>
          <w:color w:val="000000"/>
          <w:szCs w:val="20"/>
          <w:lang w:eastAsia="lt-LT"/>
        </w:rPr>
        <w:t xml:space="preserve"> </w:t>
      </w:r>
      <w:r w:rsidR="00675716">
        <w:rPr>
          <w:rFonts w:eastAsia="Times New Roman"/>
          <w:color w:val="000000"/>
          <w:szCs w:val="20"/>
        </w:rPr>
        <w:t xml:space="preserve">Informacija apie lėšų paskyrimą skelbiama Savivaldybės interneto tinklapyje adresu </w:t>
      </w:r>
      <w:hyperlink r:id="rId10" w:history="1">
        <w:r w:rsidR="00675716">
          <w:rPr>
            <w:rStyle w:val="Hipersaitas"/>
            <w:rFonts w:eastAsia="Times New Roman"/>
            <w:szCs w:val="20"/>
          </w:rPr>
          <w:t>www.kretinga.lt</w:t>
        </w:r>
      </w:hyperlink>
      <w:r w:rsidR="00675716">
        <w:rPr>
          <w:rFonts w:eastAsia="Times New Roman"/>
          <w:color w:val="000000"/>
          <w:szCs w:val="20"/>
        </w:rPr>
        <w:t xml:space="preserve"> ir pranešama Bendrijai.</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8" w:name="n_17"/>
      <w:r w:rsidR="00B22309" w:rsidRPr="00931C28">
        <w:rPr>
          <w:rFonts w:eastAsia="Times New Roman"/>
          <w:i/>
          <w:sz w:val="16"/>
          <w:szCs w:val="20"/>
        </w:rPr>
        <w:t xml:space="preserve">Nr. T2-261 </w:t>
      </w:r>
      <w:bookmarkEnd w:id="18"/>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VI. PROGRAMOS LĖŠŲ NAUDOJIMAS IR KONTROLĖ</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5</w:t>
      </w:r>
      <w:r w:rsidRPr="00090F5E">
        <w:rPr>
          <w:rFonts w:eastAsia="Times New Roman"/>
          <w:color w:val="000000"/>
          <w:szCs w:val="20"/>
          <w:lang w:eastAsia="lt-LT"/>
        </w:rPr>
        <w:t>. Programos nuostatus tvirtina, keičia, papildo ar panaikina Savivaldybės taryba.</w:t>
      </w: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2</w:t>
      </w:r>
      <w:r>
        <w:rPr>
          <w:rFonts w:eastAsia="Times New Roman"/>
          <w:color w:val="000000"/>
          <w:szCs w:val="20"/>
          <w:lang w:eastAsia="lt-LT"/>
        </w:rPr>
        <w:t>6</w:t>
      </w:r>
      <w:r w:rsidRPr="00090F5E">
        <w:rPr>
          <w:rFonts w:eastAsia="Times New Roman"/>
          <w:color w:val="000000"/>
          <w:szCs w:val="20"/>
          <w:lang w:eastAsia="lt-LT"/>
        </w:rPr>
        <w:t>. Programos lėšų apskaitą tvark</w:t>
      </w:r>
      <w:r>
        <w:rPr>
          <w:rFonts w:eastAsia="Times New Roman"/>
          <w:color w:val="000000"/>
          <w:szCs w:val="20"/>
          <w:lang w:eastAsia="lt-LT"/>
        </w:rPr>
        <w:t xml:space="preserve">o Kretingos rajono savivaldybės </w:t>
      </w:r>
      <w:r w:rsidRPr="00090F5E">
        <w:rPr>
          <w:rFonts w:eastAsia="Times New Roman"/>
          <w:color w:val="000000"/>
          <w:szCs w:val="20"/>
          <w:lang w:eastAsia="lt-LT"/>
        </w:rPr>
        <w:t xml:space="preserve">administracijos </w:t>
      </w:r>
      <w:r>
        <w:rPr>
          <w:rFonts w:eastAsia="Times New Roman"/>
          <w:color w:val="000000"/>
          <w:szCs w:val="20"/>
          <w:lang w:eastAsia="lt-LT"/>
        </w:rPr>
        <w:t>Buhalterinės apskaitos skyrius</w:t>
      </w:r>
      <w:r w:rsidRPr="00090F5E">
        <w:rPr>
          <w:rFonts w:eastAsia="Times New Roman"/>
          <w:color w:val="000000"/>
          <w:szCs w:val="20"/>
          <w:lang w:eastAsia="lt-LT"/>
        </w:rPr>
        <w:t>.</w:t>
      </w:r>
    </w:p>
    <w:p w:rsidR="00764244" w:rsidRDefault="00764244" w:rsidP="00675716">
      <w:pPr>
        <w:tabs>
          <w:tab w:val="right" w:pos="0"/>
          <w:tab w:val="left" w:pos="851"/>
        </w:tabs>
        <w:jc w:val="both"/>
        <w:rPr>
          <w:rFonts w:eastAsia="Times New Roman"/>
          <w:color w:val="000000"/>
          <w:szCs w:val="20"/>
        </w:rPr>
      </w:pPr>
      <w:r w:rsidRPr="00090F5E">
        <w:rPr>
          <w:rFonts w:eastAsia="Times New Roman"/>
          <w:color w:val="000000"/>
          <w:szCs w:val="20"/>
          <w:lang w:eastAsia="lt-LT"/>
        </w:rPr>
        <w:t xml:space="preserve">         2</w:t>
      </w:r>
      <w:r>
        <w:rPr>
          <w:rFonts w:eastAsia="Times New Roman"/>
          <w:color w:val="000000"/>
          <w:szCs w:val="20"/>
          <w:lang w:eastAsia="lt-LT"/>
        </w:rPr>
        <w:t>7</w:t>
      </w:r>
      <w:r w:rsidRPr="00090F5E">
        <w:rPr>
          <w:rFonts w:eastAsia="Times New Roman"/>
          <w:color w:val="000000"/>
          <w:szCs w:val="20"/>
          <w:lang w:eastAsia="lt-LT"/>
        </w:rPr>
        <w:t xml:space="preserve">. </w:t>
      </w:r>
      <w:r w:rsidR="00675716">
        <w:rPr>
          <w:rFonts w:eastAsia="Times New Roman"/>
          <w:color w:val="000000"/>
          <w:szCs w:val="20"/>
        </w:rPr>
        <w:t>Už skirtų lėšų tikslingą panaudojimą atsako lėšų gavėjas.</w:t>
      </w:r>
    </w:p>
    <w:p w:rsidR="00675716" w:rsidRDefault="00675716" w:rsidP="00675716">
      <w:pPr>
        <w:tabs>
          <w:tab w:val="right" w:pos="0"/>
          <w:tab w:val="left" w:pos="851"/>
        </w:tabs>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19" w:name="n_18"/>
      <w:r w:rsidR="00B22309" w:rsidRPr="00931C28">
        <w:rPr>
          <w:rFonts w:eastAsia="Times New Roman"/>
          <w:i/>
          <w:sz w:val="16"/>
          <w:szCs w:val="20"/>
        </w:rPr>
        <w:t xml:space="preserve">Nr. T2-261 </w:t>
      </w:r>
      <w:bookmarkEnd w:id="19"/>
      <w:r w:rsidRPr="00675716">
        <w:rPr>
          <w:rFonts w:eastAsia="Times New Roman"/>
          <w:i/>
          <w:color w:val="000000"/>
          <w:sz w:val="16"/>
          <w:szCs w:val="20"/>
        </w:rPr>
        <w:t>redakcija</w:t>
      </w:r>
    </w:p>
    <w:p w:rsidR="00675716" w:rsidRPr="00675716" w:rsidRDefault="00675716" w:rsidP="00675716">
      <w:pPr>
        <w:tabs>
          <w:tab w:val="right" w:pos="0"/>
          <w:tab w:val="left" w:pos="851"/>
        </w:tabs>
        <w:jc w:val="both"/>
        <w:rPr>
          <w:rFonts w:eastAsia="Times New Roman"/>
          <w:i/>
          <w:color w:val="000000"/>
          <w:sz w:val="16"/>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val="en-US" w:eastAsia="lt-LT"/>
        </w:rPr>
        <w:t xml:space="preserve">         2</w:t>
      </w:r>
      <w:r>
        <w:rPr>
          <w:rFonts w:eastAsia="Times New Roman"/>
          <w:color w:val="000000"/>
          <w:szCs w:val="20"/>
          <w:lang w:val="en-US" w:eastAsia="lt-LT"/>
        </w:rPr>
        <w:t>8</w:t>
      </w:r>
      <w:r w:rsidRPr="00090F5E">
        <w:rPr>
          <w:rFonts w:eastAsia="Times New Roman"/>
          <w:color w:val="000000"/>
          <w:szCs w:val="20"/>
          <w:lang w:val="en-US" w:eastAsia="lt-LT"/>
        </w:rPr>
        <w:t xml:space="preserve">. </w:t>
      </w:r>
      <w:r w:rsidRPr="00090F5E">
        <w:rPr>
          <w:rFonts w:eastAsia="Times New Roman"/>
          <w:color w:val="000000"/>
          <w:szCs w:val="20"/>
          <w:lang w:eastAsia="lt-LT"/>
        </w:rPr>
        <w:t>Programos lėšų naudojimo kontrolę atlieka Kretingos rajono savivaldybės Kontrolės ir audito tarnyba.</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p>
    <w:p w:rsidR="00764244" w:rsidRPr="00090F5E" w:rsidRDefault="00764244" w:rsidP="00764244">
      <w:pPr>
        <w:widowControl/>
        <w:tabs>
          <w:tab w:val="right" w:pos="0"/>
        </w:tabs>
        <w:suppressAutoHyphens w:val="0"/>
        <w:jc w:val="center"/>
        <w:rPr>
          <w:rFonts w:eastAsia="Times New Roman"/>
          <w:color w:val="000000"/>
          <w:szCs w:val="20"/>
          <w:lang w:eastAsia="lt-LT"/>
        </w:rPr>
      </w:pPr>
    </w:p>
    <w:p w:rsidR="00764244" w:rsidRDefault="00764244" w:rsidP="00764244">
      <w:pPr>
        <w:widowControl/>
        <w:tabs>
          <w:tab w:val="right" w:pos="0"/>
        </w:tabs>
        <w:suppressAutoHyphens w:val="0"/>
        <w:rPr>
          <w:rFonts w:eastAsia="Times New Roman"/>
          <w:color w:val="000000"/>
          <w:szCs w:val="20"/>
          <w:lang w:eastAsia="lt-LT"/>
        </w:rPr>
      </w:pPr>
      <w:r w:rsidRPr="00090F5E">
        <w:rPr>
          <w:rFonts w:eastAsia="Times New Roman"/>
          <w:color w:val="000000"/>
          <w:szCs w:val="20"/>
          <w:lang w:eastAsia="lt-LT"/>
        </w:rPr>
        <w:tab/>
      </w:r>
      <w:r w:rsidRPr="00090F5E">
        <w:rPr>
          <w:rFonts w:eastAsia="Times New Roman"/>
          <w:color w:val="000000"/>
          <w:szCs w:val="20"/>
          <w:lang w:eastAsia="lt-LT"/>
        </w:rPr>
        <w:tab/>
        <w:t xml:space="preserve">           </w:t>
      </w:r>
    </w:p>
    <w:p w:rsidR="00764244" w:rsidRDefault="00764244" w:rsidP="00764244">
      <w:pPr>
        <w:widowControl/>
        <w:tabs>
          <w:tab w:val="right" w:pos="0"/>
        </w:tabs>
        <w:suppressAutoHyphens w:val="0"/>
        <w:rPr>
          <w:rFonts w:eastAsia="Times New Roman"/>
          <w:color w:val="000000"/>
          <w:szCs w:val="20"/>
          <w:lang w:eastAsia="lt-LT"/>
        </w:rPr>
      </w:pPr>
    </w:p>
    <w:p w:rsidR="00764244" w:rsidRDefault="00764244" w:rsidP="00764244">
      <w:pPr>
        <w:widowControl/>
        <w:tabs>
          <w:tab w:val="right" w:pos="0"/>
        </w:tabs>
        <w:suppressAutoHyphens w:val="0"/>
        <w:rPr>
          <w:rFonts w:eastAsia="Times New Roman"/>
          <w:color w:val="000000"/>
          <w:szCs w:val="20"/>
          <w:lang w:eastAsia="lt-LT"/>
        </w:rPr>
      </w:pPr>
    </w:p>
    <w:p w:rsidR="00764244" w:rsidRDefault="00764244" w:rsidP="00764244">
      <w:pPr>
        <w:widowControl/>
        <w:tabs>
          <w:tab w:val="right" w:pos="0"/>
        </w:tabs>
        <w:suppressAutoHyphens w:val="0"/>
        <w:rPr>
          <w:rFonts w:eastAsia="Times New Roman"/>
          <w:color w:val="000000"/>
          <w:szCs w:val="20"/>
          <w:lang w:eastAsia="lt-LT"/>
        </w:rPr>
        <w:sectPr w:rsidR="00764244" w:rsidSect="00212B1A">
          <w:headerReference w:type="default" r:id="rId11"/>
          <w:pgSz w:w="11906" w:h="16838"/>
          <w:pgMar w:top="567" w:right="567" w:bottom="1134" w:left="1701" w:header="567" w:footer="567" w:gutter="0"/>
          <w:cols w:space="1296"/>
          <w:titlePg/>
          <w:docGrid w:linePitch="360"/>
        </w:sectPr>
      </w:pPr>
    </w:p>
    <w:p w:rsidR="00764244" w:rsidRDefault="00764244" w:rsidP="00764244">
      <w:pPr>
        <w:widowControl/>
        <w:tabs>
          <w:tab w:val="right" w:pos="0"/>
        </w:tabs>
        <w:suppressAutoHyphens w:val="0"/>
        <w:rPr>
          <w:rFonts w:eastAsia="Times New Roman"/>
          <w:color w:val="000000"/>
          <w:szCs w:val="20"/>
          <w:lang w:eastAsia="lt-LT"/>
        </w:rPr>
      </w:pPr>
      <w:r>
        <w:rPr>
          <w:rFonts w:eastAsia="Times New Roman"/>
          <w:color w:val="000000"/>
          <w:szCs w:val="20"/>
          <w:lang w:eastAsia="lt-LT"/>
        </w:rPr>
        <w:lastRenderedPageBreak/>
        <w:tab/>
      </w: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sidRPr="00090F5E">
        <w:rPr>
          <w:rFonts w:eastAsia="Times New Roman"/>
          <w:color w:val="000000"/>
          <w:szCs w:val="20"/>
          <w:lang w:eastAsia="lt-LT"/>
        </w:rPr>
        <w:t>Kretingos rajono sodininkų bendrijų</w:t>
      </w:r>
    </w:p>
    <w:p w:rsidR="00764244" w:rsidRPr="00090F5E" w:rsidRDefault="00764244" w:rsidP="00764244">
      <w:pPr>
        <w:widowControl/>
        <w:tabs>
          <w:tab w:val="right" w:pos="0"/>
        </w:tabs>
        <w:suppressAutoHyphens w:val="0"/>
        <w:rPr>
          <w:rFonts w:eastAsia="Times New Roman"/>
          <w:color w:val="000000"/>
          <w:szCs w:val="20"/>
          <w:lang w:eastAsia="lt-LT"/>
        </w:rPr>
      </w:pP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sidRPr="00090F5E">
        <w:rPr>
          <w:rFonts w:eastAsia="Times New Roman"/>
          <w:color w:val="000000"/>
          <w:szCs w:val="20"/>
          <w:lang w:eastAsia="lt-LT"/>
        </w:rPr>
        <w:t xml:space="preserve">specialiosios rėmimo programos    </w:t>
      </w:r>
    </w:p>
    <w:p w:rsidR="00764244" w:rsidRDefault="00764244" w:rsidP="00764244">
      <w:pPr>
        <w:widowControl/>
        <w:tabs>
          <w:tab w:val="right" w:pos="0"/>
        </w:tabs>
        <w:suppressAutoHyphens w:val="0"/>
        <w:rPr>
          <w:rFonts w:eastAsia="Times New Roman"/>
          <w:color w:val="000000"/>
          <w:szCs w:val="20"/>
          <w:lang w:eastAsia="lt-LT"/>
        </w:rPr>
      </w:pP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Pr>
          <w:rFonts w:eastAsia="Times New Roman"/>
          <w:color w:val="000000"/>
          <w:szCs w:val="20"/>
          <w:lang w:eastAsia="lt-LT"/>
        </w:rPr>
        <w:tab/>
      </w:r>
      <w:r w:rsidRPr="00090F5E">
        <w:rPr>
          <w:rFonts w:eastAsia="Times New Roman"/>
          <w:color w:val="000000"/>
          <w:szCs w:val="20"/>
          <w:lang w:eastAsia="lt-LT"/>
        </w:rPr>
        <w:t>nuostatų priedas</w:t>
      </w:r>
    </w:p>
    <w:p w:rsidR="00B27E02" w:rsidRDefault="00B27E02" w:rsidP="00764244">
      <w:pPr>
        <w:widowControl/>
        <w:tabs>
          <w:tab w:val="right" w:pos="0"/>
        </w:tabs>
        <w:suppressAutoHyphens w:val="0"/>
        <w:rPr>
          <w:rFonts w:eastAsia="Times New Roman"/>
          <w:color w:val="000000"/>
          <w:szCs w:val="20"/>
          <w:lang w:eastAsia="lt-LT"/>
        </w:rPr>
      </w:pPr>
    </w:p>
    <w:p w:rsidR="00FD74DA" w:rsidRPr="00090F5E" w:rsidRDefault="00FD74DA" w:rsidP="00764244">
      <w:pPr>
        <w:widowControl/>
        <w:tabs>
          <w:tab w:val="right" w:pos="0"/>
        </w:tabs>
        <w:suppressAutoHyphens w:val="0"/>
        <w:rPr>
          <w:rFonts w:eastAsia="Times New Roman"/>
          <w:color w:val="000000"/>
          <w:szCs w:val="20"/>
          <w:lang w:eastAsia="lt-LT"/>
        </w:rPr>
      </w:pPr>
    </w:p>
    <w:p w:rsidR="00764244" w:rsidRDefault="00764244" w:rsidP="00764244">
      <w:pPr>
        <w:widowControl/>
        <w:tabs>
          <w:tab w:val="right" w:pos="0"/>
        </w:tabs>
        <w:suppressAutoHyphens w:val="0"/>
        <w:rPr>
          <w:rFonts w:eastAsia="Times New Roman"/>
          <w:color w:val="000000"/>
          <w:szCs w:val="20"/>
          <w:lang w:eastAsia="lt-LT"/>
        </w:rPr>
      </w:pPr>
    </w:p>
    <w:p w:rsidR="00764244" w:rsidRPr="00090F5E" w:rsidRDefault="00764244" w:rsidP="00764244">
      <w:pPr>
        <w:widowControl/>
        <w:tabs>
          <w:tab w:val="right" w:pos="0"/>
        </w:tabs>
        <w:suppressAutoHyphens w:val="0"/>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eastAsia="lt-LT"/>
        </w:rPr>
        <w:t>BIUDŽETO LĖŠŲ NAUDOJIMO SUTARTIS</w:t>
      </w:r>
    </w:p>
    <w:p w:rsidR="00764244" w:rsidRPr="00090F5E" w:rsidRDefault="00764244" w:rsidP="00764244">
      <w:pPr>
        <w:widowControl/>
        <w:tabs>
          <w:tab w:val="right" w:pos="0"/>
        </w:tabs>
        <w:suppressAutoHyphens w:val="0"/>
        <w:jc w:val="center"/>
        <w:rPr>
          <w:rFonts w:eastAsia="Times New Roman"/>
          <w:b/>
          <w:color w:val="000000"/>
          <w:szCs w:val="20"/>
          <w:lang w:eastAsia="lt-LT"/>
        </w:rPr>
      </w:pPr>
    </w:p>
    <w:p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val="en-US" w:eastAsia="lt-LT"/>
        </w:rPr>
        <w:t>20___ m. ______________ m</w:t>
      </w:r>
      <w:proofErr w:type="spellStart"/>
      <w:r w:rsidRPr="00090F5E">
        <w:rPr>
          <w:rFonts w:eastAsia="Times New Roman"/>
          <w:color w:val="000000"/>
          <w:szCs w:val="20"/>
          <w:lang w:eastAsia="lt-LT"/>
        </w:rPr>
        <w:t>ėn</w:t>
      </w:r>
      <w:proofErr w:type="spellEnd"/>
      <w:r w:rsidRPr="00090F5E">
        <w:rPr>
          <w:rFonts w:eastAsia="Times New Roman"/>
          <w:color w:val="000000"/>
          <w:szCs w:val="20"/>
          <w:lang w:eastAsia="lt-LT"/>
        </w:rPr>
        <w:t xml:space="preserve">. ____ d. Nr. </w:t>
      </w:r>
    </w:p>
    <w:p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Kretinga</w:t>
      </w:r>
    </w:p>
    <w:p w:rsidR="00764244" w:rsidRDefault="00764244" w:rsidP="00764244">
      <w:pPr>
        <w:widowControl/>
        <w:tabs>
          <w:tab w:val="right" w:pos="0"/>
        </w:tabs>
        <w:suppressAutoHyphens w:val="0"/>
        <w:jc w:val="center"/>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1. </w:t>
      </w:r>
      <w:r w:rsidRPr="00090F5E">
        <w:rPr>
          <w:rFonts w:eastAsia="Times New Roman"/>
          <w:b/>
          <w:color w:val="000000"/>
          <w:szCs w:val="20"/>
          <w:lang w:eastAsia="lt-LT"/>
        </w:rPr>
        <w:t>SUTARTIES ŠALYS</w:t>
      </w:r>
    </w:p>
    <w:p w:rsidR="00764244" w:rsidRPr="00090F5E" w:rsidRDefault="00764244" w:rsidP="00764244">
      <w:pPr>
        <w:widowControl/>
        <w:tabs>
          <w:tab w:val="right" w:pos="0"/>
        </w:tabs>
        <w:suppressAutoHyphens w:val="0"/>
        <w:jc w:val="center"/>
        <w:rPr>
          <w:rFonts w:eastAsia="Times New Roman"/>
          <w:b/>
          <w:color w:val="000000"/>
          <w:szCs w:val="20"/>
          <w:lang w:eastAsia="lt-LT"/>
        </w:rPr>
      </w:pPr>
    </w:p>
    <w:p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ab/>
        <w:t>Kretingos rajono savivaldybės administracija (toliau – Savivaldybės administracija), atstovaujama administracijos direktoriaus _________________________________, ir Lėšų gavėjas ____________________________________________ (toliau – Lėšų gavėjas), atstovaujamas ___________________________, vadovaudamiesi Lietuvos Respublikos valstybės biudžeto ir savivaldybių biudžeto sudarymo ir vykdymo taisyklėmis</w:t>
      </w:r>
      <w:r>
        <w:rPr>
          <w:rFonts w:eastAsia="Times New Roman"/>
          <w:color w:val="000000"/>
          <w:szCs w:val="20"/>
          <w:lang w:eastAsia="lt-LT"/>
        </w:rPr>
        <w:t xml:space="preserve">, patvirtintomis </w:t>
      </w:r>
      <w:r w:rsidRPr="008A2302">
        <w:rPr>
          <w:rFonts w:eastAsia="Times New Roman"/>
          <w:color w:val="000000"/>
          <w:szCs w:val="20"/>
          <w:lang w:eastAsia="lt-LT"/>
        </w:rPr>
        <w:t>Lietuvos Respublikos Vyriausybės</w:t>
      </w:r>
      <w:r>
        <w:rPr>
          <w:rFonts w:eastAsia="Times New Roman"/>
          <w:color w:val="000000"/>
          <w:szCs w:val="20"/>
          <w:lang w:eastAsia="lt-LT"/>
        </w:rPr>
        <w:t xml:space="preserve"> </w:t>
      </w:r>
      <w:r w:rsidRPr="008A2302">
        <w:rPr>
          <w:rFonts w:eastAsia="Times New Roman"/>
          <w:color w:val="000000"/>
          <w:szCs w:val="20"/>
          <w:lang w:eastAsia="lt-LT"/>
        </w:rPr>
        <w:t>2001</w:t>
      </w:r>
      <w:r>
        <w:rPr>
          <w:rFonts w:eastAsia="Times New Roman"/>
          <w:color w:val="000000"/>
          <w:szCs w:val="20"/>
          <w:lang w:eastAsia="lt-LT"/>
        </w:rPr>
        <w:t xml:space="preserve"> </w:t>
      </w:r>
      <w:r w:rsidRPr="008A2302">
        <w:rPr>
          <w:rFonts w:eastAsia="Times New Roman"/>
          <w:color w:val="000000"/>
          <w:szCs w:val="20"/>
          <w:lang w:eastAsia="lt-LT"/>
        </w:rPr>
        <w:t>m. gegužės 14 d. nutarimu Nr. 543</w:t>
      </w:r>
      <w:r>
        <w:rPr>
          <w:rFonts w:eastAsia="Times New Roman"/>
          <w:color w:val="000000"/>
          <w:szCs w:val="20"/>
          <w:lang w:eastAsia="lt-LT"/>
        </w:rPr>
        <w:t xml:space="preserve"> </w:t>
      </w:r>
      <w:r w:rsidRPr="004A2ADB">
        <w:rPr>
          <w:rFonts w:eastAsia="Times New Roman"/>
          <w:color w:val="000000"/>
          <w:szCs w:val="20"/>
          <w:lang w:eastAsia="lt-LT"/>
        </w:rPr>
        <w:t>„Dėl Lietuvos Respublikos valstybės biudžeto ir savivaldybių biudžetų sudarymo ir vykdymo taisyklių patvirtinimo“</w:t>
      </w:r>
      <w:r>
        <w:rPr>
          <w:rFonts w:eastAsia="Times New Roman"/>
          <w:color w:val="000000"/>
          <w:szCs w:val="20"/>
          <w:lang w:eastAsia="lt-LT"/>
        </w:rPr>
        <w:t xml:space="preserve"> </w:t>
      </w:r>
      <w:r w:rsidRPr="008A2302">
        <w:rPr>
          <w:rFonts w:eastAsia="Times New Roman"/>
          <w:color w:val="000000"/>
          <w:szCs w:val="20"/>
          <w:lang w:eastAsia="lt-LT"/>
        </w:rPr>
        <w:t>(Lietuvos Respublikos</w:t>
      </w:r>
      <w:r>
        <w:rPr>
          <w:rFonts w:eastAsia="Times New Roman"/>
          <w:color w:val="000000"/>
          <w:szCs w:val="20"/>
          <w:lang w:eastAsia="lt-LT"/>
        </w:rPr>
        <w:t xml:space="preserve"> </w:t>
      </w:r>
      <w:r w:rsidRPr="008A2302">
        <w:rPr>
          <w:rFonts w:eastAsia="Times New Roman"/>
          <w:color w:val="000000"/>
          <w:szCs w:val="20"/>
          <w:lang w:eastAsia="lt-LT"/>
        </w:rPr>
        <w:t>Vyriausybės</w:t>
      </w:r>
      <w:r>
        <w:rPr>
          <w:rFonts w:eastAsia="Times New Roman"/>
          <w:color w:val="000000"/>
          <w:szCs w:val="20"/>
          <w:lang w:eastAsia="lt-LT"/>
        </w:rPr>
        <w:t xml:space="preserve"> </w:t>
      </w:r>
      <w:r w:rsidRPr="008A2302">
        <w:rPr>
          <w:rFonts w:eastAsia="Times New Roman"/>
          <w:color w:val="000000"/>
          <w:szCs w:val="20"/>
          <w:lang w:eastAsia="lt-LT"/>
        </w:rPr>
        <w:t>2014</w:t>
      </w:r>
      <w:r>
        <w:rPr>
          <w:rFonts w:eastAsia="Times New Roman"/>
          <w:color w:val="000000"/>
          <w:szCs w:val="20"/>
          <w:lang w:eastAsia="lt-LT"/>
        </w:rPr>
        <w:t xml:space="preserve"> </w:t>
      </w:r>
      <w:r w:rsidRPr="008A2302">
        <w:rPr>
          <w:rFonts w:eastAsia="Times New Roman"/>
          <w:color w:val="000000"/>
          <w:szCs w:val="20"/>
          <w:lang w:eastAsia="lt-LT"/>
        </w:rPr>
        <w:t>m. rugsėjo 29 d. nutarimo</w:t>
      </w:r>
      <w:r>
        <w:rPr>
          <w:rFonts w:eastAsia="Times New Roman"/>
          <w:color w:val="000000"/>
          <w:szCs w:val="20"/>
          <w:lang w:eastAsia="lt-LT"/>
        </w:rPr>
        <w:t xml:space="preserve"> </w:t>
      </w:r>
      <w:r w:rsidRPr="008A2302">
        <w:rPr>
          <w:rFonts w:eastAsia="Times New Roman"/>
          <w:color w:val="000000"/>
          <w:szCs w:val="20"/>
          <w:lang w:eastAsia="lt-LT"/>
        </w:rPr>
        <w:t>Nr. 1046</w:t>
      </w:r>
      <w:r>
        <w:rPr>
          <w:rFonts w:eastAsia="Times New Roman"/>
          <w:color w:val="000000"/>
          <w:szCs w:val="20"/>
          <w:lang w:eastAsia="lt-LT"/>
        </w:rPr>
        <w:t xml:space="preserve"> </w:t>
      </w:r>
      <w:r w:rsidRPr="008A2302">
        <w:rPr>
          <w:rFonts w:eastAsia="Times New Roman"/>
          <w:color w:val="000000"/>
          <w:szCs w:val="20"/>
          <w:lang w:eastAsia="lt-LT"/>
        </w:rPr>
        <w:t xml:space="preserve">redakcija) </w:t>
      </w:r>
      <w:r w:rsidRPr="00090F5E">
        <w:rPr>
          <w:rFonts w:eastAsia="Times New Roman"/>
          <w:color w:val="000000"/>
          <w:szCs w:val="20"/>
          <w:lang w:eastAsia="lt-LT"/>
        </w:rPr>
        <w:t>ir Kretingos rajono savivaldybės</w:t>
      </w:r>
      <w:r w:rsidR="00B51E06">
        <w:rPr>
          <w:rFonts w:eastAsia="Times New Roman"/>
          <w:color w:val="000000"/>
          <w:szCs w:val="20"/>
          <w:lang w:eastAsia="lt-LT"/>
        </w:rPr>
        <w:t xml:space="preserve"> </w:t>
      </w:r>
      <w:r w:rsidR="00B51E06" w:rsidRPr="00B51E06">
        <w:rPr>
          <w:rFonts w:eastAsia="Times New Roman"/>
          <w:b/>
          <w:color w:val="000000"/>
          <w:szCs w:val="20"/>
          <w:lang w:eastAsia="lt-LT"/>
        </w:rPr>
        <w:t>mero</w:t>
      </w:r>
      <w:r w:rsidR="00B51E06">
        <w:rPr>
          <w:rFonts w:eastAsia="Times New Roman"/>
          <w:color w:val="000000"/>
          <w:szCs w:val="20"/>
          <w:lang w:eastAsia="lt-LT"/>
        </w:rPr>
        <w:t xml:space="preserve"> </w:t>
      </w:r>
      <w:r w:rsidRPr="00B51E06">
        <w:rPr>
          <w:rFonts w:eastAsia="Times New Roman"/>
          <w:strike/>
          <w:color w:val="000000"/>
          <w:szCs w:val="20"/>
          <w:lang w:eastAsia="lt-LT"/>
        </w:rPr>
        <w:t>administracijos direktoriaus</w:t>
      </w:r>
      <w:r w:rsidRPr="00090F5E">
        <w:rPr>
          <w:rFonts w:eastAsia="Times New Roman"/>
          <w:color w:val="000000"/>
          <w:szCs w:val="20"/>
          <w:lang w:eastAsia="lt-LT"/>
        </w:rPr>
        <w:t xml:space="preserve"> </w:t>
      </w:r>
      <w:r w:rsidRPr="00090F5E">
        <w:rPr>
          <w:rFonts w:eastAsia="Times New Roman"/>
          <w:color w:val="000000"/>
          <w:szCs w:val="20"/>
          <w:lang w:val="en-US" w:eastAsia="lt-LT"/>
        </w:rPr>
        <w:t xml:space="preserve">20__- ___-___ </w:t>
      </w:r>
      <w:proofErr w:type="spellStart"/>
      <w:r w:rsidR="00B51E06" w:rsidRPr="00B51E06">
        <w:rPr>
          <w:rFonts w:eastAsia="Times New Roman"/>
          <w:b/>
          <w:color w:val="000000"/>
          <w:szCs w:val="20"/>
          <w:lang w:val="en-US" w:eastAsia="lt-LT"/>
        </w:rPr>
        <w:t>potvarkiu</w:t>
      </w:r>
      <w:proofErr w:type="spellEnd"/>
      <w:r w:rsidR="00B51E06">
        <w:rPr>
          <w:rFonts w:eastAsia="Times New Roman"/>
          <w:color w:val="000000"/>
          <w:szCs w:val="20"/>
          <w:lang w:val="en-US" w:eastAsia="lt-LT"/>
        </w:rPr>
        <w:t xml:space="preserve"> </w:t>
      </w:r>
      <w:r w:rsidRPr="00B51E06">
        <w:rPr>
          <w:rFonts w:eastAsia="Times New Roman"/>
          <w:strike/>
          <w:color w:val="000000"/>
          <w:szCs w:val="20"/>
          <w:lang w:eastAsia="lt-LT"/>
        </w:rPr>
        <w:t>įsakymu</w:t>
      </w:r>
      <w:r w:rsidRPr="00090F5E">
        <w:rPr>
          <w:rFonts w:eastAsia="Times New Roman"/>
          <w:color w:val="000000"/>
          <w:szCs w:val="20"/>
          <w:lang w:eastAsia="lt-LT"/>
        </w:rPr>
        <w:t xml:space="preserve"> Nr. ___ „____________“, sudarėme šią sutartį:</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2.</w:t>
      </w:r>
      <w:r w:rsidRPr="004A2ADB">
        <w:rPr>
          <w:rFonts w:eastAsia="Times New Roman"/>
          <w:color w:val="000000"/>
          <w:szCs w:val="20"/>
          <w:lang w:eastAsia="lt-LT"/>
        </w:rPr>
        <w:t xml:space="preserve"> </w:t>
      </w:r>
      <w:r w:rsidRPr="004A2ADB">
        <w:rPr>
          <w:rFonts w:eastAsia="Times New Roman"/>
          <w:b/>
          <w:color w:val="000000"/>
          <w:szCs w:val="20"/>
          <w:lang w:eastAsia="lt-LT"/>
        </w:rPr>
        <w:t>SUTARTIES OBJEKTAS</w:t>
      </w:r>
    </w:p>
    <w:p w:rsidR="00764244" w:rsidRPr="004A2ADB" w:rsidRDefault="00764244" w:rsidP="00764244">
      <w:pPr>
        <w:widowControl/>
        <w:tabs>
          <w:tab w:val="right" w:pos="0"/>
        </w:tabs>
        <w:suppressAutoHyphens w:val="0"/>
        <w:jc w:val="center"/>
        <w:rPr>
          <w:rFonts w:eastAsia="Times New Roman"/>
          <w:color w:val="000000"/>
          <w:szCs w:val="20"/>
          <w:lang w:eastAsia="lt-LT"/>
        </w:rPr>
      </w:pPr>
    </w:p>
    <w:p w:rsidR="00764244" w:rsidRDefault="00764244" w:rsidP="00764244">
      <w:pPr>
        <w:widowControl/>
        <w:tabs>
          <w:tab w:val="right" w:pos="0"/>
        </w:tabs>
        <w:suppressAutoHyphens w:val="0"/>
        <w:jc w:val="both"/>
        <w:rPr>
          <w:rFonts w:eastAsia="Times New Roman"/>
          <w:color w:val="000000"/>
          <w:szCs w:val="20"/>
        </w:rPr>
      </w:pPr>
      <w:r w:rsidRPr="004A2ADB">
        <w:rPr>
          <w:rFonts w:eastAsia="Times New Roman"/>
          <w:color w:val="000000"/>
          <w:szCs w:val="20"/>
          <w:lang w:eastAsia="lt-LT"/>
        </w:rPr>
        <w:tab/>
        <w:t xml:space="preserve">2.1. </w:t>
      </w:r>
      <w:r w:rsidR="00675716">
        <w:rPr>
          <w:rFonts w:eastAsia="Times New Roman"/>
          <w:color w:val="000000"/>
          <w:szCs w:val="20"/>
        </w:rPr>
        <w:t>Savivaldybės biudžeto lėšų skyrimas pagal Lėšų gavėjo 20__-___-___ pateiktą prašymą patirtoms _________________ išlaidoms kompensuoti.</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20" w:name="n_19"/>
      <w:r w:rsidR="00B22309" w:rsidRPr="00931C28">
        <w:rPr>
          <w:rFonts w:eastAsia="Times New Roman"/>
          <w:i/>
          <w:sz w:val="16"/>
          <w:szCs w:val="20"/>
        </w:rPr>
        <w:t xml:space="preserve">Nr. T2-261 </w:t>
      </w:r>
      <w:bookmarkEnd w:id="20"/>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Pr="004A2ADB" w:rsidRDefault="00764244" w:rsidP="00764244">
      <w:pPr>
        <w:widowControl/>
        <w:tabs>
          <w:tab w:val="right" w:pos="0"/>
        </w:tabs>
        <w:suppressAutoHyphens w:val="0"/>
        <w:jc w:val="both"/>
        <w:rPr>
          <w:rFonts w:eastAsia="Times New Roman"/>
          <w:color w:val="000000"/>
          <w:szCs w:val="20"/>
          <w:lang w:eastAsia="lt-LT"/>
        </w:rPr>
      </w:pPr>
    </w:p>
    <w:p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3. ŠALIŲ TEISĖS IR PAREIGOS</w:t>
      </w:r>
    </w:p>
    <w:p w:rsidR="00764244" w:rsidRPr="004A2ADB" w:rsidRDefault="00764244" w:rsidP="00764244">
      <w:pPr>
        <w:widowControl/>
        <w:tabs>
          <w:tab w:val="right" w:pos="0"/>
        </w:tabs>
        <w:suppressAutoHyphens w:val="0"/>
        <w:jc w:val="center"/>
        <w:rPr>
          <w:rFonts w:eastAsia="Times New Roman"/>
          <w:b/>
          <w:color w:val="000000"/>
          <w:szCs w:val="20"/>
          <w:lang w:eastAsia="lt-LT"/>
        </w:rPr>
      </w:pP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b/>
          <w:color w:val="000000"/>
          <w:szCs w:val="20"/>
          <w:lang w:eastAsia="lt-LT"/>
        </w:rPr>
        <w:tab/>
      </w:r>
      <w:r w:rsidRPr="004A2ADB">
        <w:rPr>
          <w:rFonts w:eastAsia="Times New Roman"/>
          <w:color w:val="000000"/>
          <w:szCs w:val="20"/>
          <w:lang w:eastAsia="lt-LT"/>
        </w:rPr>
        <w:t>3.1. Lėšų gavėjas įsipareigoja pateikti teisingus duomenis lėšų pervedimui.</w:t>
      </w:r>
    </w:p>
    <w:p w:rsidR="00764244" w:rsidRDefault="00764244" w:rsidP="00764244">
      <w:pPr>
        <w:widowControl/>
        <w:tabs>
          <w:tab w:val="right" w:pos="0"/>
        </w:tabs>
        <w:suppressAutoHyphens w:val="0"/>
        <w:jc w:val="both"/>
        <w:rPr>
          <w:rFonts w:eastAsia="Times New Roman"/>
          <w:color w:val="000000"/>
          <w:szCs w:val="20"/>
        </w:rPr>
      </w:pPr>
      <w:r w:rsidRPr="004A2ADB">
        <w:rPr>
          <w:rFonts w:eastAsia="Times New Roman"/>
          <w:color w:val="000000"/>
          <w:szCs w:val="20"/>
          <w:lang w:eastAsia="lt-LT"/>
        </w:rPr>
        <w:tab/>
        <w:t xml:space="preserve">3.2. </w:t>
      </w:r>
      <w:r w:rsidR="00685C5A" w:rsidRPr="009175A4">
        <w:rPr>
          <w:rFonts w:eastAsia="Times New Roman"/>
          <w:color w:val="000000"/>
          <w:szCs w:val="20"/>
        </w:rPr>
        <w:t>Savivaldybės administracija</w:t>
      </w:r>
      <w:r w:rsidR="00685C5A">
        <w:rPr>
          <w:rFonts w:eastAsia="Times New Roman"/>
          <w:color w:val="000000"/>
          <w:szCs w:val="20"/>
        </w:rPr>
        <w:t xml:space="preserve"> įsipareigoja skirti ___________ </w:t>
      </w:r>
      <w:proofErr w:type="spellStart"/>
      <w:r w:rsidR="00685C5A">
        <w:rPr>
          <w:rFonts w:eastAsia="Times New Roman"/>
          <w:color w:val="000000"/>
          <w:szCs w:val="20"/>
        </w:rPr>
        <w:t>Eur</w:t>
      </w:r>
      <w:proofErr w:type="spellEnd"/>
      <w:r w:rsidR="00685C5A">
        <w:rPr>
          <w:rFonts w:eastAsia="Times New Roman"/>
          <w:color w:val="000000"/>
          <w:szCs w:val="20"/>
        </w:rPr>
        <w:t xml:space="preserve"> (</w:t>
      </w:r>
      <w:r w:rsidR="00685C5A">
        <w:rPr>
          <w:rFonts w:eastAsia="Times New Roman"/>
          <w:i/>
          <w:color w:val="000000"/>
          <w:szCs w:val="20"/>
        </w:rPr>
        <w:t>suma skaičiais ir žodžiais</w:t>
      </w:r>
      <w:r w:rsidR="00685C5A">
        <w:rPr>
          <w:rFonts w:eastAsia="Times New Roman"/>
          <w:color w:val="000000"/>
          <w:szCs w:val="20"/>
        </w:rPr>
        <w:t>) ir pervesti paskirtas lėšas iki einamųjų metų gegužės 31 dienos.</w:t>
      </w:r>
    </w:p>
    <w:p w:rsidR="00685C5A" w:rsidRPr="00685C5A" w:rsidRDefault="007E108D" w:rsidP="007E108D">
      <w:pPr>
        <w:widowControl/>
        <w:tabs>
          <w:tab w:val="right" w:pos="0"/>
        </w:tabs>
        <w:suppressAutoHyphens w:val="0"/>
        <w:jc w:val="both"/>
        <w:rPr>
          <w:rFonts w:eastAsia="Times New Roman"/>
          <w:i/>
          <w:color w:val="000000"/>
          <w:sz w:val="16"/>
          <w:szCs w:val="20"/>
          <w:lang w:eastAsia="lt-LT"/>
        </w:rPr>
      </w:pPr>
      <w:r>
        <w:rPr>
          <w:rFonts w:eastAsia="Times New Roman"/>
          <w:i/>
          <w:color w:val="000000"/>
          <w:sz w:val="16"/>
          <w:szCs w:val="20"/>
          <w:lang w:eastAsia="lt-LT"/>
        </w:rPr>
        <w:tab/>
      </w:r>
      <w:r w:rsidR="00685C5A" w:rsidRPr="00685C5A">
        <w:rPr>
          <w:rFonts w:eastAsia="Times New Roman"/>
          <w:i/>
          <w:color w:val="000000"/>
          <w:sz w:val="16"/>
          <w:szCs w:val="20"/>
          <w:lang w:eastAsia="lt-LT"/>
        </w:rPr>
        <w:t xml:space="preserve">2019 m. sausio 31 d., ketvirtadienio Kretingos rajono savivaldybės tarybos sprendimo </w:t>
      </w:r>
      <w:bookmarkStart w:id="21" w:name="n_9"/>
      <w:r w:rsidRPr="00931C28">
        <w:rPr>
          <w:rFonts w:eastAsia="Times New Roman"/>
          <w:i/>
          <w:sz w:val="16"/>
          <w:szCs w:val="20"/>
          <w:lang w:eastAsia="lt-LT"/>
        </w:rPr>
        <w:t xml:space="preserve">Nr. T2-6 </w:t>
      </w:r>
      <w:bookmarkEnd w:id="21"/>
      <w:r w:rsidR="00685C5A" w:rsidRPr="00685C5A">
        <w:rPr>
          <w:rFonts w:eastAsia="Times New Roman"/>
          <w:i/>
          <w:color w:val="000000"/>
          <w:sz w:val="16"/>
          <w:szCs w:val="20"/>
          <w:lang w:eastAsia="lt-LT"/>
        </w:rPr>
        <w:t>redakcija</w:t>
      </w:r>
    </w:p>
    <w:p w:rsidR="00764244" w:rsidRPr="004A2ADB" w:rsidRDefault="00764244" w:rsidP="007E108D">
      <w:pPr>
        <w:widowControl/>
        <w:tabs>
          <w:tab w:val="right" w:pos="0"/>
          <w:tab w:val="left" w:pos="1134"/>
        </w:tabs>
        <w:suppressAutoHyphens w:val="0"/>
        <w:jc w:val="both"/>
        <w:rPr>
          <w:rFonts w:eastAsia="Times New Roman"/>
          <w:color w:val="000000"/>
          <w:szCs w:val="20"/>
          <w:lang w:eastAsia="lt-LT"/>
        </w:rPr>
      </w:pPr>
    </w:p>
    <w:p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4. LĖŠŲ PERVEDIMO TVARKA IR LĖŠŲ PANAUDOJIMO SĄLYGOS</w:t>
      </w:r>
    </w:p>
    <w:p w:rsidR="00764244" w:rsidRPr="004A2ADB" w:rsidRDefault="00764244" w:rsidP="00764244">
      <w:pPr>
        <w:widowControl/>
        <w:tabs>
          <w:tab w:val="right" w:pos="0"/>
        </w:tabs>
        <w:suppressAutoHyphens w:val="0"/>
        <w:jc w:val="center"/>
        <w:rPr>
          <w:rFonts w:eastAsia="Times New Roman"/>
          <w:b/>
          <w:color w:val="000000"/>
          <w:szCs w:val="20"/>
          <w:lang w:eastAsia="lt-LT"/>
        </w:rPr>
      </w:pPr>
    </w:p>
    <w:p w:rsidR="00764244" w:rsidRDefault="00764244" w:rsidP="00764244">
      <w:pPr>
        <w:widowControl/>
        <w:tabs>
          <w:tab w:val="right" w:pos="0"/>
        </w:tabs>
        <w:suppressAutoHyphens w:val="0"/>
        <w:jc w:val="both"/>
        <w:rPr>
          <w:rFonts w:eastAsia="Times New Roman"/>
          <w:color w:val="000000"/>
          <w:szCs w:val="20"/>
        </w:rPr>
      </w:pPr>
      <w:r w:rsidRPr="004A2ADB">
        <w:rPr>
          <w:rFonts w:eastAsia="Times New Roman"/>
          <w:color w:val="000000"/>
          <w:szCs w:val="20"/>
          <w:lang w:eastAsia="lt-LT"/>
        </w:rPr>
        <w:tab/>
        <w:t xml:space="preserve">4.1. </w:t>
      </w:r>
      <w:r w:rsidR="00675716">
        <w:rPr>
          <w:rFonts w:eastAsia="Times New Roman"/>
          <w:color w:val="000000"/>
          <w:szCs w:val="20"/>
        </w:rPr>
        <w:t>Lėšų gavėjui skirtos lėšos pervedamos po šios sutarties pasirašymo.</w:t>
      </w:r>
    </w:p>
    <w:p w:rsidR="00675716" w:rsidRDefault="00675716" w:rsidP="00764244">
      <w:pPr>
        <w:widowControl/>
        <w:tabs>
          <w:tab w:val="right" w:pos="0"/>
        </w:tabs>
        <w:suppressAutoHyphens w:val="0"/>
        <w:jc w:val="both"/>
        <w:rPr>
          <w:rFonts w:eastAsia="Times New Roman"/>
          <w:i/>
          <w:color w:val="000000"/>
          <w:sz w:val="16"/>
          <w:szCs w:val="20"/>
        </w:rPr>
      </w:pPr>
      <w:r>
        <w:rPr>
          <w:rFonts w:eastAsia="Times New Roman"/>
          <w:color w:val="000000"/>
          <w:szCs w:val="20"/>
        </w:rPr>
        <w:tab/>
      </w:r>
      <w:r w:rsidRPr="00675716">
        <w:rPr>
          <w:rFonts w:eastAsia="Times New Roman"/>
          <w:i/>
          <w:color w:val="000000"/>
          <w:sz w:val="16"/>
          <w:szCs w:val="20"/>
        </w:rPr>
        <w:t xml:space="preserve">2019 m. rugsėjo 26 d. Kretingos rajono savivaldybės tarybos sprendimo </w:t>
      </w:r>
      <w:bookmarkStart w:id="22" w:name="n_20"/>
      <w:r w:rsidR="00B22309" w:rsidRPr="00931C28">
        <w:rPr>
          <w:rFonts w:eastAsia="Times New Roman"/>
          <w:i/>
          <w:sz w:val="16"/>
          <w:szCs w:val="20"/>
        </w:rPr>
        <w:t xml:space="preserve">Nr. T2-261 </w:t>
      </w:r>
      <w:bookmarkEnd w:id="22"/>
      <w:r w:rsidRPr="00675716">
        <w:rPr>
          <w:rFonts w:eastAsia="Times New Roman"/>
          <w:i/>
          <w:color w:val="000000"/>
          <w:sz w:val="16"/>
          <w:szCs w:val="20"/>
        </w:rPr>
        <w:t>redakcija</w:t>
      </w:r>
    </w:p>
    <w:p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tab/>
        <w:t>4.2. Jeigu nevykdomas savivaldybės biudžeto pajamų planas, finansavimas iš biudžeto skiriamas pagal Savivaldybės tarybos patvirtintus prioritetus, todėl lėšos gali būti neišmokėtos arba išmokėtos vėliau.</w:t>
      </w: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tab/>
        <w:t>4.3. Seimui priėmus įstatymus arba Vyriausybei priėmus nutarimus, dėl kurių keičiasi Savivaldybės einamųjų biudžetinių metų įsipareigojimai, ši sutartis gali būti tikslinama.</w:t>
      </w:r>
    </w:p>
    <w:p w:rsidR="00764244" w:rsidRPr="004A2ADB" w:rsidRDefault="00764244" w:rsidP="00764244">
      <w:pPr>
        <w:widowControl/>
        <w:tabs>
          <w:tab w:val="right" w:pos="0"/>
        </w:tabs>
        <w:suppressAutoHyphens w:val="0"/>
        <w:jc w:val="both"/>
        <w:rPr>
          <w:rFonts w:eastAsia="Times New Roman"/>
          <w:color w:val="000000"/>
          <w:szCs w:val="20"/>
          <w:lang w:eastAsia="lt-LT"/>
        </w:rPr>
      </w:pPr>
    </w:p>
    <w:p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5. SUTARTIES GALIOJIMAS, PAKEITIMAS, NUTRAUKIMAS</w:t>
      </w:r>
    </w:p>
    <w:p w:rsidR="00764244" w:rsidRPr="004A2ADB" w:rsidRDefault="00764244" w:rsidP="00764244">
      <w:pPr>
        <w:widowControl/>
        <w:tabs>
          <w:tab w:val="right" w:pos="0"/>
        </w:tabs>
        <w:suppressAutoHyphens w:val="0"/>
        <w:jc w:val="center"/>
        <w:rPr>
          <w:rFonts w:eastAsia="Times New Roman"/>
          <w:b/>
          <w:color w:val="000000"/>
          <w:szCs w:val="20"/>
          <w:lang w:eastAsia="lt-LT"/>
        </w:rPr>
      </w:pP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tab/>
        <w:t>5.1. Sutartis galioja iki einamųjų metų gruodžio 31 dienos.</w:t>
      </w: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lastRenderedPageBreak/>
        <w:tab/>
        <w:t>5.2. Sutartis gali būti nutraukta ar pakeista abiejų šalių susitarimu.</w:t>
      </w: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tab/>
        <w:t>5.3. Jeigu sutarties šalys nevykdo sutartyje numatytų sąlygų, arba nustačius, kad pateikiami neteisingi duomenys, sutartis gali būti sustabdyta arba nutraukta vienašališkai, apie tai pranešus kitai šaliai raštu prieš 5 darbo dienas.</w:t>
      </w:r>
    </w:p>
    <w:p w:rsidR="00764244" w:rsidRPr="004A2ADB"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6. </w:t>
      </w:r>
      <w:r w:rsidRPr="00090F5E">
        <w:rPr>
          <w:rFonts w:eastAsia="Times New Roman"/>
          <w:b/>
          <w:color w:val="000000"/>
          <w:szCs w:val="20"/>
          <w:lang w:eastAsia="lt-LT"/>
        </w:rPr>
        <w:t>KITOS SĄLYGOS</w:t>
      </w:r>
    </w:p>
    <w:p w:rsidR="00764244" w:rsidRPr="00090F5E" w:rsidRDefault="00764244" w:rsidP="00764244">
      <w:pPr>
        <w:widowControl/>
        <w:tabs>
          <w:tab w:val="right" w:pos="0"/>
        </w:tabs>
        <w:suppressAutoHyphens w:val="0"/>
        <w:jc w:val="center"/>
        <w:rPr>
          <w:rFonts w:eastAsia="Times New Roman"/>
          <w:b/>
          <w:color w:val="000000"/>
          <w:szCs w:val="20"/>
          <w:lang w:eastAsia="lt-LT"/>
        </w:rPr>
      </w:pP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ab/>
      </w:r>
      <w:r w:rsidRPr="004A2ADB">
        <w:rPr>
          <w:rFonts w:eastAsia="Times New Roman"/>
          <w:color w:val="000000"/>
          <w:szCs w:val="20"/>
          <w:lang w:eastAsia="lt-LT"/>
        </w:rPr>
        <w:t>6.1. Sutartis yra sudaroma dviem egzemplioriais, po vieną kiekvienai šaliai.</w:t>
      </w:r>
    </w:p>
    <w:p w:rsidR="00764244" w:rsidRPr="004A2ADB" w:rsidRDefault="00764244" w:rsidP="00764244">
      <w:pPr>
        <w:widowControl/>
        <w:tabs>
          <w:tab w:val="right" w:pos="0"/>
        </w:tabs>
        <w:suppressAutoHyphens w:val="0"/>
        <w:jc w:val="both"/>
        <w:rPr>
          <w:rFonts w:eastAsia="Times New Roman"/>
          <w:color w:val="000000"/>
          <w:szCs w:val="20"/>
          <w:lang w:eastAsia="lt-LT"/>
        </w:rPr>
      </w:pPr>
      <w:r w:rsidRPr="004A2ADB">
        <w:rPr>
          <w:rFonts w:eastAsia="Times New Roman"/>
          <w:color w:val="000000"/>
          <w:szCs w:val="20"/>
          <w:lang w:eastAsia="lt-LT"/>
        </w:rPr>
        <w:tab/>
        <w:t>6.2. Sutarties pakeitimai ir papildymai galioja, jeigu yra įforminti raštu ir pasirašyti abiejų šalių ar jų įgaliotų asmenų.</w:t>
      </w:r>
    </w:p>
    <w:p w:rsidR="00764244" w:rsidRPr="00090F5E" w:rsidRDefault="00764244" w:rsidP="00764244">
      <w:pPr>
        <w:widowControl/>
        <w:tabs>
          <w:tab w:val="right" w:pos="0"/>
        </w:tabs>
        <w:suppressAutoHyphens w:val="0"/>
        <w:jc w:val="both"/>
        <w:rPr>
          <w:rFonts w:eastAsia="Times New Roman"/>
          <w:color w:val="000000"/>
          <w:szCs w:val="20"/>
          <w:lang w:eastAsia="lt-LT"/>
        </w:rPr>
      </w:pPr>
    </w:p>
    <w:p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7. </w:t>
      </w:r>
      <w:r w:rsidRPr="00090F5E">
        <w:rPr>
          <w:rFonts w:eastAsia="Times New Roman"/>
          <w:b/>
          <w:color w:val="000000"/>
          <w:szCs w:val="20"/>
          <w:lang w:eastAsia="lt-LT"/>
        </w:rPr>
        <w:t>JURIDINIŲ ŠALIŲ ADRESAI</w:t>
      </w:r>
    </w:p>
    <w:p w:rsidR="00764244" w:rsidRPr="00090F5E" w:rsidRDefault="00764244" w:rsidP="00764244">
      <w:pPr>
        <w:widowControl/>
        <w:tabs>
          <w:tab w:val="right" w:pos="0"/>
        </w:tabs>
        <w:suppressAutoHyphens w:val="0"/>
        <w:jc w:val="center"/>
        <w:rPr>
          <w:rFonts w:eastAsia="Times New Roman"/>
          <w:b/>
          <w:color w:val="000000"/>
          <w:szCs w:val="20"/>
          <w:lang w:val="en-US" w:eastAsia="lt-LT"/>
        </w:rPr>
      </w:pPr>
    </w:p>
    <w:p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 </w:t>
      </w:r>
    </w:p>
    <w:p w:rsidR="00764244" w:rsidRPr="00090F5E" w:rsidRDefault="00764244" w:rsidP="00764244">
      <w:pPr>
        <w:widowControl/>
        <w:suppressAutoHyphens w:val="0"/>
        <w:rPr>
          <w:rFonts w:eastAsia="Times New Roman"/>
          <w:lang w:eastAsia="lt-LT"/>
        </w:rPr>
      </w:pPr>
      <w:r w:rsidRPr="00090F5E">
        <w:rPr>
          <w:rFonts w:eastAsia="Times New Roman"/>
          <w:lang w:eastAsia="lt-LT"/>
        </w:rPr>
        <w:t>Kretingos rajono savivaldybės administracija                              Lėšų gavėjas</w:t>
      </w:r>
    </w:p>
    <w:p w:rsidR="00764244" w:rsidRPr="00090F5E" w:rsidRDefault="00764244" w:rsidP="00764244">
      <w:pPr>
        <w:widowControl/>
        <w:suppressAutoHyphens w:val="0"/>
        <w:rPr>
          <w:rFonts w:eastAsia="Times New Roman"/>
          <w:lang w:eastAsia="lt-LT"/>
        </w:rPr>
      </w:pPr>
      <w:r w:rsidRPr="00090F5E">
        <w:rPr>
          <w:rFonts w:eastAsia="Times New Roman"/>
          <w:lang w:eastAsia="lt-LT"/>
        </w:rPr>
        <w:t>Įmonės kodas 188715222</w:t>
      </w:r>
    </w:p>
    <w:p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Savanorių g.29A, 97111 Kretinga                                           </w:t>
      </w:r>
    </w:p>
    <w:p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A. s. LT734010041800000035                                                       </w:t>
      </w:r>
    </w:p>
    <w:p w:rsidR="00764244" w:rsidRPr="00090F5E" w:rsidRDefault="004170F2" w:rsidP="00764244">
      <w:pPr>
        <w:widowControl/>
        <w:suppressAutoHyphens w:val="0"/>
        <w:rPr>
          <w:rFonts w:eastAsia="Times New Roman"/>
          <w:lang w:eastAsia="lt-LT"/>
        </w:rPr>
      </w:pPr>
      <w:proofErr w:type="spellStart"/>
      <w:r>
        <w:rPr>
          <w:rFonts w:eastAsia="Times New Roman"/>
          <w:lang w:eastAsia="lt-LT"/>
        </w:rPr>
        <w:t>Luminor</w:t>
      </w:r>
      <w:proofErr w:type="spellEnd"/>
      <w:r>
        <w:rPr>
          <w:rFonts w:eastAsia="Times New Roman"/>
          <w:lang w:eastAsia="lt-LT"/>
        </w:rPr>
        <w:t xml:space="preserve"> bank AS</w:t>
      </w:r>
      <w:r w:rsidR="00764244" w:rsidRPr="00090F5E">
        <w:rPr>
          <w:rFonts w:eastAsia="Times New Roman"/>
          <w:lang w:eastAsia="lt-LT"/>
        </w:rPr>
        <w:t xml:space="preserve">                                                                         </w:t>
      </w:r>
    </w:p>
    <w:p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Banko kodas 40100                                                                       </w:t>
      </w:r>
    </w:p>
    <w:p w:rsidR="00881B48" w:rsidRPr="00090F5E" w:rsidRDefault="00881B48" w:rsidP="00881B48">
      <w:pPr>
        <w:widowControl/>
        <w:suppressAutoHyphens w:val="0"/>
        <w:rPr>
          <w:rFonts w:eastAsia="Times New Roman"/>
          <w:lang w:eastAsia="lt-LT"/>
        </w:rPr>
      </w:pPr>
      <w:r w:rsidRPr="00090F5E">
        <w:rPr>
          <w:rFonts w:eastAsia="Times New Roman"/>
          <w:lang w:eastAsia="lt-LT"/>
        </w:rPr>
        <w:t xml:space="preserve">Tel. (8 445) 53 141                                      </w:t>
      </w:r>
    </w:p>
    <w:p w:rsidR="00764244" w:rsidRPr="00881B48" w:rsidRDefault="00881B48" w:rsidP="00764244">
      <w:pPr>
        <w:widowControl/>
        <w:suppressAutoHyphens w:val="0"/>
        <w:rPr>
          <w:rFonts w:eastAsia="Times New Roman"/>
          <w:lang w:val="en-US" w:eastAsia="lt-LT"/>
        </w:rPr>
      </w:pPr>
      <w:r>
        <w:rPr>
          <w:rFonts w:eastAsia="Times New Roman"/>
          <w:lang w:eastAsia="lt-LT"/>
        </w:rPr>
        <w:t>EL.P. savivaldybe</w:t>
      </w:r>
      <w:r>
        <w:rPr>
          <w:rFonts w:eastAsia="Times New Roman"/>
          <w:lang w:val="en-US" w:eastAsia="lt-LT"/>
        </w:rPr>
        <w:t>@</w:t>
      </w:r>
      <w:proofErr w:type="spellStart"/>
      <w:r>
        <w:rPr>
          <w:rFonts w:eastAsia="Times New Roman"/>
          <w:lang w:val="en-US" w:eastAsia="lt-LT"/>
        </w:rPr>
        <w:t>kretinga.lt</w:t>
      </w:r>
      <w:proofErr w:type="spellEnd"/>
    </w:p>
    <w:p w:rsidR="00764244" w:rsidRPr="00090F5E" w:rsidRDefault="00764244" w:rsidP="00764244">
      <w:pPr>
        <w:widowControl/>
        <w:suppressAutoHyphens w:val="0"/>
        <w:rPr>
          <w:rFonts w:eastAsia="Times New Roman"/>
          <w:lang w:eastAsia="lt-LT"/>
        </w:rPr>
      </w:pPr>
    </w:p>
    <w:p w:rsidR="00764244" w:rsidRPr="00090F5E" w:rsidRDefault="00764244" w:rsidP="00764244">
      <w:pPr>
        <w:widowControl/>
        <w:tabs>
          <w:tab w:val="right" w:pos="0"/>
        </w:tabs>
        <w:suppressAutoHyphens w:val="0"/>
        <w:rPr>
          <w:rFonts w:eastAsia="Times New Roman"/>
          <w:lang w:eastAsia="lt-LT"/>
        </w:rPr>
      </w:pPr>
      <w:r w:rsidRPr="00090F5E">
        <w:rPr>
          <w:rFonts w:eastAsia="Times New Roman"/>
          <w:lang w:eastAsia="lt-LT"/>
        </w:rPr>
        <w:t>Administracijos direktorius</w:t>
      </w:r>
    </w:p>
    <w:p w:rsidR="00764244" w:rsidRPr="00090F5E" w:rsidRDefault="00764244" w:rsidP="00764244">
      <w:pPr>
        <w:widowControl/>
        <w:tabs>
          <w:tab w:val="right" w:pos="0"/>
        </w:tabs>
        <w:suppressAutoHyphens w:val="0"/>
        <w:rPr>
          <w:rFonts w:eastAsia="Times New Roman"/>
          <w:lang w:eastAsia="lt-LT"/>
        </w:rPr>
      </w:pPr>
    </w:p>
    <w:p w:rsidR="00764244" w:rsidRPr="00090F5E" w:rsidRDefault="00764244" w:rsidP="00764244">
      <w:pPr>
        <w:widowControl/>
        <w:tabs>
          <w:tab w:val="right" w:pos="0"/>
        </w:tabs>
        <w:suppressAutoHyphens w:val="0"/>
        <w:rPr>
          <w:rFonts w:eastAsia="Times New Roman"/>
          <w:b/>
          <w:color w:val="000000"/>
          <w:szCs w:val="20"/>
          <w:lang w:eastAsia="lt-LT"/>
        </w:rPr>
      </w:pPr>
      <w:r w:rsidRPr="00090F5E">
        <w:rPr>
          <w:rFonts w:eastAsia="Times New Roman"/>
          <w:lang w:eastAsia="lt-LT"/>
        </w:rPr>
        <w:t>A. V.</w:t>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t>A. V.</w:t>
      </w:r>
    </w:p>
    <w:p w:rsidR="00764244" w:rsidRDefault="00764244" w:rsidP="00764244"/>
    <w:p w:rsidR="00960EA6" w:rsidRDefault="00960EA6" w:rsidP="003457E2">
      <w:pPr>
        <w:widowControl/>
        <w:suppressAutoHyphens w:val="0"/>
        <w:jc w:val="center"/>
        <w:outlineLvl w:val="0"/>
        <w:rPr>
          <w:b/>
          <w:caps/>
        </w:rPr>
      </w:pPr>
    </w:p>
    <w:sectPr w:rsidR="00960EA6" w:rsidSect="00717280">
      <w:pgSz w:w="11906" w:h="16838"/>
      <w:pgMar w:top="28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95F" w:rsidRDefault="0082795F" w:rsidP="008D3D51">
      <w:r>
        <w:separator/>
      </w:r>
    </w:p>
  </w:endnote>
  <w:endnote w:type="continuationSeparator" w:id="0">
    <w:p w:rsidR="0082795F" w:rsidRDefault="0082795F"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95F" w:rsidRDefault="0082795F" w:rsidP="008D3D51">
      <w:r>
        <w:separator/>
      </w:r>
    </w:p>
  </w:footnote>
  <w:footnote w:type="continuationSeparator" w:id="0">
    <w:p w:rsidR="0082795F" w:rsidRDefault="0082795F" w:rsidP="008D3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72128"/>
      <w:docPartObj>
        <w:docPartGallery w:val="Page Numbers (Top of Page)"/>
        <w:docPartUnique/>
      </w:docPartObj>
    </w:sdtPr>
    <w:sdtEndPr/>
    <w:sdtContent>
      <w:p w:rsidR="0082795F" w:rsidRDefault="0082795F">
        <w:pPr>
          <w:pStyle w:val="Antrats"/>
          <w:jc w:val="center"/>
        </w:pPr>
        <w:r>
          <w:fldChar w:fldCharType="begin"/>
        </w:r>
        <w:r>
          <w:instrText>PAGE   \* MERGEFORMAT</w:instrText>
        </w:r>
        <w:r>
          <w:fldChar w:fldCharType="separate"/>
        </w:r>
        <w:r w:rsidR="009060E8">
          <w:rPr>
            <w:noProof/>
          </w:rPr>
          <w:t>2</w:t>
        </w:r>
        <w:r>
          <w:fldChar w:fldCharType="end"/>
        </w:r>
      </w:p>
    </w:sdtContent>
  </w:sdt>
  <w:p w:rsidR="0082795F" w:rsidRDefault="0082795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B5A"/>
    <w:rsid w:val="00025CD0"/>
    <w:rsid w:val="00050E85"/>
    <w:rsid w:val="0006204C"/>
    <w:rsid w:val="0006218A"/>
    <w:rsid w:val="000668D2"/>
    <w:rsid w:val="000732FE"/>
    <w:rsid w:val="00077756"/>
    <w:rsid w:val="00090F5E"/>
    <w:rsid w:val="00093A60"/>
    <w:rsid w:val="000949BF"/>
    <w:rsid w:val="000A2EBB"/>
    <w:rsid w:val="000B3611"/>
    <w:rsid w:val="000D5C1B"/>
    <w:rsid w:val="000E0156"/>
    <w:rsid w:val="000E353F"/>
    <w:rsid w:val="000E6556"/>
    <w:rsid w:val="000F1A54"/>
    <w:rsid w:val="000F36A2"/>
    <w:rsid w:val="000F4D0D"/>
    <w:rsid w:val="001015FD"/>
    <w:rsid w:val="0010513D"/>
    <w:rsid w:val="00106F22"/>
    <w:rsid w:val="001104C8"/>
    <w:rsid w:val="001117F0"/>
    <w:rsid w:val="00122FBB"/>
    <w:rsid w:val="001266DA"/>
    <w:rsid w:val="0013466C"/>
    <w:rsid w:val="001360B7"/>
    <w:rsid w:val="00143039"/>
    <w:rsid w:val="00152D99"/>
    <w:rsid w:val="00170122"/>
    <w:rsid w:val="00171105"/>
    <w:rsid w:val="00174F39"/>
    <w:rsid w:val="00177FD9"/>
    <w:rsid w:val="0018134B"/>
    <w:rsid w:val="0018344D"/>
    <w:rsid w:val="001843DD"/>
    <w:rsid w:val="00186F22"/>
    <w:rsid w:val="001A423C"/>
    <w:rsid w:val="001B1880"/>
    <w:rsid w:val="001D6A9A"/>
    <w:rsid w:val="002047FF"/>
    <w:rsid w:val="00204D28"/>
    <w:rsid w:val="00212B1A"/>
    <w:rsid w:val="0021427C"/>
    <w:rsid w:val="00233466"/>
    <w:rsid w:val="00236298"/>
    <w:rsid w:val="00242F80"/>
    <w:rsid w:val="002465E1"/>
    <w:rsid w:val="00261E28"/>
    <w:rsid w:val="002635A8"/>
    <w:rsid w:val="00275337"/>
    <w:rsid w:val="00282914"/>
    <w:rsid w:val="00283D40"/>
    <w:rsid w:val="0028737B"/>
    <w:rsid w:val="00295CD6"/>
    <w:rsid w:val="002A7E7A"/>
    <w:rsid w:val="002B4E40"/>
    <w:rsid w:val="002B5D6C"/>
    <w:rsid w:val="002D31C9"/>
    <w:rsid w:val="002E1F10"/>
    <w:rsid w:val="002E6C3E"/>
    <w:rsid w:val="002F17F4"/>
    <w:rsid w:val="002F192A"/>
    <w:rsid w:val="002F1F35"/>
    <w:rsid w:val="00311581"/>
    <w:rsid w:val="00313180"/>
    <w:rsid w:val="00322CFC"/>
    <w:rsid w:val="00325378"/>
    <w:rsid w:val="0032569F"/>
    <w:rsid w:val="003256BC"/>
    <w:rsid w:val="00334A41"/>
    <w:rsid w:val="003457E2"/>
    <w:rsid w:val="00347177"/>
    <w:rsid w:val="00351E9F"/>
    <w:rsid w:val="00366077"/>
    <w:rsid w:val="00370DFF"/>
    <w:rsid w:val="00381313"/>
    <w:rsid w:val="00383144"/>
    <w:rsid w:val="00385887"/>
    <w:rsid w:val="003A027F"/>
    <w:rsid w:val="003A0B2E"/>
    <w:rsid w:val="003B159A"/>
    <w:rsid w:val="003B2B9F"/>
    <w:rsid w:val="003B74C4"/>
    <w:rsid w:val="003C3C80"/>
    <w:rsid w:val="003C3DA8"/>
    <w:rsid w:val="003D1CF0"/>
    <w:rsid w:val="003D5E9C"/>
    <w:rsid w:val="003D7040"/>
    <w:rsid w:val="003E01AF"/>
    <w:rsid w:val="00402096"/>
    <w:rsid w:val="004170F2"/>
    <w:rsid w:val="00430267"/>
    <w:rsid w:val="004438D9"/>
    <w:rsid w:val="00451D6A"/>
    <w:rsid w:val="00454249"/>
    <w:rsid w:val="00456401"/>
    <w:rsid w:val="0047322B"/>
    <w:rsid w:val="00475292"/>
    <w:rsid w:val="00476E08"/>
    <w:rsid w:val="00482CEC"/>
    <w:rsid w:val="004868D5"/>
    <w:rsid w:val="0048734E"/>
    <w:rsid w:val="004918FC"/>
    <w:rsid w:val="00494654"/>
    <w:rsid w:val="00496641"/>
    <w:rsid w:val="004A0B13"/>
    <w:rsid w:val="004A2ADB"/>
    <w:rsid w:val="004B13DA"/>
    <w:rsid w:val="004B1FD8"/>
    <w:rsid w:val="004B3DC0"/>
    <w:rsid w:val="004B64BC"/>
    <w:rsid w:val="004E045D"/>
    <w:rsid w:val="004E3BB3"/>
    <w:rsid w:val="004E7012"/>
    <w:rsid w:val="004E710D"/>
    <w:rsid w:val="004F5032"/>
    <w:rsid w:val="004F561D"/>
    <w:rsid w:val="0051212D"/>
    <w:rsid w:val="00512C85"/>
    <w:rsid w:val="005268B0"/>
    <w:rsid w:val="00527CAB"/>
    <w:rsid w:val="005342F3"/>
    <w:rsid w:val="005364FB"/>
    <w:rsid w:val="00546683"/>
    <w:rsid w:val="00555E5E"/>
    <w:rsid w:val="005601B7"/>
    <w:rsid w:val="00564363"/>
    <w:rsid w:val="005676A0"/>
    <w:rsid w:val="0056788C"/>
    <w:rsid w:val="00567FE4"/>
    <w:rsid w:val="00571A6E"/>
    <w:rsid w:val="00574DFB"/>
    <w:rsid w:val="00585E0A"/>
    <w:rsid w:val="0059143D"/>
    <w:rsid w:val="00592CAE"/>
    <w:rsid w:val="005956F4"/>
    <w:rsid w:val="00596E90"/>
    <w:rsid w:val="005A5433"/>
    <w:rsid w:val="005C525F"/>
    <w:rsid w:val="005D23CD"/>
    <w:rsid w:val="005F1186"/>
    <w:rsid w:val="005F3EB0"/>
    <w:rsid w:val="005F51D8"/>
    <w:rsid w:val="006203B2"/>
    <w:rsid w:val="0063683C"/>
    <w:rsid w:val="00636E8A"/>
    <w:rsid w:val="006422B6"/>
    <w:rsid w:val="00647774"/>
    <w:rsid w:val="00652D38"/>
    <w:rsid w:val="00664C1E"/>
    <w:rsid w:val="006670C8"/>
    <w:rsid w:val="00667D30"/>
    <w:rsid w:val="00675716"/>
    <w:rsid w:val="00685C5A"/>
    <w:rsid w:val="006A4EDC"/>
    <w:rsid w:val="006B0442"/>
    <w:rsid w:val="006C0BF7"/>
    <w:rsid w:val="006C45DD"/>
    <w:rsid w:val="006C55E6"/>
    <w:rsid w:val="006C7EAA"/>
    <w:rsid w:val="006D44DE"/>
    <w:rsid w:val="006D555B"/>
    <w:rsid w:val="006F4265"/>
    <w:rsid w:val="0071547F"/>
    <w:rsid w:val="00717280"/>
    <w:rsid w:val="00722966"/>
    <w:rsid w:val="00730754"/>
    <w:rsid w:val="0073251F"/>
    <w:rsid w:val="0073428C"/>
    <w:rsid w:val="00747DE3"/>
    <w:rsid w:val="00764244"/>
    <w:rsid w:val="00770CC6"/>
    <w:rsid w:val="007769B3"/>
    <w:rsid w:val="00783481"/>
    <w:rsid w:val="007875C6"/>
    <w:rsid w:val="0079655B"/>
    <w:rsid w:val="007966E7"/>
    <w:rsid w:val="00797C83"/>
    <w:rsid w:val="007A4B3A"/>
    <w:rsid w:val="007A618D"/>
    <w:rsid w:val="007A74E8"/>
    <w:rsid w:val="007B1F2D"/>
    <w:rsid w:val="007B7ADB"/>
    <w:rsid w:val="007C48A4"/>
    <w:rsid w:val="007D32C9"/>
    <w:rsid w:val="007D63D2"/>
    <w:rsid w:val="007E108D"/>
    <w:rsid w:val="007E1E36"/>
    <w:rsid w:val="007E1FB2"/>
    <w:rsid w:val="007E5327"/>
    <w:rsid w:val="007F7C8E"/>
    <w:rsid w:val="0080732C"/>
    <w:rsid w:val="0080762C"/>
    <w:rsid w:val="00815545"/>
    <w:rsid w:val="00826EB9"/>
    <w:rsid w:val="0082795F"/>
    <w:rsid w:val="00837ECE"/>
    <w:rsid w:val="008436AA"/>
    <w:rsid w:val="008543D7"/>
    <w:rsid w:val="0086273D"/>
    <w:rsid w:val="0086349C"/>
    <w:rsid w:val="00873620"/>
    <w:rsid w:val="00881B48"/>
    <w:rsid w:val="00883E15"/>
    <w:rsid w:val="0089229C"/>
    <w:rsid w:val="008A086C"/>
    <w:rsid w:val="008A2302"/>
    <w:rsid w:val="008A352B"/>
    <w:rsid w:val="008A55F1"/>
    <w:rsid w:val="008B0581"/>
    <w:rsid w:val="008B1D40"/>
    <w:rsid w:val="008B3BAC"/>
    <w:rsid w:val="008B5A3D"/>
    <w:rsid w:val="008C5815"/>
    <w:rsid w:val="008C7DDC"/>
    <w:rsid w:val="008D3D51"/>
    <w:rsid w:val="008D4046"/>
    <w:rsid w:val="008D4EA1"/>
    <w:rsid w:val="008E0582"/>
    <w:rsid w:val="008F0E2C"/>
    <w:rsid w:val="008F41A9"/>
    <w:rsid w:val="008F4DF2"/>
    <w:rsid w:val="008F6CD8"/>
    <w:rsid w:val="009060E8"/>
    <w:rsid w:val="00914DFD"/>
    <w:rsid w:val="009153B0"/>
    <w:rsid w:val="009175A4"/>
    <w:rsid w:val="009246C8"/>
    <w:rsid w:val="00924824"/>
    <w:rsid w:val="00930D94"/>
    <w:rsid w:val="00931C28"/>
    <w:rsid w:val="009321A3"/>
    <w:rsid w:val="009502A6"/>
    <w:rsid w:val="00951DFC"/>
    <w:rsid w:val="00956F26"/>
    <w:rsid w:val="009571A6"/>
    <w:rsid w:val="00960EA6"/>
    <w:rsid w:val="00963CF3"/>
    <w:rsid w:val="0096523A"/>
    <w:rsid w:val="0096574F"/>
    <w:rsid w:val="00973547"/>
    <w:rsid w:val="009745F4"/>
    <w:rsid w:val="0098099D"/>
    <w:rsid w:val="00982342"/>
    <w:rsid w:val="00982EE2"/>
    <w:rsid w:val="00994F8C"/>
    <w:rsid w:val="00995EF1"/>
    <w:rsid w:val="009D2564"/>
    <w:rsid w:val="009D2890"/>
    <w:rsid w:val="009E4319"/>
    <w:rsid w:val="009F07C2"/>
    <w:rsid w:val="00A04C9E"/>
    <w:rsid w:val="00A0557F"/>
    <w:rsid w:val="00A32BC6"/>
    <w:rsid w:val="00A353D5"/>
    <w:rsid w:val="00A44B4F"/>
    <w:rsid w:val="00A5082D"/>
    <w:rsid w:val="00A57D2F"/>
    <w:rsid w:val="00A63486"/>
    <w:rsid w:val="00A72D39"/>
    <w:rsid w:val="00A76D3A"/>
    <w:rsid w:val="00A81848"/>
    <w:rsid w:val="00A8228B"/>
    <w:rsid w:val="00A82C02"/>
    <w:rsid w:val="00A87420"/>
    <w:rsid w:val="00AA1B92"/>
    <w:rsid w:val="00AA2BA7"/>
    <w:rsid w:val="00AA30C9"/>
    <w:rsid w:val="00AA6450"/>
    <w:rsid w:val="00AC05DA"/>
    <w:rsid w:val="00AC1A64"/>
    <w:rsid w:val="00AD0134"/>
    <w:rsid w:val="00AD4384"/>
    <w:rsid w:val="00AE41F9"/>
    <w:rsid w:val="00AF035D"/>
    <w:rsid w:val="00AF148E"/>
    <w:rsid w:val="00B03BF0"/>
    <w:rsid w:val="00B060E6"/>
    <w:rsid w:val="00B12A81"/>
    <w:rsid w:val="00B15ACA"/>
    <w:rsid w:val="00B203F1"/>
    <w:rsid w:val="00B22309"/>
    <w:rsid w:val="00B27E02"/>
    <w:rsid w:val="00B377C4"/>
    <w:rsid w:val="00B43A16"/>
    <w:rsid w:val="00B44F27"/>
    <w:rsid w:val="00B45332"/>
    <w:rsid w:val="00B51E06"/>
    <w:rsid w:val="00B77FAE"/>
    <w:rsid w:val="00B803E5"/>
    <w:rsid w:val="00B91215"/>
    <w:rsid w:val="00BA3DD7"/>
    <w:rsid w:val="00BE0C2E"/>
    <w:rsid w:val="00BE747F"/>
    <w:rsid w:val="00BE7DBB"/>
    <w:rsid w:val="00BF1BE6"/>
    <w:rsid w:val="00BF2F5F"/>
    <w:rsid w:val="00BF6E53"/>
    <w:rsid w:val="00C07369"/>
    <w:rsid w:val="00C226B4"/>
    <w:rsid w:val="00C25DD5"/>
    <w:rsid w:val="00C3247B"/>
    <w:rsid w:val="00C36FAD"/>
    <w:rsid w:val="00C51C7E"/>
    <w:rsid w:val="00C5642C"/>
    <w:rsid w:val="00C57146"/>
    <w:rsid w:val="00C57D6D"/>
    <w:rsid w:val="00C61F19"/>
    <w:rsid w:val="00C665BE"/>
    <w:rsid w:val="00C70EA2"/>
    <w:rsid w:val="00C8160A"/>
    <w:rsid w:val="00C828EF"/>
    <w:rsid w:val="00CA52B3"/>
    <w:rsid w:val="00CC3EF0"/>
    <w:rsid w:val="00CD29A2"/>
    <w:rsid w:val="00CE24D6"/>
    <w:rsid w:val="00CE2FDD"/>
    <w:rsid w:val="00CF2AB7"/>
    <w:rsid w:val="00D01958"/>
    <w:rsid w:val="00D04504"/>
    <w:rsid w:val="00D04F21"/>
    <w:rsid w:val="00D05C4D"/>
    <w:rsid w:val="00D07EFB"/>
    <w:rsid w:val="00D139F1"/>
    <w:rsid w:val="00D36F54"/>
    <w:rsid w:val="00D57608"/>
    <w:rsid w:val="00D60095"/>
    <w:rsid w:val="00D613DB"/>
    <w:rsid w:val="00D61F4E"/>
    <w:rsid w:val="00D66903"/>
    <w:rsid w:val="00D87309"/>
    <w:rsid w:val="00D9060A"/>
    <w:rsid w:val="00DA151D"/>
    <w:rsid w:val="00DB106A"/>
    <w:rsid w:val="00DB6D9A"/>
    <w:rsid w:val="00DC7406"/>
    <w:rsid w:val="00DD5927"/>
    <w:rsid w:val="00DE73A7"/>
    <w:rsid w:val="00DF3545"/>
    <w:rsid w:val="00DF6228"/>
    <w:rsid w:val="00E07510"/>
    <w:rsid w:val="00E07E85"/>
    <w:rsid w:val="00E268EF"/>
    <w:rsid w:val="00E320F4"/>
    <w:rsid w:val="00E36AE3"/>
    <w:rsid w:val="00E42895"/>
    <w:rsid w:val="00E50C5E"/>
    <w:rsid w:val="00E5186C"/>
    <w:rsid w:val="00E63FFF"/>
    <w:rsid w:val="00E84C35"/>
    <w:rsid w:val="00E87A52"/>
    <w:rsid w:val="00E919B8"/>
    <w:rsid w:val="00E96D9E"/>
    <w:rsid w:val="00EA0175"/>
    <w:rsid w:val="00EA5631"/>
    <w:rsid w:val="00EA668C"/>
    <w:rsid w:val="00EA6DB9"/>
    <w:rsid w:val="00EB0B6E"/>
    <w:rsid w:val="00EB2CD0"/>
    <w:rsid w:val="00EC0606"/>
    <w:rsid w:val="00EC2DDF"/>
    <w:rsid w:val="00EC55EC"/>
    <w:rsid w:val="00ED4FC1"/>
    <w:rsid w:val="00ED6BE8"/>
    <w:rsid w:val="00ED7EBD"/>
    <w:rsid w:val="00EE424F"/>
    <w:rsid w:val="00F1017D"/>
    <w:rsid w:val="00F23518"/>
    <w:rsid w:val="00F3678E"/>
    <w:rsid w:val="00F3732D"/>
    <w:rsid w:val="00F42A13"/>
    <w:rsid w:val="00F42CA7"/>
    <w:rsid w:val="00F471C4"/>
    <w:rsid w:val="00F537B4"/>
    <w:rsid w:val="00F7088A"/>
    <w:rsid w:val="00F80160"/>
    <w:rsid w:val="00F86C88"/>
    <w:rsid w:val="00F91B41"/>
    <w:rsid w:val="00F97A3A"/>
    <w:rsid w:val="00FA3CA2"/>
    <w:rsid w:val="00FA5C53"/>
    <w:rsid w:val="00FA61A7"/>
    <w:rsid w:val="00FB3EDF"/>
    <w:rsid w:val="00FC2EB4"/>
    <w:rsid w:val="00FC31E1"/>
    <w:rsid w:val="00FC3A3B"/>
    <w:rsid w:val="00FC57CE"/>
    <w:rsid w:val="00FD6878"/>
    <w:rsid w:val="00FD74DA"/>
    <w:rsid w:val="00FD7C5C"/>
    <w:rsid w:val="00FE2997"/>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BF3913"/>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d38259fde974e968a5be55862f8c35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E2AE-CEBA-4511-866E-23B2F3AE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dd38259fde974e968a5be55862f8c350</Template>
  <TotalTime>90</TotalTime>
  <Pages>6</Pages>
  <Words>9058</Words>
  <Characters>5164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Rasa Šerputienė</cp:lastModifiedBy>
  <cp:revision>16</cp:revision>
  <cp:lastPrinted>2024-02-09T09:31:00Z</cp:lastPrinted>
  <dcterms:created xsi:type="dcterms:W3CDTF">2024-02-06T07:45:00Z</dcterms:created>
  <dcterms:modified xsi:type="dcterms:W3CDTF">2024-02-13T06:24:00Z</dcterms:modified>
  <cp:category>SPRENDIMAS</cp:category>
</cp:coreProperties>
</file>