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BAEA" w14:textId="414F15D9"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PATVIRTINTA</w:t>
      </w:r>
    </w:p>
    <w:p w14:paraId="643288AF" w14:textId="120605E5"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Kretingos rajono savivaldybės tarybos</w:t>
      </w:r>
    </w:p>
    <w:p w14:paraId="01B28E13" w14:textId="0C1CD06D"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2015 m. lapkričio 26 d. sprendimu Nr. T2-298</w:t>
      </w:r>
    </w:p>
    <w:p w14:paraId="3A0122FA" w14:textId="48749BD8"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(Kretingos rajono savivaldybės tarybos</w:t>
      </w:r>
    </w:p>
    <w:p w14:paraId="58A7B3E0" w14:textId="54579874"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 xml:space="preserve">2024 m. vasario  </w:t>
      </w:r>
      <w:r w:rsidR="006155F3">
        <w:rPr>
          <w:rFonts w:eastAsia="Times New Roman" w:cs="Times New Roman"/>
          <w:color w:val="212529"/>
          <w:szCs w:val="24"/>
          <w:lang w:eastAsia="lt-LT"/>
        </w:rPr>
        <w:t xml:space="preserve"> </w:t>
      </w:r>
      <w:r w:rsidRPr="00F46FCA">
        <w:rPr>
          <w:rFonts w:eastAsia="Times New Roman" w:cs="Times New Roman"/>
          <w:color w:val="212529"/>
          <w:szCs w:val="24"/>
          <w:lang w:eastAsia="lt-LT"/>
        </w:rPr>
        <w:t xml:space="preserve">d. sprendimo Nr. T2- </w:t>
      </w:r>
    </w:p>
    <w:p w14:paraId="34AC8E2A" w14:textId="52BE11BF"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redakcija)</w:t>
      </w:r>
    </w:p>
    <w:p w14:paraId="782E1E46" w14:textId="60BBA879"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1C4C4A4F" w14:textId="77777777"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KRETINGOS RAJONO SAVIVALDYBĖS PRIEŠGAISRINĖS TARNYBOS</w:t>
      </w:r>
    </w:p>
    <w:p w14:paraId="35CB7B50" w14:textId="77777777"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NUOSTATAI</w:t>
      </w:r>
    </w:p>
    <w:p w14:paraId="5A4671E5" w14:textId="1A3B0CDD"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FDE9E9E" w14:textId="77777777" w:rsidR="00A80AA2" w:rsidRDefault="006A32C5"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w:t>
      </w:r>
      <w:r w:rsidR="00A80AA2">
        <w:rPr>
          <w:rFonts w:eastAsia="Times New Roman" w:cs="Times New Roman"/>
          <w:b/>
          <w:bCs/>
          <w:color w:val="212529"/>
          <w:szCs w:val="24"/>
          <w:lang w:eastAsia="lt-LT"/>
        </w:rPr>
        <w:t xml:space="preserve"> SKYRIUS</w:t>
      </w:r>
    </w:p>
    <w:p w14:paraId="5B8C431E" w14:textId="2A77F302" w:rsidR="006A32C5" w:rsidRPr="00F46FCA" w:rsidRDefault="006A32C5"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BENDROSIOS NUOSTATOS</w:t>
      </w:r>
    </w:p>
    <w:p w14:paraId="06A1F260" w14:textId="77777777" w:rsidR="00F46FCA" w:rsidRPr="00F46FCA" w:rsidRDefault="00F46FCA" w:rsidP="00F46FCA">
      <w:pPr>
        <w:shd w:val="clear" w:color="auto" w:fill="FFFFFF"/>
        <w:spacing w:after="0" w:line="240" w:lineRule="auto"/>
        <w:rPr>
          <w:rFonts w:eastAsia="Times New Roman" w:cs="Times New Roman"/>
          <w:color w:val="212529"/>
          <w:szCs w:val="24"/>
          <w:lang w:eastAsia="lt-LT"/>
        </w:rPr>
      </w:pPr>
    </w:p>
    <w:p w14:paraId="2EF7C97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 Kretingos rajono savivaldybės priešgaisrinė tarnyba (toliau tekste – Priešgaisrinė tarnyba) yra biudžetinė įstaiga, gesinanti gaisrus ir atliekanti pirminius žmonių ir turto gelbėjimo darbus, taip pat vykdanti savanorių ugniagesių veiklos organizatoriaus funkcijas, propaguojanti priešgaisrinę saugą.</w:t>
      </w:r>
    </w:p>
    <w:p w14:paraId="72F7AAF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 Priešgaisrinės tarnybos savininkas – Kretingos rajono savivaldybė, savininko teises ir pareigas įgyvendina Kretingos rajono savivaldybės taryba (toliau – Savivaldybės taryba) ir Kretingos rajono savivaldybės meras (toliau –Savivaldybės meras).</w:t>
      </w:r>
    </w:p>
    <w:p w14:paraId="2266F1C5" w14:textId="75EBD97F"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 Priešgaisrinės tarnybos buveinė –</w:t>
      </w:r>
      <w:r w:rsidR="006155F3">
        <w:rPr>
          <w:rFonts w:eastAsia="Times New Roman" w:cs="Times New Roman"/>
          <w:color w:val="212529"/>
          <w:szCs w:val="24"/>
          <w:lang w:eastAsia="lt-LT"/>
        </w:rPr>
        <w:t xml:space="preserve"> </w:t>
      </w:r>
      <w:r w:rsidRPr="00F46FCA">
        <w:rPr>
          <w:rFonts w:eastAsia="Times New Roman" w:cs="Times New Roman"/>
          <w:color w:val="212529"/>
          <w:szCs w:val="24"/>
          <w:lang w:eastAsia="lt-LT"/>
        </w:rPr>
        <w:t>Vilniaus g. 8, LT-97108 Kretinga.</w:t>
      </w:r>
    </w:p>
    <w:p w14:paraId="6255C7D7" w14:textId="7403E43B" w:rsidR="006A32C5" w:rsidRPr="00F46FCA" w:rsidRDefault="003829AE" w:rsidP="00F46FCA">
      <w:pPr>
        <w:shd w:val="clear" w:color="auto" w:fill="FFFFFF"/>
        <w:tabs>
          <w:tab w:val="left" w:pos="851"/>
          <w:tab w:val="left" w:pos="1134"/>
          <w:tab w:val="left" w:pos="1560"/>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 xml:space="preserve">4. </w:t>
      </w:r>
      <w:r w:rsidR="006A32C5" w:rsidRPr="00F46FCA">
        <w:rPr>
          <w:rFonts w:eastAsia="Times New Roman" w:cs="Times New Roman"/>
          <w:color w:val="212529"/>
          <w:szCs w:val="24"/>
          <w:lang w:eastAsia="lt-LT"/>
        </w:rPr>
        <w:t>Priešgaisrinė tarnyba yra juridinis asmuo, turintis antspaudą su įstaigos pavadinimu, sąskaitas bankuose.</w:t>
      </w:r>
    </w:p>
    <w:p w14:paraId="0FE06291" w14:textId="77777777" w:rsidR="006A32C5" w:rsidRPr="00F46FCA" w:rsidRDefault="006A32C5" w:rsidP="00F46FCA">
      <w:pPr>
        <w:shd w:val="clear" w:color="auto" w:fill="FFFFFF"/>
        <w:tabs>
          <w:tab w:val="left" w:pos="993"/>
          <w:tab w:val="left" w:pos="1134"/>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5. Priešgaisrinė tarnyba savo veikloje vadovaujasi Lietuvos Respublikos teisės aktais, Kretingos rajono savivaldybės institucijų sprendimais ir šiais nuostatais.</w:t>
      </w:r>
    </w:p>
    <w:p w14:paraId="2E3217E3" w14:textId="77777777" w:rsidR="006A32C5" w:rsidRPr="00F46FCA" w:rsidRDefault="006A32C5" w:rsidP="00F46FCA">
      <w:pPr>
        <w:shd w:val="clear" w:color="auto" w:fill="FFFFFF"/>
        <w:tabs>
          <w:tab w:val="left" w:pos="993"/>
          <w:tab w:val="left" w:pos="1134"/>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6. Nuostatai parengti vadovaujantis Lietuvos Respublikos darbo kodeksu, Lietuvos Respublikos biudžetinių įstaigų įstatymu, Lietuvos Respublikos vietos savivaldos įstatymu, Lietuvos Respublikos priešgaisrinės saugos įstatymu, Lietuvos Respublikos vidaus kontrolės ir vidaus audito įstatymu ir kitais teisės aktais.</w:t>
      </w:r>
    </w:p>
    <w:p w14:paraId="52CB36AE"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7. Priešgaisrinės tarnybos finansiniai metai sutampa su kalendoriniais metais.</w:t>
      </w:r>
    </w:p>
    <w:p w14:paraId="58FD9B8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8. Priešgaisrinės tarnybos veikl</w:t>
      </w:r>
      <w:r w:rsidR="003829AE" w:rsidRPr="00F46FCA">
        <w:rPr>
          <w:rFonts w:eastAsia="Times New Roman" w:cs="Times New Roman"/>
          <w:color w:val="212529"/>
          <w:szCs w:val="24"/>
          <w:lang w:eastAsia="lt-LT"/>
        </w:rPr>
        <w:t>a neterminuota</w:t>
      </w:r>
      <w:r w:rsidRPr="00F46FCA">
        <w:rPr>
          <w:rFonts w:eastAsia="Times New Roman" w:cs="Times New Roman"/>
          <w:color w:val="212529"/>
          <w:szCs w:val="24"/>
          <w:lang w:eastAsia="lt-LT"/>
        </w:rPr>
        <w:t>.</w:t>
      </w:r>
    </w:p>
    <w:p w14:paraId="1444A6F2" w14:textId="447D2AD1"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7EF98380" w14:textId="77777777" w:rsidR="00A80AA2" w:rsidRDefault="006A32C5" w:rsidP="00A80AA2">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II</w:t>
      </w:r>
      <w:r w:rsidR="00A80AA2">
        <w:rPr>
          <w:rFonts w:eastAsia="Times New Roman" w:cs="Times New Roman"/>
          <w:b/>
          <w:bCs/>
          <w:color w:val="212529"/>
          <w:szCs w:val="24"/>
          <w:lang w:eastAsia="lt-LT"/>
        </w:rPr>
        <w:t xml:space="preserve"> SKYRIUS</w:t>
      </w:r>
    </w:p>
    <w:p w14:paraId="28C55307" w14:textId="3BA68999" w:rsidR="006A32C5" w:rsidRPr="00F46FCA" w:rsidRDefault="00DB6D1E"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SAVININKO TEISES IR PAREIGAS ĮGY</w:t>
      </w:r>
      <w:r w:rsidR="006A32C5" w:rsidRPr="00F46FCA">
        <w:rPr>
          <w:rFonts w:eastAsia="Times New Roman" w:cs="Times New Roman"/>
          <w:b/>
          <w:bCs/>
          <w:color w:val="212529"/>
          <w:szCs w:val="24"/>
          <w:lang w:eastAsia="lt-LT"/>
        </w:rPr>
        <w:t>VENDINANČIOS INSTITUCIJOS KOMPETENCIJA</w:t>
      </w:r>
    </w:p>
    <w:p w14:paraId="350F0777" w14:textId="10E05B43" w:rsidR="006A32C5" w:rsidRPr="00F46FCA" w:rsidRDefault="006A32C5" w:rsidP="00A80AA2">
      <w:pPr>
        <w:shd w:val="clear" w:color="auto" w:fill="FFFFFF"/>
        <w:spacing w:after="0" w:line="240" w:lineRule="auto"/>
        <w:rPr>
          <w:rFonts w:eastAsia="Times New Roman" w:cs="Times New Roman"/>
          <w:color w:val="212529"/>
          <w:szCs w:val="24"/>
          <w:lang w:eastAsia="lt-LT"/>
        </w:rPr>
      </w:pPr>
    </w:p>
    <w:p w14:paraId="1C9E247E"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 Savivaldybės taryba:</w:t>
      </w:r>
    </w:p>
    <w:p w14:paraId="79EABB74" w14:textId="77777777" w:rsidR="006A32C5" w:rsidRPr="00F46FCA" w:rsidRDefault="003829A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 xml:space="preserve">9.1. tvirtina, </w:t>
      </w:r>
      <w:r w:rsidR="006A32C5" w:rsidRPr="00F46FCA">
        <w:rPr>
          <w:rFonts w:eastAsia="Times New Roman" w:cs="Times New Roman"/>
          <w:color w:val="212529"/>
          <w:szCs w:val="24"/>
          <w:lang w:eastAsia="lt-LT"/>
        </w:rPr>
        <w:t>keičia</w:t>
      </w:r>
      <w:r w:rsidRPr="00F46FCA">
        <w:rPr>
          <w:rFonts w:eastAsia="Times New Roman" w:cs="Times New Roman"/>
          <w:color w:val="212529"/>
          <w:szCs w:val="24"/>
          <w:lang w:eastAsia="lt-LT"/>
        </w:rPr>
        <w:t xml:space="preserve"> ir</w:t>
      </w:r>
      <w:r w:rsidR="006A32C5" w:rsidRPr="00F46FCA">
        <w:rPr>
          <w:rFonts w:eastAsia="Times New Roman" w:cs="Times New Roman"/>
          <w:color w:val="212529"/>
          <w:szCs w:val="24"/>
          <w:lang w:eastAsia="lt-LT"/>
        </w:rPr>
        <w:t xml:space="preserve"> papildo Priešgaisrinės tarnybos </w:t>
      </w:r>
      <w:r w:rsidRPr="00F46FCA">
        <w:rPr>
          <w:rFonts w:eastAsia="Times New Roman" w:cs="Times New Roman"/>
          <w:color w:val="212529"/>
          <w:szCs w:val="24"/>
          <w:lang w:eastAsia="lt-LT"/>
        </w:rPr>
        <w:t>N</w:t>
      </w:r>
      <w:r w:rsidR="006A32C5" w:rsidRPr="00F46FCA">
        <w:rPr>
          <w:rFonts w:eastAsia="Times New Roman" w:cs="Times New Roman"/>
          <w:color w:val="212529"/>
          <w:szCs w:val="24"/>
          <w:lang w:eastAsia="lt-LT"/>
        </w:rPr>
        <w:t>uostatus</w:t>
      </w:r>
      <w:r w:rsidRPr="00F46FCA">
        <w:rPr>
          <w:rFonts w:eastAsia="Times New Roman" w:cs="Times New Roman"/>
          <w:color w:val="212529"/>
          <w:szCs w:val="24"/>
          <w:lang w:eastAsia="lt-LT"/>
        </w:rPr>
        <w:t xml:space="preserve"> Savivaldybės mero teikimu</w:t>
      </w:r>
      <w:r w:rsidR="006A32C5" w:rsidRPr="00F46FCA">
        <w:rPr>
          <w:rFonts w:eastAsia="Times New Roman" w:cs="Times New Roman"/>
          <w:color w:val="212529"/>
          <w:szCs w:val="24"/>
          <w:lang w:eastAsia="lt-LT"/>
        </w:rPr>
        <w:t>;</w:t>
      </w:r>
    </w:p>
    <w:p w14:paraId="3D264E7F"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9.2. tvirtina bendrą Priešgaisrinės tarnybos asignavimų sumą;</w:t>
      </w:r>
    </w:p>
    <w:p w14:paraId="019E33A2"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w:t>
      </w:r>
      <w:r w:rsidR="00DB0228" w:rsidRPr="00F46FCA">
        <w:rPr>
          <w:rFonts w:eastAsia="Times New Roman" w:cs="Times New Roman"/>
          <w:color w:val="212529"/>
          <w:szCs w:val="24"/>
          <w:lang w:eastAsia="lt-LT"/>
        </w:rPr>
        <w:t>3</w:t>
      </w:r>
      <w:r w:rsidRPr="00F46FCA">
        <w:rPr>
          <w:rFonts w:eastAsia="Times New Roman" w:cs="Times New Roman"/>
          <w:color w:val="212529"/>
          <w:szCs w:val="24"/>
          <w:lang w:eastAsia="lt-LT"/>
        </w:rPr>
        <w:t>.</w:t>
      </w:r>
      <w:r w:rsidR="00DB6D1E"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priima sprendimą dėl Priešgaisrinės tarnybos buveinės pakeitimo;</w:t>
      </w:r>
    </w:p>
    <w:p w14:paraId="2D2F8AFF" w14:textId="77777777" w:rsidR="000B61CA"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9.4. nustato ugniagesių komandų išdėstymo vietas;</w:t>
      </w:r>
    </w:p>
    <w:p w14:paraId="13F41482"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9.5</w:t>
      </w:r>
      <w:r w:rsidR="00DB6D1E" w:rsidRPr="00F46FCA">
        <w:rPr>
          <w:rFonts w:eastAsia="Times New Roman" w:cs="Times New Roman"/>
          <w:color w:val="212529"/>
          <w:szCs w:val="24"/>
          <w:lang w:eastAsia="lt-LT"/>
        </w:rPr>
        <w:t xml:space="preserve">. </w:t>
      </w:r>
      <w:r w:rsidR="006A32C5" w:rsidRPr="00F46FCA">
        <w:rPr>
          <w:rFonts w:eastAsia="Times New Roman" w:cs="Times New Roman"/>
          <w:color w:val="212529"/>
          <w:szCs w:val="24"/>
          <w:lang w:eastAsia="lt-LT"/>
        </w:rPr>
        <w:t>priima sprendimą dėl Priešgaisrinės tarnybos pertvarkymo, reorganizavimo ar likvidavimo;</w:t>
      </w:r>
    </w:p>
    <w:p w14:paraId="15C3833A"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9.6</w:t>
      </w:r>
      <w:r w:rsidR="006A32C5" w:rsidRPr="00F46FCA">
        <w:rPr>
          <w:rFonts w:eastAsia="Times New Roman" w:cs="Times New Roman"/>
          <w:color w:val="212529"/>
          <w:szCs w:val="24"/>
          <w:lang w:eastAsia="lt-LT"/>
        </w:rPr>
        <w:t>.</w:t>
      </w:r>
      <w:r w:rsidR="00DB6D1E" w:rsidRPr="00F46FCA">
        <w:rPr>
          <w:rFonts w:eastAsia="Times New Roman" w:cs="Times New Roman"/>
          <w:color w:val="212529"/>
          <w:szCs w:val="24"/>
          <w:lang w:eastAsia="lt-LT"/>
        </w:rPr>
        <w:t xml:space="preserve"> </w:t>
      </w:r>
      <w:r w:rsidR="006A32C5" w:rsidRPr="00F46FCA">
        <w:rPr>
          <w:rFonts w:eastAsia="Times New Roman" w:cs="Times New Roman"/>
          <w:color w:val="212529"/>
          <w:szCs w:val="24"/>
          <w:lang w:eastAsia="lt-LT"/>
        </w:rPr>
        <w:t>skiria ir atleidžia likvidatorių arba sudaro likvidacinę komisiją ir nutraukia jos įgaliojimus;</w:t>
      </w:r>
    </w:p>
    <w:p w14:paraId="088E088D"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9.7</w:t>
      </w:r>
      <w:r w:rsidR="006A32C5" w:rsidRPr="00F46FCA">
        <w:rPr>
          <w:rFonts w:eastAsia="Times New Roman" w:cs="Times New Roman"/>
          <w:color w:val="212529"/>
          <w:szCs w:val="24"/>
          <w:lang w:eastAsia="lt-LT"/>
        </w:rPr>
        <w:t>. sprendžia kitus Lietuvos Respublikos biudžetinių įstaigų įstatyme, kituose įstatymuose ir Priešgaisrinės tarnybos nuostatuose jos kompetencijai priskirtus klausimus.</w:t>
      </w:r>
    </w:p>
    <w:p w14:paraId="4BEAB518" w14:textId="77777777" w:rsidR="00DB0228" w:rsidRPr="00F46FCA" w:rsidRDefault="00DB0228"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10. Savivaldybės meras:</w:t>
      </w:r>
    </w:p>
    <w:p w14:paraId="06322DD4" w14:textId="77777777" w:rsidR="00DB0228" w:rsidRPr="00F46FCA" w:rsidRDefault="00DB0228" w:rsidP="00F46FCA">
      <w:pPr>
        <w:shd w:val="clear" w:color="auto" w:fill="FFFFFF"/>
        <w:spacing w:after="0" w:line="240" w:lineRule="auto"/>
        <w:ind w:firstLine="720"/>
        <w:jc w:val="both"/>
        <w:rPr>
          <w:rFonts w:cs="Times New Roman"/>
          <w:color w:val="000000"/>
          <w:szCs w:val="24"/>
        </w:rPr>
      </w:pPr>
      <w:r w:rsidRPr="00F46FCA">
        <w:rPr>
          <w:rFonts w:eastAsia="Times New Roman" w:cs="Times New Roman"/>
          <w:color w:val="212529"/>
          <w:szCs w:val="24"/>
          <w:lang w:eastAsia="lt-LT"/>
        </w:rPr>
        <w:t xml:space="preserve">10.1. </w:t>
      </w:r>
      <w:r w:rsidRPr="00F46FCA">
        <w:rPr>
          <w:rFonts w:cs="Times New Roman"/>
          <w:color w:val="000000"/>
          <w:szCs w:val="24"/>
        </w:rPr>
        <w:t>teikia Savivaldybės tarybai tvirtinti Priešgaisrinės tarnybos nuostatus;</w:t>
      </w:r>
    </w:p>
    <w:p w14:paraId="4E14E08D" w14:textId="77777777" w:rsidR="003B04AA" w:rsidRPr="00F46FCA" w:rsidRDefault="00DB0228" w:rsidP="00F46FCA">
      <w:pPr>
        <w:spacing w:after="0" w:line="240" w:lineRule="auto"/>
        <w:ind w:firstLine="720"/>
        <w:jc w:val="both"/>
        <w:rPr>
          <w:rFonts w:cs="Times New Roman"/>
          <w:szCs w:val="24"/>
        </w:rPr>
      </w:pPr>
      <w:r w:rsidRPr="00F46FCA">
        <w:rPr>
          <w:rFonts w:cs="Times New Roman"/>
          <w:color w:val="000000"/>
          <w:szCs w:val="24"/>
        </w:rPr>
        <w:t>10.2. priima į pareigas ir atleidžia iš jų Priešgaisrinės tarnybos viršininką; įgyvendina kitas funkcijas, susijusias su </w:t>
      </w:r>
      <w:r w:rsidR="003B04AA" w:rsidRPr="00F46FCA">
        <w:rPr>
          <w:rFonts w:cs="Times New Roman"/>
          <w:color w:val="000000"/>
          <w:szCs w:val="24"/>
        </w:rPr>
        <w:t>Priešgaisrinės tarnybos viršininko</w:t>
      </w:r>
      <w:r w:rsidR="003B04AA" w:rsidRPr="00F46FCA">
        <w:rPr>
          <w:rFonts w:cs="Times New Roman"/>
          <w:szCs w:val="24"/>
        </w:rPr>
        <w:t xml:space="preserve"> darbo santykiais, Lietuvos Respublikos darbo kodekso ir kitų teisės aktų nustatyta tvarka;</w:t>
      </w:r>
    </w:p>
    <w:p w14:paraId="11F76674" w14:textId="77777777" w:rsidR="00BD7A84" w:rsidRPr="00F46FCA" w:rsidRDefault="00BD7A84" w:rsidP="00F46FCA">
      <w:pPr>
        <w:spacing w:after="0" w:line="240" w:lineRule="auto"/>
        <w:ind w:firstLine="720"/>
        <w:jc w:val="both"/>
        <w:rPr>
          <w:rFonts w:cs="Times New Roman"/>
          <w:szCs w:val="24"/>
        </w:rPr>
      </w:pPr>
      <w:r w:rsidRPr="00F46FCA">
        <w:rPr>
          <w:rFonts w:cs="Times New Roman"/>
          <w:szCs w:val="24"/>
        </w:rPr>
        <w:lastRenderedPageBreak/>
        <w:t>10.3. kontroliuoja ir prižiūri Priešgaisrinės tarnybos viršininko veiklą, kaip jis įgyvendina įstatymus, Vyriausybės nutarimus ir savivaldybės tarybos sprendimus;</w:t>
      </w:r>
    </w:p>
    <w:p w14:paraId="5B2232D3" w14:textId="77777777" w:rsidR="00BD7A84" w:rsidRPr="00F46FCA" w:rsidRDefault="00BD7A84" w:rsidP="00F46FCA">
      <w:pPr>
        <w:spacing w:after="0" w:line="240" w:lineRule="auto"/>
        <w:ind w:firstLine="720"/>
        <w:jc w:val="both"/>
        <w:rPr>
          <w:rFonts w:cs="Times New Roman"/>
          <w:szCs w:val="24"/>
        </w:rPr>
      </w:pPr>
      <w:r w:rsidRPr="00F46FCA">
        <w:rPr>
          <w:rFonts w:cs="Times New Roman"/>
          <w:szCs w:val="24"/>
        </w:rPr>
        <w:t>10.4.</w:t>
      </w:r>
      <w:r w:rsidR="001F7615" w:rsidRPr="00F46FCA">
        <w:rPr>
          <w:rFonts w:cs="Times New Roman"/>
          <w:color w:val="000000"/>
          <w:szCs w:val="24"/>
        </w:rPr>
        <w:t xml:space="preserve"> koordinuoja ir kontroliuoja Priešgaisrinės tarnybos darbą, įgyvendina juridinio asmens dalyvio turtines ir neturtines teises bei pareigas ir atlieka kitas pagal įstatymus ir Savivaldybės tarybos sprendimus priskirtas savivaldybės juridinių asmenų valdymo funkcijas.</w:t>
      </w:r>
    </w:p>
    <w:p w14:paraId="4A04BBD1" w14:textId="77777777" w:rsidR="003B04AA" w:rsidRPr="00F46FCA" w:rsidRDefault="003B04AA" w:rsidP="00F46FCA">
      <w:pPr>
        <w:spacing w:after="0" w:line="240" w:lineRule="auto"/>
        <w:jc w:val="both"/>
        <w:rPr>
          <w:rFonts w:cs="Times New Roman"/>
          <w:szCs w:val="24"/>
        </w:rPr>
      </w:pPr>
    </w:p>
    <w:p w14:paraId="2E61641A" w14:textId="77777777" w:rsidR="005B6E76" w:rsidRDefault="006A32C5" w:rsidP="00A80AA2">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III</w:t>
      </w:r>
      <w:r w:rsidR="005B6E76">
        <w:rPr>
          <w:rFonts w:eastAsia="Times New Roman" w:cs="Times New Roman"/>
          <w:b/>
          <w:bCs/>
          <w:color w:val="212529"/>
          <w:szCs w:val="24"/>
          <w:lang w:eastAsia="lt-LT"/>
        </w:rPr>
        <w:t xml:space="preserve"> SKYRIUS</w:t>
      </w:r>
    </w:p>
    <w:p w14:paraId="32A621BC" w14:textId="694A14A1" w:rsidR="006A32C5" w:rsidRPr="00F46FCA" w:rsidRDefault="006A32C5"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PRIEŠGAISRINĖS TARNYBOS VEIKLOS TIKSLAI IR FUNKCIJOS</w:t>
      </w:r>
    </w:p>
    <w:p w14:paraId="2A68F6D9" w14:textId="0A19C9D2"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17D2BC99"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1</w:t>
      </w:r>
      <w:r w:rsidRPr="00F46FCA">
        <w:rPr>
          <w:rFonts w:eastAsia="Times New Roman" w:cs="Times New Roman"/>
          <w:color w:val="212529"/>
          <w:szCs w:val="24"/>
          <w:lang w:eastAsia="lt-LT"/>
        </w:rPr>
        <w:t>. Priešgaisrinė tarnyba yra nuolatinės parengties civilinės saugos ir gelbėjimo sistemos dalis. Priešgaisrinės tarnybos veiklos tikslai yra išsaugoti žmonių gyvybę, sveikatą, turtą, apsaugoti aplinką nuo gaisrų, įvykių ir situacijų poveikio, organizuoti savanorių ugniagesių veiklą.</w:t>
      </w:r>
    </w:p>
    <w:p w14:paraId="0A9A044A" w14:textId="77777777" w:rsidR="006A32C5" w:rsidRPr="00F46FCA" w:rsidRDefault="001F761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12</w:t>
      </w:r>
      <w:r w:rsidR="006A32C5" w:rsidRPr="00F46FCA">
        <w:rPr>
          <w:rFonts w:eastAsia="Times New Roman" w:cs="Times New Roman"/>
          <w:color w:val="212529"/>
          <w:szCs w:val="24"/>
          <w:lang w:eastAsia="lt-LT"/>
        </w:rPr>
        <w:t>. Priešgaisrinės tarnybos veikla pagal ekonominės veiklos rūšių klasifikatorių:</w:t>
      </w:r>
    </w:p>
    <w:p w14:paraId="51A34207" w14:textId="5F83E192"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 priešgaisrinių tarnybų veikla (84.25.)</w:t>
      </w:r>
      <w:r w:rsidR="00F46FCA">
        <w:rPr>
          <w:rFonts w:eastAsia="Times New Roman" w:cs="Times New Roman"/>
          <w:color w:val="212529"/>
          <w:szCs w:val="24"/>
          <w:lang w:eastAsia="lt-LT"/>
        </w:rPr>
        <w:t>;</w:t>
      </w:r>
    </w:p>
    <w:p w14:paraId="7F28FAC1" w14:textId="468299EC"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 kitas niekur nepriskirtas švietimas (85.59.)</w:t>
      </w:r>
      <w:r w:rsidR="00A80AA2">
        <w:rPr>
          <w:rFonts w:eastAsia="Times New Roman" w:cs="Times New Roman"/>
          <w:color w:val="212529"/>
          <w:szCs w:val="24"/>
          <w:lang w:eastAsia="lt-LT"/>
        </w:rPr>
        <w:t>.</w:t>
      </w:r>
    </w:p>
    <w:p w14:paraId="6228B3C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 Priešgaisrinė tarnyba atlieka šias funkcijas:</w:t>
      </w:r>
    </w:p>
    <w:p w14:paraId="4E84AD7B"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 dalyvauja vykdant gaisrų prevencijos, gesinimo ir tyrimo programas;</w:t>
      </w:r>
    </w:p>
    <w:p w14:paraId="530034A1"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.2. teikia valstybinę priešgaisrinę priežiūrą vykdančiai įstaigai informaciją, reikalingą gaisrų prevencijos priemonėms įgyvendinti, ir paramą vykdant švietimą priešgaisrinės saugos srityje;</w:t>
      </w:r>
    </w:p>
    <w:p w14:paraId="49EFE26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 organizuoja savivaldybės teritorijoje gyventojų švietimą priešgaisrinės saugos klausimais:</w:t>
      </w:r>
    </w:p>
    <w:p w14:paraId="12CC473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.3.1. dalyvauja susitikimuose su savivaldybės gyventojais, primena jiems pagrindines gaisrų buityje ir gamtoje priežastis, moko, kaip išvengti gaisro ir kaip elgtis jam kilus;</w:t>
      </w:r>
    </w:p>
    <w:p w14:paraId="41D476EC"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.3.2. platina gyventojams atmintines, skrajutes, kitą informaciją gaisrinės saugos klausimais;</w:t>
      </w:r>
    </w:p>
    <w:p w14:paraId="0EE31E32"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.3.3. gaisrams kilti palankiu laikotarpiu kartu su valstybinės priešgaisrinės gelbėjimo tarnybos pareigūnais dalyvauja organizuojant reidus miškuose, durpynuose, vykdant prevencines akcijas prieš nenupjautos sausos žolės degintojus;</w:t>
      </w:r>
    </w:p>
    <w:p w14:paraId="3A0A0B3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.3.4. organizuoja vaikams pažintines ekskursijas į Priešgaisrinės tarnybos komandas;</w:t>
      </w:r>
    </w:p>
    <w:p w14:paraId="2E5C95B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.3.5. skatina savivaldybės gyventojus dalyvauti savanorių ugniagesių veikloje;</w:t>
      </w:r>
    </w:p>
    <w:p w14:paraId="30E886CA"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.4. rūpinasi, kad būtų palaikoma Savivaldybės teritorijoje tinkama priešgaisrinė būklė, apsaugant žmonių gyvybę ir sveikatą, valstybės, savivaldybės įmonių, įstaigų bei piliečių turtą nuo gaisrų;</w:t>
      </w:r>
    </w:p>
    <w:p w14:paraId="6387D02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.5. organizuoja operatyvų gaisrų gesinimą, vykdo pirminius gelbėjimo ir civilinės saugos darbus stichinių nelaimių, katastrofų, gamybinių avarijų ir nelaimingų atsitikimų metu, teikia pagalbą rajono organizacijoms ir gyventojams ekstremaliųjų situacijų atvejais;</w:t>
      </w:r>
    </w:p>
    <w:p w14:paraId="6C48F05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.6. vadovauja gaisro gesinimo darbams kol atvyks valstybinės priešgaisrinės gelbėjimo tarnybos pajėgos;</w:t>
      </w:r>
    </w:p>
    <w:p w14:paraId="4538E55D"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.7. rūpinasi gaisrinės ir specialiosios technikos bei įrangos įsigijimu, eksploatacija, remontu, užtikrina pavaldžių ugniagesių komandų ūkinę ir finansinę veiklą;</w:t>
      </w:r>
    </w:p>
    <w:p w14:paraId="32C3FD9F"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.8. rengia priešgaisrin</w:t>
      </w:r>
      <w:r w:rsidR="003C2010" w:rsidRPr="00F46FCA">
        <w:rPr>
          <w:rFonts w:eastAsia="Times New Roman" w:cs="Times New Roman"/>
          <w:color w:val="212529"/>
          <w:szCs w:val="24"/>
          <w:lang w:eastAsia="lt-LT"/>
        </w:rPr>
        <w:t>e</w:t>
      </w:r>
      <w:r w:rsidRPr="00F46FCA">
        <w:rPr>
          <w:rFonts w:eastAsia="Times New Roman" w:cs="Times New Roman"/>
          <w:color w:val="212529"/>
          <w:szCs w:val="24"/>
          <w:lang w:eastAsia="lt-LT"/>
        </w:rPr>
        <w:t>s pratybas;</w:t>
      </w:r>
    </w:p>
    <w:p w14:paraId="23E598A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.9. vykdo ir įgyvendina priemones, reikalingas profesiniam pasiruošimui tobulinti, atsižvelgdama į Priešgaisrinės apsaugos ir gelbėjimo departamento prie Vidaus reikalų ministerijos  leidžiamus norminius teisės aktus</w:t>
      </w:r>
      <w:r w:rsidR="003C2010"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rekomendacijas, organizuoja ir kontroliuoja savo darbuotojų mokymą, jų žinių patikrinimą ir perkvalifikavimą;</w:t>
      </w:r>
    </w:p>
    <w:p w14:paraId="3A1D002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.10. organizuoja ir kontroliuoja profesinio saugumo veiklą, darbų ir priešgaisrinę saugą ugniagesių komandose;</w:t>
      </w:r>
    </w:p>
    <w:p w14:paraId="059AA8D7"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.11. bendradarbiauja su Savivaldybės administracija, Klaipėdos priešgaisrine gelbėjimo valdyba, Klaipėdos apskrities vyriausiojo policijos komisariato Kretingos rajono policijos komisariatu, dujų, elektros, vandens tiekimo įmonėmis gesinant gaisrus bei vykdant pirminius gelbėjimo darbus;</w:t>
      </w:r>
    </w:p>
    <w:p w14:paraId="194BF216"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 xml:space="preserve">.12. </w:t>
      </w:r>
      <w:r w:rsidR="003C2010" w:rsidRPr="00F46FCA">
        <w:rPr>
          <w:rFonts w:eastAsia="Times New Roman" w:cs="Times New Roman"/>
          <w:color w:val="212529"/>
          <w:szCs w:val="24"/>
          <w:lang w:eastAsia="lt-LT"/>
        </w:rPr>
        <w:t>eksploatuoja</w:t>
      </w:r>
      <w:r w:rsidRPr="00F46FCA">
        <w:rPr>
          <w:rFonts w:eastAsia="Times New Roman" w:cs="Times New Roman"/>
          <w:color w:val="212529"/>
          <w:szCs w:val="24"/>
          <w:lang w:eastAsia="lt-LT"/>
        </w:rPr>
        <w:t xml:space="preserve"> priešgaisrinius vandens šaltinius (gaisrinius hidrantus, rezervuarus, atvirus vandens telkinius)</w:t>
      </w:r>
      <w:r w:rsidR="007A73A5"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Apie rastus </w:t>
      </w:r>
      <w:r w:rsidR="007A73A5" w:rsidRPr="00F46FCA">
        <w:rPr>
          <w:rFonts w:eastAsia="Times New Roman" w:cs="Times New Roman"/>
          <w:color w:val="212529"/>
          <w:szCs w:val="24"/>
          <w:lang w:eastAsia="lt-LT"/>
        </w:rPr>
        <w:t xml:space="preserve">vandens šaltinių ir privažiavimų prie jų </w:t>
      </w:r>
      <w:r w:rsidRPr="00F46FCA">
        <w:rPr>
          <w:rFonts w:eastAsia="Times New Roman" w:cs="Times New Roman"/>
          <w:color w:val="212529"/>
          <w:szCs w:val="24"/>
          <w:lang w:eastAsia="lt-LT"/>
        </w:rPr>
        <w:t xml:space="preserve">pažeidimus </w:t>
      </w:r>
      <w:r w:rsidR="007A73A5" w:rsidRPr="00F46FCA">
        <w:rPr>
          <w:rFonts w:eastAsia="Times New Roman" w:cs="Times New Roman"/>
          <w:color w:val="212529"/>
          <w:szCs w:val="24"/>
          <w:lang w:eastAsia="lt-LT"/>
        </w:rPr>
        <w:t>bei</w:t>
      </w:r>
      <w:r w:rsidRPr="00F46FCA">
        <w:rPr>
          <w:rFonts w:eastAsia="Times New Roman" w:cs="Times New Roman"/>
          <w:color w:val="212529"/>
          <w:szCs w:val="24"/>
          <w:lang w:eastAsia="lt-LT"/>
        </w:rPr>
        <w:t xml:space="preserve"> trūkumus</w:t>
      </w:r>
      <w:r w:rsidR="007A73A5"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informuoja </w:t>
      </w:r>
      <w:r w:rsidR="007A73A5" w:rsidRPr="00F46FCA">
        <w:rPr>
          <w:rFonts w:eastAsia="Times New Roman" w:cs="Times New Roman"/>
          <w:color w:val="212529"/>
          <w:szCs w:val="24"/>
          <w:lang w:eastAsia="lt-LT"/>
        </w:rPr>
        <w:t>S</w:t>
      </w:r>
      <w:r w:rsidRPr="00F46FCA">
        <w:rPr>
          <w:rFonts w:eastAsia="Times New Roman" w:cs="Times New Roman"/>
          <w:color w:val="212529"/>
          <w:szCs w:val="24"/>
          <w:lang w:eastAsia="lt-LT"/>
        </w:rPr>
        <w:t xml:space="preserve">avivaldybės </w:t>
      </w:r>
      <w:r w:rsidR="007A73A5" w:rsidRPr="00F46FCA">
        <w:rPr>
          <w:rFonts w:eastAsia="Times New Roman" w:cs="Times New Roman"/>
          <w:color w:val="212529"/>
          <w:szCs w:val="24"/>
          <w:lang w:eastAsia="lt-LT"/>
        </w:rPr>
        <w:t>merą</w:t>
      </w:r>
      <w:r w:rsidRPr="00F46FCA">
        <w:rPr>
          <w:rFonts w:eastAsia="Times New Roman" w:cs="Times New Roman"/>
          <w:color w:val="212529"/>
          <w:szCs w:val="24"/>
          <w:lang w:eastAsia="lt-LT"/>
        </w:rPr>
        <w:t>, seniūnus, kitus vandens šaltinių savininkus ir Klaipėdos priešgaisrin</w:t>
      </w:r>
      <w:r w:rsidR="007A73A5" w:rsidRPr="00F46FCA">
        <w:rPr>
          <w:rFonts w:eastAsia="Times New Roman" w:cs="Times New Roman"/>
          <w:color w:val="212529"/>
          <w:szCs w:val="24"/>
          <w:lang w:eastAsia="lt-LT"/>
        </w:rPr>
        <w:t>ę</w:t>
      </w:r>
      <w:r w:rsidRPr="00F46FCA">
        <w:rPr>
          <w:rFonts w:eastAsia="Times New Roman" w:cs="Times New Roman"/>
          <w:color w:val="212529"/>
          <w:szCs w:val="24"/>
          <w:lang w:eastAsia="lt-LT"/>
        </w:rPr>
        <w:t xml:space="preserve"> gelbėjimo valdyb</w:t>
      </w:r>
      <w:r w:rsidR="007A73A5" w:rsidRPr="00F46FCA">
        <w:rPr>
          <w:rFonts w:eastAsia="Times New Roman" w:cs="Times New Roman"/>
          <w:color w:val="212529"/>
          <w:szCs w:val="24"/>
          <w:lang w:eastAsia="lt-LT"/>
        </w:rPr>
        <w:t>ą</w:t>
      </w:r>
      <w:r w:rsidRPr="00F46FCA">
        <w:rPr>
          <w:rFonts w:eastAsia="Times New Roman" w:cs="Times New Roman"/>
          <w:color w:val="212529"/>
          <w:szCs w:val="24"/>
          <w:lang w:eastAsia="lt-LT"/>
        </w:rPr>
        <w:t>;</w:t>
      </w:r>
    </w:p>
    <w:p w14:paraId="1192EF6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.13. rengia ir teikia informaciją Savivaldybės administracijai materialaus aprūpinimo gerinimo bei kitais įstaigos veiklos klausimais;</w:t>
      </w:r>
    </w:p>
    <w:p w14:paraId="4CF6880C"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.14. pagal Priešgaisrinei tarnybai priskirtą kompetenciją rengia investicinius projektus bei dalyvauja savivaldybės investicinių projektų įgyvendinimo procese;</w:t>
      </w:r>
    </w:p>
    <w:p w14:paraId="28CE2175" w14:textId="77777777" w:rsidR="006A32C5" w:rsidRPr="00F46FCA" w:rsidRDefault="006A32C5" w:rsidP="00F46FCA">
      <w:pPr>
        <w:shd w:val="clear" w:color="auto" w:fill="FFFFFF"/>
        <w:tabs>
          <w:tab w:val="left" w:pos="1418"/>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000E39E1" w:rsidRPr="00F46FCA">
        <w:rPr>
          <w:rFonts w:eastAsia="Times New Roman" w:cs="Times New Roman"/>
          <w:color w:val="212529"/>
          <w:szCs w:val="24"/>
          <w:lang w:eastAsia="lt-LT"/>
        </w:rPr>
        <w:t xml:space="preserve">.15. </w:t>
      </w:r>
      <w:r w:rsidRPr="00F46FCA">
        <w:rPr>
          <w:rFonts w:eastAsia="Times New Roman" w:cs="Times New Roman"/>
          <w:color w:val="212529"/>
          <w:szCs w:val="24"/>
          <w:lang w:eastAsia="lt-LT"/>
        </w:rPr>
        <w:t xml:space="preserve">teikia </w:t>
      </w:r>
      <w:r w:rsidR="006178EC" w:rsidRPr="00F46FCA">
        <w:rPr>
          <w:rFonts w:eastAsia="Times New Roman" w:cs="Times New Roman"/>
          <w:color w:val="212529"/>
          <w:szCs w:val="24"/>
          <w:lang w:eastAsia="lt-LT"/>
        </w:rPr>
        <w:t>rekomendacijas</w:t>
      </w:r>
      <w:r w:rsidRPr="00F46FCA">
        <w:rPr>
          <w:rFonts w:eastAsia="Times New Roman" w:cs="Times New Roman"/>
          <w:color w:val="212529"/>
          <w:szCs w:val="24"/>
          <w:lang w:eastAsia="lt-LT"/>
        </w:rPr>
        <w:t xml:space="preserve"> priešgaisrinės saugos klausimais įmonėms, įstaigoms, organizacijoms, veikiančioms Kretingos rajono savivaldybės teritorijoje;</w:t>
      </w:r>
    </w:p>
    <w:p w14:paraId="06E64AF7"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.16. Savivaldybės tarybos nustatyta tvarka disponuoja Priešgaisrinei tarnybai suteiktu turtu;</w:t>
      </w:r>
    </w:p>
    <w:p w14:paraId="4BD6A7D1"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.17. atlieka patikėjimo teise valdomų ir naudojamų pastatų remontą bei eksploatuoja juos ekonomiškai, panaudodama tam skirtas lėšas;</w:t>
      </w:r>
    </w:p>
    <w:p w14:paraId="04F0DEB6"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.18. vykdo savanorių ugniagesių veiklos organizatoriaus funkcijas;</w:t>
      </w:r>
    </w:p>
    <w:p w14:paraId="4907FB92" w14:textId="524AF591" w:rsidR="00F46FCA"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.19. pagal Priešgaisrinei tarnybai priskirtą kompetenciją vykdo kitas funkcijas, nustatytas Lietuvos Respublikos teisės aktuose.</w:t>
      </w:r>
    </w:p>
    <w:p w14:paraId="5818D27A" w14:textId="77777777" w:rsidR="00F46FCA" w:rsidRPr="00F46FCA" w:rsidRDefault="00F46FCA" w:rsidP="00F46FCA">
      <w:pPr>
        <w:shd w:val="clear" w:color="auto" w:fill="FFFFFF"/>
        <w:spacing w:after="0" w:line="240" w:lineRule="auto"/>
        <w:jc w:val="both"/>
        <w:rPr>
          <w:rFonts w:eastAsia="Times New Roman" w:cs="Times New Roman"/>
          <w:color w:val="212529"/>
          <w:szCs w:val="24"/>
          <w:lang w:eastAsia="lt-LT"/>
        </w:rPr>
      </w:pPr>
    </w:p>
    <w:p w14:paraId="7614549C" w14:textId="77777777" w:rsidR="005B6E76" w:rsidRDefault="000B61CA"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w:t>
      </w:r>
      <w:r w:rsidR="006A32C5" w:rsidRPr="00F46FCA">
        <w:rPr>
          <w:rFonts w:eastAsia="Times New Roman" w:cs="Times New Roman"/>
          <w:b/>
          <w:bCs/>
          <w:color w:val="212529"/>
          <w:szCs w:val="24"/>
          <w:lang w:eastAsia="lt-LT"/>
        </w:rPr>
        <w:t>V</w:t>
      </w:r>
      <w:r w:rsidR="005B6E76">
        <w:rPr>
          <w:rFonts w:eastAsia="Times New Roman" w:cs="Times New Roman"/>
          <w:b/>
          <w:bCs/>
          <w:color w:val="212529"/>
          <w:szCs w:val="24"/>
          <w:lang w:eastAsia="lt-LT"/>
        </w:rPr>
        <w:t xml:space="preserve"> SKYRIUS</w:t>
      </w:r>
    </w:p>
    <w:p w14:paraId="27CFC2EC" w14:textId="13F34114" w:rsidR="006A32C5" w:rsidRPr="00F46FCA" w:rsidRDefault="000B61CA"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DARBO</w:t>
      </w:r>
      <w:r w:rsidR="006A32C5" w:rsidRPr="00F46FCA">
        <w:rPr>
          <w:rFonts w:eastAsia="Times New Roman" w:cs="Times New Roman"/>
          <w:b/>
          <w:bCs/>
          <w:color w:val="212529"/>
          <w:szCs w:val="24"/>
          <w:lang w:eastAsia="lt-LT"/>
        </w:rPr>
        <w:t xml:space="preserve"> </w:t>
      </w:r>
      <w:r w:rsidRPr="00F46FCA">
        <w:rPr>
          <w:rFonts w:eastAsia="Times New Roman" w:cs="Times New Roman"/>
          <w:b/>
          <w:bCs/>
          <w:color w:val="212529"/>
          <w:szCs w:val="24"/>
          <w:lang w:eastAsia="lt-LT"/>
        </w:rPr>
        <w:t>VEIKLOS ORGANIZAVIMAS IR VALDYMAS</w:t>
      </w:r>
    </w:p>
    <w:p w14:paraId="6875ADD3" w14:textId="4B4F74A0"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059A6C8B" w14:textId="152A143A"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0B61CA" w:rsidRPr="00F46FCA">
        <w:rPr>
          <w:rFonts w:eastAsia="Times New Roman" w:cs="Times New Roman"/>
          <w:color w:val="212529"/>
          <w:szCs w:val="24"/>
          <w:lang w:eastAsia="lt-LT"/>
        </w:rPr>
        <w:t>4</w:t>
      </w:r>
      <w:r w:rsidRPr="00F46FCA">
        <w:rPr>
          <w:rFonts w:eastAsia="Times New Roman" w:cs="Times New Roman"/>
          <w:color w:val="212529"/>
          <w:szCs w:val="24"/>
          <w:lang w:eastAsia="lt-LT"/>
        </w:rPr>
        <w:t>.</w:t>
      </w:r>
      <w:r w:rsidR="00A80AA2">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Priešgaisrinei tarnybai vadovauja viršininkas</w:t>
      </w:r>
      <w:r w:rsidR="00285DDF" w:rsidRPr="00F46FCA">
        <w:rPr>
          <w:rFonts w:eastAsia="Times New Roman" w:cs="Times New Roman"/>
          <w:color w:val="212529"/>
          <w:szCs w:val="24"/>
          <w:lang w:eastAsia="lt-LT"/>
        </w:rPr>
        <w:t>.</w:t>
      </w:r>
    </w:p>
    <w:p w14:paraId="1042D1C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3A2A16" w:rsidRPr="00F46FCA">
        <w:rPr>
          <w:rFonts w:eastAsia="Times New Roman" w:cs="Times New Roman"/>
          <w:color w:val="212529"/>
          <w:szCs w:val="24"/>
          <w:lang w:eastAsia="lt-LT"/>
        </w:rPr>
        <w:t>5</w:t>
      </w:r>
      <w:r w:rsidRPr="00F46FCA">
        <w:rPr>
          <w:rFonts w:eastAsia="Times New Roman" w:cs="Times New Roman"/>
          <w:color w:val="212529"/>
          <w:szCs w:val="24"/>
          <w:lang w:eastAsia="lt-LT"/>
        </w:rPr>
        <w:t>. Priešgaisrinės tarnybos viršininko kompetencija:</w:t>
      </w:r>
    </w:p>
    <w:p w14:paraId="6E75E15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3A2A16" w:rsidRPr="00F46FCA">
        <w:rPr>
          <w:rFonts w:eastAsia="Times New Roman" w:cs="Times New Roman"/>
          <w:color w:val="212529"/>
          <w:szCs w:val="24"/>
          <w:lang w:eastAsia="lt-LT"/>
        </w:rPr>
        <w:t>5</w:t>
      </w:r>
      <w:r w:rsidRPr="00F46FCA">
        <w:rPr>
          <w:rFonts w:eastAsia="Times New Roman" w:cs="Times New Roman"/>
          <w:color w:val="212529"/>
          <w:szCs w:val="24"/>
          <w:lang w:eastAsia="lt-LT"/>
        </w:rPr>
        <w:t xml:space="preserve">.1. organizuoja </w:t>
      </w:r>
      <w:r w:rsidR="003A2A16" w:rsidRPr="00F46FCA">
        <w:rPr>
          <w:rFonts w:eastAsia="Times New Roman" w:cs="Times New Roman"/>
          <w:color w:val="212529"/>
          <w:szCs w:val="24"/>
          <w:lang w:eastAsia="lt-LT"/>
        </w:rPr>
        <w:t>Priešgaisrinės</w:t>
      </w:r>
      <w:r w:rsidRPr="00F46FCA">
        <w:rPr>
          <w:rFonts w:eastAsia="Times New Roman" w:cs="Times New Roman"/>
          <w:color w:val="212529"/>
          <w:szCs w:val="24"/>
          <w:lang w:eastAsia="lt-LT"/>
        </w:rPr>
        <w:t xml:space="preserve"> </w:t>
      </w:r>
      <w:r w:rsidR="003A2A16" w:rsidRPr="00F46FCA">
        <w:rPr>
          <w:rFonts w:eastAsia="Times New Roman" w:cs="Times New Roman"/>
          <w:color w:val="212529"/>
          <w:szCs w:val="24"/>
          <w:lang w:eastAsia="lt-LT"/>
        </w:rPr>
        <w:t xml:space="preserve">tarnybos </w:t>
      </w:r>
      <w:r w:rsidRPr="00F46FCA">
        <w:rPr>
          <w:rFonts w:eastAsia="Times New Roman" w:cs="Times New Roman"/>
          <w:color w:val="212529"/>
          <w:szCs w:val="24"/>
          <w:lang w:eastAsia="lt-LT"/>
        </w:rPr>
        <w:t xml:space="preserve">darbą, kad būtų įgyvendinami </w:t>
      </w:r>
      <w:r w:rsidR="003A2A16" w:rsidRPr="00F46FCA">
        <w:rPr>
          <w:rFonts w:eastAsia="Times New Roman" w:cs="Times New Roman"/>
          <w:color w:val="212529"/>
          <w:szCs w:val="24"/>
          <w:lang w:eastAsia="lt-LT"/>
        </w:rPr>
        <w:t>šios</w:t>
      </w:r>
      <w:r w:rsidRPr="00F46FCA">
        <w:rPr>
          <w:rFonts w:eastAsia="Times New Roman" w:cs="Times New Roman"/>
          <w:color w:val="212529"/>
          <w:szCs w:val="24"/>
          <w:lang w:eastAsia="lt-LT"/>
        </w:rPr>
        <w:t xml:space="preserve"> įstaigos tikslai ir atliekamos nustatytos funkcijos;</w:t>
      </w:r>
    </w:p>
    <w:p w14:paraId="3B525C43" w14:textId="77777777"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 xml:space="preserve">.2. užtikrina, kad </w:t>
      </w:r>
      <w:r w:rsidRPr="00F46FCA">
        <w:rPr>
          <w:rFonts w:eastAsia="Times New Roman" w:cs="Times New Roman"/>
          <w:color w:val="212529"/>
          <w:szCs w:val="24"/>
          <w:lang w:eastAsia="lt-LT"/>
        </w:rPr>
        <w:t xml:space="preserve">Priešgaisrinės tarnybos veikloje </w:t>
      </w:r>
      <w:r w:rsidR="006A32C5" w:rsidRPr="00F46FCA">
        <w:rPr>
          <w:rFonts w:eastAsia="Times New Roman" w:cs="Times New Roman"/>
          <w:color w:val="212529"/>
          <w:szCs w:val="24"/>
          <w:lang w:eastAsia="lt-LT"/>
        </w:rPr>
        <w:t xml:space="preserve">būtų laikomasi įstatymų, kitų teisės aktų ir </w:t>
      </w:r>
      <w:r w:rsidRPr="00F46FCA">
        <w:rPr>
          <w:rFonts w:eastAsia="Times New Roman" w:cs="Times New Roman"/>
          <w:color w:val="212529"/>
          <w:szCs w:val="24"/>
          <w:lang w:eastAsia="lt-LT"/>
        </w:rPr>
        <w:t>Priešgaisrinės tarnybos</w:t>
      </w:r>
      <w:r w:rsidR="006A32C5" w:rsidRPr="00F46FCA">
        <w:rPr>
          <w:rFonts w:eastAsia="Times New Roman" w:cs="Times New Roman"/>
          <w:color w:val="212529"/>
          <w:szCs w:val="24"/>
          <w:lang w:eastAsia="lt-LT"/>
        </w:rPr>
        <w:t xml:space="preserve"> nuostatų;</w:t>
      </w:r>
    </w:p>
    <w:p w14:paraId="61AA3CD8" w14:textId="77777777"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 xml:space="preserve">.3. </w:t>
      </w:r>
      <w:r w:rsidRPr="00F46FCA">
        <w:rPr>
          <w:rFonts w:eastAsia="Times New Roman" w:cs="Times New Roman"/>
          <w:color w:val="212529"/>
          <w:szCs w:val="24"/>
          <w:lang w:eastAsia="lt-LT"/>
        </w:rPr>
        <w:t>nustato</w:t>
      </w:r>
      <w:r w:rsidR="006A32C5"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Priešgaisrinės tarnybos</w:t>
      </w:r>
      <w:r w:rsidR="006A32C5" w:rsidRPr="00F46FCA">
        <w:rPr>
          <w:rFonts w:eastAsia="Times New Roman" w:cs="Times New Roman"/>
          <w:color w:val="212529"/>
          <w:szCs w:val="24"/>
          <w:lang w:eastAsia="lt-LT"/>
        </w:rPr>
        <w:t xml:space="preserve"> struktūrą ir </w:t>
      </w:r>
      <w:r w:rsidRPr="00F46FCA">
        <w:rPr>
          <w:rFonts w:eastAsia="Times New Roman" w:cs="Times New Roman"/>
          <w:color w:val="212529"/>
          <w:szCs w:val="24"/>
          <w:lang w:eastAsia="lt-LT"/>
        </w:rPr>
        <w:t xml:space="preserve">darbuotojų </w:t>
      </w:r>
      <w:r w:rsidR="006A32C5" w:rsidRPr="00F46FCA">
        <w:rPr>
          <w:rFonts w:eastAsia="Times New Roman" w:cs="Times New Roman"/>
          <w:color w:val="212529"/>
          <w:szCs w:val="24"/>
          <w:lang w:eastAsia="lt-LT"/>
        </w:rPr>
        <w:t>pareigybių sąrašą</w:t>
      </w:r>
      <w:r w:rsidRPr="00F46FCA">
        <w:rPr>
          <w:rFonts w:eastAsia="Times New Roman" w:cs="Times New Roman"/>
          <w:color w:val="212529"/>
          <w:szCs w:val="24"/>
          <w:lang w:eastAsia="lt-LT"/>
        </w:rPr>
        <w:t>;</w:t>
      </w:r>
    </w:p>
    <w:p w14:paraId="5C40AF54" w14:textId="77777777" w:rsidR="00A80AA2" w:rsidRDefault="003A2A16" w:rsidP="00A80AA2">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15</w:t>
      </w:r>
      <w:r w:rsidR="006A32C5" w:rsidRPr="00F46FCA">
        <w:rPr>
          <w:rFonts w:eastAsia="Times New Roman" w:cs="Times New Roman"/>
          <w:szCs w:val="24"/>
          <w:lang w:eastAsia="lt-LT"/>
        </w:rPr>
        <w:t>.4. </w:t>
      </w:r>
      <w:r w:rsidRPr="00F46FCA">
        <w:rPr>
          <w:rFonts w:eastAsia="Times New Roman" w:cs="Times New Roman"/>
          <w:szCs w:val="24"/>
          <w:lang w:eastAsia="lt-LT"/>
        </w:rPr>
        <w:t xml:space="preserve">nustatyta tvarka </w:t>
      </w:r>
      <w:r w:rsidR="006A32C5" w:rsidRPr="00F46FCA">
        <w:rPr>
          <w:rFonts w:eastAsia="Times New Roman" w:cs="Times New Roman"/>
          <w:szCs w:val="24"/>
          <w:lang w:eastAsia="lt-LT"/>
        </w:rPr>
        <w:t>priima į darbą ir atleidžia</w:t>
      </w:r>
      <w:r w:rsidRPr="00F46FCA">
        <w:rPr>
          <w:rFonts w:eastAsia="Times New Roman" w:cs="Times New Roman"/>
          <w:szCs w:val="24"/>
          <w:lang w:eastAsia="lt-LT"/>
        </w:rPr>
        <w:t xml:space="preserve"> iš jų</w:t>
      </w:r>
      <w:r w:rsidR="006A32C5" w:rsidRPr="00F46FCA">
        <w:rPr>
          <w:rFonts w:eastAsia="Times New Roman" w:cs="Times New Roman"/>
          <w:szCs w:val="24"/>
          <w:lang w:eastAsia="lt-LT"/>
        </w:rPr>
        <w:t xml:space="preserve"> Priešgaisrinės tarnybos darbuotojus</w:t>
      </w:r>
      <w:r w:rsidR="002D19B8" w:rsidRPr="00F46FCA">
        <w:rPr>
          <w:rFonts w:eastAsia="Times New Roman" w:cs="Times New Roman"/>
          <w:szCs w:val="24"/>
          <w:lang w:eastAsia="lt-LT"/>
        </w:rPr>
        <w:t>,</w:t>
      </w:r>
      <w:r w:rsidR="002D19B8" w:rsidRPr="00F46FCA">
        <w:rPr>
          <w:rFonts w:cs="Times New Roman"/>
          <w:szCs w:val="24"/>
        </w:rPr>
        <w:t xml:space="preserve"> </w:t>
      </w:r>
      <w:r w:rsidR="00091D9B" w:rsidRPr="00F46FCA">
        <w:rPr>
          <w:rFonts w:cs="Times New Roman"/>
          <w:szCs w:val="24"/>
        </w:rPr>
        <w:t>skatina juos ir s</w:t>
      </w:r>
      <w:r w:rsidR="002D19B8" w:rsidRPr="00F46FCA">
        <w:rPr>
          <w:rFonts w:cs="Times New Roman"/>
          <w:szCs w:val="24"/>
        </w:rPr>
        <w:t>kiria drausmines nuobaudas, atlieka kitas personalo valdymo funkcijas</w:t>
      </w:r>
      <w:r w:rsidR="006A32C5" w:rsidRPr="00F46FCA">
        <w:rPr>
          <w:rFonts w:eastAsia="Times New Roman" w:cs="Times New Roman"/>
          <w:szCs w:val="24"/>
          <w:lang w:eastAsia="lt-LT"/>
        </w:rPr>
        <w:t>;</w:t>
      </w:r>
    </w:p>
    <w:p w14:paraId="571ABF33" w14:textId="7DC7276E" w:rsidR="002D19B8" w:rsidRPr="00A80AA2" w:rsidRDefault="002D19B8" w:rsidP="00A80AA2">
      <w:pPr>
        <w:shd w:val="clear" w:color="auto" w:fill="FFFFFF"/>
        <w:spacing w:after="0" w:line="240" w:lineRule="auto"/>
        <w:ind w:firstLine="720"/>
        <w:jc w:val="both"/>
        <w:rPr>
          <w:rFonts w:eastAsia="Times New Roman" w:cs="Times New Roman"/>
          <w:szCs w:val="24"/>
          <w:lang w:eastAsia="lt-LT"/>
        </w:rPr>
      </w:pPr>
      <w:r w:rsidRPr="00F46FCA">
        <w:rPr>
          <w:rFonts w:cs="Times New Roman"/>
          <w:szCs w:val="24"/>
        </w:rPr>
        <w:t>15.5. suteikia darbuotojams atostogas, siunčia į tarnybines komandiruotes ir kvalifikacijos kėlimo kursus;</w:t>
      </w:r>
    </w:p>
    <w:p w14:paraId="311A6149" w14:textId="77777777" w:rsidR="00A80AA2" w:rsidRDefault="00AB36F5"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15.6. savo atostogų, išvykimo į tarnybines komandiruotes, stažuotes, kvalifikacijos kėlimo kursus klausimus derina su Savivaldybės meru;</w:t>
      </w:r>
    </w:p>
    <w:p w14:paraId="2149390E" w14:textId="4D257586" w:rsidR="002D19B8" w:rsidRPr="00A80AA2" w:rsidRDefault="002D19B8"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cs="Times New Roman"/>
          <w:szCs w:val="24"/>
        </w:rPr>
        <w:t>15.</w:t>
      </w:r>
      <w:r w:rsidR="00AB36F5" w:rsidRPr="00F46FCA">
        <w:rPr>
          <w:rFonts w:cs="Times New Roman"/>
          <w:szCs w:val="24"/>
        </w:rPr>
        <w:t>7</w:t>
      </w:r>
      <w:r w:rsidRPr="00F46FCA">
        <w:rPr>
          <w:rFonts w:cs="Times New Roman"/>
          <w:szCs w:val="24"/>
        </w:rPr>
        <w:t>.</w:t>
      </w:r>
      <w:r w:rsidR="00FB0743" w:rsidRPr="00F46FCA">
        <w:rPr>
          <w:rFonts w:cs="Times New Roman"/>
          <w:szCs w:val="24"/>
        </w:rPr>
        <w:t xml:space="preserve"> tvirtina Priešgaisrinės tarnybos darbo tvarkos taisykles, darbuotojų pareigybių aprašymus;</w:t>
      </w:r>
    </w:p>
    <w:p w14:paraId="111E89BB" w14:textId="5C12EB8F"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AB36F5" w:rsidRPr="00F46FCA">
        <w:rPr>
          <w:rFonts w:eastAsia="Times New Roman" w:cs="Times New Roman"/>
          <w:color w:val="212529"/>
          <w:szCs w:val="24"/>
          <w:lang w:eastAsia="lt-LT"/>
        </w:rPr>
        <w:t>8</w:t>
      </w:r>
      <w:r w:rsidR="006A32C5" w:rsidRPr="00F46FCA">
        <w:rPr>
          <w:rFonts w:eastAsia="Times New Roman" w:cs="Times New Roman"/>
          <w:color w:val="212529"/>
          <w:szCs w:val="24"/>
          <w:lang w:eastAsia="lt-LT"/>
        </w:rPr>
        <w:t xml:space="preserve">. Lietuvos Respublikos teisės aktų nustatyta tvarka, neviršydamas darbo užmokesčio asignavimų, nustato </w:t>
      </w:r>
      <w:r w:rsidRPr="00F46FCA">
        <w:rPr>
          <w:rFonts w:eastAsia="Times New Roman" w:cs="Times New Roman"/>
          <w:color w:val="212529"/>
          <w:szCs w:val="24"/>
          <w:lang w:eastAsia="lt-LT"/>
        </w:rPr>
        <w:t xml:space="preserve">Priešgaisrinės tarnybos </w:t>
      </w:r>
      <w:r w:rsidR="006A32C5" w:rsidRPr="00F46FCA">
        <w:rPr>
          <w:rFonts w:eastAsia="Times New Roman" w:cs="Times New Roman"/>
          <w:color w:val="212529"/>
          <w:szCs w:val="24"/>
          <w:lang w:eastAsia="lt-LT"/>
        </w:rPr>
        <w:t>darbuotoj</w:t>
      </w:r>
      <w:r w:rsidRPr="00F46FCA">
        <w:rPr>
          <w:rFonts w:eastAsia="Times New Roman" w:cs="Times New Roman"/>
          <w:color w:val="212529"/>
          <w:szCs w:val="24"/>
          <w:lang w:eastAsia="lt-LT"/>
        </w:rPr>
        <w:t>ų darbo apmokėjimo sistemą</w:t>
      </w:r>
      <w:r w:rsidR="006A32C5" w:rsidRPr="00F46FCA">
        <w:rPr>
          <w:rFonts w:eastAsia="Times New Roman" w:cs="Times New Roman"/>
          <w:color w:val="212529"/>
          <w:szCs w:val="24"/>
          <w:lang w:eastAsia="lt-LT"/>
        </w:rPr>
        <w:t>;</w:t>
      </w:r>
    </w:p>
    <w:p w14:paraId="5B9694E3" w14:textId="77777777" w:rsidR="003A2A16"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AB36F5" w:rsidRPr="00F46FCA">
        <w:rPr>
          <w:rFonts w:eastAsia="Times New Roman" w:cs="Times New Roman"/>
          <w:color w:val="212529"/>
          <w:szCs w:val="24"/>
          <w:lang w:eastAsia="lt-LT"/>
        </w:rPr>
        <w:t>9</w:t>
      </w:r>
      <w:r w:rsidRPr="00F46FCA">
        <w:rPr>
          <w:rFonts w:eastAsia="Times New Roman" w:cs="Times New Roman"/>
          <w:color w:val="212529"/>
          <w:szCs w:val="24"/>
          <w:lang w:eastAsia="lt-LT"/>
        </w:rPr>
        <w:t>.</w:t>
      </w:r>
      <w:r w:rsidR="002D19B8"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 xml:space="preserve">organizuoja </w:t>
      </w:r>
      <w:r w:rsidR="002D19B8" w:rsidRPr="00F46FCA">
        <w:rPr>
          <w:rFonts w:eastAsia="Times New Roman" w:cs="Times New Roman"/>
          <w:color w:val="212529"/>
          <w:szCs w:val="24"/>
          <w:lang w:eastAsia="lt-LT"/>
        </w:rPr>
        <w:t>Priešgaisrinės tarnybos finansinę apskaitą pagal Lietuvos Respublikos finansinės apskaitos įstatymą;</w:t>
      </w:r>
    </w:p>
    <w:p w14:paraId="3ADAAD05" w14:textId="77777777" w:rsidR="002D19B8" w:rsidRPr="00F46FCA" w:rsidRDefault="00AB36F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15.10</w:t>
      </w:r>
      <w:r w:rsidR="002D19B8" w:rsidRPr="00F46FCA">
        <w:rPr>
          <w:rFonts w:eastAsia="Times New Roman" w:cs="Times New Roman"/>
          <w:color w:val="212529"/>
          <w:szCs w:val="24"/>
          <w:lang w:eastAsia="lt-LT"/>
        </w:rPr>
        <w:t>. užtikrina racionalų ir taupų lėšų ir turto naudojimą, Priešgaisrinės tarnybos veiksmingos vidaus kontrolės sistemos sukūrimą, jos veikimą ir tobulinimą;</w:t>
      </w:r>
    </w:p>
    <w:p w14:paraId="722C698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FB0743" w:rsidRPr="00F46FCA">
        <w:rPr>
          <w:rFonts w:eastAsia="Times New Roman" w:cs="Times New Roman"/>
          <w:color w:val="212529"/>
          <w:szCs w:val="24"/>
          <w:lang w:eastAsia="lt-LT"/>
        </w:rPr>
        <w:t>5</w:t>
      </w:r>
      <w:r w:rsidRPr="00F46FCA">
        <w:rPr>
          <w:rFonts w:eastAsia="Times New Roman" w:cs="Times New Roman"/>
          <w:color w:val="212529"/>
          <w:szCs w:val="24"/>
          <w:lang w:eastAsia="lt-LT"/>
        </w:rPr>
        <w:t>.1</w:t>
      </w:r>
      <w:r w:rsidR="00AB36F5" w:rsidRPr="00F46FCA">
        <w:rPr>
          <w:rFonts w:eastAsia="Times New Roman" w:cs="Times New Roman"/>
          <w:color w:val="212529"/>
          <w:szCs w:val="24"/>
          <w:lang w:eastAsia="lt-LT"/>
        </w:rPr>
        <w:t>1</w:t>
      </w:r>
      <w:r w:rsidRPr="00F46FCA">
        <w:rPr>
          <w:rFonts w:eastAsia="Times New Roman" w:cs="Times New Roman"/>
          <w:color w:val="212529"/>
          <w:szCs w:val="24"/>
          <w:lang w:eastAsia="lt-LT"/>
        </w:rPr>
        <w:t>. atstovauja Priešgaisrinei tarnybai teisme ir kitose institucijose;</w:t>
      </w:r>
    </w:p>
    <w:p w14:paraId="123B36EA" w14:textId="77777777" w:rsidR="00A80AA2" w:rsidRDefault="007C53AA"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AB36F5" w:rsidRPr="00F46FCA">
        <w:rPr>
          <w:rFonts w:eastAsia="Times New Roman" w:cs="Times New Roman"/>
          <w:color w:val="212529"/>
          <w:szCs w:val="24"/>
          <w:lang w:eastAsia="lt-LT"/>
        </w:rPr>
        <w:t>.12</w:t>
      </w:r>
      <w:r w:rsidR="006A32C5" w:rsidRPr="00F46FCA">
        <w:rPr>
          <w:rFonts w:eastAsia="Times New Roman" w:cs="Times New Roman"/>
          <w:color w:val="212529"/>
          <w:szCs w:val="24"/>
          <w:lang w:eastAsia="lt-LT"/>
        </w:rPr>
        <w:t>. sudaro sutartis, išduoda įstaigos darbuotojams veiklos įgaliojimus;</w:t>
      </w:r>
    </w:p>
    <w:p w14:paraId="112A241F" w14:textId="1988052C" w:rsidR="006A32C5" w:rsidRPr="00A80AA2" w:rsidRDefault="006A32C5"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cs="Times New Roman"/>
          <w:szCs w:val="24"/>
        </w:rPr>
        <w:t>1</w:t>
      </w:r>
      <w:r w:rsidR="007C53AA" w:rsidRPr="00F46FCA">
        <w:rPr>
          <w:rFonts w:cs="Times New Roman"/>
          <w:szCs w:val="24"/>
        </w:rPr>
        <w:t>5</w:t>
      </w:r>
      <w:r w:rsidRPr="00F46FCA">
        <w:rPr>
          <w:rFonts w:cs="Times New Roman"/>
          <w:szCs w:val="24"/>
        </w:rPr>
        <w:t>.1</w:t>
      </w:r>
      <w:r w:rsidR="00AB36F5" w:rsidRPr="00F46FCA">
        <w:rPr>
          <w:rFonts w:cs="Times New Roman"/>
          <w:szCs w:val="24"/>
        </w:rPr>
        <w:t>3</w:t>
      </w:r>
      <w:r w:rsidR="007C53AA" w:rsidRPr="00F46FCA">
        <w:rPr>
          <w:rFonts w:cs="Times New Roman"/>
          <w:szCs w:val="24"/>
        </w:rPr>
        <w:t xml:space="preserve"> pagal kompetenciją leid</w:t>
      </w:r>
      <w:r w:rsidR="00091D9B" w:rsidRPr="00F46FCA">
        <w:rPr>
          <w:rFonts w:cs="Times New Roman"/>
          <w:szCs w:val="24"/>
        </w:rPr>
        <w:t>žia įsakymus, duoda nurodymus, į</w:t>
      </w:r>
      <w:r w:rsidR="007C53AA" w:rsidRPr="00F46FCA">
        <w:rPr>
          <w:rFonts w:cs="Times New Roman"/>
          <w:szCs w:val="24"/>
        </w:rPr>
        <w:t>pareigojimus ir tikrina, kaip jie vykdomi;</w:t>
      </w:r>
    </w:p>
    <w:p w14:paraId="18B88026"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7C53AA" w:rsidRPr="00F46FCA">
        <w:rPr>
          <w:rFonts w:eastAsia="Times New Roman" w:cs="Times New Roman"/>
          <w:color w:val="212529"/>
          <w:szCs w:val="24"/>
          <w:lang w:eastAsia="lt-LT"/>
        </w:rPr>
        <w:t>5</w:t>
      </w:r>
      <w:r w:rsidR="00AB36F5" w:rsidRPr="00F46FCA">
        <w:rPr>
          <w:rFonts w:eastAsia="Times New Roman" w:cs="Times New Roman"/>
          <w:color w:val="212529"/>
          <w:szCs w:val="24"/>
          <w:lang w:eastAsia="lt-LT"/>
        </w:rPr>
        <w:t>.14</w:t>
      </w:r>
      <w:r w:rsidRPr="00F46FCA">
        <w:rPr>
          <w:rFonts w:eastAsia="Times New Roman" w:cs="Times New Roman"/>
          <w:color w:val="212529"/>
          <w:szCs w:val="24"/>
          <w:lang w:eastAsia="lt-LT"/>
        </w:rPr>
        <w:t>. teisės aktų nustatyta tvarka priima savanorius ugniagesius ir pasirašo su jais savanoriškos veiklos sutartis, išbraukia juos iš savanorių ugniagesių sąrašo;</w:t>
      </w:r>
    </w:p>
    <w:p w14:paraId="7918DED5"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 xml:space="preserve">. teikia </w:t>
      </w:r>
      <w:r w:rsidR="00C51324" w:rsidRPr="00F46FCA">
        <w:rPr>
          <w:rFonts w:eastAsia="Times New Roman" w:cs="Times New Roman"/>
          <w:szCs w:val="24"/>
          <w:lang w:eastAsia="lt-LT"/>
        </w:rPr>
        <w:t xml:space="preserve">Savivaldybės tarybai </w:t>
      </w:r>
      <w:r w:rsidR="007C53AA" w:rsidRPr="00F46FCA">
        <w:rPr>
          <w:rFonts w:eastAsia="Times New Roman" w:cs="Times New Roman"/>
          <w:szCs w:val="24"/>
          <w:lang w:eastAsia="lt-LT"/>
        </w:rPr>
        <w:t xml:space="preserve">savo </w:t>
      </w:r>
      <w:r w:rsidR="00C51324" w:rsidRPr="00F46FCA">
        <w:rPr>
          <w:rFonts w:eastAsia="Times New Roman" w:cs="Times New Roman"/>
          <w:szCs w:val="24"/>
          <w:lang w:eastAsia="lt-LT"/>
        </w:rPr>
        <w:t>veiklos ataskaitą Savivaldybės tarybos veiklos reglamento nustatyta tvarka</w:t>
      </w:r>
      <w:r w:rsidRPr="00F46FCA">
        <w:rPr>
          <w:rFonts w:eastAsia="Times New Roman" w:cs="Times New Roman"/>
          <w:szCs w:val="24"/>
          <w:lang w:eastAsia="lt-LT"/>
        </w:rPr>
        <w:t>;</w:t>
      </w:r>
    </w:p>
    <w:p w14:paraId="4A2997F3"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.16. Priešgaisrinės tarnybos viršininkas yra įstaigai skirtų savivaldybės biudžeto asignavimų valdytojas, kurio pareigas, teises ir atsakomybę reglamentuoja Lietuvos Respublikos biudžeto sandaros įstatymas bei kiti teisės aktai;</w:t>
      </w:r>
    </w:p>
    <w:p w14:paraId="38B727CF"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15</w:t>
      </w:r>
      <w:r w:rsidR="006A32C5" w:rsidRPr="00F46FCA">
        <w:rPr>
          <w:rFonts w:eastAsia="Times New Roman" w:cs="Times New Roman"/>
          <w:color w:val="212529"/>
          <w:szCs w:val="24"/>
          <w:lang w:eastAsia="lt-LT"/>
        </w:rPr>
        <w:t>.17. atsako už buhalterinės apskaitos organizavimą, užtikrina, kad pagal Lietuvos Respublikos viešojo sektoriaus atskaitomybės įstatymą, teikiami ataskaitų rinkiniai ir statistinės ataskaitos būtų teisingi;</w:t>
      </w:r>
    </w:p>
    <w:p w14:paraId="657F0491"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18</w:t>
      </w:r>
      <w:r w:rsidR="006A32C5" w:rsidRPr="00F46FCA">
        <w:rPr>
          <w:rFonts w:eastAsia="Times New Roman" w:cs="Times New Roman"/>
          <w:color w:val="212529"/>
          <w:szCs w:val="24"/>
          <w:lang w:eastAsia="lt-LT"/>
        </w:rPr>
        <w:t>. Lietuvos Respublikos Vyriausybės nustatyta tvarka teikia ataskaitą apie įstaigos finansų kontrolės būklę;</w:t>
      </w:r>
    </w:p>
    <w:p w14:paraId="54DF1CBF"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19</w:t>
      </w:r>
      <w:r w:rsidR="006A32C5" w:rsidRPr="00F46FCA">
        <w:rPr>
          <w:rFonts w:eastAsia="Times New Roman" w:cs="Times New Roman"/>
          <w:color w:val="212529"/>
          <w:szCs w:val="24"/>
          <w:lang w:eastAsia="lt-LT"/>
        </w:rPr>
        <w:t>. užtikrina, kad būtų pašalinti darbuotojų, atsakingų už finansų kontrolę, veiklos trūkumai ir jų atsiradimą lemiantys veiksniai, nustatyti vidaus auditorių patikrinimų metu;</w:t>
      </w:r>
    </w:p>
    <w:p w14:paraId="0E5E9EB6"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20</w:t>
      </w:r>
      <w:r w:rsidR="006A32C5" w:rsidRPr="00F46FCA">
        <w:rPr>
          <w:rFonts w:eastAsia="Times New Roman" w:cs="Times New Roman"/>
          <w:color w:val="212529"/>
          <w:szCs w:val="24"/>
          <w:lang w:eastAsia="lt-LT"/>
        </w:rPr>
        <w:t>. pagal priskirtą kompetenciją vykdo kitas funkcijas, nustatytas Lietuvos Respublikos teisės aktuose.</w:t>
      </w:r>
    </w:p>
    <w:p w14:paraId="5EFB5EFE" w14:textId="423A03F4"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75AF2056" w14:textId="77777777" w:rsidR="005B6E76" w:rsidRDefault="006A32C5"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w:t>
      </w:r>
      <w:r w:rsidR="005B6E76">
        <w:rPr>
          <w:rFonts w:eastAsia="Times New Roman" w:cs="Times New Roman"/>
          <w:b/>
          <w:bCs/>
          <w:caps/>
          <w:color w:val="212529"/>
          <w:szCs w:val="24"/>
          <w:lang w:eastAsia="lt-LT"/>
        </w:rPr>
        <w:t xml:space="preserve"> SKYRIUS</w:t>
      </w:r>
    </w:p>
    <w:p w14:paraId="6C781CEC" w14:textId="5A787EB9"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DARBUOTOJŲ DARBO SANTYKIŲ REGLAMENTAVIMAS, DARBO APMOKĖJIMAS</w:t>
      </w:r>
    </w:p>
    <w:p w14:paraId="56FA8417" w14:textId="46B67BB6"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63AA5805"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16</w:t>
      </w:r>
      <w:r w:rsidR="006A32C5" w:rsidRPr="00F46FCA">
        <w:rPr>
          <w:rFonts w:eastAsia="Times New Roman" w:cs="Times New Roman"/>
          <w:color w:val="212529"/>
          <w:szCs w:val="24"/>
          <w:lang w:eastAsia="lt-LT"/>
        </w:rPr>
        <w:t>. Darbuotojų darbo santykius reglamentuoja Lietuvos Respublikos darbo kodeksas ir kiti teisės aktai.</w:t>
      </w:r>
    </w:p>
    <w:p w14:paraId="18FFA6B7"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17</w:t>
      </w:r>
      <w:r w:rsidR="006A32C5" w:rsidRPr="00F46FCA">
        <w:rPr>
          <w:rFonts w:eastAsia="Times New Roman" w:cs="Times New Roman"/>
          <w:color w:val="212529"/>
          <w:szCs w:val="24"/>
          <w:lang w:eastAsia="lt-LT"/>
        </w:rPr>
        <w:t>. Darbuotojų teisės ir pareigos nustatomos jų pareigybių aprašymuose, darbo sutartyse, darbo tvarkos taisyklėse, kolektyvinėse sutartyse.</w:t>
      </w:r>
    </w:p>
    <w:p w14:paraId="22AB675D"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18</w:t>
      </w:r>
      <w:r w:rsidR="006A32C5" w:rsidRPr="00F46FCA">
        <w:rPr>
          <w:rFonts w:eastAsia="Times New Roman" w:cs="Times New Roman"/>
          <w:color w:val="212529"/>
          <w:szCs w:val="24"/>
          <w:lang w:eastAsia="lt-LT"/>
        </w:rPr>
        <w:t>. Darbuotojų darbo apmokėjimas nustatomas vadovaujantis Lietuvos Respublikos darbo kodekso ir kitų teisės aktų nustatyta tvarka.</w:t>
      </w:r>
    </w:p>
    <w:p w14:paraId="24A92D0F" w14:textId="6F4F2BDD"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69B0D90C" w14:textId="77777777" w:rsidR="005B6E76" w:rsidRDefault="006A32C5"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w:t>
      </w:r>
      <w:r w:rsidR="005B6E76">
        <w:rPr>
          <w:rFonts w:eastAsia="Times New Roman" w:cs="Times New Roman"/>
          <w:b/>
          <w:bCs/>
          <w:caps/>
          <w:color w:val="212529"/>
          <w:szCs w:val="24"/>
          <w:lang w:eastAsia="lt-LT"/>
        </w:rPr>
        <w:t xml:space="preserve"> SKYRIUS</w:t>
      </w:r>
    </w:p>
    <w:p w14:paraId="09325CDD" w14:textId="42C0635E"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TURTAS IR JO NAUDOJIMO TVARKA, LĖŠŲ ŠALTINIAI</w:t>
      </w:r>
    </w:p>
    <w:p w14:paraId="6C21378A" w14:textId="61B4C750"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515C9E3F" w14:textId="77777777" w:rsidR="006A32C5" w:rsidRPr="00F46FCA" w:rsidRDefault="00064DBE"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000000"/>
          <w:szCs w:val="24"/>
          <w:lang w:eastAsia="lt-LT"/>
        </w:rPr>
        <w:t>19</w:t>
      </w:r>
      <w:r w:rsidR="006A32C5" w:rsidRPr="00F46FCA">
        <w:rPr>
          <w:rFonts w:eastAsia="Times New Roman" w:cs="Times New Roman"/>
          <w:color w:val="000000"/>
          <w:szCs w:val="24"/>
          <w:lang w:eastAsia="lt-LT"/>
        </w:rPr>
        <w:t>. Savininko Priešgaisrinei tarnybai perduotas turtas ir Priešgaisrinės tarnybos įsigytas turtas nuosavybės teise priklauso Priešgaisrinės tarnybos savininkui, o Priešgaisrinė tarnyba šį turtą valdo, naudoja ir disponuoja juo teisės aktų nustatyta tvarka.</w:t>
      </w:r>
    </w:p>
    <w:p w14:paraId="692FAD21"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0</w:t>
      </w:r>
      <w:r w:rsidRPr="00F46FCA">
        <w:rPr>
          <w:rFonts w:eastAsia="Times New Roman" w:cs="Times New Roman"/>
          <w:color w:val="000000"/>
          <w:szCs w:val="24"/>
          <w:lang w:eastAsia="lt-LT"/>
        </w:rPr>
        <w:t>. Priešgaisrinės tarnybos turtas negali būti parduotas, perleistas, įkeistas. Juo negalima laiduoti ar garantuoti kitų subjektų prievolės vykdymą. Priešgaisrinės tarnybos turto dalis, suderinus su steigėju, gali būti išnuomota arba perleista teisės aktų nustatyta tvarka.</w:t>
      </w:r>
    </w:p>
    <w:p w14:paraId="6511A77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1</w:t>
      </w:r>
      <w:r w:rsidRPr="00F46FCA">
        <w:rPr>
          <w:rFonts w:eastAsia="Times New Roman" w:cs="Times New Roman"/>
          <w:color w:val="000000"/>
          <w:szCs w:val="24"/>
          <w:lang w:eastAsia="lt-LT"/>
        </w:rPr>
        <w:t>. Pripažintos nereikalingu arba netinkamu naudoti materialiosios vertybės nurašomos ar realizuojamos savivaldybės tarybos bei Lietuvos Respublikos Vyriausybės nustatyta tvarka.</w:t>
      </w:r>
    </w:p>
    <w:p w14:paraId="7151C629"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w:t>
      </w:r>
      <w:r w:rsidR="00064DBE" w:rsidRPr="00F46FCA">
        <w:rPr>
          <w:rFonts w:eastAsia="Times New Roman" w:cs="Times New Roman"/>
          <w:szCs w:val="24"/>
          <w:lang w:eastAsia="lt-LT"/>
        </w:rPr>
        <w:t>2</w:t>
      </w:r>
      <w:r w:rsidRPr="00F46FCA">
        <w:rPr>
          <w:rFonts w:eastAsia="Times New Roman" w:cs="Times New Roman"/>
          <w:szCs w:val="24"/>
          <w:lang w:eastAsia="lt-LT"/>
        </w:rPr>
        <w:t>. Priešgaisrinės tarnybos lėšos:</w:t>
      </w:r>
    </w:p>
    <w:p w14:paraId="692BF57F" w14:textId="77777777" w:rsidR="006A32C5" w:rsidRPr="00F46FCA" w:rsidRDefault="00064DBE"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22</w:t>
      </w:r>
      <w:r w:rsidR="006A32C5" w:rsidRPr="00F46FCA">
        <w:rPr>
          <w:rFonts w:eastAsia="Times New Roman" w:cs="Times New Roman"/>
          <w:szCs w:val="24"/>
          <w:lang w:eastAsia="lt-LT"/>
        </w:rPr>
        <w:t>.1. valstybės biudžeto ir (arba) savivaldybės biudžeto asignavimai;</w:t>
      </w:r>
    </w:p>
    <w:p w14:paraId="56760AD6"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22</w:t>
      </w:r>
      <w:r w:rsidR="006A32C5" w:rsidRPr="00F46FCA">
        <w:rPr>
          <w:rFonts w:eastAsia="Times New Roman" w:cs="Times New Roman"/>
          <w:color w:val="000000"/>
          <w:szCs w:val="24"/>
          <w:lang w:eastAsia="lt-LT"/>
        </w:rPr>
        <w:t>.2. kitos teisėtai gautos lėšos.</w:t>
      </w:r>
    </w:p>
    <w:p w14:paraId="098A9DB2"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23</w:t>
      </w:r>
      <w:r w:rsidR="006A32C5" w:rsidRPr="00F46FCA">
        <w:rPr>
          <w:rFonts w:eastAsia="Times New Roman" w:cs="Times New Roman"/>
          <w:color w:val="000000"/>
          <w:szCs w:val="24"/>
          <w:lang w:eastAsia="lt-LT"/>
        </w:rPr>
        <w:t>. Priešgaisrinės tarnybos biudžetinės ir nebiudžetinės lėšos gali būti naudojamos tik šiuose nuostatuose numatytai veiklai vykdyti.</w:t>
      </w:r>
    </w:p>
    <w:p w14:paraId="25D062FF" w14:textId="636306ED" w:rsidR="006A32C5" w:rsidRPr="00F46FCA" w:rsidRDefault="00064DBE"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24</w:t>
      </w:r>
      <w:r w:rsidR="006A32C5" w:rsidRPr="00F46FCA">
        <w:rPr>
          <w:rFonts w:eastAsia="Times New Roman" w:cs="Times New Roman"/>
          <w:szCs w:val="24"/>
          <w:lang w:eastAsia="lt-LT"/>
        </w:rPr>
        <w:t>. Šio skyriaus 2</w:t>
      </w:r>
      <w:r w:rsidRPr="00F46FCA">
        <w:rPr>
          <w:rFonts w:eastAsia="Times New Roman" w:cs="Times New Roman"/>
          <w:szCs w:val="24"/>
          <w:lang w:eastAsia="lt-LT"/>
        </w:rPr>
        <w:t>2</w:t>
      </w:r>
      <w:r w:rsidR="006A32C5" w:rsidRPr="00F46FCA">
        <w:rPr>
          <w:rFonts w:eastAsia="Times New Roman" w:cs="Times New Roman"/>
          <w:szCs w:val="24"/>
          <w:lang w:eastAsia="lt-LT"/>
        </w:rPr>
        <w:t>.2 papunktyje nurodytas lėšas Priešgaisrinė tarnyba naudoja Savivaldybės tarybos nustatyta tvarka.</w:t>
      </w:r>
    </w:p>
    <w:p w14:paraId="4672A65B"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5</w:t>
      </w:r>
      <w:r w:rsidRPr="00F46FCA">
        <w:rPr>
          <w:rFonts w:eastAsia="Times New Roman" w:cs="Times New Roman"/>
          <w:color w:val="000000"/>
          <w:szCs w:val="24"/>
          <w:lang w:eastAsia="lt-LT"/>
        </w:rPr>
        <w:t>. Priešgaisrinės tarnybos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764C31B" w14:textId="4B52BB64"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4C4580F" w14:textId="77777777" w:rsidR="005B6E76" w:rsidRDefault="006A32C5" w:rsidP="00A80AA2">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VII</w:t>
      </w:r>
      <w:r w:rsidR="005B6E76">
        <w:rPr>
          <w:rFonts w:eastAsia="Times New Roman" w:cs="Times New Roman"/>
          <w:b/>
          <w:bCs/>
          <w:caps/>
          <w:color w:val="212529"/>
          <w:szCs w:val="24"/>
          <w:lang w:eastAsia="lt-LT"/>
        </w:rPr>
        <w:t xml:space="preserve"> SKYRIUS</w:t>
      </w:r>
    </w:p>
    <w:p w14:paraId="2F9DB8AE" w14:textId="3B731B7B" w:rsidR="006A32C5" w:rsidRPr="00F46FCA" w:rsidRDefault="006A32C5"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FINANSINĖS IR KITOS VEIKLOS KONTROLĖ</w:t>
      </w:r>
    </w:p>
    <w:p w14:paraId="50C2A4D5" w14:textId="3FEBB9C7" w:rsidR="006A32C5" w:rsidRPr="00F46FCA" w:rsidRDefault="006A32C5" w:rsidP="00A80AA2">
      <w:pPr>
        <w:shd w:val="clear" w:color="auto" w:fill="FFFFFF"/>
        <w:spacing w:after="0" w:line="240" w:lineRule="auto"/>
        <w:rPr>
          <w:rFonts w:eastAsia="Times New Roman" w:cs="Times New Roman"/>
          <w:color w:val="212529"/>
          <w:szCs w:val="24"/>
          <w:lang w:eastAsia="lt-LT"/>
        </w:rPr>
      </w:pPr>
    </w:p>
    <w:p w14:paraId="563A4D01"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26</w:t>
      </w:r>
      <w:r w:rsidR="006A32C5" w:rsidRPr="00F46FCA">
        <w:rPr>
          <w:rFonts w:eastAsia="Times New Roman" w:cs="Times New Roman"/>
          <w:color w:val="212529"/>
          <w:szCs w:val="24"/>
          <w:lang w:eastAsia="lt-LT"/>
        </w:rPr>
        <w:t>. Priešgaisrinės tarnybos valstybinį auditą atlieka Lietuvos Respublikos valstybės kontrolė.</w:t>
      </w:r>
    </w:p>
    <w:p w14:paraId="15A90019" w14:textId="690D917B" w:rsidR="00064DBE"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27</w:t>
      </w:r>
      <w:r w:rsidR="006A32C5" w:rsidRPr="00F46FCA">
        <w:rPr>
          <w:rFonts w:eastAsia="Times New Roman" w:cs="Times New Roman"/>
          <w:color w:val="212529"/>
          <w:szCs w:val="24"/>
          <w:lang w:eastAsia="lt-LT"/>
        </w:rPr>
        <w:t>. Priešgaisrinės tarnybos veiklos ir išorės finansinį auditą atlieka Savivaldybės kontrol</w:t>
      </w:r>
      <w:r w:rsidRPr="00F46FCA">
        <w:rPr>
          <w:rFonts w:eastAsia="Times New Roman" w:cs="Times New Roman"/>
          <w:color w:val="212529"/>
          <w:szCs w:val="24"/>
          <w:lang w:eastAsia="lt-LT"/>
        </w:rPr>
        <w:t>ės ir audito</w:t>
      </w:r>
      <w:r w:rsidR="006A32C5" w:rsidRPr="00F46FCA">
        <w:rPr>
          <w:rFonts w:eastAsia="Times New Roman" w:cs="Times New Roman"/>
          <w:color w:val="212529"/>
          <w:szCs w:val="24"/>
          <w:lang w:eastAsia="lt-LT"/>
        </w:rPr>
        <w:t xml:space="preserve"> tarnyba</w:t>
      </w:r>
      <w:r w:rsidRPr="00F46FCA">
        <w:rPr>
          <w:rFonts w:eastAsia="Times New Roman" w:cs="Times New Roman"/>
          <w:color w:val="212529"/>
          <w:szCs w:val="24"/>
          <w:lang w:eastAsia="lt-LT"/>
        </w:rPr>
        <w:t>;</w:t>
      </w:r>
    </w:p>
    <w:p w14:paraId="0F7585AB"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28. Priešgaisrinės tarnybos vidaus auditą, vadovaujantis Lietuvos Respublikos vidaus kontrolės ir vidaus audito įstatymu, bei kitais vidaus auditą reglamentuojančiais teisės aktais, atlieka</w:t>
      </w:r>
      <w:r w:rsidR="006A32C5" w:rsidRPr="00F46FCA">
        <w:rPr>
          <w:rFonts w:eastAsia="Times New Roman" w:cs="Times New Roman"/>
          <w:color w:val="212529"/>
          <w:szCs w:val="24"/>
          <w:lang w:eastAsia="lt-LT"/>
        </w:rPr>
        <w:t xml:space="preserve"> Savivaldybės administracijos Centralizuotas vidaus audito skyrius.</w:t>
      </w:r>
    </w:p>
    <w:p w14:paraId="2A95A8A5" w14:textId="5142E7F3"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7796432" w14:textId="77777777" w:rsidR="005B6E76" w:rsidRDefault="00C51324"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VIII</w:t>
      </w:r>
      <w:r w:rsidR="005B6E76">
        <w:rPr>
          <w:rFonts w:eastAsia="Times New Roman" w:cs="Times New Roman"/>
          <w:b/>
          <w:bCs/>
          <w:caps/>
          <w:color w:val="212529"/>
          <w:szCs w:val="24"/>
          <w:lang w:eastAsia="lt-LT"/>
        </w:rPr>
        <w:t xml:space="preserve"> SKYRIUS</w:t>
      </w:r>
    </w:p>
    <w:p w14:paraId="4A738C45" w14:textId="1705A3EA"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BAIGIAMOSIOS NUOSTATOS</w:t>
      </w:r>
    </w:p>
    <w:p w14:paraId="4DD91419" w14:textId="77777777" w:rsidR="00C51324" w:rsidRPr="00F46FCA" w:rsidRDefault="00C51324" w:rsidP="00F46FCA">
      <w:pPr>
        <w:shd w:val="clear" w:color="auto" w:fill="FFFFFF"/>
        <w:spacing w:after="0" w:line="240" w:lineRule="auto"/>
        <w:jc w:val="both"/>
        <w:rPr>
          <w:rFonts w:eastAsia="Times New Roman" w:cs="Times New Roman"/>
          <w:color w:val="212529"/>
          <w:szCs w:val="24"/>
          <w:lang w:eastAsia="lt-LT"/>
        </w:rPr>
      </w:pPr>
    </w:p>
    <w:p w14:paraId="1BE4E58A" w14:textId="4A323838" w:rsidR="006A32C5" w:rsidRPr="00F46FCA" w:rsidRDefault="00C51324"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29.</w:t>
      </w:r>
      <w:r w:rsidR="00A80AA2">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Priešgaisrinės tarnybos pranešimai, kurie turi būti paskelbti viešai, skelbiami įstatymų nustatytais terminais ir tvarka Kretingos rajono savivaldybės interneto svetainėje, Priešgaisrinės tarnybos interneto svetainėje ir vietinėje spaudoje.</w:t>
      </w:r>
    </w:p>
    <w:p w14:paraId="3746AC89" w14:textId="77777777" w:rsidR="006A32C5" w:rsidRPr="00F46FCA" w:rsidRDefault="00C51324"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30</w:t>
      </w:r>
      <w:r w:rsidR="006A32C5" w:rsidRPr="00F46FCA">
        <w:rPr>
          <w:rFonts w:eastAsia="Times New Roman" w:cs="Times New Roman"/>
          <w:color w:val="212529"/>
          <w:szCs w:val="24"/>
          <w:lang w:eastAsia="lt-LT"/>
        </w:rPr>
        <w:t>. Priešgaisrinė tarnyba pertvarkoma, reorganizuojama ar likviduojama Savivaldybės tarybos sprendimu, vadovaujantis Lietuvos Respublikos  civiliniu kodeksu, Lietuvos Respublikos biudžetinių įstaigų įstatymu bei kitais Lietuvos Respublikos teisės aktais.</w:t>
      </w:r>
    </w:p>
    <w:p w14:paraId="2D55CF99"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w:t>
      </w:r>
      <w:r w:rsidR="00C51324" w:rsidRPr="00F46FCA">
        <w:rPr>
          <w:rFonts w:eastAsia="Times New Roman" w:cs="Times New Roman"/>
          <w:color w:val="212529"/>
          <w:szCs w:val="24"/>
          <w:lang w:eastAsia="lt-LT"/>
        </w:rPr>
        <w:t>1</w:t>
      </w:r>
      <w:r w:rsidRPr="00F46FCA">
        <w:rPr>
          <w:rFonts w:eastAsia="Times New Roman" w:cs="Times New Roman"/>
          <w:color w:val="212529"/>
          <w:szCs w:val="24"/>
          <w:lang w:eastAsia="lt-LT"/>
        </w:rPr>
        <w:t>. Priešgaisrinė tarnyba įstatymų ir kitų teisės aktų nustatyta tvarka gali turėti emblemą, vėliavą ir kitą atributiką.</w:t>
      </w:r>
    </w:p>
    <w:p w14:paraId="382F5EF1" w14:textId="52855ECB" w:rsidR="00A80AA2" w:rsidRDefault="00C51324"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32. Pakeisti nuostatai įsigalioja nuo jų įregistravimo Juridinių asmenų registre dienos.</w:t>
      </w:r>
    </w:p>
    <w:p w14:paraId="4941AAA5" w14:textId="33C605F8" w:rsidR="00A80AA2" w:rsidRPr="00A80AA2" w:rsidRDefault="00A80AA2" w:rsidP="00A80AA2">
      <w:pPr>
        <w:shd w:val="clear" w:color="auto" w:fill="FFFFFF"/>
        <w:spacing w:after="0" w:line="240" w:lineRule="auto"/>
        <w:jc w:val="center"/>
        <w:rPr>
          <w:rFonts w:eastAsia="Times New Roman" w:cs="Times New Roman"/>
          <w:color w:val="212529"/>
          <w:szCs w:val="24"/>
          <w:lang w:eastAsia="lt-LT"/>
        </w:rPr>
      </w:pPr>
      <w:r>
        <w:rPr>
          <w:rFonts w:eastAsia="Times New Roman" w:cs="Times New Roman"/>
          <w:color w:val="212529"/>
          <w:szCs w:val="24"/>
          <w:lang w:eastAsia="lt-LT"/>
        </w:rPr>
        <w:t>____________________________</w:t>
      </w:r>
    </w:p>
    <w:sectPr w:rsidR="00A80AA2" w:rsidRPr="00A80AA2" w:rsidSect="00AC0EB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0E75" w14:textId="77777777" w:rsidR="00F9135E" w:rsidRDefault="00F9135E" w:rsidP="00AC0EB5">
      <w:pPr>
        <w:spacing w:after="0" w:line="240" w:lineRule="auto"/>
      </w:pPr>
      <w:r>
        <w:separator/>
      </w:r>
    </w:p>
  </w:endnote>
  <w:endnote w:type="continuationSeparator" w:id="0">
    <w:p w14:paraId="15121D27" w14:textId="77777777" w:rsidR="00F9135E" w:rsidRDefault="00F9135E" w:rsidP="00AC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D9BA" w14:textId="77777777" w:rsidR="00F9135E" w:rsidRDefault="00F9135E" w:rsidP="00AC0EB5">
      <w:pPr>
        <w:spacing w:after="0" w:line="240" w:lineRule="auto"/>
      </w:pPr>
      <w:r>
        <w:separator/>
      </w:r>
    </w:p>
  </w:footnote>
  <w:footnote w:type="continuationSeparator" w:id="0">
    <w:p w14:paraId="3DEDCEEC" w14:textId="77777777" w:rsidR="00F9135E" w:rsidRDefault="00F9135E" w:rsidP="00AC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233322"/>
      <w:docPartObj>
        <w:docPartGallery w:val="Page Numbers (Top of Page)"/>
        <w:docPartUnique/>
      </w:docPartObj>
    </w:sdtPr>
    <w:sdtEndPr/>
    <w:sdtContent>
      <w:p w14:paraId="3F81CB7A" w14:textId="77777777" w:rsidR="00AC0EB5" w:rsidRDefault="00AC0EB5">
        <w:pPr>
          <w:pStyle w:val="Antrats"/>
          <w:jc w:val="center"/>
        </w:pPr>
        <w:r>
          <w:fldChar w:fldCharType="begin"/>
        </w:r>
        <w:r>
          <w:instrText>PAGE   \* MERGEFORMAT</w:instrText>
        </w:r>
        <w:r>
          <w:fldChar w:fldCharType="separate"/>
        </w:r>
        <w:r w:rsidR="006178EC">
          <w:rPr>
            <w:noProof/>
          </w:rPr>
          <w:t>4</w:t>
        </w:r>
        <w:r>
          <w:fldChar w:fldCharType="end"/>
        </w:r>
      </w:p>
    </w:sdtContent>
  </w:sdt>
  <w:p w14:paraId="7167D013" w14:textId="77777777" w:rsidR="00AC0EB5" w:rsidRDefault="00AC0E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C5"/>
    <w:rsid w:val="00064DBE"/>
    <w:rsid w:val="00091D9B"/>
    <w:rsid w:val="000B61CA"/>
    <w:rsid w:val="000E39E1"/>
    <w:rsid w:val="001238FA"/>
    <w:rsid w:val="001F7615"/>
    <w:rsid w:val="00285DDF"/>
    <w:rsid w:val="002D19B8"/>
    <w:rsid w:val="003829AE"/>
    <w:rsid w:val="003A2A16"/>
    <w:rsid w:val="003B04AA"/>
    <w:rsid w:val="003C2010"/>
    <w:rsid w:val="005B6E76"/>
    <w:rsid w:val="006155F3"/>
    <w:rsid w:val="00616EC1"/>
    <w:rsid w:val="006178EC"/>
    <w:rsid w:val="006A32C5"/>
    <w:rsid w:val="007A73A5"/>
    <w:rsid w:val="007C53AA"/>
    <w:rsid w:val="00A6214E"/>
    <w:rsid w:val="00A80AA2"/>
    <w:rsid w:val="00AB36F5"/>
    <w:rsid w:val="00AC0EB5"/>
    <w:rsid w:val="00B206BA"/>
    <w:rsid w:val="00B827AA"/>
    <w:rsid w:val="00BD7A84"/>
    <w:rsid w:val="00C51324"/>
    <w:rsid w:val="00DB0228"/>
    <w:rsid w:val="00DB6D1E"/>
    <w:rsid w:val="00EF2452"/>
    <w:rsid w:val="00F46FCA"/>
    <w:rsid w:val="00F9135E"/>
    <w:rsid w:val="00FB0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A3D3"/>
  <w15:chartTrackingRefBased/>
  <w15:docId w15:val="{C8446DB8-AAE8-4532-8593-212358A2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C0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0EB5"/>
  </w:style>
  <w:style w:type="paragraph" w:styleId="Porat">
    <w:name w:val="footer"/>
    <w:basedOn w:val="prastasis"/>
    <w:link w:val="PoratDiagrama"/>
    <w:uiPriority w:val="99"/>
    <w:unhideWhenUsed/>
    <w:rsid w:val="00AC0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EB5"/>
  </w:style>
  <w:style w:type="paragraph" w:styleId="Sraopastraipa">
    <w:name w:val="List Paragraph"/>
    <w:basedOn w:val="prastasis"/>
    <w:uiPriority w:val="34"/>
    <w:qFormat/>
    <w:rsid w:val="00F46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0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2027</Words>
  <Characters>11557</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Rita Kasparavičiūtė</cp:lastModifiedBy>
  <cp:revision>2</cp:revision>
  <dcterms:created xsi:type="dcterms:W3CDTF">2024-02-13T08:55:00Z</dcterms:created>
  <dcterms:modified xsi:type="dcterms:W3CDTF">2024-02-13T08:55:00Z</dcterms:modified>
</cp:coreProperties>
</file>