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1C035" w14:textId="734CB5F8" w:rsidR="0004545A" w:rsidRPr="0004545A" w:rsidRDefault="0004545A" w:rsidP="0004545A">
      <w:pPr>
        <w:jc w:val="right"/>
        <w:rPr>
          <w:rFonts w:ascii="Times New Roman" w:hAnsi="Times New Roman" w:cs="Times New Roman"/>
          <w:bCs/>
          <w:sz w:val="28"/>
          <w:szCs w:val="28"/>
        </w:rPr>
      </w:pPr>
    </w:p>
    <w:p w14:paraId="0D05437F" w14:textId="10AE170A" w:rsidR="0017017E" w:rsidRDefault="0017017E" w:rsidP="0075016B">
      <w:pPr>
        <w:jc w:val="center"/>
        <w:rPr>
          <w:rFonts w:ascii="Times New Roman" w:hAnsi="Times New Roman" w:cs="Times New Roman"/>
          <w:b/>
          <w:bCs/>
          <w:sz w:val="28"/>
          <w:szCs w:val="28"/>
        </w:rPr>
      </w:pPr>
      <w:r w:rsidRPr="00E27024">
        <w:rPr>
          <w:noProof/>
          <w:color w:val="000000" w:themeColor="text1"/>
          <w:lang w:eastAsia="lt-LT"/>
        </w:rPr>
        <w:drawing>
          <wp:inline distT="0" distB="0" distL="0" distR="0" wp14:anchorId="41E69B26" wp14:editId="46DAE5CF">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01B68C64" w14:textId="77777777" w:rsidR="0017017E" w:rsidRDefault="0017017E" w:rsidP="0075016B">
      <w:pPr>
        <w:jc w:val="center"/>
        <w:rPr>
          <w:rFonts w:ascii="Times New Roman" w:hAnsi="Times New Roman" w:cs="Times New Roman"/>
          <w:b/>
          <w:bCs/>
          <w:sz w:val="28"/>
          <w:szCs w:val="28"/>
        </w:rPr>
      </w:pPr>
    </w:p>
    <w:p w14:paraId="73E087A7" w14:textId="099DFD26" w:rsidR="0075016B" w:rsidRPr="00CD6FD7" w:rsidRDefault="0075016B" w:rsidP="0075016B">
      <w:pPr>
        <w:jc w:val="center"/>
        <w:rPr>
          <w:rFonts w:ascii="Times New Roman" w:hAnsi="Times New Roman" w:cs="Times New Roman"/>
          <w:b/>
          <w:bCs/>
          <w:sz w:val="28"/>
          <w:szCs w:val="28"/>
        </w:rPr>
      </w:pPr>
      <w:r w:rsidRPr="00CD6FD7">
        <w:rPr>
          <w:rFonts w:ascii="Times New Roman" w:hAnsi="Times New Roman" w:cs="Times New Roman"/>
          <w:b/>
          <w:bCs/>
          <w:sz w:val="28"/>
          <w:szCs w:val="28"/>
        </w:rPr>
        <w:t>KRETINGOS RAJONO SAVIVALDYBĖS TARYBA</w:t>
      </w:r>
    </w:p>
    <w:p w14:paraId="07C0FB2C" w14:textId="77777777" w:rsidR="0075016B" w:rsidRPr="00CD6FD7" w:rsidRDefault="0075016B" w:rsidP="0075016B">
      <w:pPr>
        <w:rPr>
          <w:rFonts w:ascii="Times New Roman" w:hAnsi="Times New Roman" w:cs="Times New Roman"/>
        </w:rPr>
      </w:pPr>
    </w:p>
    <w:p w14:paraId="117070DF" w14:textId="77777777" w:rsidR="0075016B" w:rsidRPr="00CD6FD7" w:rsidRDefault="0075016B" w:rsidP="0075016B">
      <w:pPr>
        <w:jc w:val="center"/>
        <w:rPr>
          <w:rFonts w:ascii="Times New Roman" w:hAnsi="Times New Roman" w:cs="Times New Roman"/>
          <w:b/>
          <w:bCs/>
        </w:rPr>
      </w:pPr>
      <w:r w:rsidRPr="00CD6FD7">
        <w:rPr>
          <w:rFonts w:ascii="Times New Roman" w:hAnsi="Times New Roman" w:cs="Times New Roman"/>
          <w:b/>
          <w:bCs/>
        </w:rPr>
        <w:t>SPRENDIMAS</w:t>
      </w:r>
    </w:p>
    <w:p w14:paraId="21A6E318" w14:textId="77777777" w:rsidR="0075016B" w:rsidRPr="005866A1" w:rsidRDefault="0075016B" w:rsidP="0075016B">
      <w:pPr>
        <w:jc w:val="center"/>
        <w:rPr>
          <w:rFonts w:ascii="Times New Roman" w:hAnsi="Times New Roman" w:cs="Times New Roman"/>
          <w:b/>
          <w:bCs/>
          <w:color w:val="000000" w:themeColor="text1"/>
        </w:rPr>
      </w:pPr>
      <w:r w:rsidRPr="005866A1">
        <w:rPr>
          <w:rFonts w:ascii="Times New Roman" w:hAnsi="Times New Roman" w:cs="Times New Roman"/>
          <w:b/>
          <w:bCs/>
          <w:color w:val="000000" w:themeColor="text1"/>
        </w:rPr>
        <w:t xml:space="preserve">DĖL </w:t>
      </w:r>
      <w:r>
        <w:rPr>
          <w:rFonts w:ascii="Times New Roman" w:hAnsi="Times New Roman" w:cs="Times New Roman"/>
          <w:b/>
          <w:bCs/>
          <w:color w:val="000000" w:themeColor="text1"/>
        </w:rPr>
        <w:t>REIKŠMINGŲ KULTŪRINIŲ-ISTORINIŲ ĮVYKIŲ ĮPRASMINIMO</w:t>
      </w:r>
      <w:r w:rsidRPr="005866A1">
        <w:rPr>
          <w:rFonts w:ascii="Times New Roman" w:hAnsi="Times New Roman" w:cs="Times New Roman"/>
          <w:b/>
          <w:bCs/>
          <w:color w:val="000000" w:themeColor="text1"/>
        </w:rPr>
        <w:t xml:space="preserve"> PROJEKTŲ FINANSAVIMO KONKURSO TVARKOS APRAŠO PATVIRTINIMO</w:t>
      </w:r>
    </w:p>
    <w:p w14:paraId="1A62DF85" w14:textId="77777777" w:rsidR="0075016B" w:rsidRPr="00CD6FD7" w:rsidRDefault="0075016B" w:rsidP="0075016B">
      <w:pPr>
        <w:jc w:val="both"/>
        <w:rPr>
          <w:rFonts w:ascii="Times New Roman" w:hAnsi="Times New Roman" w:cs="Times New Roman"/>
        </w:rPr>
      </w:pPr>
    </w:p>
    <w:p w14:paraId="5E25B5F3" w14:textId="579FDDBF" w:rsidR="0075016B" w:rsidRPr="00CD6FD7" w:rsidRDefault="0075016B" w:rsidP="0075016B">
      <w:pPr>
        <w:jc w:val="center"/>
        <w:rPr>
          <w:rFonts w:ascii="Times New Roman" w:hAnsi="Times New Roman" w:cs="Times New Roman"/>
        </w:rPr>
      </w:pPr>
      <w:r w:rsidRPr="00CD6FD7">
        <w:rPr>
          <w:rFonts w:ascii="Times New Roman" w:hAnsi="Times New Roman" w:cs="Times New Roman"/>
        </w:rPr>
        <w:t xml:space="preserve">2021 m. </w:t>
      </w:r>
      <w:r>
        <w:rPr>
          <w:rFonts w:ascii="Times New Roman" w:hAnsi="Times New Roman" w:cs="Times New Roman"/>
        </w:rPr>
        <w:t>spalio</w:t>
      </w:r>
      <w:r w:rsidR="00891292">
        <w:rPr>
          <w:rFonts w:ascii="Times New Roman" w:hAnsi="Times New Roman" w:cs="Times New Roman"/>
        </w:rPr>
        <w:t xml:space="preserve"> </w:t>
      </w:r>
      <w:r w:rsidR="0017017E">
        <w:rPr>
          <w:rFonts w:ascii="Times New Roman" w:hAnsi="Times New Roman" w:cs="Times New Roman"/>
        </w:rPr>
        <w:t>28</w:t>
      </w:r>
      <w:r w:rsidR="00891292">
        <w:rPr>
          <w:rFonts w:ascii="Times New Roman" w:hAnsi="Times New Roman" w:cs="Times New Roman"/>
        </w:rPr>
        <w:t xml:space="preserve"> </w:t>
      </w:r>
      <w:r w:rsidRPr="00CD6FD7">
        <w:rPr>
          <w:rFonts w:ascii="Times New Roman" w:hAnsi="Times New Roman" w:cs="Times New Roman"/>
        </w:rPr>
        <w:t>d. Nr.</w:t>
      </w:r>
      <w:r w:rsidR="005E6E2F">
        <w:rPr>
          <w:rFonts w:ascii="Times New Roman" w:hAnsi="Times New Roman" w:cs="Times New Roman"/>
        </w:rPr>
        <w:t xml:space="preserve"> T</w:t>
      </w:r>
      <w:r w:rsidR="0017017E">
        <w:rPr>
          <w:rFonts w:ascii="Times New Roman" w:hAnsi="Times New Roman" w:cs="Times New Roman"/>
        </w:rPr>
        <w:t>2</w:t>
      </w:r>
      <w:r w:rsidR="005E6E2F">
        <w:rPr>
          <w:rFonts w:ascii="Times New Roman" w:hAnsi="Times New Roman" w:cs="Times New Roman"/>
        </w:rPr>
        <w:t>-</w:t>
      </w:r>
      <w:r w:rsidR="00891292">
        <w:rPr>
          <w:rFonts w:ascii="Times New Roman" w:hAnsi="Times New Roman" w:cs="Times New Roman"/>
        </w:rPr>
        <w:t>3</w:t>
      </w:r>
      <w:r w:rsidR="0017017E">
        <w:rPr>
          <w:rFonts w:ascii="Times New Roman" w:hAnsi="Times New Roman" w:cs="Times New Roman"/>
        </w:rPr>
        <w:t>04</w:t>
      </w:r>
    </w:p>
    <w:p w14:paraId="67C213CD" w14:textId="77777777" w:rsidR="0075016B" w:rsidRPr="00CD6FD7" w:rsidRDefault="0075016B" w:rsidP="0075016B">
      <w:pPr>
        <w:jc w:val="center"/>
        <w:rPr>
          <w:rFonts w:ascii="Times New Roman" w:hAnsi="Times New Roman" w:cs="Times New Roman"/>
        </w:rPr>
      </w:pPr>
      <w:r w:rsidRPr="00CD6FD7">
        <w:rPr>
          <w:rFonts w:ascii="Times New Roman" w:hAnsi="Times New Roman" w:cs="Times New Roman"/>
        </w:rPr>
        <w:t>Kretinga</w:t>
      </w:r>
    </w:p>
    <w:p w14:paraId="1B7E883A" w14:textId="77777777" w:rsidR="0075016B" w:rsidRPr="00CD6FD7" w:rsidRDefault="0075016B" w:rsidP="0075016B">
      <w:pPr>
        <w:jc w:val="both"/>
        <w:rPr>
          <w:rFonts w:ascii="Times New Roman" w:hAnsi="Times New Roman" w:cs="Times New Roman"/>
        </w:rPr>
      </w:pPr>
    </w:p>
    <w:p w14:paraId="603CC9FF" w14:textId="35A45A61" w:rsidR="0075016B" w:rsidRPr="00CD6FD7" w:rsidRDefault="0075016B" w:rsidP="0075016B">
      <w:pPr>
        <w:ind w:firstLine="851"/>
        <w:jc w:val="both"/>
        <w:rPr>
          <w:rFonts w:ascii="Times New Roman" w:hAnsi="Times New Roman" w:cs="Times New Roman"/>
        </w:rPr>
      </w:pPr>
      <w:r w:rsidRPr="00CD6FD7">
        <w:rPr>
          <w:rFonts w:ascii="Times New Roman" w:hAnsi="Times New Roman" w:cs="Times New Roman"/>
        </w:rPr>
        <w:t xml:space="preserve">Vadovaudamasi Lietuvos Respublikos vietos savivaldos įstatymo </w:t>
      </w:r>
      <w:r w:rsidRPr="005866A1">
        <w:rPr>
          <w:rFonts w:ascii="Times New Roman" w:hAnsi="Times New Roman" w:cs="Times New Roman"/>
          <w:color w:val="000000" w:themeColor="text1"/>
        </w:rPr>
        <w:t xml:space="preserve">16 straipsnio 2 dalies 36 punktu, 18 straipsnio 1 dalimi, </w:t>
      </w:r>
      <w:r w:rsidRPr="00CD6FD7">
        <w:rPr>
          <w:rFonts w:ascii="Times New Roman" w:hAnsi="Times New Roman" w:cs="Times New Roman"/>
        </w:rPr>
        <w:t>Kretin</w:t>
      </w:r>
      <w:r w:rsidR="009124EF">
        <w:rPr>
          <w:rFonts w:ascii="Times New Roman" w:hAnsi="Times New Roman" w:cs="Times New Roman"/>
        </w:rPr>
        <w:t xml:space="preserve">gos rajono savivaldybės taryba </w:t>
      </w:r>
      <w:r w:rsidRPr="00CD6FD7">
        <w:rPr>
          <w:rFonts w:ascii="Times New Roman" w:hAnsi="Times New Roman" w:cs="Times New Roman"/>
        </w:rPr>
        <w:t>n u s p r e n d ž i a:</w:t>
      </w:r>
    </w:p>
    <w:p w14:paraId="171E2CEE" w14:textId="77777777" w:rsidR="0075016B" w:rsidRDefault="0075016B" w:rsidP="0075016B">
      <w:pPr>
        <w:ind w:firstLine="851"/>
        <w:jc w:val="both"/>
        <w:rPr>
          <w:rFonts w:ascii="Times New Roman" w:hAnsi="Times New Roman" w:cs="Times New Roman"/>
        </w:rPr>
      </w:pPr>
      <w:r w:rsidRPr="00CD6FD7">
        <w:rPr>
          <w:rFonts w:ascii="Times New Roman" w:hAnsi="Times New Roman" w:cs="Times New Roman"/>
        </w:rPr>
        <w:t xml:space="preserve">1. Patvirtinti </w:t>
      </w:r>
      <w:r>
        <w:rPr>
          <w:rFonts w:ascii="Times New Roman" w:hAnsi="Times New Roman" w:cs="Times New Roman"/>
          <w:bCs/>
          <w:color w:val="000000" w:themeColor="text1"/>
        </w:rPr>
        <w:t>reikšmingų kultūrinių-istorinių įvykių įprasminimo</w:t>
      </w:r>
      <w:r w:rsidRPr="00A94BF7">
        <w:rPr>
          <w:rFonts w:ascii="Times New Roman" w:hAnsi="Times New Roman" w:cs="Times New Roman"/>
          <w:bCs/>
          <w:color w:val="000000" w:themeColor="text1"/>
        </w:rPr>
        <w:t xml:space="preserve"> projektų finansavimo konkurso</w:t>
      </w:r>
      <w:r w:rsidRPr="00A94BF7">
        <w:rPr>
          <w:rFonts w:ascii="Times New Roman" w:hAnsi="Times New Roman" w:cs="Times New Roman"/>
          <w:color w:val="000000" w:themeColor="text1"/>
        </w:rPr>
        <w:t xml:space="preserve"> </w:t>
      </w:r>
      <w:r w:rsidRPr="00CD6FD7">
        <w:rPr>
          <w:rFonts w:ascii="Times New Roman" w:hAnsi="Times New Roman" w:cs="Times New Roman"/>
        </w:rPr>
        <w:t>tvarkos aprašą (pridedama).</w:t>
      </w:r>
    </w:p>
    <w:p w14:paraId="7BAE7283" w14:textId="77777777" w:rsidR="0075016B" w:rsidRPr="00CD6FD7" w:rsidRDefault="0075016B" w:rsidP="0075016B">
      <w:pPr>
        <w:ind w:firstLine="851"/>
        <w:jc w:val="both"/>
        <w:rPr>
          <w:rFonts w:ascii="Times New Roman" w:hAnsi="Times New Roman" w:cs="Times New Roman"/>
        </w:rPr>
      </w:pPr>
      <w:r>
        <w:rPr>
          <w:rFonts w:ascii="Times New Roman" w:hAnsi="Times New Roman" w:cs="Times New Roman"/>
        </w:rPr>
        <w:t>2. Pripažinti netekusiu galios Kretingos rajono savivaldybės tarybos 2019 m. spalio 31 d. sprendimą Nr. T2-301 „Dėl Kultūrinės veiklos, Etninės kultūros plėtros Kretingos rajone, Valstybinių švenčių ir atmintinų dienų minėjimo, Reikšmingų kultūrinių-istorinių įvykių įprasminimo programų projektų finansavimo tvarkos aprašo patvirtinimo“.</w:t>
      </w:r>
    </w:p>
    <w:p w14:paraId="6E6BF370" w14:textId="198DEC57" w:rsidR="0075016B" w:rsidRPr="00CD6FD7" w:rsidRDefault="005E7040" w:rsidP="0075016B">
      <w:pPr>
        <w:ind w:firstLine="851"/>
        <w:jc w:val="both"/>
        <w:rPr>
          <w:rFonts w:ascii="Times New Roman" w:hAnsi="Times New Roman" w:cs="Times New Roman"/>
        </w:rPr>
      </w:pPr>
      <w:r>
        <w:rPr>
          <w:rFonts w:ascii="Times New Roman" w:hAnsi="Times New Roman" w:cs="Times New Roman"/>
        </w:rPr>
        <w:t>3</w:t>
      </w:r>
      <w:r w:rsidR="0075016B" w:rsidRPr="00CD6FD7">
        <w:rPr>
          <w:rFonts w:ascii="Times New Roman" w:hAnsi="Times New Roman" w:cs="Times New Roman"/>
        </w:rPr>
        <w:t>. Teisės aktą skelbti Teisės aktų registre ir savivaldybės interneto svetainėje.</w:t>
      </w:r>
    </w:p>
    <w:p w14:paraId="3E670699" w14:textId="77777777" w:rsidR="0075016B" w:rsidRPr="00CD6FD7" w:rsidRDefault="0075016B" w:rsidP="0075016B">
      <w:pPr>
        <w:jc w:val="both"/>
        <w:rPr>
          <w:rFonts w:ascii="Times New Roman" w:hAnsi="Times New Roman" w:cs="Times New Roman"/>
        </w:rPr>
      </w:pPr>
    </w:p>
    <w:p w14:paraId="1174FF9D" w14:textId="323989C9" w:rsidR="0075016B" w:rsidRPr="00CD6FD7" w:rsidRDefault="0075016B" w:rsidP="0075016B">
      <w:pPr>
        <w:jc w:val="both"/>
        <w:rPr>
          <w:rFonts w:ascii="Times New Roman" w:hAnsi="Times New Roman" w:cs="Times New Roman"/>
        </w:rPr>
      </w:pPr>
      <w:r w:rsidRPr="00CD6FD7">
        <w:rPr>
          <w:rFonts w:ascii="Times New Roman" w:hAnsi="Times New Roman" w:cs="Times New Roman"/>
        </w:rPr>
        <w:t>Savivaldybės meras</w:t>
      </w:r>
      <w:r w:rsidR="0017017E">
        <w:rPr>
          <w:rFonts w:ascii="Times New Roman" w:hAnsi="Times New Roman" w:cs="Times New Roman"/>
        </w:rPr>
        <w:t xml:space="preserve">                                                                                                      Antanas Kalnius </w:t>
      </w:r>
    </w:p>
    <w:p w14:paraId="507EF051" w14:textId="77777777" w:rsidR="0075016B" w:rsidRPr="00CD6FD7" w:rsidRDefault="0075016B" w:rsidP="0075016B">
      <w:pPr>
        <w:jc w:val="both"/>
        <w:rPr>
          <w:rFonts w:ascii="Times New Roman" w:hAnsi="Times New Roman" w:cs="Times New Roman"/>
        </w:rPr>
      </w:pPr>
    </w:p>
    <w:p w14:paraId="30D63BCD" w14:textId="77777777" w:rsidR="0075016B" w:rsidRPr="00CD6FD7" w:rsidRDefault="0075016B" w:rsidP="0075016B">
      <w:pPr>
        <w:jc w:val="both"/>
        <w:rPr>
          <w:rFonts w:ascii="Times New Roman" w:hAnsi="Times New Roman" w:cs="Times New Roman"/>
        </w:rPr>
      </w:pPr>
    </w:p>
    <w:p w14:paraId="25C1024A" w14:textId="77777777" w:rsidR="0075016B" w:rsidRPr="00CD6FD7" w:rsidRDefault="0075016B" w:rsidP="0075016B">
      <w:pPr>
        <w:jc w:val="both"/>
        <w:rPr>
          <w:rFonts w:ascii="Times New Roman" w:hAnsi="Times New Roman" w:cs="Times New Roman"/>
        </w:rPr>
      </w:pPr>
    </w:p>
    <w:p w14:paraId="78818A0D" w14:textId="77777777" w:rsidR="0075016B" w:rsidRPr="00CD6FD7" w:rsidRDefault="0075016B" w:rsidP="0075016B">
      <w:pPr>
        <w:jc w:val="both"/>
        <w:rPr>
          <w:rFonts w:ascii="Times New Roman" w:hAnsi="Times New Roman" w:cs="Times New Roman"/>
        </w:rPr>
      </w:pPr>
    </w:p>
    <w:p w14:paraId="1C9A0544" w14:textId="77777777" w:rsidR="0075016B" w:rsidRPr="00CD6FD7" w:rsidRDefault="0075016B" w:rsidP="0075016B">
      <w:pPr>
        <w:jc w:val="both"/>
        <w:rPr>
          <w:rFonts w:ascii="Times New Roman" w:hAnsi="Times New Roman" w:cs="Times New Roman"/>
        </w:rPr>
      </w:pPr>
    </w:p>
    <w:p w14:paraId="5BC8D4F2" w14:textId="77777777" w:rsidR="0075016B" w:rsidRPr="00CD6FD7" w:rsidRDefault="0075016B" w:rsidP="0075016B">
      <w:pPr>
        <w:jc w:val="both"/>
        <w:rPr>
          <w:rFonts w:ascii="Times New Roman" w:hAnsi="Times New Roman" w:cs="Times New Roman"/>
        </w:rPr>
      </w:pPr>
    </w:p>
    <w:p w14:paraId="429E408C" w14:textId="77777777" w:rsidR="0075016B" w:rsidRPr="00CD6FD7" w:rsidRDefault="0075016B" w:rsidP="0075016B">
      <w:pPr>
        <w:jc w:val="both"/>
        <w:rPr>
          <w:rFonts w:ascii="Times New Roman" w:hAnsi="Times New Roman" w:cs="Times New Roman"/>
        </w:rPr>
      </w:pPr>
    </w:p>
    <w:p w14:paraId="4C1F25A2" w14:textId="77777777" w:rsidR="0075016B" w:rsidRPr="00CD6FD7" w:rsidRDefault="0075016B" w:rsidP="0075016B">
      <w:pPr>
        <w:jc w:val="both"/>
        <w:rPr>
          <w:rFonts w:ascii="Times New Roman" w:hAnsi="Times New Roman" w:cs="Times New Roman"/>
        </w:rPr>
      </w:pPr>
    </w:p>
    <w:p w14:paraId="61F38B78" w14:textId="77777777" w:rsidR="0075016B" w:rsidRPr="00CD6FD7" w:rsidRDefault="0075016B" w:rsidP="0075016B">
      <w:pPr>
        <w:jc w:val="both"/>
        <w:rPr>
          <w:rFonts w:ascii="Times New Roman" w:hAnsi="Times New Roman" w:cs="Times New Roman"/>
        </w:rPr>
      </w:pPr>
    </w:p>
    <w:p w14:paraId="573A6FB5" w14:textId="77777777" w:rsidR="0075016B" w:rsidRPr="00CD6FD7" w:rsidRDefault="0075016B" w:rsidP="0075016B">
      <w:pPr>
        <w:jc w:val="both"/>
        <w:rPr>
          <w:rFonts w:ascii="Times New Roman" w:hAnsi="Times New Roman" w:cs="Times New Roman"/>
        </w:rPr>
      </w:pPr>
    </w:p>
    <w:p w14:paraId="77DC48EB" w14:textId="77777777" w:rsidR="0075016B" w:rsidRPr="00CD6FD7" w:rsidRDefault="0075016B" w:rsidP="0075016B">
      <w:pPr>
        <w:jc w:val="both"/>
        <w:rPr>
          <w:rFonts w:ascii="Times New Roman" w:hAnsi="Times New Roman" w:cs="Times New Roman"/>
        </w:rPr>
      </w:pPr>
    </w:p>
    <w:p w14:paraId="58E65B3A" w14:textId="77777777" w:rsidR="0075016B" w:rsidRPr="00CD6FD7" w:rsidRDefault="0075016B" w:rsidP="0075016B">
      <w:pPr>
        <w:jc w:val="both"/>
        <w:rPr>
          <w:rFonts w:ascii="Times New Roman" w:hAnsi="Times New Roman" w:cs="Times New Roman"/>
        </w:rPr>
      </w:pPr>
    </w:p>
    <w:p w14:paraId="1846A3A7" w14:textId="77777777" w:rsidR="0075016B" w:rsidRPr="00CD6FD7" w:rsidRDefault="0075016B" w:rsidP="0075016B">
      <w:pPr>
        <w:jc w:val="both"/>
        <w:rPr>
          <w:rFonts w:ascii="Times New Roman" w:hAnsi="Times New Roman" w:cs="Times New Roman"/>
        </w:rPr>
      </w:pPr>
    </w:p>
    <w:p w14:paraId="69010080" w14:textId="77777777" w:rsidR="0075016B" w:rsidRPr="00CD6FD7" w:rsidRDefault="0075016B" w:rsidP="0075016B">
      <w:pPr>
        <w:jc w:val="both"/>
        <w:rPr>
          <w:rFonts w:ascii="Times New Roman" w:hAnsi="Times New Roman" w:cs="Times New Roman"/>
        </w:rPr>
      </w:pPr>
    </w:p>
    <w:p w14:paraId="667D2F99" w14:textId="77777777" w:rsidR="0075016B" w:rsidRPr="00CD6FD7" w:rsidRDefault="0075016B" w:rsidP="0075016B">
      <w:pPr>
        <w:jc w:val="both"/>
        <w:rPr>
          <w:rFonts w:ascii="Times New Roman" w:hAnsi="Times New Roman" w:cs="Times New Roman"/>
        </w:rPr>
      </w:pPr>
    </w:p>
    <w:p w14:paraId="6B97FF82" w14:textId="77777777" w:rsidR="0075016B" w:rsidRPr="00CD6FD7" w:rsidRDefault="0075016B" w:rsidP="0075016B">
      <w:pPr>
        <w:jc w:val="both"/>
        <w:rPr>
          <w:rFonts w:ascii="Times New Roman" w:hAnsi="Times New Roman" w:cs="Times New Roman"/>
        </w:rPr>
      </w:pPr>
    </w:p>
    <w:p w14:paraId="413212E4" w14:textId="77777777" w:rsidR="0075016B" w:rsidRPr="00CD6FD7" w:rsidRDefault="0075016B" w:rsidP="0004545A">
      <w:pPr>
        <w:tabs>
          <w:tab w:val="left" w:pos="5245"/>
          <w:tab w:val="left" w:pos="5387"/>
        </w:tabs>
        <w:jc w:val="both"/>
        <w:rPr>
          <w:rFonts w:ascii="Times New Roman" w:hAnsi="Times New Roman" w:cs="Times New Roman"/>
        </w:rPr>
      </w:pPr>
    </w:p>
    <w:p w14:paraId="390B87A0" w14:textId="77777777" w:rsidR="0075016B" w:rsidRPr="00CD6FD7" w:rsidRDefault="0075016B" w:rsidP="0075016B">
      <w:pPr>
        <w:jc w:val="both"/>
        <w:rPr>
          <w:rFonts w:ascii="Times New Roman" w:hAnsi="Times New Roman" w:cs="Times New Roman"/>
        </w:rPr>
      </w:pPr>
    </w:p>
    <w:p w14:paraId="0A5ED3F4" w14:textId="77777777" w:rsidR="0075016B" w:rsidRPr="00CD6FD7" w:rsidRDefault="0075016B" w:rsidP="0075016B">
      <w:pPr>
        <w:jc w:val="both"/>
        <w:rPr>
          <w:rFonts w:ascii="Times New Roman" w:hAnsi="Times New Roman" w:cs="Times New Roman"/>
        </w:rPr>
      </w:pPr>
    </w:p>
    <w:p w14:paraId="72F5EE69" w14:textId="77777777" w:rsidR="0075016B" w:rsidRPr="00CD6FD7" w:rsidRDefault="0075016B" w:rsidP="0075016B">
      <w:pPr>
        <w:jc w:val="both"/>
        <w:rPr>
          <w:rFonts w:ascii="Times New Roman" w:hAnsi="Times New Roman" w:cs="Times New Roman"/>
        </w:rPr>
      </w:pPr>
    </w:p>
    <w:p w14:paraId="5FC829E1" w14:textId="77777777" w:rsidR="0075016B" w:rsidRPr="00CD6FD7" w:rsidRDefault="0075016B" w:rsidP="0075016B">
      <w:pPr>
        <w:jc w:val="both"/>
        <w:rPr>
          <w:rFonts w:ascii="Times New Roman" w:hAnsi="Times New Roman" w:cs="Times New Roman"/>
        </w:rPr>
      </w:pPr>
    </w:p>
    <w:p w14:paraId="1CFB80C5" w14:textId="77777777" w:rsidR="0075016B" w:rsidRPr="00CD6FD7" w:rsidRDefault="0075016B" w:rsidP="0075016B">
      <w:pPr>
        <w:jc w:val="both"/>
        <w:rPr>
          <w:rFonts w:ascii="Times New Roman" w:hAnsi="Times New Roman" w:cs="Times New Roman"/>
        </w:rPr>
      </w:pPr>
    </w:p>
    <w:p w14:paraId="39202867" w14:textId="560AB65E" w:rsidR="0075016B" w:rsidRDefault="0075016B" w:rsidP="0075016B">
      <w:pPr>
        <w:jc w:val="both"/>
        <w:rPr>
          <w:rFonts w:ascii="Times New Roman" w:hAnsi="Times New Roman" w:cs="Times New Roman"/>
        </w:rPr>
      </w:pPr>
    </w:p>
    <w:p w14:paraId="74030E82" w14:textId="77777777" w:rsidR="0017017E" w:rsidRPr="00CD6FD7" w:rsidRDefault="0017017E" w:rsidP="0075016B">
      <w:pPr>
        <w:jc w:val="both"/>
        <w:rPr>
          <w:rFonts w:ascii="Times New Roman" w:hAnsi="Times New Roman" w:cs="Times New Roman"/>
        </w:rPr>
      </w:pPr>
    </w:p>
    <w:p w14:paraId="21BAD8AD" w14:textId="77777777" w:rsidR="0075016B" w:rsidRPr="00CD6FD7" w:rsidRDefault="0075016B" w:rsidP="0075016B">
      <w:pPr>
        <w:jc w:val="both"/>
        <w:rPr>
          <w:rFonts w:ascii="Times New Roman" w:hAnsi="Times New Roman" w:cs="Times New Roman"/>
        </w:rPr>
      </w:pPr>
    </w:p>
    <w:p w14:paraId="4D7986DF" w14:textId="26A4AF30" w:rsidR="0075016B" w:rsidRPr="00CD6FD7" w:rsidRDefault="00F50B19" w:rsidP="0075016B">
      <w:pPr>
        <w:rPr>
          <w:rFonts w:ascii="Times New Roman" w:hAnsi="Times New Roman" w:cs="Times New Roman"/>
        </w:rPr>
        <w:sectPr w:rsidR="0075016B" w:rsidRPr="00CD6FD7" w:rsidSect="001825DB">
          <w:headerReference w:type="even" r:id="rId10"/>
          <w:headerReference w:type="default" r:id="rId11"/>
          <w:headerReference w:type="first" r:id="rId12"/>
          <w:pgSz w:w="11900" w:h="16840"/>
          <w:pgMar w:top="1134" w:right="567" w:bottom="1134" w:left="1701" w:header="708" w:footer="708" w:gutter="0"/>
          <w:cols w:space="708"/>
          <w:titlePg/>
          <w:docGrid w:linePitch="360"/>
        </w:sectPr>
      </w:pPr>
      <w:r>
        <w:rPr>
          <w:rFonts w:ascii="Times New Roman" w:hAnsi="Times New Roman" w:cs="Times New Roman"/>
        </w:rPr>
        <w:t xml:space="preserve">Dalia </w:t>
      </w:r>
      <w:proofErr w:type="spellStart"/>
      <w:r>
        <w:rPr>
          <w:rFonts w:ascii="Times New Roman" w:hAnsi="Times New Roman" w:cs="Times New Roman"/>
        </w:rPr>
        <w:t>Činkienė</w:t>
      </w:r>
      <w:proofErr w:type="spellEnd"/>
    </w:p>
    <w:p w14:paraId="3E09FF90" w14:textId="664DB0E1" w:rsidR="0004545A" w:rsidRPr="00993AC9" w:rsidRDefault="004E5293" w:rsidP="00993AC9">
      <w:pPr>
        <w:ind w:left="5040" w:firstLine="489"/>
        <w:jc w:val="both"/>
        <w:rPr>
          <w:rFonts w:ascii="Times New Roman" w:hAnsi="Times New Roman" w:cs="Times New Roman"/>
          <w:sz w:val="22"/>
          <w:szCs w:val="22"/>
        </w:rPr>
      </w:pPr>
      <w:r w:rsidRPr="00993AC9">
        <w:rPr>
          <w:rFonts w:ascii="Times New Roman" w:hAnsi="Times New Roman" w:cs="Times New Roman"/>
          <w:sz w:val="22"/>
          <w:szCs w:val="22"/>
        </w:rPr>
        <w:lastRenderedPageBreak/>
        <w:t>PATVIRTINTA</w:t>
      </w:r>
    </w:p>
    <w:p w14:paraId="6B60D2B3" w14:textId="3DB0B477" w:rsidR="0004545A" w:rsidRPr="00993AC9" w:rsidRDefault="00993AC9" w:rsidP="00993AC9">
      <w:pPr>
        <w:tabs>
          <w:tab w:val="left" w:pos="5529"/>
        </w:tabs>
        <w:ind w:left="5040" w:firstLine="205"/>
        <w:jc w:val="both"/>
        <w:rPr>
          <w:rFonts w:ascii="Times New Roman" w:hAnsi="Times New Roman" w:cs="Times New Roman"/>
          <w:sz w:val="22"/>
          <w:szCs w:val="22"/>
        </w:rPr>
      </w:pPr>
      <w:r w:rsidRPr="00993AC9">
        <w:rPr>
          <w:rFonts w:ascii="Times New Roman" w:hAnsi="Times New Roman" w:cs="Times New Roman"/>
          <w:sz w:val="22"/>
          <w:szCs w:val="22"/>
        </w:rPr>
        <w:t xml:space="preserve">     </w:t>
      </w:r>
      <w:r w:rsidR="004E5293" w:rsidRPr="00993AC9">
        <w:rPr>
          <w:rFonts w:ascii="Times New Roman" w:hAnsi="Times New Roman" w:cs="Times New Roman"/>
          <w:sz w:val="22"/>
          <w:szCs w:val="22"/>
        </w:rPr>
        <w:t>Kretingos rajono savivaldybės tarybos</w:t>
      </w:r>
    </w:p>
    <w:p w14:paraId="06C4BF5F" w14:textId="35284E39" w:rsidR="004E5293" w:rsidRPr="00993AC9" w:rsidRDefault="00993AC9" w:rsidP="0004545A">
      <w:pPr>
        <w:tabs>
          <w:tab w:val="left" w:pos="5529"/>
        </w:tabs>
        <w:ind w:left="5040" w:firstLine="205"/>
        <w:jc w:val="both"/>
        <w:rPr>
          <w:rFonts w:ascii="Times New Roman" w:hAnsi="Times New Roman" w:cs="Times New Roman"/>
          <w:sz w:val="22"/>
          <w:szCs w:val="22"/>
        </w:rPr>
      </w:pPr>
      <w:r w:rsidRPr="00993AC9">
        <w:rPr>
          <w:rFonts w:ascii="Times New Roman" w:hAnsi="Times New Roman" w:cs="Times New Roman"/>
          <w:sz w:val="22"/>
          <w:szCs w:val="22"/>
        </w:rPr>
        <w:tab/>
      </w:r>
      <w:r w:rsidR="004E5293" w:rsidRPr="00993AC9">
        <w:rPr>
          <w:rFonts w:ascii="Times New Roman" w:hAnsi="Times New Roman" w:cs="Times New Roman"/>
          <w:sz w:val="22"/>
          <w:szCs w:val="22"/>
        </w:rPr>
        <w:t>202</w:t>
      </w:r>
      <w:r w:rsidR="003E4BC2" w:rsidRPr="00993AC9">
        <w:rPr>
          <w:rFonts w:ascii="Times New Roman" w:hAnsi="Times New Roman" w:cs="Times New Roman"/>
          <w:sz w:val="22"/>
          <w:szCs w:val="22"/>
        </w:rPr>
        <w:t>1</w:t>
      </w:r>
      <w:r w:rsidR="004E5293" w:rsidRPr="00993AC9">
        <w:rPr>
          <w:rFonts w:ascii="Times New Roman" w:hAnsi="Times New Roman" w:cs="Times New Roman"/>
          <w:sz w:val="22"/>
          <w:szCs w:val="22"/>
        </w:rPr>
        <w:t xml:space="preserve"> m. </w:t>
      </w:r>
      <w:r w:rsidR="000D3B64" w:rsidRPr="00993AC9">
        <w:rPr>
          <w:rFonts w:ascii="Times New Roman" w:hAnsi="Times New Roman" w:cs="Times New Roman"/>
          <w:sz w:val="22"/>
          <w:szCs w:val="22"/>
        </w:rPr>
        <w:t>spalio</w:t>
      </w:r>
      <w:r w:rsidR="0017017E" w:rsidRPr="00993AC9">
        <w:rPr>
          <w:rFonts w:ascii="Times New Roman" w:hAnsi="Times New Roman" w:cs="Times New Roman"/>
          <w:sz w:val="22"/>
          <w:szCs w:val="22"/>
        </w:rPr>
        <w:t xml:space="preserve"> 28</w:t>
      </w:r>
      <w:r w:rsidR="004E5293" w:rsidRPr="00993AC9">
        <w:rPr>
          <w:rFonts w:ascii="Times New Roman" w:hAnsi="Times New Roman" w:cs="Times New Roman"/>
          <w:sz w:val="22"/>
          <w:szCs w:val="22"/>
        </w:rPr>
        <w:t xml:space="preserve"> d. sprendimu Nr. </w:t>
      </w:r>
      <w:r w:rsidR="0017017E" w:rsidRPr="00993AC9">
        <w:rPr>
          <w:rFonts w:ascii="Times New Roman" w:hAnsi="Times New Roman" w:cs="Times New Roman"/>
          <w:sz w:val="22"/>
          <w:szCs w:val="22"/>
        </w:rPr>
        <w:t>T2-304</w:t>
      </w:r>
    </w:p>
    <w:p w14:paraId="035A8376" w14:textId="77777777" w:rsidR="004E5293" w:rsidRPr="00CD6FD7" w:rsidRDefault="004E5293" w:rsidP="004E5293">
      <w:pPr>
        <w:jc w:val="both"/>
        <w:rPr>
          <w:rFonts w:ascii="Times New Roman" w:hAnsi="Times New Roman" w:cs="Times New Roman"/>
        </w:rPr>
      </w:pPr>
    </w:p>
    <w:p w14:paraId="4271F1C6" w14:textId="24C0CC34" w:rsidR="004E5293" w:rsidRPr="002231ED" w:rsidRDefault="00331F3C" w:rsidP="004E5293">
      <w:pPr>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REIKŠMINGŲ KULTŪRINIŲ-ISTORINIŲ ĮVYKIŲ ĮPRASMINIMO </w:t>
      </w:r>
      <w:r w:rsidR="00A94BF7" w:rsidRPr="002231ED">
        <w:rPr>
          <w:rFonts w:ascii="Times New Roman" w:hAnsi="Times New Roman" w:cs="Times New Roman"/>
          <w:b/>
          <w:bCs/>
          <w:color w:val="000000" w:themeColor="text1"/>
        </w:rPr>
        <w:t>PROJEKTŲ</w:t>
      </w:r>
      <w:r w:rsidR="00422177">
        <w:rPr>
          <w:rFonts w:ascii="Times New Roman" w:hAnsi="Times New Roman" w:cs="Times New Roman"/>
          <w:b/>
          <w:bCs/>
          <w:color w:val="000000" w:themeColor="text1"/>
        </w:rPr>
        <w:t xml:space="preserve"> </w:t>
      </w:r>
      <w:r w:rsidR="00A94BF7" w:rsidRPr="002231ED">
        <w:rPr>
          <w:rFonts w:ascii="Times New Roman" w:hAnsi="Times New Roman" w:cs="Times New Roman"/>
          <w:b/>
          <w:bCs/>
          <w:color w:val="000000" w:themeColor="text1"/>
        </w:rPr>
        <w:t>FINANSAVIMO KONKURSO</w:t>
      </w:r>
      <w:r w:rsidR="002231ED" w:rsidRPr="002231ED">
        <w:rPr>
          <w:rFonts w:ascii="Times New Roman" w:hAnsi="Times New Roman" w:cs="Times New Roman"/>
          <w:b/>
          <w:bCs/>
          <w:color w:val="000000" w:themeColor="text1"/>
        </w:rPr>
        <w:t xml:space="preserve"> </w:t>
      </w:r>
      <w:r w:rsidR="004E5293" w:rsidRPr="002231ED">
        <w:rPr>
          <w:rFonts w:ascii="Times New Roman" w:hAnsi="Times New Roman" w:cs="Times New Roman"/>
          <w:b/>
          <w:bCs/>
          <w:color w:val="000000" w:themeColor="text1"/>
        </w:rPr>
        <w:t>TVARKOS APRAŠAS</w:t>
      </w:r>
    </w:p>
    <w:p w14:paraId="285523B4" w14:textId="4F204E9E" w:rsidR="004E5293" w:rsidRPr="00CD6FD7" w:rsidRDefault="004E5293" w:rsidP="004E5293">
      <w:pPr>
        <w:jc w:val="both"/>
        <w:rPr>
          <w:rFonts w:ascii="Times New Roman" w:hAnsi="Times New Roman" w:cs="Times New Roman"/>
        </w:rPr>
      </w:pPr>
    </w:p>
    <w:p w14:paraId="65478402" w14:textId="77777777"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I SKYRIUS</w:t>
      </w:r>
    </w:p>
    <w:p w14:paraId="03A035D8" w14:textId="77777777"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BENDROSIOS NUOSTATOS</w:t>
      </w:r>
    </w:p>
    <w:p w14:paraId="343E4F46" w14:textId="2574D9F1" w:rsidR="004E5293" w:rsidRPr="00CD6FD7" w:rsidRDefault="004E5293" w:rsidP="004E5293">
      <w:pPr>
        <w:jc w:val="both"/>
        <w:rPr>
          <w:rFonts w:ascii="Times New Roman" w:hAnsi="Times New Roman" w:cs="Times New Roman"/>
        </w:rPr>
      </w:pPr>
    </w:p>
    <w:p w14:paraId="4DECB097" w14:textId="1D6CC837" w:rsidR="00713CB8" w:rsidRPr="001F762A" w:rsidRDefault="00331F3C" w:rsidP="00EF7D0E">
      <w:pPr>
        <w:pStyle w:val="Sraopastraipa"/>
        <w:numPr>
          <w:ilvl w:val="0"/>
          <w:numId w:val="4"/>
        </w:numPr>
        <w:tabs>
          <w:tab w:val="left" w:pos="1134"/>
        </w:tabs>
        <w:spacing w:after="0" w:line="240" w:lineRule="auto"/>
        <w:ind w:left="0" w:firstLine="851"/>
        <w:jc w:val="both"/>
        <w:rPr>
          <w:szCs w:val="24"/>
        </w:rPr>
      </w:pPr>
      <w:r w:rsidRPr="001F762A">
        <w:rPr>
          <w:bCs/>
        </w:rPr>
        <w:t>Reikšmingų kultūrinių-istorinių įvykių įprasminimo</w:t>
      </w:r>
      <w:r w:rsidR="00A94BF7" w:rsidRPr="001F762A">
        <w:rPr>
          <w:bCs/>
        </w:rPr>
        <w:t xml:space="preserve"> projektų finansavimo konkurso</w:t>
      </w:r>
      <w:r w:rsidR="00A94BF7" w:rsidRPr="001F762A">
        <w:rPr>
          <w:b/>
          <w:bCs/>
        </w:rPr>
        <w:t xml:space="preserve"> </w:t>
      </w:r>
      <w:r w:rsidR="00713CB8" w:rsidRPr="001F762A">
        <w:t>tvarkos aprašas (toliau –</w:t>
      </w:r>
      <w:r w:rsidR="0005642D" w:rsidRPr="001F762A">
        <w:t xml:space="preserve"> A</w:t>
      </w:r>
      <w:r w:rsidR="00713CB8" w:rsidRPr="001F762A">
        <w:t xml:space="preserve">prašas) nustato </w:t>
      </w:r>
      <w:r w:rsidR="001214FD" w:rsidRPr="001F762A">
        <w:rPr>
          <w:szCs w:val="24"/>
          <w:lang w:eastAsia="lt-LT"/>
        </w:rPr>
        <w:t xml:space="preserve">finansavimo kriterijus, prioritetus, paraiškų teikimo </w:t>
      </w:r>
      <w:r w:rsidR="007D0CA2" w:rsidRPr="001F762A">
        <w:rPr>
          <w:szCs w:val="24"/>
          <w:lang w:eastAsia="lt-LT"/>
        </w:rPr>
        <w:t>Kretingos</w:t>
      </w:r>
      <w:r w:rsidR="007D0CA2" w:rsidRPr="001F762A">
        <w:rPr>
          <w:lang w:eastAsia="lt-LT"/>
        </w:rPr>
        <w:t xml:space="preserve"> rajono savivaldybės (toliau – S</w:t>
      </w:r>
      <w:r w:rsidR="007D0CA2" w:rsidRPr="001F762A">
        <w:rPr>
          <w:szCs w:val="24"/>
          <w:lang w:eastAsia="lt-LT"/>
        </w:rPr>
        <w:t xml:space="preserve">avivaldybė) </w:t>
      </w:r>
      <w:r w:rsidRPr="001F762A">
        <w:rPr>
          <w:bCs/>
        </w:rPr>
        <w:t xml:space="preserve">reikšmingų kultūrinių-istorinių įvykių įprasminimo </w:t>
      </w:r>
      <w:r w:rsidR="007D0CA2" w:rsidRPr="001F762A">
        <w:rPr>
          <w:szCs w:val="24"/>
          <w:lang w:eastAsia="lt-LT"/>
        </w:rPr>
        <w:t xml:space="preserve">projektų </w:t>
      </w:r>
      <w:r w:rsidR="001214FD" w:rsidRPr="001F762A">
        <w:rPr>
          <w:szCs w:val="24"/>
          <w:lang w:eastAsia="lt-LT"/>
        </w:rPr>
        <w:t>konkursui (toliau – Konkursas)</w:t>
      </w:r>
      <w:r w:rsidR="00FC4C80" w:rsidRPr="001F762A">
        <w:rPr>
          <w:szCs w:val="24"/>
          <w:lang w:eastAsia="lt-LT"/>
        </w:rPr>
        <w:t xml:space="preserve"> projektų</w:t>
      </w:r>
      <w:r w:rsidR="001214FD" w:rsidRPr="001F762A">
        <w:rPr>
          <w:szCs w:val="24"/>
          <w:lang w:eastAsia="lt-LT"/>
        </w:rPr>
        <w:t xml:space="preserve"> </w:t>
      </w:r>
      <w:r w:rsidR="00FC4C80" w:rsidRPr="001F762A">
        <w:rPr>
          <w:szCs w:val="24"/>
          <w:lang w:eastAsia="lt-LT"/>
        </w:rPr>
        <w:t>vertini</w:t>
      </w:r>
      <w:r w:rsidR="001214FD" w:rsidRPr="001F762A">
        <w:rPr>
          <w:szCs w:val="24"/>
          <w:lang w:eastAsia="lt-LT"/>
        </w:rPr>
        <w:t>mo, lėšų skyrimo</w:t>
      </w:r>
      <w:r w:rsidR="007D0CA2" w:rsidRPr="001F762A">
        <w:rPr>
          <w:szCs w:val="24"/>
          <w:lang w:eastAsia="lt-LT"/>
        </w:rPr>
        <w:t xml:space="preserve">, atsiskaitymo už gautų lėšų panaudojimą </w:t>
      </w:r>
      <w:r w:rsidR="00953BEA" w:rsidRPr="001F762A">
        <w:rPr>
          <w:szCs w:val="24"/>
          <w:lang w:eastAsia="lt-LT"/>
        </w:rPr>
        <w:t xml:space="preserve">bei rezultatus </w:t>
      </w:r>
      <w:r w:rsidR="007D0CA2" w:rsidRPr="001F762A">
        <w:rPr>
          <w:szCs w:val="24"/>
          <w:lang w:eastAsia="lt-LT"/>
        </w:rPr>
        <w:t>tvarką</w:t>
      </w:r>
      <w:r w:rsidR="00FC4C80" w:rsidRPr="001F762A">
        <w:rPr>
          <w:szCs w:val="24"/>
          <w:lang w:eastAsia="lt-LT"/>
        </w:rPr>
        <w:t xml:space="preserve"> ir kontrolę</w:t>
      </w:r>
      <w:r w:rsidR="007D0CA2" w:rsidRPr="001F762A">
        <w:rPr>
          <w:szCs w:val="24"/>
          <w:lang w:eastAsia="lt-LT"/>
        </w:rPr>
        <w:t>.</w:t>
      </w:r>
    </w:p>
    <w:p w14:paraId="1E158022" w14:textId="2B41869A" w:rsidR="00F438BB" w:rsidRPr="001F762A" w:rsidRDefault="00EC7CD9" w:rsidP="00EF7D0E">
      <w:pPr>
        <w:pStyle w:val="Sraopastraipa"/>
        <w:numPr>
          <w:ilvl w:val="0"/>
          <w:numId w:val="4"/>
        </w:numPr>
        <w:tabs>
          <w:tab w:val="left" w:pos="1134"/>
        </w:tabs>
        <w:spacing w:after="0" w:line="240" w:lineRule="auto"/>
        <w:ind w:left="0" w:firstLine="851"/>
        <w:jc w:val="both"/>
        <w:rPr>
          <w:szCs w:val="24"/>
        </w:rPr>
      </w:pPr>
      <w:r w:rsidRPr="001F762A">
        <w:rPr>
          <w:szCs w:val="24"/>
          <w:lang w:eastAsia="lt-LT"/>
        </w:rPr>
        <w:t>Sąvokos Apraše apibrėžiamos kaip nustatyta Lietuvos Respublikos galiojančiuose teisės aktuose.</w:t>
      </w:r>
    </w:p>
    <w:p w14:paraId="1EE97ABF" w14:textId="539EC4B8" w:rsidR="00046B34" w:rsidRPr="001F762A" w:rsidRDefault="00046B34" w:rsidP="00EF7D0E">
      <w:pPr>
        <w:pStyle w:val="Sraopastraipa"/>
        <w:numPr>
          <w:ilvl w:val="0"/>
          <w:numId w:val="4"/>
        </w:numPr>
        <w:tabs>
          <w:tab w:val="left" w:pos="1134"/>
        </w:tabs>
        <w:spacing w:after="0" w:line="240" w:lineRule="auto"/>
        <w:ind w:left="0" w:firstLine="851"/>
        <w:jc w:val="both"/>
        <w:rPr>
          <w:szCs w:val="24"/>
        </w:rPr>
      </w:pPr>
      <w:r w:rsidRPr="001F762A">
        <w:t xml:space="preserve">Aprašo tikslas – sudaryti </w:t>
      </w:r>
      <w:r w:rsidR="007676F8" w:rsidRPr="001F762A">
        <w:t xml:space="preserve">sąlygas išsaugoti ir aktualizuoti kultūrinę-istorinę atmintį, įprasminti Kretingos rajonui bei Lietuvos Respublikos valstybei reikšmingus kultūrinius ir istorinius įvykius. </w:t>
      </w:r>
    </w:p>
    <w:p w14:paraId="57B00CA3" w14:textId="2647E717" w:rsidR="00EF7D0E" w:rsidRPr="001F762A" w:rsidRDefault="001C15D5" w:rsidP="0097542A">
      <w:pPr>
        <w:pStyle w:val="Sraopastraipa"/>
        <w:numPr>
          <w:ilvl w:val="0"/>
          <w:numId w:val="4"/>
        </w:numPr>
        <w:tabs>
          <w:tab w:val="left" w:pos="1134"/>
        </w:tabs>
        <w:spacing w:after="0" w:line="240" w:lineRule="auto"/>
        <w:ind w:left="0" w:firstLine="851"/>
        <w:jc w:val="both"/>
        <w:rPr>
          <w:strike/>
          <w:szCs w:val="24"/>
        </w:rPr>
      </w:pPr>
      <w:r w:rsidRPr="001F762A">
        <w:t>Lėšas iš Savivaldybė</w:t>
      </w:r>
      <w:r w:rsidR="00594944" w:rsidRPr="001F762A">
        <w:t>s</w:t>
      </w:r>
      <w:r w:rsidRPr="001F762A">
        <w:t xml:space="preserve"> biudžeto </w:t>
      </w:r>
      <w:r w:rsidR="00594944" w:rsidRPr="001F762A">
        <w:t>p</w:t>
      </w:r>
      <w:r w:rsidRPr="001F762A">
        <w:t>rojektams finansuoti kiekvienais metais skiria Kretingos rajono savivaldybės taryba.</w:t>
      </w:r>
      <w:r w:rsidR="00EF7D0E" w:rsidRPr="001F762A">
        <w:rPr>
          <w:szCs w:val="24"/>
          <w:lang w:eastAsia="lt-LT"/>
        </w:rPr>
        <w:t xml:space="preserve"> </w:t>
      </w:r>
    </w:p>
    <w:p w14:paraId="2706DD0F" w14:textId="5A5FB384" w:rsidR="00046B34" w:rsidRPr="001F762A" w:rsidRDefault="0092419C" w:rsidP="0097542A">
      <w:pPr>
        <w:pStyle w:val="Sraopastraipa"/>
        <w:numPr>
          <w:ilvl w:val="0"/>
          <w:numId w:val="4"/>
        </w:numPr>
        <w:tabs>
          <w:tab w:val="left" w:pos="1134"/>
        </w:tabs>
        <w:spacing w:after="0" w:line="240" w:lineRule="auto"/>
        <w:ind w:left="0" w:firstLine="851"/>
        <w:jc w:val="both"/>
        <w:rPr>
          <w:szCs w:val="24"/>
        </w:rPr>
      </w:pPr>
      <w:r w:rsidRPr="001F762A">
        <w:rPr>
          <w:szCs w:val="24"/>
          <w:shd w:val="clear" w:color="auto" w:fill="FFFFFF"/>
        </w:rPr>
        <w:t xml:space="preserve">Projektų finansavimo </w:t>
      </w:r>
      <w:r w:rsidR="0097542A" w:rsidRPr="001F762A">
        <w:rPr>
          <w:szCs w:val="24"/>
          <w:shd w:val="clear" w:color="auto" w:fill="FFFFFF"/>
        </w:rPr>
        <w:t xml:space="preserve">konkursą organizuoja </w:t>
      </w:r>
      <w:r w:rsidRPr="001F762A">
        <w:rPr>
          <w:szCs w:val="24"/>
          <w:shd w:val="clear" w:color="auto" w:fill="FFFFFF"/>
        </w:rPr>
        <w:t>S</w:t>
      </w:r>
      <w:r w:rsidR="0097542A" w:rsidRPr="001F762A">
        <w:rPr>
          <w:szCs w:val="24"/>
          <w:shd w:val="clear" w:color="auto" w:fill="FFFFFF"/>
        </w:rPr>
        <w:t xml:space="preserve">avivaldybės administracijos Kultūros </w:t>
      </w:r>
      <w:r w:rsidRPr="001F762A">
        <w:rPr>
          <w:szCs w:val="24"/>
          <w:shd w:val="clear" w:color="auto" w:fill="FFFFFF"/>
        </w:rPr>
        <w:t xml:space="preserve">ir sporto </w:t>
      </w:r>
      <w:r w:rsidR="00C04C6B" w:rsidRPr="001F762A">
        <w:rPr>
          <w:szCs w:val="24"/>
          <w:shd w:val="clear" w:color="auto" w:fill="FFFFFF"/>
        </w:rPr>
        <w:t>skyrius.</w:t>
      </w:r>
    </w:p>
    <w:p w14:paraId="2065389A" w14:textId="77777777" w:rsidR="004C3CA2" w:rsidRDefault="004C3CA2" w:rsidP="007B1B7C">
      <w:pPr>
        <w:rPr>
          <w:rFonts w:ascii="Times New Roman" w:hAnsi="Times New Roman" w:cs="Times New Roman"/>
          <w:b/>
          <w:bCs/>
        </w:rPr>
      </w:pPr>
    </w:p>
    <w:p w14:paraId="6979B8A4" w14:textId="4527BC07"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II SKYRIUS</w:t>
      </w:r>
    </w:p>
    <w:p w14:paraId="7DAD4CE8" w14:textId="764407AE" w:rsidR="004E5293" w:rsidRPr="00D2695F" w:rsidRDefault="0092419C" w:rsidP="004E5293">
      <w:pPr>
        <w:jc w:val="center"/>
        <w:rPr>
          <w:rFonts w:ascii="Times New Roman" w:hAnsi="Times New Roman" w:cs="Times New Roman"/>
          <w:b/>
          <w:bCs/>
          <w:color w:val="000000" w:themeColor="text1"/>
        </w:rPr>
      </w:pPr>
      <w:r>
        <w:rPr>
          <w:rFonts w:ascii="Times New Roman" w:hAnsi="Times New Roman" w:cs="Times New Roman"/>
          <w:b/>
          <w:bCs/>
        </w:rPr>
        <w:t xml:space="preserve">FINANSAVIMO </w:t>
      </w:r>
      <w:r w:rsidR="000771D0" w:rsidRPr="00D2695F">
        <w:rPr>
          <w:rFonts w:ascii="Times New Roman" w:hAnsi="Times New Roman" w:cs="Times New Roman"/>
          <w:b/>
          <w:bCs/>
          <w:color w:val="000000" w:themeColor="text1"/>
        </w:rPr>
        <w:t>KRITERIJAI IR PRIORITETAI</w:t>
      </w:r>
    </w:p>
    <w:p w14:paraId="7C6C5E9B" w14:textId="77777777" w:rsidR="004E5293" w:rsidRPr="00D2695F" w:rsidRDefault="004E5293" w:rsidP="004E5293">
      <w:pPr>
        <w:rPr>
          <w:rFonts w:ascii="Times New Roman" w:hAnsi="Times New Roman" w:cs="Times New Roman"/>
          <w:b/>
          <w:bCs/>
          <w:color w:val="000000" w:themeColor="text1"/>
        </w:rPr>
      </w:pPr>
    </w:p>
    <w:p w14:paraId="078DD085" w14:textId="50F0B9F5" w:rsidR="00713CB8" w:rsidRPr="00E70EA5" w:rsidRDefault="00E37D9B" w:rsidP="00713CB8">
      <w:pPr>
        <w:ind w:firstLine="851"/>
        <w:jc w:val="both"/>
        <w:rPr>
          <w:rFonts w:ascii="Times New Roman" w:hAnsi="Times New Roman" w:cs="Times New Roman"/>
        </w:rPr>
      </w:pPr>
      <w:bookmarkStart w:id="0" w:name="_Hlk75957220"/>
      <w:r w:rsidRPr="00E70EA5">
        <w:rPr>
          <w:rFonts w:ascii="Times New Roman" w:hAnsi="Times New Roman" w:cs="Times New Roman"/>
          <w:lang w:eastAsia="lt-LT"/>
        </w:rPr>
        <w:t>6</w:t>
      </w:r>
      <w:r w:rsidR="0000495E" w:rsidRPr="00E70EA5">
        <w:rPr>
          <w:rFonts w:ascii="Times New Roman" w:hAnsi="Times New Roman" w:cs="Times New Roman"/>
          <w:lang w:eastAsia="lt-LT"/>
        </w:rPr>
        <w:t>. Finans</w:t>
      </w:r>
      <w:r w:rsidR="00F81938" w:rsidRPr="00E70EA5">
        <w:rPr>
          <w:rFonts w:ascii="Times New Roman" w:hAnsi="Times New Roman" w:cs="Times New Roman"/>
          <w:lang w:eastAsia="lt-LT"/>
        </w:rPr>
        <w:t xml:space="preserve">avimas skiriamas vadovaujantis šiais </w:t>
      </w:r>
      <w:r w:rsidR="00370CF9" w:rsidRPr="00E70EA5">
        <w:rPr>
          <w:rFonts w:ascii="Times New Roman" w:hAnsi="Times New Roman" w:cs="Times New Roman"/>
          <w:lang w:eastAsia="lt-LT"/>
        </w:rPr>
        <w:t>vertinimo kriterijais</w:t>
      </w:r>
      <w:r w:rsidR="003E42B9" w:rsidRPr="00E70EA5">
        <w:rPr>
          <w:rFonts w:ascii="Times New Roman" w:hAnsi="Times New Roman" w:cs="Times New Roman"/>
          <w:lang w:eastAsia="lt-LT"/>
        </w:rPr>
        <w:t xml:space="preserve"> </w:t>
      </w:r>
      <w:r w:rsidR="00594944" w:rsidRPr="00E70EA5">
        <w:rPr>
          <w:rFonts w:ascii="Times New Roman" w:hAnsi="Times New Roman" w:cs="Times New Roman"/>
          <w:lang w:eastAsia="lt-LT"/>
        </w:rPr>
        <w:t>p</w:t>
      </w:r>
      <w:r w:rsidR="003E42B9" w:rsidRPr="00E70EA5">
        <w:rPr>
          <w:rFonts w:ascii="Times New Roman" w:hAnsi="Times New Roman" w:cs="Times New Roman"/>
          <w:lang w:eastAsia="lt-LT"/>
        </w:rPr>
        <w:t>rojektams</w:t>
      </w:r>
      <w:r w:rsidR="00FC4373" w:rsidRPr="00E70EA5">
        <w:rPr>
          <w:rFonts w:ascii="Times New Roman" w:hAnsi="Times New Roman" w:cs="Times New Roman"/>
          <w:lang w:eastAsia="lt-LT"/>
        </w:rPr>
        <w:t>, kurie</w:t>
      </w:r>
      <w:r w:rsidR="0000495E" w:rsidRPr="00E70EA5">
        <w:rPr>
          <w:rFonts w:ascii="Times New Roman" w:hAnsi="Times New Roman" w:cs="Times New Roman"/>
          <w:lang w:eastAsia="lt-LT"/>
        </w:rPr>
        <w:t>:</w:t>
      </w:r>
    </w:p>
    <w:p w14:paraId="0A601070" w14:textId="26F4241A" w:rsidR="0000495E" w:rsidRPr="00E70EA5" w:rsidRDefault="00E37D9B" w:rsidP="00D776CB">
      <w:pPr>
        <w:widowControl w:val="0"/>
        <w:suppressAutoHyphens/>
        <w:ind w:firstLine="851"/>
        <w:jc w:val="both"/>
        <w:rPr>
          <w:rFonts w:ascii="Times New Roman" w:hAnsi="Times New Roman" w:cs="Times New Roman"/>
          <w:lang w:eastAsia="lt-LT"/>
        </w:rPr>
      </w:pPr>
      <w:r w:rsidRPr="00E70EA5">
        <w:rPr>
          <w:rFonts w:ascii="Times New Roman" w:hAnsi="Times New Roman" w:cs="Times New Roman"/>
          <w:lang w:eastAsia="lt-LT"/>
        </w:rPr>
        <w:t>6</w:t>
      </w:r>
      <w:r w:rsidR="0000495E" w:rsidRPr="00E70EA5">
        <w:rPr>
          <w:rFonts w:ascii="Times New Roman" w:hAnsi="Times New Roman" w:cs="Times New Roman"/>
          <w:lang w:eastAsia="lt-LT"/>
        </w:rPr>
        <w:t xml:space="preserve">.1. </w:t>
      </w:r>
      <w:r w:rsidR="007676F8" w:rsidRPr="00E70EA5">
        <w:rPr>
          <w:rFonts w:ascii="Times New Roman" w:hAnsi="Times New Roman" w:cs="Times New Roman"/>
          <w:lang w:eastAsia="lt-LT"/>
        </w:rPr>
        <w:t xml:space="preserve">padeda </w:t>
      </w:r>
      <w:r w:rsidR="00F71B88" w:rsidRPr="00E70EA5">
        <w:rPr>
          <w:rFonts w:ascii="Times New Roman" w:hAnsi="Times New Roman" w:cs="Times New Roman"/>
          <w:lang w:eastAsia="lt-LT"/>
        </w:rPr>
        <w:t xml:space="preserve">ugdyti Kretingos rajono bei Lietuvos istorijos, kultūros savitumo suvokimą, </w:t>
      </w:r>
      <w:r w:rsidR="008F21E0" w:rsidRPr="00E70EA5">
        <w:rPr>
          <w:rFonts w:ascii="Times New Roman" w:hAnsi="Times New Roman" w:cs="Times New Roman"/>
          <w:lang w:eastAsia="lt-LT"/>
        </w:rPr>
        <w:t>išlaikyti i</w:t>
      </w:r>
      <w:r w:rsidR="00E072BA">
        <w:rPr>
          <w:rFonts w:ascii="Times New Roman" w:hAnsi="Times New Roman" w:cs="Times New Roman"/>
          <w:lang w:eastAsia="lt-LT"/>
        </w:rPr>
        <w:t>storinį ir kultūrinį tapatumą;</w:t>
      </w:r>
    </w:p>
    <w:p w14:paraId="374B4D21" w14:textId="4CD4C2F3" w:rsidR="00F71B88" w:rsidRPr="00E70EA5" w:rsidRDefault="00F71B88" w:rsidP="00D776CB">
      <w:pPr>
        <w:widowControl w:val="0"/>
        <w:suppressAutoHyphens/>
        <w:ind w:firstLine="851"/>
        <w:jc w:val="both"/>
        <w:rPr>
          <w:rFonts w:ascii="Times New Roman" w:hAnsi="Times New Roman" w:cs="Times New Roman"/>
          <w:lang w:eastAsia="lt-LT"/>
        </w:rPr>
      </w:pPr>
      <w:r w:rsidRPr="00E70EA5">
        <w:rPr>
          <w:rFonts w:ascii="Times New Roman" w:hAnsi="Times New Roman" w:cs="Times New Roman"/>
          <w:lang w:eastAsia="lt-LT"/>
        </w:rPr>
        <w:t xml:space="preserve">6.2. padeda įprasminti Kretingos rajono bei Lietuvos kultūrai reikšmingų meno kūrėjų ir kultūros veikėjų kūrybinį paveldą ir suteikia </w:t>
      </w:r>
      <w:r w:rsidR="008F21E0" w:rsidRPr="00E70EA5">
        <w:rPr>
          <w:rFonts w:ascii="Times New Roman" w:hAnsi="Times New Roman" w:cs="Times New Roman"/>
          <w:lang w:eastAsia="lt-LT"/>
        </w:rPr>
        <w:t>jam naujos prasmės;</w:t>
      </w:r>
    </w:p>
    <w:p w14:paraId="4E87DA76" w14:textId="6EFF45F5" w:rsidR="008F21E0" w:rsidRPr="00E70EA5" w:rsidRDefault="008F21E0" w:rsidP="00D776CB">
      <w:pPr>
        <w:widowControl w:val="0"/>
        <w:suppressAutoHyphens/>
        <w:ind w:firstLine="851"/>
        <w:jc w:val="both"/>
        <w:rPr>
          <w:rFonts w:ascii="Times New Roman" w:hAnsi="Times New Roman" w:cs="Times New Roman"/>
          <w:lang w:eastAsia="lt-LT"/>
        </w:rPr>
      </w:pPr>
      <w:r w:rsidRPr="00E70EA5">
        <w:rPr>
          <w:rFonts w:ascii="Times New Roman" w:hAnsi="Times New Roman" w:cs="Times New Roman"/>
          <w:lang w:eastAsia="lt-LT"/>
        </w:rPr>
        <w:t>6.3. įgyvendina Kretingos rajono ir Lietuvos Respublikos kultūrai ir istorijai nusipelniusių asmenybių reikšmingų sukakčių minėjimą;</w:t>
      </w:r>
    </w:p>
    <w:p w14:paraId="1947B534" w14:textId="735C1A34" w:rsidR="008F21E0" w:rsidRPr="00E70EA5" w:rsidRDefault="008F21E0" w:rsidP="00D776CB">
      <w:pPr>
        <w:widowControl w:val="0"/>
        <w:suppressAutoHyphens/>
        <w:ind w:firstLine="851"/>
        <w:jc w:val="both"/>
        <w:rPr>
          <w:rFonts w:ascii="Times New Roman" w:hAnsi="Times New Roman" w:cs="Times New Roman"/>
          <w:lang w:eastAsia="lt-LT"/>
        </w:rPr>
      </w:pPr>
      <w:r w:rsidRPr="00E70EA5">
        <w:rPr>
          <w:rFonts w:ascii="Times New Roman" w:hAnsi="Times New Roman" w:cs="Times New Roman"/>
          <w:lang w:eastAsia="lt-LT"/>
        </w:rPr>
        <w:t>6.4. pateikia visuomenei aukšto meninio lygio pilietines kultūrines akcijas, menines programas;</w:t>
      </w:r>
    </w:p>
    <w:p w14:paraId="522BBF70" w14:textId="3D3C16EB" w:rsidR="008F21E0" w:rsidRPr="00E70EA5" w:rsidRDefault="008F21E0" w:rsidP="00D776CB">
      <w:pPr>
        <w:widowControl w:val="0"/>
        <w:suppressAutoHyphens/>
        <w:ind w:firstLine="851"/>
        <w:jc w:val="both"/>
        <w:rPr>
          <w:rFonts w:ascii="Times New Roman" w:hAnsi="Times New Roman" w:cs="Times New Roman"/>
          <w:lang w:eastAsia="lt-LT"/>
        </w:rPr>
      </w:pPr>
      <w:r w:rsidRPr="00E70EA5">
        <w:rPr>
          <w:rFonts w:ascii="Times New Roman" w:hAnsi="Times New Roman" w:cs="Times New Roman"/>
          <w:lang w:eastAsia="lt-LT"/>
        </w:rPr>
        <w:t xml:space="preserve">6.5. padeda sutelkti Kretingos rajono savivaldybės institucijas, ugdymo įstaigas, bendruomenes ir nevyriausybines organizacijas istorinės ir kultūrinės reikšmės pasiekimams bei įvykiams pažinti, skleisti ir </w:t>
      </w:r>
      <w:r w:rsidR="00255EE7" w:rsidRPr="00E70EA5">
        <w:rPr>
          <w:rFonts w:ascii="Times New Roman" w:hAnsi="Times New Roman" w:cs="Times New Roman"/>
          <w:lang w:eastAsia="lt-LT"/>
        </w:rPr>
        <w:t>įprasminti.</w:t>
      </w:r>
    </w:p>
    <w:p w14:paraId="2BA75473" w14:textId="5033B8F9" w:rsidR="00370CF9" w:rsidRPr="00E70EA5" w:rsidRDefault="0079239B" w:rsidP="001519D1">
      <w:pPr>
        <w:tabs>
          <w:tab w:val="left" w:pos="851"/>
        </w:tabs>
        <w:jc w:val="both"/>
        <w:rPr>
          <w:rFonts w:ascii="Times New Roman" w:hAnsi="Times New Roman" w:cs="Times New Roman"/>
          <w:lang w:eastAsia="lt-LT"/>
        </w:rPr>
      </w:pPr>
      <w:bookmarkStart w:id="1" w:name="_Hlk57979078"/>
      <w:bookmarkStart w:id="2" w:name="_Hlk75957232"/>
      <w:bookmarkEnd w:id="0"/>
      <w:r w:rsidRPr="00E70EA5">
        <w:rPr>
          <w:rFonts w:ascii="Times New Roman" w:hAnsi="Times New Roman" w:cs="Times New Roman"/>
          <w:lang w:eastAsia="lt-LT"/>
        </w:rPr>
        <w:tab/>
      </w:r>
      <w:r w:rsidR="00370CF9" w:rsidRPr="00E70EA5">
        <w:rPr>
          <w:rFonts w:ascii="Times New Roman" w:hAnsi="Times New Roman" w:cs="Times New Roman"/>
          <w:lang w:eastAsia="lt-LT"/>
        </w:rPr>
        <w:t xml:space="preserve">7. Finansavimas skiriamas vadovaujantis šiais prioritetais </w:t>
      </w:r>
      <w:r w:rsidR="00594944" w:rsidRPr="00E70EA5">
        <w:rPr>
          <w:rFonts w:ascii="Times New Roman" w:hAnsi="Times New Roman" w:cs="Times New Roman"/>
          <w:lang w:eastAsia="lt-LT"/>
        </w:rPr>
        <w:t>p</w:t>
      </w:r>
      <w:r w:rsidR="00370CF9" w:rsidRPr="00E70EA5">
        <w:rPr>
          <w:rFonts w:ascii="Times New Roman" w:hAnsi="Times New Roman" w:cs="Times New Roman"/>
          <w:lang w:eastAsia="lt-LT"/>
        </w:rPr>
        <w:t>rojektams:</w:t>
      </w:r>
    </w:p>
    <w:p w14:paraId="10CBAB5A" w14:textId="0300ABDC" w:rsidR="00370CF9" w:rsidRPr="00E70EA5" w:rsidRDefault="00370CF9" w:rsidP="001519D1">
      <w:pPr>
        <w:tabs>
          <w:tab w:val="left" w:pos="851"/>
        </w:tabs>
        <w:jc w:val="both"/>
        <w:rPr>
          <w:rFonts w:ascii="Times New Roman" w:hAnsi="Times New Roman" w:cs="Times New Roman"/>
          <w:lang w:eastAsia="lt-LT"/>
        </w:rPr>
      </w:pPr>
      <w:r w:rsidRPr="00E70EA5">
        <w:rPr>
          <w:rFonts w:ascii="Times New Roman" w:hAnsi="Times New Roman" w:cs="Times New Roman"/>
          <w:lang w:eastAsia="lt-LT"/>
        </w:rPr>
        <w:tab/>
      </w:r>
      <w:r w:rsidR="00C711A0" w:rsidRPr="00E70EA5">
        <w:rPr>
          <w:rFonts w:ascii="Times New Roman" w:hAnsi="Times New Roman" w:cs="Times New Roman"/>
          <w:lang w:eastAsia="lt-LT"/>
        </w:rPr>
        <w:t>7.</w:t>
      </w:r>
      <w:r w:rsidR="0051358B">
        <w:rPr>
          <w:rFonts w:ascii="Times New Roman" w:hAnsi="Times New Roman" w:cs="Times New Roman"/>
          <w:lang w:eastAsia="lt-LT"/>
        </w:rPr>
        <w:t>1</w:t>
      </w:r>
      <w:r w:rsidR="00C711A0" w:rsidRPr="00E70EA5">
        <w:rPr>
          <w:rFonts w:ascii="Times New Roman" w:hAnsi="Times New Roman" w:cs="Times New Roman"/>
          <w:lang w:eastAsia="lt-LT"/>
        </w:rPr>
        <w:t xml:space="preserve">. </w:t>
      </w:r>
      <w:r w:rsidR="008A44CA" w:rsidRPr="00E70EA5">
        <w:rPr>
          <w:rFonts w:ascii="Times New Roman" w:hAnsi="Times New Roman" w:cs="Times New Roman"/>
          <w:lang w:eastAsia="lt-LT"/>
        </w:rPr>
        <w:t xml:space="preserve">įtraukiantiems skirtingų visuomenės grupių, </w:t>
      </w:r>
      <w:r w:rsidR="00D2695F" w:rsidRPr="00E70EA5">
        <w:rPr>
          <w:rFonts w:ascii="Times New Roman" w:hAnsi="Times New Roman" w:cs="Times New Roman"/>
          <w:lang w:eastAsia="lt-LT"/>
        </w:rPr>
        <w:t>ypač jaunim</w:t>
      </w:r>
      <w:r w:rsidR="008A44CA" w:rsidRPr="00E70EA5">
        <w:rPr>
          <w:rFonts w:ascii="Times New Roman" w:hAnsi="Times New Roman" w:cs="Times New Roman"/>
          <w:lang w:eastAsia="lt-LT"/>
        </w:rPr>
        <w:t>ą</w:t>
      </w:r>
      <w:r w:rsidR="00D2695F" w:rsidRPr="00E70EA5">
        <w:rPr>
          <w:rFonts w:ascii="Times New Roman" w:hAnsi="Times New Roman" w:cs="Times New Roman"/>
          <w:lang w:eastAsia="lt-LT"/>
        </w:rPr>
        <w:t>;</w:t>
      </w:r>
    </w:p>
    <w:p w14:paraId="14044D05" w14:textId="304DA311" w:rsidR="00D2695F" w:rsidRPr="00E70EA5" w:rsidRDefault="00C711A0" w:rsidP="001519D1">
      <w:pPr>
        <w:tabs>
          <w:tab w:val="left" w:pos="851"/>
        </w:tabs>
        <w:jc w:val="both"/>
        <w:rPr>
          <w:rFonts w:ascii="Times New Roman" w:hAnsi="Times New Roman" w:cs="Times New Roman"/>
          <w:lang w:eastAsia="lt-LT"/>
        </w:rPr>
      </w:pPr>
      <w:r w:rsidRPr="00E70EA5">
        <w:rPr>
          <w:rFonts w:ascii="Times New Roman" w:hAnsi="Times New Roman" w:cs="Times New Roman"/>
          <w:lang w:eastAsia="lt-LT"/>
        </w:rPr>
        <w:tab/>
        <w:t>7.</w:t>
      </w:r>
      <w:r w:rsidR="0051358B">
        <w:rPr>
          <w:rFonts w:ascii="Times New Roman" w:hAnsi="Times New Roman" w:cs="Times New Roman"/>
          <w:lang w:eastAsia="lt-LT"/>
        </w:rPr>
        <w:t>2</w:t>
      </w:r>
      <w:r w:rsidR="00D2695F" w:rsidRPr="00E70EA5">
        <w:rPr>
          <w:rFonts w:ascii="Times New Roman" w:hAnsi="Times New Roman" w:cs="Times New Roman"/>
          <w:lang w:eastAsia="lt-LT"/>
        </w:rPr>
        <w:t>. tęstiniams projektams, susilaukusiems teigiamo visuomenės įvertinimo ir pritarimo;</w:t>
      </w:r>
    </w:p>
    <w:p w14:paraId="57958905" w14:textId="592D5953" w:rsidR="00C009E1" w:rsidRPr="0051358B" w:rsidRDefault="00C009E1" w:rsidP="001519D1">
      <w:pPr>
        <w:tabs>
          <w:tab w:val="left" w:pos="851"/>
        </w:tabs>
        <w:jc w:val="both"/>
        <w:rPr>
          <w:rFonts w:ascii="Times New Roman" w:hAnsi="Times New Roman" w:cs="Times New Roman"/>
          <w:lang w:eastAsia="lt-LT"/>
        </w:rPr>
      </w:pPr>
      <w:r w:rsidRPr="00E70EA5">
        <w:rPr>
          <w:rFonts w:ascii="Times New Roman" w:hAnsi="Times New Roman" w:cs="Times New Roman"/>
          <w:lang w:eastAsia="lt-LT"/>
        </w:rPr>
        <w:tab/>
      </w:r>
      <w:r w:rsidR="0051358B" w:rsidRPr="0051358B">
        <w:rPr>
          <w:rFonts w:ascii="Times New Roman" w:hAnsi="Times New Roman" w:cs="Times New Roman"/>
          <w:lang w:eastAsia="lt-LT"/>
        </w:rPr>
        <w:t>7.3</w:t>
      </w:r>
      <w:r w:rsidRPr="0051358B">
        <w:rPr>
          <w:rFonts w:ascii="Times New Roman" w:hAnsi="Times New Roman" w:cs="Times New Roman"/>
          <w:lang w:eastAsia="lt-LT"/>
        </w:rPr>
        <w:t>. skatinantiems profesionaliojo meno sklaidą;</w:t>
      </w:r>
    </w:p>
    <w:p w14:paraId="56B3152F" w14:textId="10E964D2" w:rsidR="00C009E1" w:rsidRPr="00E70EA5" w:rsidRDefault="0051358B" w:rsidP="001519D1">
      <w:pPr>
        <w:tabs>
          <w:tab w:val="left" w:pos="851"/>
        </w:tabs>
        <w:jc w:val="both"/>
        <w:rPr>
          <w:rFonts w:ascii="Times New Roman" w:hAnsi="Times New Roman" w:cs="Times New Roman"/>
          <w:lang w:eastAsia="lt-LT"/>
        </w:rPr>
      </w:pPr>
      <w:r>
        <w:rPr>
          <w:rFonts w:ascii="Times New Roman" w:hAnsi="Times New Roman" w:cs="Times New Roman"/>
          <w:lang w:eastAsia="lt-LT"/>
        </w:rPr>
        <w:tab/>
        <w:t>7.4</w:t>
      </w:r>
      <w:r w:rsidR="00C009E1" w:rsidRPr="00E70EA5">
        <w:rPr>
          <w:rFonts w:ascii="Times New Roman" w:hAnsi="Times New Roman" w:cs="Times New Roman"/>
          <w:lang w:eastAsia="lt-LT"/>
        </w:rPr>
        <w:t>. kuriantiems ir saugantiems meninę ir istorinę išliekamąją vertę turinčias kultūros vertybes;</w:t>
      </w:r>
    </w:p>
    <w:p w14:paraId="41BDF00E" w14:textId="53873F5F" w:rsidR="00370CF9" w:rsidRPr="00E70EA5" w:rsidRDefault="00C711A0" w:rsidP="001519D1">
      <w:pPr>
        <w:tabs>
          <w:tab w:val="left" w:pos="851"/>
        </w:tabs>
        <w:jc w:val="both"/>
        <w:rPr>
          <w:rFonts w:ascii="Times New Roman" w:hAnsi="Times New Roman" w:cs="Times New Roman"/>
        </w:rPr>
      </w:pPr>
      <w:r w:rsidRPr="00E70EA5">
        <w:rPr>
          <w:rFonts w:ascii="Times New Roman" w:hAnsi="Times New Roman" w:cs="Times New Roman"/>
          <w:lang w:eastAsia="lt-LT"/>
        </w:rPr>
        <w:tab/>
        <w:t>7.</w:t>
      </w:r>
      <w:r w:rsidR="0051358B">
        <w:rPr>
          <w:rFonts w:ascii="Times New Roman" w:hAnsi="Times New Roman" w:cs="Times New Roman"/>
          <w:lang w:eastAsia="lt-LT"/>
        </w:rPr>
        <w:t>5</w:t>
      </w:r>
      <w:r w:rsidR="00D2695F" w:rsidRPr="00E70EA5">
        <w:rPr>
          <w:rFonts w:ascii="Times New Roman" w:hAnsi="Times New Roman" w:cs="Times New Roman"/>
          <w:lang w:eastAsia="lt-LT"/>
        </w:rPr>
        <w:t xml:space="preserve">. </w:t>
      </w:r>
      <w:r w:rsidR="00594944" w:rsidRPr="00E70EA5">
        <w:rPr>
          <w:rFonts w:ascii="Times New Roman" w:hAnsi="Times New Roman" w:cs="Times New Roman"/>
          <w:lang w:eastAsia="lt-LT"/>
        </w:rPr>
        <w:t>planuojantiems</w:t>
      </w:r>
      <w:r w:rsidR="00370CF9" w:rsidRPr="00E70EA5">
        <w:rPr>
          <w:rFonts w:ascii="Times New Roman" w:hAnsi="Times New Roman" w:cs="Times New Roman"/>
          <w:lang w:eastAsia="lt-LT"/>
        </w:rPr>
        <w:t xml:space="preserve"> dalinį finansavimą gauti iš kitų valstybės ir</w:t>
      </w:r>
      <w:r w:rsidR="00993AC9">
        <w:rPr>
          <w:rFonts w:ascii="Times New Roman" w:hAnsi="Times New Roman" w:cs="Times New Roman"/>
          <w:lang w:eastAsia="lt-LT"/>
        </w:rPr>
        <w:t xml:space="preserve"> </w:t>
      </w:r>
      <w:r w:rsidR="00370CF9" w:rsidRPr="00E70EA5">
        <w:rPr>
          <w:rFonts w:ascii="Times New Roman" w:hAnsi="Times New Roman" w:cs="Times New Roman"/>
          <w:lang w:eastAsia="lt-LT"/>
        </w:rPr>
        <w:t>/</w:t>
      </w:r>
      <w:r w:rsidR="00993AC9">
        <w:rPr>
          <w:rFonts w:ascii="Times New Roman" w:hAnsi="Times New Roman" w:cs="Times New Roman"/>
          <w:lang w:eastAsia="lt-LT"/>
        </w:rPr>
        <w:t xml:space="preserve"> </w:t>
      </w:r>
      <w:r w:rsidR="00370CF9" w:rsidRPr="00E70EA5">
        <w:rPr>
          <w:rFonts w:ascii="Times New Roman" w:hAnsi="Times New Roman" w:cs="Times New Roman"/>
          <w:lang w:eastAsia="lt-LT"/>
        </w:rPr>
        <w:t>ar savivaldybės institucijų ir</w:t>
      </w:r>
      <w:r w:rsidR="00993AC9">
        <w:rPr>
          <w:rFonts w:ascii="Times New Roman" w:hAnsi="Times New Roman" w:cs="Times New Roman"/>
          <w:lang w:eastAsia="lt-LT"/>
        </w:rPr>
        <w:t xml:space="preserve"> </w:t>
      </w:r>
      <w:r w:rsidR="00370CF9" w:rsidRPr="00E70EA5">
        <w:rPr>
          <w:rFonts w:ascii="Times New Roman" w:hAnsi="Times New Roman" w:cs="Times New Roman"/>
          <w:lang w:eastAsia="lt-LT"/>
        </w:rPr>
        <w:t>/</w:t>
      </w:r>
      <w:r w:rsidR="00993AC9">
        <w:rPr>
          <w:rFonts w:ascii="Times New Roman" w:hAnsi="Times New Roman" w:cs="Times New Roman"/>
          <w:lang w:eastAsia="lt-LT"/>
        </w:rPr>
        <w:t xml:space="preserve"> </w:t>
      </w:r>
      <w:r w:rsidR="00370CF9" w:rsidRPr="00E70EA5">
        <w:rPr>
          <w:rFonts w:ascii="Times New Roman" w:hAnsi="Times New Roman" w:cs="Times New Roman"/>
          <w:lang w:eastAsia="lt-LT"/>
        </w:rPr>
        <w:t>ar įstaigų, įvairių fondų ir kt.</w:t>
      </w:r>
    </w:p>
    <w:bookmarkEnd w:id="1"/>
    <w:bookmarkEnd w:id="2"/>
    <w:p w14:paraId="210C38E6" w14:textId="77777777" w:rsidR="00FC4373" w:rsidRPr="00E70EA5" w:rsidRDefault="00FC4373" w:rsidP="007B1B7C">
      <w:pPr>
        <w:pStyle w:val="Sraopastraipa"/>
        <w:widowControl w:val="0"/>
        <w:suppressAutoHyphens/>
        <w:spacing w:after="0"/>
        <w:ind w:left="0" w:firstLine="851"/>
        <w:jc w:val="both"/>
        <w:rPr>
          <w:lang w:eastAsia="lt-LT"/>
        </w:rPr>
      </w:pPr>
    </w:p>
    <w:p w14:paraId="70F821ED" w14:textId="77777777" w:rsidR="00B73420" w:rsidRDefault="00B73420" w:rsidP="007B1B7C">
      <w:pPr>
        <w:widowControl w:val="0"/>
        <w:suppressAutoHyphens/>
        <w:jc w:val="both"/>
        <w:rPr>
          <w:rFonts w:ascii="Times New Roman" w:hAnsi="Times New Roman" w:cs="Times New Roman"/>
          <w:lang w:eastAsia="lt-LT"/>
        </w:rPr>
      </w:pPr>
    </w:p>
    <w:p w14:paraId="65A4C7FB" w14:textId="77777777" w:rsidR="00B73420" w:rsidRPr="007B1B7C" w:rsidRDefault="00B73420" w:rsidP="007B1B7C">
      <w:pPr>
        <w:widowControl w:val="0"/>
        <w:suppressAutoHyphens/>
        <w:jc w:val="both"/>
        <w:rPr>
          <w:rFonts w:ascii="Times New Roman" w:hAnsi="Times New Roman" w:cs="Times New Roman"/>
          <w:lang w:eastAsia="lt-LT"/>
        </w:rPr>
      </w:pPr>
    </w:p>
    <w:p w14:paraId="7F19BF33" w14:textId="77777777" w:rsidR="00E072BA" w:rsidRDefault="00E072BA" w:rsidP="007B1B7C">
      <w:pPr>
        <w:jc w:val="center"/>
        <w:rPr>
          <w:rFonts w:ascii="Times New Roman" w:hAnsi="Times New Roman" w:cs="Times New Roman"/>
          <w:b/>
          <w:bCs/>
        </w:rPr>
      </w:pPr>
    </w:p>
    <w:p w14:paraId="75CB2D06" w14:textId="6D830373" w:rsidR="004E5293" w:rsidRPr="00CD6FD7" w:rsidRDefault="004E5293" w:rsidP="007B1B7C">
      <w:pPr>
        <w:jc w:val="center"/>
        <w:rPr>
          <w:rFonts w:ascii="Times New Roman" w:hAnsi="Times New Roman" w:cs="Times New Roman"/>
          <w:b/>
          <w:bCs/>
        </w:rPr>
      </w:pPr>
      <w:r w:rsidRPr="00CD6FD7">
        <w:rPr>
          <w:rFonts w:ascii="Times New Roman" w:hAnsi="Times New Roman" w:cs="Times New Roman"/>
          <w:b/>
          <w:bCs/>
        </w:rPr>
        <w:lastRenderedPageBreak/>
        <w:t>III SKYRIUS</w:t>
      </w:r>
    </w:p>
    <w:p w14:paraId="73714737" w14:textId="4EF713B6" w:rsidR="00E37D9B" w:rsidRDefault="00E37D9B" w:rsidP="007B1B7C">
      <w:pPr>
        <w:jc w:val="center"/>
        <w:rPr>
          <w:rFonts w:ascii="Times New Roman" w:hAnsi="Times New Roman" w:cs="Times New Roman"/>
          <w:b/>
          <w:bCs/>
        </w:rPr>
      </w:pPr>
      <w:r>
        <w:rPr>
          <w:rFonts w:ascii="Times New Roman" w:hAnsi="Times New Roman" w:cs="Times New Roman"/>
          <w:b/>
          <w:bCs/>
        </w:rPr>
        <w:t xml:space="preserve">PARAIŠKŲ PATEIKIMO IR </w:t>
      </w:r>
      <w:r w:rsidR="00FC4C80">
        <w:rPr>
          <w:rFonts w:ascii="Times New Roman" w:hAnsi="Times New Roman" w:cs="Times New Roman"/>
          <w:b/>
          <w:bCs/>
        </w:rPr>
        <w:t>VERTINI</w:t>
      </w:r>
      <w:r>
        <w:rPr>
          <w:rFonts w:ascii="Times New Roman" w:hAnsi="Times New Roman" w:cs="Times New Roman"/>
          <w:b/>
          <w:bCs/>
        </w:rPr>
        <w:t>MO TVARKA</w:t>
      </w:r>
    </w:p>
    <w:p w14:paraId="63B13A08" w14:textId="77777777" w:rsidR="00FC4373" w:rsidRPr="00CD6FD7" w:rsidRDefault="00FC4373" w:rsidP="007B1B7C">
      <w:pPr>
        <w:jc w:val="center"/>
        <w:rPr>
          <w:rFonts w:ascii="Times New Roman" w:hAnsi="Times New Roman" w:cs="Times New Roman"/>
          <w:b/>
          <w:bCs/>
          <w:color w:val="0425CC"/>
        </w:rPr>
      </w:pPr>
    </w:p>
    <w:p w14:paraId="38E0128F" w14:textId="19C90BDA" w:rsidR="001C15D5" w:rsidRPr="00E70EA5" w:rsidRDefault="004C33F1" w:rsidP="001C15D5">
      <w:pPr>
        <w:tabs>
          <w:tab w:val="left" w:pos="720"/>
        </w:tabs>
        <w:ind w:firstLine="851"/>
        <w:jc w:val="both"/>
        <w:rPr>
          <w:rFonts w:ascii="Times New Roman" w:hAnsi="Times New Roman" w:cs="Times New Roman"/>
        </w:rPr>
      </w:pPr>
      <w:r>
        <w:rPr>
          <w:rFonts w:ascii="Times New Roman" w:hAnsi="Times New Roman" w:cs="Times New Roman"/>
          <w:lang w:eastAsia="lt-LT"/>
        </w:rPr>
        <w:t>8</w:t>
      </w:r>
      <w:r w:rsidR="00AB4B58" w:rsidRPr="00E70EA5">
        <w:rPr>
          <w:rFonts w:ascii="Times New Roman" w:hAnsi="Times New Roman" w:cs="Times New Roman"/>
          <w:lang w:eastAsia="lt-LT"/>
        </w:rPr>
        <w:t xml:space="preserve">. </w:t>
      </w:r>
      <w:r w:rsidR="001C15D5" w:rsidRPr="00E70EA5">
        <w:rPr>
          <w:rFonts w:ascii="Times New Roman" w:hAnsi="Times New Roman" w:cs="Times New Roman"/>
        </w:rPr>
        <w:t>Paraiškas</w:t>
      </w:r>
      <w:r w:rsidR="00E24D4E" w:rsidRPr="00E70EA5">
        <w:rPr>
          <w:rFonts w:ascii="Times New Roman" w:hAnsi="Times New Roman" w:cs="Times New Roman"/>
        </w:rPr>
        <w:t xml:space="preserve"> </w:t>
      </w:r>
      <w:r w:rsidR="003E29D5" w:rsidRPr="00E70EA5">
        <w:rPr>
          <w:rFonts w:ascii="Times New Roman" w:hAnsi="Times New Roman" w:cs="Times New Roman"/>
        </w:rPr>
        <w:t xml:space="preserve">Konkursui </w:t>
      </w:r>
      <w:r w:rsidR="001C15D5" w:rsidRPr="00E70EA5">
        <w:rPr>
          <w:rFonts w:ascii="Times New Roman" w:hAnsi="Times New Roman" w:cs="Times New Roman"/>
        </w:rPr>
        <w:t>gali teikti Savivaldybės biudžetinės kultūros įstaigos, Savivaldybė</w:t>
      </w:r>
      <w:r w:rsidR="008A44CA" w:rsidRPr="00E70EA5">
        <w:rPr>
          <w:rFonts w:ascii="Times New Roman" w:hAnsi="Times New Roman" w:cs="Times New Roman"/>
        </w:rPr>
        <w:t>s teritorijoje</w:t>
      </w:r>
      <w:r w:rsidR="001C15D5" w:rsidRPr="00E70EA5">
        <w:rPr>
          <w:rFonts w:ascii="Times New Roman" w:hAnsi="Times New Roman" w:cs="Times New Roman"/>
        </w:rPr>
        <w:t xml:space="preserve"> registruotos meno ir kultūros srityje veikiančios nevyriausy</w:t>
      </w:r>
      <w:r w:rsidR="00C009E1" w:rsidRPr="00E70EA5">
        <w:rPr>
          <w:rFonts w:ascii="Times New Roman" w:hAnsi="Times New Roman" w:cs="Times New Roman"/>
        </w:rPr>
        <w:t>binės organizacijos.</w:t>
      </w:r>
    </w:p>
    <w:p w14:paraId="3A6A3837" w14:textId="6AEFEBA9" w:rsidR="000F1E21" w:rsidRPr="00E37D9B" w:rsidRDefault="004C33F1" w:rsidP="000F1E21">
      <w:pPr>
        <w:widowControl w:val="0"/>
        <w:tabs>
          <w:tab w:val="left" w:pos="1276"/>
        </w:tabs>
        <w:suppressAutoHyphens/>
        <w:ind w:firstLine="851"/>
        <w:jc w:val="both"/>
        <w:rPr>
          <w:rFonts w:ascii="Times New Roman" w:hAnsi="Times New Roman" w:cs="Times New Roman"/>
          <w:strike/>
          <w:lang w:eastAsia="lt-LT"/>
        </w:rPr>
      </w:pPr>
      <w:r>
        <w:rPr>
          <w:rFonts w:ascii="Times New Roman" w:hAnsi="Times New Roman" w:cs="Times New Roman"/>
          <w:color w:val="000000"/>
        </w:rPr>
        <w:t>9</w:t>
      </w:r>
      <w:r w:rsidR="000F1E21">
        <w:rPr>
          <w:rFonts w:ascii="Times New Roman" w:hAnsi="Times New Roman" w:cs="Times New Roman"/>
          <w:color w:val="000000"/>
        </w:rPr>
        <w:t xml:space="preserve">. </w:t>
      </w:r>
      <w:r w:rsidR="000F1E21" w:rsidRPr="000F1E21">
        <w:rPr>
          <w:rFonts w:ascii="Times New Roman" w:hAnsi="Times New Roman" w:cs="Times New Roman"/>
          <w:color w:val="000000"/>
        </w:rPr>
        <w:t xml:space="preserve">Informacija apie </w:t>
      </w:r>
      <w:r w:rsidR="003E29D5" w:rsidRPr="00E24D4E">
        <w:rPr>
          <w:rFonts w:ascii="Times New Roman" w:hAnsi="Times New Roman" w:cs="Times New Roman"/>
          <w:color w:val="000000" w:themeColor="text1"/>
        </w:rPr>
        <w:t>K</w:t>
      </w:r>
      <w:r w:rsidR="000F1E21" w:rsidRPr="00E24D4E">
        <w:rPr>
          <w:rFonts w:ascii="Times New Roman" w:hAnsi="Times New Roman" w:cs="Times New Roman"/>
          <w:color w:val="000000" w:themeColor="text1"/>
        </w:rPr>
        <w:t>onkursą</w:t>
      </w:r>
      <w:r w:rsidR="000F1E21" w:rsidRPr="003E29D5">
        <w:rPr>
          <w:rFonts w:ascii="Times New Roman" w:hAnsi="Times New Roman" w:cs="Times New Roman"/>
          <w:color w:val="FF0000"/>
        </w:rPr>
        <w:t xml:space="preserve"> </w:t>
      </w:r>
      <w:r w:rsidR="000F1E21" w:rsidRPr="000F1E21">
        <w:rPr>
          <w:rFonts w:ascii="Times New Roman" w:hAnsi="Times New Roman" w:cs="Times New Roman"/>
          <w:color w:val="000000"/>
        </w:rPr>
        <w:t>ir kviet</w:t>
      </w:r>
      <w:r w:rsidR="00331F3C">
        <w:rPr>
          <w:rFonts w:ascii="Times New Roman" w:hAnsi="Times New Roman" w:cs="Times New Roman"/>
          <w:color w:val="000000"/>
        </w:rPr>
        <w:t>imą teikti paraiškas (toliau – K</w:t>
      </w:r>
      <w:r w:rsidR="000F1E21" w:rsidRPr="000F1E21">
        <w:rPr>
          <w:rFonts w:ascii="Times New Roman" w:hAnsi="Times New Roman" w:cs="Times New Roman"/>
          <w:color w:val="000000"/>
        </w:rPr>
        <w:t xml:space="preserve">vietimas) skelbiama </w:t>
      </w:r>
      <w:r w:rsidR="00D2695F">
        <w:rPr>
          <w:rFonts w:ascii="Times New Roman" w:hAnsi="Times New Roman" w:cs="Times New Roman"/>
          <w:color w:val="000000"/>
        </w:rPr>
        <w:t xml:space="preserve">vietinėje spaudoje ir </w:t>
      </w:r>
      <w:r w:rsidR="000F1E21">
        <w:rPr>
          <w:rFonts w:ascii="Times New Roman" w:hAnsi="Times New Roman" w:cs="Times New Roman"/>
          <w:color w:val="000000"/>
        </w:rPr>
        <w:t>S</w:t>
      </w:r>
      <w:r w:rsidR="000F1E21" w:rsidRPr="000F1E21">
        <w:rPr>
          <w:rFonts w:ascii="Times New Roman" w:hAnsi="Times New Roman" w:cs="Times New Roman"/>
          <w:color w:val="000000"/>
        </w:rPr>
        <w:t xml:space="preserve">avivaldybės interneto svetainėje </w:t>
      </w:r>
      <w:r w:rsidR="000F1E21" w:rsidRPr="00D2695F">
        <w:rPr>
          <w:rFonts w:ascii="Times New Roman" w:hAnsi="Times New Roman" w:cs="Times New Roman"/>
          <w:color w:val="000000" w:themeColor="text1"/>
          <w:u w:val="single"/>
        </w:rPr>
        <w:t>www.kretinga.lt</w:t>
      </w:r>
      <w:r w:rsidR="000F1E21" w:rsidRPr="00D2695F">
        <w:rPr>
          <w:rFonts w:ascii="Times New Roman" w:hAnsi="Times New Roman" w:cs="Times New Roman"/>
          <w:color w:val="000000" w:themeColor="text1"/>
          <w:u w:val="single"/>
          <w:lang w:eastAsia="lt-LT"/>
        </w:rPr>
        <w:t>.</w:t>
      </w:r>
    </w:p>
    <w:p w14:paraId="44FF1050" w14:textId="0FF65ABC" w:rsidR="00317D38" w:rsidRPr="00317D38" w:rsidRDefault="00317D38" w:rsidP="00317D38">
      <w:pPr>
        <w:tabs>
          <w:tab w:val="left" w:pos="142"/>
          <w:tab w:val="left" w:pos="1134"/>
        </w:tabs>
        <w:ind w:firstLine="851"/>
        <w:jc w:val="both"/>
        <w:rPr>
          <w:rFonts w:ascii="Times New Roman" w:hAnsi="Times New Roman" w:cs="Times New Roman"/>
          <w:lang w:eastAsia="lt-LT"/>
        </w:rPr>
      </w:pPr>
      <w:r w:rsidRPr="00317D38">
        <w:rPr>
          <w:rFonts w:ascii="Times New Roman" w:hAnsi="Times New Roman" w:cs="Times New Roman"/>
          <w:lang w:eastAsia="lt-LT"/>
        </w:rPr>
        <w:t>1</w:t>
      </w:r>
      <w:r w:rsidR="004C33F1">
        <w:rPr>
          <w:rFonts w:ascii="Times New Roman" w:hAnsi="Times New Roman" w:cs="Times New Roman"/>
          <w:lang w:eastAsia="lt-LT"/>
        </w:rPr>
        <w:t>0</w:t>
      </w:r>
      <w:r w:rsidRPr="00317D38">
        <w:rPr>
          <w:rFonts w:ascii="Times New Roman" w:hAnsi="Times New Roman" w:cs="Times New Roman"/>
          <w:lang w:eastAsia="lt-LT"/>
        </w:rPr>
        <w:t xml:space="preserve">. </w:t>
      </w:r>
      <w:r w:rsidR="004941B2">
        <w:rPr>
          <w:rFonts w:ascii="Times New Roman" w:hAnsi="Times New Roman" w:cs="Times New Roman"/>
          <w:lang w:eastAsia="lt-LT"/>
        </w:rPr>
        <w:t>U</w:t>
      </w:r>
      <w:r w:rsidR="004941B2" w:rsidRPr="000F1E21">
        <w:rPr>
          <w:rFonts w:ascii="Times New Roman" w:hAnsi="Times New Roman" w:cs="Times New Roman"/>
          <w:lang w:eastAsia="lt-LT"/>
        </w:rPr>
        <w:t>žpildyt</w:t>
      </w:r>
      <w:r w:rsidR="004941B2">
        <w:rPr>
          <w:rFonts w:ascii="Times New Roman" w:hAnsi="Times New Roman" w:cs="Times New Roman"/>
          <w:lang w:eastAsia="lt-LT"/>
        </w:rPr>
        <w:t>ą</w:t>
      </w:r>
      <w:r w:rsidR="004941B2" w:rsidRPr="000F1E21">
        <w:rPr>
          <w:rFonts w:ascii="Times New Roman" w:hAnsi="Times New Roman" w:cs="Times New Roman"/>
          <w:lang w:eastAsia="lt-LT"/>
        </w:rPr>
        <w:t xml:space="preserve"> ir pasirašyt</w:t>
      </w:r>
      <w:r w:rsidR="004941B2">
        <w:rPr>
          <w:rFonts w:ascii="Times New Roman" w:hAnsi="Times New Roman" w:cs="Times New Roman"/>
          <w:lang w:eastAsia="lt-LT"/>
        </w:rPr>
        <w:t>ą</w:t>
      </w:r>
      <w:r w:rsidR="004941B2" w:rsidRPr="000F1E21">
        <w:rPr>
          <w:rFonts w:ascii="Times New Roman" w:hAnsi="Times New Roman" w:cs="Times New Roman"/>
          <w:lang w:eastAsia="lt-LT"/>
        </w:rPr>
        <w:t xml:space="preserve"> paraiškos form</w:t>
      </w:r>
      <w:r w:rsidR="004941B2">
        <w:rPr>
          <w:rFonts w:ascii="Times New Roman" w:hAnsi="Times New Roman" w:cs="Times New Roman"/>
          <w:lang w:eastAsia="lt-LT"/>
        </w:rPr>
        <w:t>ą</w:t>
      </w:r>
      <w:r w:rsidR="004941B2" w:rsidRPr="000F1E21">
        <w:rPr>
          <w:rFonts w:ascii="Times New Roman" w:hAnsi="Times New Roman" w:cs="Times New Roman"/>
          <w:lang w:eastAsia="lt-LT"/>
        </w:rPr>
        <w:t xml:space="preserve"> </w:t>
      </w:r>
      <w:r w:rsidR="004941B2">
        <w:rPr>
          <w:rFonts w:ascii="Times New Roman" w:hAnsi="Times New Roman" w:cs="Times New Roman"/>
          <w:lang w:eastAsia="lt-LT"/>
        </w:rPr>
        <w:t xml:space="preserve">(1 priedas) </w:t>
      </w:r>
      <w:r w:rsidR="003E29D5">
        <w:rPr>
          <w:rFonts w:ascii="Times New Roman" w:hAnsi="Times New Roman" w:cs="Times New Roman"/>
          <w:lang w:eastAsia="lt-LT"/>
        </w:rPr>
        <w:t>p</w:t>
      </w:r>
      <w:r w:rsidRPr="00317D38">
        <w:rPr>
          <w:rFonts w:ascii="Times New Roman" w:hAnsi="Times New Roman" w:cs="Times New Roman"/>
          <w:lang w:eastAsia="lt-LT"/>
        </w:rPr>
        <w:t xml:space="preserve">rojekto </w:t>
      </w:r>
      <w:r w:rsidR="000F530F" w:rsidRPr="000F530F">
        <w:rPr>
          <w:rFonts w:ascii="Times New Roman" w:hAnsi="Times New Roman" w:cs="Times New Roman"/>
          <w:lang w:eastAsia="lt-LT"/>
        </w:rPr>
        <w:t>teikėjas</w:t>
      </w:r>
      <w:r w:rsidRPr="00317D38">
        <w:rPr>
          <w:rFonts w:ascii="Times New Roman" w:hAnsi="Times New Roman" w:cs="Times New Roman"/>
          <w:lang w:eastAsia="lt-LT"/>
        </w:rPr>
        <w:t xml:space="preserve"> pristato vienu iš šių būdų:</w:t>
      </w:r>
    </w:p>
    <w:p w14:paraId="0F2670EB" w14:textId="404AA36B" w:rsidR="00317D38" w:rsidRPr="00317D38" w:rsidRDefault="00317D38" w:rsidP="00317D38">
      <w:pPr>
        <w:tabs>
          <w:tab w:val="left" w:pos="0"/>
          <w:tab w:val="left" w:pos="1134"/>
          <w:tab w:val="left" w:pos="9498"/>
        </w:tabs>
        <w:suppressAutoHyphens/>
        <w:ind w:firstLine="851"/>
        <w:jc w:val="both"/>
        <w:textAlignment w:val="center"/>
        <w:rPr>
          <w:rFonts w:ascii="Times New Roman" w:hAnsi="Times New Roman" w:cs="Times New Roman"/>
          <w:lang w:eastAsia="lt-LT"/>
        </w:rPr>
      </w:pPr>
      <w:r w:rsidRPr="0004545A">
        <w:rPr>
          <w:rFonts w:ascii="Times New Roman" w:hAnsi="Times New Roman" w:cs="Times New Roman"/>
          <w:b/>
          <w:lang w:eastAsia="lt-LT"/>
        </w:rPr>
        <w:t>1</w:t>
      </w:r>
      <w:r w:rsidR="004C33F1" w:rsidRPr="0004545A">
        <w:rPr>
          <w:rFonts w:ascii="Times New Roman" w:hAnsi="Times New Roman" w:cs="Times New Roman"/>
          <w:b/>
          <w:lang w:eastAsia="lt-LT"/>
        </w:rPr>
        <w:t>0</w:t>
      </w:r>
      <w:r w:rsidRPr="0004545A">
        <w:rPr>
          <w:rFonts w:ascii="Times New Roman" w:hAnsi="Times New Roman" w:cs="Times New Roman"/>
          <w:b/>
          <w:lang w:eastAsia="lt-LT"/>
        </w:rPr>
        <w:t>.</w:t>
      </w:r>
      <w:r w:rsidR="0079239B" w:rsidRPr="0004545A">
        <w:rPr>
          <w:rFonts w:ascii="Times New Roman" w:hAnsi="Times New Roman" w:cs="Times New Roman"/>
          <w:b/>
          <w:lang w:eastAsia="lt-LT"/>
        </w:rPr>
        <w:t>1</w:t>
      </w:r>
      <w:r w:rsidRPr="0004545A">
        <w:rPr>
          <w:rFonts w:ascii="Times New Roman" w:hAnsi="Times New Roman" w:cs="Times New Roman"/>
          <w:b/>
          <w:lang w:eastAsia="lt-LT"/>
        </w:rPr>
        <w:t>.</w:t>
      </w:r>
      <w:r w:rsidRPr="00317D38">
        <w:rPr>
          <w:rFonts w:ascii="Times New Roman" w:hAnsi="Times New Roman" w:cs="Times New Roman"/>
          <w:lang w:eastAsia="lt-LT"/>
        </w:rPr>
        <w:t xml:space="preserve"> </w:t>
      </w:r>
      <w:r w:rsidR="00584F5D" w:rsidRPr="00105875">
        <w:rPr>
          <w:rFonts w:ascii="Times New Roman" w:hAnsi="Times New Roman" w:cs="Times New Roman"/>
          <w:strike/>
          <w:lang w:eastAsia="lt-LT"/>
        </w:rPr>
        <w:t>tiesiogiai,</w:t>
      </w:r>
      <w:r w:rsidR="00584F5D" w:rsidRPr="00105875">
        <w:rPr>
          <w:rFonts w:ascii="Times New Roman" w:hAnsi="Times New Roman" w:cs="Times New Roman"/>
          <w:lang w:eastAsia="lt-LT"/>
        </w:rPr>
        <w:t xml:space="preserve"> </w:t>
      </w:r>
      <w:r w:rsidRPr="00105875">
        <w:rPr>
          <w:rFonts w:ascii="Times New Roman" w:hAnsi="Times New Roman" w:cs="Times New Roman"/>
          <w:lang w:eastAsia="lt-LT"/>
        </w:rPr>
        <w:t xml:space="preserve">siunčia </w:t>
      </w:r>
      <w:r w:rsidR="00337CAA" w:rsidRPr="00105875">
        <w:rPr>
          <w:rFonts w:ascii="Times New Roman" w:hAnsi="Times New Roman" w:cs="Times New Roman"/>
          <w:lang w:eastAsia="lt-LT"/>
        </w:rPr>
        <w:t xml:space="preserve">paštu </w:t>
      </w:r>
      <w:r w:rsidRPr="00105875">
        <w:rPr>
          <w:rFonts w:ascii="Times New Roman" w:hAnsi="Times New Roman" w:cs="Times New Roman"/>
          <w:b/>
          <w:strike/>
          <w:lang w:eastAsia="lt-LT"/>
        </w:rPr>
        <w:t>pašto siunta</w:t>
      </w:r>
      <w:r w:rsidRPr="00105875">
        <w:rPr>
          <w:rFonts w:ascii="Times New Roman" w:hAnsi="Times New Roman" w:cs="Times New Roman"/>
          <w:lang w:eastAsia="lt-LT"/>
        </w:rPr>
        <w:t xml:space="preserve"> </w:t>
      </w:r>
      <w:r w:rsidR="0004545A" w:rsidRPr="00105875">
        <w:rPr>
          <w:rFonts w:ascii="Times New Roman" w:hAnsi="Times New Roman" w:cs="Times New Roman"/>
          <w:b/>
          <w:lang w:eastAsia="lt-LT"/>
        </w:rPr>
        <w:t>registruotu laišku</w:t>
      </w:r>
      <w:r w:rsidR="00337CAA" w:rsidRPr="00105875">
        <w:rPr>
          <w:rFonts w:ascii="Times New Roman" w:hAnsi="Times New Roman" w:cs="Times New Roman"/>
          <w:b/>
          <w:lang w:eastAsia="lt-LT"/>
        </w:rPr>
        <w:t xml:space="preserve">, </w:t>
      </w:r>
      <w:r w:rsidR="0004545A" w:rsidRPr="00105875">
        <w:rPr>
          <w:rFonts w:ascii="Times New Roman" w:hAnsi="Times New Roman" w:cs="Times New Roman"/>
          <w:lang w:eastAsia="lt-LT"/>
        </w:rPr>
        <w:t xml:space="preserve"> </w:t>
      </w:r>
      <w:r w:rsidR="00584F5D" w:rsidRPr="00105875">
        <w:rPr>
          <w:rFonts w:ascii="Times New Roman" w:hAnsi="Times New Roman" w:cs="Times New Roman"/>
          <w:strike/>
          <w:lang w:eastAsia="lt-LT"/>
        </w:rPr>
        <w:t xml:space="preserve">ar </w:t>
      </w:r>
      <w:r w:rsidR="00584F5D" w:rsidRPr="00105875">
        <w:rPr>
          <w:rFonts w:ascii="Times New Roman" w:hAnsi="Times New Roman" w:cs="Times New Roman"/>
          <w:strike/>
        </w:rPr>
        <w:t>įteikia</w:t>
      </w:r>
      <w:r w:rsidR="00584F5D" w:rsidRPr="00105875">
        <w:rPr>
          <w:rFonts w:ascii="Times New Roman" w:hAnsi="Times New Roman" w:cs="Times New Roman"/>
        </w:rPr>
        <w:t xml:space="preserve"> </w:t>
      </w:r>
      <w:r w:rsidR="00337CAA" w:rsidRPr="00105875">
        <w:rPr>
          <w:rFonts w:ascii="Times New Roman" w:hAnsi="Times New Roman" w:cs="Times New Roman"/>
        </w:rPr>
        <w:t xml:space="preserve">per </w:t>
      </w:r>
      <w:r w:rsidR="00584F5D" w:rsidRPr="00105875">
        <w:rPr>
          <w:rFonts w:ascii="Times New Roman" w:hAnsi="Times New Roman" w:cs="Times New Roman"/>
        </w:rPr>
        <w:t xml:space="preserve">pašto </w:t>
      </w:r>
      <w:proofErr w:type="spellStart"/>
      <w:r w:rsidR="00584F5D" w:rsidRPr="00105875">
        <w:rPr>
          <w:rFonts w:ascii="Times New Roman" w:hAnsi="Times New Roman" w:cs="Times New Roman"/>
        </w:rPr>
        <w:t>kurjer</w:t>
      </w:r>
      <w:r w:rsidR="00584F5D" w:rsidRPr="00105875">
        <w:rPr>
          <w:rFonts w:ascii="Times New Roman" w:hAnsi="Times New Roman" w:cs="Times New Roman"/>
          <w:strike/>
        </w:rPr>
        <w:t>is</w:t>
      </w:r>
      <w:r w:rsidR="00337CAA" w:rsidRPr="008A030F">
        <w:rPr>
          <w:rFonts w:ascii="Times New Roman" w:hAnsi="Times New Roman" w:cs="Times New Roman"/>
        </w:rPr>
        <w:t>į</w:t>
      </w:r>
      <w:proofErr w:type="spellEnd"/>
      <w:r w:rsidR="00337CAA" w:rsidRPr="008A030F">
        <w:rPr>
          <w:rFonts w:ascii="Times New Roman" w:hAnsi="Times New Roman" w:cs="Times New Roman"/>
        </w:rPr>
        <w:t>,</w:t>
      </w:r>
      <w:r w:rsidR="00337CAA" w:rsidRPr="00105875">
        <w:rPr>
          <w:rFonts w:ascii="Times New Roman" w:hAnsi="Times New Roman" w:cs="Times New Roman"/>
        </w:rPr>
        <w:t xml:space="preserve"> pristato į Savivaldybę</w:t>
      </w:r>
      <w:r w:rsidR="00584F5D" w:rsidRPr="00105875">
        <w:rPr>
          <w:rFonts w:ascii="Times New Roman" w:hAnsi="Times New Roman" w:cs="Times New Roman"/>
        </w:rPr>
        <w:t xml:space="preserve"> </w:t>
      </w:r>
      <w:r w:rsidR="0004545A" w:rsidRPr="00105875">
        <w:rPr>
          <w:rFonts w:ascii="Times New Roman" w:hAnsi="Times New Roman" w:cs="Times New Roman"/>
          <w:b/>
          <w:strike/>
        </w:rPr>
        <w:t>pasirašytą originalą</w:t>
      </w:r>
      <w:r w:rsidR="0004545A" w:rsidRPr="00105875">
        <w:rPr>
          <w:rFonts w:ascii="Times New Roman" w:hAnsi="Times New Roman" w:cs="Times New Roman"/>
          <w:b/>
        </w:rPr>
        <w:t xml:space="preserve"> </w:t>
      </w:r>
      <w:r w:rsidRPr="00584F5D">
        <w:rPr>
          <w:rFonts w:ascii="Times New Roman" w:hAnsi="Times New Roman" w:cs="Times New Roman"/>
          <w:lang w:eastAsia="lt-LT"/>
        </w:rPr>
        <w:t>adresu</w:t>
      </w:r>
      <w:r w:rsidRPr="00317D38">
        <w:rPr>
          <w:rFonts w:ascii="Times New Roman" w:hAnsi="Times New Roman" w:cs="Times New Roman"/>
          <w:lang w:eastAsia="lt-LT"/>
        </w:rPr>
        <w:t xml:space="preserve">: </w:t>
      </w:r>
      <w:r>
        <w:rPr>
          <w:rFonts w:ascii="Times New Roman" w:hAnsi="Times New Roman" w:cs="Times New Roman"/>
          <w:lang w:eastAsia="lt-LT"/>
        </w:rPr>
        <w:t>Kretingos rajono savivaldybės administracija</w:t>
      </w:r>
      <w:r w:rsidRPr="00317D38">
        <w:rPr>
          <w:rFonts w:ascii="Times New Roman" w:hAnsi="Times New Roman" w:cs="Times New Roman"/>
          <w:lang w:eastAsia="lt-LT"/>
        </w:rPr>
        <w:t xml:space="preserve">, </w:t>
      </w:r>
      <w:r>
        <w:rPr>
          <w:rFonts w:ascii="Times New Roman" w:hAnsi="Times New Roman" w:cs="Times New Roman"/>
          <w:lang w:eastAsia="lt-LT"/>
        </w:rPr>
        <w:t xml:space="preserve">Savanorių </w:t>
      </w:r>
      <w:r w:rsidRPr="00317D38">
        <w:rPr>
          <w:rFonts w:ascii="Times New Roman" w:hAnsi="Times New Roman" w:cs="Times New Roman"/>
          <w:lang w:eastAsia="lt-LT"/>
        </w:rPr>
        <w:t xml:space="preserve">g. </w:t>
      </w:r>
      <w:r>
        <w:rPr>
          <w:rFonts w:ascii="Times New Roman" w:hAnsi="Times New Roman" w:cs="Times New Roman"/>
          <w:lang w:eastAsia="lt-LT"/>
        </w:rPr>
        <w:t>29A</w:t>
      </w:r>
      <w:r w:rsidRPr="00317D38">
        <w:rPr>
          <w:rFonts w:ascii="Times New Roman" w:hAnsi="Times New Roman" w:cs="Times New Roman"/>
          <w:lang w:eastAsia="lt-LT"/>
        </w:rPr>
        <w:t>, LT-</w:t>
      </w:r>
      <w:r w:rsidR="007F6168" w:rsidRPr="007F6168">
        <w:rPr>
          <w:rFonts w:ascii="Times New Roman" w:hAnsi="Times New Roman" w:cs="Times New Roman"/>
          <w:color w:val="000000" w:themeColor="text1"/>
          <w:lang w:eastAsia="lt-LT"/>
        </w:rPr>
        <w:t>97111</w:t>
      </w:r>
      <w:r w:rsidRPr="00317D38">
        <w:rPr>
          <w:rFonts w:ascii="Times New Roman" w:hAnsi="Times New Roman" w:cs="Times New Roman"/>
          <w:lang w:eastAsia="lt-LT"/>
        </w:rPr>
        <w:t xml:space="preserve"> </w:t>
      </w:r>
      <w:r>
        <w:rPr>
          <w:rFonts w:ascii="Times New Roman" w:hAnsi="Times New Roman" w:cs="Times New Roman"/>
          <w:lang w:eastAsia="lt-LT"/>
        </w:rPr>
        <w:t>Kretinga</w:t>
      </w:r>
      <w:r w:rsidRPr="00317D38">
        <w:rPr>
          <w:rFonts w:ascii="Times New Roman" w:hAnsi="Times New Roman" w:cs="Times New Roman"/>
          <w:lang w:eastAsia="lt-LT"/>
        </w:rPr>
        <w:t xml:space="preserve">. </w:t>
      </w:r>
      <w:r w:rsidRPr="002231ED">
        <w:rPr>
          <w:rFonts w:ascii="Times New Roman" w:hAnsi="Times New Roman" w:cs="Times New Roman"/>
          <w:color w:val="000000" w:themeColor="text1"/>
          <w:lang w:eastAsia="lt-LT"/>
        </w:rPr>
        <w:t>Ant voko būtina nurodyti „</w:t>
      </w:r>
      <w:r w:rsidR="00331F3C" w:rsidRPr="00331F3C">
        <w:rPr>
          <w:rFonts w:ascii="Times New Roman" w:hAnsi="Times New Roman" w:cs="Times New Roman"/>
          <w:bCs/>
          <w:color w:val="000000" w:themeColor="text1"/>
        </w:rPr>
        <w:t xml:space="preserve">Reikšmingų kultūrinių-istorinių įvykių įprasminimo projektų </w:t>
      </w:r>
      <w:r w:rsidRPr="00331F3C">
        <w:rPr>
          <w:rFonts w:ascii="Times New Roman" w:hAnsi="Times New Roman" w:cs="Times New Roman"/>
          <w:color w:val="000000" w:themeColor="text1"/>
          <w:lang w:eastAsia="lt-LT"/>
        </w:rPr>
        <w:t>f</w:t>
      </w:r>
      <w:r w:rsidR="00E072BA">
        <w:rPr>
          <w:rFonts w:ascii="Times New Roman" w:hAnsi="Times New Roman" w:cs="Times New Roman"/>
          <w:color w:val="000000" w:themeColor="text1"/>
          <w:lang w:eastAsia="lt-LT"/>
        </w:rPr>
        <w:t>inansavimo konkursui“;</w:t>
      </w:r>
    </w:p>
    <w:p w14:paraId="3EFB397B" w14:textId="7596EC7E" w:rsidR="007E5BAD" w:rsidRDefault="00317D38" w:rsidP="00317D38">
      <w:pPr>
        <w:tabs>
          <w:tab w:val="left" w:pos="0"/>
          <w:tab w:val="left" w:pos="851"/>
          <w:tab w:val="left" w:pos="1276"/>
          <w:tab w:val="left" w:pos="9498"/>
        </w:tabs>
        <w:suppressAutoHyphens/>
        <w:ind w:firstLine="851"/>
        <w:jc w:val="both"/>
        <w:textAlignment w:val="center"/>
        <w:rPr>
          <w:rFonts w:ascii="Times New Roman" w:hAnsi="Times New Roman" w:cs="Times New Roman"/>
          <w:lang w:eastAsia="lt-LT"/>
        </w:rPr>
      </w:pPr>
      <w:r w:rsidRPr="0004545A">
        <w:rPr>
          <w:rFonts w:ascii="Times New Roman" w:hAnsi="Times New Roman" w:cs="Times New Roman"/>
          <w:b/>
          <w:lang w:eastAsia="lt-LT"/>
        </w:rPr>
        <w:t>1</w:t>
      </w:r>
      <w:r w:rsidR="004C33F1" w:rsidRPr="0004545A">
        <w:rPr>
          <w:rFonts w:ascii="Times New Roman" w:hAnsi="Times New Roman" w:cs="Times New Roman"/>
          <w:b/>
          <w:lang w:eastAsia="lt-LT"/>
        </w:rPr>
        <w:t>0</w:t>
      </w:r>
      <w:r w:rsidRPr="0004545A">
        <w:rPr>
          <w:rFonts w:ascii="Times New Roman" w:hAnsi="Times New Roman" w:cs="Times New Roman"/>
          <w:b/>
          <w:lang w:eastAsia="lt-LT"/>
        </w:rPr>
        <w:t>.</w:t>
      </w:r>
      <w:r w:rsidR="0079239B" w:rsidRPr="0004545A">
        <w:rPr>
          <w:rFonts w:ascii="Times New Roman" w:hAnsi="Times New Roman" w:cs="Times New Roman"/>
          <w:b/>
          <w:lang w:eastAsia="lt-LT"/>
        </w:rPr>
        <w:t>2</w:t>
      </w:r>
      <w:r w:rsidRPr="0004545A">
        <w:rPr>
          <w:rFonts w:ascii="Times New Roman" w:hAnsi="Times New Roman" w:cs="Times New Roman"/>
          <w:b/>
          <w:lang w:eastAsia="lt-LT"/>
        </w:rPr>
        <w:t>.</w:t>
      </w:r>
      <w:r w:rsidRPr="00317D38">
        <w:rPr>
          <w:rFonts w:ascii="Times New Roman" w:hAnsi="Times New Roman" w:cs="Times New Roman"/>
          <w:lang w:eastAsia="lt-LT"/>
        </w:rPr>
        <w:t xml:space="preserve"> siunčia </w:t>
      </w:r>
      <w:r w:rsidRPr="00120E1D">
        <w:rPr>
          <w:rFonts w:ascii="Times New Roman" w:hAnsi="Times New Roman" w:cs="Times New Roman"/>
          <w:b/>
          <w:strike/>
          <w:lang w:eastAsia="lt-LT"/>
        </w:rPr>
        <w:t>nuskaitytą paraiškos originalo kopiją</w:t>
      </w:r>
      <w:r w:rsidRPr="00120E1D">
        <w:rPr>
          <w:rFonts w:ascii="Times New Roman" w:hAnsi="Times New Roman" w:cs="Times New Roman"/>
          <w:b/>
          <w:lang w:eastAsia="lt-LT"/>
        </w:rPr>
        <w:t xml:space="preserve"> </w:t>
      </w:r>
      <w:r w:rsidR="0004545A" w:rsidRPr="00120E1D">
        <w:rPr>
          <w:rFonts w:ascii="Times New Roman" w:hAnsi="Times New Roman" w:cs="Times New Roman"/>
          <w:b/>
          <w:lang w:eastAsia="lt-LT"/>
        </w:rPr>
        <w:t>pasirašytą kvalifikuotu elektroniniu p</w:t>
      </w:r>
      <w:r w:rsidR="00120E1D" w:rsidRPr="00120E1D">
        <w:rPr>
          <w:rFonts w:ascii="Times New Roman" w:hAnsi="Times New Roman" w:cs="Times New Roman"/>
          <w:b/>
          <w:lang w:eastAsia="lt-LT"/>
        </w:rPr>
        <w:t>a</w:t>
      </w:r>
      <w:r w:rsidR="0004545A" w:rsidRPr="00120E1D">
        <w:rPr>
          <w:rFonts w:ascii="Times New Roman" w:hAnsi="Times New Roman" w:cs="Times New Roman"/>
          <w:b/>
          <w:lang w:eastAsia="lt-LT"/>
        </w:rPr>
        <w:t>rašu</w:t>
      </w:r>
      <w:r w:rsidR="00120E1D" w:rsidRPr="00120E1D">
        <w:rPr>
          <w:rFonts w:ascii="Times New Roman" w:hAnsi="Times New Roman" w:cs="Times New Roman"/>
          <w:b/>
          <w:lang w:eastAsia="lt-LT"/>
        </w:rPr>
        <w:t xml:space="preserve"> </w:t>
      </w:r>
      <w:r w:rsidRPr="00317D38">
        <w:rPr>
          <w:rFonts w:ascii="Times New Roman" w:hAnsi="Times New Roman" w:cs="Times New Roman"/>
          <w:lang w:eastAsia="lt-LT"/>
        </w:rPr>
        <w:t xml:space="preserve">elektroniniu paštu </w:t>
      </w:r>
      <w:hyperlink r:id="rId13" w:history="1">
        <w:r w:rsidRPr="00D2695F">
          <w:rPr>
            <w:rStyle w:val="Hipersaitas"/>
            <w:rFonts w:ascii="Times New Roman" w:eastAsia="Calibri" w:hAnsi="Times New Roman" w:cs="Times New Roman"/>
            <w:color w:val="000000" w:themeColor="text1"/>
            <w:lang w:eastAsia="lt-LT"/>
          </w:rPr>
          <w:t>savivaldybe</w:t>
        </w:r>
        <w:r w:rsidRPr="00620FE7">
          <w:rPr>
            <w:rStyle w:val="Hipersaitas"/>
            <w:rFonts w:ascii="Times New Roman" w:eastAsia="Calibri" w:hAnsi="Times New Roman" w:cs="Times New Roman"/>
            <w:color w:val="000000" w:themeColor="text1"/>
            <w:lang w:eastAsia="lt-LT"/>
          </w:rPr>
          <w:t>@kretinga.lt</w:t>
        </w:r>
      </w:hyperlink>
      <w:r w:rsidRPr="00317D38">
        <w:rPr>
          <w:rFonts w:ascii="Times New Roman" w:hAnsi="Times New Roman" w:cs="Times New Roman"/>
          <w:lang w:eastAsia="lt-LT"/>
        </w:rPr>
        <w:t xml:space="preserve"> </w:t>
      </w:r>
      <w:r w:rsidRPr="007255A6">
        <w:rPr>
          <w:rFonts w:ascii="Times New Roman" w:hAnsi="Times New Roman" w:cs="Times New Roman"/>
          <w:b/>
          <w:strike/>
          <w:lang w:eastAsia="lt-LT"/>
        </w:rPr>
        <w:t xml:space="preserve">(galima pasiteirauti tel. +370 445 </w:t>
      </w:r>
      <w:r w:rsidR="00BB0241" w:rsidRPr="007255A6">
        <w:rPr>
          <w:rFonts w:ascii="Times New Roman" w:hAnsi="Times New Roman" w:cs="Times New Roman"/>
          <w:b/>
          <w:strike/>
          <w:lang w:eastAsia="lt-LT"/>
        </w:rPr>
        <w:t>53 52</w:t>
      </w:r>
      <w:r w:rsidR="00331F3C" w:rsidRPr="007255A6">
        <w:rPr>
          <w:rFonts w:ascii="Times New Roman" w:hAnsi="Times New Roman" w:cs="Times New Roman"/>
          <w:b/>
          <w:strike/>
          <w:lang w:eastAsia="lt-LT"/>
        </w:rPr>
        <w:t>5</w:t>
      </w:r>
      <w:r w:rsidRPr="007255A6">
        <w:rPr>
          <w:rFonts w:ascii="Times New Roman" w:hAnsi="Times New Roman" w:cs="Times New Roman"/>
          <w:b/>
          <w:strike/>
          <w:lang w:eastAsia="lt-LT"/>
        </w:rPr>
        <w:t>)</w:t>
      </w:r>
      <w:r w:rsidRPr="00317D38">
        <w:rPr>
          <w:rFonts w:ascii="Times New Roman" w:hAnsi="Times New Roman" w:cs="Times New Roman"/>
          <w:lang w:eastAsia="lt-LT"/>
        </w:rPr>
        <w:t>.</w:t>
      </w:r>
    </w:p>
    <w:p w14:paraId="49233AD5" w14:textId="148912B1" w:rsidR="00584F5D" w:rsidRPr="001F2E9F" w:rsidRDefault="00584F5D" w:rsidP="00584F5D">
      <w:pPr>
        <w:pStyle w:val="Pagrindiniotekstotrauka2"/>
        <w:spacing w:after="0" w:line="240" w:lineRule="auto"/>
        <w:ind w:left="0" w:firstLine="851"/>
        <w:jc w:val="both"/>
        <w:rPr>
          <w:lang w:val="lt-LT"/>
        </w:rPr>
      </w:pPr>
      <w:r>
        <w:rPr>
          <w:lang w:val="lt-LT"/>
        </w:rPr>
        <w:t>1</w:t>
      </w:r>
      <w:r w:rsidR="004C33F1">
        <w:rPr>
          <w:lang w:val="lt-LT"/>
        </w:rPr>
        <w:t>1</w:t>
      </w:r>
      <w:r>
        <w:rPr>
          <w:lang w:val="lt-LT"/>
        </w:rPr>
        <w:t xml:space="preserve">. </w:t>
      </w:r>
      <w:r w:rsidRPr="001F2E9F">
        <w:rPr>
          <w:lang w:val="lt-LT"/>
        </w:rPr>
        <w:t xml:space="preserve">Siunčiant </w:t>
      </w:r>
      <w:r w:rsidR="003E29D5">
        <w:rPr>
          <w:lang w:val="lt-LT"/>
        </w:rPr>
        <w:t>p</w:t>
      </w:r>
      <w:r w:rsidRPr="001F2E9F">
        <w:rPr>
          <w:lang w:val="lt-LT"/>
        </w:rPr>
        <w:t xml:space="preserve">araišką registruotu laišku ar per pašto kurjerį, pašto antspaudo data turi būti ne vėlesnė nei paskutinė paraiškų priėmimo diena ir ne vėliau kaip iki Savivaldybės administracijos darbo laiko pabaigos. </w:t>
      </w:r>
    </w:p>
    <w:p w14:paraId="6FCC00D4" w14:textId="0C0B6C7C" w:rsidR="000F1E21" w:rsidRPr="00E24D4E" w:rsidRDefault="000F1E21" w:rsidP="00606A28">
      <w:pPr>
        <w:tabs>
          <w:tab w:val="left" w:pos="851"/>
        </w:tabs>
        <w:jc w:val="both"/>
        <w:rPr>
          <w:rFonts w:ascii="Times New Roman" w:eastAsia="Calibri" w:hAnsi="Times New Roman" w:cs="Times New Roman"/>
          <w:color w:val="000000" w:themeColor="text1"/>
          <w:lang w:eastAsia="lt-LT"/>
        </w:rPr>
      </w:pPr>
      <w:r>
        <w:rPr>
          <w:rFonts w:ascii="Times New Roman" w:hAnsi="Times New Roman" w:cs="Times New Roman"/>
          <w:lang w:eastAsia="lt-LT"/>
        </w:rPr>
        <w:tab/>
      </w:r>
      <w:r w:rsidRPr="000F1E21">
        <w:rPr>
          <w:rFonts w:ascii="Times New Roman" w:eastAsia="Calibri" w:hAnsi="Times New Roman" w:cs="Times New Roman"/>
          <w:color w:val="000000"/>
          <w:lang w:eastAsia="lt-LT"/>
        </w:rPr>
        <w:t>1</w:t>
      </w:r>
      <w:r w:rsidR="004C33F1">
        <w:rPr>
          <w:rFonts w:ascii="Times New Roman" w:eastAsia="Calibri" w:hAnsi="Times New Roman" w:cs="Times New Roman"/>
          <w:color w:val="000000"/>
          <w:lang w:eastAsia="lt-LT"/>
        </w:rPr>
        <w:t>2</w:t>
      </w:r>
      <w:r w:rsidRPr="000F1E21">
        <w:rPr>
          <w:rFonts w:ascii="Times New Roman" w:eastAsia="Calibri" w:hAnsi="Times New Roman" w:cs="Times New Roman"/>
          <w:color w:val="000000"/>
          <w:lang w:eastAsia="lt-LT"/>
        </w:rPr>
        <w:t>. Pagal</w:t>
      </w:r>
      <w:r w:rsidR="00331F3C">
        <w:rPr>
          <w:rFonts w:ascii="Times New Roman" w:eastAsia="Calibri" w:hAnsi="Times New Roman" w:cs="Times New Roman"/>
          <w:lang w:eastAsia="lt-LT"/>
        </w:rPr>
        <w:t xml:space="preserve"> K</w:t>
      </w:r>
      <w:r w:rsidRPr="000F1E21">
        <w:rPr>
          <w:rFonts w:ascii="Times New Roman" w:eastAsia="Calibri" w:hAnsi="Times New Roman" w:cs="Times New Roman"/>
          <w:lang w:eastAsia="lt-LT"/>
        </w:rPr>
        <w:t xml:space="preserve">vietime </w:t>
      </w:r>
      <w:r w:rsidRPr="000F1E21">
        <w:rPr>
          <w:rFonts w:ascii="Times New Roman" w:eastAsia="Calibri" w:hAnsi="Times New Roman" w:cs="Times New Roman"/>
          <w:color w:val="000000"/>
          <w:lang w:eastAsia="lt-LT"/>
        </w:rPr>
        <w:t xml:space="preserve">nurodytas sąlygas ir terminus gautos </w:t>
      </w:r>
      <w:r w:rsidR="003E29D5" w:rsidRPr="00E24D4E">
        <w:rPr>
          <w:rFonts w:ascii="Times New Roman" w:eastAsia="Calibri" w:hAnsi="Times New Roman" w:cs="Times New Roman"/>
          <w:color w:val="000000" w:themeColor="text1"/>
          <w:lang w:eastAsia="lt-LT"/>
        </w:rPr>
        <w:t>p</w:t>
      </w:r>
      <w:r w:rsidRPr="00E24D4E">
        <w:rPr>
          <w:rFonts w:ascii="Times New Roman" w:eastAsia="Calibri" w:hAnsi="Times New Roman" w:cs="Times New Roman"/>
          <w:color w:val="000000" w:themeColor="text1"/>
          <w:lang w:eastAsia="lt-LT"/>
        </w:rPr>
        <w:t xml:space="preserve">rojektų paraiškos </w:t>
      </w:r>
      <w:r w:rsidR="00897812" w:rsidRPr="00E24D4E">
        <w:rPr>
          <w:rFonts w:ascii="Times New Roman" w:eastAsia="Calibri" w:hAnsi="Times New Roman" w:cs="Times New Roman"/>
          <w:color w:val="000000" w:themeColor="text1"/>
          <w:lang w:eastAsia="lt-LT"/>
        </w:rPr>
        <w:t xml:space="preserve">per 1 darbo dieną </w:t>
      </w:r>
      <w:r w:rsidRPr="00E24D4E">
        <w:rPr>
          <w:rFonts w:ascii="Times New Roman" w:eastAsia="Calibri" w:hAnsi="Times New Roman" w:cs="Times New Roman"/>
          <w:color w:val="000000" w:themeColor="text1"/>
          <w:lang w:eastAsia="lt-LT"/>
        </w:rPr>
        <w:t xml:space="preserve">užregistruojamos </w:t>
      </w:r>
      <w:r w:rsidR="00BA1C5C" w:rsidRPr="00E24D4E">
        <w:rPr>
          <w:rFonts w:ascii="Times New Roman" w:hAnsi="Times New Roman" w:cs="Times New Roman"/>
          <w:color w:val="000000" w:themeColor="text1"/>
        </w:rPr>
        <w:t>Savivaldybės administracijos dokumentų valdymo sistemoje</w:t>
      </w:r>
      <w:r w:rsidR="00BA1C5C" w:rsidRPr="00E24D4E">
        <w:rPr>
          <w:rFonts w:ascii="Times New Roman" w:hAnsi="Times New Roman" w:cs="Times New Roman"/>
          <w:color w:val="000000" w:themeColor="text1"/>
          <w:lang w:eastAsia="lt-LT"/>
        </w:rPr>
        <w:t xml:space="preserve"> </w:t>
      </w:r>
      <w:r w:rsidRPr="00E24D4E">
        <w:rPr>
          <w:rFonts w:ascii="Times New Roman" w:hAnsi="Times New Roman" w:cs="Times New Roman"/>
          <w:color w:val="000000" w:themeColor="text1"/>
          <w:lang w:eastAsia="lt-LT"/>
        </w:rPr>
        <w:t>(</w:t>
      </w:r>
      <w:r w:rsidR="00BA1C5C" w:rsidRPr="00E24D4E">
        <w:rPr>
          <w:rFonts w:ascii="Times New Roman" w:hAnsi="Times New Roman" w:cs="Times New Roman"/>
          <w:color w:val="000000" w:themeColor="text1"/>
          <w:lang w:eastAsia="lt-LT"/>
        </w:rPr>
        <w:t xml:space="preserve">toliau </w:t>
      </w:r>
      <w:r w:rsidR="007B1B7C">
        <w:rPr>
          <w:rFonts w:ascii="Times New Roman" w:hAnsi="Times New Roman" w:cs="Times New Roman"/>
          <w:color w:val="000000" w:themeColor="text1"/>
          <w:lang w:eastAsia="lt-LT"/>
        </w:rPr>
        <w:t>–</w:t>
      </w:r>
      <w:r w:rsidR="00BA1C5C" w:rsidRPr="00E24D4E">
        <w:rPr>
          <w:rFonts w:ascii="Times New Roman" w:hAnsi="Times New Roman" w:cs="Times New Roman"/>
          <w:color w:val="000000" w:themeColor="text1"/>
          <w:lang w:eastAsia="lt-LT"/>
        </w:rPr>
        <w:t xml:space="preserve"> </w:t>
      </w:r>
      <w:r w:rsidRPr="00E24D4E">
        <w:rPr>
          <w:rFonts w:ascii="Times New Roman" w:hAnsi="Times New Roman" w:cs="Times New Roman"/>
          <w:color w:val="000000" w:themeColor="text1"/>
          <w:lang w:eastAsia="lt-LT"/>
        </w:rPr>
        <w:t>DVS).</w:t>
      </w:r>
    </w:p>
    <w:p w14:paraId="05202367" w14:textId="11A29D33" w:rsidR="00897812" w:rsidRDefault="000F1E21" w:rsidP="003D364F">
      <w:pPr>
        <w:widowControl w:val="0"/>
        <w:tabs>
          <w:tab w:val="left" w:pos="1176"/>
        </w:tabs>
        <w:suppressAutoHyphens/>
        <w:ind w:firstLine="851"/>
        <w:jc w:val="both"/>
        <w:rPr>
          <w:rFonts w:ascii="Times New Roman" w:hAnsi="Times New Roman" w:cs="Times New Roman"/>
          <w:lang w:eastAsia="lt-LT"/>
        </w:rPr>
      </w:pPr>
      <w:r w:rsidRPr="00E24D4E">
        <w:rPr>
          <w:rFonts w:ascii="Times New Roman" w:eastAsia="Calibri" w:hAnsi="Times New Roman" w:cs="Times New Roman"/>
          <w:color w:val="000000" w:themeColor="text1"/>
          <w:lang w:eastAsia="lt-LT"/>
        </w:rPr>
        <w:t>1</w:t>
      </w:r>
      <w:r w:rsidR="004C33F1">
        <w:rPr>
          <w:rFonts w:ascii="Times New Roman" w:eastAsia="Calibri" w:hAnsi="Times New Roman" w:cs="Times New Roman"/>
          <w:color w:val="000000" w:themeColor="text1"/>
          <w:lang w:eastAsia="lt-LT"/>
        </w:rPr>
        <w:t>3</w:t>
      </w:r>
      <w:r w:rsidRPr="00E24D4E">
        <w:rPr>
          <w:rFonts w:ascii="Times New Roman" w:eastAsia="Calibri" w:hAnsi="Times New Roman" w:cs="Times New Roman"/>
          <w:color w:val="000000" w:themeColor="text1"/>
          <w:lang w:eastAsia="lt-LT"/>
        </w:rPr>
        <w:t xml:space="preserve">. </w:t>
      </w:r>
      <w:r w:rsidR="000F530F" w:rsidRPr="000F530F">
        <w:rPr>
          <w:rFonts w:ascii="Times New Roman" w:eastAsia="Calibri" w:hAnsi="Times New Roman" w:cs="Times New Roman"/>
          <w:color w:val="000000" w:themeColor="text1"/>
          <w:lang w:eastAsia="lt-LT"/>
        </w:rPr>
        <w:t>Projekto teikėjas</w:t>
      </w:r>
      <w:r w:rsidRPr="00E24D4E">
        <w:rPr>
          <w:rFonts w:ascii="Times New Roman" w:eastAsia="Calibri" w:hAnsi="Times New Roman" w:cs="Times New Roman"/>
          <w:color w:val="000000" w:themeColor="text1"/>
          <w:lang w:eastAsia="lt-LT"/>
        </w:rPr>
        <w:t xml:space="preserve"> gali atsiimti </w:t>
      </w:r>
      <w:r w:rsidR="003E29D5" w:rsidRPr="00E24D4E">
        <w:rPr>
          <w:rFonts w:ascii="Times New Roman" w:eastAsia="Calibri" w:hAnsi="Times New Roman" w:cs="Times New Roman"/>
          <w:color w:val="000000" w:themeColor="text1"/>
          <w:lang w:eastAsia="lt-LT"/>
        </w:rPr>
        <w:t xml:space="preserve">Konkursui </w:t>
      </w:r>
      <w:r w:rsidRPr="00E24D4E">
        <w:rPr>
          <w:rFonts w:ascii="Times New Roman" w:eastAsia="Calibri" w:hAnsi="Times New Roman" w:cs="Times New Roman"/>
          <w:color w:val="000000" w:themeColor="text1"/>
          <w:lang w:eastAsia="lt-LT"/>
        </w:rPr>
        <w:t xml:space="preserve">pateiktą </w:t>
      </w:r>
      <w:r w:rsidR="003E29D5" w:rsidRPr="00E24D4E">
        <w:rPr>
          <w:rFonts w:ascii="Times New Roman" w:eastAsia="Calibri" w:hAnsi="Times New Roman" w:cs="Times New Roman"/>
          <w:color w:val="000000" w:themeColor="text1"/>
          <w:lang w:eastAsia="lt-LT"/>
        </w:rPr>
        <w:t>p</w:t>
      </w:r>
      <w:r w:rsidR="0079239B" w:rsidRPr="00E24D4E">
        <w:rPr>
          <w:rFonts w:ascii="Times New Roman" w:eastAsia="Calibri" w:hAnsi="Times New Roman" w:cs="Times New Roman"/>
          <w:color w:val="000000" w:themeColor="text1"/>
          <w:lang w:eastAsia="lt-LT"/>
        </w:rPr>
        <w:t xml:space="preserve">rojekto </w:t>
      </w:r>
      <w:r w:rsidRPr="000F1E21">
        <w:rPr>
          <w:rFonts w:ascii="Times New Roman" w:eastAsia="Calibri" w:hAnsi="Times New Roman" w:cs="Times New Roman"/>
          <w:color w:val="000000"/>
          <w:lang w:eastAsia="lt-LT"/>
        </w:rPr>
        <w:t xml:space="preserve">paraišką </w:t>
      </w:r>
      <w:r w:rsidR="0079239B">
        <w:rPr>
          <w:rFonts w:ascii="Times New Roman" w:eastAsia="Calibri" w:hAnsi="Times New Roman" w:cs="Times New Roman"/>
          <w:color w:val="000000"/>
          <w:lang w:eastAsia="lt-LT"/>
        </w:rPr>
        <w:t>S</w:t>
      </w:r>
      <w:r w:rsidRPr="000F1E21">
        <w:rPr>
          <w:rFonts w:ascii="Times New Roman" w:eastAsia="Calibri" w:hAnsi="Times New Roman" w:cs="Times New Roman"/>
          <w:color w:val="000000"/>
          <w:lang w:eastAsia="lt-LT"/>
        </w:rPr>
        <w:t xml:space="preserve">avivaldybės administracijai </w:t>
      </w:r>
      <w:r w:rsidRPr="000F1E21">
        <w:rPr>
          <w:rFonts w:ascii="Times New Roman" w:eastAsia="Calibri" w:hAnsi="Times New Roman" w:cs="Times New Roman"/>
          <w:lang w:eastAsia="lt-LT"/>
        </w:rPr>
        <w:t>per 5 darbo dienas nuo kvietime nurodytos paraiškų priėmimo termino pabaigos</w:t>
      </w:r>
      <w:r w:rsidR="007E5BAD">
        <w:rPr>
          <w:rFonts w:ascii="Times New Roman" w:eastAsia="Calibri" w:hAnsi="Times New Roman" w:cs="Times New Roman"/>
          <w:lang w:eastAsia="lt-LT"/>
        </w:rPr>
        <w:t>,</w:t>
      </w:r>
      <w:r w:rsidR="007E5BAD" w:rsidRPr="007E5BAD">
        <w:rPr>
          <w:rFonts w:ascii="Times New Roman" w:eastAsia="Calibri" w:hAnsi="Times New Roman" w:cs="Times New Roman"/>
          <w:color w:val="000000"/>
          <w:lang w:eastAsia="lt-LT"/>
        </w:rPr>
        <w:t xml:space="preserve"> </w:t>
      </w:r>
      <w:r w:rsidR="007E5BAD" w:rsidRPr="000F1E21">
        <w:rPr>
          <w:rFonts w:ascii="Times New Roman" w:eastAsia="Calibri" w:hAnsi="Times New Roman" w:cs="Times New Roman"/>
          <w:color w:val="000000"/>
          <w:lang w:eastAsia="lt-LT"/>
        </w:rPr>
        <w:t>pateikdamas rašytinį prašymą nevertinti pateiktos paraiškos</w:t>
      </w:r>
      <w:r w:rsidR="007E5BAD">
        <w:rPr>
          <w:rFonts w:ascii="Times New Roman" w:eastAsia="Calibri" w:hAnsi="Times New Roman" w:cs="Times New Roman"/>
          <w:color w:val="000000"/>
          <w:lang w:eastAsia="lt-LT"/>
        </w:rPr>
        <w:t>.</w:t>
      </w:r>
    </w:p>
    <w:p w14:paraId="237E45E5" w14:textId="39FB900A" w:rsidR="00D1666A" w:rsidRPr="00E24D4E" w:rsidRDefault="00D1666A" w:rsidP="00D1666A">
      <w:pPr>
        <w:widowControl w:val="0"/>
        <w:tabs>
          <w:tab w:val="center" w:pos="851"/>
          <w:tab w:val="center" w:pos="1843"/>
        </w:tabs>
        <w:suppressAutoHyphens/>
        <w:ind w:firstLine="851"/>
        <w:jc w:val="both"/>
        <w:rPr>
          <w:rFonts w:ascii="Times New Roman" w:hAnsi="Times New Roman" w:cs="Times New Roman"/>
          <w:color w:val="000000" w:themeColor="text1"/>
          <w:lang w:eastAsia="lt-LT"/>
        </w:rPr>
      </w:pPr>
      <w:r w:rsidRPr="00120E1D">
        <w:rPr>
          <w:rFonts w:ascii="Times New Roman" w:eastAsia="Arial Unicode MS" w:hAnsi="Times New Roman" w:cs="Times New Roman"/>
          <w:b/>
          <w:lang w:eastAsia="lt-LT"/>
        </w:rPr>
        <w:t>1</w:t>
      </w:r>
      <w:r w:rsidR="00755F71" w:rsidRPr="00120E1D">
        <w:rPr>
          <w:rFonts w:ascii="Times New Roman" w:eastAsia="Arial Unicode MS" w:hAnsi="Times New Roman" w:cs="Times New Roman"/>
          <w:b/>
          <w:lang w:eastAsia="lt-LT"/>
        </w:rPr>
        <w:t>4</w:t>
      </w:r>
      <w:r w:rsidRPr="00120E1D">
        <w:rPr>
          <w:rFonts w:ascii="Times New Roman" w:eastAsia="Arial Unicode MS" w:hAnsi="Times New Roman" w:cs="Times New Roman"/>
          <w:b/>
          <w:lang w:eastAsia="lt-LT"/>
        </w:rPr>
        <w:t>.</w:t>
      </w:r>
      <w:r w:rsidRPr="00FD6288">
        <w:rPr>
          <w:rFonts w:ascii="Times New Roman" w:eastAsia="Arial Unicode MS" w:hAnsi="Times New Roman" w:cs="Times New Roman"/>
          <w:lang w:eastAsia="lt-LT"/>
        </w:rPr>
        <w:t xml:space="preserve"> </w:t>
      </w:r>
      <w:r w:rsidR="00C84196">
        <w:rPr>
          <w:rFonts w:ascii="Times New Roman" w:eastAsia="Arial Unicode MS" w:hAnsi="Times New Roman" w:cs="Times New Roman"/>
          <w:lang w:eastAsia="lt-LT"/>
        </w:rPr>
        <w:t>Paraiškos, p</w:t>
      </w:r>
      <w:r w:rsidRPr="00FD6288">
        <w:rPr>
          <w:rFonts w:ascii="Times New Roman" w:eastAsia="Arial Unicode MS" w:hAnsi="Times New Roman" w:cs="Times New Roman"/>
          <w:lang w:eastAsia="lt-LT"/>
        </w:rPr>
        <w:t xml:space="preserve">asibaigus paraiškų teikimo laikui, </w:t>
      </w:r>
      <w:r w:rsidR="00C84196">
        <w:rPr>
          <w:rFonts w:ascii="Times New Roman" w:eastAsia="Arial Unicode MS" w:hAnsi="Times New Roman" w:cs="Times New Roman"/>
          <w:lang w:eastAsia="lt-LT"/>
        </w:rPr>
        <w:t>įvertinamos</w:t>
      </w:r>
      <w:r w:rsidRPr="00FD6288">
        <w:rPr>
          <w:rFonts w:ascii="Times New Roman" w:eastAsia="Arial Unicode MS" w:hAnsi="Times New Roman" w:cs="Times New Roman"/>
          <w:lang w:eastAsia="lt-LT"/>
        </w:rPr>
        <w:t xml:space="preserve"> </w:t>
      </w:r>
      <w:r w:rsidRPr="00FD6288">
        <w:rPr>
          <w:rFonts w:ascii="Times New Roman" w:eastAsia="Calibri" w:hAnsi="Times New Roman" w:cs="Times New Roman"/>
          <w:color w:val="000000"/>
          <w:lang w:eastAsia="lt-LT"/>
        </w:rPr>
        <w:t xml:space="preserve">per 20 darbo dienų ir </w:t>
      </w:r>
      <w:r w:rsidRPr="00FD6288">
        <w:rPr>
          <w:rFonts w:ascii="Times New Roman" w:eastAsia="Arial Unicode MS" w:hAnsi="Times New Roman" w:cs="Times New Roman"/>
          <w:lang w:eastAsia="lt-LT"/>
        </w:rPr>
        <w:t>atsižvelg</w:t>
      </w:r>
      <w:r w:rsidR="00C84196">
        <w:rPr>
          <w:rFonts w:ascii="Times New Roman" w:eastAsia="Arial Unicode MS" w:hAnsi="Times New Roman" w:cs="Times New Roman"/>
          <w:lang w:eastAsia="lt-LT"/>
        </w:rPr>
        <w:t>iant</w:t>
      </w:r>
      <w:r w:rsidRPr="00FD6288">
        <w:rPr>
          <w:rFonts w:ascii="Times New Roman" w:eastAsia="Arial Unicode MS" w:hAnsi="Times New Roman" w:cs="Times New Roman"/>
          <w:lang w:eastAsia="lt-LT"/>
        </w:rPr>
        <w:t xml:space="preserve"> į</w:t>
      </w:r>
      <w:r w:rsidRPr="00FD6288">
        <w:rPr>
          <w:rFonts w:ascii="Times New Roman" w:eastAsia="Arial Unicode MS" w:hAnsi="Times New Roman" w:cs="Times New Roman"/>
          <w:lang w:eastAsia="lt-LT" w:bidi="en-US"/>
        </w:rPr>
        <w:t xml:space="preserve"> įvertinimus ir </w:t>
      </w:r>
      <w:r w:rsidR="00C84196">
        <w:rPr>
          <w:rFonts w:ascii="Times New Roman" w:eastAsia="Arial Unicode MS" w:hAnsi="Times New Roman" w:cs="Times New Roman"/>
          <w:lang w:eastAsia="lt-LT" w:bidi="en-US"/>
        </w:rPr>
        <w:t xml:space="preserve">į </w:t>
      </w:r>
      <w:r>
        <w:rPr>
          <w:rFonts w:ascii="Times New Roman" w:eastAsia="Arial Unicode MS" w:hAnsi="Times New Roman" w:cs="Times New Roman"/>
          <w:lang w:eastAsia="lt-LT" w:bidi="en-US"/>
        </w:rPr>
        <w:t>S</w:t>
      </w:r>
      <w:r w:rsidRPr="00FD6288">
        <w:rPr>
          <w:rFonts w:ascii="Times New Roman" w:eastAsia="Arial Unicode MS" w:hAnsi="Times New Roman" w:cs="Times New Roman"/>
          <w:lang w:eastAsia="lt-LT" w:bidi="en-US"/>
        </w:rPr>
        <w:t xml:space="preserve">avivaldybės </w:t>
      </w:r>
      <w:r w:rsidR="004978CF">
        <w:rPr>
          <w:rFonts w:ascii="Times New Roman" w:eastAsia="Arial Unicode MS" w:hAnsi="Times New Roman" w:cs="Times New Roman"/>
          <w:lang w:eastAsia="lt-LT" w:bidi="en-US"/>
        </w:rPr>
        <w:t xml:space="preserve">biudžeto </w:t>
      </w:r>
      <w:r>
        <w:rPr>
          <w:rFonts w:ascii="Times New Roman" w:eastAsia="Arial Unicode MS" w:hAnsi="Times New Roman" w:cs="Times New Roman"/>
          <w:lang w:eastAsia="lt-LT" w:bidi="en-US"/>
        </w:rPr>
        <w:t>Kultūros</w:t>
      </w:r>
      <w:r w:rsidRPr="00FD6288">
        <w:rPr>
          <w:rFonts w:ascii="Times New Roman" w:eastAsia="Arial Unicode MS" w:hAnsi="Times New Roman" w:cs="Times New Roman"/>
          <w:lang w:eastAsia="lt-LT" w:bidi="en-US"/>
        </w:rPr>
        <w:t xml:space="preserve"> programoje </w:t>
      </w:r>
      <w:r w:rsidRPr="00FD6288">
        <w:rPr>
          <w:rFonts w:ascii="Times New Roman" w:eastAsia="Arial Unicode MS" w:hAnsi="Times New Roman" w:cs="Times New Roman"/>
          <w:lang w:eastAsia="lt-LT"/>
        </w:rPr>
        <w:t xml:space="preserve">priemonės </w:t>
      </w:r>
      <w:r w:rsidRPr="00AB0D71">
        <w:rPr>
          <w:rFonts w:ascii="Times New Roman" w:eastAsia="Arial Unicode MS" w:hAnsi="Times New Roman" w:cs="Times New Roman"/>
          <w:lang w:eastAsia="lt-LT"/>
        </w:rPr>
        <w:t>„</w:t>
      </w:r>
      <w:r w:rsidR="00331F3C" w:rsidRPr="00AB0D71">
        <w:rPr>
          <w:rFonts w:ascii="Times New Roman" w:hAnsi="Times New Roman" w:cs="Times New Roman"/>
          <w:bCs/>
        </w:rPr>
        <w:t xml:space="preserve">Reikšmingų kultūrinių-istorinių įvykių įprasminimo </w:t>
      </w:r>
      <w:r w:rsidR="00AB0D71" w:rsidRPr="00AB0D71">
        <w:rPr>
          <w:rFonts w:ascii="Times New Roman" w:hAnsi="Times New Roman" w:cs="Times New Roman"/>
          <w:bCs/>
        </w:rPr>
        <w:t>priemonių įgyvendinimas“</w:t>
      </w:r>
      <w:r w:rsidRPr="00AB0D71">
        <w:rPr>
          <w:rFonts w:ascii="Times New Roman" w:eastAsia="Arial Unicode MS" w:hAnsi="Times New Roman" w:cs="Times New Roman"/>
          <w:lang w:eastAsia="lt-LT"/>
        </w:rPr>
        <w:t xml:space="preserve"> </w:t>
      </w:r>
      <w:r w:rsidRPr="00FD6288">
        <w:rPr>
          <w:rFonts w:ascii="Times New Roman" w:eastAsia="Arial Unicode MS" w:hAnsi="Times New Roman" w:cs="Times New Roman"/>
          <w:lang w:eastAsia="lt-LT"/>
        </w:rPr>
        <w:t xml:space="preserve">įgyvendinimui </w:t>
      </w:r>
      <w:r w:rsidR="00C84196">
        <w:rPr>
          <w:rFonts w:ascii="Times New Roman" w:eastAsia="Arial Unicode MS" w:hAnsi="Times New Roman" w:cs="Times New Roman"/>
          <w:lang w:eastAsia="lt-LT"/>
        </w:rPr>
        <w:t>skirtas</w:t>
      </w:r>
      <w:r w:rsidRPr="00FD6288">
        <w:rPr>
          <w:rFonts w:ascii="Times New Roman" w:eastAsia="Arial Unicode MS" w:hAnsi="Times New Roman" w:cs="Times New Roman"/>
          <w:lang w:eastAsia="lt-LT"/>
        </w:rPr>
        <w:t xml:space="preserve"> </w:t>
      </w:r>
      <w:r>
        <w:rPr>
          <w:rFonts w:ascii="Times New Roman" w:eastAsia="Arial Unicode MS" w:hAnsi="Times New Roman" w:cs="Times New Roman"/>
          <w:lang w:eastAsia="lt-LT"/>
        </w:rPr>
        <w:t>S</w:t>
      </w:r>
      <w:r w:rsidRPr="00FD6288">
        <w:rPr>
          <w:rFonts w:ascii="Times New Roman" w:eastAsia="Arial Unicode MS" w:hAnsi="Times New Roman" w:cs="Times New Roman"/>
          <w:lang w:eastAsia="lt-LT"/>
        </w:rPr>
        <w:t>avivaldybės biudžeto lėšas, sudaro</w:t>
      </w:r>
      <w:r w:rsidR="00C84196">
        <w:rPr>
          <w:rFonts w:ascii="Times New Roman" w:eastAsia="Arial Unicode MS" w:hAnsi="Times New Roman" w:cs="Times New Roman"/>
          <w:lang w:eastAsia="lt-LT"/>
        </w:rPr>
        <w:t>mas</w:t>
      </w:r>
      <w:r w:rsidRPr="00FD6288">
        <w:rPr>
          <w:rFonts w:ascii="Times New Roman" w:eastAsia="Arial Unicode MS" w:hAnsi="Times New Roman" w:cs="Times New Roman"/>
          <w:i/>
          <w:lang w:eastAsia="lt-LT"/>
        </w:rPr>
        <w:t xml:space="preserve"> </w:t>
      </w:r>
      <w:r w:rsidRPr="00FD6288">
        <w:rPr>
          <w:rFonts w:ascii="Times New Roman" w:eastAsia="Arial Unicode MS" w:hAnsi="Times New Roman" w:cs="Times New Roman"/>
          <w:lang w:eastAsia="lt-LT"/>
        </w:rPr>
        <w:t>siūlomų finansuoti projektų sąraš</w:t>
      </w:r>
      <w:r w:rsidR="00C84196">
        <w:rPr>
          <w:rFonts w:ascii="Times New Roman" w:eastAsia="Arial Unicode MS" w:hAnsi="Times New Roman" w:cs="Times New Roman"/>
          <w:lang w:eastAsia="lt-LT"/>
        </w:rPr>
        <w:t>as</w:t>
      </w:r>
      <w:r w:rsidR="00120E1D">
        <w:rPr>
          <w:rFonts w:ascii="Times New Roman" w:eastAsia="Arial Unicode MS" w:hAnsi="Times New Roman" w:cs="Times New Roman"/>
          <w:lang w:eastAsia="lt-LT"/>
        </w:rPr>
        <w:t>.</w:t>
      </w:r>
      <w:r w:rsidRPr="00FD6288">
        <w:rPr>
          <w:rFonts w:ascii="Times New Roman" w:eastAsia="Arial Unicode MS" w:hAnsi="Times New Roman" w:cs="Times New Roman"/>
          <w:lang w:eastAsia="lt-LT"/>
        </w:rPr>
        <w:t xml:space="preserve"> </w:t>
      </w:r>
      <w:r w:rsidRPr="00120E1D">
        <w:rPr>
          <w:rFonts w:ascii="Times New Roman" w:hAnsi="Times New Roman" w:cs="Times New Roman"/>
          <w:b/>
          <w:strike/>
          <w:lang w:eastAsia="lt-LT"/>
        </w:rPr>
        <w:t>ir teikia</w:t>
      </w:r>
      <w:r w:rsidR="00C84196" w:rsidRPr="00120E1D">
        <w:rPr>
          <w:rFonts w:ascii="Times New Roman" w:hAnsi="Times New Roman" w:cs="Times New Roman"/>
          <w:b/>
          <w:strike/>
          <w:lang w:eastAsia="lt-LT"/>
        </w:rPr>
        <w:t>mas</w:t>
      </w:r>
      <w:r w:rsidRPr="00120E1D">
        <w:rPr>
          <w:rFonts w:ascii="Times New Roman" w:hAnsi="Times New Roman" w:cs="Times New Roman"/>
          <w:b/>
          <w:strike/>
          <w:lang w:eastAsia="lt-LT"/>
        </w:rPr>
        <w:t xml:space="preserve"> tvirtinti Savivaldybės administracijos direktoriui.</w:t>
      </w:r>
      <w:r w:rsidR="00897812" w:rsidRPr="00897812">
        <w:rPr>
          <w:rFonts w:ascii="Times New Roman" w:hAnsi="Times New Roman" w:cs="Times New Roman"/>
          <w:lang w:eastAsia="lt-LT"/>
        </w:rPr>
        <w:t xml:space="preserve"> </w:t>
      </w:r>
      <w:r w:rsidR="00897812" w:rsidRPr="00E24D4E">
        <w:rPr>
          <w:rFonts w:ascii="Times New Roman" w:hAnsi="Times New Roman" w:cs="Times New Roman"/>
          <w:color w:val="000000" w:themeColor="text1"/>
          <w:lang w:eastAsia="lt-LT"/>
        </w:rPr>
        <w:t>Konkursui pateikti dokumentai pareiškėjams negrąžinami.</w:t>
      </w:r>
    </w:p>
    <w:p w14:paraId="48F3DC20" w14:textId="6B72C129" w:rsidR="0073133E" w:rsidRPr="0073133E" w:rsidRDefault="0073133E" w:rsidP="0073133E">
      <w:pPr>
        <w:tabs>
          <w:tab w:val="left" w:pos="1276"/>
          <w:tab w:val="left" w:pos="1418"/>
        </w:tabs>
        <w:ind w:left="720" w:firstLine="131"/>
        <w:jc w:val="both"/>
        <w:rPr>
          <w:rFonts w:ascii="Times New Roman" w:hAnsi="Times New Roman" w:cs="Times New Roman"/>
        </w:rPr>
      </w:pPr>
      <w:r w:rsidRPr="0073133E">
        <w:rPr>
          <w:rFonts w:ascii="Times New Roman" w:hAnsi="Times New Roman" w:cs="Times New Roman"/>
        </w:rPr>
        <w:t>1</w:t>
      </w:r>
      <w:r w:rsidR="00755F71">
        <w:rPr>
          <w:rFonts w:ascii="Times New Roman" w:hAnsi="Times New Roman" w:cs="Times New Roman"/>
        </w:rPr>
        <w:t>5</w:t>
      </w:r>
      <w:r w:rsidRPr="0073133E">
        <w:rPr>
          <w:rFonts w:ascii="Times New Roman" w:hAnsi="Times New Roman" w:cs="Times New Roman"/>
        </w:rPr>
        <w:t>. Projektų vertinimo procedūrą sudaro:</w:t>
      </w:r>
    </w:p>
    <w:p w14:paraId="4E5083AD" w14:textId="59F78ED6" w:rsidR="0073133E" w:rsidRPr="0073133E" w:rsidRDefault="0073133E" w:rsidP="0073133E">
      <w:pPr>
        <w:tabs>
          <w:tab w:val="left" w:pos="851"/>
          <w:tab w:val="left" w:pos="1560"/>
        </w:tabs>
        <w:jc w:val="both"/>
        <w:rPr>
          <w:rFonts w:ascii="Times New Roman" w:hAnsi="Times New Roman" w:cs="Times New Roman"/>
        </w:rPr>
      </w:pPr>
      <w:r w:rsidRPr="0073133E">
        <w:rPr>
          <w:rFonts w:ascii="Times New Roman" w:hAnsi="Times New Roman" w:cs="Times New Roman"/>
        </w:rPr>
        <w:tab/>
        <w:t>1</w:t>
      </w:r>
      <w:r w:rsidR="00755F71">
        <w:rPr>
          <w:rFonts w:ascii="Times New Roman" w:hAnsi="Times New Roman" w:cs="Times New Roman"/>
        </w:rPr>
        <w:t>5</w:t>
      </w:r>
      <w:r w:rsidRPr="0073133E">
        <w:rPr>
          <w:rFonts w:ascii="Times New Roman" w:hAnsi="Times New Roman" w:cs="Times New Roman"/>
        </w:rPr>
        <w:t xml:space="preserve">.1. </w:t>
      </w:r>
      <w:r>
        <w:rPr>
          <w:rFonts w:ascii="Times New Roman" w:hAnsi="Times New Roman" w:cs="Times New Roman"/>
        </w:rPr>
        <w:t>a</w:t>
      </w:r>
      <w:r w:rsidRPr="0073133E">
        <w:rPr>
          <w:rFonts w:ascii="Times New Roman" w:hAnsi="Times New Roman" w:cs="Times New Roman"/>
        </w:rPr>
        <w:t>dministracinio tinkamumo vertinimas;</w:t>
      </w:r>
    </w:p>
    <w:p w14:paraId="01D86BB4" w14:textId="7E4EA583" w:rsidR="0073133E" w:rsidRPr="0073133E" w:rsidRDefault="0073133E" w:rsidP="004978CF">
      <w:pPr>
        <w:tabs>
          <w:tab w:val="left" w:pos="1276"/>
          <w:tab w:val="left" w:pos="1560"/>
        </w:tabs>
        <w:ind w:firstLine="851"/>
        <w:jc w:val="both"/>
        <w:rPr>
          <w:rFonts w:ascii="Times New Roman" w:hAnsi="Times New Roman" w:cs="Times New Roman"/>
        </w:rPr>
      </w:pPr>
      <w:r w:rsidRPr="0073133E">
        <w:rPr>
          <w:rFonts w:ascii="Times New Roman" w:hAnsi="Times New Roman" w:cs="Times New Roman"/>
        </w:rPr>
        <w:t>1</w:t>
      </w:r>
      <w:r w:rsidR="00755F71">
        <w:rPr>
          <w:rFonts w:ascii="Times New Roman" w:hAnsi="Times New Roman" w:cs="Times New Roman"/>
        </w:rPr>
        <w:t>5</w:t>
      </w:r>
      <w:r w:rsidRPr="0073133E">
        <w:rPr>
          <w:rFonts w:ascii="Times New Roman" w:hAnsi="Times New Roman" w:cs="Times New Roman"/>
        </w:rPr>
        <w:t xml:space="preserve">.2. </w:t>
      </w:r>
      <w:r w:rsidR="003E29D5">
        <w:rPr>
          <w:rFonts w:ascii="Times New Roman" w:hAnsi="Times New Roman" w:cs="Times New Roman"/>
        </w:rPr>
        <w:t xml:space="preserve">Savivaldybės </w:t>
      </w:r>
      <w:r w:rsidR="00AB0D71" w:rsidRPr="00AB0D71">
        <w:rPr>
          <w:rFonts w:ascii="Times New Roman" w:hAnsi="Times New Roman" w:cs="Times New Roman"/>
          <w:bCs/>
          <w:color w:val="000000" w:themeColor="text1"/>
        </w:rPr>
        <w:t xml:space="preserve">Reikšmingų kultūrinių-istorinių įvykių įprasminimo </w:t>
      </w:r>
      <w:r w:rsidR="003E29D5" w:rsidRPr="00AB0D71">
        <w:rPr>
          <w:rFonts w:ascii="Times New Roman" w:hAnsi="Times New Roman" w:cs="Times New Roman"/>
        </w:rPr>
        <w:t>p</w:t>
      </w:r>
      <w:r w:rsidRPr="00AB0D71">
        <w:rPr>
          <w:rFonts w:ascii="Times New Roman" w:hAnsi="Times New Roman" w:cs="Times New Roman"/>
          <w:lang w:eastAsia="lt-LT"/>
        </w:rPr>
        <w:t>rojektų</w:t>
      </w:r>
      <w:r w:rsidRPr="00FD6288">
        <w:rPr>
          <w:rFonts w:ascii="Times New Roman" w:hAnsi="Times New Roman" w:cs="Times New Roman"/>
          <w:lang w:eastAsia="lt-LT"/>
        </w:rPr>
        <w:t xml:space="preserve"> vertinimo komisij</w:t>
      </w:r>
      <w:r w:rsidR="00B93BA1">
        <w:rPr>
          <w:rFonts w:ascii="Times New Roman" w:hAnsi="Times New Roman" w:cs="Times New Roman"/>
          <w:lang w:eastAsia="lt-LT"/>
        </w:rPr>
        <w:t>o</w:t>
      </w:r>
      <w:r w:rsidR="00E24D4E">
        <w:rPr>
          <w:rFonts w:ascii="Times New Roman" w:hAnsi="Times New Roman" w:cs="Times New Roman"/>
          <w:lang w:eastAsia="lt-LT"/>
        </w:rPr>
        <w:t>je</w:t>
      </w:r>
      <w:r w:rsidRPr="00FD6288">
        <w:rPr>
          <w:rFonts w:ascii="Times New Roman" w:hAnsi="Times New Roman" w:cs="Times New Roman"/>
          <w:lang w:eastAsia="lt-LT"/>
        </w:rPr>
        <w:t xml:space="preserve"> (toliau – </w:t>
      </w:r>
      <w:r>
        <w:rPr>
          <w:rFonts w:ascii="Times New Roman" w:hAnsi="Times New Roman" w:cs="Times New Roman"/>
          <w:lang w:eastAsia="lt-LT"/>
        </w:rPr>
        <w:t>K</w:t>
      </w:r>
      <w:r w:rsidRPr="00FD6288">
        <w:rPr>
          <w:rFonts w:ascii="Times New Roman" w:hAnsi="Times New Roman" w:cs="Times New Roman"/>
          <w:lang w:eastAsia="lt-LT"/>
        </w:rPr>
        <w:t>omisija</w:t>
      </w:r>
      <w:r>
        <w:rPr>
          <w:rFonts w:ascii="Times New Roman" w:hAnsi="Times New Roman" w:cs="Times New Roman"/>
          <w:lang w:eastAsia="lt-LT"/>
        </w:rPr>
        <w:t>)</w:t>
      </w:r>
      <w:r w:rsidR="004978CF">
        <w:rPr>
          <w:rFonts w:ascii="Times New Roman" w:hAnsi="Times New Roman" w:cs="Times New Roman"/>
        </w:rPr>
        <w:t xml:space="preserve"> vertinimas.</w:t>
      </w:r>
      <w:r w:rsidRPr="0073133E">
        <w:rPr>
          <w:rFonts w:ascii="Times New Roman" w:hAnsi="Times New Roman" w:cs="Times New Roman"/>
        </w:rPr>
        <w:t xml:space="preserve"> </w:t>
      </w:r>
    </w:p>
    <w:p w14:paraId="69A0659E" w14:textId="25E39741" w:rsidR="0073133E" w:rsidRPr="0073133E" w:rsidRDefault="0073133E" w:rsidP="0073133E">
      <w:pPr>
        <w:tabs>
          <w:tab w:val="left" w:pos="1276"/>
        </w:tabs>
        <w:ind w:firstLine="851"/>
        <w:jc w:val="both"/>
        <w:rPr>
          <w:rFonts w:ascii="Times New Roman" w:hAnsi="Times New Roman" w:cs="Times New Roman"/>
        </w:rPr>
      </w:pPr>
      <w:r w:rsidRPr="0073133E">
        <w:rPr>
          <w:rFonts w:ascii="Times New Roman" w:hAnsi="Times New Roman" w:cs="Times New Roman"/>
        </w:rPr>
        <w:t>1</w:t>
      </w:r>
      <w:r w:rsidR="00755F71">
        <w:rPr>
          <w:rFonts w:ascii="Times New Roman" w:hAnsi="Times New Roman" w:cs="Times New Roman"/>
        </w:rPr>
        <w:t>6</w:t>
      </w:r>
      <w:r w:rsidRPr="0073133E">
        <w:rPr>
          <w:rFonts w:ascii="Times New Roman" w:hAnsi="Times New Roman" w:cs="Times New Roman"/>
        </w:rPr>
        <w:t xml:space="preserve">. Administracinio tinkamumo vertinimas atliekamas pasibaigus </w:t>
      </w:r>
      <w:r w:rsidR="004978CF">
        <w:rPr>
          <w:rFonts w:ascii="Times New Roman" w:hAnsi="Times New Roman" w:cs="Times New Roman"/>
        </w:rPr>
        <w:t>p</w:t>
      </w:r>
      <w:r w:rsidRPr="0073133E">
        <w:rPr>
          <w:rFonts w:ascii="Times New Roman" w:hAnsi="Times New Roman" w:cs="Times New Roman"/>
        </w:rPr>
        <w:t xml:space="preserve">rojektų paraiškų pateikimo terminui. Projektų administracinio tinkamumo vertinimą, kurio metu atliekama patikra, ar tinkamai užpildyta projekto paraiška ir ar pridėti visi Apraše nurodyti dokumentai bei papildoma medžiaga, atlieka </w:t>
      </w:r>
      <w:r w:rsidR="000D3B64">
        <w:rPr>
          <w:rFonts w:ascii="Times New Roman" w:hAnsi="Times New Roman" w:cs="Times New Roman"/>
        </w:rPr>
        <w:t xml:space="preserve">Savivaldybės administracijos </w:t>
      </w:r>
      <w:r w:rsidRPr="0073133E">
        <w:rPr>
          <w:rFonts w:ascii="Times New Roman" w:hAnsi="Times New Roman" w:cs="Times New Roman"/>
        </w:rPr>
        <w:t>K</w:t>
      </w:r>
      <w:r w:rsidRPr="0073133E">
        <w:rPr>
          <w:rFonts w:ascii="Times New Roman" w:hAnsi="Times New Roman" w:cs="Times New Roman"/>
          <w:shd w:val="clear" w:color="auto" w:fill="FFFFFF"/>
        </w:rPr>
        <w:t>ultūros ir sporto skyri</w:t>
      </w:r>
      <w:r w:rsidR="000A2055">
        <w:rPr>
          <w:rFonts w:ascii="Times New Roman" w:hAnsi="Times New Roman" w:cs="Times New Roman"/>
          <w:shd w:val="clear" w:color="auto" w:fill="FFFFFF"/>
        </w:rPr>
        <w:t>us</w:t>
      </w:r>
      <w:r w:rsidR="004978CF">
        <w:rPr>
          <w:rFonts w:ascii="Times New Roman" w:hAnsi="Times New Roman" w:cs="Times New Roman"/>
          <w:shd w:val="clear" w:color="auto" w:fill="FFFFFF"/>
        </w:rPr>
        <w:t xml:space="preserve"> ir</w:t>
      </w:r>
      <w:r w:rsidR="004978CF">
        <w:rPr>
          <w:rFonts w:ascii="Times New Roman" w:hAnsi="Times New Roman" w:cs="Times New Roman"/>
        </w:rPr>
        <w:t>:</w:t>
      </w:r>
    </w:p>
    <w:p w14:paraId="39DC8587" w14:textId="3962DAE9" w:rsidR="00A702EA" w:rsidRPr="00A702EA" w:rsidRDefault="003B5410" w:rsidP="00A702EA">
      <w:pPr>
        <w:tabs>
          <w:tab w:val="left" w:pos="851"/>
        </w:tabs>
        <w:ind w:firstLine="131"/>
        <w:jc w:val="both"/>
        <w:rPr>
          <w:rFonts w:ascii="Times New Roman" w:eastAsia="Calibri" w:hAnsi="Times New Roman" w:cs="Times New Roman"/>
          <w:b/>
          <w:color w:val="000000"/>
          <w:lang w:eastAsia="lt-LT"/>
        </w:rPr>
      </w:pPr>
      <w:r>
        <w:rPr>
          <w:rFonts w:ascii="Times New Roman" w:hAnsi="Times New Roman" w:cs="Times New Roman"/>
        </w:rPr>
        <w:tab/>
      </w:r>
      <w:r w:rsidR="004978CF">
        <w:rPr>
          <w:rFonts w:ascii="Times New Roman" w:eastAsia="Calibri" w:hAnsi="Times New Roman" w:cs="Times New Roman"/>
          <w:color w:val="000000"/>
          <w:lang w:eastAsia="lt-LT"/>
        </w:rPr>
        <w:t>1</w:t>
      </w:r>
      <w:r w:rsidR="00755F71">
        <w:rPr>
          <w:rFonts w:ascii="Times New Roman" w:eastAsia="Calibri" w:hAnsi="Times New Roman" w:cs="Times New Roman"/>
          <w:color w:val="000000"/>
          <w:lang w:eastAsia="lt-LT"/>
        </w:rPr>
        <w:t>6</w:t>
      </w:r>
      <w:r w:rsidR="004978CF">
        <w:rPr>
          <w:rFonts w:ascii="Times New Roman" w:eastAsia="Calibri" w:hAnsi="Times New Roman" w:cs="Times New Roman"/>
          <w:color w:val="000000"/>
          <w:lang w:eastAsia="lt-LT"/>
        </w:rPr>
        <w:t>.1.</w:t>
      </w:r>
      <w:r w:rsidR="00A702EA" w:rsidRPr="00FD6288">
        <w:rPr>
          <w:rFonts w:ascii="Times New Roman" w:eastAsia="Calibri" w:hAnsi="Times New Roman" w:cs="Times New Roman"/>
          <w:color w:val="000000"/>
          <w:lang w:eastAsia="lt-LT"/>
        </w:rPr>
        <w:t xml:space="preserve"> </w:t>
      </w:r>
      <w:r w:rsidR="004978CF" w:rsidRPr="00A702EA">
        <w:rPr>
          <w:rFonts w:ascii="Times New Roman" w:eastAsia="Calibri" w:hAnsi="Times New Roman" w:cs="Times New Roman"/>
          <w:color w:val="000000"/>
          <w:lang w:eastAsia="lt-LT"/>
        </w:rPr>
        <w:t>informuoja pareiškėją</w:t>
      </w:r>
      <w:r w:rsidR="004978CF" w:rsidRPr="004978CF">
        <w:rPr>
          <w:rFonts w:ascii="Times New Roman" w:eastAsia="Calibri" w:hAnsi="Times New Roman" w:cs="Times New Roman"/>
          <w:color w:val="000000"/>
          <w:lang w:eastAsia="lt-LT"/>
        </w:rPr>
        <w:t xml:space="preserve"> </w:t>
      </w:r>
      <w:r w:rsidR="004978CF" w:rsidRPr="00A702EA">
        <w:rPr>
          <w:rFonts w:ascii="Times New Roman" w:eastAsia="Calibri" w:hAnsi="Times New Roman" w:cs="Times New Roman"/>
          <w:color w:val="000000"/>
          <w:lang w:eastAsia="lt-LT"/>
        </w:rPr>
        <w:t>per 5 darbo dienas el. paštu</w:t>
      </w:r>
      <w:r w:rsidR="004978CF" w:rsidRPr="004978CF">
        <w:rPr>
          <w:rFonts w:ascii="Times New Roman" w:eastAsia="Calibri" w:hAnsi="Times New Roman" w:cs="Times New Roman"/>
          <w:color w:val="000000"/>
          <w:lang w:eastAsia="lt-LT"/>
        </w:rPr>
        <w:t xml:space="preserve"> </w:t>
      </w:r>
      <w:r w:rsidR="004978CF" w:rsidRPr="00A702EA">
        <w:rPr>
          <w:rFonts w:ascii="Times New Roman" w:eastAsia="Calibri" w:hAnsi="Times New Roman" w:cs="Times New Roman"/>
          <w:color w:val="000000"/>
          <w:lang w:eastAsia="lt-LT"/>
        </w:rPr>
        <w:t>apie neatitikimus</w:t>
      </w:r>
      <w:r w:rsidR="004978CF">
        <w:rPr>
          <w:rFonts w:ascii="Times New Roman" w:eastAsia="Calibri" w:hAnsi="Times New Roman" w:cs="Times New Roman"/>
          <w:color w:val="000000"/>
          <w:lang w:eastAsia="lt-LT"/>
        </w:rPr>
        <w:t>,</w:t>
      </w:r>
      <w:r w:rsidR="004978CF" w:rsidRPr="00A702EA">
        <w:rPr>
          <w:rFonts w:ascii="Times New Roman" w:eastAsia="Calibri" w:hAnsi="Times New Roman" w:cs="Times New Roman"/>
          <w:color w:val="000000"/>
          <w:lang w:eastAsia="lt-LT"/>
        </w:rPr>
        <w:t xml:space="preserve"> </w:t>
      </w:r>
      <w:r w:rsidR="004978CF">
        <w:rPr>
          <w:rFonts w:ascii="Times New Roman" w:eastAsia="Calibri" w:hAnsi="Times New Roman" w:cs="Times New Roman"/>
          <w:color w:val="000000"/>
          <w:lang w:eastAsia="lt-LT"/>
        </w:rPr>
        <w:t>j</w:t>
      </w:r>
      <w:r w:rsidR="00A702EA" w:rsidRPr="00A702EA">
        <w:rPr>
          <w:rFonts w:ascii="Times New Roman" w:eastAsia="Calibri" w:hAnsi="Times New Roman" w:cs="Times New Roman"/>
          <w:color w:val="000000"/>
          <w:lang w:eastAsia="lt-LT"/>
        </w:rPr>
        <w:t xml:space="preserve">ei atliekant </w:t>
      </w:r>
      <w:r w:rsidR="00A702EA">
        <w:rPr>
          <w:rFonts w:ascii="Times New Roman" w:eastAsia="Calibri" w:hAnsi="Times New Roman" w:cs="Times New Roman"/>
          <w:color w:val="000000"/>
          <w:lang w:eastAsia="lt-LT"/>
        </w:rPr>
        <w:t>a</w:t>
      </w:r>
      <w:r w:rsidR="00A702EA" w:rsidRPr="0073133E">
        <w:rPr>
          <w:rFonts w:ascii="Times New Roman" w:hAnsi="Times New Roman" w:cs="Times New Roman"/>
        </w:rPr>
        <w:t xml:space="preserve">dministracinio tinkamumo </w:t>
      </w:r>
      <w:r w:rsidR="00A702EA" w:rsidRPr="00A702EA">
        <w:rPr>
          <w:rFonts w:ascii="Times New Roman" w:eastAsia="Calibri" w:hAnsi="Times New Roman" w:cs="Times New Roman"/>
          <w:color w:val="000000"/>
          <w:lang w:eastAsia="lt-LT"/>
        </w:rPr>
        <w:t xml:space="preserve">vertinimą nustatyta, kad paraiška užpildyta ne pagal nurodytus reikalavimus arba pateikti ne visi nurodyti dokumentai. Pareiškėjas turi teisę per 3 darbo </w:t>
      </w:r>
      <w:r w:rsidR="00A702EA" w:rsidRPr="00A702EA">
        <w:rPr>
          <w:rFonts w:ascii="Times New Roman" w:eastAsia="Calibri" w:hAnsi="Times New Roman" w:cs="Times New Roman"/>
          <w:lang w:eastAsia="lt-LT"/>
        </w:rPr>
        <w:t>dienas nuo el. pašto išsiuntimo dienos</w:t>
      </w:r>
      <w:r w:rsidR="00A702EA" w:rsidRPr="00A702EA">
        <w:rPr>
          <w:rFonts w:ascii="Times New Roman" w:eastAsia="Calibri" w:hAnsi="Times New Roman" w:cs="Times New Roman"/>
          <w:color w:val="000000"/>
          <w:lang w:eastAsia="lt-LT"/>
        </w:rPr>
        <w:t xml:space="preserve"> paraišką pakoreguoti, pateikti papildomus dokumentus</w:t>
      </w:r>
      <w:r w:rsidR="004978CF">
        <w:rPr>
          <w:rFonts w:ascii="Times New Roman" w:eastAsia="Calibri" w:hAnsi="Times New Roman" w:cs="Times New Roman"/>
          <w:color w:val="000000"/>
          <w:lang w:eastAsia="lt-LT"/>
        </w:rPr>
        <w:t>;</w:t>
      </w:r>
    </w:p>
    <w:p w14:paraId="2F684023" w14:textId="43099A3E" w:rsidR="00A702EA" w:rsidRDefault="004978CF" w:rsidP="00A702EA">
      <w:pPr>
        <w:widowControl w:val="0"/>
        <w:suppressAutoHyphens/>
        <w:ind w:firstLine="851"/>
        <w:jc w:val="both"/>
        <w:rPr>
          <w:rFonts w:ascii="Times New Roman" w:hAnsi="Times New Roman" w:cs="Times New Roman"/>
        </w:rPr>
      </w:pPr>
      <w:r>
        <w:rPr>
          <w:rFonts w:ascii="Times New Roman" w:eastAsia="Calibri" w:hAnsi="Times New Roman" w:cs="Times New Roman"/>
          <w:color w:val="000000"/>
          <w:lang w:eastAsia="lt-LT"/>
        </w:rPr>
        <w:t>1</w:t>
      </w:r>
      <w:r w:rsidR="00755F71">
        <w:rPr>
          <w:rFonts w:ascii="Times New Roman" w:eastAsia="Calibri" w:hAnsi="Times New Roman" w:cs="Times New Roman"/>
          <w:color w:val="000000"/>
          <w:lang w:eastAsia="lt-LT"/>
        </w:rPr>
        <w:t>6</w:t>
      </w:r>
      <w:r>
        <w:rPr>
          <w:rFonts w:ascii="Times New Roman" w:eastAsia="Calibri" w:hAnsi="Times New Roman" w:cs="Times New Roman"/>
          <w:color w:val="000000"/>
          <w:lang w:eastAsia="lt-LT"/>
        </w:rPr>
        <w:t>.2</w:t>
      </w:r>
      <w:r w:rsidR="00A702EA" w:rsidRPr="00A702EA">
        <w:rPr>
          <w:rFonts w:ascii="Times New Roman" w:eastAsia="Calibri" w:hAnsi="Times New Roman" w:cs="Times New Roman"/>
          <w:color w:val="000000"/>
          <w:lang w:eastAsia="lt-LT"/>
        </w:rPr>
        <w:t xml:space="preserve">. </w:t>
      </w:r>
      <w:r w:rsidRPr="00A702EA">
        <w:rPr>
          <w:rFonts w:ascii="Times New Roman" w:eastAsia="Calibri" w:hAnsi="Times New Roman" w:cs="Times New Roman"/>
          <w:color w:val="000000"/>
          <w:lang w:eastAsia="lt-LT"/>
        </w:rPr>
        <w:t>atmeta paraišk</w:t>
      </w:r>
      <w:r>
        <w:rPr>
          <w:rFonts w:ascii="Times New Roman" w:eastAsia="Calibri" w:hAnsi="Times New Roman" w:cs="Times New Roman"/>
          <w:color w:val="000000"/>
          <w:lang w:eastAsia="lt-LT"/>
        </w:rPr>
        <w:t>ą, j</w:t>
      </w:r>
      <w:r w:rsidR="00A702EA" w:rsidRPr="00A702EA">
        <w:rPr>
          <w:rFonts w:ascii="Times New Roman" w:eastAsia="Calibri" w:hAnsi="Times New Roman" w:cs="Times New Roman"/>
          <w:color w:val="000000"/>
          <w:lang w:eastAsia="lt-LT"/>
        </w:rPr>
        <w:t xml:space="preserve">ei pareiškėjas per </w:t>
      </w:r>
      <w:r w:rsidR="000A2055">
        <w:rPr>
          <w:rFonts w:ascii="Times New Roman" w:eastAsia="Calibri" w:hAnsi="Times New Roman" w:cs="Times New Roman"/>
          <w:color w:val="000000"/>
          <w:lang w:eastAsia="lt-LT"/>
        </w:rPr>
        <w:t>5</w:t>
      </w:r>
      <w:r w:rsidR="00A702EA" w:rsidRPr="00A702EA">
        <w:rPr>
          <w:rFonts w:ascii="Times New Roman" w:eastAsia="Calibri" w:hAnsi="Times New Roman" w:cs="Times New Roman"/>
          <w:color w:val="000000"/>
          <w:lang w:eastAsia="lt-LT"/>
        </w:rPr>
        <w:t xml:space="preserve"> darbo dienas nepašalina vertinime nustatytų trūkumų, ir per 5 darbo dienas nuo sprendimo priėmimo dienos paraiškoje nurodytu elektroninio pašto adresu informuoja apie </w:t>
      </w:r>
      <w:r w:rsidR="00A702EA" w:rsidRPr="00E654F8">
        <w:rPr>
          <w:rFonts w:ascii="Times New Roman" w:eastAsia="Calibri" w:hAnsi="Times New Roman" w:cs="Times New Roman"/>
          <w:color w:val="000000"/>
          <w:lang w:eastAsia="lt-LT"/>
        </w:rPr>
        <w:t>tai pareiškėją.</w:t>
      </w:r>
    </w:p>
    <w:p w14:paraId="5BFB564C" w14:textId="756192D1" w:rsidR="00A702EA" w:rsidRPr="00A702EA" w:rsidRDefault="00755F71" w:rsidP="00A702EA">
      <w:pPr>
        <w:widowControl w:val="0"/>
        <w:suppressAutoHyphens/>
        <w:ind w:firstLine="851"/>
        <w:jc w:val="both"/>
        <w:rPr>
          <w:rFonts w:ascii="Times New Roman" w:hAnsi="Times New Roman" w:cs="Times New Roman"/>
          <w:lang w:eastAsia="lt-LT"/>
        </w:rPr>
      </w:pPr>
      <w:r>
        <w:rPr>
          <w:rFonts w:ascii="Times New Roman" w:hAnsi="Times New Roman" w:cs="Times New Roman"/>
        </w:rPr>
        <w:t>17</w:t>
      </w:r>
      <w:r w:rsidR="00A702EA" w:rsidRPr="003B5410">
        <w:rPr>
          <w:rFonts w:ascii="Times New Roman" w:hAnsi="Times New Roman" w:cs="Times New Roman"/>
        </w:rPr>
        <w:t xml:space="preserve">. Atlikęs administracinio tinkamumo vertinimą, </w:t>
      </w:r>
      <w:r w:rsidR="000D3B64">
        <w:rPr>
          <w:rFonts w:ascii="Times New Roman" w:hAnsi="Times New Roman" w:cs="Times New Roman"/>
        </w:rPr>
        <w:t xml:space="preserve">Savivaldybės administracijos </w:t>
      </w:r>
      <w:r w:rsidR="00A702EA" w:rsidRPr="003B5410">
        <w:rPr>
          <w:rFonts w:ascii="Times New Roman" w:hAnsi="Times New Roman" w:cs="Times New Roman"/>
        </w:rPr>
        <w:t>K</w:t>
      </w:r>
      <w:r w:rsidR="00A702EA" w:rsidRPr="003B5410">
        <w:rPr>
          <w:rFonts w:ascii="Times New Roman" w:hAnsi="Times New Roman" w:cs="Times New Roman"/>
          <w:shd w:val="clear" w:color="auto" w:fill="FFFFFF"/>
        </w:rPr>
        <w:t xml:space="preserve">ultūros </w:t>
      </w:r>
      <w:r w:rsidR="000A2055">
        <w:rPr>
          <w:rFonts w:ascii="Times New Roman" w:hAnsi="Times New Roman" w:cs="Times New Roman"/>
          <w:shd w:val="clear" w:color="auto" w:fill="FFFFFF"/>
        </w:rPr>
        <w:t xml:space="preserve">ir sporto </w:t>
      </w:r>
      <w:r w:rsidR="00A702EA" w:rsidRPr="003B5410">
        <w:rPr>
          <w:rFonts w:ascii="Times New Roman" w:hAnsi="Times New Roman" w:cs="Times New Roman"/>
          <w:shd w:val="clear" w:color="auto" w:fill="FFFFFF"/>
        </w:rPr>
        <w:t>skyri</w:t>
      </w:r>
      <w:r w:rsidR="000A2055">
        <w:rPr>
          <w:rFonts w:ascii="Times New Roman" w:hAnsi="Times New Roman" w:cs="Times New Roman"/>
          <w:shd w:val="clear" w:color="auto" w:fill="FFFFFF"/>
        </w:rPr>
        <w:t>us</w:t>
      </w:r>
      <w:r w:rsidR="00A702EA" w:rsidRPr="003B5410">
        <w:rPr>
          <w:rFonts w:ascii="Times New Roman" w:hAnsi="Times New Roman" w:cs="Times New Roman"/>
        </w:rPr>
        <w:t xml:space="preserve"> reikalavimus atitinkančias </w:t>
      </w:r>
      <w:r w:rsidR="00B32726">
        <w:rPr>
          <w:rFonts w:ascii="Times New Roman" w:hAnsi="Times New Roman" w:cs="Times New Roman"/>
        </w:rPr>
        <w:t>p</w:t>
      </w:r>
      <w:r w:rsidR="00A702EA" w:rsidRPr="003B5410">
        <w:rPr>
          <w:rFonts w:ascii="Times New Roman" w:hAnsi="Times New Roman" w:cs="Times New Roman"/>
        </w:rPr>
        <w:t xml:space="preserve">rojektų paraiškas pateikia svarstyti </w:t>
      </w:r>
      <w:r w:rsidR="00A702EA">
        <w:rPr>
          <w:rFonts w:ascii="Times New Roman" w:hAnsi="Times New Roman" w:cs="Times New Roman"/>
        </w:rPr>
        <w:t>K</w:t>
      </w:r>
      <w:r w:rsidR="00A702EA" w:rsidRPr="003B5410">
        <w:rPr>
          <w:rFonts w:ascii="Times New Roman" w:hAnsi="Times New Roman" w:cs="Times New Roman"/>
        </w:rPr>
        <w:t>omisijai.</w:t>
      </w:r>
    </w:p>
    <w:p w14:paraId="32410CEC" w14:textId="30E712FB" w:rsidR="003B5410" w:rsidRDefault="00755F71" w:rsidP="003B5410">
      <w:pPr>
        <w:widowControl w:val="0"/>
        <w:suppressAutoHyphens/>
        <w:ind w:firstLine="851"/>
        <w:jc w:val="both"/>
        <w:rPr>
          <w:rFonts w:ascii="Times New Roman" w:hAnsi="Times New Roman" w:cs="Times New Roman"/>
          <w:color w:val="000000"/>
        </w:rPr>
      </w:pPr>
      <w:r w:rsidRPr="00120E1D">
        <w:rPr>
          <w:rFonts w:ascii="Times New Roman" w:hAnsi="Times New Roman" w:cs="Times New Roman"/>
          <w:b/>
          <w:lang w:eastAsia="lt-LT"/>
        </w:rPr>
        <w:t>18</w:t>
      </w:r>
      <w:r w:rsidR="003B5410" w:rsidRPr="00120E1D">
        <w:rPr>
          <w:rFonts w:ascii="Times New Roman" w:hAnsi="Times New Roman" w:cs="Times New Roman"/>
          <w:b/>
          <w:lang w:eastAsia="lt-LT"/>
        </w:rPr>
        <w:t>.</w:t>
      </w:r>
      <w:r w:rsidR="003B5410" w:rsidRPr="00FD6288">
        <w:rPr>
          <w:rFonts w:ascii="Times New Roman" w:hAnsi="Times New Roman" w:cs="Times New Roman"/>
          <w:lang w:eastAsia="lt-LT"/>
        </w:rPr>
        <w:t xml:space="preserve"> </w:t>
      </w:r>
      <w:r w:rsidR="003B5410">
        <w:rPr>
          <w:rFonts w:ascii="Times New Roman" w:hAnsi="Times New Roman" w:cs="Times New Roman"/>
          <w:lang w:eastAsia="lt-LT"/>
        </w:rPr>
        <w:t xml:space="preserve">Paraiškas vertina </w:t>
      </w:r>
      <w:r w:rsidR="003B5410" w:rsidRPr="00120E1D">
        <w:rPr>
          <w:rFonts w:ascii="Times New Roman" w:hAnsi="Times New Roman" w:cs="Times New Roman"/>
          <w:b/>
          <w:strike/>
        </w:rPr>
        <w:t xml:space="preserve">ir Savivaldybės administracijos direktoriui projektus finansuoti siūlo </w:t>
      </w:r>
      <w:r w:rsidR="003B5410" w:rsidRPr="00120E1D">
        <w:rPr>
          <w:rFonts w:ascii="Times New Roman" w:hAnsi="Times New Roman" w:cs="Times New Roman"/>
          <w:b/>
          <w:strike/>
          <w:lang w:eastAsia="lt-LT"/>
        </w:rPr>
        <w:t>Savivaldybės administracijos direktoriaus įsakymu</w:t>
      </w:r>
      <w:r w:rsidR="003B5410" w:rsidRPr="00120E1D">
        <w:rPr>
          <w:rFonts w:ascii="Times New Roman" w:hAnsi="Times New Roman" w:cs="Times New Roman"/>
          <w:b/>
          <w:lang w:eastAsia="lt-LT"/>
        </w:rPr>
        <w:t xml:space="preserve"> </w:t>
      </w:r>
      <w:r w:rsidR="00120E1D" w:rsidRPr="00120E1D">
        <w:rPr>
          <w:rFonts w:ascii="Times New Roman" w:hAnsi="Times New Roman" w:cs="Times New Roman"/>
          <w:b/>
          <w:lang w:eastAsia="lt-LT"/>
        </w:rPr>
        <w:t>Savivaldybės mero potvarkiu</w:t>
      </w:r>
      <w:r w:rsidR="00120E1D">
        <w:rPr>
          <w:rFonts w:ascii="Times New Roman" w:hAnsi="Times New Roman" w:cs="Times New Roman"/>
          <w:lang w:eastAsia="lt-LT"/>
        </w:rPr>
        <w:t xml:space="preserve"> </w:t>
      </w:r>
      <w:r w:rsidR="003B5410" w:rsidRPr="00FD6288">
        <w:rPr>
          <w:rFonts w:ascii="Times New Roman" w:hAnsi="Times New Roman" w:cs="Times New Roman"/>
          <w:lang w:eastAsia="lt-LT"/>
        </w:rPr>
        <w:t xml:space="preserve">sudaryta </w:t>
      </w:r>
      <w:r w:rsidR="003B5410">
        <w:rPr>
          <w:rFonts w:ascii="Times New Roman" w:hAnsi="Times New Roman" w:cs="Times New Roman"/>
          <w:lang w:eastAsia="lt-LT"/>
        </w:rPr>
        <w:t>K</w:t>
      </w:r>
      <w:r w:rsidR="003B5410" w:rsidRPr="00FD6288">
        <w:rPr>
          <w:rFonts w:ascii="Times New Roman" w:hAnsi="Times New Roman" w:cs="Times New Roman"/>
          <w:lang w:eastAsia="lt-LT"/>
        </w:rPr>
        <w:t xml:space="preserve">omisija. </w:t>
      </w:r>
      <w:r w:rsidR="003B5410">
        <w:rPr>
          <w:rFonts w:ascii="Times New Roman" w:hAnsi="Times New Roman" w:cs="Times New Roman"/>
          <w:lang w:eastAsia="lt-LT"/>
        </w:rPr>
        <w:t xml:space="preserve">Komisiją sudaro ne mažiau kaip 5 </w:t>
      </w:r>
      <w:r w:rsidR="003B5410" w:rsidRPr="00C6617E">
        <w:rPr>
          <w:rFonts w:ascii="Times New Roman" w:hAnsi="Times New Roman" w:cs="Times New Roman"/>
          <w:color w:val="000000"/>
        </w:rPr>
        <w:t>nari</w:t>
      </w:r>
      <w:r w:rsidR="003B5410">
        <w:rPr>
          <w:rFonts w:ascii="Times New Roman" w:hAnsi="Times New Roman" w:cs="Times New Roman"/>
          <w:color w:val="000000"/>
        </w:rPr>
        <w:t>ai.</w:t>
      </w:r>
      <w:r w:rsidR="003B5410" w:rsidRPr="00C6617E">
        <w:rPr>
          <w:rFonts w:ascii="Times New Roman" w:hAnsi="Times New Roman" w:cs="Times New Roman"/>
          <w:color w:val="000000"/>
        </w:rPr>
        <w:t xml:space="preserve"> </w:t>
      </w:r>
      <w:r w:rsidR="003B5410">
        <w:rPr>
          <w:rFonts w:ascii="Times New Roman" w:hAnsi="Times New Roman" w:cs="Times New Roman"/>
          <w:color w:val="000000"/>
        </w:rPr>
        <w:t>Jos</w:t>
      </w:r>
      <w:r w:rsidR="003B5410" w:rsidRPr="00C6617E">
        <w:rPr>
          <w:rFonts w:ascii="Times New Roman" w:hAnsi="Times New Roman" w:cs="Times New Roman"/>
          <w:color w:val="000000"/>
        </w:rPr>
        <w:t xml:space="preserve"> nariais gali būti </w:t>
      </w:r>
      <w:r w:rsidR="00337CAA" w:rsidRPr="00105875">
        <w:rPr>
          <w:rFonts w:ascii="Times New Roman" w:hAnsi="Times New Roman" w:cs="Times New Roman"/>
          <w:b/>
        </w:rPr>
        <w:t>politinio pasitikėjimo ta</w:t>
      </w:r>
      <w:r w:rsidR="00C5421A">
        <w:rPr>
          <w:rFonts w:ascii="Times New Roman" w:hAnsi="Times New Roman" w:cs="Times New Roman"/>
          <w:b/>
        </w:rPr>
        <w:t>rnautojai</w:t>
      </w:r>
      <w:r w:rsidR="00337CAA" w:rsidRPr="00105875">
        <w:rPr>
          <w:rFonts w:ascii="Times New Roman" w:hAnsi="Times New Roman" w:cs="Times New Roman"/>
          <w:b/>
        </w:rPr>
        <w:t>,</w:t>
      </w:r>
      <w:r w:rsidR="00337CAA" w:rsidRPr="00105875">
        <w:rPr>
          <w:rFonts w:ascii="Times New Roman" w:hAnsi="Times New Roman" w:cs="Times New Roman"/>
        </w:rPr>
        <w:t xml:space="preserve"> </w:t>
      </w:r>
      <w:r w:rsidR="003B5410" w:rsidRPr="00105875">
        <w:rPr>
          <w:rFonts w:ascii="Times New Roman" w:hAnsi="Times New Roman" w:cs="Times New Roman"/>
        </w:rPr>
        <w:t>Savivaldybės tarybos nariai, Savivaldybė</w:t>
      </w:r>
      <w:r w:rsidR="00AB0D71" w:rsidRPr="00105875">
        <w:rPr>
          <w:rFonts w:ascii="Times New Roman" w:hAnsi="Times New Roman" w:cs="Times New Roman"/>
        </w:rPr>
        <w:t>s administracijos da</w:t>
      </w:r>
      <w:r w:rsidR="00AB0D71">
        <w:rPr>
          <w:rFonts w:ascii="Times New Roman" w:hAnsi="Times New Roman" w:cs="Times New Roman"/>
          <w:color w:val="000000"/>
        </w:rPr>
        <w:t xml:space="preserve">rbuotojai. </w:t>
      </w:r>
      <w:r w:rsidR="00AB0D71" w:rsidRPr="00622839">
        <w:rPr>
          <w:rFonts w:ascii="Times New Roman" w:hAnsi="Times New Roman" w:cs="Times New Roman"/>
        </w:rPr>
        <w:lastRenderedPageBreak/>
        <w:t xml:space="preserve">Komisijos darbe </w:t>
      </w:r>
      <w:r w:rsidR="000F5C4B" w:rsidRPr="000F5C4B">
        <w:rPr>
          <w:rFonts w:ascii="Times New Roman" w:hAnsi="Times New Roman" w:cs="Times New Roman"/>
          <w:b/>
        </w:rPr>
        <w:t>kaip konsultantai bei ekspertai</w:t>
      </w:r>
      <w:r w:rsidR="000F5C4B">
        <w:rPr>
          <w:rFonts w:ascii="Times New Roman" w:hAnsi="Times New Roman" w:cs="Times New Roman"/>
        </w:rPr>
        <w:t xml:space="preserve"> </w:t>
      </w:r>
      <w:r w:rsidR="00AB0D71" w:rsidRPr="00622839">
        <w:rPr>
          <w:rFonts w:ascii="Times New Roman" w:hAnsi="Times New Roman" w:cs="Times New Roman"/>
        </w:rPr>
        <w:t xml:space="preserve">gali būti kviečiami dalyvauti </w:t>
      </w:r>
      <w:r w:rsidR="00EA31A5" w:rsidRPr="00622839">
        <w:rPr>
          <w:rFonts w:ascii="Times New Roman" w:hAnsi="Times New Roman" w:cs="Times New Roman"/>
        </w:rPr>
        <w:t>Kretingos rajono savivaldybės k</w:t>
      </w:r>
      <w:r w:rsidR="00AB0D71" w:rsidRPr="00622839">
        <w:rPr>
          <w:rFonts w:ascii="Times New Roman" w:hAnsi="Times New Roman" w:cs="Times New Roman"/>
        </w:rPr>
        <w:t>ultūros ir meno tarybos</w:t>
      </w:r>
      <w:r w:rsidR="00120E1D">
        <w:rPr>
          <w:rFonts w:ascii="Times New Roman" w:hAnsi="Times New Roman" w:cs="Times New Roman"/>
        </w:rPr>
        <w:t xml:space="preserve"> </w:t>
      </w:r>
      <w:r w:rsidR="00AB0D71" w:rsidRPr="00622839">
        <w:rPr>
          <w:rFonts w:ascii="Times New Roman" w:hAnsi="Times New Roman" w:cs="Times New Roman"/>
        </w:rPr>
        <w:t>nariai</w:t>
      </w:r>
      <w:r w:rsidR="003B5410" w:rsidRPr="00622839">
        <w:rPr>
          <w:rFonts w:ascii="Times New Roman" w:hAnsi="Times New Roman" w:cs="Times New Roman"/>
        </w:rPr>
        <w:t xml:space="preserve">. </w:t>
      </w:r>
      <w:r w:rsidR="000A2055" w:rsidRPr="00400479">
        <w:rPr>
          <w:rFonts w:ascii="Times New Roman" w:hAnsi="Times New Roman" w:cs="Times New Roman"/>
          <w:b/>
          <w:strike/>
          <w:color w:val="000000"/>
        </w:rPr>
        <w:t>Savivaldybės tarybos narius į Komisiją potvarkiu skiria Savivaldybės meras.</w:t>
      </w:r>
      <w:r w:rsidR="000A2055" w:rsidRPr="00400479">
        <w:rPr>
          <w:rFonts w:ascii="Times New Roman" w:hAnsi="Times New Roman" w:cs="Times New Roman"/>
          <w:color w:val="000000"/>
        </w:rPr>
        <w:t xml:space="preserve"> </w:t>
      </w:r>
      <w:r w:rsidR="000A2055">
        <w:rPr>
          <w:rFonts w:ascii="Times New Roman" w:hAnsi="Times New Roman" w:cs="Times New Roman"/>
          <w:color w:val="000000"/>
        </w:rPr>
        <w:t xml:space="preserve">Komisijos sudėtis skelbiama Savivaldybės interneto svetainėje. </w:t>
      </w:r>
      <w:r w:rsidR="003B5410" w:rsidRPr="00C6617E">
        <w:rPr>
          <w:rFonts w:ascii="Times New Roman" w:hAnsi="Times New Roman" w:cs="Times New Roman"/>
          <w:color w:val="000000"/>
        </w:rPr>
        <w:t xml:space="preserve">Komisijos narių darbas yra neapmokamas. </w:t>
      </w:r>
    </w:p>
    <w:p w14:paraId="04998F62" w14:textId="11FFCA60" w:rsidR="003B5410" w:rsidRPr="00120E1D" w:rsidRDefault="00755F71" w:rsidP="003B5410">
      <w:pPr>
        <w:tabs>
          <w:tab w:val="left" w:pos="900"/>
          <w:tab w:val="num" w:pos="1200"/>
        </w:tabs>
        <w:ind w:firstLine="851"/>
        <w:jc w:val="both"/>
        <w:rPr>
          <w:rFonts w:ascii="Times New Roman" w:hAnsi="Times New Roman" w:cs="Times New Roman"/>
          <w:b/>
          <w:color w:val="000000"/>
        </w:rPr>
      </w:pPr>
      <w:r w:rsidRPr="00120E1D">
        <w:rPr>
          <w:rFonts w:ascii="Times New Roman" w:hAnsi="Times New Roman" w:cs="Times New Roman"/>
          <w:b/>
          <w:color w:val="000000"/>
        </w:rPr>
        <w:t>19</w:t>
      </w:r>
      <w:r w:rsidR="003B5410">
        <w:rPr>
          <w:rFonts w:ascii="Times New Roman" w:hAnsi="Times New Roman" w:cs="Times New Roman"/>
          <w:color w:val="000000"/>
        </w:rPr>
        <w:t xml:space="preserve">. </w:t>
      </w:r>
      <w:r w:rsidR="003B5410" w:rsidRPr="00584F5D">
        <w:rPr>
          <w:rFonts w:ascii="Times New Roman" w:hAnsi="Times New Roman" w:cs="Times New Roman"/>
          <w:color w:val="000000"/>
        </w:rPr>
        <w:t>Komisijos pirmininką</w:t>
      </w:r>
      <w:r w:rsidR="003B5410">
        <w:rPr>
          <w:rFonts w:ascii="Times New Roman" w:hAnsi="Times New Roman" w:cs="Times New Roman"/>
          <w:color w:val="000000"/>
        </w:rPr>
        <w:t xml:space="preserve">, pirmininko pavaduotoją </w:t>
      </w:r>
      <w:r w:rsidR="003B5410" w:rsidRPr="00584F5D">
        <w:rPr>
          <w:rFonts w:ascii="Times New Roman" w:hAnsi="Times New Roman" w:cs="Times New Roman"/>
          <w:color w:val="000000"/>
        </w:rPr>
        <w:t xml:space="preserve">ir sekretorių skiria Savivaldybės </w:t>
      </w:r>
      <w:r w:rsidR="003B5410" w:rsidRPr="00120E1D">
        <w:rPr>
          <w:rFonts w:ascii="Times New Roman" w:hAnsi="Times New Roman" w:cs="Times New Roman"/>
          <w:b/>
          <w:strike/>
          <w:color w:val="000000"/>
        </w:rPr>
        <w:t>administracijos direktorius įsakymu</w:t>
      </w:r>
      <w:r w:rsidR="00120E1D" w:rsidRPr="00120E1D">
        <w:rPr>
          <w:rFonts w:ascii="Times New Roman" w:hAnsi="Times New Roman" w:cs="Times New Roman"/>
          <w:b/>
          <w:color w:val="000000"/>
        </w:rPr>
        <w:t xml:space="preserve"> meras potvarkiu</w:t>
      </w:r>
      <w:r w:rsidR="003B5410" w:rsidRPr="00584F5D">
        <w:rPr>
          <w:rFonts w:ascii="Times New Roman" w:hAnsi="Times New Roman" w:cs="Times New Roman"/>
          <w:color w:val="000000"/>
        </w:rPr>
        <w:t xml:space="preserve">. Komisijos pirmininkas organizuoja Komisijos darbą. Sekretorius rašo Komisijos posėdžių protokolus ir </w:t>
      </w:r>
      <w:r w:rsidR="003B5410">
        <w:rPr>
          <w:rFonts w:ascii="Times New Roman" w:hAnsi="Times New Roman" w:cs="Times New Roman"/>
          <w:color w:val="000000"/>
        </w:rPr>
        <w:t>techniškai aptarnauja</w:t>
      </w:r>
      <w:r w:rsidR="003B5410" w:rsidRPr="00584F5D">
        <w:rPr>
          <w:rFonts w:ascii="Times New Roman" w:hAnsi="Times New Roman" w:cs="Times New Roman"/>
          <w:color w:val="000000"/>
        </w:rPr>
        <w:t xml:space="preserve"> Komisijos darb</w:t>
      </w:r>
      <w:r w:rsidR="003B5410">
        <w:rPr>
          <w:rFonts w:ascii="Times New Roman" w:hAnsi="Times New Roman" w:cs="Times New Roman"/>
          <w:color w:val="000000"/>
        </w:rPr>
        <w:t>ą</w:t>
      </w:r>
      <w:r w:rsidR="003B5410" w:rsidRPr="00584F5D">
        <w:rPr>
          <w:rFonts w:ascii="Times New Roman" w:hAnsi="Times New Roman" w:cs="Times New Roman"/>
          <w:color w:val="000000"/>
        </w:rPr>
        <w:t>.</w:t>
      </w:r>
      <w:r w:rsidR="00120E1D">
        <w:rPr>
          <w:rFonts w:ascii="Times New Roman" w:hAnsi="Times New Roman" w:cs="Times New Roman"/>
          <w:color w:val="000000"/>
        </w:rPr>
        <w:t xml:space="preserve"> </w:t>
      </w:r>
      <w:r w:rsidR="00120E1D" w:rsidRPr="00120E1D">
        <w:rPr>
          <w:rFonts w:ascii="Times New Roman" w:hAnsi="Times New Roman" w:cs="Times New Roman"/>
          <w:b/>
          <w:color w:val="000000"/>
        </w:rPr>
        <w:t>Sekretorius nėra Komisijos narys.</w:t>
      </w:r>
    </w:p>
    <w:p w14:paraId="121E4752" w14:textId="7182EA3D" w:rsidR="003B5410" w:rsidRPr="00FD6288" w:rsidRDefault="00A702EA" w:rsidP="003B5410">
      <w:pPr>
        <w:widowControl w:val="0"/>
        <w:suppressAutoHyphens/>
        <w:ind w:firstLine="851"/>
        <w:jc w:val="both"/>
        <w:rPr>
          <w:rFonts w:ascii="Times New Roman" w:hAnsi="Times New Roman" w:cs="Times New Roman"/>
          <w:lang w:eastAsia="lt-LT"/>
        </w:rPr>
      </w:pPr>
      <w:r>
        <w:rPr>
          <w:rFonts w:ascii="Times New Roman" w:eastAsia="Andale Sans UI" w:hAnsi="Times New Roman" w:cs="Times New Roman"/>
          <w:kern w:val="2"/>
          <w:lang w:eastAsia="lt-LT"/>
        </w:rPr>
        <w:t>2</w:t>
      </w:r>
      <w:r w:rsidR="00755F71">
        <w:rPr>
          <w:rFonts w:ascii="Times New Roman" w:eastAsia="Andale Sans UI" w:hAnsi="Times New Roman" w:cs="Times New Roman"/>
          <w:kern w:val="2"/>
          <w:lang w:eastAsia="lt-LT"/>
        </w:rPr>
        <w:t>0</w:t>
      </w:r>
      <w:r>
        <w:rPr>
          <w:rFonts w:ascii="Times New Roman" w:eastAsia="Andale Sans UI" w:hAnsi="Times New Roman" w:cs="Times New Roman"/>
          <w:kern w:val="2"/>
          <w:lang w:eastAsia="lt-LT"/>
        </w:rPr>
        <w:t xml:space="preserve">. </w:t>
      </w:r>
      <w:r w:rsidR="003B5410">
        <w:rPr>
          <w:rFonts w:ascii="Times New Roman" w:eastAsia="Andale Sans UI" w:hAnsi="Times New Roman" w:cs="Times New Roman"/>
          <w:kern w:val="2"/>
          <w:lang w:eastAsia="lt-LT"/>
        </w:rPr>
        <w:t xml:space="preserve">Pagrindinė </w:t>
      </w:r>
      <w:r w:rsidR="003B5410" w:rsidRPr="00FD6288">
        <w:rPr>
          <w:rFonts w:ascii="Times New Roman" w:eastAsia="Andale Sans UI" w:hAnsi="Times New Roman" w:cs="Times New Roman"/>
          <w:kern w:val="2"/>
          <w:lang w:eastAsia="lt-LT"/>
        </w:rPr>
        <w:t xml:space="preserve">Komisijos veiklos forma yra posėdžiai, kurie įforminami protokolais. </w:t>
      </w:r>
      <w:r w:rsidR="003B5410">
        <w:rPr>
          <w:rFonts w:ascii="Times New Roman" w:eastAsia="Andale Sans UI" w:hAnsi="Times New Roman" w:cs="Times New Roman"/>
          <w:kern w:val="2"/>
          <w:lang w:eastAsia="lt-LT"/>
        </w:rPr>
        <w:t xml:space="preserve">Komisijos posėdžiai yra teisėti, jeigu juose dalyvauja </w:t>
      </w:r>
      <w:r w:rsidR="003B5410" w:rsidRPr="00122629">
        <w:rPr>
          <w:rFonts w:ascii="Times New Roman" w:eastAsia="Andale Sans UI" w:hAnsi="Times New Roman" w:cs="Times New Roman"/>
          <w:color w:val="000000" w:themeColor="text1"/>
          <w:kern w:val="2"/>
          <w:lang w:eastAsia="lt-LT"/>
        </w:rPr>
        <w:t>ne mažiau kaip 1/2 jos narių</w:t>
      </w:r>
      <w:r w:rsidR="00577B4E" w:rsidRPr="00122629">
        <w:rPr>
          <w:rFonts w:ascii="Times New Roman" w:eastAsia="Andale Sans UI" w:hAnsi="Times New Roman" w:cs="Times New Roman"/>
          <w:color w:val="000000" w:themeColor="text1"/>
          <w:kern w:val="2"/>
          <w:lang w:eastAsia="lt-LT"/>
        </w:rPr>
        <w:t xml:space="preserve">, įskaitant ir </w:t>
      </w:r>
      <w:r w:rsidR="00577B4E" w:rsidRPr="00122629">
        <w:rPr>
          <w:rFonts w:ascii="Times New Roman" w:hAnsi="Times New Roman" w:cs="Times New Roman"/>
          <w:color w:val="000000" w:themeColor="text1"/>
        </w:rPr>
        <w:t>Komisijos narių rašytinės apklausos arba apklausos elektroniniu paštu pateiktus rezultatus.</w:t>
      </w:r>
      <w:r w:rsidR="003B5410" w:rsidRPr="00122629">
        <w:rPr>
          <w:rFonts w:ascii="Times New Roman" w:eastAsia="Andale Sans UI" w:hAnsi="Times New Roman" w:cs="Times New Roman"/>
          <w:color w:val="000000" w:themeColor="text1"/>
          <w:kern w:val="2"/>
          <w:lang w:eastAsia="lt-LT"/>
        </w:rPr>
        <w:t xml:space="preserve"> </w:t>
      </w:r>
      <w:r w:rsidR="003B5410" w:rsidRPr="00FD6288">
        <w:rPr>
          <w:rFonts w:ascii="Times New Roman" w:eastAsia="Andale Sans UI" w:hAnsi="Times New Roman" w:cs="Times New Roman"/>
          <w:kern w:val="2"/>
          <w:lang w:eastAsia="lt-LT"/>
        </w:rPr>
        <w:t xml:space="preserve">Protokolus </w:t>
      </w:r>
      <w:r w:rsidR="003B5410" w:rsidRPr="00FD6288">
        <w:rPr>
          <w:rFonts w:ascii="Times New Roman" w:hAnsi="Times New Roman" w:cs="Times New Roman"/>
          <w:lang w:eastAsia="lt-LT"/>
        </w:rPr>
        <w:t xml:space="preserve">pasirašo </w:t>
      </w:r>
      <w:r w:rsidR="003B5410">
        <w:rPr>
          <w:rFonts w:ascii="Times New Roman" w:hAnsi="Times New Roman" w:cs="Times New Roman"/>
          <w:lang w:eastAsia="lt-LT"/>
        </w:rPr>
        <w:t>K</w:t>
      </w:r>
      <w:r w:rsidR="003B5410" w:rsidRPr="00FD6288">
        <w:rPr>
          <w:rFonts w:ascii="Times New Roman" w:hAnsi="Times New Roman" w:cs="Times New Roman"/>
          <w:lang w:eastAsia="lt-LT"/>
        </w:rPr>
        <w:t>omisijos pirmininkas</w:t>
      </w:r>
      <w:r w:rsidR="003B5410">
        <w:rPr>
          <w:rFonts w:ascii="Times New Roman" w:hAnsi="Times New Roman" w:cs="Times New Roman"/>
          <w:lang w:eastAsia="lt-LT"/>
        </w:rPr>
        <w:t xml:space="preserve"> arba, jam nesant, Komisijos pavaduotojas</w:t>
      </w:r>
      <w:r w:rsidR="003B5410" w:rsidRPr="00FD6288">
        <w:rPr>
          <w:rFonts w:ascii="Times New Roman" w:hAnsi="Times New Roman" w:cs="Times New Roman"/>
          <w:lang w:eastAsia="lt-LT"/>
        </w:rPr>
        <w:t xml:space="preserve"> ir sekretorius.</w:t>
      </w:r>
      <w:r w:rsidR="003B5410">
        <w:rPr>
          <w:rFonts w:ascii="Times New Roman" w:hAnsi="Times New Roman" w:cs="Times New Roman"/>
          <w:lang w:eastAsia="lt-LT"/>
        </w:rPr>
        <w:t xml:space="preserve"> </w:t>
      </w:r>
      <w:r w:rsidR="007B1B7C">
        <w:rPr>
          <w:rFonts w:ascii="Times New Roman" w:hAnsi="Times New Roman" w:cs="Times New Roman"/>
          <w:lang w:eastAsia="lt-LT"/>
        </w:rPr>
        <w:t>Protokolai r</w:t>
      </w:r>
      <w:r w:rsidR="003B5410" w:rsidRPr="00CD6FD7">
        <w:rPr>
          <w:rFonts w:ascii="Times New Roman" w:hAnsi="Times New Roman" w:cs="Times New Roman"/>
          <w:color w:val="000000" w:themeColor="text1"/>
        </w:rPr>
        <w:t xml:space="preserve">egistruojami Savivaldybės administracijos </w:t>
      </w:r>
      <w:r w:rsidR="003B5410">
        <w:rPr>
          <w:rFonts w:ascii="Times New Roman" w:hAnsi="Times New Roman" w:cs="Times New Roman"/>
          <w:color w:val="000000" w:themeColor="text1"/>
        </w:rPr>
        <w:t>DVS</w:t>
      </w:r>
      <w:r w:rsidR="003B5410" w:rsidRPr="00CD6FD7">
        <w:rPr>
          <w:rFonts w:ascii="Times New Roman" w:hAnsi="Times New Roman" w:cs="Times New Roman"/>
          <w:color w:val="000000" w:themeColor="text1"/>
        </w:rPr>
        <w:t>.</w:t>
      </w:r>
    </w:p>
    <w:p w14:paraId="2EA2C86B" w14:textId="167721A4" w:rsidR="003B5410" w:rsidRDefault="00A702EA" w:rsidP="003B5410">
      <w:pPr>
        <w:widowControl w:val="0"/>
        <w:suppressAutoHyphens/>
        <w:ind w:firstLine="851"/>
        <w:jc w:val="both"/>
        <w:rPr>
          <w:rFonts w:ascii="Times New Roman" w:hAnsi="Times New Roman" w:cs="Times New Roman"/>
          <w:lang w:eastAsia="lt-LT"/>
        </w:rPr>
      </w:pPr>
      <w:r>
        <w:rPr>
          <w:rFonts w:ascii="Times New Roman" w:hAnsi="Times New Roman" w:cs="Times New Roman"/>
          <w:lang w:eastAsia="lt-LT"/>
        </w:rPr>
        <w:t>2</w:t>
      </w:r>
      <w:r w:rsidR="00755F71">
        <w:rPr>
          <w:rFonts w:ascii="Times New Roman" w:hAnsi="Times New Roman" w:cs="Times New Roman"/>
          <w:lang w:eastAsia="lt-LT"/>
        </w:rPr>
        <w:t>1</w:t>
      </w:r>
      <w:r w:rsidR="003B5410" w:rsidRPr="00FD6288">
        <w:rPr>
          <w:rFonts w:ascii="Times New Roman" w:hAnsi="Times New Roman" w:cs="Times New Roman"/>
          <w:lang w:eastAsia="lt-LT"/>
        </w:rPr>
        <w:t xml:space="preserve">. </w:t>
      </w:r>
      <w:r w:rsidR="003B5410" w:rsidRPr="00CD6FD7">
        <w:rPr>
          <w:rFonts w:ascii="Times New Roman" w:hAnsi="Times New Roman" w:cs="Times New Roman"/>
        </w:rPr>
        <w:t>Komisijos posėdžiai gali vykti ir nuotoliniu būdu</w:t>
      </w:r>
      <w:r w:rsidR="003B5410">
        <w:rPr>
          <w:rFonts w:ascii="Times New Roman" w:hAnsi="Times New Roman" w:cs="Times New Roman"/>
        </w:rPr>
        <w:t>.</w:t>
      </w:r>
      <w:r w:rsidR="003B5410">
        <w:rPr>
          <w:rFonts w:ascii="Times New Roman" w:hAnsi="Times New Roman" w:cs="Times New Roman"/>
          <w:lang w:eastAsia="lt-LT"/>
        </w:rPr>
        <w:t xml:space="preserve"> Prireikus svarstyti klausimus skubos tvarka ar nesant galimybės surengti Komisijos posėdžio, sprendimai gali būti</w:t>
      </w:r>
      <w:r w:rsidR="003B5410">
        <w:rPr>
          <w:rFonts w:ascii="Times New Roman" w:hAnsi="Times New Roman" w:cs="Times New Roman"/>
        </w:rPr>
        <w:t xml:space="preserve"> priimami remiantis Komisijos narių rašytinės apklausos arba apklausos elektroniniu paštu rezultatais.</w:t>
      </w:r>
    </w:p>
    <w:p w14:paraId="35EF6A1E" w14:textId="373D30EC" w:rsidR="003B5410" w:rsidRDefault="00BE3A6D" w:rsidP="003B5410">
      <w:pPr>
        <w:widowControl w:val="0"/>
        <w:suppressAutoHyphens/>
        <w:ind w:firstLine="851"/>
        <w:jc w:val="both"/>
        <w:rPr>
          <w:rFonts w:ascii="Times New Roman" w:hAnsi="Times New Roman" w:cs="Times New Roman"/>
        </w:rPr>
      </w:pPr>
      <w:r>
        <w:rPr>
          <w:rFonts w:ascii="Times New Roman" w:hAnsi="Times New Roman" w:cs="Times New Roman"/>
          <w:lang w:eastAsia="lt-LT"/>
        </w:rPr>
        <w:t>2</w:t>
      </w:r>
      <w:r w:rsidR="00755F71">
        <w:rPr>
          <w:rFonts w:ascii="Times New Roman" w:hAnsi="Times New Roman" w:cs="Times New Roman"/>
          <w:lang w:eastAsia="lt-LT"/>
        </w:rPr>
        <w:t>2</w:t>
      </w:r>
      <w:r>
        <w:rPr>
          <w:rFonts w:ascii="Times New Roman" w:hAnsi="Times New Roman" w:cs="Times New Roman"/>
          <w:lang w:eastAsia="lt-LT"/>
        </w:rPr>
        <w:t xml:space="preserve">. </w:t>
      </w:r>
      <w:r w:rsidR="003B5410" w:rsidRPr="00F4516B">
        <w:rPr>
          <w:rFonts w:ascii="Times New Roman" w:hAnsi="Times New Roman" w:cs="Times New Roman"/>
          <w:lang w:eastAsia="lt-LT"/>
        </w:rPr>
        <w:t>Kiekvien</w:t>
      </w:r>
      <w:r w:rsidR="00DE1238" w:rsidRPr="00F4516B">
        <w:rPr>
          <w:rFonts w:ascii="Times New Roman" w:hAnsi="Times New Roman" w:cs="Times New Roman"/>
          <w:lang w:eastAsia="lt-LT"/>
        </w:rPr>
        <w:t>ą</w:t>
      </w:r>
      <w:r w:rsidR="003B5410" w:rsidRPr="00F4516B">
        <w:rPr>
          <w:rFonts w:ascii="Times New Roman" w:hAnsi="Times New Roman" w:cs="Times New Roman"/>
          <w:lang w:eastAsia="lt-LT"/>
        </w:rPr>
        <w:t xml:space="preserve"> </w:t>
      </w:r>
      <w:r w:rsidR="00B32726">
        <w:rPr>
          <w:rFonts w:ascii="Times New Roman" w:hAnsi="Times New Roman" w:cs="Times New Roman"/>
          <w:lang w:eastAsia="lt-LT"/>
        </w:rPr>
        <w:t>p</w:t>
      </w:r>
      <w:r w:rsidR="003B5410" w:rsidRPr="00F4516B">
        <w:rPr>
          <w:rFonts w:ascii="Times New Roman" w:hAnsi="Times New Roman" w:cs="Times New Roman"/>
          <w:lang w:eastAsia="lt-LT"/>
        </w:rPr>
        <w:t>rojekt</w:t>
      </w:r>
      <w:r w:rsidR="00DE1238" w:rsidRPr="00F4516B">
        <w:rPr>
          <w:rFonts w:ascii="Times New Roman" w:hAnsi="Times New Roman" w:cs="Times New Roman"/>
          <w:lang w:eastAsia="lt-LT"/>
        </w:rPr>
        <w:t>ą</w:t>
      </w:r>
      <w:r w:rsidR="003B5410" w:rsidRPr="00F4516B">
        <w:rPr>
          <w:rFonts w:ascii="Times New Roman" w:hAnsi="Times New Roman" w:cs="Times New Roman"/>
          <w:lang w:eastAsia="lt-LT"/>
        </w:rPr>
        <w:t xml:space="preserve"> vertina </w:t>
      </w:r>
      <w:r w:rsidR="003B5410" w:rsidRPr="00577B4E">
        <w:rPr>
          <w:rFonts w:ascii="Times New Roman" w:hAnsi="Times New Roman" w:cs="Times New Roman"/>
          <w:lang w:eastAsia="lt-LT"/>
        </w:rPr>
        <w:t xml:space="preserve">ne mažiau kaip </w:t>
      </w:r>
      <w:r w:rsidR="00DE1238" w:rsidRPr="00577B4E">
        <w:rPr>
          <w:rFonts w:ascii="Times New Roman" w:hAnsi="Times New Roman" w:cs="Times New Roman"/>
        </w:rPr>
        <w:t>3 (trys)</w:t>
      </w:r>
      <w:r w:rsidR="00DE1238" w:rsidRPr="00F4516B">
        <w:rPr>
          <w:rFonts w:ascii="Times New Roman" w:hAnsi="Times New Roman" w:cs="Times New Roman"/>
        </w:rPr>
        <w:t xml:space="preserve"> </w:t>
      </w:r>
      <w:r w:rsidR="003B5410" w:rsidRPr="00F4516B">
        <w:rPr>
          <w:rFonts w:ascii="Times New Roman" w:hAnsi="Times New Roman" w:cs="Times New Roman"/>
          <w:lang w:eastAsia="lt-LT"/>
        </w:rPr>
        <w:t>Komisijos nari</w:t>
      </w:r>
      <w:r w:rsidR="00DE1238" w:rsidRPr="00F4516B">
        <w:rPr>
          <w:rFonts w:ascii="Times New Roman" w:hAnsi="Times New Roman" w:cs="Times New Roman"/>
          <w:lang w:eastAsia="lt-LT"/>
        </w:rPr>
        <w:t>ai</w:t>
      </w:r>
      <w:r w:rsidR="003B5410" w:rsidRPr="00F4516B">
        <w:rPr>
          <w:rFonts w:ascii="Times New Roman" w:hAnsi="Times New Roman" w:cs="Times New Roman"/>
          <w:lang w:eastAsia="lt-LT"/>
        </w:rPr>
        <w:t xml:space="preserve"> </w:t>
      </w:r>
      <w:r w:rsidRPr="00F4516B">
        <w:rPr>
          <w:rFonts w:ascii="Times New Roman" w:hAnsi="Times New Roman" w:cs="Times New Roman"/>
          <w:lang w:eastAsia="lt-LT"/>
        </w:rPr>
        <w:t xml:space="preserve">vadovaudamiesi </w:t>
      </w:r>
      <w:r w:rsidR="00DE1238" w:rsidRPr="00F4516B">
        <w:rPr>
          <w:rFonts w:ascii="Times New Roman" w:hAnsi="Times New Roman" w:cs="Times New Roman"/>
          <w:lang w:eastAsia="lt-LT"/>
        </w:rPr>
        <w:t>patvirtin</w:t>
      </w:r>
      <w:r w:rsidR="003B5410" w:rsidRPr="00F4516B">
        <w:rPr>
          <w:rFonts w:ascii="Times New Roman" w:hAnsi="Times New Roman" w:cs="Times New Roman"/>
          <w:lang w:eastAsia="lt-LT"/>
        </w:rPr>
        <w:t>t</w:t>
      </w:r>
      <w:r w:rsidRPr="00F4516B">
        <w:rPr>
          <w:rFonts w:ascii="Times New Roman" w:hAnsi="Times New Roman" w:cs="Times New Roman"/>
          <w:lang w:eastAsia="lt-LT"/>
        </w:rPr>
        <w:t>os</w:t>
      </w:r>
      <w:r w:rsidR="003B5410" w:rsidRPr="00F4516B">
        <w:rPr>
          <w:rFonts w:ascii="Times New Roman" w:hAnsi="Times New Roman" w:cs="Times New Roman"/>
          <w:lang w:eastAsia="lt-LT"/>
        </w:rPr>
        <w:t xml:space="preserve"> form</w:t>
      </w:r>
      <w:r w:rsidRPr="00F4516B">
        <w:rPr>
          <w:rFonts w:ascii="Times New Roman" w:hAnsi="Times New Roman" w:cs="Times New Roman"/>
          <w:lang w:eastAsia="lt-LT"/>
        </w:rPr>
        <w:t>os</w:t>
      </w:r>
      <w:r w:rsidR="003B5410" w:rsidRPr="00F4516B">
        <w:rPr>
          <w:rFonts w:ascii="Times New Roman" w:hAnsi="Times New Roman" w:cs="Times New Roman"/>
          <w:lang w:eastAsia="lt-LT"/>
        </w:rPr>
        <w:t xml:space="preserve"> </w:t>
      </w:r>
      <w:r w:rsidR="00DE1238" w:rsidRPr="00A46520">
        <w:rPr>
          <w:rFonts w:ascii="Times New Roman" w:hAnsi="Times New Roman" w:cs="Times New Roman"/>
          <w:color w:val="000000" w:themeColor="text1"/>
          <w:lang w:eastAsia="lt-LT"/>
        </w:rPr>
        <w:t>(</w:t>
      </w:r>
      <w:r w:rsidR="003B5410" w:rsidRPr="00A46520">
        <w:rPr>
          <w:rFonts w:ascii="Times New Roman" w:hAnsi="Times New Roman" w:cs="Times New Roman"/>
          <w:color w:val="000000" w:themeColor="text1"/>
          <w:lang w:eastAsia="lt-LT"/>
        </w:rPr>
        <w:t>2 pried</w:t>
      </w:r>
      <w:r w:rsidR="00DE1238" w:rsidRPr="00A46520">
        <w:rPr>
          <w:rFonts w:ascii="Times New Roman" w:hAnsi="Times New Roman" w:cs="Times New Roman"/>
          <w:color w:val="000000" w:themeColor="text1"/>
          <w:lang w:eastAsia="lt-LT"/>
        </w:rPr>
        <w:t>as)</w:t>
      </w:r>
      <w:r w:rsidRPr="00A46520">
        <w:rPr>
          <w:rFonts w:ascii="Times New Roman" w:hAnsi="Times New Roman" w:cs="Times New Roman"/>
          <w:color w:val="000000" w:themeColor="text1"/>
          <w:lang w:eastAsia="lt-LT"/>
        </w:rPr>
        <w:t xml:space="preserve"> </w:t>
      </w:r>
      <w:r w:rsidRPr="00F4516B">
        <w:rPr>
          <w:rFonts w:ascii="Times New Roman" w:hAnsi="Times New Roman" w:cs="Times New Roman"/>
          <w:color w:val="000000"/>
          <w:lang w:eastAsia="lt-LT"/>
        </w:rPr>
        <w:t>kriterijais</w:t>
      </w:r>
      <w:r w:rsidR="00F4516B" w:rsidRPr="00F4516B">
        <w:rPr>
          <w:rFonts w:ascii="Times New Roman" w:hAnsi="Times New Roman" w:cs="Times New Roman"/>
          <w:color w:val="000000"/>
          <w:lang w:eastAsia="lt-LT"/>
        </w:rPr>
        <w:t xml:space="preserve">, </w:t>
      </w:r>
      <w:r w:rsidR="00F4516B" w:rsidRPr="00F4516B">
        <w:rPr>
          <w:rFonts w:ascii="Times New Roman" w:hAnsi="Times New Roman" w:cs="Times New Roman"/>
          <w:color w:val="000000"/>
        </w:rPr>
        <w:t xml:space="preserve">taip pat sąžiningumo, nešališkumo ir atsakingumo principais. </w:t>
      </w:r>
      <w:r w:rsidR="00F4516B" w:rsidRPr="00E24D4E">
        <w:rPr>
          <w:rFonts w:ascii="Times New Roman" w:hAnsi="Times New Roman" w:cs="Times New Roman"/>
          <w:color w:val="000000" w:themeColor="text1"/>
        </w:rPr>
        <w:t xml:space="preserve">Komisija, vykdydama savo funkcijas, privalo užtikrinti informacijos konfidencialumą, </w:t>
      </w:r>
      <w:r w:rsidR="00F4516B" w:rsidRPr="00F4516B">
        <w:rPr>
          <w:rFonts w:ascii="Times New Roman" w:hAnsi="Times New Roman" w:cs="Times New Roman"/>
          <w:color w:val="000000"/>
        </w:rPr>
        <w:t>kol nepriimtas galutinis sprendimas dėl finansavimo skyrimo.</w:t>
      </w:r>
      <w:r w:rsidR="00DE1238" w:rsidRPr="00F4516B">
        <w:rPr>
          <w:rFonts w:ascii="Times New Roman" w:hAnsi="Times New Roman" w:cs="Times New Roman"/>
        </w:rPr>
        <w:t xml:space="preserve"> </w:t>
      </w:r>
    </w:p>
    <w:p w14:paraId="30366F51" w14:textId="6C1FEE80" w:rsidR="00C84196" w:rsidRPr="006947DA" w:rsidRDefault="00755F71" w:rsidP="00C84196">
      <w:pPr>
        <w:widowControl w:val="0"/>
        <w:ind w:firstLine="851"/>
        <w:jc w:val="both"/>
        <w:rPr>
          <w:rFonts w:ascii="Times New Roman" w:hAnsi="Times New Roman" w:cs="Times New Roman"/>
          <w:color w:val="000000" w:themeColor="text1"/>
          <w:lang w:eastAsia="lt-LT"/>
        </w:rPr>
      </w:pPr>
      <w:r>
        <w:rPr>
          <w:rFonts w:ascii="Times New Roman" w:hAnsi="Times New Roman" w:cs="Times New Roman"/>
          <w:lang w:eastAsia="lt-LT"/>
        </w:rPr>
        <w:t>23</w:t>
      </w:r>
      <w:r w:rsidR="00C84196" w:rsidRPr="00FD6288">
        <w:rPr>
          <w:rFonts w:ascii="Times New Roman" w:hAnsi="Times New Roman" w:cs="Times New Roman"/>
          <w:lang w:eastAsia="lt-LT"/>
        </w:rPr>
        <w:t xml:space="preserve">. </w:t>
      </w:r>
      <w:r w:rsidR="00C84196" w:rsidRPr="006947DA">
        <w:rPr>
          <w:rFonts w:ascii="Times New Roman" w:hAnsi="Times New Roman" w:cs="Times New Roman"/>
          <w:color w:val="000000" w:themeColor="text1"/>
          <w:lang w:eastAsia="lt-LT"/>
        </w:rPr>
        <w:t xml:space="preserve">Jeigu yra galimas viešųjų ir privačių interesų konfliktas, Komisijos narys </w:t>
      </w:r>
      <w:r w:rsidR="000A2055">
        <w:rPr>
          <w:rFonts w:ascii="Times New Roman" w:hAnsi="Times New Roman" w:cs="Times New Roman"/>
          <w:color w:val="000000" w:themeColor="text1"/>
          <w:lang w:eastAsia="lt-LT"/>
        </w:rPr>
        <w:t>privalo nusišalinti</w:t>
      </w:r>
      <w:r w:rsidR="00C84196" w:rsidRPr="006947DA">
        <w:rPr>
          <w:rFonts w:ascii="Times New Roman" w:hAnsi="Times New Roman" w:cs="Times New Roman"/>
          <w:color w:val="000000" w:themeColor="text1"/>
          <w:lang w:eastAsia="lt-LT"/>
        </w:rPr>
        <w:t xml:space="preserve"> nuo konkretaus posėdžio darbotvarkėje numatyto klausimo svarstymo. </w:t>
      </w:r>
      <w:r w:rsidR="00436831">
        <w:rPr>
          <w:rFonts w:ascii="Times New Roman" w:hAnsi="Times New Roman" w:cs="Times New Roman"/>
          <w:color w:val="000000" w:themeColor="text1"/>
          <w:lang w:eastAsia="lt-LT"/>
        </w:rPr>
        <w:t xml:space="preserve">Jam nenusišalinus yra nušalinamas Komisijos narių. </w:t>
      </w:r>
      <w:r w:rsidR="00C84196" w:rsidRPr="006947DA">
        <w:rPr>
          <w:rFonts w:ascii="Times New Roman" w:hAnsi="Times New Roman" w:cs="Times New Roman"/>
          <w:color w:val="000000" w:themeColor="text1"/>
          <w:lang w:eastAsia="lt-LT"/>
        </w:rPr>
        <w:t>Komisijos nario nusišalinimas fiksuojamas posėdžio protokole.</w:t>
      </w:r>
    </w:p>
    <w:p w14:paraId="4CD8F3FB" w14:textId="41BD1574" w:rsidR="00DE1238" w:rsidRPr="00E24D4E" w:rsidRDefault="00BE3A6D" w:rsidP="00F4516B">
      <w:pPr>
        <w:tabs>
          <w:tab w:val="left" w:pos="851"/>
          <w:tab w:val="num" w:pos="1200"/>
        </w:tabs>
        <w:jc w:val="both"/>
        <w:rPr>
          <w:rFonts w:ascii="Times New Roman" w:hAnsi="Times New Roman" w:cs="Times New Roman"/>
          <w:color w:val="000000" w:themeColor="text1"/>
        </w:rPr>
      </w:pPr>
      <w:r>
        <w:tab/>
      </w:r>
      <w:r w:rsidRPr="00BE3A6D">
        <w:rPr>
          <w:rFonts w:ascii="Times New Roman" w:hAnsi="Times New Roman" w:cs="Times New Roman"/>
        </w:rPr>
        <w:t>2</w:t>
      </w:r>
      <w:r w:rsidR="00755F71">
        <w:rPr>
          <w:rFonts w:ascii="Times New Roman" w:hAnsi="Times New Roman" w:cs="Times New Roman"/>
        </w:rPr>
        <w:t>4</w:t>
      </w:r>
      <w:r w:rsidRPr="00BE3A6D">
        <w:rPr>
          <w:rFonts w:ascii="Times New Roman" w:hAnsi="Times New Roman" w:cs="Times New Roman"/>
        </w:rPr>
        <w:t>. K</w:t>
      </w:r>
      <w:r w:rsidR="00DE1238" w:rsidRPr="00BE3A6D">
        <w:rPr>
          <w:rFonts w:ascii="Times New Roman" w:hAnsi="Times New Roman" w:cs="Times New Roman"/>
        </w:rPr>
        <w:t xml:space="preserve">omisijos nariai kiekvienam </w:t>
      </w:r>
      <w:r w:rsidR="00EC7CD9">
        <w:rPr>
          <w:rFonts w:ascii="Times New Roman" w:hAnsi="Times New Roman" w:cs="Times New Roman"/>
        </w:rPr>
        <w:t>p</w:t>
      </w:r>
      <w:r w:rsidR="00DE1238" w:rsidRPr="00BE3A6D">
        <w:rPr>
          <w:rFonts w:ascii="Times New Roman" w:hAnsi="Times New Roman" w:cs="Times New Roman"/>
        </w:rPr>
        <w:t>rojektui atskirai užpildo vertinimo formą</w:t>
      </w:r>
      <w:r w:rsidR="00D1666A">
        <w:rPr>
          <w:rFonts w:ascii="Times New Roman" w:hAnsi="Times New Roman" w:cs="Times New Roman"/>
        </w:rPr>
        <w:t xml:space="preserve"> </w:t>
      </w:r>
      <w:r w:rsidR="002E6BFF">
        <w:rPr>
          <w:rFonts w:ascii="Times New Roman" w:hAnsi="Times New Roman" w:cs="Times New Roman"/>
        </w:rPr>
        <w:t xml:space="preserve">(2 priedas) </w:t>
      </w:r>
      <w:r w:rsidR="00D1666A">
        <w:rPr>
          <w:rFonts w:ascii="Times New Roman" w:hAnsi="Times New Roman" w:cs="Times New Roman"/>
        </w:rPr>
        <w:t xml:space="preserve">su rekomenduojamu </w:t>
      </w:r>
      <w:r w:rsidR="00D1666A" w:rsidRPr="00B6601E">
        <w:rPr>
          <w:rFonts w:ascii="Times New Roman" w:hAnsi="Times New Roman" w:cs="Times New Roman"/>
          <w:b/>
          <w:strike/>
        </w:rPr>
        <w:t>dalinio</w:t>
      </w:r>
      <w:r w:rsidR="00D1666A">
        <w:rPr>
          <w:rFonts w:ascii="Times New Roman" w:hAnsi="Times New Roman" w:cs="Times New Roman"/>
        </w:rPr>
        <w:t xml:space="preserve"> finansavimo dydžiu</w:t>
      </w:r>
      <w:r w:rsidR="00DE1238" w:rsidRPr="00BE3A6D">
        <w:rPr>
          <w:rFonts w:ascii="Times New Roman" w:hAnsi="Times New Roman" w:cs="Times New Roman"/>
        </w:rPr>
        <w:t xml:space="preserve"> ir </w:t>
      </w:r>
      <w:r w:rsidR="00F4516B">
        <w:rPr>
          <w:rFonts w:ascii="Times New Roman" w:hAnsi="Times New Roman" w:cs="Times New Roman"/>
        </w:rPr>
        <w:t xml:space="preserve">pasirašytą </w:t>
      </w:r>
      <w:r w:rsidR="00DE1238" w:rsidRPr="00BE3A6D">
        <w:rPr>
          <w:rFonts w:ascii="Times New Roman" w:hAnsi="Times New Roman" w:cs="Times New Roman"/>
        </w:rPr>
        <w:t xml:space="preserve">pateikia </w:t>
      </w:r>
      <w:r w:rsidR="00F4516B">
        <w:rPr>
          <w:rFonts w:ascii="Times New Roman" w:hAnsi="Times New Roman" w:cs="Times New Roman"/>
        </w:rPr>
        <w:t>Komisijos sekretoriui</w:t>
      </w:r>
      <w:r w:rsidR="00DE1238" w:rsidRPr="00BE3A6D">
        <w:rPr>
          <w:rFonts w:ascii="Times New Roman" w:hAnsi="Times New Roman" w:cs="Times New Roman"/>
        </w:rPr>
        <w:t xml:space="preserve">. </w:t>
      </w:r>
      <w:r w:rsidRPr="00BE3A6D">
        <w:rPr>
          <w:rFonts w:ascii="Times New Roman" w:hAnsi="Times New Roman" w:cs="Times New Roman"/>
        </w:rPr>
        <w:t xml:space="preserve">Maksimalus galimas surinkti balų skaičius – </w:t>
      </w:r>
      <w:r w:rsidR="00266152">
        <w:rPr>
          <w:rFonts w:ascii="Times New Roman" w:hAnsi="Times New Roman" w:cs="Times New Roman"/>
          <w:color w:val="000000" w:themeColor="text1"/>
        </w:rPr>
        <w:t>27</w:t>
      </w:r>
      <w:r w:rsidRPr="00A46520">
        <w:rPr>
          <w:rFonts w:ascii="Times New Roman" w:hAnsi="Times New Roman" w:cs="Times New Roman"/>
          <w:color w:val="000000" w:themeColor="text1"/>
        </w:rPr>
        <w:t xml:space="preserve">. Finansavimas gali būti skiriamas </w:t>
      </w:r>
      <w:r w:rsidR="00771A22">
        <w:rPr>
          <w:rFonts w:ascii="Times New Roman" w:hAnsi="Times New Roman" w:cs="Times New Roman"/>
          <w:color w:val="000000" w:themeColor="text1"/>
        </w:rPr>
        <w:t>P</w:t>
      </w:r>
      <w:r w:rsidRPr="00A46520">
        <w:rPr>
          <w:rFonts w:ascii="Times New Roman" w:hAnsi="Times New Roman" w:cs="Times New Roman"/>
          <w:color w:val="000000" w:themeColor="text1"/>
        </w:rPr>
        <w:t xml:space="preserve">rojektams, surinkusiems </w:t>
      </w:r>
      <w:r w:rsidRPr="00E24D4E">
        <w:rPr>
          <w:rFonts w:ascii="Times New Roman" w:hAnsi="Times New Roman" w:cs="Times New Roman"/>
          <w:color w:val="000000" w:themeColor="text1"/>
        </w:rPr>
        <w:t>ne maž</w:t>
      </w:r>
      <w:r w:rsidR="00771A22" w:rsidRPr="00E24D4E">
        <w:rPr>
          <w:rFonts w:ascii="Times New Roman" w:hAnsi="Times New Roman" w:cs="Times New Roman"/>
          <w:color w:val="000000" w:themeColor="text1"/>
        </w:rPr>
        <w:t>esnį</w:t>
      </w:r>
      <w:r w:rsidRPr="00E24D4E">
        <w:rPr>
          <w:rFonts w:ascii="Times New Roman" w:hAnsi="Times New Roman" w:cs="Times New Roman"/>
          <w:color w:val="000000" w:themeColor="text1"/>
        </w:rPr>
        <w:t xml:space="preserve"> nei </w:t>
      </w:r>
      <w:r w:rsidR="00266152">
        <w:rPr>
          <w:rFonts w:ascii="Times New Roman" w:hAnsi="Times New Roman" w:cs="Times New Roman"/>
          <w:color w:val="000000" w:themeColor="text1"/>
        </w:rPr>
        <w:t>14</w:t>
      </w:r>
      <w:r w:rsidRPr="00E24D4E">
        <w:rPr>
          <w:rFonts w:ascii="Times New Roman" w:hAnsi="Times New Roman" w:cs="Times New Roman"/>
          <w:color w:val="000000" w:themeColor="text1"/>
        </w:rPr>
        <w:t xml:space="preserve"> bal</w:t>
      </w:r>
      <w:r w:rsidR="00771A22" w:rsidRPr="00E24D4E">
        <w:rPr>
          <w:rFonts w:ascii="Times New Roman" w:hAnsi="Times New Roman" w:cs="Times New Roman"/>
          <w:color w:val="000000" w:themeColor="text1"/>
        </w:rPr>
        <w:t xml:space="preserve">ų, </w:t>
      </w:r>
      <w:r w:rsidR="00EC7CD9" w:rsidRPr="00E24D4E">
        <w:rPr>
          <w:rFonts w:ascii="Times New Roman" w:hAnsi="Times New Roman" w:cs="Times New Roman"/>
          <w:color w:val="000000" w:themeColor="text1"/>
        </w:rPr>
        <w:t>p</w:t>
      </w:r>
      <w:r w:rsidR="00771A22" w:rsidRPr="00E24D4E">
        <w:rPr>
          <w:rFonts w:ascii="Times New Roman" w:hAnsi="Times New Roman" w:cs="Times New Roman"/>
          <w:color w:val="000000" w:themeColor="text1"/>
        </w:rPr>
        <w:t>rojekto paraišką vertinusių Komisijos narių vertinimų vidurkį.</w:t>
      </w:r>
    </w:p>
    <w:p w14:paraId="3A14B242" w14:textId="060C4BA1" w:rsidR="00DE1238" w:rsidRDefault="00D749CB" w:rsidP="00E3718A">
      <w:pPr>
        <w:tabs>
          <w:tab w:val="left" w:pos="851"/>
          <w:tab w:val="num" w:pos="1200"/>
        </w:tabs>
        <w:jc w:val="both"/>
        <w:rPr>
          <w:rFonts w:ascii="Times New Roman" w:hAnsi="Times New Roman" w:cs="Times New Roman"/>
        </w:rPr>
      </w:pPr>
      <w:r>
        <w:rPr>
          <w:lang w:eastAsia="lt-LT"/>
        </w:rPr>
        <w:tab/>
      </w:r>
      <w:r w:rsidR="00F4516B" w:rsidRPr="00120E1D">
        <w:rPr>
          <w:rFonts w:ascii="Times New Roman" w:hAnsi="Times New Roman" w:cs="Times New Roman"/>
          <w:b/>
        </w:rPr>
        <w:t>2</w:t>
      </w:r>
      <w:r w:rsidR="00755F71" w:rsidRPr="00120E1D">
        <w:rPr>
          <w:rFonts w:ascii="Times New Roman" w:hAnsi="Times New Roman" w:cs="Times New Roman"/>
          <w:b/>
        </w:rPr>
        <w:t>5</w:t>
      </w:r>
      <w:r w:rsidR="00F4516B" w:rsidRPr="00120E1D">
        <w:rPr>
          <w:rFonts w:ascii="Times New Roman" w:hAnsi="Times New Roman" w:cs="Times New Roman"/>
          <w:b/>
        </w:rPr>
        <w:t>.</w:t>
      </w:r>
      <w:r w:rsidR="00F4516B" w:rsidRPr="00F4516B">
        <w:rPr>
          <w:rFonts w:ascii="Times New Roman" w:hAnsi="Times New Roman" w:cs="Times New Roman"/>
        </w:rPr>
        <w:t xml:space="preserve"> </w:t>
      </w:r>
      <w:r w:rsidR="00F4516B">
        <w:rPr>
          <w:rFonts w:ascii="Times New Roman" w:hAnsi="Times New Roman" w:cs="Times New Roman"/>
        </w:rPr>
        <w:t>Komisijos sekretorius</w:t>
      </w:r>
      <w:r w:rsidR="00DE1238" w:rsidRPr="00F4516B">
        <w:rPr>
          <w:rFonts w:ascii="Times New Roman" w:hAnsi="Times New Roman" w:cs="Times New Roman"/>
        </w:rPr>
        <w:t xml:space="preserve"> per </w:t>
      </w:r>
      <w:r w:rsidR="00F4516B">
        <w:rPr>
          <w:rFonts w:ascii="Times New Roman" w:hAnsi="Times New Roman" w:cs="Times New Roman"/>
        </w:rPr>
        <w:t xml:space="preserve">5 </w:t>
      </w:r>
      <w:r w:rsidR="00DE1238" w:rsidRPr="00F4516B">
        <w:rPr>
          <w:rFonts w:ascii="Times New Roman" w:hAnsi="Times New Roman" w:cs="Times New Roman"/>
        </w:rPr>
        <w:t>darbo dien</w:t>
      </w:r>
      <w:r w:rsidR="00F4516B">
        <w:rPr>
          <w:rFonts w:ascii="Times New Roman" w:hAnsi="Times New Roman" w:cs="Times New Roman"/>
        </w:rPr>
        <w:t>as</w:t>
      </w:r>
      <w:r w:rsidR="00DE1238" w:rsidRPr="00F4516B">
        <w:rPr>
          <w:rFonts w:ascii="Times New Roman" w:hAnsi="Times New Roman" w:cs="Times New Roman"/>
        </w:rPr>
        <w:t xml:space="preserve"> parengia </w:t>
      </w:r>
      <w:r w:rsidR="00F4516B">
        <w:rPr>
          <w:rFonts w:ascii="Times New Roman" w:hAnsi="Times New Roman" w:cs="Times New Roman"/>
        </w:rPr>
        <w:t>K</w:t>
      </w:r>
      <w:r w:rsidR="00DE1238" w:rsidRPr="00F4516B">
        <w:rPr>
          <w:rFonts w:ascii="Times New Roman" w:hAnsi="Times New Roman" w:cs="Times New Roman"/>
        </w:rPr>
        <w:t>omisijos posėdžio protokolą</w:t>
      </w:r>
      <w:r w:rsidR="00D1666A">
        <w:rPr>
          <w:rFonts w:ascii="Times New Roman" w:hAnsi="Times New Roman" w:cs="Times New Roman"/>
        </w:rPr>
        <w:t>,</w:t>
      </w:r>
      <w:r w:rsidR="00DE1238" w:rsidRPr="00F4516B">
        <w:rPr>
          <w:rFonts w:ascii="Times New Roman" w:hAnsi="Times New Roman" w:cs="Times New Roman"/>
        </w:rPr>
        <w:t xml:space="preserve"> </w:t>
      </w:r>
      <w:r w:rsidR="00E3718A">
        <w:rPr>
          <w:rFonts w:ascii="Times New Roman" w:hAnsi="Times New Roman" w:cs="Times New Roman"/>
        </w:rPr>
        <w:t>p</w:t>
      </w:r>
      <w:r w:rsidR="00D1666A">
        <w:rPr>
          <w:rFonts w:ascii="Times New Roman" w:hAnsi="Times New Roman" w:cs="Times New Roman"/>
        </w:rPr>
        <w:t xml:space="preserve">rojektų </w:t>
      </w:r>
      <w:r w:rsidR="00DE1238" w:rsidRPr="00F4516B">
        <w:rPr>
          <w:rFonts w:ascii="Times New Roman" w:hAnsi="Times New Roman" w:cs="Times New Roman"/>
        </w:rPr>
        <w:t>vertinimo rezultatų suvestin</w:t>
      </w:r>
      <w:r w:rsidR="00A37B4E">
        <w:rPr>
          <w:rFonts w:ascii="Times New Roman" w:hAnsi="Times New Roman" w:cs="Times New Roman"/>
        </w:rPr>
        <w:t>ę</w:t>
      </w:r>
      <w:r w:rsidR="00D1666A">
        <w:rPr>
          <w:rFonts w:ascii="Times New Roman" w:hAnsi="Times New Roman" w:cs="Times New Roman"/>
        </w:rPr>
        <w:t xml:space="preserve"> </w:t>
      </w:r>
      <w:r w:rsidR="00D1666A" w:rsidRPr="00DD5991">
        <w:rPr>
          <w:rFonts w:ascii="Times New Roman" w:hAnsi="Times New Roman" w:cs="Times New Roman"/>
          <w:b/>
          <w:strike/>
        </w:rPr>
        <w:t>ir perduoda Komisijos pirmininkui</w:t>
      </w:r>
      <w:r w:rsidR="00DE1238" w:rsidRPr="00F4516B">
        <w:rPr>
          <w:rFonts w:ascii="Times New Roman" w:hAnsi="Times New Roman" w:cs="Times New Roman"/>
        </w:rPr>
        <w:t xml:space="preserve">. Vertinimo rezultatų suvestinėje nurodoma: </w:t>
      </w:r>
      <w:r w:rsidR="00E3718A">
        <w:rPr>
          <w:rFonts w:ascii="Times New Roman" w:hAnsi="Times New Roman" w:cs="Times New Roman"/>
        </w:rPr>
        <w:t>p</w:t>
      </w:r>
      <w:r w:rsidR="00DE1238" w:rsidRPr="00F4516B">
        <w:rPr>
          <w:rFonts w:ascii="Times New Roman" w:hAnsi="Times New Roman" w:cs="Times New Roman"/>
        </w:rPr>
        <w:t>rojekt</w:t>
      </w:r>
      <w:r w:rsidR="00F310FC">
        <w:rPr>
          <w:rFonts w:ascii="Times New Roman" w:hAnsi="Times New Roman" w:cs="Times New Roman"/>
        </w:rPr>
        <w:t>o</w:t>
      </w:r>
      <w:r w:rsidR="00DE1238" w:rsidRPr="00F4516B">
        <w:rPr>
          <w:rFonts w:ascii="Times New Roman" w:hAnsi="Times New Roman" w:cs="Times New Roman"/>
        </w:rPr>
        <w:t xml:space="preserve"> </w:t>
      </w:r>
      <w:r w:rsidR="00E3718A">
        <w:rPr>
          <w:rFonts w:ascii="Times New Roman" w:hAnsi="Times New Roman" w:cs="Times New Roman"/>
        </w:rPr>
        <w:t>teikėjo</w:t>
      </w:r>
      <w:r w:rsidR="00DE1238" w:rsidRPr="00F4516B">
        <w:rPr>
          <w:rFonts w:ascii="Times New Roman" w:hAnsi="Times New Roman" w:cs="Times New Roman"/>
        </w:rPr>
        <w:t xml:space="preserve"> pavadinimas, </w:t>
      </w:r>
      <w:r w:rsidR="00E3718A">
        <w:rPr>
          <w:rFonts w:ascii="Times New Roman" w:hAnsi="Times New Roman" w:cs="Times New Roman"/>
        </w:rPr>
        <w:t>p</w:t>
      </w:r>
      <w:r w:rsidR="00DE1238" w:rsidRPr="00F4516B">
        <w:rPr>
          <w:rFonts w:ascii="Times New Roman" w:hAnsi="Times New Roman" w:cs="Times New Roman"/>
        </w:rPr>
        <w:t xml:space="preserve">rojekto pavadinimas, bendra lėšų, reikalingų </w:t>
      </w:r>
      <w:r w:rsidR="00E3718A">
        <w:rPr>
          <w:rFonts w:ascii="Times New Roman" w:hAnsi="Times New Roman" w:cs="Times New Roman"/>
        </w:rPr>
        <w:t>p</w:t>
      </w:r>
      <w:r w:rsidR="00DE1238" w:rsidRPr="00F4516B">
        <w:rPr>
          <w:rFonts w:ascii="Times New Roman" w:hAnsi="Times New Roman" w:cs="Times New Roman"/>
        </w:rPr>
        <w:t xml:space="preserve">rojektui įgyvendinti, suma, iš Savivaldybės biudžeto prašoma suma, </w:t>
      </w:r>
      <w:r w:rsidR="00DE1238" w:rsidRPr="00DD5991">
        <w:rPr>
          <w:rFonts w:ascii="Times New Roman" w:hAnsi="Times New Roman" w:cs="Times New Roman"/>
          <w:b/>
          <w:strike/>
        </w:rPr>
        <w:t>surinkta</w:t>
      </w:r>
      <w:r w:rsidR="00DE1238" w:rsidRPr="00F4516B">
        <w:rPr>
          <w:rFonts w:ascii="Times New Roman" w:hAnsi="Times New Roman" w:cs="Times New Roman"/>
        </w:rPr>
        <w:t xml:space="preserve"> vertinimo balų suma, </w:t>
      </w:r>
      <w:r w:rsidR="00F310FC" w:rsidRPr="00122629">
        <w:rPr>
          <w:rFonts w:ascii="Times New Roman" w:hAnsi="Times New Roman" w:cs="Times New Roman"/>
          <w:color w:val="000000" w:themeColor="text1"/>
        </w:rPr>
        <w:t>siūlymas finansuoti</w:t>
      </w:r>
      <w:r w:rsidR="00DD5991">
        <w:rPr>
          <w:rFonts w:ascii="Times New Roman" w:hAnsi="Times New Roman" w:cs="Times New Roman"/>
          <w:color w:val="000000" w:themeColor="text1"/>
        </w:rPr>
        <w:t xml:space="preserve"> </w:t>
      </w:r>
      <w:r w:rsidR="00F310FC" w:rsidRPr="00122629">
        <w:rPr>
          <w:rFonts w:ascii="Times New Roman" w:hAnsi="Times New Roman" w:cs="Times New Roman"/>
          <w:color w:val="000000" w:themeColor="text1"/>
        </w:rPr>
        <w:t>/</w:t>
      </w:r>
      <w:r w:rsidR="00DD5991">
        <w:rPr>
          <w:rFonts w:ascii="Times New Roman" w:hAnsi="Times New Roman" w:cs="Times New Roman"/>
          <w:color w:val="000000" w:themeColor="text1"/>
        </w:rPr>
        <w:t xml:space="preserve"> </w:t>
      </w:r>
      <w:r w:rsidR="00F310FC" w:rsidRPr="00122629">
        <w:rPr>
          <w:rFonts w:ascii="Times New Roman" w:hAnsi="Times New Roman" w:cs="Times New Roman"/>
          <w:color w:val="000000" w:themeColor="text1"/>
        </w:rPr>
        <w:t xml:space="preserve">nefinansuoti, </w:t>
      </w:r>
      <w:r w:rsidR="00DE1238" w:rsidRPr="00F4516B">
        <w:rPr>
          <w:rFonts w:ascii="Times New Roman" w:hAnsi="Times New Roman" w:cs="Times New Roman"/>
        </w:rPr>
        <w:t xml:space="preserve">siūloma </w:t>
      </w:r>
      <w:r w:rsidR="00DE1238" w:rsidRPr="00B6601E">
        <w:rPr>
          <w:rFonts w:ascii="Times New Roman" w:hAnsi="Times New Roman" w:cs="Times New Roman"/>
          <w:b/>
          <w:strike/>
        </w:rPr>
        <w:t>dalinio</w:t>
      </w:r>
      <w:r w:rsidR="00DE1238" w:rsidRPr="00F4516B">
        <w:rPr>
          <w:rFonts w:ascii="Times New Roman" w:hAnsi="Times New Roman" w:cs="Times New Roman"/>
        </w:rPr>
        <w:t xml:space="preserve"> finansavimo suma, pastabos.</w:t>
      </w:r>
      <w:r w:rsidR="00A37B4E">
        <w:rPr>
          <w:rFonts w:ascii="Times New Roman" w:hAnsi="Times New Roman" w:cs="Times New Roman"/>
        </w:rPr>
        <w:t xml:space="preserve"> Projekto teikėjui pageidaujant, turi būti sudaryta galimybė susipažinti su K</w:t>
      </w:r>
      <w:r w:rsidR="00A37B4E" w:rsidRPr="00F4516B">
        <w:rPr>
          <w:rFonts w:ascii="Times New Roman" w:hAnsi="Times New Roman" w:cs="Times New Roman"/>
        </w:rPr>
        <w:t>omisijos posėdžio protokol</w:t>
      </w:r>
      <w:r w:rsidR="00A37B4E">
        <w:rPr>
          <w:rFonts w:ascii="Times New Roman" w:hAnsi="Times New Roman" w:cs="Times New Roman"/>
        </w:rPr>
        <w:t>u</w:t>
      </w:r>
      <w:r w:rsidR="00E3718A">
        <w:rPr>
          <w:rFonts w:ascii="Times New Roman" w:hAnsi="Times New Roman" w:cs="Times New Roman"/>
        </w:rPr>
        <w:t xml:space="preserve"> ir p</w:t>
      </w:r>
      <w:r w:rsidR="00A37B4E">
        <w:rPr>
          <w:rFonts w:ascii="Times New Roman" w:hAnsi="Times New Roman" w:cs="Times New Roman"/>
        </w:rPr>
        <w:t xml:space="preserve">rojektų </w:t>
      </w:r>
      <w:r w:rsidR="00A37B4E" w:rsidRPr="00F4516B">
        <w:rPr>
          <w:rFonts w:ascii="Times New Roman" w:hAnsi="Times New Roman" w:cs="Times New Roman"/>
        </w:rPr>
        <w:t>vertinimo rezultatų suvestin</w:t>
      </w:r>
      <w:r w:rsidR="00A37B4E">
        <w:rPr>
          <w:rFonts w:ascii="Times New Roman" w:hAnsi="Times New Roman" w:cs="Times New Roman"/>
        </w:rPr>
        <w:t>e.</w:t>
      </w:r>
    </w:p>
    <w:p w14:paraId="1D90FCA6" w14:textId="6C2DDC9D" w:rsidR="00C84196" w:rsidRPr="00122629" w:rsidRDefault="00D1666A" w:rsidP="00C84196">
      <w:pPr>
        <w:tabs>
          <w:tab w:val="left" w:pos="851"/>
        </w:tabs>
        <w:jc w:val="both"/>
        <w:rPr>
          <w:rFonts w:ascii="Times New Roman" w:hAnsi="Times New Roman" w:cs="Times New Roman"/>
          <w:color w:val="000000" w:themeColor="text1"/>
        </w:rPr>
      </w:pPr>
      <w:r>
        <w:rPr>
          <w:color w:val="000000"/>
        </w:rPr>
        <w:tab/>
      </w:r>
      <w:r w:rsidRPr="00DD5991">
        <w:rPr>
          <w:rFonts w:ascii="Times New Roman" w:hAnsi="Times New Roman" w:cs="Times New Roman"/>
          <w:b/>
          <w:color w:val="000000"/>
        </w:rPr>
        <w:t>2</w:t>
      </w:r>
      <w:r w:rsidR="00755F71" w:rsidRPr="00DD5991">
        <w:rPr>
          <w:rFonts w:ascii="Times New Roman" w:hAnsi="Times New Roman" w:cs="Times New Roman"/>
          <w:b/>
          <w:color w:val="000000"/>
        </w:rPr>
        <w:t>6</w:t>
      </w:r>
      <w:r w:rsidRPr="00DD5991">
        <w:rPr>
          <w:rFonts w:ascii="Times New Roman" w:hAnsi="Times New Roman" w:cs="Times New Roman"/>
          <w:b/>
          <w:color w:val="000000"/>
        </w:rPr>
        <w:t>.</w:t>
      </w:r>
      <w:r w:rsidRPr="00D1666A">
        <w:rPr>
          <w:rFonts w:ascii="Times New Roman" w:hAnsi="Times New Roman" w:cs="Times New Roman"/>
          <w:color w:val="000000"/>
        </w:rPr>
        <w:t xml:space="preserve"> </w:t>
      </w:r>
      <w:proofErr w:type="spellStart"/>
      <w:r w:rsidRPr="00122629">
        <w:rPr>
          <w:rFonts w:ascii="Times New Roman" w:hAnsi="Times New Roman" w:cs="Times New Roman"/>
          <w:color w:val="000000" w:themeColor="text1"/>
        </w:rPr>
        <w:t>Komisij</w:t>
      </w:r>
      <w:r w:rsidRPr="00DD5991">
        <w:rPr>
          <w:rFonts w:ascii="Times New Roman" w:hAnsi="Times New Roman" w:cs="Times New Roman"/>
          <w:b/>
          <w:strike/>
          <w:color w:val="000000" w:themeColor="text1"/>
        </w:rPr>
        <w:t>os</w:t>
      </w:r>
      <w:r w:rsidR="00DD5991" w:rsidRPr="00DD5991">
        <w:rPr>
          <w:rFonts w:ascii="Times New Roman" w:hAnsi="Times New Roman" w:cs="Times New Roman"/>
          <w:b/>
          <w:color w:val="000000" w:themeColor="text1"/>
        </w:rPr>
        <w:t>a</w:t>
      </w:r>
      <w:proofErr w:type="spellEnd"/>
      <w:r w:rsidRPr="00122629">
        <w:rPr>
          <w:rFonts w:ascii="Times New Roman" w:hAnsi="Times New Roman" w:cs="Times New Roman"/>
          <w:color w:val="000000" w:themeColor="text1"/>
        </w:rPr>
        <w:t xml:space="preserve"> </w:t>
      </w:r>
      <w:r w:rsidRPr="00DD5991">
        <w:rPr>
          <w:rFonts w:ascii="Times New Roman" w:hAnsi="Times New Roman" w:cs="Times New Roman"/>
          <w:b/>
          <w:strike/>
          <w:color w:val="000000" w:themeColor="text1"/>
        </w:rPr>
        <w:t>pirmininkas</w:t>
      </w:r>
      <w:r w:rsidRPr="00DD5991">
        <w:rPr>
          <w:rFonts w:ascii="Times New Roman" w:hAnsi="Times New Roman" w:cs="Times New Roman"/>
          <w:b/>
          <w:color w:val="000000" w:themeColor="text1"/>
        </w:rPr>
        <w:t xml:space="preserve"> </w:t>
      </w:r>
      <w:r w:rsidRPr="00122629">
        <w:rPr>
          <w:rFonts w:ascii="Times New Roman" w:hAnsi="Times New Roman" w:cs="Times New Roman"/>
          <w:color w:val="000000" w:themeColor="text1"/>
        </w:rPr>
        <w:t xml:space="preserve">pateikia Savivaldybės </w:t>
      </w:r>
      <w:r w:rsidRPr="00DD5991">
        <w:rPr>
          <w:rFonts w:ascii="Times New Roman" w:hAnsi="Times New Roman" w:cs="Times New Roman"/>
          <w:b/>
          <w:strike/>
          <w:color w:val="000000" w:themeColor="text1"/>
        </w:rPr>
        <w:t>administracijos direktoriui</w:t>
      </w:r>
      <w:r w:rsidRPr="00DD5991">
        <w:rPr>
          <w:rFonts w:ascii="Times New Roman" w:hAnsi="Times New Roman" w:cs="Times New Roman"/>
          <w:b/>
          <w:color w:val="000000" w:themeColor="text1"/>
        </w:rPr>
        <w:t xml:space="preserve"> </w:t>
      </w:r>
      <w:r w:rsidR="00DD5991" w:rsidRPr="00DD5991">
        <w:rPr>
          <w:rFonts w:ascii="Times New Roman" w:hAnsi="Times New Roman" w:cs="Times New Roman"/>
          <w:b/>
          <w:color w:val="000000" w:themeColor="text1"/>
        </w:rPr>
        <w:t>merui</w:t>
      </w:r>
      <w:r w:rsidR="00DD5991">
        <w:rPr>
          <w:rFonts w:ascii="Times New Roman" w:hAnsi="Times New Roman" w:cs="Times New Roman"/>
          <w:color w:val="000000" w:themeColor="text1"/>
        </w:rPr>
        <w:t xml:space="preserve"> </w:t>
      </w:r>
      <w:r w:rsidRPr="00DD5991">
        <w:rPr>
          <w:rFonts w:ascii="Times New Roman" w:hAnsi="Times New Roman" w:cs="Times New Roman"/>
          <w:strike/>
          <w:color w:val="000000" w:themeColor="text1"/>
        </w:rPr>
        <w:t>protokolą ir rekomenduojamų</w:t>
      </w:r>
      <w:r w:rsidRPr="00122629">
        <w:rPr>
          <w:rFonts w:ascii="Times New Roman" w:hAnsi="Times New Roman" w:cs="Times New Roman"/>
          <w:color w:val="000000" w:themeColor="text1"/>
        </w:rPr>
        <w:t xml:space="preserve"> </w:t>
      </w:r>
      <w:r w:rsidR="00DD5991" w:rsidRPr="00DD5991">
        <w:rPr>
          <w:rFonts w:ascii="Times New Roman" w:hAnsi="Times New Roman" w:cs="Times New Roman"/>
          <w:b/>
          <w:color w:val="000000" w:themeColor="text1"/>
        </w:rPr>
        <w:t>siūlymą</w:t>
      </w:r>
      <w:r w:rsidR="00DD5991">
        <w:rPr>
          <w:rFonts w:ascii="Times New Roman" w:hAnsi="Times New Roman" w:cs="Times New Roman"/>
          <w:color w:val="000000" w:themeColor="text1"/>
        </w:rPr>
        <w:t xml:space="preserve"> </w:t>
      </w:r>
      <w:r w:rsidRPr="00122629">
        <w:rPr>
          <w:rFonts w:ascii="Times New Roman" w:hAnsi="Times New Roman" w:cs="Times New Roman"/>
          <w:color w:val="000000" w:themeColor="text1"/>
        </w:rPr>
        <w:t>finansuoti</w:t>
      </w:r>
      <w:r w:rsidR="00577B4E" w:rsidRPr="00122629">
        <w:rPr>
          <w:rFonts w:ascii="Times New Roman" w:hAnsi="Times New Roman" w:cs="Times New Roman"/>
          <w:color w:val="000000" w:themeColor="text1"/>
        </w:rPr>
        <w:t xml:space="preserve"> </w:t>
      </w:r>
      <w:r w:rsidR="00577B4E" w:rsidRPr="00DD5991">
        <w:rPr>
          <w:rFonts w:ascii="Times New Roman" w:hAnsi="Times New Roman" w:cs="Times New Roman"/>
          <w:b/>
          <w:strike/>
          <w:color w:val="000000" w:themeColor="text1"/>
        </w:rPr>
        <w:t>ir</w:t>
      </w:r>
      <w:r w:rsidR="00993AC9" w:rsidRPr="00993AC9">
        <w:rPr>
          <w:rFonts w:ascii="Times New Roman" w:hAnsi="Times New Roman" w:cs="Times New Roman"/>
          <w:b/>
          <w:color w:val="000000" w:themeColor="text1"/>
        </w:rPr>
        <w:t xml:space="preserve"> </w:t>
      </w:r>
      <w:r w:rsidR="00DD5991" w:rsidRPr="00993AC9">
        <w:rPr>
          <w:rFonts w:ascii="Times New Roman" w:hAnsi="Times New Roman" w:cs="Times New Roman"/>
          <w:b/>
          <w:color w:val="000000" w:themeColor="text1"/>
        </w:rPr>
        <w:t>/</w:t>
      </w:r>
      <w:r w:rsidR="00577B4E" w:rsidRPr="00122629">
        <w:rPr>
          <w:rFonts w:ascii="Times New Roman" w:hAnsi="Times New Roman" w:cs="Times New Roman"/>
          <w:color w:val="000000" w:themeColor="text1"/>
        </w:rPr>
        <w:t xml:space="preserve"> nefinansuoti </w:t>
      </w:r>
      <w:r w:rsidR="003D17C7" w:rsidRPr="00DD5991">
        <w:rPr>
          <w:rFonts w:ascii="Times New Roman" w:hAnsi="Times New Roman" w:cs="Times New Roman"/>
          <w:b/>
          <w:color w:val="000000" w:themeColor="text1"/>
        </w:rPr>
        <w:t>projekt</w:t>
      </w:r>
      <w:r w:rsidR="003D17C7" w:rsidRPr="00DD5991">
        <w:rPr>
          <w:rFonts w:ascii="Times New Roman" w:hAnsi="Times New Roman" w:cs="Times New Roman"/>
          <w:b/>
          <w:strike/>
          <w:color w:val="000000" w:themeColor="text1"/>
        </w:rPr>
        <w:t>u</w:t>
      </w:r>
      <w:r w:rsidR="003D17C7" w:rsidRPr="00DD5991">
        <w:rPr>
          <w:rFonts w:ascii="Times New Roman" w:hAnsi="Times New Roman" w:cs="Times New Roman"/>
          <w:b/>
          <w:color w:val="000000" w:themeColor="text1"/>
        </w:rPr>
        <w:t>s</w:t>
      </w:r>
      <w:r w:rsidR="00DD5991">
        <w:rPr>
          <w:rFonts w:ascii="Times New Roman" w:hAnsi="Times New Roman" w:cs="Times New Roman"/>
          <w:color w:val="000000" w:themeColor="text1"/>
        </w:rPr>
        <w:t xml:space="preserve"> </w:t>
      </w:r>
      <w:r w:rsidRPr="001456ED">
        <w:rPr>
          <w:rFonts w:ascii="Times New Roman" w:hAnsi="Times New Roman" w:cs="Times New Roman"/>
          <w:b/>
          <w:strike/>
          <w:color w:val="000000" w:themeColor="text1"/>
        </w:rPr>
        <w:t>sąrašą</w:t>
      </w:r>
      <w:r w:rsidR="00577B4E" w:rsidRPr="001456ED">
        <w:rPr>
          <w:rFonts w:ascii="Times New Roman" w:hAnsi="Times New Roman" w:cs="Times New Roman"/>
          <w:b/>
          <w:strike/>
          <w:color w:val="000000" w:themeColor="text1"/>
        </w:rPr>
        <w:t>.</w:t>
      </w:r>
      <w:r w:rsidR="00577B4E" w:rsidRPr="00122629">
        <w:rPr>
          <w:rFonts w:ascii="Times New Roman" w:hAnsi="Times New Roman" w:cs="Times New Roman"/>
          <w:color w:val="000000" w:themeColor="text1"/>
        </w:rPr>
        <w:t xml:space="preserve"> </w:t>
      </w:r>
      <w:r w:rsidR="00577B4E" w:rsidRPr="001456ED">
        <w:rPr>
          <w:rFonts w:ascii="Times New Roman" w:hAnsi="Times New Roman" w:cs="Times New Roman"/>
          <w:b/>
          <w:strike/>
          <w:color w:val="000000" w:themeColor="text1"/>
        </w:rPr>
        <w:t xml:space="preserve">Sąraše </w:t>
      </w:r>
      <w:r w:rsidR="001456ED" w:rsidRPr="001456ED">
        <w:rPr>
          <w:rFonts w:ascii="Times New Roman" w:hAnsi="Times New Roman" w:cs="Times New Roman"/>
          <w:b/>
          <w:color w:val="000000" w:themeColor="text1"/>
        </w:rPr>
        <w:t>Siūlyme</w:t>
      </w:r>
      <w:r w:rsidR="001456ED">
        <w:rPr>
          <w:rFonts w:ascii="Times New Roman" w:hAnsi="Times New Roman" w:cs="Times New Roman"/>
          <w:color w:val="000000" w:themeColor="text1"/>
        </w:rPr>
        <w:t xml:space="preserve"> </w:t>
      </w:r>
      <w:r w:rsidR="00577B4E" w:rsidRPr="00122629">
        <w:rPr>
          <w:rFonts w:ascii="Times New Roman" w:hAnsi="Times New Roman" w:cs="Times New Roman"/>
          <w:color w:val="000000" w:themeColor="text1"/>
        </w:rPr>
        <w:t xml:space="preserve">nurodomi </w:t>
      </w:r>
      <w:r w:rsidR="00E3718A" w:rsidRPr="00122629">
        <w:rPr>
          <w:rFonts w:ascii="Times New Roman" w:hAnsi="Times New Roman" w:cs="Times New Roman"/>
          <w:color w:val="000000" w:themeColor="text1"/>
        </w:rPr>
        <w:t>p</w:t>
      </w:r>
      <w:r w:rsidRPr="00122629">
        <w:rPr>
          <w:rFonts w:ascii="Times New Roman" w:hAnsi="Times New Roman" w:cs="Times New Roman"/>
          <w:color w:val="000000" w:themeColor="text1"/>
        </w:rPr>
        <w:t>rojekt</w:t>
      </w:r>
      <w:r w:rsidR="00577B4E" w:rsidRPr="00122629">
        <w:rPr>
          <w:rFonts w:ascii="Times New Roman" w:hAnsi="Times New Roman" w:cs="Times New Roman"/>
          <w:color w:val="000000" w:themeColor="text1"/>
        </w:rPr>
        <w:t>ų</w:t>
      </w:r>
      <w:r w:rsidRPr="00122629">
        <w:rPr>
          <w:rFonts w:ascii="Times New Roman" w:hAnsi="Times New Roman" w:cs="Times New Roman"/>
          <w:color w:val="000000" w:themeColor="text1"/>
        </w:rPr>
        <w:t xml:space="preserve"> pavadinima</w:t>
      </w:r>
      <w:r w:rsidR="00577B4E" w:rsidRPr="00122629">
        <w:rPr>
          <w:rFonts w:ascii="Times New Roman" w:hAnsi="Times New Roman" w:cs="Times New Roman"/>
          <w:color w:val="000000" w:themeColor="text1"/>
        </w:rPr>
        <w:t>i</w:t>
      </w:r>
      <w:r w:rsidRPr="00122629">
        <w:rPr>
          <w:rFonts w:ascii="Times New Roman" w:hAnsi="Times New Roman" w:cs="Times New Roman"/>
          <w:color w:val="000000" w:themeColor="text1"/>
        </w:rPr>
        <w:t xml:space="preserve">, </w:t>
      </w:r>
      <w:r w:rsidR="00E3718A" w:rsidRPr="00122629">
        <w:rPr>
          <w:rFonts w:ascii="Times New Roman" w:hAnsi="Times New Roman" w:cs="Times New Roman"/>
          <w:color w:val="000000" w:themeColor="text1"/>
        </w:rPr>
        <w:t>teikėja</w:t>
      </w:r>
      <w:r w:rsidR="00577B4E" w:rsidRPr="00122629">
        <w:rPr>
          <w:rFonts w:ascii="Times New Roman" w:hAnsi="Times New Roman" w:cs="Times New Roman"/>
          <w:color w:val="000000" w:themeColor="text1"/>
        </w:rPr>
        <w:t>i</w:t>
      </w:r>
      <w:r w:rsidRPr="00122629">
        <w:rPr>
          <w:rFonts w:ascii="Times New Roman" w:hAnsi="Times New Roman" w:cs="Times New Roman"/>
          <w:color w:val="000000" w:themeColor="text1"/>
        </w:rPr>
        <w:t>, siūlom</w:t>
      </w:r>
      <w:r w:rsidRPr="001456ED">
        <w:rPr>
          <w:rFonts w:ascii="Times New Roman" w:hAnsi="Times New Roman" w:cs="Times New Roman"/>
          <w:b/>
          <w:color w:val="000000" w:themeColor="text1"/>
        </w:rPr>
        <w:t>a</w:t>
      </w:r>
      <w:r w:rsidRPr="001456ED">
        <w:rPr>
          <w:rFonts w:ascii="Times New Roman" w:hAnsi="Times New Roman" w:cs="Times New Roman"/>
          <w:b/>
          <w:strike/>
          <w:color w:val="000000" w:themeColor="text1"/>
        </w:rPr>
        <w:t>s</w:t>
      </w:r>
      <w:r w:rsidRPr="00122629">
        <w:rPr>
          <w:rFonts w:ascii="Times New Roman" w:hAnsi="Times New Roman" w:cs="Times New Roman"/>
          <w:color w:val="000000" w:themeColor="text1"/>
        </w:rPr>
        <w:t xml:space="preserve"> skirti lėšų </w:t>
      </w:r>
      <w:r w:rsidRPr="001456ED">
        <w:rPr>
          <w:rFonts w:ascii="Times New Roman" w:hAnsi="Times New Roman" w:cs="Times New Roman"/>
          <w:b/>
          <w:strike/>
          <w:color w:val="000000" w:themeColor="text1"/>
        </w:rPr>
        <w:t>dydis</w:t>
      </w:r>
      <w:r w:rsidR="001456ED" w:rsidRPr="001456ED">
        <w:rPr>
          <w:rFonts w:ascii="Times New Roman" w:hAnsi="Times New Roman" w:cs="Times New Roman"/>
          <w:b/>
          <w:color w:val="000000" w:themeColor="text1"/>
        </w:rPr>
        <w:t xml:space="preserve"> suma</w:t>
      </w:r>
      <w:r w:rsidR="00577B4E" w:rsidRPr="00122629">
        <w:rPr>
          <w:rFonts w:ascii="Times New Roman" w:hAnsi="Times New Roman" w:cs="Times New Roman"/>
          <w:color w:val="000000" w:themeColor="text1"/>
        </w:rPr>
        <w:t>, jeigu siūloma finansuoti.</w:t>
      </w:r>
    </w:p>
    <w:p w14:paraId="18667CE3" w14:textId="7AD7A333" w:rsidR="00330E51" w:rsidRPr="00330E51" w:rsidRDefault="00C84196" w:rsidP="00B27307">
      <w:pPr>
        <w:tabs>
          <w:tab w:val="left" w:pos="851"/>
        </w:tabs>
        <w:jc w:val="both"/>
        <w:rPr>
          <w:rFonts w:ascii="Times New Roman" w:hAnsi="Times New Roman" w:cs="Times New Roman"/>
          <w:lang w:eastAsia="lt-LT"/>
        </w:rPr>
      </w:pPr>
      <w:r>
        <w:rPr>
          <w:rFonts w:ascii="Times New Roman" w:hAnsi="Times New Roman" w:cs="Times New Roman"/>
          <w:color w:val="000000"/>
        </w:rPr>
        <w:tab/>
      </w:r>
      <w:r w:rsidR="00755F71">
        <w:rPr>
          <w:rFonts w:ascii="Times New Roman" w:hAnsi="Times New Roman" w:cs="Times New Roman"/>
          <w:lang w:eastAsia="lt-LT"/>
        </w:rPr>
        <w:t>27</w:t>
      </w:r>
      <w:r w:rsidR="00330E51" w:rsidRPr="00330E51">
        <w:rPr>
          <w:rFonts w:ascii="Times New Roman" w:hAnsi="Times New Roman" w:cs="Times New Roman"/>
          <w:lang w:eastAsia="lt-LT"/>
        </w:rPr>
        <w:t xml:space="preserve">. </w:t>
      </w:r>
      <w:r w:rsidR="00E3718A">
        <w:rPr>
          <w:rFonts w:ascii="Times New Roman" w:hAnsi="Times New Roman" w:cs="Times New Roman"/>
          <w:lang w:eastAsia="lt-LT"/>
        </w:rPr>
        <w:t>Projekto p</w:t>
      </w:r>
      <w:r w:rsidR="00330E51" w:rsidRPr="00584F5D">
        <w:rPr>
          <w:rFonts w:ascii="Times New Roman" w:hAnsi="Times New Roman" w:cs="Times New Roman"/>
          <w:color w:val="000000" w:themeColor="text1"/>
          <w:lang w:eastAsia="lt-LT"/>
        </w:rPr>
        <w:t>araišk</w:t>
      </w:r>
      <w:r w:rsidR="007E5BAD" w:rsidRPr="00584F5D">
        <w:rPr>
          <w:rFonts w:ascii="Times New Roman" w:hAnsi="Times New Roman" w:cs="Times New Roman"/>
          <w:color w:val="000000" w:themeColor="text1"/>
          <w:lang w:eastAsia="lt-LT"/>
        </w:rPr>
        <w:t>a</w:t>
      </w:r>
      <w:r w:rsidR="00330E51" w:rsidRPr="00330E51">
        <w:rPr>
          <w:rFonts w:ascii="Times New Roman" w:hAnsi="Times New Roman" w:cs="Times New Roman"/>
          <w:lang w:eastAsia="lt-LT"/>
        </w:rPr>
        <w:t xml:space="preserve"> nesvarstom</w:t>
      </w:r>
      <w:r w:rsidR="007E5BAD">
        <w:rPr>
          <w:rFonts w:ascii="Times New Roman" w:hAnsi="Times New Roman" w:cs="Times New Roman"/>
          <w:lang w:eastAsia="lt-LT"/>
        </w:rPr>
        <w:t>a</w:t>
      </w:r>
      <w:r w:rsidR="00330E51" w:rsidRPr="00330E51">
        <w:rPr>
          <w:rFonts w:ascii="Times New Roman" w:hAnsi="Times New Roman" w:cs="Times New Roman"/>
          <w:lang w:eastAsia="lt-LT"/>
        </w:rPr>
        <w:t>, jeigu nustatyta bent viena iš šių aplinkybių:</w:t>
      </w:r>
    </w:p>
    <w:p w14:paraId="2ED1BCAD" w14:textId="607F3BBA" w:rsidR="00330E51" w:rsidRPr="00330E51" w:rsidRDefault="00755F71" w:rsidP="00330E51">
      <w:pPr>
        <w:suppressAutoHyphens/>
        <w:ind w:firstLine="851"/>
        <w:jc w:val="both"/>
        <w:rPr>
          <w:rFonts w:ascii="Times New Roman" w:hAnsi="Times New Roman" w:cs="Times New Roman"/>
          <w:lang w:eastAsia="lt-LT"/>
        </w:rPr>
      </w:pPr>
      <w:r>
        <w:rPr>
          <w:rFonts w:ascii="Times New Roman" w:hAnsi="Times New Roman" w:cs="Times New Roman"/>
          <w:lang w:eastAsia="lt-LT"/>
        </w:rPr>
        <w:t>27</w:t>
      </w:r>
      <w:r w:rsidR="00330E51" w:rsidRPr="00330E51">
        <w:rPr>
          <w:rFonts w:ascii="Times New Roman" w:hAnsi="Times New Roman" w:cs="Times New Roman"/>
          <w:lang w:eastAsia="lt-LT"/>
        </w:rPr>
        <w:t>.1. pateikt</w:t>
      </w:r>
      <w:r w:rsidR="007E5BAD">
        <w:rPr>
          <w:rFonts w:ascii="Times New Roman" w:hAnsi="Times New Roman" w:cs="Times New Roman"/>
          <w:lang w:eastAsia="lt-LT"/>
        </w:rPr>
        <w:t>a</w:t>
      </w:r>
      <w:r w:rsidR="00330E51" w:rsidRPr="00330E51">
        <w:rPr>
          <w:rFonts w:ascii="Times New Roman" w:hAnsi="Times New Roman" w:cs="Times New Roman"/>
          <w:lang w:eastAsia="lt-LT"/>
        </w:rPr>
        <w:t xml:space="preserve"> pasibaigus priėmimo terminui</w:t>
      </w:r>
      <w:r w:rsidR="007E5BAD">
        <w:rPr>
          <w:rFonts w:ascii="Times New Roman" w:hAnsi="Times New Roman" w:cs="Times New Roman"/>
          <w:lang w:eastAsia="lt-LT"/>
        </w:rPr>
        <w:t>;</w:t>
      </w:r>
    </w:p>
    <w:p w14:paraId="3F3FF2C5" w14:textId="679F1213" w:rsidR="00330E51" w:rsidRPr="00330E51" w:rsidRDefault="00755F71" w:rsidP="00330E51">
      <w:pPr>
        <w:suppressAutoHyphens/>
        <w:ind w:firstLine="851"/>
        <w:jc w:val="both"/>
        <w:rPr>
          <w:rFonts w:ascii="Times New Roman" w:hAnsi="Times New Roman" w:cs="Times New Roman"/>
          <w:lang w:eastAsia="lt-LT"/>
        </w:rPr>
      </w:pPr>
      <w:r>
        <w:rPr>
          <w:rFonts w:ascii="Times New Roman" w:hAnsi="Times New Roman" w:cs="Times New Roman"/>
          <w:lang w:eastAsia="lt-LT"/>
        </w:rPr>
        <w:t>27</w:t>
      </w:r>
      <w:r w:rsidR="00330E51" w:rsidRPr="00330E51">
        <w:rPr>
          <w:rFonts w:ascii="Times New Roman" w:hAnsi="Times New Roman" w:cs="Times New Roman"/>
          <w:lang w:eastAsia="lt-LT"/>
        </w:rPr>
        <w:t xml:space="preserve">.2. neatitinka taisyklių reikalavimų ir, jei trūkumai per </w:t>
      </w:r>
      <w:r w:rsidR="00330E51">
        <w:rPr>
          <w:rFonts w:ascii="Times New Roman" w:hAnsi="Times New Roman" w:cs="Times New Roman"/>
          <w:lang w:eastAsia="lt-LT"/>
        </w:rPr>
        <w:t>Savivaldybės</w:t>
      </w:r>
      <w:r w:rsidR="00330E51" w:rsidRPr="00330E51">
        <w:rPr>
          <w:rFonts w:ascii="Times New Roman" w:hAnsi="Times New Roman" w:cs="Times New Roman"/>
          <w:lang w:eastAsia="lt-LT"/>
        </w:rPr>
        <w:t xml:space="preserve"> nustatytą terminą </w:t>
      </w:r>
      <w:r w:rsidR="007E5BAD">
        <w:rPr>
          <w:rFonts w:ascii="Times New Roman" w:hAnsi="Times New Roman" w:cs="Times New Roman"/>
          <w:lang w:eastAsia="lt-LT"/>
        </w:rPr>
        <w:t xml:space="preserve">nebuvo </w:t>
      </w:r>
      <w:r w:rsidR="00330E51" w:rsidRPr="00330E51">
        <w:rPr>
          <w:rFonts w:ascii="Times New Roman" w:hAnsi="Times New Roman" w:cs="Times New Roman"/>
          <w:lang w:eastAsia="lt-LT"/>
        </w:rPr>
        <w:t>pašalin</w:t>
      </w:r>
      <w:r w:rsidR="007E5BAD">
        <w:rPr>
          <w:rFonts w:ascii="Times New Roman" w:hAnsi="Times New Roman" w:cs="Times New Roman"/>
          <w:lang w:eastAsia="lt-LT"/>
        </w:rPr>
        <w:t>t</w:t>
      </w:r>
      <w:r w:rsidR="00330E51" w:rsidRPr="00330E51">
        <w:rPr>
          <w:rFonts w:ascii="Times New Roman" w:hAnsi="Times New Roman" w:cs="Times New Roman"/>
          <w:lang w:eastAsia="lt-LT"/>
        </w:rPr>
        <w:t>i;</w:t>
      </w:r>
    </w:p>
    <w:p w14:paraId="135132B5" w14:textId="6BD233C1" w:rsidR="00330E51" w:rsidRPr="00266152" w:rsidRDefault="00755F71" w:rsidP="00330E51">
      <w:pPr>
        <w:suppressAutoHyphens/>
        <w:ind w:firstLine="851"/>
        <w:jc w:val="both"/>
        <w:rPr>
          <w:rFonts w:ascii="Times New Roman" w:hAnsi="Times New Roman" w:cs="Times New Roman"/>
          <w:lang w:eastAsia="lt-LT"/>
        </w:rPr>
      </w:pPr>
      <w:r>
        <w:rPr>
          <w:rFonts w:ascii="Times New Roman" w:hAnsi="Times New Roman" w:cs="Times New Roman"/>
          <w:lang w:eastAsia="lt-LT"/>
        </w:rPr>
        <w:t>27</w:t>
      </w:r>
      <w:r w:rsidR="00330E51" w:rsidRPr="00330E51">
        <w:rPr>
          <w:rFonts w:ascii="Times New Roman" w:hAnsi="Times New Roman" w:cs="Times New Roman"/>
          <w:lang w:eastAsia="lt-LT"/>
        </w:rPr>
        <w:t xml:space="preserve">.3. </w:t>
      </w:r>
      <w:r w:rsidR="00266152" w:rsidRPr="00266152">
        <w:rPr>
          <w:rFonts w:ascii="Times New Roman" w:hAnsi="Times New Roman" w:cs="Times New Roman"/>
          <w:lang w:eastAsia="lt-LT"/>
        </w:rPr>
        <w:t xml:space="preserve">projekto </w:t>
      </w:r>
      <w:r w:rsidR="00E3718A" w:rsidRPr="00266152">
        <w:rPr>
          <w:rFonts w:ascii="Times New Roman" w:hAnsi="Times New Roman" w:cs="Times New Roman"/>
          <w:lang w:eastAsia="lt-LT"/>
        </w:rPr>
        <w:t>teikėja</w:t>
      </w:r>
      <w:r w:rsidR="00266152" w:rsidRPr="00266152">
        <w:rPr>
          <w:rFonts w:ascii="Times New Roman" w:hAnsi="Times New Roman" w:cs="Times New Roman"/>
          <w:lang w:eastAsia="lt-LT"/>
        </w:rPr>
        <w:t>s</w:t>
      </w:r>
      <w:r w:rsidR="00330E51" w:rsidRPr="00266152">
        <w:rPr>
          <w:rFonts w:ascii="Times New Roman" w:hAnsi="Times New Roman" w:cs="Times New Roman"/>
          <w:lang w:eastAsia="lt-LT"/>
        </w:rPr>
        <w:t>:</w:t>
      </w:r>
    </w:p>
    <w:p w14:paraId="2D12F3A4" w14:textId="3167E9AB" w:rsidR="00330E51" w:rsidRPr="00330E51" w:rsidRDefault="00755F71" w:rsidP="00330E51">
      <w:pPr>
        <w:suppressAutoHyphens/>
        <w:ind w:firstLine="851"/>
        <w:jc w:val="both"/>
        <w:rPr>
          <w:rFonts w:ascii="Times New Roman" w:hAnsi="Times New Roman" w:cs="Times New Roman"/>
          <w:lang w:eastAsia="lt-LT"/>
        </w:rPr>
      </w:pPr>
      <w:r>
        <w:rPr>
          <w:rFonts w:ascii="Times New Roman" w:hAnsi="Times New Roman" w:cs="Times New Roman"/>
          <w:lang w:eastAsia="lt-LT"/>
        </w:rPr>
        <w:t>27</w:t>
      </w:r>
      <w:r w:rsidR="00330E51" w:rsidRPr="00330E51">
        <w:rPr>
          <w:rFonts w:ascii="Times New Roman" w:hAnsi="Times New Roman" w:cs="Times New Roman"/>
          <w:lang w:eastAsia="lt-LT"/>
        </w:rPr>
        <w:t xml:space="preserve">.3.1. nustatyta tvarka neatsiskaitė su </w:t>
      </w:r>
      <w:r w:rsidR="00330E51">
        <w:rPr>
          <w:rFonts w:ascii="Times New Roman" w:hAnsi="Times New Roman" w:cs="Times New Roman"/>
          <w:lang w:eastAsia="lt-LT"/>
        </w:rPr>
        <w:t xml:space="preserve">Savivaldybe </w:t>
      </w:r>
      <w:r w:rsidR="00330E51" w:rsidRPr="00330E51">
        <w:rPr>
          <w:rFonts w:ascii="Times New Roman" w:hAnsi="Times New Roman" w:cs="Times New Roman"/>
          <w:lang w:eastAsia="lt-LT"/>
        </w:rPr>
        <w:t>už ankstesniais metais skirtas lėšas;</w:t>
      </w:r>
    </w:p>
    <w:p w14:paraId="4B19A2A9" w14:textId="437CCF21" w:rsidR="00330E51" w:rsidRPr="00330E51" w:rsidRDefault="00755F71" w:rsidP="00330E51">
      <w:pPr>
        <w:suppressAutoHyphens/>
        <w:ind w:firstLine="851"/>
        <w:jc w:val="both"/>
        <w:rPr>
          <w:rFonts w:ascii="Times New Roman" w:hAnsi="Times New Roman" w:cs="Times New Roman"/>
          <w:lang w:eastAsia="lt-LT"/>
        </w:rPr>
      </w:pPr>
      <w:r>
        <w:rPr>
          <w:rFonts w:ascii="Times New Roman" w:hAnsi="Times New Roman" w:cs="Times New Roman"/>
          <w:lang w:eastAsia="lt-LT"/>
        </w:rPr>
        <w:t>27</w:t>
      </w:r>
      <w:r w:rsidR="00330E51" w:rsidRPr="00330E51">
        <w:rPr>
          <w:rFonts w:ascii="Times New Roman" w:hAnsi="Times New Roman" w:cs="Times New Roman"/>
          <w:lang w:eastAsia="lt-LT"/>
        </w:rPr>
        <w:t xml:space="preserve">.3.2. </w:t>
      </w:r>
      <w:r w:rsidR="00330E51">
        <w:rPr>
          <w:rFonts w:ascii="Times New Roman" w:hAnsi="Times New Roman" w:cs="Times New Roman"/>
          <w:lang w:eastAsia="lt-LT"/>
        </w:rPr>
        <w:t>Savivaldybei</w:t>
      </w:r>
      <w:r w:rsidR="00330E51" w:rsidRPr="00330E51">
        <w:rPr>
          <w:rFonts w:ascii="Times New Roman" w:hAnsi="Times New Roman" w:cs="Times New Roman"/>
          <w:lang w:eastAsia="lt-LT"/>
        </w:rPr>
        <w:t xml:space="preserve"> pareikalavus, nepateikė</w:t>
      </w:r>
      <w:r w:rsidR="00330E51" w:rsidRPr="00330E51">
        <w:rPr>
          <w:rFonts w:ascii="Times New Roman" w:hAnsi="Times New Roman" w:cs="Times New Roman"/>
          <w:b/>
          <w:bCs/>
          <w:lang w:eastAsia="lt-LT"/>
        </w:rPr>
        <w:t xml:space="preserve"> </w:t>
      </w:r>
      <w:r w:rsidR="00330E51" w:rsidRPr="00330E51">
        <w:rPr>
          <w:rFonts w:ascii="Times New Roman" w:hAnsi="Times New Roman" w:cs="Times New Roman"/>
          <w:lang w:eastAsia="lt-LT"/>
        </w:rPr>
        <w:t>anksčiau gautų lėšų panaudojimą pateisinančių bei apmokėjimą įrodančių dokumentų kopijų (išlaidas pateisinantys dokumentai</w:t>
      </w:r>
      <w:r w:rsidR="00121AB7">
        <w:rPr>
          <w:rFonts w:ascii="Times New Roman" w:hAnsi="Times New Roman" w:cs="Times New Roman"/>
          <w:lang w:eastAsia="lt-LT"/>
        </w:rPr>
        <w:t xml:space="preserve"> </w:t>
      </w:r>
      <w:r w:rsidR="00330E51" w:rsidRPr="00330E51">
        <w:rPr>
          <w:rFonts w:ascii="Times New Roman" w:hAnsi="Times New Roman" w:cs="Times New Roman"/>
          <w:lang w:eastAsia="lt-LT"/>
        </w:rPr>
        <w:t xml:space="preserve">– tai projekto vykdytojui prekių ar paslaugų tiekėjų pateiktos sąskaitos faktūros ar PVM sąskaitos faktūros, kasos aparatų kvitai, perdavimo–priėmimo aktai, darbo laiko apskaitos žiniaraščiai, keleivinio transporto bilietai ir kt. dokumentai, pateisinantys patirtas išlaidas vadovaujantis Lietuvos Respublikos teisės aktais. Apmokėjimą įrodantys dokumentai – išrašai iš banko sąskaitos, kasos </w:t>
      </w:r>
      <w:r w:rsidR="00330E51" w:rsidRPr="00330E51">
        <w:rPr>
          <w:rFonts w:ascii="Times New Roman" w:hAnsi="Times New Roman" w:cs="Times New Roman"/>
          <w:lang w:eastAsia="lt-LT"/>
        </w:rPr>
        <w:lastRenderedPageBreak/>
        <w:t>išlaidų orderiai ir kt. dokumentai, įrodantys, kad pagal išlaidas pateisinančius dokumentus buvo atlikti mokėjimai)</w:t>
      </w:r>
      <w:r w:rsidR="0073133E">
        <w:rPr>
          <w:rFonts w:ascii="Times New Roman" w:hAnsi="Times New Roman" w:cs="Times New Roman"/>
          <w:lang w:eastAsia="lt-LT"/>
        </w:rPr>
        <w:t>.</w:t>
      </w:r>
    </w:p>
    <w:p w14:paraId="2A9A035A" w14:textId="0B455E7F" w:rsidR="004E5293" w:rsidRPr="00CD6FD7" w:rsidRDefault="001F6A3D" w:rsidP="004E5293">
      <w:pPr>
        <w:jc w:val="center"/>
        <w:rPr>
          <w:rFonts w:ascii="Times New Roman" w:hAnsi="Times New Roman" w:cs="Times New Roman"/>
          <w:b/>
          <w:bCs/>
        </w:rPr>
      </w:pPr>
      <w:r>
        <w:rPr>
          <w:rFonts w:ascii="Times New Roman" w:hAnsi="Times New Roman" w:cs="Times New Roman"/>
          <w:b/>
          <w:bCs/>
        </w:rPr>
        <w:t>I</w:t>
      </w:r>
      <w:r w:rsidR="004E5293" w:rsidRPr="00CD6FD7">
        <w:rPr>
          <w:rFonts w:ascii="Times New Roman" w:hAnsi="Times New Roman" w:cs="Times New Roman"/>
          <w:b/>
          <w:bCs/>
        </w:rPr>
        <w:t>V SKYRIUS</w:t>
      </w:r>
    </w:p>
    <w:p w14:paraId="3F0D444A" w14:textId="682DC0A4" w:rsidR="004E5293" w:rsidRPr="00CD6FD7" w:rsidRDefault="001F6A3D" w:rsidP="004E5293">
      <w:pPr>
        <w:jc w:val="center"/>
        <w:rPr>
          <w:rFonts w:ascii="Times New Roman" w:hAnsi="Times New Roman" w:cs="Times New Roman"/>
          <w:b/>
          <w:bCs/>
        </w:rPr>
      </w:pPr>
      <w:r>
        <w:rPr>
          <w:rFonts w:ascii="Times New Roman" w:hAnsi="Times New Roman" w:cs="Times New Roman"/>
          <w:b/>
          <w:bCs/>
        </w:rPr>
        <w:t>LĖŠŲ SKYRIMAS</w:t>
      </w:r>
    </w:p>
    <w:p w14:paraId="54DFA9AF" w14:textId="77777777" w:rsidR="004E5293" w:rsidRPr="00EF5949" w:rsidRDefault="004E5293" w:rsidP="00EF5949">
      <w:pPr>
        <w:rPr>
          <w:rFonts w:ascii="Times New Roman" w:hAnsi="Times New Roman" w:cs="Times New Roman"/>
          <w:b/>
          <w:bCs/>
        </w:rPr>
      </w:pPr>
    </w:p>
    <w:p w14:paraId="4861B731" w14:textId="67C5680B" w:rsidR="00EF5949" w:rsidRPr="00D415F1" w:rsidRDefault="002A3515" w:rsidP="00BA1C5C">
      <w:pPr>
        <w:widowControl w:val="0"/>
        <w:suppressAutoHyphens/>
        <w:ind w:firstLine="851"/>
        <w:jc w:val="both"/>
        <w:rPr>
          <w:rFonts w:ascii="Times New Roman" w:hAnsi="Times New Roman" w:cs="Times New Roman"/>
          <w:b/>
          <w:bCs/>
          <w:lang w:eastAsia="lt-LT"/>
        </w:rPr>
      </w:pPr>
      <w:r w:rsidRPr="00993AC9">
        <w:rPr>
          <w:rFonts w:ascii="Times New Roman" w:hAnsi="Times New Roman" w:cs="Times New Roman"/>
          <w:b/>
          <w:lang w:eastAsia="lt-LT"/>
        </w:rPr>
        <w:t>28</w:t>
      </w:r>
      <w:r w:rsidR="00EF5949" w:rsidRPr="00993AC9">
        <w:rPr>
          <w:rFonts w:ascii="Times New Roman" w:hAnsi="Times New Roman" w:cs="Times New Roman"/>
          <w:b/>
          <w:lang w:eastAsia="lt-LT"/>
        </w:rPr>
        <w:t>.</w:t>
      </w:r>
      <w:r w:rsidR="00EF5949" w:rsidRPr="00EF5949">
        <w:rPr>
          <w:rFonts w:ascii="Times New Roman" w:hAnsi="Times New Roman" w:cs="Times New Roman"/>
          <w:lang w:eastAsia="lt-LT"/>
        </w:rPr>
        <w:t xml:space="preserve"> </w:t>
      </w:r>
      <w:r w:rsidR="001456ED" w:rsidRPr="001456ED">
        <w:rPr>
          <w:rFonts w:ascii="Times New Roman" w:hAnsi="Times New Roman" w:cs="Times New Roman"/>
          <w:b/>
          <w:lang w:eastAsia="lt-LT"/>
        </w:rPr>
        <w:t xml:space="preserve">Biudžeto </w:t>
      </w:r>
      <w:proofErr w:type="spellStart"/>
      <w:r w:rsidR="001F6A3D" w:rsidRPr="001456ED">
        <w:rPr>
          <w:rFonts w:ascii="Times New Roman" w:eastAsia="Calibri" w:hAnsi="Times New Roman" w:cs="Times New Roman"/>
          <w:b/>
          <w:strike/>
          <w:color w:val="000000"/>
          <w:lang w:eastAsia="lt-LT"/>
        </w:rPr>
        <w:t>L</w:t>
      </w:r>
      <w:r w:rsidR="001456ED" w:rsidRPr="001456ED">
        <w:rPr>
          <w:rFonts w:ascii="Times New Roman" w:eastAsia="Calibri" w:hAnsi="Times New Roman" w:cs="Times New Roman"/>
          <w:b/>
          <w:color w:val="000000"/>
          <w:lang w:eastAsia="lt-LT"/>
        </w:rPr>
        <w:t>l</w:t>
      </w:r>
      <w:r w:rsidR="001F6A3D" w:rsidRPr="001456ED">
        <w:rPr>
          <w:rFonts w:ascii="Times New Roman" w:eastAsia="Calibri" w:hAnsi="Times New Roman" w:cs="Times New Roman"/>
          <w:b/>
          <w:color w:val="000000"/>
          <w:lang w:eastAsia="lt-LT"/>
        </w:rPr>
        <w:t>ėšos</w:t>
      </w:r>
      <w:proofErr w:type="spellEnd"/>
      <w:r w:rsidR="001F6A3D">
        <w:rPr>
          <w:rFonts w:ascii="Times New Roman" w:eastAsia="Calibri" w:hAnsi="Times New Roman" w:cs="Times New Roman"/>
          <w:color w:val="000000"/>
          <w:lang w:eastAsia="lt-LT"/>
        </w:rPr>
        <w:t xml:space="preserve"> </w:t>
      </w:r>
      <w:r w:rsidR="00E3718A">
        <w:rPr>
          <w:rFonts w:ascii="Times New Roman" w:eastAsia="Calibri" w:hAnsi="Times New Roman" w:cs="Times New Roman"/>
          <w:color w:val="000000"/>
          <w:lang w:eastAsia="lt-LT"/>
        </w:rPr>
        <w:t>p</w:t>
      </w:r>
      <w:r w:rsidR="00EF5949" w:rsidRPr="00EF5949">
        <w:rPr>
          <w:rFonts w:ascii="Times New Roman" w:eastAsia="Calibri" w:hAnsi="Times New Roman" w:cs="Times New Roman"/>
          <w:color w:val="000000"/>
          <w:lang w:eastAsia="lt-LT"/>
        </w:rPr>
        <w:t>rojekt</w:t>
      </w:r>
      <w:r w:rsidR="001F6A3D">
        <w:rPr>
          <w:rFonts w:ascii="Times New Roman" w:eastAsia="Calibri" w:hAnsi="Times New Roman" w:cs="Times New Roman"/>
          <w:color w:val="000000"/>
          <w:lang w:eastAsia="lt-LT"/>
        </w:rPr>
        <w:t>ams finansuoti</w:t>
      </w:r>
      <w:r w:rsidR="00EF5949" w:rsidRPr="00EF5949">
        <w:rPr>
          <w:rFonts w:ascii="Times New Roman" w:eastAsia="Calibri" w:hAnsi="Times New Roman" w:cs="Times New Roman"/>
          <w:color w:val="000000"/>
          <w:lang w:eastAsia="lt-LT"/>
        </w:rPr>
        <w:t xml:space="preserve"> </w:t>
      </w:r>
      <w:r w:rsidR="001F6A3D">
        <w:rPr>
          <w:rFonts w:ascii="Times New Roman" w:eastAsia="Calibri" w:hAnsi="Times New Roman" w:cs="Times New Roman"/>
          <w:color w:val="000000"/>
          <w:lang w:eastAsia="lt-LT"/>
        </w:rPr>
        <w:t>skiriamos</w:t>
      </w:r>
      <w:r w:rsidR="00EF5949" w:rsidRPr="00EF5949">
        <w:rPr>
          <w:rFonts w:ascii="Times New Roman" w:eastAsia="Calibri" w:hAnsi="Times New Roman" w:cs="Times New Roman"/>
          <w:color w:val="000000"/>
          <w:lang w:eastAsia="lt-LT"/>
        </w:rPr>
        <w:t xml:space="preserve"> </w:t>
      </w:r>
      <w:r w:rsidR="001F6A3D">
        <w:rPr>
          <w:rFonts w:ascii="Times New Roman" w:eastAsia="Calibri" w:hAnsi="Times New Roman" w:cs="Times New Roman"/>
          <w:color w:val="000000"/>
          <w:lang w:eastAsia="lt-LT"/>
        </w:rPr>
        <w:t>S</w:t>
      </w:r>
      <w:r w:rsidR="00EF5949" w:rsidRPr="00EF5949">
        <w:rPr>
          <w:rFonts w:ascii="Times New Roman" w:eastAsia="Calibri" w:hAnsi="Times New Roman" w:cs="Times New Roman"/>
          <w:color w:val="000000"/>
          <w:lang w:eastAsia="lt-LT"/>
        </w:rPr>
        <w:t xml:space="preserve">avivaldybės </w:t>
      </w:r>
      <w:r w:rsidR="00EF5949" w:rsidRPr="001456ED">
        <w:rPr>
          <w:rFonts w:ascii="Times New Roman" w:eastAsia="Calibri" w:hAnsi="Times New Roman" w:cs="Times New Roman"/>
          <w:b/>
          <w:strike/>
          <w:color w:val="000000"/>
          <w:lang w:eastAsia="lt-LT"/>
        </w:rPr>
        <w:t>administracijos direktori</w:t>
      </w:r>
      <w:r w:rsidR="001F6A3D" w:rsidRPr="001456ED">
        <w:rPr>
          <w:rFonts w:ascii="Times New Roman" w:eastAsia="Calibri" w:hAnsi="Times New Roman" w:cs="Times New Roman"/>
          <w:b/>
          <w:strike/>
          <w:color w:val="000000"/>
          <w:lang w:eastAsia="lt-LT"/>
        </w:rPr>
        <w:t>a</w:t>
      </w:r>
      <w:r w:rsidR="00EF5949" w:rsidRPr="001456ED">
        <w:rPr>
          <w:rFonts w:ascii="Times New Roman" w:eastAsia="Calibri" w:hAnsi="Times New Roman" w:cs="Times New Roman"/>
          <w:b/>
          <w:strike/>
          <w:color w:val="000000"/>
          <w:lang w:eastAsia="lt-LT"/>
        </w:rPr>
        <w:t>us</w:t>
      </w:r>
      <w:r w:rsidR="001F6A3D" w:rsidRPr="001456ED">
        <w:rPr>
          <w:rFonts w:ascii="Times New Roman" w:eastAsia="Calibri" w:hAnsi="Times New Roman" w:cs="Times New Roman"/>
          <w:b/>
          <w:strike/>
          <w:color w:val="000000"/>
          <w:lang w:eastAsia="lt-LT"/>
        </w:rPr>
        <w:t xml:space="preserve"> </w:t>
      </w:r>
      <w:r w:rsidR="00530D34" w:rsidRPr="001456ED">
        <w:rPr>
          <w:rFonts w:ascii="Times New Roman" w:eastAsia="Calibri" w:hAnsi="Times New Roman" w:cs="Times New Roman"/>
          <w:b/>
          <w:strike/>
          <w:color w:val="000000"/>
          <w:lang w:eastAsia="lt-LT"/>
        </w:rPr>
        <w:t>sprendi</w:t>
      </w:r>
      <w:r w:rsidR="001F6A3D" w:rsidRPr="001456ED">
        <w:rPr>
          <w:rFonts w:ascii="Times New Roman" w:eastAsia="Calibri" w:hAnsi="Times New Roman" w:cs="Times New Roman"/>
          <w:b/>
          <w:strike/>
          <w:color w:val="000000"/>
          <w:lang w:eastAsia="lt-LT"/>
        </w:rPr>
        <w:t>mu</w:t>
      </w:r>
      <w:r w:rsidR="001456ED" w:rsidRPr="001456ED">
        <w:rPr>
          <w:rFonts w:ascii="Times New Roman" w:eastAsia="Calibri" w:hAnsi="Times New Roman" w:cs="Times New Roman"/>
          <w:b/>
          <w:color w:val="000000"/>
          <w:lang w:eastAsia="lt-LT"/>
        </w:rPr>
        <w:t xml:space="preserve"> mero potvarkiu</w:t>
      </w:r>
      <w:r w:rsidR="00EF5949" w:rsidRPr="00EF5949">
        <w:rPr>
          <w:rFonts w:ascii="Times New Roman" w:eastAsia="Calibri" w:hAnsi="Times New Roman" w:cs="Times New Roman"/>
          <w:color w:val="000000"/>
          <w:lang w:eastAsia="lt-LT"/>
        </w:rPr>
        <w:t>, atsižvelg</w:t>
      </w:r>
      <w:r w:rsidR="001F6A3D">
        <w:rPr>
          <w:rFonts w:ascii="Times New Roman" w:eastAsia="Calibri" w:hAnsi="Times New Roman" w:cs="Times New Roman"/>
          <w:color w:val="000000"/>
          <w:lang w:eastAsia="lt-LT"/>
        </w:rPr>
        <w:t>iant</w:t>
      </w:r>
      <w:r w:rsidR="00EF5949" w:rsidRPr="00EF5949">
        <w:rPr>
          <w:rFonts w:ascii="Times New Roman" w:eastAsia="Calibri" w:hAnsi="Times New Roman" w:cs="Times New Roman"/>
          <w:color w:val="000000"/>
          <w:lang w:eastAsia="lt-LT"/>
        </w:rPr>
        <w:t xml:space="preserve"> į </w:t>
      </w:r>
      <w:r w:rsidR="000771D0">
        <w:rPr>
          <w:rFonts w:ascii="Times New Roman" w:eastAsia="Calibri" w:hAnsi="Times New Roman" w:cs="Times New Roman"/>
          <w:color w:val="000000"/>
          <w:lang w:eastAsia="lt-LT"/>
        </w:rPr>
        <w:t>K</w:t>
      </w:r>
      <w:r w:rsidR="00EF5949" w:rsidRPr="00EF5949">
        <w:rPr>
          <w:rFonts w:ascii="Times New Roman" w:eastAsia="Calibri" w:hAnsi="Times New Roman" w:cs="Times New Roman"/>
          <w:color w:val="000000"/>
          <w:lang w:eastAsia="lt-LT"/>
        </w:rPr>
        <w:t xml:space="preserve">omisijos </w:t>
      </w:r>
      <w:r w:rsidR="00EF5949" w:rsidRPr="001456ED">
        <w:rPr>
          <w:rFonts w:ascii="Times New Roman" w:eastAsia="Calibri" w:hAnsi="Times New Roman" w:cs="Times New Roman"/>
          <w:b/>
          <w:strike/>
          <w:color w:val="000000"/>
          <w:lang w:eastAsia="lt-LT"/>
        </w:rPr>
        <w:t xml:space="preserve">protokolu </w:t>
      </w:r>
      <w:r w:rsidR="00EF5949" w:rsidRPr="001456ED">
        <w:rPr>
          <w:rFonts w:ascii="Times New Roman" w:eastAsia="Calibri" w:hAnsi="Times New Roman" w:cs="Times New Roman"/>
          <w:b/>
          <w:strike/>
          <w:lang w:eastAsia="lt-LT"/>
        </w:rPr>
        <w:t>įformintus</w:t>
      </w:r>
      <w:r w:rsidR="00EF5949" w:rsidRPr="00EF5949">
        <w:rPr>
          <w:rFonts w:ascii="Times New Roman" w:eastAsia="Calibri" w:hAnsi="Times New Roman" w:cs="Times New Roman"/>
          <w:lang w:eastAsia="lt-LT"/>
        </w:rPr>
        <w:t xml:space="preserve"> </w:t>
      </w:r>
      <w:proofErr w:type="spellStart"/>
      <w:r w:rsidR="00EF5949" w:rsidRPr="00EF5949">
        <w:rPr>
          <w:rFonts w:ascii="Times New Roman" w:eastAsia="Calibri" w:hAnsi="Times New Roman" w:cs="Times New Roman"/>
          <w:lang w:eastAsia="lt-LT"/>
        </w:rPr>
        <w:t>siūlym</w:t>
      </w:r>
      <w:r w:rsidR="00EF5949" w:rsidRPr="001456ED">
        <w:rPr>
          <w:rFonts w:ascii="Times New Roman" w:eastAsia="Calibri" w:hAnsi="Times New Roman" w:cs="Times New Roman"/>
          <w:b/>
          <w:strike/>
          <w:lang w:eastAsia="lt-LT"/>
        </w:rPr>
        <w:t>us</w:t>
      </w:r>
      <w:r w:rsidR="001456ED" w:rsidRPr="001456ED">
        <w:rPr>
          <w:rFonts w:ascii="Times New Roman" w:eastAsia="Calibri" w:hAnsi="Times New Roman" w:cs="Times New Roman"/>
          <w:b/>
          <w:lang w:eastAsia="lt-LT"/>
        </w:rPr>
        <w:t>ą</w:t>
      </w:r>
      <w:proofErr w:type="spellEnd"/>
      <w:r w:rsidR="00EF5949" w:rsidRPr="00EF5949">
        <w:rPr>
          <w:rFonts w:ascii="Times New Roman" w:hAnsi="Times New Roman" w:cs="Times New Roman"/>
          <w:lang w:eastAsia="lt-LT"/>
        </w:rPr>
        <w:t xml:space="preserve">. </w:t>
      </w:r>
      <w:r w:rsidR="00D415F1" w:rsidRPr="00D415F1">
        <w:rPr>
          <w:rFonts w:ascii="Times New Roman" w:hAnsi="Times New Roman" w:cs="Times New Roman"/>
          <w:b/>
          <w:lang w:eastAsia="lt-LT"/>
        </w:rPr>
        <w:t>Savivaldybės administr</w:t>
      </w:r>
      <w:r w:rsidR="00E453E5">
        <w:rPr>
          <w:rFonts w:ascii="Times New Roman" w:hAnsi="Times New Roman" w:cs="Times New Roman"/>
          <w:b/>
          <w:lang w:eastAsia="lt-LT"/>
        </w:rPr>
        <w:t>acijos Kultūros ir sporto skyrius</w:t>
      </w:r>
      <w:r w:rsidR="00D415F1" w:rsidRPr="00D415F1">
        <w:rPr>
          <w:rFonts w:ascii="Times New Roman" w:hAnsi="Times New Roman" w:cs="Times New Roman"/>
          <w:b/>
          <w:lang w:eastAsia="lt-LT"/>
        </w:rPr>
        <w:t xml:space="preserve"> parengia Savivaldybės mero potvarkio projektą dėl biudžeto lėšų skyrimo projektų finansavimui.</w:t>
      </w:r>
    </w:p>
    <w:p w14:paraId="48CD5102" w14:textId="17FF866F" w:rsidR="001F6A3D" w:rsidRDefault="002A3515" w:rsidP="00BA1C5C">
      <w:pPr>
        <w:widowControl w:val="0"/>
        <w:tabs>
          <w:tab w:val="center" w:pos="851"/>
          <w:tab w:val="center" w:pos="1843"/>
        </w:tabs>
        <w:suppressAutoHyphens/>
        <w:ind w:firstLine="851"/>
        <w:jc w:val="both"/>
        <w:rPr>
          <w:rFonts w:ascii="Times New Roman" w:eastAsia="Calibri" w:hAnsi="Times New Roman" w:cs="Times New Roman"/>
          <w:color w:val="000000"/>
          <w:lang w:eastAsia="lt-LT"/>
        </w:rPr>
      </w:pPr>
      <w:r>
        <w:rPr>
          <w:rFonts w:ascii="Times New Roman" w:hAnsi="Times New Roman" w:cs="Times New Roman"/>
          <w:lang w:eastAsia="lt-LT"/>
        </w:rPr>
        <w:t>29</w:t>
      </w:r>
      <w:r w:rsidR="00EF5949" w:rsidRPr="00EF5949">
        <w:rPr>
          <w:rFonts w:ascii="Times New Roman" w:hAnsi="Times New Roman" w:cs="Times New Roman"/>
          <w:lang w:eastAsia="lt-LT"/>
        </w:rPr>
        <w:t>.</w:t>
      </w:r>
      <w:r w:rsidR="00EF5949" w:rsidRPr="00EF5949">
        <w:rPr>
          <w:rFonts w:ascii="Times New Roman" w:eastAsia="Calibri" w:hAnsi="Times New Roman" w:cs="Times New Roman"/>
          <w:color w:val="000000"/>
          <w:lang w:eastAsia="lt-LT"/>
        </w:rPr>
        <w:t xml:space="preserve"> </w:t>
      </w:r>
      <w:r w:rsidR="001F6A3D">
        <w:rPr>
          <w:rFonts w:ascii="Times New Roman" w:eastAsia="Calibri" w:hAnsi="Times New Roman" w:cs="Times New Roman"/>
          <w:color w:val="000000"/>
          <w:lang w:eastAsia="lt-LT"/>
        </w:rPr>
        <w:t xml:space="preserve">Finansuojamos tik tinkamos </w:t>
      </w:r>
      <w:r w:rsidR="00E3718A">
        <w:rPr>
          <w:rFonts w:ascii="Times New Roman" w:eastAsia="Calibri" w:hAnsi="Times New Roman" w:cs="Times New Roman"/>
          <w:color w:val="000000"/>
          <w:lang w:eastAsia="lt-LT"/>
        </w:rPr>
        <w:t>p</w:t>
      </w:r>
      <w:r w:rsidR="001F6A3D">
        <w:rPr>
          <w:rFonts w:ascii="Times New Roman" w:eastAsia="Calibri" w:hAnsi="Times New Roman" w:cs="Times New Roman"/>
          <w:color w:val="000000"/>
          <w:lang w:eastAsia="lt-LT"/>
        </w:rPr>
        <w:t>rojekto išlaidos:</w:t>
      </w:r>
    </w:p>
    <w:p w14:paraId="2CBDCEF8" w14:textId="5B2B7530" w:rsidR="001F6A3D" w:rsidRDefault="002A3515" w:rsidP="00BA1C5C">
      <w:pPr>
        <w:widowControl w:val="0"/>
        <w:tabs>
          <w:tab w:val="center" w:pos="851"/>
          <w:tab w:val="center" w:pos="1843"/>
        </w:tabs>
        <w:suppressAutoHyphens/>
        <w:ind w:firstLine="851"/>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29</w:t>
      </w:r>
      <w:r w:rsidR="00F500AE">
        <w:rPr>
          <w:rFonts w:ascii="Times New Roman" w:eastAsia="Calibri" w:hAnsi="Times New Roman" w:cs="Times New Roman"/>
          <w:color w:val="000000"/>
          <w:lang w:eastAsia="lt-LT"/>
        </w:rPr>
        <w:t xml:space="preserve">.1. tiesiogiai susijusios su </w:t>
      </w:r>
      <w:r w:rsidR="00E3718A">
        <w:rPr>
          <w:rFonts w:ascii="Times New Roman" w:eastAsia="Calibri" w:hAnsi="Times New Roman" w:cs="Times New Roman"/>
          <w:color w:val="000000"/>
          <w:lang w:eastAsia="lt-LT"/>
        </w:rPr>
        <w:t>p</w:t>
      </w:r>
      <w:r w:rsidR="00F500AE">
        <w:rPr>
          <w:rFonts w:ascii="Times New Roman" w:eastAsia="Calibri" w:hAnsi="Times New Roman" w:cs="Times New Roman"/>
          <w:color w:val="000000"/>
          <w:lang w:eastAsia="lt-LT"/>
        </w:rPr>
        <w:t>rojektu ir būtinos jo įgyvendinimui;</w:t>
      </w:r>
    </w:p>
    <w:p w14:paraId="50328B60" w14:textId="0C75C557" w:rsidR="00F500AE" w:rsidRDefault="002A3515" w:rsidP="00BA1C5C">
      <w:pPr>
        <w:widowControl w:val="0"/>
        <w:tabs>
          <w:tab w:val="center" w:pos="851"/>
          <w:tab w:val="center" w:pos="1843"/>
        </w:tabs>
        <w:suppressAutoHyphens/>
        <w:ind w:firstLine="851"/>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29</w:t>
      </w:r>
      <w:r w:rsidR="00B27307">
        <w:rPr>
          <w:rFonts w:ascii="Times New Roman" w:eastAsia="Calibri" w:hAnsi="Times New Roman" w:cs="Times New Roman"/>
          <w:color w:val="000000"/>
          <w:lang w:eastAsia="lt-LT"/>
        </w:rPr>
        <w:t>.</w:t>
      </w:r>
      <w:r w:rsidR="00EC7CD9">
        <w:rPr>
          <w:rFonts w:ascii="Times New Roman" w:eastAsia="Calibri" w:hAnsi="Times New Roman" w:cs="Times New Roman"/>
          <w:color w:val="000000"/>
          <w:lang w:eastAsia="lt-LT"/>
        </w:rPr>
        <w:t>2</w:t>
      </w:r>
      <w:r w:rsidR="00F500AE">
        <w:rPr>
          <w:rFonts w:ascii="Times New Roman" w:eastAsia="Calibri" w:hAnsi="Times New Roman" w:cs="Times New Roman"/>
          <w:color w:val="000000"/>
          <w:lang w:eastAsia="lt-LT"/>
        </w:rPr>
        <w:t xml:space="preserve">. patiriamos einamaisiais metais ir </w:t>
      </w:r>
      <w:r w:rsidR="00E3718A">
        <w:rPr>
          <w:rFonts w:ascii="Times New Roman" w:eastAsia="Calibri" w:hAnsi="Times New Roman" w:cs="Times New Roman"/>
          <w:color w:val="000000"/>
          <w:lang w:eastAsia="lt-LT"/>
        </w:rPr>
        <w:t>p</w:t>
      </w:r>
      <w:r w:rsidR="00F500AE">
        <w:rPr>
          <w:rFonts w:ascii="Times New Roman" w:eastAsia="Calibri" w:hAnsi="Times New Roman" w:cs="Times New Roman"/>
          <w:color w:val="000000"/>
          <w:lang w:eastAsia="lt-LT"/>
        </w:rPr>
        <w:t>rojekto vykdymo laikotarpiu;</w:t>
      </w:r>
    </w:p>
    <w:p w14:paraId="60ADC13D" w14:textId="6F38AB6E" w:rsidR="00F500AE" w:rsidRDefault="002A3515" w:rsidP="00BA1C5C">
      <w:pPr>
        <w:widowControl w:val="0"/>
        <w:tabs>
          <w:tab w:val="center" w:pos="851"/>
          <w:tab w:val="center" w:pos="1843"/>
        </w:tabs>
        <w:suppressAutoHyphens/>
        <w:ind w:firstLine="851"/>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29</w:t>
      </w:r>
      <w:r w:rsidR="00F500AE">
        <w:rPr>
          <w:rFonts w:ascii="Times New Roman" w:eastAsia="Calibri" w:hAnsi="Times New Roman" w:cs="Times New Roman"/>
          <w:color w:val="000000"/>
          <w:lang w:eastAsia="lt-LT"/>
        </w:rPr>
        <w:t>.3. paskirtis atitinka sąmatoje prie sutarties nurodytas išlaidas.</w:t>
      </w:r>
    </w:p>
    <w:p w14:paraId="428B9F48" w14:textId="1C97B7D8" w:rsidR="008C0E0E" w:rsidRDefault="008A4CDE" w:rsidP="00ED31DC">
      <w:pPr>
        <w:widowControl w:val="0"/>
        <w:tabs>
          <w:tab w:val="center" w:pos="851"/>
          <w:tab w:val="center" w:pos="1843"/>
        </w:tabs>
        <w:suppressAutoHyphens/>
        <w:ind w:firstLine="851"/>
        <w:jc w:val="both"/>
        <w:rPr>
          <w:rFonts w:ascii="Times New Roman" w:eastAsia="Calibri" w:hAnsi="Times New Roman" w:cs="Times New Roman"/>
          <w:lang w:eastAsia="lt-LT"/>
        </w:rPr>
      </w:pPr>
      <w:r w:rsidRPr="001456ED">
        <w:rPr>
          <w:rFonts w:ascii="Times New Roman" w:eastAsia="Calibri" w:hAnsi="Times New Roman" w:cs="Times New Roman"/>
          <w:b/>
          <w:color w:val="000000"/>
          <w:lang w:eastAsia="lt-LT"/>
        </w:rPr>
        <w:t>3</w:t>
      </w:r>
      <w:r w:rsidR="002A3515" w:rsidRPr="001456ED">
        <w:rPr>
          <w:rFonts w:ascii="Times New Roman" w:eastAsia="Calibri" w:hAnsi="Times New Roman" w:cs="Times New Roman"/>
          <w:b/>
          <w:color w:val="000000"/>
          <w:lang w:eastAsia="lt-LT"/>
        </w:rPr>
        <w:t>0</w:t>
      </w:r>
      <w:r w:rsidR="00ED31DC" w:rsidRPr="001456ED">
        <w:rPr>
          <w:rFonts w:ascii="Times New Roman" w:eastAsia="Calibri" w:hAnsi="Times New Roman" w:cs="Times New Roman"/>
          <w:b/>
          <w:color w:val="000000"/>
          <w:lang w:eastAsia="lt-LT"/>
        </w:rPr>
        <w:t>.</w:t>
      </w:r>
      <w:r w:rsidR="00ED31DC">
        <w:rPr>
          <w:rFonts w:ascii="Times New Roman" w:eastAsia="Calibri" w:hAnsi="Times New Roman" w:cs="Times New Roman"/>
          <w:color w:val="000000"/>
          <w:lang w:eastAsia="lt-LT"/>
        </w:rPr>
        <w:t xml:space="preserve"> </w:t>
      </w:r>
      <w:r w:rsidR="00ED31DC" w:rsidRPr="00EF5949">
        <w:rPr>
          <w:rFonts w:ascii="Times New Roman" w:eastAsia="Calibri" w:hAnsi="Times New Roman" w:cs="Times New Roman"/>
          <w:color w:val="000000"/>
          <w:lang w:eastAsia="lt-LT"/>
        </w:rPr>
        <w:t xml:space="preserve">Informacija apie </w:t>
      </w:r>
      <w:r w:rsidR="00ED31DC">
        <w:rPr>
          <w:rFonts w:ascii="Times New Roman" w:eastAsia="Calibri" w:hAnsi="Times New Roman" w:cs="Times New Roman"/>
          <w:color w:val="000000"/>
          <w:lang w:eastAsia="lt-LT"/>
        </w:rPr>
        <w:t>S</w:t>
      </w:r>
      <w:r w:rsidR="00ED31DC" w:rsidRPr="00EF5949">
        <w:rPr>
          <w:rFonts w:ascii="Times New Roman" w:eastAsia="Calibri" w:hAnsi="Times New Roman" w:cs="Times New Roman"/>
          <w:color w:val="000000"/>
          <w:lang w:eastAsia="lt-LT"/>
        </w:rPr>
        <w:t xml:space="preserve">avivaldybės </w:t>
      </w:r>
      <w:r w:rsidR="00ED31DC" w:rsidRPr="001456ED">
        <w:rPr>
          <w:rFonts w:ascii="Times New Roman" w:eastAsia="Calibri" w:hAnsi="Times New Roman" w:cs="Times New Roman"/>
          <w:b/>
          <w:strike/>
          <w:color w:val="000000"/>
          <w:lang w:eastAsia="lt-LT"/>
        </w:rPr>
        <w:t xml:space="preserve">administracijos direktoriaus </w:t>
      </w:r>
      <w:r w:rsidR="00530D34" w:rsidRPr="001456ED">
        <w:rPr>
          <w:rFonts w:ascii="Times New Roman" w:eastAsia="Calibri" w:hAnsi="Times New Roman" w:cs="Times New Roman"/>
          <w:b/>
          <w:strike/>
          <w:color w:val="000000"/>
          <w:lang w:eastAsia="lt-LT"/>
        </w:rPr>
        <w:t>sprendi</w:t>
      </w:r>
      <w:r w:rsidR="00ED31DC" w:rsidRPr="001456ED">
        <w:rPr>
          <w:rFonts w:ascii="Times New Roman" w:eastAsia="Calibri" w:hAnsi="Times New Roman" w:cs="Times New Roman"/>
          <w:b/>
          <w:strike/>
          <w:color w:val="000000"/>
          <w:lang w:eastAsia="lt-LT"/>
        </w:rPr>
        <w:t>mu</w:t>
      </w:r>
      <w:r w:rsidR="00ED31DC" w:rsidRPr="00EF5949">
        <w:rPr>
          <w:rFonts w:ascii="Times New Roman" w:eastAsia="Calibri" w:hAnsi="Times New Roman" w:cs="Times New Roman"/>
          <w:color w:val="000000"/>
          <w:lang w:eastAsia="lt-LT"/>
        </w:rPr>
        <w:t xml:space="preserve"> </w:t>
      </w:r>
      <w:r w:rsidR="001456ED" w:rsidRPr="001456ED">
        <w:rPr>
          <w:rFonts w:ascii="Times New Roman" w:eastAsia="Calibri" w:hAnsi="Times New Roman" w:cs="Times New Roman"/>
          <w:b/>
          <w:color w:val="000000"/>
          <w:lang w:eastAsia="lt-LT"/>
        </w:rPr>
        <w:t>mero potvarkiu</w:t>
      </w:r>
      <w:r w:rsidR="001456ED">
        <w:rPr>
          <w:rFonts w:ascii="Times New Roman" w:eastAsia="Calibri" w:hAnsi="Times New Roman" w:cs="Times New Roman"/>
          <w:color w:val="000000"/>
          <w:lang w:eastAsia="lt-LT"/>
        </w:rPr>
        <w:t xml:space="preserve"> </w:t>
      </w:r>
      <w:r w:rsidR="00ED31DC" w:rsidRPr="00EF5949">
        <w:rPr>
          <w:rFonts w:ascii="Times New Roman" w:eastAsia="Calibri" w:hAnsi="Times New Roman" w:cs="Times New Roman"/>
          <w:color w:val="000000"/>
          <w:lang w:eastAsia="lt-LT"/>
        </w:rPr>
        <w:t xml:space="preserve">skirtą finansavimą </w:t>
      </w:r>
      <w:r w:rsidR="00E3718A">
        <w:rPr>
          <w:rFonts w:ascii="Times New Roman" w:eastAsia="Calibri" w:hAnsi="Times New Roman" w:cs="Times New Roman"/>
          <w:color w:val="000000"/>
          <w:lang w:eastAsia="lt-LT"/>
        </w:rPr>
        <w:t>p</w:t>
      </w:r>
      <w:r w:rsidR="00ED31DC" w:rsidRPr="00EF5949">
        <w:rPr>
          <w:rFonts w:ascii="Times New Roman" w:eastAsia="Calibri" w:hAnsi="Times New Roman" w:cs="Times New Roman"/>
          <w:color w:val="000000"/>
          <w:lang w:eastAsia="lt-LT"/>
        </w:rPr>
        <w:t xml:space="preserve">rojektams skelbiama </w:t>
      </w:r>
      <w:r w:rsidR="00AE5D26">
        <w:rPr>
          <w:rFonts w:ascii="Times New Roman" w:eastAsia="Calibri" w:hAnsi="Times New Roman" w:cs="Times New Roman"/>
          <w:color w:val="000000"/>
          <w:lang w:eastAsia="lt-LT"/>
        </w:rPr>
        <w:t>S</w:t>
      </w:r>
      <w:r w:rsidR="00ED31DC" w:rsidRPr="00EF5949">
        <w:rPr>
          <w:rFonts w:ascii="Times New Roman" w:eastAsia="Calibri" w:hAnsi="Times New Roman" w:cs="Times New Roman"/>
          <w:color w:val="000000"/>
          <w:lang w:eastAsia="lt-LT"/>
        </w:rPr>
        <w:t xml:space="preserve">avivaldybės interneto svetainėje </w:t>
      </w:r>
      <w:r w:rsidR="00ED31DC" w:rsidRPr="00EF5949">
        <w:rPr>
          <w:rFonts w:ascii="Times New Roman" w:eastAsia="Calibri" w:hAnsi="Times New Roman" w:cs="Times New Roman"/>
          <w:color w:val="0000FF"/>
          <w:u w:val="single"/>
          <w:lang w:eastAsia="lt-LT"/>
        </w:rPr>
        <w:t>www.</w:t>
      </w:r>
      <w:r w:rsidR="00ED31DC">
        <w:rPr>
          <w:rFonts w:ascii="Times New Roman" w:eastAsia="Calibri" w:hAnsi="Times New Roman" w:cs="Times New Roman"/>
          <w:color w:val="0000FF"/>
          <w:u w:val="single"/>
          <w:lang w:eastAsia="lt-LT"/>
        </w:rPr>
        <w:t>kretinga</w:t>
      </w:r>
      <w:r w:rsidR="00ED31DC" w:rsidRPr="00EF5949">
        <w:rPr>
          <w:rFonts w:ascii="Times New Roman" w:eastAsia="Calibri" w:hAnsi="Times New Roman" w:cs="Times New Roman"/>
          <w:color w:val="0000FF"/>
          <w:u w:val="single"/>
          <w:lang w:eastAsia="lt-LT"/>
        </w:rPr>
        <w:t>.lt</w:t>
      </w:r>
      <w:r w:rsidR="00ED31DC" w:rsidRPr="00EF5949">
        <w:rPr>
          <w:rFonts w:ascii="Times New Roman" w:eastAsia="Calibri" w:hAnsi="Times New Roman" w:cs="Times New Roman"/>
          <w:color w:val="000000"/>
          <w:lang w:eastAsia="lt-LT"/>
        </w:rPr>
        <w:t xml:space="preserve"> ne vėliau kaip per 5 darbo dienas nuo </w:t>
      </w:r>
      <w:r w:rsidR="00ED31DC" w:rsidRPr="001456ED">
        <w:rPr>
          <w:rFonts w:ascii="Times New Roman" w:eastAsia="Calibri" w:hAnsi="Times New Roman" w:cs="Times New Roman"/>
          <w:b/>
          <w:strike/>
          <w:color w:val="000000"/>
          <w:lang w:eastAsia="lt-LT"/>
        </w:rPr>
        <w:t>įsakymo</w:t>
      </w:r>
      <w:r w:rsidR="00ED31DC" w:rsidRPr="001456ED">
        <w:rPr>
          <w:rFonts w:ascii="Times New Roman" w:eastAsia="Calibri" w:hAnsi="Times New Roman" w:cs="Times New Roman"/>
          <w:color w:val="000000"/>
          <w:lang w:eastAsia="lt-LT"/>
        </w:rPr>
        <w:t xml:space="preserve"> </w:t>
      </w:r>
      <w:r w:rsidR="00A74AA0" w:rsidRPr="00A74AA0">
        <w:rPr>
          <w:rFonts w:ascii="Times New Roman" w:eastAsia="Calibri" w:hAnsi="Times New Roman" w:cs="Times New Roman"/>
          <w:b/>
          <w:color w:val="000000"/>
          <w:lang w:eastAsia="lt-LT"/>
        </w:rPr>
        <w:t>potvarkio</w:t>
      </w:r>
      <w:r w:rsidR="00A74AA0">
        <w:rPr>
          <w:rFonts w:ascii="Times New Roman" w:eastAsia="Calibri" w:hAnsi="Times New Roman" w:cs="Times New Roman"/>
          <w:color w:val="000000"/>
          <w:lang w:eastAsia="lt-LT"/>
        </w:rPr>
        <w:t xml:space="preserve"> </w:t>
      </w:r>
      <w:r w:rsidR="00ED31DC" w:rsidRPr="00EF5949">
        <w:rPr>
          <w:rFonts w:ascii="Times New Roman" w:eastAsia="Calibri" w:hAnsi="Times New Roman" w:cs="Times New Roman"/>
          <w:color w:val="000000"/>
          <w:lang w:eastAsia="lt-LT"/>
        </w:rPr>
        <w:t xml:space="preserve">įsigaliojimo dienos, nurodant </w:t>
      </w:r>
      <w:r w:rsidR="00CE7481">
        <w:rPr>
          <w:rFonts w:ascii="Times New Roman" w:eastAsia="Calibri" w:hAnsi="Times New Roman" w:cs="Times New Roman"/>
          <w:color w:val="000000"/>
          <w:lang w:eastAsia="lt-LT"/>
        </w:rPr>
        <w:t xml:space="preserve">projektų teikėjų </w:t>
      </w:r>
      <w:r w:rsidR="00ED31DC" w:rsidRPr="00EF5949">
        <w:rPr>
          <w:rFonts w:ascii="Times New Roman" w:eastAsia="Calibri" w:hAnsi="Times New Roman" w:cs="Times New Roman"/>
          <w:color w:val="000000"/>
          <w:lang w:eastAsia="lt-LT"/>
        </w:rPr>
        <w:t xml:space="preserve">pavadinimus, </w:t>
      </w:r>
      <w:r w:rsidR="00CE7481">
        <w:rPr>
          <w:rFonts w:ascii="Times New Roman" w:eastAsia="Calibri" w:hAnsi="Times New Roman" w:cs="Times New Roman"/>
          <w:color w:val="000000"/>
          <w:lang w:eastAsia="lt-LT"/>
        </w:rPr>
        <w:t>p</w:t>
      </w:r>
      <w:r w:rsidR="00ED31DC" w:rsidRPr="00EF5949">
        <w:rPr>
          <w:rFonts w:ascii="Times New Roman" w:eastAsia="Calibri" w:hAnsi="Times New Roman" w:cs="Times New Roman"/>
          <w:color w:val="000000"/>
          <w:lang w:eastAsia="lt-LT"/>
        </w:rPr>
        <w:t>rojektų pavadinimus</w:t>
      </w:r>
      <w:r w:rsidR="00C84196">
        <w:rPr>
          <w:rFonts w:ascii="Times New Roman" w:eastAsia="Calibri" w:hAnsi="Times New Roman" w:cs="Times New Roman"/>
          <w:color w:val="000000"/>
          <w:lang w:eastAsia="lt-LT"/>
        </w:rPr>
        <w:t xml:space="preserve"> </w:t>
      </w:r>
      <w:r w:rsidR="00ED31DC" w:rsidRPr="00EF5949">
        <w:rPr>
          <w:rFonts w:ascii="Times New Roman" w:eastAsia="Calibri" w:hAnsi="Times New Roman" w:cs="Times New Roman"/>
          <w:lang w:eastAsia="lt-LT"/>
        </w:rPr>
        <w:t>ir skirtas lėšų sumas.</w:t>
      </w:r>
    </w:p>
    <w:p w14:paraId="1FE8E66C" w14:textId="775BE3E0" w:rsidR="00ED31DC" w:rsidRPr="00EF5949" w:rsidRDefault="008C0E0E" w:rsidP="00ED31DC">
      <w:pPr>
        <w:widowControl w:val="0"/>
        <w:tabs>
          <w:tab w:val="center" w:pos="851"/>
          <w:tab w:val="center" w:pos="1843"/>
        </w:tabs>
        <w:suppressAutoHyphens/>
        <w:ind w:firstLine="851"/>
        <w:jc w:val="both"/>
        <w:rPr>
          <w:rFonts w:ascii="Times New Roman" w:eastAsia="Calibri" w:hAnsi="Times New Roman" w:cs="Times New Roman"/>
          <w:lang w:eastAsia="lt-LT"/>
        </w:rPr>
      </w:pPr>
      <w:r w:rsidRPr="00A74AA0">
        <w:rPr>
          <w:rFonts w:ascii="Times New Roman" w:eastAsia="Calibri" w:hAnsi="Times New Roman" w:cs="Times New Roman"/>
          <w:b/>
          <w:lang w:eastAsia="lt-LT"/>
        </w:rPr>
        <w:t>3</w:t>
      </w:r>
      <w:r w:rsidR="002A3515" w:rsidRPr="00A74AA0">
        <w:rPr>
          <w:rFonts w:ascii="Times New Roman" w:eastAsia="Calibri" w:hAnsi="Times New Roman" w:cs="Times New Roman"/>
          <w:b/>
          <w:lang w:eastAsia="lt-LT"/>
        </w:rPr>
        <w:t>1</w:t>
      </w:r>
      <w:r w:rsidRPr="00A74AA0">
        <w:rPr>
          <w:rFonts w:ascii="Times New Roman" w:eastAsia="Calibri" w:hAnsi="Times New Roman" w:cs="Times New Roman"/>
          <w:b/>
          <w:lang w:eastAsia="lt-LT"/>
        </w:rPr>
        <w:t>.</w:t>
      </w:r>
      <w:r>
        <w:rPr>
          <w:rFonts w:ascii="Times New Roman" w:eastAsia="Calibri" w:hAnsi="Times New Roman" w:cs="Times New Roman"/>
          <w:lang w:eastAsia="lt-LT"/>
        </w:rPr>
        <w:t xml:space="preserve"> </w:t>
      </w:r>
      <w:r w:rsidRPr="00EF5949">
        <w:rPr>
          <w:rFonts w:ascii="Times New Roman" w:eastAsia="Calibri" w:hAnsi="Times New Roman" w:cs="Times New Roman"/>
          <w:color w:val="000000"/>
          <w:lang w:eastAsia="lt-LT"/>
        </w:rPr>
        <w:t xml:space="preserve">Apie paraiškų vertinimo rezultatus ir </w:t>
      </w:r>
      <w:r>
        <w:rPr>
          <w:rFonts w:ascii="Times New Roman" w:eastAsia="Calibri" w:hAnsi="Times New Roman" w:cs="Times New Roman"/>
          <w:color w:val="000000"/>
          <w:lang w:eastAsia="lt-LT"/>
        </w:rPr>
        <w:t xml:space="preserve">Savivaldybės </w:t>
      </w:r>
      <w:r w:rsidRPr="00A74AA0">
        <w:rPr>
          <w:rFonts w:ascii="Times New Roman" w:eastAsia="Calibri" w:hAnsi="Times New Roman" w:cs="Times New Roman"/>
          <w:b/>
          <w:strike/>
          <w:color w:val="000000"/>
          <w:lang w:eastAsia="lt-LT"/>
        </w:rPr>
        <w:t>administracijos direktoriaus</w:t>
      </w:r>
      <w:r w:rsidRPr="00A74AA0">
        <w:rPr>
          <w:rFonts w:ascii="Times New Roman" w:eastAsia="Calibri" w:hAnsi="Times New Roman" w:cs="Times New Roman"/>
          <w:b/>
          <w:color w:val="000000"/>
          <w:lang w:eastAsia="lt-LT"/>
        </w:rPr>
        <w:t xml:space="preserve"> </w:t>
      </w:r>
      <w:r w:rsidR="00A74AA0" w:rsidRPr="00A74AA0">
        <w:rPr>
          <w:rFonts w:ascii="Times New Roman" w:eastAsia="Calibri" w:hAnsi="Times New Roman" w:cs="Times New Roman"/>
          <w:b/>
          <w:color w:val="000000"/>
          <w:lang w:eastAsia="lt-LT"/>
        </w:rPr>
        <w:t>mero</w:t>
      </w:r>
      <w:r w:rsidR="00A74AA0">
        <w:rPr>
          <w:rFonts w:ascii="Times New Roman" w:eastAsia="Calibri" w:hAnsi="Times New Roman" w:cs="Times New Roman"/>
          <w:color w:val="000000"/>
          <w:lang w:eastAsia="lt-LT"/>
        </w:rPr>
        <w:t xml:space="preserve"> </w:t>
      </w:r>
      <w:r w:rsidRPr="00A74AA0">
        <w:rPr>
          <w:rFonts w:ascii="Times New Roman" w:eastAsia="Calibri" w:hAnsi="Times New Roman" w:cs="Times New Roman"/>
          <w:b/>
          <w:strike/>
          <w:color w:val="000000"/>
          <w:lang w:eastAsia="lt-LT"/>
        </w:rPr>
        <w:t>priimtą sprendimą</w:t>
      </w:r>
      <w:r w:rsidRPr="00A74AA0">
        <w:rPr>
          <w:rFonts w:ascii="Times New Roman" w:eastAsia="Calibri" w:hAnsi="Times New Roman" w:cs="Times New Roman"/>
          <w:b/>
          <w:color w:val="000000"/>
          <w:lang w:eastAsia="lt-LT"/>
        </w:rPr>
        <w:t xml:space="preserve"> </w:t>
      </w:r>
      <w:r w:rsidR="00A74AA0" w:rsidRPr="00A74AA0">
        <w:rPr>
          <w:rFonts w:ascii="Times New Roman" w:eastAsia="Calibri" w:hAnsi="Times New Roman" w:cs="Times New Roman"/>
          <w:b/>
          <w:color w:val="000000"/>
          <w:lang w:eastAsia="lt-LT"/>
        </w:rPr>
        <w:t>išleistą potvarkį</w:t>
      </w:r>
      <w:r w:rsidR="00A74AA0">
        <w:rPr>
          <w:rFonts w:ascii="Times New Roman" w:eastAsia="Calibri" w:hAnsi="Times New Roman" w:cs="Times New Roman"/>
          <w:color w:val="000000"/>
          <w:lang w:eastAsia="lt-LT"/>
        </w:rPr>
        <w:t xml:space="preserve"> </w:t>
      </w:r>
      <w:r w:rsidRPr="00EF5949">
        <w:rPr>
          <w:rFonts w:ascii="Times New Roman" w:eastAsia="Calibri" w:hAnsi="Times New Roman" w:cs="Times New Roman"/>
          <w:color w:val="000000"/>
          <w:lang w:eastAsia="lt-LT"/>
        </w:rPr>
        <w:t xml:space="preserve">dėl lėšų skyrimo </w:t>
      </w:r>
      <w:r w:rsidR="00CE7481">
        <w:rPr>
          <w:rFonts w:ascii="Times New Roman" w:eastAsia="Calibri" w:hAnsi="Times New Roman" w:cs="Times New Roman"/>
          <w:color w:val="000000"/>
          <w:lang w:eastAsia="lt-LT"/>
        </w:rPr>
        <w:t>p</w:t>
      </w:r>
      <w:r w:rsidRPr="00EF5949">
        <w:rPr>
          <w:rFonts w:ascii="Times New Roman" w:eastAsia="Calibri" w:hAnsi="Times New Roman" w:cs="Times New Roman"/>
          <w:color w:val="000000"/>
          <w:lang w:eastAsia="lt-LT"/>
        </w:rPr>
        <w:t>rojekt</w:t>
      </w:r>
      <w:r w:rsidR="00CE7481">
        <w:rPr>
          <w:rFonts w:ascii="Times New Roman" w:eastAsia="Calibri" w:hAnsi="Times New Roman" w:cs="Times New Roman"/>
          <w:color w:val="000000"/>
          <w:lang w:eastAsia="lt-LT"/>
        </w:rPr>
        <w:t>ui</w:t>
      </w:r>
      <w:r w:rsidRPr="00EF5949">
        <w:rPr>
          <w:rFonts w:ascii="Times New Roman" w:eastAsia="Calibri" w:hAnsi="Times New Roman" w:cs="Times New Roman"/>
          <w:color w:val="000000"/>
          <w:lang w:eastAsia="lt-LT"/>
        </w:rPr>
        <w:t xml:space="preserve">, </w:t>
      </w:r>
      <w:r w:rsidR="00CE7481">
        <w:rPr>
          <w:rFonts w:ascii="Times New Roman" w:eastAsia="Calibri" w:hAnsi="Times New Roman" w:cs="Times New Roman"/>
          <w:color w:val="000000"/>
          <w:lang w:eastAsia="lt-LT"/>
        </w:rPr>
        <w:t>projekto teikėjas</w:t>
      </w:r>
      <w:r w:rsidRPr="00EF5949">
        <w:rPr>
          <w:rFonts w:ascii="Times New Roman" w:eastAsia="Calibri" w:hAnsi="Times New Roman" w:cs="Times New Roman"/>
          <w:color w:val="000000"/>
          <w:lang w:eastAsia="lt-LT"/>
        </w:rPr>
        <w:t xml:space="preserve"> per 5 darbo dienas nuo </w:t>
      </w:r>
      <w:r>
        <w:rPr>
          <w:rFonts w:ascii="Times New Roman" w:eastAsia="Calibri" w:hAnsi="Times New Roman" w:cs="Times New Roman"/>
          <w:color w:val="000000"/>
          <w:lang w:eastAsia="lt-LT"/>
        </w:rPr>
        <w:t>S</w:t>
      </w:r>
      <w:r w:rsidRPr="00EF5949">
        <w:rPr>
          <w:rFonts w:ascii="Times New Roman" w:eastAsia="Calibri" w:hAnsi="Times New Roman" w:cs="Times New Roman"/>
          <w:color w:val="000000"/>
          <w:lang w:eastAsia="lt-LT"/>
        </w:rPr>
        <w:t xml:space="preserve">avivaldybės </w:t>
      </w:r>
      <w:r w:rsidRPr="00D415F1">
        <w:rPr>
          <w:rFonts w:ascii="Times New Roman" w:eastAsia="Calibri" w:hAnsi="Times New Roman" w:cs="Times New Roman"/>
          <w:b/>
          <w:strike/>
          <w:color w:val="000000"/>
          <w:lang w:eastAsia="lt-LT"/>
        </w:rPr>
        <w:t>administracijos direktoriaus įsakymo</w:t>
      </w:r>
      <w:r w:rsidR="00D415F1" w:rsidRPr="00D415F1">
        <w:rPr>
          <w:rFonts w:ascii="Times New Roman" w:eastAsia="Calibri" w:hAnsi="Times New Roman" w:cs="Times New Roman"/>
          <w:b/>
          <w:color w:val="000000"/>
          <w:lang w:eastAsia="lt-LT"/>
        </w:rPr>
        <w:t xml:space="preserve"> mero potvarkio</w:t>
      </w:r>
      <w:r w:rsidRPr="00D415F1">
        <w:rPr>
          <w:rFonts w:ascii="Times New Roman" w:eastAsia="Calibri" w:hAnsi="Times New Roman" w:cs="Times New Roman"/>
          <w:color w:val="000000"/>
          <w:lang w:eastAsia="lt-LT"/>
        </w:rPr>
        <w:t xml:space="preserve"> </w:t>
      </w:r>
      <w:r w:rsidRPr="00EF5949">
        <w:rPr>
          <w:rFonts w:ascii="Times New Roman" w:eastAsia="Calibri" w:hAnsi="Times New Roman" w:cs="Times New Roman"/>
          <w:color w:val="000000"/>
          <w:lang w:eastAsia="lt-LT"/>
        </w:rPr>
        <w:t>įsigaliojimo dienos informuojamas</w:t>
      </w:r>
      <w:r w:rsidRPr="00EF5949">
        <w:rPr>
          <w:rFonts w:ascii="Times New Roman" w:hAnsi="Times New Roman" w:cs="Times New Roman"/>
          <w:lang w:eastAsia="lt-LT"/>
        </w:rPr>
        <w:t xml:space="preserve"> elektroniniu paštu, jo nesant – paštu.</w:t>
      </w:r>
    </w:p>
    <w:p w14:paraId="26B7B470" w14:textId="0BEA4F0C" w:rsidR="00A625CA" w:rsidRPr="00122629" w:rsidRDefault="008C0E0E" w:rsidP="00ED31DC">
      <w:pPr>
        <w:widowControl w:val="0"/>
        <w:suppressAutoHyphens/>
        <w:ind w:firstLine="851"/>
        <w:jc w:val="both"/>
        <w:rPr>
          <w:rFonts w:ascii="Times New Roman" w:eastAsia="Calibri" w:hAnsi="Times New Roman" w:cs="Times New Roman"/>
          <w:color w:val="000000" w:themeColor="text1"/>
          <w:lang w:eastAsia="lt-LT"/>
        </w:rPr>
      </w:pPr>
      <w:r>
        <w:rPr>
          <w:rFonts w:ascii="Times New Roman" w:eastAsia="Calibri" w:hAnsi="Times New Roman" w:cs="Times New Roman"/>
          <w:color w:val="000000"/>
          <w:lang w:eastAsia="lt-LT"/>
        </w:rPr>
        <w:t>3</w:t>
      </w:r>
      <w:r w:rsidR="002A3515">
        <w:rPr>
          <w:rFonts w:ascii="Times New Roman" w:eastAsia="Calibri" w:hAnsi="Times New Roman" w:cs="Times New Roman"/>
          <w:color w:val="000000"/>
          <w:lang w:eastAsia="lt-LT"/>
        </w:rPr>
        <w:t>2</w:t>
      </w:r>
      <w:r w:rsidR="00F500AE" w:rsidRPr="00122629">
        <w:rPr>
          <w:rFonts w:ascii="Times New Roman" w:eastAsia="Calibri" w:hAnsi="Times New Roman" w:cs="Times New Roman"/>
          <w:color w:val="000000" w:themeColor="text1"/>
          <w:lang w:eastAsia="lt-LT"/>
        </w:rPr>
        <w:t xml:space="preserve">. </w:t>
      </w:r>
      <w:r w:rsidR="00E24D4E" w:rsidRPr="00122629">
        <w:rPr>
          <w:rFonts w:ascii="Times New Roman" w:eastAsia="Calibri" w:hAnsi="Times New Roman" w:cs="Times New Roman"/>
          <w:color w:val="000000" w:themeColor="text1"/>
          <w:lang w:eastAsia="lt-LT"/>
        </w:rPr>
        <w:t xml:space="preserve">Tuo atveju, kai sprendimas dėl lėšų skyrimo </w:t>
      </w:r>
      <w:r w:rsidR="00A625CA" w:rsidRPr="00122629">
        <w:rPr>
          <w:rFonts w:ascii="Times New Roman" w:eastAsia="Calibri" w:hAnsi="Times New Roman" w:cs="Times New Roman"/>
          <w:color w:val="000000" w:themeColor="text1"/>
          <w:lang w:eastAsia="lt-LT"/>
        </w:rPr>
        <w:t>yra priimtas</w:t>
      </w:r>
      <w:r w:rsidR="00FE73E5">
        <w:rPr>
          <w:rFonts w:ascii="Times New Roman" w:eastAsia="Calibri" w:hAnsi="Times New Roman" w:cs="Times New Roman"/>
          <w:color w:val="000000" w:themeColor="text1"/>
          <w:lang w:eastAsia="lt-LT"/>
        </w:rPr>
        <w:t>,</w:t>
      </w:r>
      <w:r w:rsidR="00A625CA" w:rsidRPr="00122629">
        <w:rPr>
          <w:rFonts w:ascii="Times New Roman" w:eastAsia="Calibri" w:hAnsi="Times New Roman" w:cs="Times New Roman"/>
          <w:color w:val="000000" w:themeColor="text1"/>
          <w:lang w:eastAsia="lt-LT"/>
        </w:rPr>
        <w:t xml:space="preserve"> projekto teikėjui:</w:t>
      </w:r>
    </w:p>
    <w:p w14:paraId="34FBC28C" w14:textId="42D69C5E" w:rsidR="00F500AE" w:rsidRPr="00122629" w:rsidRDefault="00A625CA" w:rsidP="00ED31DC">
      <w:pPr>
        <w:widowControl w:val="0"/>
        <w:suppressAutoHyphens/>
        <w:ind w:firstLine="851"/>
        <w:jc w:val="both"/>
        <w:rPr>
          <w:rFonts w:ascii="Times New Roman" w:eastAsia="Calibri" w:hAnsi="Times New Roman" w:cs="Times New Roman"/>
          <w:color w:val="000000" w:themeColor="text1"/>
          <w:lang w:eastAsia="lt-LT"/>
        </w:rPr>
      </w:pPr>
      <w:r w:rsidRPr="00A74AA0">
        <w:rPr>
          <w:rFonts w:ascii="Times New Roman" w:eastAsia="Calibri" w:hAnsi="Times New Roman" w:cs="Times New Roman"/>
          <w:b/>
          <w:color w:val="000000" w:themeColor="text1"/>
          <w:lang w:eastAsia="lt-LT"/>
        </w:rPr>
        <w:t>3</w:t>
      </w:r>
      <w:r w:rsidR="002A3515" w:rsidRPr="00A74AA0">
        <w:rPr>
          <w:rFonts w:ascii="Times New Roman" w:eastAsia="Calibri" w:hAnsi="Times New Roman" w:cs="Times New Roman"/>
          <w:b/>
          <w:color w:val="000000" w:themeColor="text1"/>
          <w:lang w:eastAsia="lt-LT"/>
        </w:rPr>
        <w:t>2</w:t>
      </w:r>
      <w:r w:rsidRPr="00A74AA0">
        <w:rPr>
          <w:rFonts w:ascii="Times New Roman" w:eastAsia="Calibri" w:hAnsi="Times New Roman" w:cs="Times New Roman"/>
          <w:b/>
          <w:color w:val="000000" w:themeColor="text1"/>
          <w:lang w:eastAsia="lt-LT"/>
        </w:rPr>
        <w:t>.1.</w:t>
      </w:r>
      <w:r w:rsidRPr="00122629">
        <w:rPr>
          <w:rFonts w:ascii="Times New Roman" w:eastAsia="Calibri" w:hAnsi="Times New Roman" w:cs="Times New Roman"/>
          <w:color w:val="000000" w:themeColor="text1"/>
          <w:lang w:eastAsia="lt-LT"/>
        </w:rPr>
        <w:t xml:space="preserve"> tiesiogiai nepavaldžiam </w:t>
      </w:r>
      <w:r w:rsidR="00E24D4E" w:rsidRPr="00122629">
        <w:rPr>
          <w:rFonts w:ascii="Times New Roman" w:eastAsia="Calibri" w:hAnsi="Times New Roman" w:cs="Times New Roman"/>
          <w:color w:val="000000" w:themeColor="text1"/>
          <w:lang w:eastAsia="lt-LT"/>
        </w:rPr>
        <w:t xml:space="preserve">Savivaldybei, </w:t>
      </w:r>
      <w:r w:rsidR="00F500AE" w:rsidRPr="00122629">
        <w:rPr>
          <w:rFonts w:ascii="Times New Roman" w:eastAsia="Calibri" w:hAnsi="Times New Roman" w:cs="Times New Roman"/>
          <w:color w:val="000000" w:themeColor="text1"/>
          <w:lang w:eastAsia="lt-LT"/>
        </w:rPr>
        <w:t xml:space="preserve">Savivaldybės administracija ir </w:t>
      </w:r>
      <w:r w:rsidR="00CE7481" w:rsidRPr="00122629">
        <w:rPr>
          <w:rFonts w:ascii="Times New Roman" w:eastAsia="Calibri" w:hAnsi="Times New Roman" w:cs="Times New Roman"/>
          <w:color w:val="000000" w:themeColor="text1"/>
          <w:lang w:eastAsia="lt-LT"/>
        </w:rPr>
        <w:t>p</w:t>
      </w:r>
      <w:r w:rsidR="00F500AE" w:rsidRPr="00122629">
        <w:rPr>
          <w:rFonts w:ascii="Times New Roman" w:eastAsia="Calibri" w:hAnsi="Times New Roman" w:cs="Times New Roman"/>
          <w:color w:val="000000" w:themeColor="text1"/>
          <w:lang w:eastAsia="lt-LT"/>
        </w:rPr>
        <w:t xml:space="preserve">rojekto </w:t>
      </w:r>
      <w:r w:rsidRPr="00122629">
        <w:rPr>
          <w:rFonts w:ascii="Times New Roman" w:eastAsia="Calibri" w:hAnsi="Times New Roman" w:cs="Times New Roman"/>
          <w:color w:val="000000" w:themeColor="text1"/>
          <w:lang w:eastAsia="lt-LT"/>
        </w:rPr>
        <w:t>teikė</w:t>
      </w:r>
      <w:r w:rsidR="00F500AE" w:rsidRPr="00122629">
        <w:rPr>
          <w:rFonts w:ascii="Times New Roman" w:eastAsia="Calibri" w:hAnsi="Times New Roman" w:cs="Times New Roman"/>
          <w:color w:val="000000" w:themeColor="text1"/>
          <w:lang w:eastAsia="lt-LT"/>
        </w:rPr>
        <w:t xml:space="preserve">jas, </w:t>
      </w:r>
      <w:r w:rsidR="00ED31DC" w:rsidRPr="00122629">
        <w:rPr>
          <w:rFonts w:ascii="Times New Roman" w:hAnsi="Times New Roman" w:cs="Times New Roman"/>
          <w:color w:val="000000" w:themeColor="text1"/>
          <w:lang w:eastAsia="lt-LT"/>
        </w:rPr>
        <w:t xml:space="preserve">ne vėliau kaip per 10 darbo dienų nuo </w:t>
      </w:r>
      <w:r w:rsidR="00AE5D26" w:rsidRPr="00122629">
        <w:rPr>
          <w:rFonts w:ascii="Times New Roman" w:hAnsi="Times New Roman" w:cs="Times New Roman"/>
          <w:color w:val="000000" w:themeColor="text1"/>
          <w:lang w:eastAsia="lt-LT"/>
        </w:rPr>
        <w:t xml:space="preserve">informacijos apie </w:t>
      </w:r>
      <w:r w:rsidR="00CE7481" w:rsidRPr="00122629">
        <w:rPr>
          <w:rFonts w:ascii="Times New Roman" w:hAnsi="Times New Roman" w:cs="Times New Roman"/>
          <w:color w:val="000000" w:themeColor="text1"/>
          <w:lang w:eastAsia="lt-LT"/>
        </w:rPr>
        <w:t>p</w:t>
      </w:r>
      <w:r w:rsidR="00AE5D26" w:rsidRPr="00122629">
        <w:rPr>
          <w:rFonts w:ascii="Times New Roman" w:hAnsi="Times New Roman" w:cs="Times New Roman"/>
          <w:color w:val="000000" w:themeColor="text1"/>
          <w:lang w:eastAsia="lt-LT"/>
        </w:rPr>
        <w:t>rojektams skirtą finansavimą</w:t>
      </w:r>
      <w:r w:rsidR="00ED31DC" w:rsidRPr="00122629">
        <w:rPr>
          <w:rFonts w:ascii="Times New Roman" w:hAnsi="Times New Roman" w:cs="Times New Roman"/>
          <w:color w:val="000000" w:themeColor="text1"/>
          <w:lang w:eastAsia="lt-LT"/>
        </w:rPr>
        <w:t xml:space="preserve"> paskelbimo dienos Savivaldybės interneto svetainėje </w:t>
      </w:r>
      <w:r w:rsidR="00ED31DC" w:rsidRPr="00121AB7">
        <w:rPr>
          <w:rFonts w:ascii="Times New Roman" w:hAnsi="Times New Roman" w:cs="Times New Roman"/>
          <w:lang w:eastAsia="lt-LT"/>
        </w:rPr>
        <w:t>www.kretinga.lt</w:t>
      </w:r>
      <w:r w:rsidR="00ED31DC" w:rsidRPr="00122629">
        <w:rPr>
          <w:rFonts w:ascii="Times New Roman" w:hAnsi="Times New Roman" w:cs="Times New Roman"/>
          <w:color w:val="000000" w:themeColor="text1"/>
          <w:lang w:eastAsia="lt-LT"/>
        </w:rPr>
        <w:t xml:space="preserve">, </w:t>
      </w:r>
      <w:r w:rsidR="00F500AE" w:rsidRPr="00122629">
        <w:rPr>
          <w:rFonts w:ascii="Times New Roman" w:eastAsia="Calibri" w:hAnsi="Times New Roman" w:cs="Times New Roman"/>
          <w:color w:val="000000" w:themeColor="text1"/>
          <w:lang w:eastAsia="lt-LT"/>
        </w:rPr>
        <w:t>sudaro</w:t>
      </w:r>
      <w:r w:rsidR="00B87D71" w:rsidRPr="00122629">
        <w:rPr>
          <w:rFonts w:ascii="Times New Roman" w:eastAsia="Calibri" w:hAnsi="Times New Roman" w:cs="Times New Roman"/>
          <w:color w:val="000000" w:themeColor="text1"/>
          <w:lang w:eastAsia="lt-LT"/>
        </w:rPr>
        <w:t xml:space="preserve"> nustatytos formos sutartį (toliau – Sutartis) </w:t>
      </w:r>
      <w:r w:rsidR="002D63E7" w:rsidRPr="00122629">
        <w:rPr>
          <w:rFonts w:ascii="Times New Roman" w:eastAsia="Calibri" w:hAnsi="Times New Roman" w:cs="Times New Roman"/>
          <w:color w:val="000000" w:themeColor="text1"/>
          <w:lang w:eastAsia="lt-LT"/>
        </w:rPr>
        <w:t>(</w:t>
      </w:r>
      <w:r w:rsidR="00B46A77">
        <w:rPr>
          <w:rFonts w:ascii="Times New Roman" w:eastAsia="Calibri" w:hAnsi="Times New Roman" w:cs="Times New Roman"/>
          <w:color w:val="000000" w:themeColor="text1"/>
          <w:lang w:eastAsia="lt-LT"/>
        </w:rPr>
        <w:t xml:space="preserve">4 </w:t>
      </w:r>
      <w:r w:rsidR="002D63E7" w:rsidRPr="00122629">
        <w:rPr>
          <w:rFonts w:ascii="Times New Roman" w:eastAsia="Calibri" w:hAnsi="Times New Roman" w:cs="Times New Roman"/>
          <w:color w:val="000000" w:themeColor="text1"/>
          <w:lang w:eastAsia="lt-LT"/>
        </w:rPr>
        <w:t xml:space="preserve">priedas) </w:t>
      </w:r>
      <w:r w:rsidR="00B87D71" w:rsidRPr="00122629">
        <w:rPr>
          <w:rFonts w:ascii="Times New Roman" w:eastAsia="Calibri" w:hAnsi="Times New Roman" w:cs="Times New Roman"/>
          <w:color w:val="000000" w:themeColor="text1"/>
          <w:lang w:eastAsia="lt-LT"/>
        </w:rPr>
        <w:t xml:space="preserve">dėl </w:t>
      </w:r>
      <w:r w:rsidRPr="00122629">
        <w:rPr>
          <w:rFonts w:ascii="Times New Roman" w:eastAsia="Calibri" w:hAnsi="Times New Roman" w:cs="Times New Roman"/>
          <w:color w:val="000000" w:themeColor="text1"/>
          <w:lang w:eastAsia="lt-LT"/>
        </w:rPr>
        <w:t>p</w:t>
      </w:r>
      <w:r w:rsidR="00B87D71" w:rsidRPr="00122629">
        <w:rPr>
          <w:rFonts w:ascii="Times New Roman" w:eastAsia="Calibri" w:hAnsi="Times New Roman" w:cs="Times New Roman"/>
          <w:color w:val="000000" w:themeColor="text1"/>
          <w:lang w:eastAsia="lt-LT"/>
        </w:rPr>
        <w:t xml:space="preserve">rojekto finansavimo. Sutartyje nurodomi </w:t>
      </w:r>
      <w:r w:rsidR="00CE7481" w:rsidRPr="00122629">
        <w:rPr>
          <w:rFonts w:ascii="Times New Roman" w:eastAsia="Calibri" w:hAnsi="Times New Roman" w:cs="Times New Roman"/>
          <w:color w:val="000000" w:themeColor="text1"/>
          <w:lang w:eastAsia="lt-LT"/>
        </w:rPr>
        <w:t>p</w:t>
      </w:r>
      <w:r w:rsidR="00B87D71" w:rsidRPr="00122629">
        <w:rPr>
          <w:rFonts w:ascii="Times New Roman" w:eastAsia="Calibri" w:hAnsi="Times New Roman" w:cs="Times New Roman"/>
          <w:color w:val="000000" w:themeColor="text1"/>
          <w:lang w:eastAsia="lt-LT"/>
        </w:rPr>
        <w:t xml:space="preserve">rojekto įgyvendinimo terminai, lėšų skyrimo ir atsiskaitymo tvarka, šalių atsakomybė už sutarties nevykdymą ir kitos sąlygos. </w:t>
      </w:r>
      <w:r w:rsidR="00AD3E8A" w:rsidRPr="00122629">
        <w:rPr>
          <w:rFonts w:ascii="Times New Roman" w:eastAsia="Calibri" w:hAnsi="Times New Roman" w:cs="Times New Roman"/>
          <w:color w:val="000000" w:themeColor="text1"/>
          <w:lang w:eastAsia="lt-LT"/>
        </w:rPr>
        <w:t xml:space="preserve">Prie Sutarties pridedama detali </w:t>
      </w:r>
      <w:r w:rsidR="00CE7481" w:rsidRPr="00122629">
        <w:rPr>
          <w:rFonts w:ascii="Times New Roman" w:eastAsia="Calibri" w:hAnsi="Times New Roman" w:cs="Times New Roman"/>
          <w:color w:val="000000" w:themeColor="text1"/>
          <w:lang w:eastAsia="lt-LT"/>
        </w:rPr>
        <w:t>p</w:t>
      </w:r>
      <w:r w:rsidR="00AD3E8A" w:rsidRPr="00122629">
        <w:rPr>
          <w:rFonts w:ascii="Times New Roman" w:eastAsia="Calibri" w:hAnsi="Times New Roman" w:cs="Times New Roman"/>
          <w:color w:val="000000" w:themeColor="text1"/>
          <w:lang w:eastAsia="lt-LT"/>
        </w:rPr>
        <w:t>rojektui skirtų lėšų išlaidų sąmata</w:t>
      </w:r>
      <w:r w:rsidR="00994400" w:rsidRPr="00122629">
        <w:rPr>
          <w:rFonts w:ascii="Times New Roman" w:eastAsia="Calibri" w:hAnsi="Times New Roman" w:cs="Times New Roman"/>
          <w:color w:val="000000" w:themeColor="text1"/>
          <w:lang w:eastAsia="lt-LT"/>
        </w:rPr>
        <w:t xml:space="preserve"> </w:t>
      </w:r>
      <w:r w:rsidR="00994400" w:rsidRPr="00122629">
        <w:rPr>
          <w:rFonts w:ascii="Times New Roman" w:hAnsi="Times New Roman" w:cs="Times New Roman"/>
          <w:color w:val="000000" w:themeColor="text1"/>
          <w:lang w:eastAsia="lt-LT"/>
        </w:rPr>
        <w:t>parengta pagal Lietuvos Respublikos finansų ministro įsakymu patvirtintas formas</w:t>
      </w:r>
      <w:r w:rsidR="00A74AA0">
        <w:rPr>
          <w:rFonts w:ascii="Times New Roman" w:eastAsia="Calibri" w:hAnsi="Times New Roman" w:cs="Times New Roman"/>
          <w:color w:val="000000" w:themeColor="text1"/>
          <w:lang w:eastAsia="lt-LT"/>
        </w:rPr>
        <w:t xml:space="preserve">. </w:t>
      </w:r>
      <w:r w:rsidR="00A74AA0" w:rsidRPr="00A74AA0">
        <w:rPr>
          <w:rFonts w:ascii="Times New Roman" w:eastAsia="Calibri" w:hAnsi="Times New Roman" w:cs="Times New Roman"/>
          <w:b/>
          <w:color w:val="000000" w:themeColor="text1"/>
          <w:lang w:eastAsia="lt-LT"/>
        </w:rPr>
        <w:t>Biudžeto lėšų naudojimo sutartį pasirašo Savivaldybės administracijos direktorius arba jo įgaliotas asmuo;</w:t>
      </w:r>
    </w:p>
    <w:p w14:paraId="0C0576CF" w14:textId="3E39A86D" w:rsidR="0010577B" w:rsidRPr="006F51D3" w:rsidRDefault="0010577B" w:rsidP="0010577B">
      <w:pPr>
        <w:jc w:val="both"/>
        <w:rPr>
          <w:rFonts w:ascii="Tahoma" w:eastAsia="Times New Roman" w:hAnsi="Tahoma" w:cs="Tahoma"/>
          <w:lang w:eastAsia="lt-LT"/>
        </w:rPr>
      </w:pPr>
      <w:r>
        <w:rPr>
          <w:rFonts w:ascii="Times New Roman" w:eastAsia="Calibri" w:hAnsi="Times New Roman" w:cs="Times New Roman"/>
          <w:color w:val="FF0000"/>
          <w:lang w:eastAsia="lt-LT"/>
        </w:rPr>
        <w:tab/>
      </w:r>
      <w:r w:rsidR="00A625CA" w:rsidRPr="00A74AA0">
        <w:rPr>
          <w:rFonts w:ascii="Times New Roman" w:eastAsia="Calibri" w:hAnsi="Times New Roman" w:cs="Times New Roman"/>
          <w:b/>
          <w:lang w:eastAsia="lt-LT"/>
        </w:rPr>
        <w:t>3</w:t>
      </w:r>
      <w:r w:rsidR="002A3515" w:rsidRPr="00A74AA0">
        <w:rPr>
          <w:rFonts w:ascii="Times New Roman" w:eastAsia="Calibri" w:hAnsi="Times New Roman" w:cs="Times New Roman"/>
          <w:b/>
          <w:lang w:eastAsia="lt-LT"/>
        </w:rPr>
        <w:t>2</w:t>
      </w:r>
      <w:r w:rsidR="00A625CA" w:rsidRPr="00A74AA0">
        <w:rPr>
          <w:rFonts w:ascii="Times New Roman" w:eastAsia="Calibri" w:hAnsi="Times New Roman" w:cs="Times New Roman"/>
          <w:b/>
          <w:lang w:eastAsia="lt-LT"/>
        </w:rPr>
        <w:t>.2.</w:t>
      </w:r>
      <w:r w:rsidR="00A625CA" w:rsidRPr="006F51D3">
        <w:rPr>
          <w:rFonts w:ascii="Times New Roman" w:eastAsia="Calibri" w:hAnsi="Times New Roman" w:cs="Times New Roman"/>
          <w:lang w:eastAsia="lt-LT"/>
        </w:rPr>
        <w:t xml:space="preserve"> tiesiogiai pavaldžiam Savivaldybei, </w:t>
      </w:r>
      <w:r w:rsidR="00A46520" w:rsidRPr="006F51D3">
        <w:rPr>
          <w:rFonts w:ascii="Times New Roman" w:eastAsia="Calibri" w:hAnsi="Times New Roman" w:cs="Times New Roman"/>
          <w:lang w:eastAsia="lt-LT"/>
        </w:rPr>
        <w:t xml:space="preserve">Savivaldybės administracijos Buhalterinės apskaitos skyriui pateikia </w:t>
      </w:r>
      <w:r w:rsidRPr="006F51D3">
        <w:rPr>
          <w:rFonts w:ascii="Times New Roman" w:eastAsia="Times New Roman" w:hAnsi="Times New Roman" w:cs="Times New Roman"/>
          <w:shd w:val="clear" w:color="auto" w:fill="FFFFFF"/>
          <w:lang w:eastAsia="lt-LT"/>
        </w:rPr>
        <w:t>Lietuvos Respublikos finansų ministro 2018 m. gegužės 31 d. įsakym</w:t>
      </w:r>
      <w:r w:rsidR="005D2EBA">
        <w:rPr>
          <w:rFonts w:ascii="Times New Roman" w:eastAsia="Times New Roman" w:hAnsi="Times New Roman" w:cs="Times New Roman"/>
          <w:shd w:val="clear" w:color="auto" w:fill="FFFFFF"/>
          <w:lang w:eastAsia="lt-LT"/>
        </w:rPr>
        <w:t>u Nr. 1K-206 patvirtintą Formą</w:t>
      </w:r>
      <w:r w:rsidRPr="006F51D3">
        <w:rPr>
          <w:rFonts w:ascii="Times New Roman" w:eastAsia="Times New Roman" w:hAnsi="Times New Roman" w:cs="Times New Roman"/>
          <w:shd w:val="clear" w:color="auto" w:fill="FFFFFF"/>
          <w:lang w:eastAsia="lt-LT"/>
        </w:rPr>
        <w:t xml:space="preserve"> B-1, nurodant projektui skirtų lėšų Savivaldybės </w:t>
      </w:r>
      <w:r w:rsidRPr="00A74AA0">
        <w:rPr>
          <w:rFonts w:ascii="Times New Roman" w:eastAsia="Times New Roman" w:hAnsi="Times New Roman" w:cs="Times New Roman"/>
          <w:b/>
          <w:strike/>
          <w:shd w:val="clear" w:color="auto" w:fill="FFFFFF"/>
          <w:lang w:eastAsia="lt-LT"/>
        </w:rPr>
        <w:t>administracijos direktoriaus įsakymo</w:t>
      </w:r>
      <w:r w:rsidRPr="00A74AA0">
        <w:rPr>
          <w:rFonts w:ascii="Times New Roman" w:eastAsia="Times New Roman" w:hAnsi="Times New Roman" w:cs="Times New Roman"/>
          <w:b/>
          <w:shd w:val="clear" w:color="auto" w:fill="FFFFFF"/>
          <w:lang w:eastAsia="lt-LT"/>
        </w:rPr>
        <w:t xml:space="preserve"> </w:t>
      </w:r>
      <w:r w:rsidR="00A74AA0" w:rsidRPr="00A74AA0">
        <w:rPr>
          <w:rFonts w:ascii="Times New Roman" w:eastAsia="Times New Roman" w:hAnsi="Times New Roman" w:cs="Times New Roman"/>
          <w:b/>
          <w:shd w:val="clear" w:color="auto" w:fill="FFFFFF"/>
          <w:lang w:eastAsia="lt-LT"/>
        </w:rPr>
        <w:t xml:space="preserve">mero potvarkio </w:t>
      </w:r>
      <w:r w:rsidRPr="006F51D3">
        <w:rPr>
          <w:rFonts w:ascii="Times New Roman" w:eastAsia="Times New Roman" w:hAnsi="Times New Roman" w:cs="Times New Roman"/>
          <w:shd w:val="clear" w:color="auto" w:fill="FFFFFF"/>
          <w:lang w:eastAsia="lt-LT"/>
        </w:rPr>
        <w:t>numerį.</w:t>
      </w:r>
    </w:p>
    <w:p w14:paraId="609F197F" w14:textId="5AC27D9B" w:rsidR="002D63E7" w:rsidRPr="00622839" w:rsidRDefault="00994400" w:rsidP="002D63E7">
      <w:pPr>
        <w:tabs>
          <w:tab w:val="left" w:pos="1134"/>
        </w:tabs>
        <w:ind w:firstLine="851"/>
        <w:contextualSpacing/>
        <w:jc w:val="both"/>
        <w:rPr>
          <w:rFonts w:ascii="Times New Roman" w:hAnsi="Times New Roman" w:cs="Times New Roman"/>
        </w:rPr>
      </w:pPr>
      <w:r w:rsidRPr="00A74AA0">
        <w:rPr>
          <w:rFonts w:ascii="Times New Roman" w:hAnsi="Times New Roman" w:cs="Times New Roman"/>
          <w:b/>
          <w:lang w:eastAsia="lt-LT"/>
        </w:rPr>
        <w:t>3</w:t>
      </w:r>
      <w:r w:rsidR="002A3515" w:rsidRPr="00A74AA0">
        <w:rPr>
          <w:rFonts w:ascii="Times New Roman" w:hAnsi="Times New Roman" w:cs="Times New Roman"/>
          <w:b/>
          <w:lang w:eastAsia="lt-LT"/>
        </w:rPr>
        <w:t>3</w:t>
      </w:r>
      <w:r w:rsidRPr="00A74AA0">
        <w:rPr>
          <w:rFonts w:ascii="Times New Roman" w:hAnsi="Times New Roman" w:cs="Times New Roman"/>
          <w:b/>
          <w:lang w:eastAsia="lt-LT"/>
        </w:rPr>
        <w:t>.</w:t>
      </w:r>
      <w:r w:rsidRPr="00622839">
        <w:rPr>
          <w:rFonts w:ascii="Times New Roman" w:hAnsi="Times New Roman" w:cs="Times New Roman"/>
          <w:lang w:eastAsia="lt-LT"/>
        </w:rPr>
        <w:t xml:space="preserve"> </w:t>
      </w:r>
      <w:r w:rsidR="002D63E7" w:rsidRPr="00622839">
        <w:rPr>
          <w:rFonts w:ascii="Times New Roman" w:hAnsi="Times New Roman" w:cs="Times New Roman"/>
        </w:rPr>
        <w:t xml:space="preserve">Lėšas visiems </w:t>
      </w:r>
      <w:r w:rsidR="00CE7481" w:rsidRPr="00622839">
        <w:rPr>
          <w:rFonts w:ascii="Times New Roman" w:hAnsi="Times New Roman" w:cs="Times New Roman"/>
        </w:rPr>
        <w:t>p</w:t>
      </w:r>
      <w:r w:rsidR="002D63E7" w:rsidRPr="00622839">
        <w:rPr>
          <w:rFonts w:ascii="Times New Roman" w:hAnsi="Times New Roman" w:cs="Times New Roman"/>
        </w:rPr>
        <w:t xml:space="preserve">rojektų vykdytojams perveda Savivaldybės administracijos Buhalterinės apskaitos skyrius: </w:t>
      </w:r>
      <w:r w:rsidR="005F1323" w:rsidRPr="00622839">
        <w:rPr>
          <w:rFonts w:ascii="Times New Roman" w:hAnsi="Times New Roman" w:cs="Times New Roman"/>
        </w:rPr>
        <w:t>meno ir kultūros srityje veikiančio</w:t>
      </w:r>
      <w:r w:rsidR="00CE7481" w:rsidRPr="00622839">
        <w:rPr>
          <w:rFonts w:ascii="Times New Roman" w:hAnsi="Times New Roman" w:cs="Times New Roman"/>
        </w:rPr>
        <w:t>m</w:t>
      </w:r>
      <w:r w:rsidR="005F1323" w:rsidRPr="00622839">
        <w:rPr>
          <w:rFonts w:ascii="Times New Roman" w:hAnsi="Times New Roman" w:cs="Times New Roman"/>
        </w:rPr>
        <w:t>s nevyriausybinė</w:t>
      </w:r>
      <w:r w:rsidR="00CE7481" w:rsidRPr="00622839">
        <w:rPr>
          <w:rFonts w:ascii="Times New Roman" w:hAnsi="Times New Roman" w:cs="Times New Roman"/>
        </w:rPr>
        <w:t>m</w:t>
      </w:r>
      <w:r w:rsidR="005F1323" w:rsidRPr="00622839">
        <w:rPr>
          <w:rFonts w:ascii="Times New Roman" w:hAnsi="Times New Roman" w:cs="Times New Roman"/>
        </w:rPr>
        <w:t>s organizacijo</w:t>
      </w:r>
      <w:r w:rsidR="00CE7481" w:rsidRPr="00622839">
        <w:rPr>
          <w:rFonts w:ascii="Times New Roman" w:hAnsi="Times New Roman" w:cs="Times New Roman"/>
        </w:rPr>
        <w:t>m</w:t>
      </w:r>
      <w:r w:rsidR="00EA31A5" w:rsidRPr="00622839">
        <w:rPr>
          <w:rFonts w:ascii="Times New Roman" w:hAnsi="Times New Roman" w:cs="Times New Roman"/>
        </w:rPr>
        <w:t>s</w:t>
      </w:r>
      <w:r w:rsidR="00EA31A5" w:rsidRPr="00622839">
        <w:rPr>
          <w:rFonts w:ascii="Times New Roman" w:hAnsi="Times New Roman" w:cs="Times New Roman"/>
          <w:lang w:eastAsia="lt-LT"/>
        </w:rPr>
        <w:t xml:space="preserve"> </w:t>
      </w:r>
      <w:r w:rsidR="002D63E7" w:rsidRPr="00622839">
        <w:rPr>
          <w:rFonts w:ascii="Times New Roman" w:hAnsi="Times New Roman" w:cs="Times New Roman"/>
        </w:rPr>
        <w:t xml:space="preserve">– pagal pasirašytą Sutartį, o biudžetinėms įstaigoms – pagal Savivaldybės </w:t>
      </w:r>
      <w:r w:rsidR="002D63E7" w:rsidRPr="00A74AA0">
        <w:rPr>
          <w:rFonts w:ascii="Times New Roman" w:hAnsi="Times New Roman" w:cs="Times New Roman"/>
          <w:b/>
          <w:strike/>
        </w:rPr>
        <w:t>administracijos direktoriaus</w:t>
      </w:r>
      <w:r w:rsidR="002D63E7" w:rsidRPr="00A74AA0">
        <w:rPr>
          <w:rFonts w:ascii="Times New Roman" w:hAnsi="Times New Roman" w:cs="Times New Roman"/>
          <w:b/>
        </w:rPr>
        <w:t xml:space="preserve"> </w:t>
      </w:r>
      <w:r w:rsidR="00A74AA0" w:rsidRPr="00A74AA0">
        <w:rPr>
          <w:rFonts w:ascii="Times New Roman" w:hAnsi="Times New Roman" w:cs="Times New Roman"/>
          <w:b/>
        </w:rPr>
        <w:t>mero</w:t>
      </w:r>
      <w:r w:rsidR="00A74AA0">
        <w:rPr>
          <w:rFonts w:ascii="Times New Roman" w:hAnsi="Times New Roman" w:cs="Times New Roman"/>
        </w:rPr>
        <w:t xml:space="preserve"> </w:t>
      </w:r>
      <w:r w:rsidR="00530D34" w:rsidRPr="00C5421A">
        <w:rPr>
          <w:rFonts w:ascii="Times New Roman" w:hAnsi="Times New Roman" w:cs="Times New Roman"/>
          <w:b/>
          <w:strike/>
        </w:rPr>
        <w:t>sprendi</w:t>
      </w:r>
      <w:r w:rsidR="002D63E7" w:rsidRPr="00C5421A">
        <w:rPr>
          <w:rFonts w:ascii="Times New Roman" w:hAnsi="Times New Roman" w:cs="Times New Roman"/>
          <w:b/>
          <w:strike/>
        </w:rPr>
        <w:t>mą</w:t>
      </w:r>
      <w:r w:rsidR="007B6105" w:rsidRPr="00C5421A">
        <w:rPr>
          <w:rFonts w:ascii="Times New Roman" w:hAnsi="Times New Roman" w:cs="Times New Roman"/>
          <w:b/>
        </w:rPr>
        <w:t xml:space="preserve"> </w:t>
      </w:r>
      <w:r w:rsidR="007B6105" w:rsidRPr="007B6105">
        <w:rPr>
          <w:rFonts w:ascii="Times New Roman" w:hAnsi="Times New Roman" w:cs="Times New Roman"/>
          <w:b/>
        </w:rPr>
        <w:t>potvarkį</w:t>
      </w:r>
      <w:r w:rsidR="002D63E7" w:rsidRPr="00622839">
        <w:rPr>
          <w:rFonts w:ascii="Times New Roman" w:hAnsi="Times New Roman" w:cs="Times New Roman"/>
        </w:rPr>
        <w:t>.</w:t>
      </w:r>
    </w:p>
    <w:p w14:paraId="1A540E87" w14:textId="7436473E" w:rsidR="00994400" w:rsidRPr="00122629" w:rsidRDefault="00A46520" w:rsidP="00994400">
      <w:pPr>
        <w:widowControl w:val="0"/>
        <w:ind w:firstLine="851"/>
        <w:jc w:val="both"/>
        <w:rPr>
          <w:rFonts w:ascii="Times New Roman" w:hAnsi="Times New Roman" w:cs="Times New Roman"/>
          <w:color w:val="000000" w:themeColor="text1"/>
          <w:lang w:eastAsia="lt-LT"/>
        </w:rPr>
      </w:pPr>
      <w:r w:rsidRPr="00122629">
        <w:rPr>
          <w:rFonts w:ascii="Times New Roman" w:hAnsi="Times New Roman" w:cs="Times New Roman"/>
          <w:color w:val="000000" w:themeColor="text1"/>
          <w:lang w:eastAsia="lt-LT"/>
        </w:rPr>
        <w:t>3</w:t>
      </w:r>
      <w:r w:rsidR="002A3515">
        <w:rPr>
          <w:rFonts w:ascii="Times New Roman" w:hAnsi="Times New Roman" w:cs="Times New Roman"/>
          <w:color w:val="000000" w:themeColor="text1"/>
          <w:lang w:eastAsia="lt-LT"/>
        </w:rPr>
        <w:t>4</w:t>
      </w:r>
      <w:r w:rsidRPr="00122629">
        <w:rPr>
          <w:rFonts w:ascii="Times New Roman" w:hAnsi="Times New Roman" w:cs="Times New Roman"/>
          <w:color w:val="000000" w:themeColor="text1"/>
          <w:lang w:eastAsia="lt-LT"/>
        </w:rPr>
        <w:t xml:space="preserve">. </w:t>
      </w:r>
      <w:r w:rsidR="00994400" w:rsidRPr="00122629">
        <w:rPr>
          <w:rFonts w:ascii="Times New Roman" w:hAnsi="Times New Roman" w:cs="Times New Roman"/>
          <w:color w:val="000000" w:themeColor="text1"/>
          <w:lang w:eastAsia="lt-LT"/>
        </w:rPr>
        <w:t xml:space="preserve">Lėšos turi būti naudojamos tik pagal </w:t>
      </w:r>
      <w:r w:rsidR="00F438BB" w:rsidRPr="00122629">
        <w:rPr>
          <w:rFonts w:ascii="Times New Roman" w:hAnsi="Times New Roman" w:cs="Times New Roman"/>
          <w:color w:val="000000" w:themeColor="text1"/>
          <w:lang w:eastAsia="lt-LT"/>
        </w:rPr>
        <w:t>p</w:t>
      </w:r>
      <w:r w:rsidR="00994400" w:rsidRPr="00122629">
        <w:rPr>
          <w:rFonts w:ascii="Times New Roman" w:eastAsia="Calibri" w:hAnsi="Times New Roman" w:cs="Times New Roman"/>
          <w:color w:val="000000" w:themeColor="text1"/>
          <w:lang w:eastAsia="lt-LT"/>
        </w:rPr>
        <w:t xml:space="preserve">rojektui skirtų lėšų išlaidų </w:t>
      </w:r>
      <w:r w:rsidR="007E0DF9">
        <w:rPr>
          <w:rFonts w:ascii="Times New Roman" w:hAnsi="Times New Roman" w:cs="Times New Roman"/>
          <w:color w:val="000000" w:themeColor="text1"/>
          <w:lang w:eastAsia="lt-LT"/>
        </w:rPr>
        <w:t>sąmatoje</w:t>
      </w:r>
      <w:r w:rsidR="00994400" w:rsidRPr="00122629">
        <w:rPr>
          <w:rFonts w:ascii="Times New Roman" w:hAnsi="Times New Roman" w:cs="Times New Roman"/>
          <w:color w:val="000000" w:themeColor="text1"/>
          <w:lang w:eastAsia="lt-LT"/>
        </w:rPr>
        <w:t xml:space="preserve"> nurodytai veiklai vykdyti. </w:t>
      </w:r>
    </w:p>
    <w:p w14:paraId="0D1BA580" w14:textId="0BD04C1D" w:rsidR="00EF5949" w:rsidRPr="00122629" w:rsidRDefault="00EF5949" w:rsidP="00A46520">
      <w:pPr>
        <w:widowControl w:val="0"/>
        <w:ind w:firstLine="851"/>
        <w:jc w:val="both"/>
        <w:rPr>
          <w:rFonts w:ascii="Times New Roman" w:hAnsi="Times New Roman" w:cs="Times New Roman"/>
          <w:color w:val="000000" w:themeColor="text1"/>
          <w:lang w:eastAsia="lt-LT"/>
        </w:rPr>
      </w:pPr>
      <w:r w:rsidRPr="00122629">
        <w:rPr>
          <w:rFonts w:ascii="Times New Roman" w:hAnsi="Times New Roman" w:cs="Times New Roman"/>
          <w:color w:val="000000" w:themeColor="text1"/>
          <w:lang w:eastAsia="lt-LT"/>
        </w:rPr>
        <w:t>3</w:t>
      </w:r>
      <w:r w:rsidR="002A3515">
        <w:rPr>
          <w:rFonts w:ascii="Times New Roman" w:hAnsi="Times New Roman" w:cs="Times New Roman"/>
          <w:color w:val="000000" w:themeColor="text1"/>
          <w:lang w:eastAsia="lt-LT"/>
        </w:rPr>
        <w:t>5</w:t>
      </w:r>
      <w:r w:rsidRPr="00122629">
        <w:rPr>
          <w:rFonts w:ascii="Times New Roman" w:hAnsi="Times New Roman" w:cs="Times New Roman"/>
          <w:color w:val="000000" w:themeColor="text1"/>
          <w:lang w:eastAsia="lt-LT"/>
        </w:rPr>
        <w:t>. Projekto lėšos negali būti skiriamos:</w:t>
      </w:r>
    </w:p>
    <w:p w14:paraId="5A0E5457" w14:textId="3AC26BDB" w:rsidR="00480846" w:rsidRPr="00122629" w:rsidRDefault="00EF5949" w:rsidP="00A46520">
      <w:pPr>
        <w:widowControl w:val="0"/>
        <w:ind w:firstLine="851"/>
        <w:jc w:val="both"/>
        <w:rPr>
          <w:rFonts w:ascii="Times New Roman" w:hAnsi="Times New Roman" w:cs="Times New Roman"/>
          <w:color w:val="000000" w:themeColor="text1"/>
          <w:lang w:eastAsia="lt-LT"/>
        </w:rPr>
      </w:pPr>
      <w:r w:rsidRPr="00122629">
        <w:rPr>
          <w:rFonts w:ascii="Times New Roman" w:hAnsi="Times New Roman" w:cs="Times New Roman"/>
          <w:color w:val="000000" w:themeColor="text1"/>
          <w:lang w:eastAsia="lt-LT"/>
        </w:rPr>
        <w:t>3</w:t>
      </w:r>
      <w:r w:rsidR="002A3515">
        <w:rPr>
          <w:rFonts w:ascii="Times New Roman" w:hAnsi="Times New Roman" w:cs="Times New Roman"/>
          <w:color w:val="000000" w:themeColor="text1"/>
          <w:lang w:eastAsia="lt-LT"/>
        </w:rPr>
        <w:t>5</w:t>
      </w:r>
      <w:r w:rsidRPr="00122629">
        <w:rPr>
          <w:rFonts w:ascii="Times New Roman" w:hAnsi="Times New Roman" w:cs="Times New Roman"/>
          <w:color w:val="000000" w:themeColor="text1"/>
          <w:lang w:eastAsia="lt-LT"/>
        </w:rPr>
        <w:t>.1. pastatų rekonstrukcijai, statybai</w:t>
      </w:r>
      <w:r w:rsidR="00436831" w:rsidRPr="00122629">
        <w:rPr>
          <w:rFonts w:ascii="Times New Roman" w:hAnsi="Times New Roman" w:cs="Times New Roman"/>
          <w:color w:val="000000" w:themeColor="text1"/>
          <w:lang w:eastAsia="lt-LT"/>
        </w:rPr>
        <w:t>;</w:t>
      </w:r>
    </w:p>
    <w:p w14:paraId="20C2E9F8" w14:textId="44160D14" w:rsidR="00480846" w:rsidRPr="00122629" w:rsidRDefault="00480846" w:rsidP="00A46520">
      <w:pPr>
        <w:widowControl w:val="0"/>
        <w:ind w:firstLine="851"/>
        <w:jc w:val="both"/>
        <w:rPr>
          <w:rFonts w:ascii="Times New Roman" w:hAnsi="Times New Roman" w:cs="Times New Roman"/>
          <w:color w:val="000000" w:themeColor="text1"/>
          <w:lang w:eastAsia="lt-LT"/>
        </w:rPr>
      </w:pPr>
      <w:r w:rsidRPr="00122629">
        <w:rPr>
          <w:rFonts w:ascii="Times New Roman" w:hAnsi="Times New Roman" w:cs="Times New Roman"/>
          <w:color w:val="000000" w:themeColor="text1"/>
          <w:lang w:eastAsia="lt-LT"/>
        </w:rPr>
        <w:t>3</w:t>
      </w:r>
      <w:r w:rsidR="002A3515">
        <w:rPr>
          <w:rFonts w:ascii="Times New Roman" w:hAnsi="Times New Roman" w:cs="Times New Roman"/>
          <w:color w:val="000000" w:themeColor="text1"/>
          <w:lang w:eastAsia="lt-LT"/>
        </w:rPr>
        <w:t>5</w:t>
      </w:r>
      <w:r w:rsidRPr="00122629">
        <w:rPr>
          <w:rFonts w:ascii="Times New Roman" w:hAnsi="Times New Roman" w:cs="Times New Roman"/>
          <w:color w:val="000000" w:themeColor="text1"/>
          <w:lang w:eastAsia="lt-LT"/>
        </w:rPr>
        <w:t xml:space="preserve">.2. </w:t>
      </w:r>
      <w:r w:rsidR="00EF5949" w:rsidRPr="00122629">
        <w:rPr>
          <w:rFonts w:ascii="Times New Roman" w:hAnsi="Times New Roman" w:cs="Times New Roman"/>
          <w:color w:val="000000" w:themeColor="text1"/>
          <w:lang w:eastAsia="lt-LT"/>
        </w:rPr>
        <w:t>patalpų eksploatacijai, remontui</w:t>
      </w:r>
      <w:r w:rsidR="00436831" w:rsidRPr="00122629">
        <w:rPr>
          <w:rFonts w:ascii="Times New Roman" w:hAnsi="Times New Roman" w:cs="Times New Roman"/>
          <w:color w:val="000000" w:themeColor="text1"/>
          <w:lang w:eastAsia="lt-LT"/>
        </w:rPr>
        <w:t>;</w:t>
      </w:r>
    </w:p>
    <w:p w14:paraId="65BFFA11" w14:textId="39E38821" w:rsidR="00480846" w:rsidRPr="00122629" w:rsidRDefault="00480846" w:rsidP="00A46520">
      <w:pPr>
        <w:widowControl w:val="0"/>
        <w:ind w:firstLine="851"/>
        <w:jc w:val="both"/>
        <w:rPr>
          <w:rFonts w:ascii="Times New Roman" w:hAnsi="Times New Roman" w:cs="Times New Roman"/>
          <w:color w:val="000000" w:themeColor="text1"/>
          <w:lang w:eastAsia="lt-LT"/>
        </w:rPr>
      </w:pPr>
      <w:r w:rsidRPr="00122629">
        <w:rPr>
          <w:rFonts w:ascii="Times New Roman" w:hAnsi="Times New Roman" w:cs="Times New Roman"/>
          <w:color w:val="000000" w:themeColor="text1"/>
          <w:lang w:eastAsia="lt-LT"/>
        </w:rPr>
        <w:t>3</w:t>
      </w:r>
      <w:r w:rsidR="002A3515">
        <w:rPr>
          <w:rFonts w:ascii="Times New Roman" w:hAnsi="Times New Roman" w:cs="Times New Roman"/>
          <w:color w:val="000000" w:themeColor="text1"/>
          <w:lang w:eastAsia="lt-LT"/>
        </w:rPr>
        <w:t>5</w:t>
      </w:r>
      <w:r w:rsidRPr="00122629">
        <w:rPr>
          <w:rFonts w:ascii="Times New Roman" w:hAnsi="Times New Roman" w:cs="Times New Roman"/>
          <w:color w:val="000000" w:themeColor="text1"/>
          <w:lang w:eastAsia="lt-LT"/>
        </w:rPr>
        <w:t xml:space="preserve">.3. </w:t>
      </w:r>
      <w:r w:rsidR="00EF5949" w:rsidRPr="00122629">
        <w:rPr>
          <w:rFonts w:ascii="Times New Roman" w:hAnsi="Times New Roman" w:cs="Times New Roman"/>
          <w:color w:val="000000" w:themeColor="text1"/>
          <w:lang w:eastAsia="lt-LT"/>
        </w:rPr>
        <w:t>patalpų ir įrangos nuomai ar išperkamajai nuomai (išskyrus trumpalaikę įrangos, patalpų nuomą renginio metu) bei išlaikymui</w:t>
      </w:r>
      <w:r w:rsidR="00436831" w:rsidRPr="00122629">
        <w:rPr>
          <w:rFonts w:ascii="Times New Roman" w:hAnsi="Times New Roman" w:cs="Times New Roman"/>
          <w:color w:val="000000" w:themeColor="text1"/>
          <w:lang w:eastAsia="lt-LT"/>
        </w:rPr>
        <w:t>;</w:t>
      </w:r>
    </w:p>
    <w:p w14:paraId="2459CC60" w14:textId="79189D1C" w:rsidR="00480846" w:rsidRPr="00122629" w:rsidRDefault="00480846" w:rsidP="00A46520">
      <w:pPr>
        <w:widowControl w:val="0"/>
        <w:ind w:firstLine="851"/>
        <w:jc w:val="both"/>
        <w:rPr>
          <w:rFonts w:ascii="Times New Roman" w:hAnsi="Times New Roman" w:cs="Times New Roman"/>
          <w:color w:val="000000" w:themeColor="text1"/>
          <w:lang w:eastAsia="lt-LT"/>
        </w:rPr>
      </w:pPr>
      <w:r w:rsidRPr="00122629">
        <w:rPr>
          <w:rFonts w:ascii="Times New Roman" w:hAnsi="Times New Roman" w:cs="Times New Roman"/>
          <w:color w:val="000000" w:themeColor="text1"/>
          <w:lang w:eastAsia="lt-LT"/>
        </w:rPr>
        <w:t>3</w:t>
      </w:r>
      <w:r w:rsidR="002A3515">
        <w:rPr>
          <w:rFonts w:ascii="Times New Roman" w:hAnsi="Times New Roman" w:cs="Times New Roman"/>
          <w:color w:val="000000" w:themeColor="text1"/>
          <w:lang w:eastAsia="lt-LT"/>
        </w:rPr>
        <w:t>5</w:t>
      </w:r>
      <w:r w:rsidRPr="00122629">
        <w:rPr>
          <w:rFonts w:ascii="Times New Roman" w:hAnsi="Times New Roman" w:cs="Times New Roman"/>
          <w:color w:val="000000" w:themeColor="text1"/>
          <w:lang w:eastAsia="lt-LT"/>
        </w:rPr>
        <w:t>.4.</w:t>
      </w:r>
      <w:r w:rsidR="00EF5949" w:rsidRPr="00122629">
        <w:rPr>
          <w:rFonts w:ascii="Times New Roman" w:hAnsi="Times New Roman" w:cs="Times New Roman"/>
          <w:color w:val="000000" w:themeColor="text1"/>
          <w:lang w:eastAsia="lt-LT"/>
        </w:rPr>
        <w:t xml:space="preserve"> įsiskolinimams dengti ar investiciniams projektams finansuoti,</w:t>
      </w:r>
    </w:p>
    <w:p w14:paraId="42F395D2" w14:textId="6189BD9E" w:rsidR="00480846" w:rsidRPr="00122629" w:rsidRDefault="00480846" w:rsidP="00A46520">
      <w:pPr>
        <w:widowControl w:val="0"/>
        <w:ind w:firstLine="851"/>
        <w:jc w:val="both"/>
        <w:rPr>
          <w:rFonts w:ascii="Times New Roman" w:hAnsi="Times New Roman" w:cs="Times New Roman"/>
          <w:color w:val="000000" w:themeColor="text1"/>
          <w:lang w:eastAsia="lt-LT"/>
        </w:rPr>
      </w:pPr>
      <w:r w:rsidRPr="00122629">
        <w:rPr>
          <w:rFonts w:ascii="Times New Roman" w:hAnsi="Times New Roman" w:cs="Times New Roman"/>
          <w:color w:val="000000" w:themeColor="text1"/>
          <w:lang w:eastAsia="lt-LT"/>
        </w:rPr>
        <w:t>3</w:t>
      </w:r>
      <w:r w:rsidR="002A3515">
        <w:rPr>
          <w:rFonts w:ascii="Times New Roman" w:hAnsi="Times New Roman" w:cs="Times New Roman"/>
          <w:color w:val="000000" w:themeColor="text1"/>
          <w:lang w:eastAsia="lt-LT"/>
        </w:rPr>
        <w:t>5</w:t>
      </w:r>
      <w:r w:rsidRPr="00122629">
        <w:rPr>
          <w:rFonts w:ascii="Times New Roman" w:hAnsi="Times New Roman" w:cs="Times New Roman"/>
          <w:color w:val="000000" w:themeColor="text1"/>
          <w:lang w:eastAsia="lt-LT"/>
        </w:rPr>
        <w:t xml:space="preserve">.5. </w:t>
      </w:r>
      <w:r w:rsidR="00EF5949" w:rsidRPr="00122629">
        <w:rPr>
          <w:rFonts w:ascii="Times New Roman" w:hAnsi="Times New Roman" w:cs="Times New Roman"/>
          <w:color w:val="000000" w:themeColor="text1"/>
          <w:lang w:eastAsia="lt-LT"/>
        </w:rPr>
        <w:t>baldams, transporto priemonėms, kompiuterinei</w:t>
      </w:r>
      <w:r w:rsidR="00436831" w:rsidRPr="00122629">
        <w:rPr>
          <w:rFonts w:ascii="Times New Roman" w:hAnsi="Times New Roman" w:cs="Times New Roman"/>
          <w:color w:val="000000" w:themeColor="text1"/>
          <w:lang w:eastAsia="lt-LT"/>
        </w:rPr>
        <w:t xml:space="preserve"> įrangai įsigyti;</w:t>
      </w:r>
    </w:p>
    <w:p w14:paraId="79657163" w14:textId="77777777" w:rsidR="00826C36" w:rsidRDefault="00480846" w:rsidP="00826C36">
      <w:pPr>
        <w:widowControl w:val="0"/>
        <w:ind w:firstLine="851"/>
        <w:jc w:val="both"/>
        <w:rPr>
          <w:rFonts w:ascii="Times New Roman" w:hAnsi="Times New Roman" w:cs="Times New Roman"/>
          <w:color w:val="000000" w:themeColor="text1"/>
          <w:lang w:eastAsia="lt-LT"/>
        </w:rPr>
      </w:pPr>
      <w:r w:rsidRPr="00122629">
        <w:rPr>
          <w:rFonts w:ascii="Times New Roman" w:hAnsi="Times New Roman" w:cs="Times New Roman"/>
          <w:color w:val="000000" w:themeColor="text1"/>
          <w:lang w:eastAsia="lt-LT"/>
        </w:rPr>
        <w:t>3</w:t>
      </w:r>
      <w:r w:rsidR="002A3515">
        <w:rPr>
          <w:rFonts w:ascii="Times New Roman" w:hAnsi="Times New Roman" w:cs="Times New Roman"/>
          <w:color w:val="000000" w:themeColor="text1"/>
          <w:lang w:eastAsia="lt-LT"/>
        </w:rPr>
        <w:t>5</w:t>
      </w:r>
      <w:r w:rsidRPr="00122629">
        <w:rPr>
          <w:rFonts w:ascii="Times New Roman" w:hAnsi="Times New Roman" w:cs="Times New Roman"/>
          <w:color w:val="000000" w:themeColor="text1"/>
          <w:lang w:eastAsia="lt-LT"/>
        </w:rPr>
        <w:t xml:space="preserve">.6. </w:t>
      </w:r>
      <w:r w:rsidR="00EF5949" w:rsidRPr="00122629">
        <w:rPr>
          <w:rFonts w:ascii="Times New Roman" w:hAnsi="Times New Roman" w:cs="Times New Roman"/>
          <w:color w:val="000000" w:themeColor="text1"/>
          <w:lang w:eastAsia="lt-LT"/>
        </w:rPr>
        <w:t>projekto parengimo išlaidoms ir darbo užmokesčiui.</w:t>
      </w:r>
    </w:p>
    <w:p w14:paraId="1A950B57" w14:textId="781D8EF5" w:rsidR="00F310FC" w:rsidRPr="00826C36" w:rsidRDefault="00F310FC" w:rsidP="00F310FC">
      <w:pPr>
        <w:tabs>
          <w:tab w:val="left" w:pos="851"/>
        </w:tabs>
        <w:jc w:val="both"/>
        <w:rPr>
          <w:rFonts w:ascii="Times New Roman" w:hAnsi="Times New Roman" w:cs="Times New Roman"/>
          <w:b/>
        </w:rPr>
      </w:pPr>
      <w:r w:rsidRPr="00122629">
        <w:rPr>
          <w:rFonts w:ascii="Times New Roman" w:hAnsi="Times New Roman" w:cs="Times New Roman"/>
          <w:color w:val="000000" w:themeColor="text1"/>
        </w:rPr>
        <w:tab/>
      </w:r>
      <w:r w:rsidR="002A3515" w:rsidRPr="00826C36">
        <w:rPr>
          <w:rFonts w:ascii="Times New Roman" w:hAnsi="Times New Roman" w:cs="Times New Roman"/>
          <w:b/>
        </w:rPr>
        <w:t>36</w:t>
      </w:r>
      <w:r w:rsidRPr="00826C36">
        <w:rPr>
          <w:rFonts w:ascii="Times New Roman" w:hAnsi="Times New Roman" w:cs="Times New Roman"/>
          <w:b/>
        </w:rPr>
        <w:t xml:space="preserve">. </w:t>
      </w:r>
      <w:r w:rsidRPr="00553989">
        <w:rPr>
          <w:rFonts w:ascii="Times New Roman" w:eastAsia="Calibri" w:hAnsi="Times New Roman" w:cs="Times New Roman"/>
          <w:b/>
          <w:strike/>
          <w:lang w:eastAsia="lt-LT"/>
        </w:rPr>
        <w:t xml:space="preserve">Savivaldybės administracijos direktoriaus sprendimu, atsižvelgiant į Komisijos protokolu įformintus siūlymus neskirti </w:t>
      </w:r>
      <w:r w:rsidRPr="00553989">
        <w:rPr>
          <w:rFonts w:ascii="Times New Roman" w:hAnsi="Times New Roman" w:cs="Times New Roman"/>
          <w:b/>
          <w:strike/>
        </w:rPr>
        <w:t>finansavimo projektui vykdyti</w:t>
      </w:r>
      <w:r w:rsidR="00826C36" w:rsidRPr="00826C36">
        <w:rPr>
          <w:rFonts w:ascii="Times New Roman" w:hAnsi="Times New Roman" w:cs="Times New Roman"/>
          <w:b/>
        </w:rPr>
        <w:t xml:space="preserve"> </w:t>
      </w:r>
      <w:r w:rsidR="00826C36">
        <w:rPr>
          <w:rFonts w:ascii="Times New Roman" w:hAnsi="Times New Roman" w:cs="Times New Roman"/>
          <w:b/>
        </w:rPr>
        <w:t>Priėmus sprendimą neskirti finansavimo projektui vykdyti</w:t>
      </w:r>
      <w:r w:rsidRPr="00826C36">
        <w:rPr>
          <w:rFonts w:ascii="Times New Roman" w:hAnsi="Times New Roman" w:cs="Times New Roman"/>
          <w:b/>
        </w:rPr>
        <w:t xml:space="preserve">, </w:t>
      </w:r>
      <w:r w:rsidRPr="006E3910">
        <w:rPr>
          <w:rFonts w:ascii="Times New Roman" w:hAnsi="Times New Roman" w:cs="Times New Roman"/>
        </w:rPr>
        <w:t xml:space="preserve">Savivaldybės </w:t>
      </w:r>
      <w:r w:rsidRPr="00826C36">
        <w:rPr>
          <w:rFonts w:ascii="Times New Roman" w:hAnsi="Times New Roman" w:cs="Times New Roman"/>
          <w:b/>
          <w:strike/>
        </w:rPr>
        <w:t>administracijos direktorius</w:t>
      </w:r>
      <w:r w:rsidRPr="00826C36">
        <w:rPr>
          <w:rFonts w:ascii="Times New Roman" w:hAnsi="Times New Roman" w:cs="Times New Roman"/>
          <w:b/>
        </w:rPr>
        <w:t xml:space="preserve"> </w:t>
      </w:r>
      <w:r w:rsidR="00826C36">
        <w:rPr>
          <w:rFonts w:ascii="Times New Roman" w:hAnsi="Times New Roman" w:cs="Times New Roman"/>
          <w:b/>
        </w:rPr>
        <w:t xml:space="preserve">meras </w:t>
      </w:r>
      <w:r w:rsidR="003D17C7" w:rsidRPr="006E3910">
        <w:rPr>
          <w:rFonts w:ascii="Times New Roman" w:hAnsi="Times New Roman" w:cs="Times New Roman"/>
        </w:rPr>
        <w:t xml:space="preserve">apie tai </w:t>
      </w:r>
      <w:r w:rsidR="002E6BFF" w:rsidRPr="006E3910">
        <w:rPr>
          <w:rFonts w:ascii="Times New Roman" w:hAnsi="Times New Roman" w:cs="Times New Roman"/>
        </w:rPr>
        <w:t xml:space="preserve">raštu </w:t>
      </w:r>
      <w:r w:rsidR="00B27307" w:rsidRPr="006E3910">
        <w:rPr>
          <w:rFonts w:ascii="Times New Roman" w:hAnsi="Times New Roman" w:cs="Times New Roman"/>
        </w:rPr>
        <w:t xml:space="preserve">informuoja projekto teikėją </w:t>
      </w:r>
      <w:r w:rsidRPr="006E3910">
        <w:rPr>
          <w:rFonts w:ascii="Times New Roman" w:hAnsi="Times New Roman" w:cs="Times New Roman"/>
        </w:rPr>
        <w:t>per 14 kalendorinių dienų n</w:t>
      </w:r>
      <w:bookmarkStart w:id="3" w:name="_GoBack"/>
      <w:bookmarkEnd w:id="3"/>
      <w:r w:rsidRPr="006E3910">
        <w:rPr>
          <w:rFonts w:ascii="Times New Roman" w:hAnsi="Times New Roman" w:cs="Times New Roman"/>
        </w:rPr>
        <w:t xml:space="preserve">uo </w:t>
      </w:r>
      <w:r w:rsidR="00B27307" w:rsidRPr="006E3910">
        <w:rPr>
          <w:rFonts w:ascii="Times New Roman" w:hAnsi="Times New Roman" w:cs="Times New Roman"/>
        </w:rPr>
        <w:t>priimto</w:t>
      </w:r>
      <w:r w:rsidRPr="006E3910">
        <w:rPr>
          <w:rFonts w:ascii="Times New Roman" w:hAnsi="Times New Roman" w:cs="Times New Roman"/>
        </w:rPr>
        <w:t xml:space="preserve"> sprendimo.</w:t>
      </w:r>
    </w:p>
    <w:p w14:paraId="04C73F5F" w14:textId="3C26EB66" w:rsidR="00EF5949" w:rsidRPr="00EF5949" w:rsidRDefault="002A3515" w:rsidP="00A46520">
      <w:pPr>
        <w:widowControl w:val="0"/>
        <w:ind w:firstLine="851"/>
        <w:jc w:val="both"/>
        <w:rPr>
          <w:rFonts w:ascii="Times New Roman" w:hAnsi="Times New Roman" w:cs="Times New Roman"/>
          <w:lang w:eastAsia="lt-LT"/>
        </w:rPr>
      </w:pPr>
      <w:r>
        <w:rPr>
          <w:rFonts w:ascii="Times New Roman" w:hAnsi="Times New Roman" w:cs="Times New Roman"/>
          <w:lang w:eastAsia="lt-LT"/>
        </w:rPr>
        <w:lastRenderedPageBreak/>
        <w:t>37</w:t>
      </w:r>
      <w:r w:rsidR="00EF5949" w:rsidRPr="00EF5949">
        <w:rPr>
          <w:rFonts w:ascii="Times New Roman" w:hAnsi="Times New Roman" w:cs="Times New Roman"/>
          <w:lang w:eastAsia="lt-LT"/>
        </w:rPr>
        <w:t xml:space="preserve">. </w:t>
      </w:r>
      <w:r w:rsidR="00EF5949" w:rsidRPr="00E24D4E">
        <w:rPr>
          <w:rFonts w:ascii="Times New Roman" w:hAnsi="Times New Roman" w:cs="Times New Roman"/>
          <w:color w:val="000000" w:themeColor="text1"/>
          <w:lang w:eastAsia="lt-LT"/>
        </w:rPr>
        <w:t>Projekto vadovas ir vykdytojai bei projektą vykdančios institucijos vadovas</w:t>
      </w:r>
      <w:r w:rsidR="00F438BB" w:rsidRPr="00E24D4E">
        <w:rPr>
          <w:rFonts w:ascii="Times New Roman" w:hAnsi="Times New Roman" w:cs="Times New Roman"/>
          <w:color w:val="000000" w:themeColor="text1"/>
          <w:lang w:eastAsia="lt-LT"/>
        </w:rPr>
        <w:t>, t. y. projekto teikėjas</w:t>
      </w:r>
      <w:r w:rsidR="00F310FC">
        <w:rPr>
          <w:rFonts w:ascii="Times New Roman" w:hAnsi="Times New Roman" w:cs="Times New Roman"/>
          <w:color w:val="000000" w:themeColor="text1"/>
          <w:lang w:eastAsia="lt-LT"/>
        </w:rPr>
        <w:t>,</w:t>
      </w:r>
      <w:r w:rsidR="00EF5949" w:rsidRPr="00E24D4E">
        <w:rPr>
          <w:rFonts w:ascii="Times New Roman" w:hAnsi="Times New Roman" w:cs="Times New Roman"/>
          <w:color w:val="000000" w:themeColor="text1"/>
          <w:lang w:eastAsia="lt-LT"/>
        </w:rPr>
        <w:t xml:space="preserve"> teisės aktų nustatyta tvarka turi užtikrinti tinkamą </w:t>
      </w:r>
      <w:r w:rsidR="00F438BB" w:rsidRPr="00E24D4E">
        <w:rPr>
          <w:rFonts w:ascii="Times New Roman" w:hAnsi="Times New Roman" w:cs="Times New Roman"/>
          <w:color w:val="000000" w:themeColor="text1"/>
          <w:lang w:eastAsia="lt-LT"/>
        </w:rPr>
        <w:t>p</w:t>
      </w:r>
      <w:r w:rsidR="00EF5949" w:rsidRPr="00E24D4E">
        <w:rPr>
          <w:rFonts w:ascii="Times New Roman" w:hAnsi="Times New Roman" w:cs="Times New Roman"/>
          <w:color w:val="000000" w:themeColor="text1"/>
          <w:lang w:eastAsia="lt-LT"/>
        </w:rPr>
        <w:t xml:space="preserve">rojektui skirtų lėšų panaudojimą. Už skirtų tikslinių lėšų naudojimą ne pagal paskirtį, </w:t>
      </w:r>
      <w:r w:rsidR="00F438BB" w:rsidRPr="00E24D4E">
        <w:rPr>
          <w:rFonts w:ascii="Times New Roman" w:hAnsi="Times New Roman" w:cs="Times New Roman"/>
          <w:color w:val="000000" w:themeColor="text1"/>
          <w:lang w:eastAsia="lt-LT"/>
        </w:rPr>
        <w:t>p</w:t>
      </w:r>
      <w:r w:rsidR="00EF5949" w:rsidRPr="00E24D4E">
        <w:rPr>
          <w:rFonts w:ascii="Times New Roman" w:hAnsi="Times New Roman" w:cs="Times New Roman"/>
          <w:color w:val="000000" w:themeColor="text1"/>
          <w:lang w:eastAsia="lt-LT"/>
        </w:rPr>
        <w:t>rojekto vadovas</w:t>
      </w:r>
      <w:r w:rsidR="00F310FC">
        <w:rPr>
          <w:rFonts w:ascii="Times New Roman" w:hAnsi="Times New Roman" w:cs="Times New Roman"/>
          <w:color w:val="000000" w:themeColor="text1"/>
          <w:lang w:eastAsia="lt-LT"/>
        </w:rPr>
        <w:t xml:space="preserve">, </w:t>
      </w:r>
      <w:r w:rsidR="00EF5949" w:rsidRPr="00E24D4E">
        <w:rPr>
          <w:rFonts w:ascii="Times New Roman" w:hAnsi="Times New Roman" w:cs="Times New Roman"/>
          <w:color w:val="000000" w:themeColor="text1"/>
          <w:lang w:eastAsia="lt-LT"/>
        </w:rPr>
        <w:t xml:space="preserve">vykdytojai bei </w:t>
      </w:r>
      <w:r w:rsidR="00F438BB" w:rsidRPr="00E24D4E">
        <w:rPr>
          <w:rFonts w:ascii="Times New Roman" w:hAnsi="Times New Roman" w:cs="Times New Roman"/>
          <w:color w:val="000000" w:themeColor="text1"/>
          <w:lang w:eastAsia="lt-LT"/>
        </w:rPr>
        <w:t>p</w:t>
      </w:r>
      <w:r w:rsidR="00EF5949" w:rsidRPr="00E24D4E">
        <w:rPr>
          <w:rFonts w:ascii="Times New Roman" w:hAnsi="Times New Roman" w:cs="Times New Roman"/>
          <w:color w:val="000000" w:themeColor="text1"/>
          <w:lang w:eastAsia="lt-LT"/>
        </w:rPr>
        <w:t>rojekt</w:t>
      </w:r>
      <w:r w:rsidR="00F438BB" w:rsidRPr="00E24D4E">
        <w:rPr>
          <w:rFonts w:ascii="Times New Roman" w:hAnsi="Times New Roman" w:cs="Times New Roman"/>
          <w:color w:val="000000" w:themeColor="text1"/>
          <w:lang w:eastAsia="lt-LT"/>
        </w:rPr>
        <w:t>o teikėjas</w:t>
      </w:r>
      <w:r w:rsidR="00EF5949" w:rsidRPr="00E24D4E">
        <w:rPr>
          <w:rFonts w:ascii="Times New Roman" w:hAnsi="Times New Roman" w:cs="Times New Roman"/>
          <w:color w:val="000000" w:themeColor="text1"/>
          <w:lang w:eastAsia="lt-LT"/>
        </w:rPr>
        <w:t xml:space="preserve"> atsako teisės aktų nustatyta tvarka.</w:t>
      </w:r>
    </w:p>
    <w:p w14:paraId="07DC5325" w14:textId="7336A7C3" w:rsidR="000D56D2" w:rsidRPr="002D63E7" w:rsidRDefault="002D63E7" w:rsidP="00A46520">
      <w:pPr>
        <w:tabs>
          <w:tab w:val="left" w:pos="851"/>
        </w:tabs>
        <w:contextualSpacing/>
        <w:jc w:val="both"/>
        <w:rPr>
          <w:rFonts w:ascii="Times New Roman" w:hAnsi="Times New Roman" w:cs="Times New Roman"/>
        </w:rPr>
      </w:pPr>
      <w:r>
        <w:tab/>
      </w:r>
      <w:r w:rsidR="002A3515" w:rsidRPr="00252D56">
        <w:rPr>
          <w:rFonts w:ascii="Times New Roman" w:hAnsi="Times New Roman" w:cs="Times New Roman"/>
          <w:b/>
        </w:rPr>
        <w:t>38</w:t>
      </w:r>
      <w:r w:rsidRPr="00252D56">
        <w:rPr>
          <w:rFonts w:ascii="Times New Roman" w:hAnsi="Times New Roman" w:cs="Times New Roman"/>
          <w:b/>
        </w:rPr>
        <w:t>.</w:t>
      </w:r>
      <w:r w:rsidRPr="002D63E7">
        <w:rPr>
          <w:rFonts w:ascii="Times New Roman" w:hAnsi="Times New Roman" w:cs="Times New Roman"/>
        </w:rPr>
        <w:t xml:space="preserve"> </w:t>
      </w:r>
      <w:r w:rsidR="000D56D2" w:rsidRPr="002D63E7">
        <w:rPr>
          <w:rFonts w:ascii="Times New Roman" w:hAnsi="Times New Roman" w:cs="Times New Roman"/>
        </w:rPr>
        <w:t xml:space="preserve">Jei </w:t>
      </w:r>
      <w:r w:rsidR="00F438BB">
        <w:rPr>
          <w:rFonts w:ascii="Times New Roman" w:hAnsi="Times New Roman" w:cs="Times New Roman"/>
        </w:rPr>
        <w:t>p</w:t>
      </w:r>
      <w:r w:rsidR="000D56D2" w:rsidRPr="002D63E7">
        <w:rPr>
          <w:rFonts w:ascii="Times New Roman" w:hAnsi="Times New Roman" w:cs="Times New Roman"/>
        </w:rPr>
        <w:t xml:space="preserve">rojekto teikėjas dėl objektyvių priežasčių negali įgyvendinti </w:t>
      </w:r>
      <w:r w:rsidR="00F438BB">
        <w:rPr>
          <w:rFonts w:ascii="Times New Roman" w:hAnsi="Times New Roman" w:cs="Times New Roman"/>
        </w:rPr>
        <w:t>p</w:t>
      </w:r>
      <w:r w:rsidR="000D56D2" w:rsidRPr="002D63E7">
        <w:rPr>
          <w:rFonts w:ascii="Times New Roman" w:hAnsi="Times New Roman" w:cs="Times New Roman"/>
        </w:rPr>
        <w:t>rojekto, jis privalo</w:t>
      </w:r>
      <w:r w:rsidR="000D56D2" w:rsidRPr="002D63E7">
        <w:rPr>
          <w:rFonts w:ascii="Times New Roman" w:hAnsi="Times New Roman" w:cs="Times New Roman"/>
          <w:color w:val="FF0000"/>
        </w:rPr>
        <w:t xml:space="preserve"> </w:t>
      </w:r>
      <w:r w:rsidR="000D56D2" w:rsidRPr="002D63E7">
        <w:rPr>
          <w:rFonts w:ascii="Times New Roman" w:hAnsi="Times New Roman" w:cs="Times New Roman"/>
        </w:rPr>
        <w:t xml:space="preserve">ne vėliau kaip per 10 dienų nuo sužinojimo apie aplinkybes, dėl kurių negali vykdyti </w:t>
      </w:r>
      <w:r w:rsidR="00F438BB">
        <w:rPr>
          <w:rFonts w:ascii="Times New Roman" w:hAnsi="Times New Roman" w:cs="Times New Roman"/>
        </w:rPr>
        <w:t>p</w:t>
      </w:r>
      <w:r w:rsidR="000D56D2" w:rsidRPr="002D63E7">
        <w:rPr>
          <w:rFonts w:ascii="Times New Roman" w:hAnsi="Times New Roman" w:cs="Times New Roman"/>
        </w:rPr>
        <w:t xml:space="preserve">rojekto, raštu apie tai informuoti Savivaldybės </w:t>
      </w:r>
      <w:r w:rsidR="000D56D2" w:rsidRPr="00252D56">
        <w:rPr>
          <w:rFonts w:ascii="Times New Roman" w:hAnsi="Times New Roman" w:cs="Times New Roman"/>
          <w:b/>
          <w:strike/>
        </w:rPr>
        <w:t>administracijos direktorių</w:t>
      </w:r>
      <w:r w:rsidR="00252D56" w:rsidRPr="00C5421A">
        <w:rPr>
          <w:rFonts w:ascii="Times New Roman" w:hAnsi="Times New Roman" w:cs="Times New Roman"/>
          <w:b/>
        </w:rPr>
        <w:t xml:space="preserve"> </w:t>
      </w:r>
      <w:r w:rsidR="00252D56" w:rsidRPr="00252D56">
        <w:rPr>
          <w:rFonts w:ascii="Times New Roman" w:hAnsi="Times New Roman" w:cs="Times New Roman"/>
          <w:b/>
        </w:rPr>
        <w:t>merą</w:t>
      </w:r>
      <w:r w:rsidR="000D56D2" w:rsidRPr="00252D56">
        <w:rPr>
          <w:rFonts w:ascii="Times New Roman" w:hAnsi="Times New Roman" w:cs="Times New Roman"/>
          <w:b/>
        </w:rPr>
        <w:t>,</w:t>
      </w:r>
      <w:r w:rsidR="000D56D2" w:rsidRPr="002D63E7">
        <w:rPr>
          <w:rFonts w:ascii="Times New Roman" w:hAnsi="Times New Roman" w:cs="Times New Roman"/>
        </w:rPr>
        <w:t xml:space="preserve"> bet ne vėliau kaip iki einamųjų metų gruodžio</w:t>
      </w:r>
      <w:r w:rsidR="00121AB7">
        <w:rPr>
          <w:rFonts w:ascii="Times New Roman" w:hAnsi="Times New Roman" w:cs="Times New Roman"/>
        </w:rPr>
        <w:t xml:space="preserve"> </w:t>
      </w:r>
      <w:r w:rsidR="000D56D2" w:rsidRPr="002D63E7">
        <w:rPr>
          <w:rFonts w:ascii="Times New Roman" w:hAnsi="Times New Roman" w:cs="Times New Roman"/>
        </w:rPr>
        <w:t xml:space="preserve">1 d. </w:t>
      </w:r>
    </w:p>
    <w:p w14:paraId="2A6E6D90" w14:textId="30E8855A" w:rsidR="000D56D2" w:rsidRPr="002D63E7" w:rsidRDefault="002A3515" w:rsidP="000D56D2">
      <w:pPr>
        <w:tabs>
          <w:tab w:val="left" w:pos="1134"/>
        </w:tabs>
        <w:ind w:firstLine="851"/>
        <w:contextualSpacing/>
        <w:jc w:val="both"/>
        <w:rPr>
          <w:rFonts w:ascii="Times New Roman" w:hAnsi="Times New Roman" w:cs="Times New Roman"/>
        </w:rPr>
      </w:pPr>
      <w:r>
        <w:rPr>
          <w:rFonts w:ascii="Times New Roman" w:hAnsi="Times New Roman" w:cs="Times New Roman"/>
        </w:rPr>
        <w:t>39</w:t>
      </w:r>
      <w:r w:rsidR="000D56D2" w:rsidRPr="002D63E7">
        <w:rPr>
          <w:rFonts w:ascii="Times New Roman" w:hAnsi="Times New Roman" w:cs="Times New Roman"/>
        </w:rPr>
        <w:t xml:space="preserve">. Projekto </w:t>
      </w:r>
      <w:r w:rsidR="00F438BB">
        <w:rPr>
          <w:rFonts w:ascii="Times New Roman" w:hAnsi="Times New Roman" w:cs="Times New Roman"/>
        </w:rPr>
        <w:t>teikėju</w:t>
      </w:r>
      <w:r w:rsidR="000D56D2" w:rsidRPr="002D63E7">
        <w:rPr>
          <w:rFonts w:ascii="Times New Roman" w:hAnsi="Times New Roman" w:cs="Times New Roman"/>
        </w:rPr>
        <w:t xml:space="preserve">i atsisakius vykdyti </w:t>
      </w:r>
      <w:r w:rsidR="00F438BB">
        <w:rPr>
          <w:rFonts w:ascii="Times New Roman" w:hAnsi="Times New Roman" w:cs="Times New Roman"/>
        </w:rPr>
        <w:t>p</w:t>
      </w:r>
      <w:r w:rsidR="000D56D2" w:rsidRPr="002D63E7">
        <w:rPr>
          <w:rFonts w:ascii="Times New Roman" w:hAnsi="Times New Roman" w:cs="Times New Roman"/>
        </w:rPr>
        <w:t xml:space="preserve">rojektą ir grąžinus lėšas į Savivaldybės biudžetą, Komisijos nariai susirinkime gali priimti sprendimą skelbti papildomą kvietimą teikti </w:t>
      </w:r>
      <w:r w:rsidR="00F438BB">
        <w:rPr>
          <w:rFonts w:ascii="Times New Roman" w:hAnsi="Times New Roman" w:cs="Times New Roman"/>
        </w:rPr>
        <w:t>projektų p</w:t>
      </w:r>
      <w:r w:rsidR="000D56D2" w:rsidRPr="002D63E7">
        <w:rPr>
          <w:rFonts w:ascii="Times New Roman" w:hAnsi="Times New Roman" w:cs="Times New Roman"/>
        </w:rPr>
        <w:t>araiškas.</w:t>
      </w:r>
    </w:p>
    <w:p w14:paraId="06E5FBD8" w14:textId="043D8CE0"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V SKYRIUS</w:t>
      </w:r>
    </w:p>
    <w:p w14:paraId="0C9390D6" w14:textId="01FE8D97" w:rsidR="004E5293" w:rsidRDefault="00480846" w:rsidP="00480846">
      <w:pPr>
        <w:jc w:val="center"/>
        <w:rPr>
          <w:rFonts w:ascii="Times New Roman" w:hAnsi="Times New Roman" w:cs="Times New Roman"/>
          <w:b/>
          <w:bCs/>
        </w:rPr>
      </w:pPr>
      <w:r>
        <w:rPr>
          <w:rFonts w:ascii="Times New Roman" w:hAnsi="Times New Roman" w:cs="Times New Roman"/>
          <w:b/>
          <w:bCs/>
        </w:rPr>
        <w:t>ATSISKAITYMAS UŽ GAUTŲ LĖŠŲ PANAUDOJIMĄ</w:t>
      </w:r>
      <w:r w:rsidR="000D56D2">
        <w:rPr>
          <w:rFonts w:ascii="Times New Roman" w:hAnsi="Times New Roman" w:cs="Times New Roman"/>
          <w:b/>
          <w:bCs/>
        </w:rPr>
        <w:t xml:space="preserve"> IR PROJEKTŲ REZULTATUS</w:t>
      </w:r>
    </w:p>
    <w:p w14:paraId="74E26E94" w14:textId="1FE8EF23" w:rsidR="002D63E7" w:rsidRPr="002D63E7" w:rsidRDefault="002D63E7" w:rsidP="00E24D4E">
      <w:pPr>
        <w:widowControl w:val="0"/>
        <w:jc w:val="both"/>
        <w:rPr>
          <w:rFonts w:ascii="Times New Roman" w:hAnsi="Times New Roman" w:cs="Times New Roman"/>
        </w:rPr>
      </w:pPr>
    </w:p>
    <w:p w14:paraId="437CA864" w14:textId="293AB8CE" w:rsidR="002D1752" w:rsidRPr="00E50959" w:rsidRDefault="002D63E7" w:rsidP="00B27307">
      <w:pPr>
        <w:ind w:firstLine="851"/>
        <w:jc w:val="both"/>
        <w:rPr>
          <w:rFonts w:ascii="Times New Roman" w:hAnsi="Times New Roman" w:cs="Times New Roman"/>
          <w:color w:val="000000" w:themeColor="text1"/>
        </w:rPr>
      </w:pPr>
      <w:r w:rsidRPr="00E50959">
        <w:rPr>
          <w:rFonts w:ascii="Times New Roman" w:hAnsi="Times New Roman" w:cs="Times New Roman"/>
          <w:color w:val="000000" w:themeColor="text1"/>
        </w:rPr>
        <w:t>4</w:t>
      </w:r>
      <w:r w:rsidR="002A3515">
        <w:rPr>
          <w:rFonts w:ascii="Times New Roman" w:hAnsi="Times New Roman" w:cs="Times New Roman"/>
          <w:color w:val="000000" w:themeColor="text1"/>
        </w:rPr>
        <w:t>0</w:t>
      </w:r>
      <w:r w:rsidRPr="00E50959">
        <w:rPr>
          <w:rFonts w:ascii="Times New Roman" w:hAnsi="Times New Roman" w:cs="Times New Roman"/>
          <w:color w:val="000000" w:themeColor="text1"/>
        </w:rPr>
        <w:t xml:space="preserve">. </w:t>
      </w:r>
      <w:r w:rsidR="004712FE" w:rsidRPr="00E50959">
        <w:rPr>
          <w:rFonts w:ascii="Times New Roman" w:hAnsi="Times New Roman" w:cs="Times New Roman"/>
          <w:color w:val="000000" w:themeColor="text1"/>
        </w:rPr>
        <w:t xml:space="preserve">Ataskaitos už gautas Savivaldybės biudžeto lėšas pateikiamos Savivaldybės administracijai pasibaigus </w:t>
      </w:r>
      <w:r w:rsidR="00F438BB" w:rsidRPr="00E50959">
        <w:rPr>
          <w:rFonts w:ascii="Times New Roman" w:hAnsi="Times New Roman" w:cs="Times New Roman"/>
          <w:color w:val="000000" w:themeColor="text1"/>
        </w:rPr>
        <w:t>p</w:t>
      </w:r>
      <w:r w:rsidR="004712FE" w:rsidRPr="00E50959">
        <w:rPr>
          <w:rFonts w:ascii="Times New Roman" w:hAnsi="Times New Roman" w:cs="Times New Roman"/>
          <w:color w:val="000000" w:themeColor="text1"/>
        </w:rPr>
        <w:t>rojektui per 1 mėnesį, o už projektus</w:t>
      </w:r>
      <w:r w:rsidR="00121AB7" w:rsidRPr="00E50959">
        <w:rPr>
          <w:rFonts w:ascii="Times New Roman" w:hAnsi="Times New Roman" w:cs="Times New Roman"/>
          <w:color w:val="000000" w:themeColor="text1"/>
        </w:rPr>
        <w:t>,</w:t>
      </w:r>
      <w:r w:rsidR="004712FE" w:rsidRPr="00E50959">
        <w:rPr>
          <w:rFonts w:ascii="Times New Roman" w:hAnsi="Times New Roman" w:cs="Times New Roman"/>
          <w:color w:val="000000" w:themeColor="text1"/>
        </w:rPr>
        <w:t xml:space="preserve"> įgyvendintus po gruodžio 15 d. imtinai, atsiskaitoma ne vėliau kaip iki tų pačių kalendorinių metų gruodžio 28 dienos. </w:t>
      </w:r>
      <w:r w:rsidRPr="00E50959">
        <w:rPr>
          <w:rFonts w:ascii="Times New Roman" w:hAnsi="Times New Roman" w:cs="Times New Roman"/>
          <w:color w:val="000000" w:themeColor="text1"/>
        </w:rPr>
        <w:t>Projekt</w:t>
      </w:r>
      <w:r w:rsidR="004712FE" w:rsidRPr="00E50959">
        <w:rPr>
          <w:rFonts w:ascii="Times New Roman" w:hAnsi="Times New Roman" w:cs="Times New Roman"/>
          <w:color w:val="000000" w:themeColor="text1"/>
        </w:rPr>
        <w:t xml:space="preserve">o </w:t>
      </w:r>
      <w:r w:rsidR="00F438BB" w:rsidRPr="00E50959">
        <w:rPr>
          <w:rFonts w:ascii="Times New Roman" w:hAnsi="Times New Roman" w:cs="Times New Roman"/>
          <w:color w:val="000000" w:themeColor="text1"/>
        </w:rPr>
        <w:t>teikėj</w:t>
      </w:r>
      <w:r w:rsidR="004712FE" w:rsidRPr="00E50959">
        <w:rPr>
          <w:rFonts w:ascii="Times New Roman" w:hAnsi="Times New Roman" w:cs="Times New Roman"/>
          <w:color w:val="000000" w:themeColor="text1"/>
        </w:rPr>
        <w:t>as</w:t>
      </w:r>
      <w:r w:rsidR="002D1752" w:rsidRPr="00E50959">
        <w:rPr>
          <w:rFonts w:ascii="Times New Roman" w:hAnsi="Times New Roman" w:cs="Times New Roman"/>
          <w:color w:val="000000" w:themeColor="text1"/>
        </w:rPr>
        <w:t>:</w:t>
      </w:r>
    </w:p>
    <w:p w14:paraId="6D24B1D6" w14:textId="0AC0EBC2" w:rsidR="004712FE" w:rsidRPr="00E50959" w:rsidRDefault="002A3515" w:rsidP="00B27307">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40</w:t>
      </w:r>
      <w:r w:rsidR="002D1752" w:rsidRPr="00E50959">
        <w:rPr>
          <w:rFonts w:ascii="Times New Roman" w:hAnsi="Times New Roman" w:cs="Times New Roman"/>
          <w:color w:val="000000" w:themeColor="text1"/>
        </w:rPr>
        <w:t>.1. tiesiogiai pavaldus Savivaldybei,</w:t>
      </w:r>
      <w:r w:rsidR="004712FE" w:rsidRPr="00E50959">
        <w:rPr>
          <w:rFonts w:ascii="Times New Roman" w:hAnsi="Times New Roman" w:cs="Times New Roman"/>
          <w:color w:val="000000" w:themeColor="text1"/>
        </w:rPr>
        <w:t xml:space="preserve"> atsiskaito</w:t>
      </w:r>
      <w:r w:rsidR="002D63E7" w:rsidRPr="00E50959">
        <w:rPr>
          <w:rFonts w:ascii="Times New Roman" w:hAnsi="Times New Roman" w:cs="Times New Roman"/>
          <w:color w:val="000000" w:themeColor="text1"/>
        </w:rPr>
        <w:t xml:space="preserve"> </w:t>
      </w:r>
      <w:r w:rsidR="004712FE" w:rsidRPr="00E50959">
        <w:rPr>
          <w:rFonts w:ascii="Times New Roman" w:hAnsi="Times New Roman" w:cs="Times New Roman"/>
          <w:color w:val="000000" w:themeColor="text1"/>
        </w:rPr>
        <w:t>pateikdamas Savivaldybės administracijos:</w:t>
      </w:r>
    </w:p>
    <w:p w14:paraId="5EFABCE3" w14:textId="150243C0" w:rsidR="004712FE" w:rsidRPr="006F51D3" w:rsidRDefault="0010577B" w:rsidP="00773C42">
      <w:pPr>
        <w:ind w:firstLine="709"/>
        <w:jc w:val="both"/>
        <w:rPr>
          <w:rFonts w:ascii="Times New Roman" w:hAnsi="Times New Roman" w:cs="Times New Roman"/>
        </w:rPr>
      </w:pPr>
      <w:r>
        <w:rPr>
          <w:rFonts w:ascii="Times New Roman" w:hAnsi="Times New Roman" w:cs="Times New Roman"/>
          <w:color w:val="FF0000"/>
        </w:rPr>
        <w:tab/>
      </w:r>
      <w:r w:rsidR="00773C42">
        <w:rPr>
          <w:rFonts w:ascii="Times New Roman" w:hAnsi="Times New Roman" w:cs="Times New Roman"/>
          <w:color w:val="FF0000"/>
        </w:rPr>
        <w:t xml:space="preserve">  </w:t>
      </w:r>
      <w:r w:rsidR="004712FE" w:rsidRPr="00252D56">
        <w:rPr>
          <w:rFonts w:ascii="Times New Roman" w:hAnsi="Times New Roman" w:cs="Times New Roman"/>
          <w:b/>
        </w:rPr>
        <w:t>4</w:t>
      </w:r>
      <w:r w:rsidR="002A3515" w:rsidRPr="00252D56">
        <w:rPr>
          <w:rFonts w:ascii="Times New Roman" w:hAnsi="Times New Roman" w:cs="Times New Roman"/>
          <w:b/>
        </w:rPr>
        <w:t>0</w:t>
      </w:r>
      <w:r w:rsidR="004712FE" w:rsidRPr="00252D56">
        <w:rPr>
          <w:rFonts w:ascii="Times New Roman" w:hAnsi="Times New Roman" w:cs="Times New Roman"/>
          <w:b/>
        </w:rPr>
        <w:t>.1.</w:t>
      </w:r>
      <w:r w:rsidR="002D1752" w:rsidRPr="00252D56">
        <w:rPr>
          <w:rFonts w:ascii="Times New Roman" w:hAnsi="Times New Roman" w:cs="Times New Roman"/>
          <w:b/>
        </w:rPr>
        <w:t>1.</w:t>
      </w:r>
      <w:r w:rsidR="004712FE" w:rsidRPr="006F51D3">
        <w:rPr>
          <w:rFonts w:ascii="Times New Roman" w:hAnsi="Times New Roman" w:cs="Times New Roman"/>
        </w:rPr>
        <w:t xml:space="preserve"> Buhalterinės apskaitos skyriui </w:t>
      </w:r>
      <w:r w:rsidRPr="00252D56">
        <w:rPr>
          <w:rFonts w:ascii="Times New Roman" w:eastAsia="Times New Roman" w:hAnsi="Times New Roman" w:cs="Times New Roman"/>
          <w:b/>
          <w:strike/>
          <w:shd w:val="clear" w:color="auto" w:fill="FFFFFF"/>
          <w:lang w:eastAsia="lt-LT"/>
        </w:rPr>
        <w:t>pateikia</w:t>
      </w:r>
      <w:r w:rsidRPr="00252D56">
        <w:rPr>
          <w:rFonts w:ascii="Tahoma" w:eastAsia="Times New Roman" w:hAnsi="Tahoma" w:cs="Tahoma"/>
          <w:b/>
          <w:shd w:val="clear" w:color="auto" w:fill="FFFFFF"/>
          <w:lang w:eastAsia="lt-LT"/>
        </w:rPr>
        <w:t> </w:t>
      </w:r>
      <w:r w:rsidRPr="006F51D3">
        <w:rPr>
          <w:rFonts w:ascii="Times New Roman" w:eastAsia="Times New Roman" w:hAnsi="Times New Roman" w:cs="Times New Roman"/>
          <w:shd w:val="clear" w:color="auto" w:fill="FFFFFF"/>
          <w:lang w:eastAsia="lt-LT"/>
        </w:rPr>
        <w:t>Lietuvos Respublikos finansų ministro</w:t>
      </w:r>
      <w:r w:rsidRPr="006F51D3">
        <w:rPr>
          <w:rFonts w:ascii="Tahoma" w:eastAsia="Times New Roman" w:hAnsi="Tahoma" w:cs="Tahoma"/>
          <w:shd w:val="clear" w:color="auto" w:fill="FFFFFF"/>
          <w:lang w:eastAsia="lt-LT"/>
        </w:rPr>
        <w:t> </w:t>
      </w:r>
      <w:r w:rsidRPr="006F51D3">
        <w:rPr>
          <w:rFonts w:ascii="Times New Roman" w:eastAsia="Times New Roman" w:hAnsi="Times New Roman" w:cs="Times New Roman"/>
          <w:shd w:val="clear" w:color="auto" w:fill="FFFFFF"/>
          <w:lang w:eastAsia="lt-LT"/>
        </w:rPr>
        <w:t>2008 m. gruodžio 31 d. įsakymu Nr. 1K-465</w:t>
      </w:r>
      <w:r w:rsidR="005D2EBA">
        <w:rPr>
          <w:rFonts w:ascii="Times New Roman" w:eastAsia="Times New Roman" w:hAnsi="Times New Roman" w:cs="Times New Roman"/>
          <w:shd w:val="clear" w:color="auto" w:fill="FFFFFF"/>
          <w:lang w:eastAsia="lt-LT"/>
        </w:rPr>
        <w:t xml:space="preserve"> </w:t>
      </w:r>
      <w:r w:rsidR="00F178B2">
        <w:rPr>
          <w:rFonts w:ascii="Times New Roman" w:eastAsia="Times New Roman" w:hAnsi="Times New Roman" w:cs="Times New Roman"/>
          <w:shd w:val="clear" w:color="auto" w:fill="FFFFFF"/>
          <w:lang w:eastAsia="lt-LT"/>
        </w:rPr>
        <w:t>(</w:t>
      </w:r>
      <w:r w:rsidRPr="006F51D3">
        <w:rPr>
          <w:rFonts w:ascii="Times New Roman" w:eastAsia="Times New Roman" w:hAnsi="Times New Roman" w:cs="Times New Roman"/>
          <w:shd w:val="clear" w:color="auto" w:fill="FFFFFF"/>
          <w:lang w:eastAsia="lt-LT"/>
        </w:rPr>
        <w:t>Lietuvos Respublikos finansų ministro</w:t>
      </w:r>
      <w:r w:rsidR="00682E3E" w:rsidRPr="006F51D3">
        <w:rPr>
          <w:rFonts w:ascii="Times New Roman" w:eastAsia="Times New Roman" w:hAnsi="Times New Roman" w:cs="Times New Roman"/>
          <w:shd w:val="clear" w:color="auto" w:fill="FFFFFF"/>
          <w:lang w:eastAsia="lt-LT"/>
        </w:rPr>
        <w:t xml:space="preserve"> </w:t>
      </w:r>
      <w:r w:rsidRPr="006F51D3">
        <w:rPr>
          <w:rFonts w:ascii="Times New Roman" w:eastAsia="Times New Roman" w:hAnsi="Times New Roman" w:cs="Times New Roman"/>
          <w:shd w:val="clear" w:color="auto" w:fill="FFFFFF"/>
          <w:lang w:eastAsia="lt-LT"/>
        </w:rPr>
        <w:t>2021 m. rugs</w:t>
      </w:r>
      <w:r w:rsidR="005D2EBA">
        <w:rPr>
          <w:rFonts w:ascii="Times New Roman" w:eastAsia="Times New Roman" w:hAnsi="Times New Roman" w:cs="Times New Roman"/>
          <w:shd w:val="clear" w:color="auto" w:fill="FFFFFF"/>
          <w:lang w:eastAsia="lt-LT"/>
        </w:rPr>
        <w:t>ėjo  20 d. įsakymo Nr. 1K-304</w:t>
      </w:r>
      <w:r w:rsidRPr="006F51D3">
        <w:rPr>
          <w:rFonts w:ascii="Times New Roman" w:eastAsia="Times New Roman" w:hAnsi="Times New Roman" w:cs="Times New Roman"/>
          <w:shd w:val="clear" w:color="auto" w:fill="FFFFFF"/>
          <w:lang w:eastAsia="lt-LT"/>
        </w:rPr>
        <w:t xml:space="preserve"> redakcija) patvirtintą Fo</w:t>
      </w:r>
      <w:r w:rsidR="005D2EBA">
        <w:rPr>
          <w:rFonts w:ascii="Times New Roman" w:eastAsia="Times New Roman" w:hAnsi="Times New Roman" w:cs="Times New Roman"/>
          <w:shd w:val="clear" w:color="auto" w:fill="FFFFFF"/>
          <w:lang w:eastAsia="lt-LT"/>
        </w:rPr>
        <w:t>rmą Nr.2</w:t>
      </w:r>
      <w:r w:rsidRPr="006F51D3">
        <w:rPr>
          <w:rFonts w:ascii="Times New Roman" w:eastAsia="Times New Roman" w:hAnsi="Times New Roman" w:cs="Times New Roman"/>
          <w:shd w:val="clear" w:color="auto" w:fill="FFFFFF"/>
          <w:lang w:eastAsia="lt-LT"/>
        </w:rPr>
        <w:t xml:space="preserve">, nurodant projektui skirtų lėšų </w:t>
      </w:r>
      <w:r w:rsidR="00682E3E" w:rsidRPr="006F51D3">
        <w:rPr>
          <w:rFonts w:ascii="Times New Roman" w:eastAsia="Times New Roman" w:hAnsi="Times New Roman" w:cs="Times New Roman"/>
          <w:shd w:val="clear" w:color="auto" w:fill="FFFFFF"/>
          <w:lang w:eastAsia="lt-LT"/>
        </w:rPr>
        <w:t xml:space="preserve">Savivaldybės </w:t>
      </w:r>
      <w:r w:rsidR="00682E3E" w:rsidRPr="00252D56">
        <w:rPr>
          <w:rFonts w:ascii="Times New Roman" w:eastAsia="Times New Roman" w:hAnsi="Times New Roman" w:cs="Times New Roman"/>
          <w:b/>
          <w:strike/>
          <w:shd w:val="clear" w:color="auto" w:fill="FFFFFF"/>
          <w:lang w:eastAsia="lt-LT"/>
        </w:rPr>
        <w:t>administracijos direktoriaus įsakymo</w:t>
      </w:r>
      <w:r w:rsidR="00682E3E" w:rsidRPr="00252D56">
        <w:rPr>
          <w:rFonts w:ascii="Times New Roman" w:eastAsia="Times New Roman" w:hAnsi="Times New Roman" w:cs="Times New Roman"/>
          <w:b/>
          <w:shd w:val="clear" w:color="auto" w:fill="FFFFFF"/>
          <w:lang w:eastAsia="lt-LT"/>
        </w:rPr>
        <w:t xml:space="preserve"> </w:t>
      </w:r>
      <w:r w:rsidR="00252D56" w:rsidRPr="00252D56">
        <w:rPr>
          <w:rFonts w:ascii="Times New Roman" w:eastAsia="Times New Roman" w:hAnsi="Times New Roman" w:cs="Times New Roman"/>
          <w:b/>
          <w:shd w:val="clear" w:color="auto" w:fill="FFFFFF"/>
          <w:lang w:eastAsia="lt-LT"/>
        </w:rPr>
        <w:t>mero potvarkio</w:t>
      </w:r>
      <w:r w:rsidR="00252D56">
        <w:rPr>
          <w:rFonts w:ascii="Times New Roman" w:eastAsia="Times New Roman" w:hAnsi="Times New Roman" w:cs="Times New Roman"/>
          <w:shd w:val="clear" w:color="auto" w:fill="FFFFFF"/>
          <w:lang w:eastAsia="lt-LT"/>
        </w:rPr>
        <w:t xml:space="preserve"> </w:t>
      </w:r>
      <w:r w:rsidR="00682E3E" w:rsidRPr="006F51D3">
        <w:rPr>
          <w:rFonts w:ascii="Times New Roman" w:eastAsia="Times New Roman" w:hAnsi="Times New Roman" w:cs="Times New Roman"/>
          <w:shd w:val="clear" w:color="auto" w:fill="FFFFFF"/>
          <w:lang w:eastAsia="lt-LT"/>
        </w:rPr>
        <w:t>numerį</w:t>
      </w:r>
      <w:r w:rsidR="004712FE" w:rsidRPr="006F51D3">
        <w:rPr>
          <w:rFonts w:ascii="Times New Roman" w:hAnsi="Times New Roman" w:cs="Times New Roman"/>
        </w:rPr>
        <w:t>;</w:t>
      </w:r>
    </w:p>
    <w:p w14:paraId="31D099A7" w14:textId="08883F5E" w:rsidR="004712FE" w:rsidRPr="00E50959" w:rsidRDefault="004712FE" w:rsidP="00B27307">
      <w:pPr>
        <w:ind w:firstLine="851"/>
        <w:jc w:val="both"/>
        <w:rPr>
          <w:rFonts w:ascii="Times New Roman" w:hAnsi="Times New Roman" w:cs="Times New Roman"/>
          <w:color w:val="000000" w:themeColor="text1"/>
        </w:rPr>
      </w:pPr>
      <w:r w:rsidRPr="00E50959">
        <w:rPr>
          <w:rFonts w:ascii="Times New Roman" w:hAnsi="Times New Roman" w:cs="Times New Roman"/>
          <w:color w:val="000000" w:themeColor="text1"/>
        </w:rPr>
        <w:t>4</w:t>
      </w:r>
      <w:r w:rsidR="002A3515">
        <w:rPr>
          <w:rFonts w:ascii="Times New Roman" w:hAnsi="Times New Roman" w:cs="Times New Roman"/>
          <w:color w:val="000000" w:themeColor="text1"/>
        </w:rPr>
        <w:t>0</w:t>
      </w:r>
      <w:r w:rsidRPr="00E50959">
        <w:rPr>
          <w:rFonts w:ascii="Times New Roman" w:hAnsi="Times New Roman" w:cs="Times New Roman"/>
          <w:color w:val="000000" w:themeColor="text1"/>
        </w:rPr>
        <w:t>.</w:t>
      </w:r>
      <w:r w:rsidR="002D1752" w:rsidRPr="00E50959">
        <w:rPr>
          <w:rFonts w:ascii="Times New Roman" w:hAnsi="Times New Roman" w:cs="Times New Roman"/>
          <w:color w:val="000000" w:themeColor="text1"/>
        </w:rPr>
        <w:t>1.2</w:t>
      </w:r>
      <w:r w:rsidRPr="00E50959">
        <w:rPr>
          <w:rFonts w:ascii="Times New Roman" w:hAnsi="Times New Roman" w:cs="Times New Roman"/>
          <w:color w:val="000000" w:themeColor="text1"/>
        </w:rPr>
        <w:t>.</w:t>
      </w:r>
      <w:r w:rsidR="002D63E7" w:rsidRPr="00E50959">
        <w:rPr>
          <w:rFonts w:ascii="Times New Roman" w:hAnsi="Times New Roman" w:cs="Times New Roman"/>
          <w:color w:val="000000" w:themeColor="text1"/>
        </w:rPr>
        <w:t xml:space="preserve"> Kultūros ir sporto skyriui </w:t>
      </w:r>
      <w:r w:rsidR="00F438BB" w:rsidRPr="00E50959">
        <w:rPr>
          <w:rFonts w:ascii="Times New Roman" w:hAnsi="Times New Roman" w:cs="Times New Roman"/>
          <w:color w:val="000000" w:themeColor="text1"/>
        </w:rPr>
        <w:t>p</w:t>
      </w:r>
      <w:r w:rsidR="002D63E7" w:rsidRPr="00E50959">
        <w:rPr>
          <w:rFonts w:ascii="Times New Roman" w:hAnsi="Times New Roman" w:cs="Times New Roman"/>
          <w:color w:val="000000" w:themeColor="text1"/>
        </w:rPr>
        <w:t>rojekto vykdymo dalykinę ataskaitą (</w:t>
      </w:r>
      <w:r w:rsidR="00B46A77">
        <w:rPr>
          <w:rFonts w:ascii="Times New Roman" w:hAnsi="Times New Roman" w:cs="Times New Roman"/>
          <w:color w:val="000000" w:themeColor="text1"/>
        </w:rPr>
        <w:t>3</w:t>
      </w:r>
      <w:r w:rsidR="002D63E7" w:rsidRPr="00E50959">
        <w:rPr>
          <w:rFonts w:ascii="Times New Roman" w:hAnsi="Times New Roman" w:cs="Times New Roman"/>
          <w:color w:val="000000" w:themeColor="text1"/>
        </w:rPr>
        <w:t xml:space="preserve"> priedas)</w:t>
      </w:r>
      <w:r w:rsidR="002D1752" w:rsidRPr="00E50959">
        <w:rPr>
          <w:rFonts w:ascii="Times New Roman" w:hAnsi="Times New Roman" w:cs="Times New Roman"/>
          <w:color w:val="000000" w:themeColor="text1"/>
        </w:rPr>
        <w:t>;</w:t>
      </w:r>
    </w:p>
    <w:p w14:paraId="687C8F97" w14:textId="00557BDD" w:rsidR="002D1752" w:rsidRPr="00E50959" w:rsidRDefault="002A3515" w:rsidP="00B27307">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40</w:t>
      </w:r>
      <w:r w:rsidR="002D1752" w:rsidRPr="00E50959">
        <w:rPr>
          <w:rFonts w:ascii="Times New Roman" w:hAnsi="Times New Roman" w:cs="Times New Roman"/>
          <w:color w:val="000000" w:themeColor="text1"/>
        </w:rPr>
        <w:t xml:space="preserve">.2. </w:t>
      </w:r>
      <w:r w:rsidR="002D1752" w:rsidRPr="00E50959">
        <w:rPr>
          <w:rFonts w:ascii="Times New Roman" w:eastAsia="Calibri" w:hAnsi="Times New Roman" w:cs="Times New Roman"/>
          <w:color w:val="000000" w:themeColor="text1"/>
          <w:lang w:eastAsia="lt-LT"/>
        </w:rPr>
        <w:t>tiesiogiai nepavaldus Savivaldybei</w:t>
      </w:r>
      <w:r w:rsidR="00B63F19" w:rsidRPr="00E50959">
        <w:rPr>
          <w:rFonts w:ascii="Times New Roman" w:eastAsia="Calibri" w:hAnsi="Times New Roman" w:cs="Times New Roman"/>
          <w:color w:val="000000" w:themeColor="text1"/>
          <w:lang w:eastAsia="lt-LT"/>
        </w:rPr>
        <w:t xml:space="preserve"> atsiskaito</w:t>
      </w:r>
      <w:r w:rsidR="00B63F19" w:rsidRPr="00E50959">
        <w:rPr>
          <w:rFonts w:ascii="Times New Roman" w:hAnsi="Times New Roman" w:cs="Times New Roman"/>
          <w:color w:val="000000" w:themeColor="text1"/>
        </w:rPr>
        <w:t xml:space="preserve"> pateikdamas Savivaldybės administracij</w:t>
      </w:r>
      <w:r w:rsidR="00F77403" w:rsidRPr="00E50959">
        <w:rPr>
          <w:rFonts w:ascii="Times New Roman" w:hAnsi="Times New Roman" w:cs="Times New Roman"/>
          <w:color w:val="000000" w:themeColor="text1"/>
        </w:rPr>
        <w:t>ai</w:t>
      </w:r>
      <w:r w:rsidR="00B63F19" w:rsidRPr="00E50959">
        <w:rPr>
          <w:rFonts w:ascii="Times New Roman" w:hAnsi="Times New Roman" w:cs="Times New Roman"/>
          <w:color w:val="000000" w:themeColor="text1"/>
        </w:rPr>
        <w:t xml:space="preserve"> ataskaitas apibrėžtas Sutartyje.</w:t>
      </w:r>
    </w:p>
    <w:p w14:paraId="77B4D4E1" w14:textId="6480A234" w:rsidR="00EC7CD9" w:rsidRDefault="00EC7CD9" w:rsidP="00B27307">
      <w:pPr>
        <w:tabs>
          <w:tab w:val="left" w:pos="1134"/>
        </w:tabs>
        <w:ind w:firstLine="851"/>
        <w:contextualSpacing/>
        <w:jc w:val="both"/>
        <w:rPr>
          <w:rFonts w:ascii="Times New Roman" w:hAnsi="Times New Roman" w:cs="Times New Roman"/>
          <w:b/>
          <w:bCs/>
        </w:rPr>
      </w:pPr>
      <w:r>
        <w:rPr>
          <w:rFonts w:ascii="Times New Roman" w:hAnsi="Times New Roman" w:cs="Times New Roman"/>
        </w:rPr>
        <w:t>4</w:t>
      </w:r>
      <w:r w:rsidR="0051358B">
        <w:rPr>
          <w:rFonts w:ascii="Times New Roman" w:hAnsi="Times New Roman" w:cs="Times New Roman"/>
        </w:rPr>
        <w:t>1</w:t>
      </w:r>
      <w:r w:rsidRPr="002D63E7">
        <w:rPr>
          <w:rFonts w:ascii="Times New Roman" w:hAnsi="Times New Roman" w:cs="Times New Roman"/>
        </w:rPr>
        <w:t>. Jeigu</w:t>
      </w:r>
      <w:r w:rsidR="00622839">
        <w:rPr>
          <w:rFonts w:ascii="Times New Roman" w:hAnsi="Times New Roman" w:cs="Times New Roman"/>
        </w:rPr>
        <w:t>,</w:t>
      </w:r>
      <w:r w:rsidRPr="002D63E7">
        <w:rPr>
          <w:rFonts w:ascii="Times New Roman" w:hAnsi="Times New Roman" w:cs="Times New Roman"/>
        </w:rPr>
        <w:t xml:space="preserve"> patikrinus Aprašo </w:t>
      </w:r>
      <w:r w:rsidRPr="00EC7CD9">
        <w:rPr>
          <w:rFonts w:ascii="Times New Roman" w:hAnsi="Times New Roman" w:cs="Times New Roman"/>
          <w:color w:val="000000" w:themeColor="text1"/>
        </w:rPr>
        <w:t>4</w:t>
      </w:r>
      <w:r w:rsidR="00B27307">
        <w:rPr>
          <w:rFonts w:ascii="Times New Roman" w:hAnsi="Times New Roman" w:cs="Times New Roman"/>
          <w:color w:val="000000" w:themeColor="text1"/>
        </w:rPr>
        <w:t>2</w:t>
      </w:r>
      <w:r w:rsidRPr="002D63E7">
        <w:rPr>
          <w:rFonts w:ascii="Times New Roman" w:hAnsi="Times New Roman" w:cs="Times New Roman"/>
        </w:rPr>
        <w:t xml:space="preserve"> punkte nurodytas ataskaitas</w:t>
      </w:r>
      <w:r w:rsidR="00622839">
        <w:rPr>
          <w:rFonts w:ascii="Times New Roman" w:hAnsi="Times New Roman" w:cs="Times New Roman"/>
        </w:rPr>
        <w:t>,</w:t>
      </w:r>
      <w:r w:rsidRPr="002D63E7">
        <w:rPr>
          <w:rFonts w:ascii="Times New Roman" w:hAnsi="Times New Roman" w:cs="Times New Roman"/>
        </w:rPr>
        <w:t xml:space="preserve"> nustatoma pažeidimų, Savivaldybės administracija </w:t>
      </w:r>
      <w:r w:rsidR="008875B1">
        <w:rPr>
          <w:rFonts w:ascii="Times New Roman" w:hAnsi="Times New Roman" w:cs="Times New Roman"/>
        </w:rPr>
        <w:t>nustato</w:t>
      </w:r>
      <w:r w:rsidRPr="002D63E7">
        <w:rPr>
          <w:rFonts w:ascii="Times New Roman" w:hAnsi="Times New Roman" w:cs="Times New Roman"/>
        </w:rPr>
        <w:t xml:space="preserve"> terminą jiems pašalinti. Jeigu per nurodytą terminą nustatyti pažeidimai nepašalinami, lėšos išieškomos Lietuvos Respublikos teisės aktų nustatyta tvarka</w:t>
      </w:r>
      <w:r w:rsidRPr="001F2E9F">
        <w:t>.</w:t>
      </w:r>
    </w:p>
    <w:p w14:paraId="2CE23CA7" w14:textId="325105C4" w:rsidR="004712FE" w:rsidRDefault="004712FE" w:rsidP="00B27307">
      <w:pPr>
        <w:ind w:firstLine="851"/>
        <w:jc w:val="both"/>
        <w:rPr>
          <w:rFonts w:ascii="Times New Roman" w:hAnsi="Times New Roman" w:cs="Times New Roman"/>
        </w:rPr>
      </w:pPr>
      <w:r w:rsidRPr="004712FE">
        <w:rPr>
          <w:rFonts w:ascii="Times New Roman" w:hAnsi="Times New Roman" w:cs="Times New Roman"/>
        </w:rPr>
        <w:t>4</w:t>
      </w:r>
      <w:r w:rsidR="0051358B">
        <w:rPr>
          <w:rFonts w:ascii="Times New Roman" w:hAnsi="Times New Roman" w:cs="Times New Roman"/>
        </w:rPr>
        <w:t>2</w:t>
      </w:r>
      <w:r w:rsidRPr="004712FE">
        <w:rPr>
          <w:rFonts w:ascii="Times New Roman" w:hAnsi="Times New Roman" w:cs="Times New Roman"/>
        </w:rPr>
        <w:t>.</w:t>
      </w:r>
      <w:r w:rsidR="002D63E7" w:rsidRPr="004712FE">
        <w:rPr>
          <w:rFonts w:ascii="Times New Roman" w:hAnsi="Times New Roman" w:cs="Times New Roman"/>
        </w:rPr>
        <w:t xml:space="preserve"> Nepanaudotos </w:t>
      </w:r>
      <w:r w:rsidR="00F438BB">
        <w:rPr>
          <w:rFonts w:ascii="Times New Roman" w:hAnsi="Times New Roman" w:cs="Times New Roman"/>
        </w:rPr>
        <w:t>p</w:t>
      </w:r>
      <w:r w:rsidR="002D63E7" w:rsidRPr="004712FE">
        <w:rPr>
          <w:rFonts w:ascii="Times New Roman" w:hAnsi="Times New Roman" w:cs="Times New Roman"/>
        </w:rPr>
        <w:t xml:space="preserve">rojekto lėšos turi būti grąžintos į </w:t>
      </w:r>
      <w:r>
        <w:rPr>
          <w:rFonts w:ascii="Times New Roman" w:hAnsi="Times New Roman" w:cs="Times New Roman"/>
        </w:rPr>
        <w:t>S</w:t>
      </w:r>
      <w:r w:rsidR="002D63E7" w:rsidRPr="004712FE">
        <w:rPr>
          <w:rFonts w:ascii="Times New Roman" w:hAnsi="Times New Roman" w:cs="Times New Roman"/>
        </w:rPr>
        <w:t>avivaldybės biudžetą iki einamųjų metų gruodžio 15 dienos.</w:t>
      </w:r>
    </w:p>
    <w:p w14:paraId="100D22DE" w14:textId="4B2639CC" w:rsidR="00EC7CD9" w:rsidRPr="005B63ED" w:rsidRDefault="004712FE" w:rsidP="00B27307">
      <w:pPr>
        <w:tabs>
          <w:tab w:val="left" w:pos="1134"/>
        </w:tabs>
        <w:ind w:firstLine="851"/>
        <w:contextualSpacing/>
        <w:jc w:val="both"/>
        <w:rPr>
          <w:rFonts w:ascii="Times New Roman" w:hAnsi="Times New Roman" w:cs="Times New Roman"/>
          <w:color w:val="FF0000"/>
        </w:rPr>
      </w:pPr>
      <w:r w:rsidRPr="004712FE">
        <w:rPr>
          <w:rFonts w:ascii="Times New Roman" w:hAnsi="Times New Roman" w:cs="Times New Roman"/>
        </w:rPr>
        <w:t>4</w:t>
      </w:r>
      <w:r w:rsidR="0051358B">
        <w:rPr>
          <w:rFonts w:ascii="Times New Roman" w:hAnsi="Times New Roman" w:cs="Times New Roman"/>
        </w:rPr>
        <w:t>3</w:t>
      </w:r>
      <w:r w:rsidR="002D63E7" w:rsidRPr="004712FE">
        <w:rPr>
          <w:rFonts w:ascii="Times New Roman" w:hAnsi="Times New Roman" w:cs="Times New Roman"/>
        </w:rPr>
        <w:t xml:space="preserve">. Išaiškėjus, kad </w:t>
      </w:r>
      <w:r w:rsidR="00F438BB">
        <w:rPr>
          <w:rFonts w:ascii="Times New Roman" w:hAnsi="Times New Roman" w:cs="Times New Roman"/>
        </w:rPr>
        <w:t>p</w:t>
      </w:r>
      <w:r w:rsidR="002D63E7" w:rsidRPr="004712FE">
        <w:rPr>
          <w:rFonts w:ascii="Times New Roman" w:hAnsi="Times New Roman" w:cs="Times New Roman"/>
        </w:rPr>
        <w:t xml:space="preserve">rojektui įgyvendinti biudžeto lėšos naudojamos ne pagal patikslintą </w:t>
      </w:r>
      <w:r w:rsidR="00F438BB">
        <w:rPr>
          <w:rFonts w:ascii="Times New Roman" w:hAnsi="Times New Roman" w:cs="Times New Roman"/>
        </w:rPr>
        <w:t>p</w:t>
      </w:r>
      <w:r w:rsidR="002D63E7" w:rsidRPr="004712FE">
        <w:rPr>
          <w:rFonts w:ascii="Times New Roman" w:hAnsi="Times New Roman" w:cs="Times New Roman"/>
        </w:rPr>
        <w:t xml:space="preserve">rojekto sąmatą, </w:t>
      </w:r>
      <w:r w:rsidR="00F438BB">
        <w:rPr>
          <w:rFonts w:ascii="Times New Roman" w:hAnsi="Times New Roman" w:cs="Times New Roman"/>
        </w:rPr>
        <w:t>p</w:t>
      </w:r>
      <w:r w:rsidR="002D63E7" w:rsidRPr="004712FE">
        <w:rPr>
          <w:rFonts w:ascii="Times New Roman" w:hAnsi="Times New Roman" w:cs="Times New Roman"/>
        </w:rPr>
        <w:t xml:space="preserve">rojekto finansavimas sustabdomas, o lėšos turi būti grąžinamos į Savivaldybės biudžetą. </w:t>
      </w:r>
    </w:p>
    <w:p w14:paraId="51B37B44" w14:textId="2C7DB59D" w:rsidR="004712FE" w:rsidRDefault="004712FE" w:rsidP="00B27307">
      <w:pPr>
        <w:ind w:firstLine="851"/>
        <w:jc w:val="both"/>
        <w:rPr>
          <w:rFonts w:ascii="Times New Roman" w:hAnsi="Times New Roman" w:cs="Times New Roman"/>
        </w:rPr>
      </w:pPr>
      <w:r w:rsidRPr="004712FE">
        <w:rPr>
          <w:rFonts w:ascii="Times New Roman" w:hAnsi="Times New Roman" w:cs="Times New Roman"/>
        </w:rPr>
        <w:t>4</w:t>
      </w:r>
      <w:r w:rsidR="0051358B">
        <w:rPr>
          <w:rFonts w:ascii="Times New Roman" w:hAnsi="Times New Roman" w:cs="Times New Roman"/>
        </w:rPr>
        <w:t>4</w:t>
      </w:r>
      <w:r w:rsidR="002D63E7" w:rsidRPr="004712FE">
        <w:rPr>
          <w:rFonts w:ascii="Times New Roman" w:hAnsi="Times New Roman" w:cs="Times New Roman"/>
        </w:rPr>
        <w:t xml:space="preserve">. Siekiant informuoti visuomenę apie Savivaldybės biudžeto lėšų panaudojimą </w:t>
      </w:r>
      <w:r w:rsidR="00F438BB">
        <w:rPr>
          <w:rFonts w:ascii="Times New Roman" w:hAnsi="Times New Roman" w:cs="Times New Roman"/>
        </w:rPr>
        <w:t>p</w:t>
      </w:r>
      <w:r w:rsidR="002D63E7" w:rsidRPr="004712FE">
        <w:rPr>
          <w:rFonts w:ascii="Times New Roman" w:hAnsi="Times New Roman" w:cs="Times New Roman"/>
        </w:rPr>
        <w:t xml:space="preserve">rojektams finansuoti, visoje finansuoto </w:t>
      </w:r>
      <w:r w:rsidR="00F438BB">
        <w:rPr>
          <w:rFonts w:ascii="Times New Roman" w:hAnsi="Times New Roman" w:cs="Times New Roman"/>
        </w:rPr>
        <w:t>p</w:t>
      </w:r>
      <w:r w:rsidR="002D63E7" w:rsidRPr="004712FE">
        <w:rPr>
          <w:rFonts w:ascii="Times New Roman" w:hAnsi="Times New Roman" w:cs="Times New Roman"/>
        </w:rPr>
        <w:t xml:space="preserve">rojekto reklaminėje ir informacinėje medžiagoje turi būti nurodyta, kad </w:t>
      </w:r>
      <w:r w:rsidR="00F438BB">
        <w:rPr>
          <w:rFonts w:ascii="Times New Roman" w:hAnsi="Times New Roman" w:cs="Times New Roman"/>
        </w:rPr>
        <w:t>p</w:t>
      </w:r>
      <w:r w:rsidR="002D63E7" w:rsidRPr="004712FE">
        <w:rPr>
          <w:rFonts w:ascii="Times New Roman" w:hAnsi="Times New Roman" w:cs="Times New Roman"/>
        </w:rPr>
        <w:t>rojektą finansuoja Savivaldybė.</w:t>
      </w:r>
    </w:p>
    <w:p w14:paraId="5D6124C6" w14:textId="24641249" w:rsidR="002D63E7" w:rsidRPr="004712FE" w:rsidRDefault="004712FE" w:rsidP="00B27307">
      <w:pPr>
        <w:ind w:firstLine="851"/>
        <w:jc w:val="both"/>
        <w:rPr>
          <w:rFonts w:ascii="Times New Roman" w:hAnsi="Times New Roman" w:cs="Times New Roman"/>
        </w:rPr>
      </w:pPr>
      <w:r>
        <w:rPr>
          <w:rFonts w:ascii="Times New Roman" w:hAnsi="Times New Roman" w:cs="Times New Roman"/>
        </w:rPr>
        <w:t>4</w:t>
      </w:r>
      <w:r w:rsidR="0051358B">
        <w:rPr>
          <w:rFonts w:ascii="Times New Roman" w:hAnsi="Times New Roman" w:cs="Times New Roman"/>
        </w:rPr>
        <w:t>5</w:t>
      </w:r>
      <w:r>
        <w:rPr>
          <w:rFonts w:ascii="Times New Roman" w:hAnsi="Times New Roman" w:cs="Times New Roman"/>
        </w:rPr>
        <w:t>.</w:t>
      </w:r>
      <w:r w:rsidR="002D63E7" w:rsidRPr="004712FE">
        <w:rPr>
          <w:rFonts w:ascii="Times New Roman" w:hAnsi="Times New Roman" w:cs="Times New Roman"/>
        </w:rPr>
        <w:t xml:space="preserve"> Iškilę ginčai sprendžiami Lietuvos Respublikos įstatymų nustatyta tvarka.</w:t>
      </w:r>
    </w:p>
    <w:p w14:paraId="0D45668C" w14:textId="77777777" w:rsidR="004E5293" w:rsidRPr="00CD6FD7" w:rsidRDefault="004E5293" w:rsidP="004E5293">
      <w:pPr>
        <w:jc w:val="both"/>
        <w:rPr>
          <w:rFonts w:ascii="Times New Roman" w:hAnsi="Times New Roman" w:cs="Times New Roman"/>
        </w:rPr>
      </w:pPr>
    </w:p>
    <w:p w14:paraId="3B75D891" w14:textId="10F9E5EC"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VI</w:t>
      </w:r>
      <w:r w:rsidR="00773C42">
        <w:rPr>
          <w:rFonts w:ascii="Times New Roman" w:hAnsi="Times New Roman" w:cs="Times New Roman"/>
          <w:b/>
          <w:bCs/>
        </w:rPr>
        <w:t xml:space="preserve"> </w:t>
      </w:r>
      <w:r w:rsidRPr="00CD6FD7">
        <w:rPr>
          <w:rFonts w:ascii="Times New Roman" w:hAnsi="Times New Roman" w:cs="Times New Roman"/>
          <w:b/>
          <w:bCs/>
        </w:rPr>
        <w:t>SKYRIUS</w:t>
      </w:r>
    </w:p>
    <w:p w14:paraId="3301F849" w14:textId="77777777" w:rsidR="004E5293" w:rsidRPr="00CD6FD7" w:rsidRDefault="004E5293" w:rsidP="004E5293">
      <w:pPr>
        <w:jc w:val="center"/>
        <w:rPr>
          <w:rFonts w:ascii="Times New Roman" w:hAnsi="Times New Roman" w:cs="Times New Roman"/>
          <w:b/>
          <w:bCs/>
        </w:rPr>
      </w:pPr>
      <w:r w:rsidRPr="00CD6FD7">
        <w:rPr>
          <w:rFonts w:ascii="Times New Roman" w:hAnsi="Times New Roman" w:cs="Times New Roman"/>
          <w:b/>
          <w:bCs/>
        </w:rPr>
        <w:t>BAIGIAMOSIOS NUOSTATOS</w:t>
      </w:r>
    </w:p>
    <w:p w14:paraId="6D9ED88A" w14:textId="77777777" w:rsidR="004E5293" w:rsidRPr="00CD6FD7" w:rsidRDefault="004E5293" w:rsidP="004E5293">
      <w:pPr>
        <w:jc w:val="both"/>
        <w:rPr>
          <w:rFonts w:ascii="Times New Roman" w:hAnsi="Times New Roman" w:cs="Times New Roman"/>
        </w:rPr>
      </w:pPr>
    </w:p>
    <w:p w14:paraId="62D32867" w14:textId="57A09841" w:rsidR="00771A22" w:rsidRPr="00122629" w:rsidRDefault="00E24D4E" w:rsidP="00811BA9">
      <w:pPr>
        <w:tabs>
          <w:tab w:val="left" w:pos="1134"/>
        </w:tabs>
        <w:ind w:firstLine="851"/>
        <w:contextualSpacing/>
        <w:jc w:val="both"/>
        <w:rPr>
          <w:rFonts w:ascii="Times New Roman" w:hAnsi="Times New Roman" w:cs="Times New Roman"/>
          <w:color w:val="000000" w:themeColor="text1"/>
        </w:rPr>
      </w:pPr>
      <w:r>
        <w:rPr>
          <w:rFonts w:ascii="Times New Roman" w:hAnsi="Times New Roman" w:cs="Times New Roman"/>
          <w:color w:val="000000" w:themeColor="text1"/>
        </w:rPr>
        <w:t>4</w:t>
      </w:r>
      <w:r w:rsidR="0051358B">
        <w:rPr>
          <w:rFonts w:ascii="Times New Roman" w:hAnsi="Times New Roman" w:cs="Times New Roman"/>
          <w:color w:val="000000" w:themeColor="text1"/>
        </w:rPr>
        <w:t>6</w:t>
      </w:r>
      <w:r w:rsidR="00DD2309" w:rsidRPr="00E97F2D">
        <w:rPr>
          <w:rFonts w:ascii="Times New Roman" w:hAnsi="Times New Roman" w:cs="Times New Roman"/>
          <w:color w:val="000000" w:themeColor="text1"/>
        </w:rPr>
        <w:t xml:space="preserve">. </w:t>
      </w:r>
      <w:r w:rsidR="00E95ED9" w:rsidRPr="00E24D4E">
        <w:rPr>
          <w:rFonts w:ascii="Times New Roman" w:hAnsi="Times New Roman" w:cs="Times New Roman"/>
          <w:color w:val="000000" w:themeColor="text1"/>
        </w:rPr>
        <w:t xml:space="preserve">Sprendimas dėl </w:t>
      </w:r>
      <w:r w:rsidR="00F438BB" w:rsidRPr="00E24D4E">
        <w:rPr>
          <w:rFonts w:ascii="Times New Roman" w:hAnsi="Times New Roman" w:cs="Times New Roman"/>
          <w:color w:val="000000" w:themeColor="text1"/>
        </w:rPr>
        <w:t>p</w:t>
      </w:r>
      <w:r w:rsidR="00E95ED9" w:rsidRPr="00E24D4E">
        <w:rPr>
          <w:rFonts w:ascii="Times New Roman" w:hAnsi="Times New Roman" w:cs="Times New Roman"/>
          <w:color w:val="000000" w:themeColor="text1"/>
        </w:rPr>
        <w:t xml:space="preserve">rojekto finansavimo </w:t>
      </w:r>
      <w:r w:rsidR="00122629">
        <w:rPr>
          <w:rFonts w:ascii="Times New Roman" w:hAnsi="Times New Roman" w:cs="Times New Roman"/>
          <w:color w:val="000000" w:themeColor="text1"/>
        </w:rPr>
        <w:t xml:space="preserve">ar nefinansavimo </w:t>
      </w:r>
      <w:r w:rsidR="00E95ED9" w:rsidRPr="00E24D4E">
        <w:rPr>
          <w:rFonts w:ascii="Times New Roman" w:hAnsi="Times New Roman" w:cs="Times New Roman"/>
          <w:color w:val="000000" w:themeColor="text1"/>
        </w:rPr>
        <w:t xml:space="preserve">gali būti skundžiamas Lietuvos Respublikos administracinių bylų teisenos įstatymo nustatyta tvarka. </w:t>
      </w:r>
    </w:p>
    <w:p w14:paraId="0563CECE" w14:textId="14BE47C7" w:rsidR="00811BA9" w:rsidRPr="00811BA9" w:rsidRDefault="002A3515" w:rsidP="00811BA9">
      <w:pPr>
        <w:tabs>
          <w:tab w:val="left" w:pos="1134"/>
        </w:tabs>
        <w:ind w:firstLine="851"/>
        <w:contextualSpacing/>
        <w:jc w:val="both"/>
        <w:rPr>
          <w:rFonts w:ascii="Times New Roman" w:hAnsi="Times New Roman" w:cs="Times New Roman"/>
        </w:rPr>
      </w:pPr>
      <w:r>
        <w:rPr>
          <w:rFonts w:ascii="Times New Roman" w:hAnsi="Times New Roman" w:cs="Times New Roman"/>
          <w:color w:val="000000" w:themeColor="text1"/>
        </w:rPr>
        <w:t>4</w:t>
      </w:r>
      <w:r w:rsidR="0051358B">
        <w:rPr>
          <w:rFonts w:ascii="Times New Roman" w:hAnsi="Times New Roman" w:cs="Times New Roman"/>
          <w:color w:val="000000" w:themeColor="text1"/>
        </w:rPr>
        <w:t>7</w:t>
      </w:r>
      <w:r w:rsidR="00EC7CD9">
        <w:rPr>
          <w:rFonts w:ascii="Times New Roman" w:hAnsi="Times New Roman" w:cs="Times New Roman"/>
          <w:color w:val="000000" w:themeColor="text1"/>
        </w:rPr>
        <w:t xml:space="preserve">. </w:t>
      </w:r>
      <w:r w:rsidR="00811BA9">
        <w:rPr>
          <w:rFonts w:ascii="Times New Roman" w:hAnsi="Times New Roman" w:cs="Times New Roman"/>
          <w:color w:val="000000" w:themeColor="text1"/>
        </w:rPr>
        <w:t>Projektų p</w:t>
      </w:r>
      <w:r w:rsidR="00811BA9" w:rsidRPr="00811BA9">
        <w:rPr>
          <w:rFonts w:ascii="Times New Roman" w:hAnsi="Times New Roman" w:cs="Times New Roman"/>
        </w:rPr>
        <w:t>araiškos ir ataskaitų dokumentai saugomi Lietuvos Respublikos įstatymų nustatyta tvarka.</w:t>
      </w:r>
    </w:p>
    <w:p w14:paraId="56940568" w14:textId="332925AB" w:rsidR="00CC0ABF" w:rsidRPr="00E97F2D" w:rsidRDefault="00555928" w:rsidP="00CC0ABF">
      <w:pPr>
        <w:ind w:firstLine="851"/>
        <w:jc w:val="both"/>
        <w:rPr>
          <w:rFonts w:ascii="Times New Roman" w:hAnsi="Times New Roman" w:cs="Times New Roman"/>
          <w:color w:val="000000" w:themeColor="text1"/>
        </w:rPr>
      </w:pPr>
      <w:r w:rsidRPr="00252D56">
        <w:rPr>
          <w:rFonts w:ascii="Times New Roman" w:hAnsi="Times New Roman" w:cs="Times New Roman"/>
          <w:b/>
          <w:color w:val="000000" w:themeColor="text1"/>
        </w:rPr>
        <w:t>4</w:t>
      </w:r>
      <w:r w:rsidR="0051358B" w:rsidRPr="00252D56">
        <w:rPr>
          <w:rFonts w:ascii="Times New Roman" w:hAnsi="Times New Roman" w:cs="Times New Roman"/>
          <w:b/>
          <w:color w:val="000000" w:themeColor="text1"/>
        </w:rPr>
        <w:t>8</w:t>
      </w:r>
      <w:r w:rsidR="00440849" w:rsidRPr="00252D56">
        <w:rPr>
          <w:rFonts w:ascii="Times New Roman" w:hAnsi="Times New Roman" w:cs="Times New Roman"/>
          <w:b/>
          <w:color w:val="000000" w:themeColor="text1"/>
        </w:rPr>
        <w:t>.</w:t>
      </w:r>
      <w:r w:rsidR="00440849" w:rsidRPr="00E97F2D">
        <w:rPr>
          <w:rFonts w:ascii="Times New Roman" w:hAnsi="Times New Roman" w:cs="Times New Roman"/>
          <w:color w:val="000000" w:themeColor="text1"/>
        </w:rPr>
        <w:t xml:space="preserve"> </w:t>
      </w:r>
      <w:r w:rsidR="00252D56" w:rsidRPr="00252D56">
        <w:rPr>
          <w:rFonts w:ascii="Times New Roman" w:hAnsi="Times New Roman" w:cs="Times New Roman"/>
          <w:b/>
          <w:color w:val="000000" w:themeColor="text1"/>
        </w:rPr>
        <w:t xml:space="preserve">Šis </w:t>
      </w:r>
      <w:r w:rsidR="00811BA9">
        <w:rPr>
          <w:rFonts w:ascii="Times New Roman" w:hAnsi="Times New Roman" w:cs="Times New Roman"/>
          <w:color w:val="000000" w:themeColor="text1"/>
        </w:rPr>
        <w:t>A</w:t>
      </w:r>
      <w:r w:rsidR="00440849" w:rsidRPr="00E97F2D">
        <w:rPr>
          <w:rFonts w:ascii="Times New Roman" w:hAnsi="Times New Roman" w:cs="Times New Roman"/>
          <w:color w:val="000000" w:themeColor="text1"/>
        </w:rPr>
        <w:t>prašas gali būti keičiamas</w:t>
      </w:r>
      <w:r w:rsidR="00252D56">
        <w:rPr>
          <w:rFonts w:ascii="Times New Roman" w:hAnsi="Times New Roman" w:cs="Times New Roman"/>
          <w:color w:val="000000" w:themeColor="text1"/>
        </w:rPr>
        <w:t>,</w:t>
      </w:r>
      <w:r w:rsidR="00440849" w:rsidRPr="00E97F2D">
        <w:rPr>
          <w:rFonts w:ascii="Times New Roman" w:hAnsi="Times New Roman" w:cs="Times New Roman"/>
          <w:color w:val="000000" w:themeColor="text1"/>
        </w:rPr>
        <w:t xml:space="preserve"> </w:t>
      </w:r>
      <w:r w:rsidR="00440849" w:rsidRPr="00252D56">
        <w:rPr>
          <w:rFonts w:ascii="Times New Roman" w:hAnsi="Times New Roman" w:cs="Times New Roman"/>
          <w:b/>
          <w:strike/>
          <w:color w:val="000000" w:themeColor="text1"/>
        </w:rPr>
        <w:t>ir pripažįstamas netekusiu galios</w:t>
      </w:r>
      <w:r w:rsidR="00440849" w:rsidRPr="00252D56">
        <w:rPr>
          <w:rFonts w:ascii="Times New Roman" w:hAnsi="Times New Roman" w:cs="Times New Roman"/>
          <w:b/>
          <w:color w:val="000000" w:themeColor="text1"/>
        </w:rPr>
        <w:t xml:space="preserve"> </w:t>
      </w:r>
      <w:r w:rsidR="00252D56" w:rsidRPr="00252D56">
        <w:rPr>
          <w:rFonts w:ascii="Times New Roman" w:hAnsi="Times New Roman" w:cs="Times New Roman"/>
          <w:b/>
          <w:color w:val="000000" w:themeColor="text1"/>
        </w:rPr>
        <w:t xml:space="preserve">papildomas ar naikinamas </w:t>
      </w:r>
      <w:r w:rsidR="00440849" w:rsidRPr="00E97F2D">
        <w:rPr>
          <w:rFonts w:ascii="Times New Roman" w:hAnsi="Times New Roman" w:cs="Times New Roman"/>
          <w:color w:val="000000" w:themeColor="text1"/>
        </w:rPr>
        <w:t xml:space="preserve">Savivaldybės </w:t>
      </w:r>
      <w:r w:rsidR="00480846">
        <w:rPr>
          <w:rFonts w:ascii="Times New Roman" w:hAnsi="Times New Roman" w:cs="Times New Roman"/>
          <w:color w:val="000000" w:themeColor="text1"/>
        </w:rPr>
        <w:t>tarybos</w:t>
      </w:r>
      <w:r w:rsidR="00440849" w:rsidRPr="00E97F2D">
        <w:rPr>
          <w:rFonts w:ascii="Times New Roman" w:hAnsi="Times New Roman" w:cs="Times New Roman"/>
          <w:color w:val="000000" w:themeColor="text1"/>
        </w:rPr>
        <w:t xml:space="preserve"> sprendimu.</w:t>
      </w:r>
    </w:p>
    <w:p w14:paraId="2736CCBA" w14:textId="2C7EDB36" w:rsidR="001137B3" w:rsidRPr="00E97F2D" w:rsidRDefault="0051358B" w:rsidP="00CC0ABF">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49</w:t>
      </w:r>
      <w:r w:rsidR="00F71542" w:rsidRPr="00E97F2D">
        <w:rPr>
          <w:rFonts w:ascii="Times New Roman" w:hAnsi="Times New Roman" w:cs="Times New Roman"/>
          <w:color w:val="000000" w:themeColor="text1"/>
        </w:rPr>
        <w:t xml:space="preserve">. </w:t>
      </w:r>
      <w:r w:rsidR="001137B3" w:rsidRPr="00E97F2D">
        <w:rPr>
          <w:rFonts w:ascii="Times New Roman" w:eastAsia="Times New Roman" w:hAnsi="Times New Roman" w:cs="Times New Roman"/>
          <w:color w:val="000000" w:themeColor="text1"/>
        </w:rPr>
        <w:t xml:space="preserve">Už </w:t>
      </w:r>
      <w:r w:rsidR="00EC7CD9">
        <w:rPr>
          <w:rFonts w:ascii="Times New Roman" w:eastAsia="Times New Roman" w:hAnsi="Times New Roman" w:cs="Times New Roman"/>
          <w:color w:val="000000" w:themeColor="text1"/>
        </w:rPr>
        <w:t>A</w:t>
      </w:r>
      <w:r w:rsidR="001137B3" w:rsidRPr="00E97F2D">
        <w:rPr>
          <w:rFonts w:ascii="Times New Roman" w:eastAsia="Times New Roman" w:hAnsi="Times New Roman" w:cs="Times New Roman"/>
          <w:color w:val="000000" w:themeColor="text1"/>
        </w:rPr>
        <w:t>prašo įgyvendinimą yra atsakingi Savivaldybės administracijos Buhalterinės apskaitos</w:t>
      </w:r>
      <w:r w:rsidR="00480846">
        <w:rPr>
          <w:rFonts w:ascii="Times New Roman" w:eastAsia="Times New Roman" w:hAnsi="Times New Roman" w:cs="Times New Roman"/>
          <w:color w:val="000000" w:themeColor="text1"/>
        </w:rPr>
        <w:t xml:space="preserve"> ir </w:t>
      </w:r>
      <w:r w:rsidR="001137B3" w:rsidRPr="00E97F2D">
        <w:rPr>
          <w:rFonts w:ascii="Times New Roman" w:eastAsia="Times New Roman" w:hAnsi="Times New Roman" w:cs="Times New Roman"/>
          <w:color w:val="000000" w:themeColor="text1"/>
        </w:rPr>
        <w:t>Kultūros ir sporto skyriai.</w:t>
      </w:r>
    </w:p>
    <w:p w14:paraId="6180404D" w14:textId="4464D41C" w:rsidR="0097712A" w:rsidRPr="00E97F2D" w:rsidRDefault="00811BA9" w:rsidP="0097712A">
      <w:pPr>
        <w:pStyle w:val="Sraopastraipa"/>
        <w:tabs>
          <w:tab w:val="left" w:pos="851"/>
        </w:tabs>
        <w:autoSpaceDE w:val="0"/>
        <w:autoSpaceDN w:val="0"/>
        <w:adjustRightInd w:val="0"/>
        <w:spacing w:after="0" w:line="240" w:lineRule="auto"/>
        <w:ind w:left="0" w:firstLine="851"/>
        <w:jc w:val="both"/>
        <w:rPr>
          <w:rFonts w:eastAsia="Times New Roman"/>
          <w:color w:val="000000" w:themeColor="text1"/>
          <w:szCs w:val="24"/>
        </w:rPr>
      </w:pPr>
      <w:r w:rsidRPr="00252D56">
        <w:rPr>
          <w:rFonts w:eastAsia="Times New Roman"/>
          <w:b/>
          <w:color w:val="000000" w:themeColor="text1"/>
          <w:szCs w:val="24"/>
        </w:rPr>
        <w:lastRenderedPageBreak/>
        <w:t>5</w:t>
      </w:r>
      <w:r w:rsidR="0051358B" w:rsidRPr="00252D56">
        <w:rPr>
          <w:rFonts w:eastAsia="Times New Roman"/>
          <w:b/>
          <w:color w:val="000000" w:themeColor="text1"/>
          <w:szCs w:val="24"/>
        </w:rPr>
        <w:t>0</w:t>
      </w:r>
      <w:r>
        <w:rPr>
          <w:rFonts w:eastAsia="Times New Roman"/>
          <w:color w:val="000000" w:themeColor="text1"/>
          <w:szCs w:val="24"/>
        </w:rPr>
        <w:t xml:space="preserve">. </w:t>
      </w:r>
      <w:r w:rsidRPr="001F2E9F">
        <w:t xml:space="preserve">Biudžeto lėšų tikslinį panaudojimą </w:t>
      </w:r>
      <w:r w:rsidR="005823A3" w:rsidRPr="005823A3">
        <w:rPr>
          <w:b/>
        </w:rPr>
        <w:t>kontroliuoja Savivaldybės kontrolės ir audito tarnyba</w:t>
      </w:r>
      <w:r w:rsidR="005823A3">
        <w:rPr>
          <w:b/>
        </w:rPr>
        <w:t>,</w:t>
      </w:r>
      <w:r w:rsidR="005823A3" w:rsidRPr="005823A3">
        <w:rPr>
          <w:strike/>
        </w:rPr>
        <w:t xml:space="preserve"> </w:t>
      </w:r>
      <w:r w:rsidRPr="005823A3">
        <w:rPr>
          <w:strike/>
        </w:rPr>
        <w:t>ir</w:t>
      </w:r>
      <w:r>
        <w:t xml:space="preserve"> </w:t>
      </w:r>
      <w:r>
        <w:rPr>
          <w:rFonts w:eastAsia="Times New Roman"/>
          <w:color w:val="000000" w:themeColor="text1"/>
          <w:szCs w:val="24"/>
        </w:rPr>
        <w:t>A</w:t>
      </w:r>
      <w:r w:rsidRPr="00E97F2D">
        <w:rPr>
          <w:rFonts w:eastAsia="Times New Roman"/>
          <w:color w:val="000000" w:themeColor="text1"/>
          <w:szCs w:val="24"/>
        </w:rPr>
        <w:t xml:space="preserve">prašo </w:t>
      </w:r>
      <w:r w:rsidRPr="00E97F2D">
        <w:rPr>
          <w:color w:val="000000" w:themeColor="text1"/>
          <w:szCs w:val="24"/>
          <w:shd w:val="clear" w:color="auto" w:fill="FFFFFF"/>
        </w:rPr>
        <w:t xml:space="preserve">nuostatų </w:t>
      </w:r>
      <w:r w:rsidR="0097712A" w:rsidRPr="00E97F2D">
        <w:rPr>
          <w:color w:val="000000" w:themeColor="text1"/>
          <w:szCs w:val="24"/>
          <w:shd w:val="clear" w:color="auto" w:fill="FFFFFF"/>
        </w:rPr>
        <w:t xml:space="preserve">įgyvendinimą kontroliuoja Savivaldybės </w:t>
      </w:r>
      <w:r w:rsidR="0097712A" w:rsidRPr="00252D56">
        <w:rPr>
          <w:b/>
          <w:strike/>
          <w:color w:val="000000" w:themeColor="text1"/>
          <w:szCs w:val="24"/>
          <w:shd w:val="clear" w:color="auto" w:fill="FFFFFF"/>
        </w:rPr>
        <w:t>administracijos direktorius</w:t>
      </w:r>
      <w:r>
        <w:rPr>
          <w:color w:val="000000" w:themeColor="text1"/>
          <w:szCs w:val="24"/>
          <w:shd w:val="clear" w:color="auto" w:fill="FFFFFF"/>
        </w:rPr>
        <w:t xml:space="preserve"> </w:t>
      </w:r>
      <w:r w:rsidR="00252D56" w:rsidRPr="00252D56">
        <w:rPr>
          <w:b/>
          <w:color w:val="000000" w:themeColor="text1"/>
          <w:szCs w:val="24"/>
          <w:shd w:val="clear" w:color="auto" w:fill="FFFFFF"/>
        </w:rPr>
        <w:t>meras</w:t>
      </w:r>
      <w:r w:rsidR="00252D56">
        <w:rPr>
          <w:color w:val="000000" w:themeColor="text1"/>
          <w:szCs w:val="24"/>
          <w:shd w:val="clear" w:color="auto" w:fill="FFFFFF"/>
        </w:rPr>
        <w:t xml:space="preserve"> </w:t>
      </w:r>
      <w:r w:rsidRPr="005823A3">
        <w:rPr>
          <w:b/>
          <w:strike/>
          <w:color w:val="000000" w:themeColor="text1"/>
          <w:szCs w:val="24"/>
          <w:shd w:val="clear" w:color="auto" w:fill="FFFFFF"/>
        </w:rPr>
        <w:t xml:space="preserve">ir </w:t>
      </w:r>
      <w:r w:rsidRPr="005823A3">
        <w:rPr>
          <w:b/>
          <w:strike/>
        </w:rPr>
        <w:t>Savivaldybės kontrolės ir audito tarnyba</w:t>
      </w:r>
      <w:r w:rsidR="00F438BB">
        <w:t>.</w:t>
      </w:r>
    </w:p>
    <w:p w14:paraId="18AF98A1" w14:textId="7BEAAD50" w:rsidR="00620FE7" w:rsidRPr="00CD6FD7" w:rsidRDefault="004E5293" w:rsidP="004E5293">
      <w:pPr>
        <w:jc w:val="center"/>
        <w:rPr>
          <w:rFonts w:ascii="Times New Roman" w:hAnsi="Times New Roman" w:cs="Times New Roman"/>
        </w:rPr>
      </w:pPr>
      <w:r w:rsidRPr="00CD6FD7">
        <w:rPr>
          <w:rFonts w:ascii="Times New Roman" w:hAnsi="Times New Roman" w:cs="Times New Roman"/>
        </w:rPr>
        <w:t>_________________________</w:t>
      </w:r>
    </w:p>
    <w:p w14:paraId="31EA2B6D" w14:textId="77777777" w:rsidR="00F70F78" w:rsidRDefault="00F70F78" w:rsidP="00E97F2D">
      <w:pPr>
        <w:tabs>
          <w:tab w:val="left" w:pos="851"/>
        </w:tabs>
        <w:rPr>
          <w:rFonts w:ascii="Times New Roman" w:hAnsi="Times New Roman" w:cs="Times New Roman"/>
        </w:rPr>
      </w:pPr>
    </w:p>
    <w:p w14:paraId="78670A0A" w14:textId="77777777" w:rsidR="00017539" w:rsidRDefault="00F70F78" w:rsidP="00F70F78">
      <w:pPr>
        <w:tabs>
          <w:tab w:val="left" w:pos="5103"/>
        </w:tabs>
        <w:rPr>
          <w:rFonts w:ascii="Times New Roman" w:hAnsi="Times New Roman" w:cs="Times New Roman"/>
        </w:rPr>
      </w:pPr>
      <w:r w:rsidRPr="00CD6FD7">
        <w:rPr>
          <w:rFonts w:ascii="Times New Roman" w:hAnsi="Times New Roman" w:cs="Times New Roman"/>
        </w:rPr>
        <w:tab/>
      </w:r>
    </w:p>
    <w:p w14:paraId="292EEE12" w14:textId="77777777" w:rsidR="00017539" w:rsidRDefault="00017539" w:rsidP="00F70F78">
      <w:pPr>
        <w:tabs>
          <w:tab w:val="left" w:pos="5103"/>
        </w:tabs>
        <w:rPr>
          <w:rFonts w:ascii="Times New Roman" w:hAnsi="Times New Roman" w:cs="Times New Roman"/>
        </w:rPr>
      </w:pPr>
    </w:p>
    <w:p w14:paraId="08700202" w14:textId="77777777" w:rsidR="00017539" w:rsidRDefault="00017539" w:rsidP="00F70F78">
      <w:pPr>
        <w:tabs>
          <w:tab w:val="left" w:pos="5103"/>
        </w:tabs>
        <w:rPr>
          <w:rFonts w:ascii="Times New Roman" w:hAnsi="Times New Roman" w:cs="Times New Roman"/>
        </w:rPr>
      </w:pPr>
    </w:p>
    <w:p w14:paraId="4C09B58E" w14:textId="77777777" w:rsidR="00017539" w:rsidRDefault="00017539" w:rsidP="00F70F78">
      <w:pPr>
        <w:tabs>
          <w:tab w:val="left" w:pos="5103"/>
        </w:tabs>
        <w:rPr>
          <w:rFonts w:ascii="Times New Roman" w:hAnsi="Times New Roman" w:cs="Times New Roman"/>
        </w:rPr>
      </w:pPr>
    </w:p>
    <w:p w14:paraId="2B86F695" w14:textId="77777777" w:rsidR="00017539" w:rsidRDefault="00017539" w:rsidP="00F70F78">
      <w:pPr>
        <w:tabs>
          <w:tab w:val="left" w:pos="5103"/>
        </w:tabs>
        <w:rPr>
          <w:rFonts w:ascii="Times New Roman" w:hAnsi="Times New Roman" w:cs="Times New Roman"/>
        </w:rPr>
      </w:pPr>
    </w:p>
    <w:p w14:paraId="73AE7E7A" w14:textId="77777777" w:rsidR="00017539" w:rsidRDefault="00017539" w:rsidP="00F70F78">
      <w:pPr>
        <w:tabs>
          <w:tab w:val="left" w:pos="5103"/>
        </w:tabs>
        <w:rPr>
          <w:rFonts w:ascii="Times New Roman" w:hAnsi="Times New Roman" w:cs="Times New Roman"/>
        </w:rPr>
      </w:pPr>
    </w:p>
    <w:p w14:paraId="0837120C" w14:textId="77777777" w:rsidR="00017539" w:rsidRDefault="00017539" w:rsidP="00F70F78">
      <w:pPr>
        <w:tabs>
          <w:tab w:val="left" w:pos="5103"/>
        </w:tabs>
        <w:rPr>
          <w:rFonts w:ascii="Times New Roman" w:hAnsi="Times New Roman" w:cs="Times New Roman"/>
        </w:rPr>
      </w:pPr>
    </w:p>
    <w:p w14:paraId="43BC166C" w14:textId="77777777" w:rsidR="00017539" w:rsidRDefault="00017539" w:rsidP="00F70F78">
      <w:pPr>
        <w:tabs>
          <w:tab w:val="left" w:pos="5103"/>
        </w:tabs>
        <w:rPr>
          <w:rFonts w:ascii="Times New Roman" w:hAnsi="Times New Roman" w:cs="Times New Roman"/>
        </w:rPr>
      </w:pPr>
    </w:p>
    <w:p w14:paraId="21B512B1" w14:textId="77777777" w:rsidR="00017539" w:rsidRDefault="00017539" w:rsidP="00F70F78">
      <w:pPr>
        <w:tabs>
          <w:tab w:val="left" w:pos="5103"/>
        </w:tabs>
        <w:rPr>
          <w:rFonts w:ascii="Times New Roman" w:hAnsi="Times New Roman" w:cs="Times New Roman"/>
        </w:rPr>
      </w:pPr>
    </w:p>
    <w:p w14:paraId="3A9AC188" w14:textId="77777777" w:rsidR="00017539" w:rsidRDefault="00017539" w:rsidP="00F70F78">
      <w:pPr>
        <w:tabs>
          <w:tab w:val="left" w:pos="5103"/>
        </w:tabs>
        <w:rPr>
          <w:rFonts w:ascii="Times New Roman" w:hAnsi="Times New Roman" w:cs="Times New Roman"/>
        </w:rPr>
      </w:pPr>
    </w:p>
    <w:p w14:paraId="5DFF3ED8" w14:textId="77777777" w:rsidR="00017539" w:rsidRDefault="00017539" w:rsidP="00F70F78">
      <w:pPr>
        <w:tabs>
          <w:tab w:val="left" w:pos="5103"/>
        </w:tabs>
        <w:rPr>
          <w:rFonts w:ascii="Times New Roman" w:hAnsi="Times New Roman" w:cs="Times New Roman"/>
        </w:rPr>
      </w:pPr>
    </w:p>
    <w:p w14:paraId="241AC667" w14:textId="77777777" w:rsidR="00017539" w:rsidRDefault="00017539" w:rsidP="00F70F78">
      <w:pPr>
        <w:tabs>
          <w:tab w:val="left" w:pos="5103"/>
        </w:tabs>
        <w:rPr>
          <w:rFonts w:ascii="Times New Roman" w:hAnsi="Times New Roman" w:cs="Times New Roman"/>
        </w:rPr>
      </w:pPr>
    </w:p>
    <w:p w14:paraId="323A2068" w14:textId="77777777" w:rsidR="00017539" w:rsidRDefault="00017539" w:rsidP="00F70F78">
      <w:pPr>
        <w:tabs>
          <w:tab w:val="left" w:pos="5103"/>
        </w:tabs>
        <w:rPr>
          <w:rFonts w:ascii="Times New Roman" w:hAnsi="Times New Roman" w:cs="Times New Roman"/>
        </w:rPr>
      </w:pPr>
    </w:p>
    <w:p w14:paraId="7AF9F817" w14:textId="77777777" w:rsidR="00017539" w:rsidRDefault="00017539" w:rsidP="00F70F78">
      <w:pPr>
        <w:tabs>
          <w:tab w:val="left" w:pos="5103"/>
        </w:tabs>
        <w:rPr>
          <w:rFonts w:ascii="Times New Roman" w:hAnsi="Times New Roman" w:cs="Times New Roman"/>
        </w:rPr>
      </w:pPr>
    </w:p>
    <w:p w14:paraId="62AF810A" w14:textId="77777777" w:rsidR="00017539" w:rsidRDefault="00017539" w:rsidP="00F70F78">
      <w:pPr>
        <w:tabs>
          <w:tab w:val="left" w:pos="5103"/>
        </w:tabs>
        <w:rPr>
          <w:rFonts w:ascii="Times New Roman" w:hAnsi="Times New Roman" w:cs="Times New Roman"/>
        </w:rPr>
      </w:pPr>
    </w:p>
    <w:p w14:paraId="01F6520D" w14:textId="77777777" w:rsidR="00017539" w:rsidRDefault="00017539" w:rsidP="00F70F78">
      <w:pPr>
        <w:tabs>
          <w:tab w:val="left" w:pos="5103"/>
        </w:tabs>
        <w:rPr>
          <w:rFonts w:ascii="Times New Roman" w:hAnsi="Times New Roman" w:cs="Times New Roman"/>
        </w:rPr>
      </w:pPr>
    </w:p>
    <w:p w14:paraId="61B66209" w14:textId="77777777" w:rsidR="00017539" w:rsidRDefault="00017539" w:rsidP="00F70F78">
      <w:pPr>
        <w:tabs>
          <w:tab w:val="left" w:pos="5103"/>
        </w:tabs>
        <w:rPr>
          <w:rFonts w:ascii="Times New Roman" w:hAnsi="Times New Roman" w:cs="Times New Roman"/>
        </w:rPr>
      </w:pPr>
    </w:p>
    <w:p w14:paraId="2CDBDEA5" w14:textId="77777777" w:rsidR="00017539" w:rsidRDefault="00017539" w:rsidP="00F70F78">
      <w:pPr>
        <w:tabs>
          <w:tab w:val="left" w:pos="5103"/>
        </w:tabs>
        <w:rPr>
          <w:rFonts w:ascii="Times New Roman" w:hAnsi="Times New Roman" w:cs="Times New Roman"/>
        </w:rPr>
      </w:pPr>
    </w:p>
    <w:p w14:paraId="09F93597" w14:textId="77777777" w:rsidR="00017539" w:rsidRDefault="00017539" w:rsidP="00F70F78">
      <w:pPr>
        <w:tabs>
          <w:tab w:val="left" w:pos="5103"/>
        </w:tabs>
        <w:rPr>
          <w:rFonts w:ascii="Times New Roman" w:hAnsi="Times New Roman" w:cs="Times New Roman"/>
        </w:rPr>
      </w:pPr>
    </w:p>
    <w:p w14:paraId="38898692" w14:textId="77777777" w:rsidR="00017539" w:rsidRDefault="00017539" w:rsidP="00F70F78">
      <w:pPr>
        <w:tabs>
          <w:tab w:val="left" w:pos="5103"/>
        </w:tabs>
        <w:rPr>
          <w:rFonts w:ascii="Times New Roman" w:hAnsi="Times New Roman" w:cs="Times New Roman"/>
        </w:rPr>
      </w:pPr>
    </w:p>
    <w:p w14:paraId="0EFC6908" w14:textId="77777777" w:rsidR="00017539" w:rsidRDefault="00017539" w:rsidP="00F70F78">
      <w:pPr>
        <w:tabs>
          <w:tab w:val="left" w:pos="5103"/>
        </w:tabs>
        <w:rPr>
          <w:rFonts w:ascii="Times New Roman" w:hAnsi="Times New Roman" w:cs="Times New Roman"/>
        </w:rPr>
      </w:pPr>
    </w:p>
    <w:p w14:paraId="04561128" w14:textId="77777777" w:rsidR="00017539" w:rsidRDefault="00017539" w:rsidP="00F70F78">
      <w:pPr>
        <w:tabs>
          <w:tab w:val="left" w:pos="5103"/>
        </w:tabs>
        <w:rPr>
          <w:rFonts w:ascii="Times New Roman" w:hAnsi="Times New Roman" w:cs="Times New Roman"/>
        </w:rPr>
      </w:pPr>
    </w:p>
    <w:p w14:paraId="74DCD650" w14:textId="77777777" w:rsidR="00017539" w:rsidRDefault="00017539" w:rsidP="00F70F78">
      <w:pPr>
        <w:tabs>
          <w:tab w:val="left" w:pos="5103"/>
        </w:tabs>
        <w:rPr>
          <w:rFonts w:ascii="Times New Roman" w:hAnsi="Times New Roman" w:cs="Times New Roman"/>
        </w:rPr>
      </w:pPr>
    </w:p>
    <w:p w14:paraId="5716B066" w14:textId="77777777" w:rsidR="00017539" w:rsidRDefault="00017539" w:rsidP="00F70F78">
      <w:pPr>
        <w:tabs>
          <w:tab w:val="left" w:pos="5103"/>
        </w:tabs>
        <w:rPr>
          <w:rFonts w:ascii="Times New Roman" w:hAnsi="Times New Roman" w:cs="Times New Roman"/>
        </w:rPr>
      </w:pPr>
    </w:p>
    <w:p w14:paraId="1C7A2448" w14:textId="77777777" w:rsidR="00017539" w:rsidRDefault="00017539" w:rsidP="00F70F78">
      <w:pPr>
        <w:tabs>
          <w:tab w:val="left" w:pos="5103"/>
        </w:tabs>
        <w:rPr>
          <w:rFonts w:ascii="Times New Roman" w:hAnsi="Times New Roman" w:cs="Times New Roman"/>
        </w:rPr>
      </w:pPr>
    </w:p>
    <w:p w14:paraId="14CE8EDD" w14:textId="77777777" w:rsidR="00017539" w:rsidRDefault="00017539" w:rsidP="00F70F78">
      <w:pPr>
        <w:tabs>
          <w:tab w:val="left" w:pos="5103"/>
        </w:tabs>
        <w:rPr>
          <w:rFonts w:ascii="Times New Roman" w:hAnsi="Times New Roman" w:cs="Times New Roman"/>
        </w:rPr>
      </w:pPr>
    </w:p>
    <w:p w14:paraId="534B6A4F" w14:textId="77777777" w:rsidR="00017539" w:rsidRDefault="00017539" w:rsidP="00F70F78">
      <w:pPr>
        <w:tabs>
          <w:tab w:val="left" w:pos="5103"/>
        </w:tabs>
        <w:rPr>
          <w:rFonts w:ascii="Times New Roman" w:hAnsi="Times New Roman" w:cs="Times New Roman"/>
        </w:rPr>
      </w:pPr>
    </w:p>
    <w:p w14:paraId="0F3A311E" w14:textId="77777777" w:rsidR="00017539" w:rsidRDefault="00017539" w:rsidP="00F70F78">
      <w:pPr>
        <w:tabs>
          <w:tab w:val="left" w:pos="5103"/>
        </w:tabs>
        <w:rPr>
          <w:rFonts w:ascii="Times New Roman" w:hAnsi="Times New Roman" w:cs="Times New Roman"/>
        </w:rPr>
      </w:pPr>
    </w:p>
    <w:p w14:paraId="467B0C43" w14:textId="77777777" w:rsidR="00017539" w:rsidRDefault="00017539" w:rsidP="00F70F78">
      <w:pPr>
        <w:tabs>
          <w:tab w:val="left" w:pos="5103"/>
        </w:tabs>
        <w:rPr>
          <w:rFonts w:ascii="Times New Roman" w:hAnsi="Times New Roman" w:cs="Times New Roman"/>
        </w:rPr>
      </w:pPr>
    </w:p>
    <w:p w14:paraId="7992414D" w14:textId="77777777" w:rsidR="00017539" w:rsidRDefault="00017539" w:rsidP="00F70F78">
      <w:pPr>
        <w:tabs>
          <w:tab w:val="left" w:pos="5103"/>
        </w:tabs>
        <w:rPr>
          <w:rFonts w:ascii="Times New Roman" w:hAnsi="Times New Roman" w:cs="Times New Roman"/>
        </w:rPr>
      </w:pPr>
    </w:p>
    <w:p w14:paraId="7AE01471" w14:textId="77777777" w:rsidR="00017539" w:rsidRDefault="00017539" w:rsidP="00F70F78">
      <w:pPr>
        <w:tabs>
          <w:tab w:val="left" w:pos="5103"/>
        </w:tabs>
        <w:rPr>
          <w:rFonts w:ascii="Times New Roman" w:hAnsi="Times New Roman" w:cs="Times New Roman"/>
        </w:rPr>
      </w:pPr>
    </w:p>
    <w:p w14:paraId="017D1B6E" w14:textId="77777777" w:rsidR="00017539" w:rsidRDefault="00017539" w:rsidP="00F70F78">
      <w:pPr>
        <w:tabs>
          <w:tab w:val="left" w:pos="5103"/>
        </w:tabs>
        <w:rPr>
          <w:rFonts w:ascii="Times New Roman" w:hAnsi="Times New Roman" w:cs="Times New Roman"/>
        </w:rPr>
      </w:pPr>
    </w:p>
    <w:p w14:paraId="3791FF7D" w14:textId="77777777" w:rsidR="00017539" w:rsidRDefault="00017539" w:rsidP="00F70F78">
      <w:pPr>
        <w:tabs>
          <w:tab w:val="left" w:pos="5103"/>
        </w:tabs>
        <w:rPr>
          <w:rFonts w:ascii="Times New Roman" w:hAnsi="Times New Roman" w:cs="Times New Roman"/>
        </w:rPr>
      </w:pPr>
    </w:p>
    <w:p w14:paraId="77031E8C" w14:textId="77777777" w:rsidR="00017539" w:rsidRDefault="00017539" w:rsidP="00F70F78">
      <w:pPr>
        <w:tabs>
          <w:tab w:val="left" w:pos="5103"/>
        </w:tabs>
        <w:rPr>
          <w:rFonts w:ascii="Times New Roman" w:hAnsi="Times New Roman" w:cs="Times New Roman"/>
        </w:rPr>
      </w:pPr>
    </w:p>
    <w:p w14:paraId="4DB7D8BE" w14:textId="77777777" w:rsidR="00017539" w:rsidRDefault="00017539" w:rsidP="00F70F78">
      <w:pPr>
        <w:tabs>
          <w:tab w:val="left" w:pos="5103"/>
        </w:tabs>
        <w:rPr>
          <w:rFonts w:ascii="Times New Roman" w:hAnsi="Times New Roman" w:cs="Times New Roman"/>
        </w:rPr>
      </w:pPr>
    </w:p>
    <w:p w14:paraId="2102E2D7" w14:textId="77777777" w:rsidR="00017539" w:rsidRDefault="00017539" w:rsidP="00F70F78">
      <w:pPr>
        <w:tabs>
          <w:tab w:val="left" w:pos="5103"/>
        </w:tabs>
        <w:rPr>
          <w:rFonts w:ascii="Times New Roman" w:hAnsi="Times New Roman" w:cs="Times New Roman"/>
        </w:rPr>
      </w:pPr>
    </w:p>
    <w:p w14:paraId="06C52894" w14:textId="77777777" w:rsidR="00017539" w:rsidRDefault="00017539" w:rsidP="00F70F78">
      <w:pPr>
        <w:tabs>
          <w:tab w:val="left" w:pos="5103"/>
        </w:tabs>
        <w:rPr>
          <w:rFonts w:ascii="Times New Roman" w:hAnsi="Times New Roman" w:cs="Times New Roman"/>
        </w:rPr>
      </w:pPr>
    </w:p>
    <w:p w14:paraId="54B25A68" w14:textId="77777777" w:rsidR="00017539" w:rsidRDefault="00017539" w:rsidP="00F70F78">
      <w:pPr>
        <w:tabs>
          <w:tab w:val="left" w:pos="5103"/>
        </w:tabs>
        <w:rPr>
          <w:rFonts w:ascii="Times New Roman" w:hAnsi="Times New Roman" w:cs="Times New Roman"/>
        </w:rPr>
      </w:pPr>
    </w:p>
    <w:p w14:paraId="59431ACD" w14:textId="77777777" w:rsidR="00017539" w:rsidRDefault="00017539" w:rsidP="00F70F78">
      <w:pPr>
        <w:tabs>
          <w:tab w:val="left" w:pos="5103"/>
        </w:tabs>
        <w:rPr>
          <w:rFonts w:ascii="Times New Roman" w:hAnsi="Times New Roman" w:cs="Times New Roman"/>
        </w:rPr>
      </w:pPr>
    </w:p>
    <w:p w14:paraId="7E680E33" w14:textId="77777777" w:rsidR="00017539" w:rsidRDefault="00017539" w:rsidP="00F70F78">
      <w:pPr>
        <w:tabs>
          <w:tab w:val="left" w:pos="5103"/>
        </w:tabs>
        <w:rPr>
          <w:rFonts w:ascii="Times New Roman" w:hAnsi="Times New Roman" w:cs="Times New Roman"/>
        </w:rPr>
      </w:pPr>
    </w:p>
    <w:p w14:paraId="78F5B1A9" w14:textId="77777777" w:rsidR="00017539" w:rsidRDefault="00017539" w:rsidP="00F70F78">
      <w:pPr>
        <w:tabs>
          <w:tab w:val="left" w:pos="5103"/>
        </w:tabs>
        <w:rPr>
          <w:rFonts w:ascii="Times New Roman" w:hAnsi="Times New Roman" w:cs="Times New Roman"/>
        </w:rPr>
      </w:pPr>
    </w:p>
    <w:p w14:paraId="04AD9968" w14:textId="77777777" w:rsidR="00017539" w:rsidRDefault="00017539" w:rsidP="00F70F78">
      <w:pPr>
        <w:tabs>
          <w:tab w:val="left" w:pos="5103"/>
        </w:tabs>
        <w:rPr>
          <w:rFonts w:ascii="Times New Roman" w:hAnsi="Times New Roman" w:cs="Times New Roman"/>
        </w:rPr>
      </w:pPr>
    </w:p>
    <w:p w14:paraId="12E2EBBF" w14:textId="77777777" w:rsidR="00017539" w:rsidRDefault="00017539" w:rsidP="00F70F78">
      <w:pPr>
        <w:tabs>
          <w:tab w:val="left" w:pos="5103"/>
        </w:tabs>
        <w:rPr>
          <w:rFonts w:ascii="Times New Roman" w:hAnsi="Times New Roman" w:cs="Times New Roman"/>
        </w:rPr>
      </w:pPr>
    </w:p>
    <w:p w14:paraId="267AC45F" w14:textId="77777777" w:rsidR="00017539" w:rsidRDefault="00017539" w:rsidP="00F70F78">
      <w:pPr>
        <w:tabs>
          <w:tab w:val="left" w:pos="5103"/>
        </w:tabs>
        <w:rPr>
          <w:rFonts w:ascii="Times New Roman" w:hAnsi="Times New Roman" w:cs="Times New Roman"/>
        </w:rPr>
      </w:pPr>
    </w:p>
    <w:p w14:paraId="4ECC3D03" w14:textId="77777777" w:rsidR="00017539" w:rsidRDefault="00017539" w:rsidP="00F70F78">
      <w:pPr>
        <w:tabs>
          <w:tab w:val="left" w:pos="5103"/>
        </w:tabs>
        <w:rPr>
          <w:rFonts w:ascii="Times New Roman" w:hAnsi="Times New Roman" w:cs="Times New Roman"/>
        </w:rPr>
      </w:pPr>
    </w:p>
    <w:p w14:paraId="0C4D8764" w14:textId="77777777" w:rsidR="00017539" w:rsidRDefault="00017539" w:rsidP="00F70F78">
      <w:pPr>
        <w:tabs>
          <w:tab w:val="left" w:pos="5103"/>
        </w:tabs>
        <w:rPr>
          <w:rFonts w:ascii="Times New Roman" w:hAnsi="Times New Roman" w:cs="Times New Roman"/>
        </w:rPr>
      </w:pPr>
    </w:p>
    <w:p w14:paraId="154FBF01" w14:textId="77777777" w:rsidR="00017539" w:rsidRDefault="00017539" w:rsidP="00F70F78">
      <w:pPr>
        <w:tabs>
          <w:tab w:val="left" w:pos="5103"/>
        </w:tabs>
        <w:rPr>
          <w:rFonts w:ascii="Times New Roman" w:hAnsi="Times New Roman" w:cs="Times New Roman"/>
        </w:rPr>
      </w:pPr>
    </w:p>
    <w:p w14:paraId="2F5F3B44" w14:textId="77777777" w:rsidR="00017539" w:rsidRDefault="00017539" w:rsidP="00F70F78">
      <w:pPr>
        <w:tabs>
          <w:tab w:val="left" w:pos="5103"/>
        </w:tabs>
        <w:rPr>
          <w:rFonts w:ascii="Times New Roman" w:hAnsi="Times New Roman" w:cs="Times New Roman"/>
        </w:rPr>
      </w:pPr>
    </w:p>
    <w:p w14:paraId="73ECC12D" w14:textId="1E83CF8B" w:rsidR="00F70F78" w:rsidRPr="00CD6FD7" w:rsidRDefault="00017539" w:rsidP="00F70F78">
      <w:pPr>
        <w:tabs>
          <w:tab w:val="left" w:pos="5103"/>
        </w:tabs>
        <w:rPr>
          <w:rFonts w:ascii="Times New Roman" w:hAnsi="Times New Roman" w:cs="Times New Roman"/>
        </w:rPr>
      </w:pPr>
      <w:r>
        <w:rPr>
          <w:rFonts w:ascii="Times New Roman" w:hAnsi="Times New Roman" w:cs="Times New Roman"/>
        </w:rPr>
        <w:tab/>
      </w:r>
      <w:r w:rsidR="00722505" w:rsidRPr="00CD6FD7">
        <w:rPr>
          <w:rFonts w:ascii="Times New Roman" w:hAnsi="Times New Roman" w:cs="Times New Roman"/>
        </w:rPr>
        <w:t>PATVIRTINTA</w:t>
      </w:r>
    </w:p>
    <w:p w14:paraId="53D1C636" w14:textId="77777777" w:rsidR="00F70F78" w:rsidRPr="00CD6FD7" w:rsidRDefault="00F70F78" w:rsidP="00F70F78">
      <w:pPr>
        <w:tabs>
          <w:tab w:val="left" w:pos="5103"/>
        </w:tabs>
        <w:rPr>
          <w:rFonts w:ascii="Times New Roman" w:hAnsi="Times New Roman" w:cs="Times New Roman"/>
        </w:rPr>
      </w:pPr>
      <w:r w:rsidRPr="00CD6FD7">
        <w:rPr>
          <w:rFonts w:ascii="Times New Roman" w:hAnsi="Times New Roman" w:cs="Times New Roman"/>
        </w:rPr>
        <w:tab/>
      </w:r>
      <w:r w:rsidR="00722505" w:rsidRPr="00CD6FD7">
        <w:rPr>
          <w:rFonts w:ascii="Times New Roman" w:hAnsi="Times New Roman" w:cs="Times New Roman"/>
        </w:rPr>
        <w:t>Kretingos rajono savivaldybės tarybos</w:t>
      </w:r>
    </w:p>
    <w:p w14:paraId="2389B5BD" w14:textId="36A6964D" w:rsidR="00F70F78" w:rsidRPr="00CD6FD7" w:rsidRDefault="00F70F78" w:rsidP="00F70F78">
      <w:pPr>
        <w:tabs>
          <w:tab w:val="left" w:pos="5103"/>
        </w:tabs>
        <w:rPr>
          <w:rFonts w:ascii="Times New Roman" w:hAnsi="Times New Roman" w:cs="Times New Roman"/>
        </w:rPr>
      </w:pPr>
      <w:r w:rsidRPr="00CD6FD7">
        <w:rPr>
          <w:rFonts w:ascii="Times New Roman" w:hAnsi="Times New Roman" w:cs="Times New Roman"/>
        </w:rPr>
        <w:tab/>
      </w:r>
      <w:r w:rsidR="00722505" w:rsidRPr="00CD6FD7">
        <w:rPr>
          <w:rFonts w:ascii="Times New Roman" w:hAnsi="Times New Roman" w:cs="Times New Roman"/>
        </w:rPr>
        <w:t>202</w:t>
      </w:r>
      <w:r w:rsidR="003E4BC2" w:rsidRPr="00CD6FD7">
        <w:rPr>
          <w:rFonts w:ascii="Times New Roman" w:hAnsi="Times New Roman" w:cs="Times New Roman"/>
        </w:rPr>
        <w:t>1</w:t>
      </w:r>
      <w:r w:rsidR="00722505" w:rsidRPr="00CD6FD7">
        <w:rPr>
          <w:rFonts w:ascii="Times New Roman" w:hAnsi="Times New Roman" w:cs="Times New Roman"/>
        </w:rPr>
        <w:t xml:space="preserve"> m. </w:t>
      </w:r>
      <w:r w:rsidR="00B73420">
        <w:rPr>
          <w:rFonts w:ascii="Times New Roman" w:hAnsi="Times New Roman" w:cs="Times New Roman"/>
        </w:rPr>
        <w:t>spali</w:t>
      </w:r>
      <w:r w:rsidR="00722505" w:rsidRPr="00CD6FD7">
        <w:rPr>
          <w:rFonts w:ascii="Times New Roman" w:hAnsi="Times New Roman" w:cs="Times New Roman"/>
        </w:rPr>
        <w:t>o</w:t>
      </w:r>
      <w:r w:rsidR="00583763">
        <w:rPr>
          <w:rFonts w:ascii="Times New Roman" w:hAnsi="Times New Roman" w:cs="Times New Roman"/>
        </w:rPr>
        <w:t xml:space="preserve"> 28</w:t>
      </w:r>
      <w:r w:rsidR="00722505" w:rsidRPr="00CD6FD7">
        <w:rPr>
          <w:rFonts w:ascii="Times New Roman" w:hAnsi="Times New Roman" w:cs="Times New Roman"/>
        </w:rPr>
        <w:t xml:space="preserve"> d. sprendimu Nr</w:t>
      </w:r>
      <w:r w:rsidR="00AC7960">
        <w:rPr>
          <w:rFonts w:ascii="Times New Roman" w:hAnsi="Times New Roman" w:cs="Times New Roman"/>
        </w:rPr>
        <w:t xml:space="preserve">. </w:t>
      </w:r>
      <w:r w:rsidR="00722505" w:rsidRPr="00CD6FD7">
        <w:rPr>
          <w:rFonts w:ascii="Times New Roman" w:hAnsi="Times New Roman" w:cs="Times New Roman"/>
        </w:rPr>
        <w:t>T2-</w:t>
      </w:r>
      <w:r w:rsidR="00583763">
        <w:rPr>
          <w:rFonts w:ascii="Times New Roman" w:hAnsi="Times New Roman" w:cs="Times New Roman"/>
        </w:rPr>
        <w:t>304</w:t>
      </w:r>
    </w:p>
    <w:p w14:paraId="1D670DAB" w14:textId="750DD5BE" w:rsidR="00722505" w:rsidRPr="00CD6FD7" w:rsidRDefault="00F70F78" w:rsidP="00F70F78">
      <w:pPr>
        <w:tabs>
          <w:tab w:val="left" w:pos="5103"/>
        </w:tabs>
        <w:rPr>
          <w:rFonts w:ascii="Times New Roman" w:hAnsi="Times New Roman" w:cs="Times New Roman"/>
        </w:rPr>
      </w:pPr>
      <w:r w:rsidRPr="00CD6FD7">
        <w:rPr>
          <w:rFonts w:ascii="Times New Roman" w:hAnsi="Times New Roman" w:cs="Times New Roman"/>
        </w:rPr>
        <w:tab/>
      </w:r>
      <w:r w:rsidR="00722505" w:rsidRPr="00CD6FD7">
        <w:rPr>
          <w:rFonts w:ascii="Times New Roman" w:hAnsi="Times New Roman" w:cs="Times New Roman"/>
        </w:rPr>
        <w:t>1 priedas</w:t>
      </w:r>
    </w:p>
    <w:p w14:paraId="3E7F983D" w14:textId="77777777" w:rsidR="00722505" w:rsidRPr="00CD6FD7" w:rsidRDefault="00722505" w:rsidP="00722505">
      <w:pPr>
        <w:ind w:left="4320" w:firstLine="720"/>
        <w:jc w:val="both"/>
        <w:rPr>
          <w:rFonts w:ascii="Times New Roman" w:hAnsi="Times New Roman" w:cs="Times New Roman"/>
        </w:rPr>
      </w:pPr>
    </w:p>
    <w:p w14:paraId="0B6B5689" w14:textId="77777777" w:rsidR="00C80382" w:rsidRDefault="00C80382" w:rsidP="00C80382">
      <w:pPr>
        <w:tabs>
          <w:tab w:val="left" w:pos="777"/>
        </w:tabs>
        <w:rPr>
          <w:rFonts w:eastAsia="Batang"/>
        </w:rPr>
      </w:pPr>
    </w:p>
    <w:p w14:paraId="3A1E9635" w14:textId="6259FA83" w:rsidR="00C80382" w:rsidRDefault="00C80382" w:rsidP="00C80382">
      <w:pPr>
        <w:tabs>
          <w:tab w:val="left" w:pos="777"/>
        </w:tabs>
        <w:rPr>
          <w:rFonts w:ascii="Times New Roman" w:eastAsia="Batang" w:hAnsi="Times New Roman" w:cs="Times New Roman"/>
          <w:color w:val="000000" w:themeColor="text1"/>
        </w:rPr>
      </w:pPr>
      <w:r w:rsidRPr="00DB23CF">
        <w:rPr>
          <w:rFonts w:ascii="Times New Roman" w:eastAsia="Batang" w:hAnsi="Times New Roman" w:cs="Times New Roman"/>
          <w:color w:val="000000" w:themeColor="text1"/>
        </w:rPr>
        <w:t>Gauta (data)__________________</w:t>
      </w:r>
      <w:r w:rsidR="00FC1B47">
        <w:rPr>
          <w:rFonts w:ascii="Times New Roman" w:eastAsia="Batang" w:hAnsi="Times New Roman" w:cs="Times New Roman"/>
          <w:color w:val="000000" w:themeColor="text1"/>
        </w:rPr>
        <w:tab/>
      </w:r>
      <w:r w:rsidR="00FC1B47">
        <w:rPr>
          <w:rFonts w:ascii="Times New Roman" w:eastAsia="Batang" w:hAnsi="Times New Roman" w:cs="Times New Roman"/>
          <w:color w:val="000000" w:themeColor="text1"/>
        </w:rPr>
        <w:tab/>
      </w:r>
      <w:r w:rsidR="00FC1B47">
        <w:rPr>
          <w:rFonts w:ascii="Times New Roman" w:eastAsia="Batang" w:hAnsi="Times New Roman" w:cs="Times New Roman"/>
          <w:color w:val="000000" w:themeColor="text1"/>
        </w:rPr>
        <w:tab/>
      </w:r>
      <w:r w:rsidRPr="00DB23CF">
        <w:rPr>
          <w:rFonts w:ascii="Times New Roman" w:eastAsia="Batang" w:hAnsi="Times New Roman" w:cs="Times New Roman"/>
          <w:color w:val="000000" w:themeColor="text1"/>
        </w:rPr>
        <w:t>Paraiškos Nr. _________________________</w:t>
      </w:r>
    </w:p>
    <w:p w14:paraId="404945B1" w14:textId="56035E08" w:rsidR="004E7DB7" w:rsidRDefault="004E7DB7" w:rsidP="00C80382">
      <w:pPr>
        <w:tabs>
          <w:tab w:val="left" w:pos="777"/>
        </w:tabs>
        <w:rPr>
          <w:rFonts w:ascii="Times New Roman" w:eastAsia="Batang" w:hAnsi="Times New Roman" w:cs="Times New Roman"/>
          <w:color w:val="000000" w:themeColor="text1"/>
        </w:rPr>
      </w:pPr>
    </w:p>
    <w:p w14:paraId="5A3B44BA" w14:textId="0C89E2D7" w:rsidR="004E7DB7" w:rsidRPr="00DB23CF" w:rsidRDefault="004E7DB7" w:rsidP="00C80382">
      <w:pPr>
        <w:tabs>
          <w:tab w:val="left" w:pos="777"/>
        </w:tabs>
        <w:rPr>
          <w:rFonts w:ascii="Times New Roman" w:eastAsia="Batang" w:hAnsi="Times New Roman" w:cs="Times New Roman"/>
          <w:color w:val="FF0000"/>
        </w:rPr>
      </w:pPr>
      <w:r>
        <w:rPr>
          <w:rFonts w:ascii="Times New Roman" w:eastAsia="Batang" w:hAnsi="Times New Roman" w:cs="Times New Roman"/>
          <w:color w:val="000000" w:themeColor="text1"/>
        </w:rPr>
        <w:t>________________________________________________________________________________</w:t>
      </w:r>
    </w:p>
    <w:p w14:paraId="2A5EB1F5" w14:textId="77777777" w:rsidR="00C80382" w:rsidRPr="004E7DB7" w:rsidRDefault="00C80382" w:rsidP="00C80382">
      <w:pPr>
        <w:jc w:val="center"/>
        <w:rPr>
          <w:rFonts w:ascii="Times New Roman" w:eastAsia="Batang" w:hAnsi="Times New Roman" w:cs="Times New Roman"/>
          <w:vertAlign w:val="superscript"/>
        </w:rPr>
      </w:pPr>
      <w:r w:rsidRPr="004E7DB7">
        <w:rPr>
          <w:rFonts w:ascii="Times New Roman" w:eastAsia="Batang" w:hAnsi="Times New Roman" w:cs="Times New Roman"/>
          <w:vertAlign w:val="superscript"/>
        </w:rPr>
        <w:t>(projekto teikėjas)</w:t>
      </w:r>
    </w:p>
    <w:p w14:paraId="0DDDBB3B" w14:textId="5CCA2919" w:rsidR="00C80382" w:rsidRPr="001F2E9F" w:rsidRDefault="004E7DB7" w:rsidP="00C80382">
      <w:pPr>
        <w:jc w:val="center"/>
        <w:rPr>
          <w:rFonts w:eastAsia="Batang"/>
          <w:sz w:val="16"/>
          <w:szCs w:val="16"/>
        </w:rPr>
      </w:pPr>
      <w:r>
        <w:rPr>
          <w:rFonts w:eastAsia="Batang"/>
          <w:sz w:val="16"/>
          <w:szCs w:val="16"/>
        </w:rPr>
        <w:t>________________________________________________________________________________________________________________________</w:t>
      </w:r>
    </w:p>
    <w:p w14:paraId="155B115C" w14:textId="77777777" w:rsidR="00C80382" w:rsidRPr="004E7DB7" w:rsidRDefault="00C80382" w:rsidP="00C80382">
      <w:pPr>
        <w:jc w:val="center"/>
        <w:rPr>
          <w:rFonts w:ascii="Times New Roman" w:eastAsia="Batang" w:hAnsi="Times New Roman" w:cs="Times New Roman"/>
          <w:vertAlign w:val="superscript"/>
        </w:rPr>
      </w:pPr>
      <w:r w:rsidRPr="004E7DB7">
        <w:rPr>
          <w:rFonts w:ascii="Times New Roman" w:eastAsia="Batang" w:hAnsi="Times New Roman" w:cs="Times New Roman"/>
          <w:vertAlign w:val="superscript"/>
        </w:rPr>
        <w:t>(projekto pavadinimas)</w:t>
      </w:r>
    </w:p>
    <w:p w14:paraId="15033C6D" w14:textId="77777777" w:rsidR="004E7DB7" w:rsidRDefault="004E7DB7" w:rsidP="00C80382">
      <w:pPr>
        <w:rPr>
          <w:rFonts w:ascii="Times New Roman" w:eastAsia="Batang" w:hAnsi="Times New Roman" w:cs="Times New Roman"/>
          <w:color w:val="FF0000"/>
        </w:rPr>
      </w:pPr>
    </w:p>
    <w:p w14:paraId="61B5BEA7" w14:textId="53004537" w:rsidR="00C80382" w:rsidRPr="00252D56" w:rsidRDefault="00C80382" w:rsidP="00C80382">
      <w:pPr>
        <w:rPr>
          <w:rFonts w:ascii="Times New Roman" w:eastAsia="Batang" w:hAnsi="Times New Roman" w:cs="Times New Roman"/>
          <w:color w:val="000000" w:themeColor="text1"/>
        </w:rPr>
      </w:pPr>
      <w:r w:rsidRPr="00122629">
        <w:rPr>
          <w:rFonts w:ascii="Times New Roman" w:eastAsia="Batang" w:hAnsi="Times New Roman" w:cs="Times New Roman"/>
          <w:color w:val="000000" w:themeColor="text1"/>
        </w:rPr>
        <w:t>Kretingos rajono savivaldyb</w:t>
      </w:r>
      <w:r w:rsidR="004E7DB7" w:rsidRPr="00122629">
        <w:rPr>
          <w:rFonts w:ascii="Times New Roman" w:eastAsia="Batang" w:hAnsi="Times New Roman" w:cs="Times New Roman"/>
          <w:color w:val="000000" w:themeColor="text1"/>
        </w:rPr>
        <w:t xml:space="preserve">ės </w:t>
      </w:r>
      <w:r w:rsidR="004E7DB7" w:rsidRPr="00252D56">
        <w:rPr>
          <w:rFonts w:ascii="Times New Roman" w:eastAsia="Batang" w:hAnsi="Times New Roman" w:cs="Times New Roman"/>
          <w:b/>
          <w:strike/>
          <w:color w:val="000000" w:themeColor="text1"/>
        </w:rPr>
        <w:t>administracijai</w:t>
      </w:r>
      <w:r w:rsidR="00252D56" w:rsidRPr="00F178B2">
        <w:rPr>
          <w:rFonts w:ascii="Times New Roman" w:eastAsia="Batang" w:hAnsi="Times New Roman" w:cs="Times New Roman"/>
          <w:b/>
          <w:color w:val="000000" w:themeColor="text1"/>
        </w:rPr>
        <w:t xml:space="preserve"> </w:t>
      </w:r>
      <w:r w:rsidR="00252D56" w:rsidRPr="00252D56">
        <w:rPr>
          <w:rFonts w:ascii="Times New Roman" w:eastAsia="Batang" w:hAnsi="Times New Roman" w:cs="Times New Roman"/>
          <w:b/>
          <w:color w:val="000000" w:themeColor="text1"/>
        </w:rPr>
        <w:t>merui</w:t>
      </w:r>
    </w:p>
    <w:p w14:paraId="41234C46" w14:textId="77777777" w:rsidR="00A94016" w:rsidRPr="00B235D3" w:rsidRDefault="00A94016" w:rsidP="00B235D3">
      <w:pPr>
        <w:rPr>
          <w:rFonts w:ascii="Times New Roman" w:hAnsi="Times New Roman" w:cs="Times New Roman"/>
          <w:bCs/>
        </w:rPr>
      </w:pPr>
    </w:p>
    <w:p w14:paraId="68C896AE" w14:textId="0CF06D5B" w:rsidR="00C80382" w:rsidRPr="00E4152D" w:rsidRDefault="007777F1" w:rsidP="00C80382">
      <w:pPr>
        <w:jc w:val="center"/>
        <w:rPr>
          <w:rFonts w:ascii="Times New Roman" w:hAnsi="Times New Roman" w:cs="Times New Roman"/>
          <w:b/>
        </w:rPr>
      </w:pPr>
      <w:r>
        <w:rPr>
          <w:rFonts w:ascii="Times New Roman" w:hAnsi="Times New Roman" w:cs="Times New Roman"/>
          <w:b/>
        </w:rPr>
        <w:t>REIKŠMINGŲ KULTŪRIN</w:t>
      </w:r>
      <w:r w:rsidR="007B7977">
        <w:rPr>
          <w:rFonts w:ascii="Times New Roman" w:hAnsi="Times New Roman" w:cs="Times New Roman"/>
          <w:b/>
        </w:rPr>
        <w:t>IŲ-ISTORINIŲ ĮVYKIŲ ĮPRASMINIMO</w:t>
      </w:r>
      <w:r w:rsidR="00C80382" w:rsidRPr="007777F1">
        <w:rPr>
          <w:rFonts w:ascii="Times New Roman" w:hAnsi="Times New Roman" w:cs="Times New Roman"/>
          <w:b/>
          <w:color w:val="FF0000"/>
        </w:rPr>
        <w:t xml:space="preserve"> </w:t>
      </w:r>
      <w:r w:rsidR="00C80382" w:rsidRPr="00E4152D">
        <w:rPr>
          <w:rFonts w:ascii="Times New Roman" w:hAnsi="Times New Roman" w:cs="Times New Roman"/>
          <w:b/>
        </w:rPr>
        <w:t>PROJEKTO PARAIŠKA</w:t>
      </w:r>
    </w:p>
    <w:p w14:paraId="72498C04" w14:textId="77777777" w:rsidR="00C80382" w:rsidRPr="001F2E9F" w:rsidRDefault="00C80382" w:rsidP="00C80382">
      <w:pPr>
        <w:pStyle w:val="Pavadinimas"/>
        <w:ind w:firstLine="0"/>
        <w:rPr>
          <w:b w:val="0"/>
          <w:color w:val="auto"/>
          <w:sz w:val="24"/>
          <w:szCs w:val="24"/>
        </w:rPr>
      </w:pPr>
    </w:p>
    <w:p w14:paraId="0A8D6A7F" w14:textId="135E69A6" w:rsidR="00C80382" w:rsidRDefault="00804AD3" w:rsidP="00DB23CF">
      <w:pPr>
        <w:ind w:firstLine="851"/>
        <w:rPr>
          <w:rFonts w:ascii="Times New Roman" w:hAnsi="Times New Roman" w:cs="Times New Roman"/>
          <w:bCs/>
        </w:rPr>
      </w:pPr>
      <w:r w:rsidRPr="00804AD3">
        <w:rPr>
          <w:rFonts w:ascii="Times New Roman" w:hAnsi="Times New Roman" w:cs="Times New Roman"/>
          <w:b/>
        </w:rPr>
        <w:t>1.</w:t>
      </w:r>
      <w:r w:rsidRPr="00804AD3">
        <w:rPr>
          <w:rFonts w:ascii="Times New Roman" w:hAnsi="Times New Roman" w:cs="Times New Roman"/>
          <w:bCs/>
        </w:rPr>
        <w:t xml:space="preserve"> </w:t>
      </w:r>
      <w:r w:rsidRPr="00804AD3">
        <w:rPr>
          <w:rFonts w:ascii="Times New Roman" w:hAnsi="Times New Roman" w:cs="Times New Roman"/>
          <w:b/>
        </w:rPr>
        <w:t>Informacija apie projekto vykdytoją</w:t>
      </w:r>
    </w:p>
    <w:p w14:paraId="573A3ABB" w14:textId="6FEC00AE" w:rsidR="00804AD3" w:rsidRDefault="00804AD3" w:rsidP="00C80382">
      <w:pPr>
        <w:rPr>
          <w:rFonts w:ascii="Times New Roman" w:hAnsi="Times New Roman" w:cs="Times New Roman"/>
          <w:bCs/>
        </w:rPr>
      </w:pPr>
    </w:p>
    <w:p w14:paraId="4BE310DE" w14:textId="3FD19F5D" w:rsidR="00804AD3" w:rsidRDefault="00EA31A5" w:rsidP="00DB23CF">
      <w:pPr>
        <w:ind w:firstLine="851"/>
        <w:rPr>
          <w:rFonts w:ascii="Times New Roman" w:eastAsia="Batang" w:hAnsi="Times New Roman" w:cs="Times New Roman"/>
        </w:rPr>
      </w:pPr>
      <w:r>
        <w:rPr>
          <w:rFonts w:ascii="Times New Roman" w:hAnsi="Times New Roman" w:cs="Times New Roman"/>
          <w:bCs/>
        </w:rPr>
        <w:t>1.1. Juridinio</w:t>
      </w:r>
      <w:r w:rsidR="00804AD3">
        <w:rPr>
          <w:rFonts w:ascii="Times New Roman" w:hAnsi="Times New Roman" w:cs="Times New Roman"/>
          <w:bCs/>
        </w:rPr>
        <w:t xml:space="preserve"> asmens pavadinimas</w:t>
      </w:r>
      <w:r w:rsidR="00804AD3" w:rsidRPr="00E4152D">
        <w:rPr>
          <w:rFonts w:ascii="Times New Roman" w:eastAsia="Batang" w:hAnsi="Times New Roman" w:cs="Times New Roman"/>
        </w:rPr>
        <w:t xml:space="preserve">, </w:t>
      </w:r>
      <w:r w:rsidR="00804AD3">
        <w:rPr>
          <w:rFonts w:ascii="Times New Roman" w:eastAsia="Batang" w:hAnsi="Times New Roman" w:cs="Times New Roman"/>
        </w:rPr>
        <w:t>teisinė forma</w:t>
      </w:r>
      <w:r w:rsidR="00804AD3" w:rsidRPr="00E4152D">
        <w:rPr>
          <w:rFonts w:ascii="Times New Roman" w:eastAsia="Batang" w:hAnsi="Times New Roman" w:cs="Times New Roman"/>
        </w:rPr>
        <w:t>, kodas</w:t>
      </w:r>
    </w:p>
    <w:p w14:paraId="2545DE31" w14:textId="0469BA59" w:rsidR="00804AD3" w:rsidRDefault="00804AD3" w:rsidP="00C80382">
      <w:pPr>
        <w:rPr>
          <w:rFonts w:ascii="Times New Roman" w:eastAsia="Batang" w:hAnsi="Times New Roman" w:cs="Times New Roman"/>
        </w:rPr>
      </w:pPr>
    </w:p>
    <w:p w14:paraId="671E92D0" w14:textId="7749B8BF" w:rsidR="00804AD3" w:rsidRDefault="00804AD3" w:rsidP="00DB23CF">
      <w:pPr>
        <w:ind w:firstLine="851"/>
        <w:rPr>
          <w:rFonts w:ascii="Times New Roman" w:hAnsi="Times New Roman" w:cs="Times New Roman"/>
          <w:bCs/>
        </w:rPr>
      </w:pPr>
      <w:r>
        <w:rPr>
          <w:rFonts w:ascii="Times New Roman" w:hAnsi="Times New Roman" w:cs="Times New Roman"/>
          <w:bCs/>
        </w:rPr>
        <w:t>1.2. Buveinės adresas, telefono Nr., el. pašto adresas</w:t>
      </w:r>
    </w:p>
    <w:p w14:paraId="6241690D" w14:textId="026806B2" w:rsidR="00804AD3" w:rsidRDefault="00804AD3" w:rsidP="00C80382">
      <w:pPr>
        <w:rPr>
          <w:rFonts w:ascii="Times New Roman" w:hAnsi="Times New Roman" w:cs="Times New Roman"/>
          <w:bCs/>
        </w:rPr>
      </w:pPr>
    </w:p>
    <w:p w14:paraId="6BD58E83" w14:textId="192E9941" w:rsidR="00804AD3" w:rsidRDefault="00804AD3" w:rsidP="00DB23CF">
      <w:pPr>
        <w:ind w:firstLine="851"/>
        <w:rPr>
          <w:rFonts w:ascii="Times New Roman" w:eastAsia="Batang" w:hAnsi="Times New Roman" w:cs="Times New Roman"/>
        </w:rPr>
      </w:pPr>
      <w:r>
        <w:rPr>
          <w:rFonts w:ascii="Times New Roman" w:hAnsi="Times New Roman" w:cs="Times New Roman"/>
          <w:bCs/>
        </w:rPr>
        <w:t xml:space="preserve">1.3. </w:t>
      </w:r>
      <w:r>
        <w:rPr>
          <w:rFonts w:ascii="Times New Roman" w:eastAsia="Batang" w:hAnsi="Times New Roman" w:cs="Times New Roman"/>
        </w:rPr>
        <w:t>Juridinio asmens</w:t>
      </w:r>
      <w:r w:rsidRPr="00E4152D">
        <w:rPr>
          <w:rFonts w:ascii="Times New Roman" w:eastAsia="Batang" w:hAnsi="Times New Roman" w:cs="Times New Roman"/>
        </w:rPr>
        <w:t xml:space="preserve"> vadovo </w:t>
      </w:r>
      <w:r>
        <w:rPr>
          <w:rFonts w:ascii="Times New Roman" w:eastAsia="Batang" w:hAnsi="Times New Roman" w:cs="Times New Roman"/>
        </w:rPr>
        <w:t xml:space="preserve">pareigos, </w:t>
      </w:r>
      <w:r w:rsidRPr="00E4152D">
        <w:rPr>
          <w:rFonts w:ascii="Times New Roman" w:eastAsia="Batang" w:hAnsi="Times New Roman" w:cs="Times New Roman"/>
        </w:rPr>
        <w:t>vardas, pavardė</w:t>
      </w:r>
      <w:r>
        <w:rPr>
          <w:rFonts w:ascii="Times New Roman" w:eastAsia="Batang" w:hAnsi="Times New Roman" w:cs="Times New Roman"/>
        </w:rPr>
        <w:t>, tel. Nr., el. pašto adresas</w:t>
      </w:r>
    </w:p>
    <w:p w14:paraId="2BBA1D05" w14:textId="1DF80A75" w:rsidR="00804AD3" w:rsidRDefault="00804AD3" w:rsidP="00C80382">
      <w:pPr>
        <w:rPr>
          <w:rFonts w:ascii="Times New Roman" w:eastAsia="Batang" w:hAnsi="Times New Roman" w:cs="Times New Roman"/>
        </w:rPr>
      </w:pPr>
    </w:p>
    <w:p w14:paraId="4FB5E27A" w14:textId="2807CC1D" w:rsidR="00804AD3" w:rsidRDefault="00804AD3" w:rsidP="00DB23CF">
      <w:pPr>
        <w:ind w:firstLine="851"/>
        <w:rPr>
          <w:rFonts w:ascii="Times New Roman" w:eastAsia="Batang" w:hAnsi="Times New Roman" w:cs="Times New Roman"/>
        </w:rPr>
      </w:pPr>
      <w:r>
        <w:rPr>
          <w:rFonts w:ascii="Times New Roman" w:eastAsia="Batang" w:hAnsi="Times New Roman" w:cs="Times New Roman"/>
        </w:rPr>
        <w:t xml:space="preserve">1.4. Projekto </w:t>
      </w:r>
      <w:r w:rsidRPr="00E4152D">
        <w:rPr>
          <w:rFonts w:ascii="Times New Roman" w:eastAsia="Batang" w:hAnsi="Times New Roman" w:cs="Times New Roman"/>
        </w:rPr>
        <w:t>vadovo vardas, pavardė</w:t>
      </w:r>
      <w:r>
        <w:rPr>
          <w:rFonts w:ascii="Times New Roman" w:eastAsia="Batang" w:hAnsi="Times New Roman" w:cs="Times New Roman"/>
        </w:rPr>
        <w:t>, tel. Nr., el. pašto adresas</w:t>
      </w:r>
    </w:p>
    <w:p w14:paraId="4E2E40F6" w14:textId="5F7F01B2" w:rsidR="00804AD3" w:rsidRDefault="00804AD3" w:rsidP="00C80382">
      <w:pPr>
        <w:rPr>
          <w:rFonts w:ascii="Times New Roman" w:eastAsia="Batang" w:hAnsi="Times New Roman" w:cs="Times New Roman"/>
        </w:rPr>
      </w:pPr>
    </w:p>
    <w:p w14:paraId="2670EBD2" w14:textId="63392821" w:rsidR="00804AD3" w:rsidRDefault="00804AD3" w:rsidP="00DB23CF">
      <w:pPr>
        <w:ind w:firstLine="851"/>
        <w:rPr>
          <w:rFonts w:ascii="Times New Roman" w:eastAsia="Batang" w:hAnsi="Times New Roman" w:cs="Times New Roman"/>
          <w:b/>
          <w:bCs/>
        </w:rPr>
      </w:pPr>
      <w:r w:rsidRPr="00804AD3">
        <w:rPr>
          <w:rFonts w:ascii="Times New Roman" w:eastAsia="Batang" w:hAnsi="Times New Roman" w:cs="Times New Roman"/>
          <w:b/>
          <w:bCs/>
        </w:rPr>
        <w:t>2.</w:t>
      </w:r>
      <w:r>
        <w:rPr>
          <w:rFonts w:ascii="Times New Roman" w:eastAsia="Batang" w:hAnsi="Times New Roman" w:cs="Times New Roman"/>
        </w:rPr>
        <w:t xml:space="preserve"> </w:t>
      </w:r>
      <w:r w:rsidRPr="00804AD3">
        <w:rPr>
          <w:rFonts w:ascii="Times New Roman" w:eastAsia="Batang" w:hAnsi="Times New Roman" w:cs="Times New Roman"/>
          <w:b/>
          <w:bCs/>
        </w:rPr>
        <w:t>Informacija apie projektą</w:t>
      </w:r>
    </w:p>
    <w:p w14:paraId="22C558A0" w14:textId="07E5B56A" w:rsidR="00804AD3" w:rsidRDefault="00804AD3" w:rsidP="00C80382">
      <w:pPr>
        <w:rPr>
          <w:rFonts w:ascii="Times New Roman" w:eastAsia="Batang" w:hAnsi="Times New Roman" w:cs="Times New Roman"/>
          <w:b/>
          <w:bCs/>
        </w:rPr>
      </w:pPr>
    </w:p>
    <w:p w14:paraId="126D5B55" w14:textId="6D6886E5" w:rsidR="00804AD3" w:rsidRDefault="00804AD3" w:rsidP="00EA31A5">
      <w:pPr>
        <w:ind w:firstLine="851"/>
        <w:jc w:val="both"/>
        <w:rPr>
          <w:rFonts w:ascii="Times New Roman" w:eastAsia="Batang" w:hAnsi="Times New Roman" w:cs="Times New Roman"/>
        </w:rPr>
      </w:pPr>
      <w:r w:rsidRPr="00804AD3">
        <w:rPr>
          <w:rFonts w:ascii="Times New Roman" w:eastAsia="Batang" w:hAnsi="Times New Roman" w:cs="Times New Roman"/>
        </w:rPr>
        <w:t>2.1. Pavadinimas ir pobūdis</w:t>
      </w:r>
      <w:r>
        <w:rPr>
          <w:rFonts w:ascii="Times New Roman" w:eastAsia="Batang" w:hAnsi="Times New Roman" w:cs="Times New Roman"/>
          <w:b/>
          <w:bCs/>
        </w:rPr>
        <w:t xml:space="preserve"> </w:t>
      </w:r>
      <w:r>
        <w:rPr>
          <w:rFonts w:ascii="Times New Roman" w:eastAsia="Batang" w:hAnsi="Times New Roman" w:cs="Times New Roman"/>
        </w:rPr>
        <w:t>(akcija, festivalis, konferencija, albumas, paroda, spektaklis, seminaras ir t.</w:t>
      </w:r>
      <w:r w:rsidR="00121AB7">
        <w:rPr>
          <w:rFonts w:ascii="Times New Roman" w:eastAsia="Batang" w:hAnsi="Times New Roman" w:cs="Times New Roman"/>
        </w:rPr>
        <w:t xml:space="preserve"> </w:t>
      </w:r>
      <w:r>
        <w:rPr>
          <w:rFonts w:ascii="Times New Roman" w:eastAsia="Batang" w:hAnsi="Times New Roman" w:cs="Times New Roman"/>
        </w:rPr>
        <w:t>t.)</w:t>
      </w:r>
    </w:p>
    <w:p w14:paraId="5A10CC3D" w14:textId="51782D8E" w:rsidR="00804AD3" w:rsidRDefault="00804AD3" w:rsidP="00C80382">
      <w:pPr>
        <w:rPr>
          <w:rFonts w:ascii="Times New Roman" w:eastAsia="Batang" w:hAnsi="Times New Roman" w:cs="Times New Roman"/>
        </w:rPr>
      </w:pPr>
    </w:p>
    <w:p w14:paraId="0A7881EC" w14:textId="670B0AB3" w:rsidR="00804AD3" w:rsidRDefault="00804AD3" w:rsidP="00122629">
      <w:pPr>
        <w:ind w:firstLine="851"/>
        <w:rPr>
          <w:rFonts w:ascii="Times New Roman" w:hAnsi="Times New Roman" w:cs="Times New Roman"/>
        </w:rPr>
      </w:pPr>
      <w:r>
        <w:rPr>
          <w:rFonts w:ascii="Times New Roman" w:hAnsi="Times New Roman" w:cs="Times New Roman"/>
        </w:rPr>
        <w:t>2.2. Įgyvendinimo vieta</w:t>
      </w:r>
    </w:p>
    <w:p w14:paraId="2DA658E8" w14:textId="61AD9AFD" w:rsidR="00804AD3" w:rsidRDefault="00804AD3" w:rsidP="00C80382">
      <w:pPr>
        <w:rPr>
          <w:rFonts w:ascii="Times New Roman" w:hAnsi="Times New Roman" w:cs="Times New Roman"/>
        </w:rPr>
      </w:pPr>
    </w:p>
    <w:p w14:paraId="5C1FCC87" w14:textId="523EFE4F" w:rsidR="00804AD3" w:rsidRDefault="00804AD3" w:rsidP="00122629">
      <w:pPr>
        <w:ind w:firstLine="851"/>
        <w:rPr>
          <w:rFonts w:ascii="Times New Roman" w:hAnsi="Times New Roman" w:cs="Times New Roman"/>
        </w:rPr>
      </w:pPr>
      <w:r>
        <w:rPr>
          <w:rFonts w:ascii="Times New Roman" w:hAnsi="Times New Roman" w:cs="Times New Roman"/>
        </w:rPr>
        <w:t>2.3. Įgyvendinimo data</w:t>
      </w:r>
    </w:p>
    <w:p w14:paraId="55AEEBD3" w14:textId="3299D04D" w:rsidR="00804AD3" w:rsidRDefault="00804AD3" w:rsidP="00C80382">
      <w:pPr>
        <w:rPr>
          <w:rFonts w:ascii="Times New Roman" w:hAnsi="Times New Roman" w:cs="Times New Roman"/>
        </w:rPr>
      </w:pPr>
    </w:p>
    <w:p w14:paraId="51D8DADC" w14:textId="7C9A561F" w:rsidR="00804AD3" w:rsidRPr="00E70EA5" w:rsidRDefault="00EA31A5" w:rsidP="00EA31A5">
      <w:pPr>
        <w:ind w:firstLine="851"/>
        <w:jc w:val="both"/>
        <w:rPr>
          <w:rFonts w:ascii="Times New Roman" w:hAnsi="Times New Roman" w:cs="Times New Roman"/>
        </w:rPr>
      </w:pPr>
      <w:r w:rsidRPr="00E70EA5">
        <w:rPr>
          <w:rFonts w:ascii="Times New Roman" w:hAnsi="Times New Roman" w:cs="Times New Roman"/>
        </w:rPr>
        <w:t>2.4. Projekto aprašas (idėja ir/ar problematika, tikslas</w:t>
      </w:r>
      <w:r w:rsidR="00804AD3" w:rsidRPr="00E70EA5">
        <w:rPr>
          <w:rFonts w:ascii="Times New Roman" w:hAnsi="Times New Roman" w:cs="Times New Roman"/>
        </w:rPr>
        <w:t xml:space="preserve">, </w:t>
      </w:r>
      <w:r w:rsidRPr="00E70EA5">
        <w:rPr>
          <w:rFonts w:ascii="Times New Roman" w:hAnsi="Times New Roman" w:cs="Times New Roman"/>
        </w:rPr>
        <w:t>uždaviniai</w:t>
      </w:r>
      <w:r w:rsidR="00804AD3" w:rsidRPr="00E70EA5">
        <w:rPr>
          <w:rFonts w:ascii="Times New Roman" w:hAnsi="Times New Roman" w:cs="Times New Roman"/>
        </w:rPr>
        <w:t xml:space="preserve">, tikslinė auditorija, laukiami rezultatai, sklaida, </w:t>
      </w:r>
      <w:r w:rsidR="00DB23CF" w:rsidRPr="00E70EA5">
        <w:rPr>
          <w:rFonts w:ascii="Times New Roman" w:hAnsi="Times New Roman" w:cs="Times New Roman"/>
        </w:rPr>
        <w:t xml:space="preserve">veiksmingumas, </w:t>
      </w:r>
      <w:r w:rsidR="00804AD3" w:rsidRPr="00E70EA5">
        <w:rPr>
          <w:rFonts w:ascii="Times New Roman" w:hAnsi="Times New Roman" w:cs="Times New Roman"/>
        </w:rPr>
        <w:t>tęstinumas ir pan.)</w:t>
      </w:r>
    </w:p>
    <w:p w14:paraId="26AD6D3F" w14:textId="6644D710" w:rsidR="00DB23CF" w:rsidRDefault="00DB23CF" w:rsidP="00EA31A5">
      <w:pPr>
        <w:jc w:val="both"/>
        <w:rPr>
          <w:rFonts w:ascii="Times New Roman" w:hAnsi="Times New Roman" w:cs="Times New Roman"/>
        </w:rPr>
      </w:pPr>
    </w:p>
    <w:p w14:paraId="79FB5E18" w14:textId="4DE2E393" w:rsidR="00DB23CF" w:rsidRPr="00DB23CF" w:rsidRDefault="00DB23CF" w:rsidP="00122629">
      <w:pPr>
        <w:ind w:firstLine="851"/>
        <w:rPr>
          <w:rFonts w:ascii="Times New Roman" w:hAnsi="Times New Roman" w:cs="Times New Roman"/>
          <w:b/>
          <w:bCs/>
        </w:rPr>
      </w:pPr>
      <w:r w:rsidRPr="00DB23CF">
        <w:rPr>
          <w:rFonts w:ascii="Times New Roman" w:hAnsi="Times New Roman" w:cs="Times New Roman"/>
          <w:b/>
          <w:bCs/>
        </w:rPr>
        <w:t>3. Projekto finansavimas</w:t>
      </w:r>
    </w:p>
    <w:p w14:paraId="14415672" w14:textId="786A074F" w:rsidR="00DB23CF" w:rsidRDefault="009C4B13" w:rsidP="009C4B13">
      <w:pPr>
        <w:tabs>
          <w:tab w:val="left" w:pos="1065"/>
        </w:tabs>
        <w:rPr>
          <w:rFonts w:ascii="Times New Roman" w:hAnsi="Times New Roman" w:cs="Times New Roman"/>
        </w:rPr>
      </w:pPr>
      <w:r>
        <w:rPr>
          <w:rFonts w:ascii="Times New Roman" w:hAnsi="Times New Roman" w:cs="Times New Roman"/>
        </w:rPr>
        <w:tab/>
      </w:r>
    </w:p>
    <w:p w14:paraId="30F0AE2E" w14:textId="65571BDA" w:rsidR="00DB23CF" w:rsidRDefault="00DB23CF" w:rsidP="00122629">
      <w:pPr>
        <w:ind w:firstLine="851"/>
        <w:rPr>
          <w:rFonts w:ascii="Times New Roman" w:hAnsi="Times New Roman" w:cs="Times New Roman"/>
        </w:rPr>
      </w:pPr>
      <w:r>
        <w:rPr>
          <w:rFonts w:ascii="Times New Roman" w:hAnsi="Times New Roman" w:cs="Times New Roman"/>
        </w:rPr>
        <w:t>3.1. Visa numatoma projekto vertė (Eur)</w:t>
      </w:r>
    </w:p>
    <w:p w14:paraId="59D457A1" w14:textId="4232A8BC" w:rsidR="00DB23CF" w:rsidRDefault="00DB23CF" w:rsidP="00C80382">
      <w:pPr>
        <w:rPr>
          <w:rFonts w:ascii="Times New Roman" w:hAnsi="Times New Roman" w:cs="Times New Roman"/>
        </w:rPr>
      </w:pPr>
    </w:p>
    <w:p w14:paraId="2C8007B2" w14:textId="5A7A602C" w:rsidR="00DB23CF" w:rsidRDefault="00DB23CF" w:rsidP="00122629">
      <w:pPr>
        <w:ind w:firstLine="851"/>
        <w:rPr>
          <w:rFonts w:ascii="Times New Roman" w:hAnsi="Times New Roman" w:cs="Times New Roman"/>
        </w:rPr>
      </w:pPr>
      <w:r>
        <w:rPr>
          <w:rFonts w:ascii="Times New Roman" w:hAnsi="Times New Roman" w:cs="Times New Roman"/>
        </w:rPr>
        <w:t>3.2. Iš Savivaldybės prašomo finansavimo dydis (Eur)</w:t>
      </w:r>
    </w:p>
    <w:p w14:paraId="23C8703F" w14:textId="5B86E8D1" w:rsidR="00DB23CF" w:rsidRDefault="00DB23CF" w:rsidP="00C80382">
      <w:pPr>
        <w:rPr>
          <w:rFonts w:ascii="Times New Roman" w:hAnsi="Times New Roman" w:cs="Times New Roman"/>
        </w:rPr>
      </w:pPr>
    </w:p>
    <w:p w14:paraId="619E8226" w14:textId="39210F0D" w:rsidR="00DB23CF" w:rsidRDefault="00DB23CF" w:rsidP="007777F1">
      <w:pPr>
        <w:ind w:firstLine="851"/>
        <w:jc w:val="both"/>
        <w:rPr>
          <w:rFonts w:ascii="Times New Roman" w:hAnsi="Times New Roman" w:cs="Times New Roman"/>
        </w:rPr>
      </w:pPr>
      <w:r>
        <w:rPr>
          <w:rFonts w:ascii="Times New Roman" w:hAnsi="Times New Roman" w:cs="Times New Roman"/>
        </w:rPr>
        <w:t>3.3. Duomenys apie projekto partnerius ir rėmėjus, jų finansinį indėlį</w:t>
      </w:r>
      <w:r w:rsidR="007777F1">
        <w:rPr>
          <w:rFonts w:ascii="Times New Roman" w:hAnsi="Times New Roman" w:cs="Times New Roman"/>
        </w:rPr>
        <w:t xml:space="preserve">, </w:t>
      </w:r>
      <w:r w:rsidR="007777F1" w:rsidRPr="00E70EA5">
        <w:rPr>
          <w:rFonts w:ascii="Times New Roman" w:hAnsi="Times New Roman" w:cs="Times New Roman"/>
        </w:rPr>
        <w:t>įsipareigojimus</w:t>
      </w:r>
      <w:r>
        <w:rPr>
          <w:rFonts w:ascii="Times New Roman" w:hAnsi="Times New Roman" w:cs="Times New Roman"/>
        </w:rPr>
        <w:t xml:space="preserve"> ar numatomas suteikti paslaugas</w:t>
      </w:r>
    </w:p>
    <w:p w14:paraId="41839D84" w14:textId="713EB295" w:rsidR="00DB23CF" w:rsidRDefault="00DB23CF" w:rsidP="00C80382">
      <w:pPr>
        <w:rPr>
          <w:rFonts w:ascii="Times New Roman" w:hAnsi="Times New Roman" w:cs="Times New Roman"/>
        </w:rPr>
      </w:pPr>
    </w:p>
    <w:p w14:paraId="1EA858D0" w14:textId="5CDD19CD" w:rsidR="00142076" w:rsidRPr="00142076" w:rsidRDefault="00142076" w:rsidP="00122629">
      <w:pPr>
        <w:ind w:firstLine="851"/>
        <w:jc w:val="both"/>
        <w:rPr>
          <w:rFonts w:ascii="Times New Roman" w:eastAsia="Batang" w:hAnsi="Times New Roman" w:cs="Times New Roman"/>
        </w:rPr>
      </w:pPr>
      <w:r w:rsidRPr="00142076">
        <w:rPr>
          <w:rFonts w:ascii="Times New Roman" w:eastAsia="Batang" w:hAnsi="Times New Roman" w:cs="Times New Roman"/>
          <w:bCs/>
        </w:rPr>
        <w:t>3.4. Papildomas finansavimas</w:t>
      </w:r>
      <w:r w:rsidRPr="00142076">
        <w:rPr>
          <w:rFonts w:ascii="Times New Roman" w:eastAsia="Batang" w:hAnsi="Times New Roman" w:cs="Times New Roman"/>
          <w:b/>
        </w:rPr>
        <w:t xml:space="preserve"> </w:t>
      </w:r>
      <w:r w:rsidRPr="00142076">
        <w:rPr>
          <w:rFonts w:ascii="Times New Roman" w:eastAsia="Batang" w:hAnsi="Times New Roman" w:cs="Times New Roman"/>
        </w:rPr>
        <w:t>(</w:t>
      </w:r>
      <w:r>
        <w:rPr>
          <w:rFonts w:ascii="Times New Roman" w:eastAsia="Batang" w:hAnsi="Times New Roman" w:cs="Times New Roman"/>
        </w:rPr>
        <w:t>t</w:t>
      </w:r>
      <w:r w:rsidRPr="00142076">
        <w:rPr>
          <w:rFonts w:ascii="Times New Roman" w:eastAsia="Batang" w:hAnsi="Times New Roman" w:cs="Times New Roman"/>
        </w:rPr>
        <w:t>rumpai aprašyti, iš kur ir kiek bus surinktas</w:t>
      </w:r>
      <w:r w:rsidR="00C5421A">
        <w:rPr>
          <w:rFonts w:ascii="Times New Roman" w:eastAsia="Batang" w:hAnsi="Times New Roman" w:cs="Times New Roman"/>
        </w:rPr>
        <w:t xml:space="preserve"> </w:t>
      </w:r>
      <w:r w:rsidRPr="00142076">
        <w:rPr>
          <w:rFonts w:ascii="Times New Roman" w:eastAsia="Batang" w:hAnsi="Times New Roman" w:cs="Times New Roman"/>
        </w:rPr>
        <w:t>/</w:t>
      </w:r>
      <w:r w:rsidR="00C5421A">
        <w:rPr>
          <w:rFonts w:ascii="Times New Roman" w:eastAsia="Batang" w:hAnsi="Times New Roman" w:cs="Times New Roman"/>
        </w:rPr>
        <w:t xml:space="preserve"> </w:t>
      </w:r>
      <w:r w:rsidRPr="00142076">
        <w:rPr>
          <w:rFonts w:ascii="Times New Roman" w:eastAsia="Batang" w:hAnsi="Times New Roman" w:cs="Times New Roman"/>
        </w:rPr>
        <w:t>gautas papildomas finansavimas šio projekto veikloms įgyvendinti)</w:t>
      </w:r>
    </w:p>
    <w:p w14:paraId="29117AFF" w14:textId="77777777" w:rsidR="00142076" w:rsidRDefault="00142076" w:rsidP="00C80382">
      <w:pPr>
        <w:rPr>
          <w:rFonts w:ascii="Times New Roman" w:hAnsi="Times New Roman" w:cs="Times New Roman"/>
        </w:rPr>
      </w:pPr>
    </w:p>
    <w:p w14:paraId="47B92D1D" w14:textId="22AC18F1" w:rsidR="00DB23CF" w:rsidRPr="00DB23CF" w:rsidRDefault="00DB23CF" w:rsidP="00122629">
      <w:pPr>
        <w:ind w:firstLine="851"/>
        <w:rPr>
          <w:rFonts w:ascii="Times New Roman" w:hAnsi="Times New Roman" w:cs="Times New Roman"/>
          <w:b/>
          <w:bCs/>
        </w:rPr>
      </w:pPr>
      <w:r w:rsidRPr="00DB23CF">
        <w:rPr>
          <w:rFonts w:ascii="Times New Roman" w:hAnsi="Times New Roman" w:cs="Times New Roman"/>
          <w:b/>
          <w:bCs/>
        </w:rPr>
        <w:lastRenderedPageBreak/>
        <w:t>4. Detali projekto išlaidų sąmata</w:t>
      </w:r>
    </w:p>
    <w:p w14:paraId="0A60EBC6" w14:textId="77777777" w:rsidR="00804AD3" w:rsidRPr="00804AD3" w:rsidRDefault="00804AD3" w:rsidP="00C80382">
      <w:pPr>
        <w:rPr>
          <w:rFonts w:ascii="Times New Roman" w:hAnsi="Times New Roman" w:cs="Times New Roman"/>
          <w:bCs/>
        </w:rPr>
      </w:pPr>
    </w:p>
    <w:tbl>
      <w:tblPr>
        <w:tblStyle w:val="Lentelstinklelis"/>
        <w:tblW w:w="0" w:type="auto"/>
        <w:tblLook w:val="04A0" w:firstRow="1" w:lastRow="0" w:firstColumn="1" w:lastColumn="0" w:noHBand="0" w:noVBand="1"/>
      </w:tblPr>
      <w:tblGrid>
        <w:gridCol w:w="534"/>
        <w:gridCol w:w="2750"/>
        <w:gridCol w:w="1077"/>
        <w:gridCol w:w="1559"/>
        <w:gridCol w:w="1701"/>
        <w:gridCol w:w="2233"/>
      </w:tblGrid>
      <w:tr w:rsidR="00DB23CF" w14:paraId="4690336A" w14:textId="77777777" w:rsidTr="00E16FD1">
        <w:tc>
          <w:tcPr>
            <w:tcW w:w="534" w:type="dxa"/>
            <w:vAlign w:val="center"/>
          </w:tcPr>
          <w:p w14:paraId="02556827" w14:textId="5B0125BF" w:rsidR="00DB23CF" w:rsidRPr="00E16FD1" w:rsidRDefault="00E16FD1" w:rsidP="00E16FD1">
            <w:pPr>
              <w:jc w:val="center"/>
              <w:rPr>
                <w:rFonts w:eastAsia="Batang"/>
                <w:b/>
                <w:sz w:val="24"/>
                <w:szCs w:val="24"/>
              </w:rPr>
            </w:pPr>
            <w:r w:rsidRPr="00E16FD1">
              <w:rPr>
                <w:rFonts w:eastAsia="Batang"/>
                <w:b/>
                <w:sz w:val="24"/>
                <w:szCs w:val="24"/>
              </w:rPr>
              <w:t>1.</w:t>
            </w:r>
          </w:p>
        </w:tc>
        <w:tc>
          <w:tcPr>
            <w:tcW w:w="9320" w:type="dxa"/>
            <w:gridSpan w:val="5"/>
          </w:tcPr>
          <w:p w14:paraId="48CB9E99" w14:textId="0E1EC352" w:rsidR="00DB23CF" w:rsidRPr="00E16FD1" w:rsidRDefault="00E16FD1" w:rsidP="00D424C9">
            <w:pPr>
              <w:jc w:val="both"/>
              <w:rPr>
                <w:rFonts w:eastAsia="Batang"/>
                <w:b/>
                <w:sz w:val="24"/>
                <w:szCs w:val="24"/>
              </w:rPr>
            </w:pPr>
            <w:r w:rsidRPr="00E16FD1">
              <w:rPr>
                <w:rFonts w:eastAsia="Batang"/>
                <w:b/>
                <w:sz w:val="24"/>
                <w:szCs w:val="24"/>
              </w:rPr>
              <w:t xml:space="preserve">Paslaugų išlaidos </w:t>
            </w:r>
            <w:r w:rsidRPr="00E16FD1">
              <w:rPr>
                <w:rFonts w:eastAsia="Batang"/>
                <w:bCs/>
                <w:sz w:val="24"/>
                <w:szCs w:val="24"/>
              </w:rPr>
              <w:t xml:space="preserve">(transporto, technikos, įrangos nuomos, </w:t>
            </w:r>
            <w:r w:rsidR="00142076">
              <w:rPr>
                <w:rFonts w:eastAsia="Batang"/>
                <w:bCs/>
                <w:sz w:val="24"/>
                <w:szCs w:val="24"/>
              </w:rPr>
              <w:t xml:space="preserve">konferencijos, </w:t>
            </w:r>
            <w:r w:rsidRPr="00E16FD1">
              <w:rPr>
                <w:rFonts w:eastAsia="Batang"/>
                <w:bCs/>
                <w:sz w:val="24"/>
                <w:szCs w:val="24"/>
              </w:rPr>
              <w:t xml:space="preserve">koncertinės-meninės, </w:t>
            </w:r>
            <w:r w:rsidR="00142076">
              <w:rPr>
                <w:rFonts w:eastAsia="Batang"/>
                <w:bCs/>
                <w:sz w:val="24"/>
                <w:szCs w:val="24"/>
              </w:rPr>
              <w:t xml:space="preserve">leidybos, </w:t>
            </w:r>
            <w:r w:rsidRPr="00E16FD1">
              <w:rPr>
                <w:rFonts w:eastAsia="Batang"/>
                <w:bCs/>
                <w:sz w:val="24"/>
                <w:szCs w:val="24"/>
              </w:rPr>
              <w:t>reklamos, mokymų</w:t>
            </w:r>
            <w:r>
              <w:rPr>
                <w:rFonts w:eastAsia="Batang"/>
                <w:bCs/>
                <w:sz w:val="24"/>
                <w:szCs w:val="24"/>
              </w:rPr>
              <w:t>, edukacijų</w:t>
            </w:r>
            <w:r w:rsidR="00E415B8">
              <w:rPr>
                <w:rFonts w:eastAsia="Batang"/>
                <w:bCs/>
                <w:sz w:val="24"/>
                <w:szCs w:val="24"/>
              </w:rPr>
              <w:t>, autorinės sutartys</w:t>
            </w:r>
            <w:r>
              <w:rPr>
                <w:rFonts w:eastAsia="Batang"/>
                <w:bCs/>
                <w:sz w:val="24"/>
                <w:szCs w:val="24"/>
              </w:rPr>
              <w:t xml:space="preserve"> ir kt.)</w:t>
            </w:r>
          </w:p>
        </w:tc>
      </w:tr>
      <w:tr w:rsidR="00DB23CF" w14:paraId="18AE4531" w14:textId="77777777" w:rsidTr="00B235D3">
        <w:tc>
          <w:tcPr>
            <w:tcW w:w="534" w:type="dxa"/>
          </w:tcPr>
          <w:p w14:paraId="25114F90" w14:textId="77777777" w:rsidR="00DB23CF" w:rsidRDefault="00DB23CF" w:rsidP="00C80382">
            <w:pPr>
              <w:jc w:val="both"/>
              <w:rPr>
                <w:rFonts w:eastAsia="Batang"/>
                <w:b/>
                <w:u w:val="single"/>
              </w:rPr>
            </w:pPr>
          </w:p>
        </w:tc>
        <w:tc>
          <w:tcPr>
            <w:tcW w:w="2750" w:type="dxa"/>
            <w:vAlign w:val="center"/>
          </w:tcPr>
          <w:p w14:paraId="242609ED" w14:textId="6E726512" w:rsidR="00DB23CF" w:rsidRPr="00E16FD1" w:rsidRDefault="00E16FD1" w:rsidP="00A94016">
            <w:pPr>
              <w:jc w:val="center"/>
              <w:rPr>
                <w:rFonts w:eastAsia="Batang"/>
                <w:bCs/>
                <w:sz w:val="24"/>
                <w:szCs w:val="24"/>
              </w:rPr>
            </w:pPr>
            <w:r w:rsidRPr="00E16FD1">
              <w:rPr>
                <w:rFonts w:eastAsia="Batang"/>
                <w:bCs/>
                <w:sz w:val="24"/>
                <w:szCs w:val="24"/>
              </w:rPr>
              <w:t>Pavadinimas</w:t>
            </w:r>
          </w:p>
        </w:tc>
        <w:tc>
          <w:tcPr>
            <w:tcW w:w="1077" w:type="dxa"/>
            <w:vAlign w:val="center"/>
          </w:tcPr>
          <w:p w14:paraId="62578EEE" w14:textId="6485898E" w:rsidR="00DB23CF" w:rsidRPr="00E16FD1" w:rsidRDefault="00E16FD1">
            <w:pPr>
              <w:jc w:val="center"/>
              <w:rPr>
                <w:rFonts w:eastAsia="Batang"/>
                <w:bCs/>
                <w:sz w:val="24"/>
                <w:szCs w:val="24"/>
              </w:rPr>
            </w:pPr>
            <w:r w:rsidRPr="00E16FD1">
              <w:rPr>
                <w:rFonts w:eastAsia="Batang"/>
                <w:bCs/>
                <w:sz w:val="24"/>
                <w:szCs w:val="24"/>
              </w:rPr>
              <w:t>Vnt. kaina</w:t>
            </w:r>
          </w:p>
        </w:tc>
        <w:tc>
          <w:tcPr>
            <w:tcW w:w="1559" w:type="dxa"/>
            <w:vAlign w:val="center"/>
          </w:tcPr>
          <w:p w14:paraId="54132563" w14:textId="221ADBE8" w:rsidR="00DB23CF" w:rsidRPr="00E16FD1" w:rsidRDefault="00E16FD1">
            <w:pPr>
              <w:jc w:val="center"/>
              <w:rPr>
                <w:rFonts w:eastAsia="Batang"/>
                <w:bCs/>
                <w:sz w:val="24"/>
                <w:szCs w:val="24"/>
              </w:rPr>
            </w:pPr>
            <w:r w:rsidRPr="00E16FD1">
              <w:rPr>
                <w:rFonts w:eastAsia="Batang"/>
                <w:bCs/>
                <w:sz w:val="24"/>
                <w:szCs w:val="24"/>
              </w:rPr>
              <w:t>Kiekis</w:t>
            </w:r>
          </w:p>
        </w:tc>
        <w:tc>
          <w:tcPr>
            <w:tcW w:w="1701" w:type="dxa"/>
            <w:vAlign w:val="center"/>
          </w:tcPr>
          <w:p w14:paraId="7D8E3A80" w14:textId="1B7A1360" w:rsidR="00DB23CF" w:rsidRPr="00E16FD1" w:rsidRDefault="00E16FD1">
            <w:pPr>
              <w:jc w:val="center"/>
              <w:rPr>
                <w:rFonts w:eastAsia="Batang"/>
                <w:bCs/>
                <w:sz w:val="24"/>
                <w:szCs w:val="24"/>
              </w:rPr>
            </w:pPr>
            <w:r w:rsidRPr="00E16FD1">
              <w:rPr>
                <w:rFonts w:eastAsia="Batang"/>
                <w:bCs/>
                <w:sz w:val="24"/>
                <w:szCs w:val="24"/>
              </w:rPr>
              <w:t>Visa suma, Eur</w:t>
            </w:r>
          </w:p>
        </w:tc>
        <w:tc>
          <w:tcPr>
            <w:tcW w:w="2233" w:type="dxa"/>
            <w:vAlign w:val="center"/>
          </w:tcPr>
          <w:p w14:paraId="54674426" w14:textId="0DD143EF" w:rsidR="00DB23CF" w:rsidRPr="00E16FD1" w:rsidRDefault="00E16FD1">
            <w:pPr>
              <w:jc w:val="center"/>
              <w:rPr>
                <w:rFonts w:eastAsia="Batang"/>
                <w:bCs/>
                <w:sz w:val="24"/>
                <w:szCs w:val="24"/>
              </w:rPr>
            </w:pPr>
            <w:r w:rsidRPr="00E16FD1">
              <w:rPr>
                <w:rFonts w:eastAsia="Batang"/>
                <w:bCs/>
                <w:sz w:val="24"/>
                <w:szCs w:val="24"/>
              </w:rPr>
              <w:t>Iš Savivaldybės prašoma suma, Eur</w:t>
            </w:r>
          </w:p>
        </w:tc>
      </w:tr>
      <w:tr w:rsidR="00DB23CF" w14:paraId="21D474D3" w14:textId="77777777" w:rsidTr="00E16FD1">
        <w:tc>
          <w:tcPr>
            <w:tcW w:w="534" w:type="dxa"/>
          </w:tcPr>
          <w:p w14:paraId="70A1250A" w14:textId="77777777" w:rsidR="00DB23CF" w:rsidRDefault="00DB23CF" w:rsidP="00C80382">
            <w:pPr>
              <w:jc w:val="both"/>
              <w:rPr>
                <w:rFonts w:eastAsia="Batang"/>
                <w:b/>
                <w:u w:val="single"/>
              </w:rPr>
            </w:pPr>
          </w:p>
        </w:tc>
        <w:tc>
          <w:tcPr>
            <w:tcW w:w="2750" w:type="dxa"/>
          </w:tcPr>
          <w:p w14:paraId="7116F255" w14:textId="77777777" w:rsidR="00DB23CF" w:rsidRDefault="00DB23CF" w:rsidP="00C80382">
            <w:pPr>
              <w:jc w:val="both"/>
              <w:rPr>
                <w:rFonts w:eastAsia="Batang"/>
                <w:b/>
                <w:u w:val="single"/>
              </w:rPr>
            </w:pPr>
          </w:p>
        </w:tc>
        <w:tc>
          <w:tcPr>
            <w:tcW w:w="1077" w:type="dxa"/>
          </w:tcPr>
          <w:p w14:paraId="185B90E8" w14:textId="77777777" w:rsidR="00DB23CF" w:rsidRDefault="00DB23CF" w:rsidP="00C80382">
            <w:pPr>
              <w:jc w:val="both"/>
              <w:rPr>
                <w:rFonts w:eastAsia="Batang"/>
                <w:b/>
                <w:u w:val="single"/>
              </w:rPr>
            </w:pPr>
          </w:p>
        </w:tc>
        <w:tc>
          <w:tcPr>
            <w:tcW w:w="1559" w:type="dxa"/>
          </w:tcPr>
          <w:p w14:paraId="0BD2C8A9" w14:textId="77777777" w:rsidR="00DB23CF" w:rsidRDefault="00DB23CF" w:rsidP="00C80382">
            <w:pPr>
              <w:jc w:val="both"/>
              <w:rPr>
                <w:rFonts w:eastAsia="Batang"/>
                <w:b/>
                <w:u w:val="single"/>
              </w:rPr>
            </w:pPr>
          </w:p>
        </w:tc>
        <w:tc>
          <w:tcPr>
            <w:tcW w:w="1701" w:type="dxa"/>
          </w:tcPr>
          <w:p w14:paraId="3068AD99" w14:textId="77777777" w:rsidR="00DB23CF" w:rsidRDefault="00DB23CF" w:rsidP="00C80382">
            <w:pPr>
              <w:jc w:val="both"/>
              <w:rPr>
                <w:rFonts w:eastAsia="Batang"/>
                <w:b/>
                <w:u w:val="single"/>
              </w:rPr>
            </w:pPr>
          </w:p>
        </w:tc>
        <w:tc>
          <w:tcPr>
            <w:tcW w:w="2233" w:type="dxa"/>
          </w:tcPr>
          <w:p w14:paraId="3AD894E2" w14:textId="77777777" w:rsidR="00DB23CF" w:rsidRDefault="00DB23CF" w:rsidP="00C80382">
            <w:pPr>
              <w:jc w:val="both"/>
              <w:rPr>
                <w:rFonts w:eastAsia="Batang"/>
                <w:b/>
                <w:u w:val="single"/>
              </w:rPr>
            </w:pPr>
          </w:p>
        </w:tc>
      </w:tr>
      <w:tr w:rsidR="00DB23CF" w14:paraId="768E3A37" w14:textId="77777777" w:rsidTr="00E16FD1">
        <w:tc>
          <w:tcPr>
            <w:tcW w:w="534" w:type="dxa"/>
          </w:tcPr>
          <w:p w14:paraId="6E928A82" w14:textId="77777777" w:rsidR="00DB23CF" w:rsidRDefault="00DB23CF" w:rsidP="00C80382">
            <w:pPr>
              <w:jc w:val="both"/>
              <w:rPr>
                <w:rFonts w:eastAsia="Batang"/>
                <w:b/>
                <w:u w:val="single"/>
              </w:rPr>
            </w:pPr>
          </w:p>
        </w:tc>
        <w:tc>
          <w:tcPr>
            <w:tcW w:w="2750" w:type="dxa"/>
          </w:tcPr>
          <w:p w14:paraId="06D87E7D" w14:textId="77777777" w:rsidR="00DB23CF" w:rsidRDefault="00DB23CF" w:rsidP="00C80382">
            <w:pPr>
              <w:jc w:val="both"/>
              <w:rPr>
                <w:rFonts w:eastAsia="Batang"/>
                <w:b/>
                <w:u w:val="single"/>
              </w:rPr>
            </w:pPr>
          </w:p>
        </w:tc>
        <w:tc>
          <w:tcPr>
            <w:tcW w:w="1077" w:type="dxa"/>
          </w:tcPr>
          <w:p w14:paraId="3A792C32" w14:textId="77777777" w:rsidR="00DB23CF" w:rsidRDefault="00DB23CF" w:rsidP="00C80382">
            <w:pPr>
              <w:jc w:val="both"/>
              <w:rPr>
                <w:rFonts w:eastAsia="Batang"/>
                <w:b/>
                <w:u w:val="single"/>
              </w:rPr>
            </w:pPr>
          </w:p>
        </w:tc>
        <w:tc>
          <w:tcPr>
            <w:tcW w:w="1559" w:type="dxa"/>
          </w:tcPr>
          <w:p w14:paraId="55A14923" w14:textId="77777777" w:rsidR="00DB23CF" w:rsidRDefault="00DB23CF" w:rsidP="00C80382">
            <w:pPr>
              <w:jc w:val="both"/>
              <w:rPr>
                <w:rFonts w:eastAsia="Batang"/>
                <w:b/>
                <w:u w:val="single"/>
              </w:rPr>
            </w:pPr>
          </w:p>
        </w:tc>
        <w:tc>
          <w:tcPr>
            <w:tcW w:w="1701" w:type="dxa"/>
          </w:tcPr>
          <w:p w14:paraId="277FAECA" w14:textId="77777777" w:rsidR="00DB23CF" w:rsidRDefault="00DB23CF" w:rsidP="00C80382">
            <w:pPr>
              <w:jc w:val="both"/>
              <w:rPr>
                <w:rFonts w:eastAsia="Batang"/>
                <w:b/>
                <w:u w:val="single"/>
              </w:rPr>
            </w:pPr>
          </w:p>
        </w:tc>
        <w:tc>
          <w:tcPr>
            <w:tcW w:w="2233" w:type="dxa"/>
          </w:tcPr>
          <w:p w14:paraId="68614483" w14:textId="77777777" w:rsidR="00DB23CF" w:rsidRDefault="00DB23CF" w:rsidP="00C80382">
            <w:pPr>
              <w:jc w:val="both"/>
              <w:rPr>
                <w:rFonts w:eastAsia="Batang"/>
                <w:b/>
                <w:u w:val="single"/>
              </w:rPr>
            </w:pPr>
          </w:p>
        </w:tc>
      </w:tr>
      <w:tr w:rsidR="00E415B8" w14:paraId="1BD614FF" w14:textId="77777777" w:rsidTr="00620FE7">
        <w:tc>
          <w:tcPr>
            <w:tcW w:w="5920" w:type="dxa"/>
            <w:gridSpan w:val="4"/>
          </w:tcPr>
          <w:p w14:paraId="37ADF3B3" w14:textId="37CC97DD" w:rsidR="00E415B8" w:rsidRPr="00E415B8" w:rsidRDefault="00E415B8" w:rsidP="00E415B8">
            <w:pPr>
              <w:jc w:val="right"/>
              <w:rPr>
                <w:rFonts w:eastAsia="Batang"/>
                <w:b/>
                <w:sz w:val="24"/>
                <w:szCs w:val="24"/>
              </w:rPr>
            </w:pPr>
            <w:r w:rsidRPr="00E415B8">
              <w:rPr>
                <w:rFonts w:eastAsia="Batang"/>
                <w:b/>
                <w:sz w:val="24"/>
                <w:szCs w:val="24"/>
              </w:rPr>
              <w:t>Iš viso</w:t>
            </w:r>
          </w:p>
        </w:tc>
        <w:tc>
          <w:tcPr>
            <w:tcW w:w="1701" w:type="dxa"/>
          </w:tcPr>
          <w:p w14:paraId="276AD945" w14:textId="77777777" w:rsidR="00E415B8" w:rsidRDefault="00E415B8" w:rsidP="00C80382">
            <w:pPr>
              <w:jc w:val="both"/>
              <w:rPr>
                <w:rFonts w:eastAsia="Batang"/>
                <w:b/>
                <w:u w:val="single"/>
              </w:rPr>
            </w:pPr>
          </w:p>
        </w:tc>
        <w:tc>
          <w:tcPr>
            <w:tcW w:w="2233" w:type="dxa"/>
          </w:tcPr>
          <w:p w14:paraId="491DEB3B" w14:textId="77777777" w:rsidR="00E415B8" w:rsidRDefault="00E415B8" w:rsidP="00C80382">
            <w:pPr>
              <w:jc w:val="both"/>
              <w:rPr>
                <w:rFonts w:eastAsia="Batang"/>
                <w:b/>
                <w:u w:val="single"/>
              </w:rPr>
            </w:pPr>
          </w:p>
        </w:tc>
      </w:tr>
      <w:tr w:rsidR="00E16FD1" w14:paraId="19736EA7" w14:textId="77777777" w:rsidTr="00620FE7">
        <w:tc>
          <w:tcPr>
            <w:tcW w:w="534" w:type="dxa"/>
          </w:tcPr>
          <w:p w14:paraId="495C4E02" w14:textId="282C6327" w:rsidR="00E16FD1" w:rsidRPr="00E16FD1" w:rsidRDefault="00E16FD1" w:rsidP="00E16FD1">
            <w:pPr>
              <w:spacing w:line="276" w:lineRule="auto"/>
              <w:jc w:val="center"/>
              <w:rPr>
                <w:rFonts w:eastAsia="Batang"/>
                <w:b/>
                <w:sz w:val="24"/>
                <w:szCs w:val="24"/>
              </w:rPr>
            </w:pPr>
            <w:r w:rsidRPr="00E16FD1">
              <w:rPr>
                <w:rFonts w:eastAsia="Batang"/>
                <w:b/>
                <w:sz w:val="24"/>
                <w:szCs w:val="24"/>
              </w:rPr>
              <w:t xml:space="preserve">2. </w:t>
            </w:r>
          </w:p>
        </w:tc>
        <w:tc>
          <w:tcPr>
            <w:tcW w:w="9320" w:type="dxa"/>
            <w:gridSpan w:val="5"/>
          </w:tcPr>
          <w:p w14:paraId="37DFA2C0" w14:textId="425BEDD1" w:rsidR="00E16FD1" w:rsidRPr="00E16FD1" w:rsidRDefault="00E16FD1" w:rsidP="00E16FD1">
            <w:pPr>
              <w:spacing w:line="276" w:lineRule="auto"/>
              <w:jc w:val="both"/>
              <w:rPr>
                <w:rFonts w:eastAsia="Batang"/>
                <w:b/>
                <w:sz w:val="24"/>
                <w:szCs w:val="24"/>
              </w:rPr>
            </w:pPr>
            <w:r>
              <w:rPr>
                <w:rFonts w:eastAsia="Batang"/>
                <w:b/>
                <w:sz w:val="24"/>
                <w:szCs w:val="24"/>
              </w:rPr>
              <w:t xml:space="preserve">Prekių išlaidos </w:t>
            </w:r>
            <w:r w:rsidRPr="00142076">
              <w:rPr>
                <w:rFonts w:eastAsia="Batang"/>
                <w:bCs/>
                <w:sz w:val="24"/>
                <w:szCs w:val="24"/>
              </w:rPr>
              <w:t>(</w:t>
            </w:r>
            <w:r w:rsidR="00142076" w:rsidRPr="00142076">
              <w:rPr>
                <w:rFonts w:eastAsia="Batang"/>
                <w:bCs/>
                <w:sz w:val="24"/>
                <w:szCs w:val="24"/>
              </w:rPr>
              <w:t>projekto tikslams</w:t>
            </w:r>
            <w:r w:rsidR="00142076">
              <w:rPr>
                <w:rFonts w:eastAsia="Batang"/>
                <w:bCs/>
                <w:sz w:val="24"/>
                <w:szCs w:val="24"/>
              </w:rPr>
              <w:t xml:space="preserve"> pasiekti būtinos prekės, kurių vnt. kaina yra mažesnė nei galiojančių teisės aktų nustatyta</w:t>
            </w:r>
            <w:r w:rsidR="00E415B8">
              <w:rPr>
                <w:rFonts w:eastAsia="Batang"/>
                <w:bCs/>
                <w:sz w:val="24"/>
                <w:szCs w:val="24"/>
              </w:rPr>
              <w:t xml:space="preserve"> minimali ilgalaikio materialiojo turto vertė)</w:t>
            </w:r>
          </w:p>
        </w:tc>
      </w:tr>
      <w:tr w:rsidR="00E16FD1" w14:paraId="2B257907" w14:textId="77777777" w:rsidTr="00E16FD1">
        <w:tc>
          <w:tcPr>
            <w:tcW w:w="534" w:type="dxa"/>
          </w:tcPr>
          <w:p w14:paraId="0CA3CF57" w14:textId="77777777" w:rsidR="00E16FD1" w:rsidRDefault="00E16FD1" w:rsidP="00C80382">
            <w:pPr>
              <w:jc w:val="both"/>
              <w:rPr>
                <w:rFonts w:eastAsia="Batang"/>
                <w:b/>
                <w:u w:val="single"/>
              </w:rPr>
            </w:pPr>
          </w:p>
        </w:tc>
        <w:tc>
          <w:tcPr>
            <w:tcW w:w="2750" w:type="dxa"/>
          </w:tcPr>
          <w:p w14:paraId="0355EA04" w14:textId="77777777" w:rsidR="00E16FD1" w:rsidRDefault="00E16FD1" w:rsidP="00C80382">
            <w:pPr>
              <w:jc w:val="both"/>
              <w:rPr>
                <w:rFonts w:eastAsia="Batang"/>
                <w:b/>
                <w:u w:val="single"/>
              </w:rPr>
            </w:pPr>
          </w:p>
        </w:tc>
        <w:tc>
          <w:tcPr>
            <w:tcW w:w="1077" w:type="dxa"/>
          </w:tcPr>
          <w:p w14:paraId="11FF51C7" w14:textId="77777777" w:rsidR="00E16FD1" w:rsidRDefault="00E16FD1" w:rsidP="00C80382">
            <w:pPr>
              <w:jc w:val="both"/>
              <w:rPr>
                <w:rFonts w:eastAsia="Batang"/>
                <w:b/>
                <w:u w:val="single"/>
              </w:rPr>
            </w:pPr>
          </w:p>
        </w:tc>
        <w:tc>
          <w:tcPr>
            <w:tcW w:w="1559" w:type="dxa"/>
          </w:tcPr>
          <w:p w14:paraId="0AF10D39" w14:textId="77777777" w:rsidR="00E16FD1" w:rsidRDefault="00E16FD1" w:rsidP="00C80382">
            <w:pPr>
              <w:jc w:val="both"/>
              <w:rPr>
                <w:rFonts w:eastAsia="Batang"/>
                <w:b/>
                <w:u w:val="single"/>
              </w:rPr>
            </w:pPr>
          </w:p>
        </w:tc>
        <w:tc>
          <w:tcPr>
            <w:tcW w:w="1701" w:type="dxa"/>
          </w:tcPr>
          <w:p w14:paraId="5C94F396" w14:textId="77777777" w:rsidR="00E16FD1" w:rsidRDefault="00E16FD1" w:rsidP="00C80382">
            <w:pPr>
              <w:jc w:val="both"/>
              <w:rPr>
                <w:rFonts w:eastAsia="Batang"/>
                <w:b/>
                <w:u w:val="single"/>
              </w:rPr>
            </w:pPr>
          </w:p>
        </w:tc>
        <w:tc>
          <w:tcPr>
            <w:tcW w:w="2233" w:type="dxa"/>
          </w:tcPr>
          <w:p w14:paraId="59519DF4" w14:textId="77777777" w:rsidR="00E16FD1" w:rsidRDefault="00E16FD1" w:rsidP="00C80382">
            <w:pPr>
              <w:jc w:val="both"/>
              <w:rPr>
                <w:rFonts w:eastAsia="Batang"/>
                <w:b/>
                <w:u w:val="single"/>
              </w:rPr>
            </w:pPr>
          </w:p>
        </w:tc>
      </w:tr>
      <w:tr w:rsidR="00E16FD1" w14:paraId="5A87C684" w14:textId="77777777" w:rsidTr="00E16FD1">
        <w:tc>
          <w:tcPr>
            <w:tcW w:w="534" w:type="dxa"/>
          </w:tcPr>
          <w:p w14:paraId="15AD97E2" w14:textId="77777777" w:rsidR="00E16FD1" w:rsidRDefault="00E16FD1" w:rsidP="00C80382">
            <w:pPr>
              <w:jc w:val="both"/>
              <w:rPr>
                <w:rFonts w:eastAsia="Batang"/>
                <w:b/>
                <w:u w:val="single"/>
              </w:rPr>
            </w:pPr>
          </w:p>
        </w:tc>
        <w:tc>
          <w:tcPr>
            <w:tcW w:w="2750" w:type="dxa"/>
          </w:tcPr>
          <w:p w14:paraId="3FA879B1" w14:textId="77777777" w:rsidR="00E16FD1" w:rsidRDefault="00E16FD1" w:rsidP="00C80382">
            <w:pPr>
              <w:jc w:val="both"/>
              <w:rPr>
                <w:rFonts w:eastAsia="Batang"/>
                <w:b/>
                <w:u w:val="single"/>
              </w:rPr>
            </w:pPr>
          </w:p>
        </w:tc>
        <w:tc>
          <w:tcPr>
            <w:tcW w:w="1077" w:type="dxa"/>
          </w:tcPr>
          <w:p w14:paraId="3D5144CE" w14:textId="77777777" w:rsidR="00E16FD1" w:rsidRDefault="00E16FD1" w:rsidP="00C80382">
            <w:pPr>
              <w:jc w:val="both"/>
              <w:rPr>
                <w:rFonts w:eastAsia="Batang"/>
                <w:b/>
                <w:u w:val="single"/>
              </w:rPr>
            </w:pPr>
          </w:p>
        </w:tc>
        <w:tc>
          <w:tcPr>
            <w:tcW w:w="1559" w:type="dxa"/>
          </w:tcPr>
          <w:p w14:paraId="71C973F1" w14:textId="77777777" w:rsidR="00E16FD1" w:rsidRDefault="00E16FD1" w:rsidP="00C80382">
            <w:pPr>
              <w:jc w:val="both"/>
              <w:rPr>
                <w:rFonts w:eastAsia="Batang"/>
                <w:b/>
                <w:u w:val="single"/>
              </w:rPr>
            </w:pPr>
          </w:p>
        </w:tc>
        <w:tc>
          <w:tcPr>
            <w:tcW w:w="1701" w:type="dxa"/>
          </w:tcPr>
          <w:p w14:paraId="5871CDF9" w14:textId="77777777" w:rsidR="00E16FD1" w:rsidRDefault="00E16FD1" w:rsidP="00C80382">
            <w:pPr>
              <w:jc w:val="both"/>
              <w:rPr>
                <w:rFonts w:eastAsia="Batang"/>
                <w:b/>
                <w:u w:val="single"/>
              </w:rPr>
            </w:pPr>
          </w:p>
        </w:tc>
        <w:tc>
          <w:tcPr>
            <w:tcW w:w="2233" w:type="dxa"/>
          </w:tcPr>
          <w:p w14:paraId="20F7B92D" w14:textId="77777777" w:rsidR="00E16FD1" w:rsidRDefault="00E16FD1" w:rsidP="00C80382">
            <w:pPr>
              <w:jc w:val="both"/>
              <w:rPr>
                <w:rFonts w:eastAsia="Batang"/>
                <w:b/>
                <w:u w:val="single"/>
              </w:rPr>
            </w:pPr>
          </w:p>
        </w:tc>
      </w:tr>
      <w:tr w:rsidR="00E415B8" w14:paraId="3113627E" w14:textId="77777777" w:rsidTr="00620FE7">
        <w:tc>
          <w:tcPr>
            <w:tcW w:w="5920" w:type="dxa"/>
            <w:gridSpan w:val="4"/>
          </w:tcPr>
          <w:p w14:paraId="0FCDAFFF" w14:textId="17B14485" w:rsidR="00E415B8" w:rsidRDefault="00E415B8" w:rsidP="00E415B8">
            <w:pPr>
              <w:jc w:val="right"/>
              <w:rPr>
                <w:rFonts w:eastAsia="Batang"/>
                <w:b/>
                <w:u w:val="single"/>
              </w:rPr>
            </w:pPr>
            <w:r w:rsidRPr="00E415B8">
              <w:rPr>
                <w:rFonts w:eastAsia="Batang"/>
                <w:b/>
                <w:sz w:val="24"/>
                <w:szCs w:val="24"/>
              </w:rPr>
              <w:t>Iš viso</w:t>
            </w:r>
          </w:p>
        </w:tc>
        <w:tc>
          <w:tcPr>
            <w:tcW w:w="1701" w:type="dxa"/>
          </w:tcPr>
          <w:p w14:paraId="60E584C1" w14:textId="77777777" w:rsidR="00E415B8" w:rsidRDefault="00E415B8" w:rsidP="00C80382">
            <w:pPr>
              <w:jc w:val="both"/>
              <w:rPr>
                <w:rFonts w:eastAsia="Batang"/>
                <w:b/>
                <w:u w:val="single"/>
              </w:rPr>
            </w:pPr>
          </w:p>
        </w:tc>
        <w:tc>
          <w:tcPr>
            <w:tcW w:w="2233" w:type="dxa"/>
          </w:tcPr>
          <w:p w14:paraId="6022C604" w14:textId="77777777" w:rsidR="00E415B8" w:rsidRDefault="00E415B8" w:rsidP="00C80382">
            <w:pPr>
              <w:jc w:val="both"/>
              <w:rPr>
                <w:rFonts w:eastAsia="Batang"/>
                <w:b/>
                <w:u w:val="single"/>
              </w:rPr>
            </w:pPr>
          </w:p>
        </w:tc>
      </w:tr>
      <w:tr w:rsidR="00E415B8" w14:paraId="061ECE92" w14:textId="77777777" w:rsidTr="00620FE7">
        <w:tc>
          <w:tcPr>
            <w:tcW w:w="534" w:type="dxa"/>
          </w:tcPr>
          <w:p w14:paraId="3B7F87F8" w14:textId="55926FCB" w:rsidR="00E415B8" w:rsidRPr="00E415B8" w:rsidRDefault="00E415B8" w:rsidP="00E415B8">
            <w:pPr>
              <w:jc w:val="center"/>
              <w:rPr>
                <w:rFonts w:eastAsia="Batang"/>
                <w:b/>
                <w:sz w:val="24"/>
                <w:szCs w:val="24"/>
              </w:rPr>
            </w:pPr>
            <w:r w:rsidRPr="00E415B8">
              <w:rPr>
                <w:rFonts w:eastAsia="Batang"/>
                <w:b/>
                <w:sz w:val="24"/>
                <w:szCs w:val="24"/>
              </w:rPr>
              <w:t>3.</w:t>
            </w:r>
          </w:p>
        </w:tc>
        <w:tc>
          <w:tcPr>
            <w:tcW w:w="9320" w:type="dxa"/>
            <w:gridSpan w:val="5"/>
          </w:tcPr>
          <w:p w14:paraId="4CD7993E" w14:textId="3A9869FC" w:rsidR="00E415B8" w:rsidRPr="00E415B8" w:rsidRDefault="00D424C9" w:rsidP="00E70EA5">
            <w:pPr>
              <w:jc w:val="both"/>
              <w:rPr>
                <w:rFonts w:eastAsia="Batang"/>
                <w:b/>
                <w:sz w:val="24"/>
                <w:szCs w:val="24"/>
              </w:rPr>
            </w:pPr>
            <w:r w:rsidRPr="00E70EA5">
              <w:rPr>
                <w:rFonts w:eastAsia="Batang"/>
                <w:b/>
                <w:sz w:val="24"/>
                <w:szCs w:val="24"/>
              </w:rPr>
              <w:t xml:space="preserve">Organizacinės </w:t>
            </w:r>
            <w:r w:rsidR="00E415B8" w:rsidRPr="00E70EA5">
              <w:rPr>
                <w:rFonts w:eastAsia="Batang"/>
                <w:b/>
                <w:sz w:val="24"/>
                <w:szCs w:val="24"/>
              </w:rPr>
              <w:t xml:space="preserve">išlaidos </w:t>
            </w:r>
            <w:r w:rsidR="00E415B8" w:rsidRPr="00E70EA5">
              <w:rPr>
                <w:rFonts w:eastAsia="Batang"/>
                <w:bCs/>
                <w:sz w:val="24"/>
                <w:szCs w:val="24"/>
              </w:rPr>
              <w:t xml:space="preserve">(kelionės, </w:t>
            </w:r>
            <w:proofErr w:type="spellStart"/>
            <w:r w:rsidRPr="00E70EA5">
              <w:rPr>
                <w:rFonts w:eastAsia="Batang"/>
                <w:bCs/>
                <w:sz w:val="24"/>
                <w:szCs w:val="24"/>
              </w:rPr>
              <w:t>apnakvindinimo</w:t>
            </w:r>
            <w:proofErr w:type="spellEnd"/>
            <w:r w:rsidRPr="00E70EA5">
              <w:rPr>
                <w:rFonts w:eastAsia="Batang"/>
                <w:bCs/>
                <w:sz w:val="24"/>
                <w:szCs w:val="24"/>
              </w:rPr>
              <w:t xml:space="preserve">, </w:t>
            </w:r>
            <w:r w:rsidR="00E70EA5" w:rsidRPr="00E70EA5">
              <w:rPr>
                <w:rFonts w:eastAsia="Batang"/>
                <w:bCs/>
                <w:sz w:val="24"/>
                <w:szCs w:val="24"/>
              </w:rPr>
              <w:t xml:space="preserve">maitinimo </w:t>
            </w:r>
            <w:r w:rsidR="00E415B8" w:rsidRPr="00E70EA5">
              <w:rPr>
                <w:rFonts w:eastAsia="Batang"/>
                <w:bCs/>
                <w:sz w:val="24"/>
                <w:szCs w:val="24"/>
              </w:rPr>
              <w:t>ir kt.)</w:t>
            </w:r>
          </w:p>
        </w:tc>
      </w:tr>
      <w:tr w:rsidR="00E16FD1" w14:paraId="5B318897" w14:textId="77777777" w:rsidTr="00E16FD1">
        <w:tc>
          <w:tcPr>
            <w:tcW w:w="534" w:type="dxa"/>
          </w:tcPr>
          <w:p w14:paraId="637D3E45" w14:textId="77777777" w:rsidR="00E16FD1" w:rsidRDefault="00E16FD1" w:rsidP="00C80382">
            <w:pPr>
              <w:jc w:val="both"/>
              <w:rPr>
                <w:rFonts w:eastAsia="Batang"/>
                <w:b/>
                <w:u w:val="single"/>
              </w:rPr>
            </w:pPr>
          </w:p>
        </w:tc>
        <w:tc>
          <w:tcPr>
            <w:tcW w:w="2750" w:type="dxa"/>
          </w:tcPr>
          <w:p w14:paraId="56CAD8B2" w14:textId="77777777" w:rsidR="00E16FD1" w:rsidRDefault="00E16FD1" w:rsidP="00C80382">
            <w:pPr>
              <w:jc w:val="both"/>
              <w:rPr>
                <w:rFonts w:eastAsia="Batang"/>
                <w:b/>
                <w:u w:val="single"/>
              </w:rPr>
            </w:pPr>
          </w:p>
        </w:tc>
        <w:tc>
          <w:tcPr>
            <w:tcW w:w="1077" w:type="dxa"/>
          </w:tcPr>
          <w:p w14:paraId="3EE819A1" w14:textId="77777777" w:rsidR="00E16FD1" w:rsidRDefault="00E16FD1" w:rsidP="00C80382">
            <w:pPr>
              <w:jc w:val="both"/>
              <w:rPr>
                <w:rFonts w:eastAsia="Batang"/>
                <w:b/>
                <w:u w:val="single"/>
              </w:rPr>
            </w:pPr>
          </w:p>
        </w:tc>
        <w:tc>
          <w:tcPr>
            <w:tcW w:w="1559" w:type="dxa"/>
          </w:tcPr>
          <w:p w14:paraId="692BFDB8" w14:textId="77777777" w:rsidR="00E16FD1" w:rsidRDefault="00E16FD1" w:rsidP="00C80382">
            <w:pPr>
              <w:jc w:val="both"/>
              <w:rPr>
                <w:rFonts w:eastAsia="Batang"/>
                <w:b/>
                <w:u w:val="single"/>
              </w:rPr>
            </w:pPr>
          </w:p>
        </w:tc>
        <w:tc>
          <w:tcPr>
            <w:tcW w:w="1701" w:type="dxa"/>
          </w:tcPr>
          <w:p w14:paraId="57B15994" w14:textId="77777777" w:rsidR="00E16FD1" w:rsidRDefault="00E16FD1" w:rsidP="00C80382">
            <w:pPr>
              <w:jc w:val="both"/>
              <w:rPr>
                <w:rFonts w:eastAsia="Batang"/>
                <w:b/>
                <w:u w:val="single"/>
              </w:rPr>
            </w:pPr>
          </w:p>
        </w:tc>
        <w:tc>
          <w:tcPr>
            <w:tcW w:w="2233" w:type="dxa"/>
          </w:tcPr>
          <w:p w14:paraId="49C66585" w14:textId="77777777" w:rsidR="00E16FD1" w:rsidRDefault="00E16FD1" w:rsidP="00C80382">
            <w:pPr>
              <w:jc w:val="both"/>
              <w:rPr>
                <w:rFonts w:eastAsia="Batang"/>
                <w:b/>
                <w:u w:val="single"/>
              </w:rPr>
            </w:pPr>
          </w:p>
        </w:tc>
      </w:tr>
      <w:tr w:rsidR="00E415B8" w14:paraId="1F2DA687" w14:textId="77777777" w:rsidTr="00E16FD1">
        <w:tc>
          <w:tcPr>
            <w:tcW w:w="534" w:type="dxa"/>
          </w:tcPr>
          <w:p w14:paraId="7A82665B" w14:textId="77777777" w:rsidR="00E415B8" w:rsidRDefault="00E415B8" w:rsidP="00C80382">
            <w:pPr>
              <w:jc w:val="both"/>
              <w:rPr>
                <w:rFonts w:eastAsia="Batang"/>
                <w:b/>
                <w:u w:val="single"/>
              </w:rPr>
            </w:pPr>
          </w:p>
        </w:tc>
        <w:tc>
          <w:tcPr>
            <w:tcW w:w="2750" w:type="dxa"/>
          </w:tcPr>
          <w:p w14:paraId="779DBD3F" w14:textId="77777777" w:rsidR="00E415B8" w:rsidRDefault="00E415B8" w:rsidP="00C80382">
            <w:pPr>
              <w:jc w:val="both"/>
              <w:rPr>
                <w:rFonts w:eastAsia="Batang"/>
                <w:b/>
                <w:u w:val="single"/>
              </w:rPr>
            </w:pPr>
          </w:p>
        </w:tc>
        <w:tc>
          <w:tcPr>
            <w:tcW w:w="1077" w:type="dxa"/>
          </w:tcPr>
          <w:p w14:paraId="79721464" w14:textId="77777777" w:rsidR="00E415B8" w:rsidRDefault="00E415B8" w:rsidP="00C80382">
            <w:pPr>
              <w:jc w:val="both"/>
              <w:rPr>
                <w:rFonts w:eastAsia="Batang"/>
                <w:b/>
                <w:u w:val="single"/>
              </w:rPr>
            </w:pPr>
          </w:p>
        </w:tc>
        <w:tc>
          <w:tcPr>
            <w:tcW w:w="1559" w:type="dxa"/>
          </w:tcPr>
          <w:p w14:paraId="28853FEF" w14:textId="77777777" w:rsidR="00E415B8" w:rsidRDefault="00E415B8" w:rsidP="00C80382">
            <w:pPr>
              <w:jc w:val="both"/>
              <w:rPr>
                <w:rFonts w:eastAsia="Batang"/>
                <w:b/>
                <w:u w:val="single"/>
              </w:rPr>
            </w:pPr>
          </w:p>
        </w:tc>
        <w:tc>
          <w:tcPr>
            <w:tcW w:w="1701" w:type="dxa"/>
          </w:tcPr>
          <w:p w14:paraId="1AF27431" w14:textId="77777777" w:rsidR="00E415B8" w:rsidRDefault="00E415B8" w:rsidP="00C80382">
            <w:pPr>
              <w:jc w:val="both"/>
              <w:rPr>
                <w:rFonts w:eastAsia="Batang"/>
                <w:b/>
                <w:u w:val="single"/>
              </w:rPr>
            </w:pPr>
          </w:p>
        </w:tc>
        <w:tc>
          <w:tcPr>
            <w:tcW w:w="2233" w:type="dxa"/>
          </w:tcPr>
          <w:p w14:paraId="62603066" w14:textId="77777777" w:rsidR="00E415B8" w:rsidRDefault="00E415B8" w:rsidP="00C80382">
            <w:pPr>
              <w:jc w:val="both"/>
              <w:rPr>
                <w:rFonts w:eastAsia="Batang"/>
                <w:b/>
                <w:u w:val="single"/>
              </w:rPr>
            </w:pPr>
          </w:p>
        </w:tc>
      </w:tr>
      <w:tr w:rsidR="00E415B8" w14:paraId="1CAD7FFE" w14:textId="77777777" w:rsidTr="00620FE7">
        <w:tc>
          <w:tcPr>
            <w:tcW w:w="5920" w:type="dxa"/>
            <w:gridSpan w:val="4"/>
          </w:tcPr>
          <w:p w14:paraId="75BB79AA" w14:textId="53FD6344" w:rsidR="00E415B8" w:rsidRDefault="00E415B8" w:rsidP="00E415B8">
            <w:pPr>
              <w:jc w:val="right"/>
              <w:rPr>
                <w:rFonts w:eastAsia="Batang"/>
                <w:b/>
                <w:u w:val="single"/>
              </w:rPr>
            </w:pPr>
            <w:r w:rsidRPr="00E415B8">
              <w:rPr>
                <w:rFonts w:eastAsia="Batang"/>
                <w:b/>
                <w:sz w:val="24"/>
                <w:szCs w:val="24"/>
              </w:rPr>
              <w:t>Iš viso</w:t>
            </w:r>
          </w:p>
        </w:tc>
        <w:tc>
          <w:tcPr>
            <w:tcW w:w="1701" w:type="dxa"/>
          </w:tcPr>
          <w:p w14:paraId="34377302" w14:textId="77777777" w:rsidR="00E415B8" w:rsidRDefault="00E415B8" w:rsidP="00E415B8">
            <w:pPr>
              <w:jc w:val="both"/>
              <w:rPr>
                <w:rFonts w:eastAsia="Batang"/>
                <w:b/>
                <w:u w:val="single"/>
              </w:rPr>
            </w:pPr>
          </w:p>
        </w:tc>
        <w:tc>
          <w:tcPr>
            <w:tcW w:w="2233" w:type="dxa"/>
          </w:tcPr>
          <w:p w14:paraId="4E43DE21" w14:textId="77777777" w:rsidR="00E415B8" w:rsidRDefault="00E415B8" w:rsidP="00E415B8">
            <w:pPr>
              <w:jc w:val="both"/>
              <w:rPr>
                <w:rFonts w:eastAsia="Batang"/>
                <w:b/>
                <w:u w:val="single"/>
              </w:rPr>
            </w:pPr>
          </w:p>
        </w:tc>
      </w:tr>
      <w:tr w:rsidR="00E415B8" w14:paraId="7167C629" w14:textId="77777777" w:rsidTr="00620FE7">
        <w:tc>
          <w:tcPr>
            <w:tcW w:w="534" w:type="dxa"/>
          </w:tcPr>
          <w:p w14:paraId="4B77CDE2" w14:textId="06C331B5" w:rsidR="00E415B8" w:rsidRPr="00E415B8" w:rsidRDefault="0051238E" w:rsidP="00E415B8">
            <w:pPr>
              <w:jc w:val="center"/>
              <w:rPr>
                <w:rFonts w:eastAsia="Batang"/>
                <w:b/>
                <w:sz w:val="24"/>
                <w:szCs w:val="24"/>
              </w:rPr>
            </w:pPr>
            <w:r>
              <w:rPr>
                <w:rFonts w:eastAsia="Batang"/>
                <w:b/>
                <w:sz w:val="24"/>
                <w:szCs w:val="24"/>
              </w:rPr>
              <w:t>4.</w:t>
            </w:r>
          </w:p>
        </w:tc>
        <w:tc>
          <w:tcPr>
            <w:tcW w:w="9320" w:type="dxa"/>
            <w:gridSpan w:val="5"/>
          </w:tcPr>
          <w:p w14:paraId="2086E0B8" w14:textId="0426B6A0" w:rsidR="00E415B8" w:rsidRPr="00E415B8" w:rsidRDefault="0051238E" w:rsidP="00E70EA5">
            <w:pPr>
              <w:jc w:val="both"/>
              <w:rPr>
                <w:rFonts w:eastAsia="Batang"/>
                <w:b/>
                <w:sz w:val="24"/>
                <w:szCs w:val="24"/>
              </w:rPr>
            </w:pPr>
            <w:r>
              <w:rPr>
                <w:rFonts w:eastAsia="Batang"/>
                <w:b/>
                <w:sz w:val="24"/>
                <w:szCs w:val="24"/>
              </w:rPr>
              <w:t xml:space="preserve">Nenumatytos išlaidos </w:t>
            </w:r>
            <w:r w:rsidRPr="0051238E">
              <w:rPr>
                <w:rFonts w:eastAsia="Batang"/>
                <w:bCs/>
                <w:sz w:val="24"/>
                <w:szCs w:val="24"/>
              </w:rPr>
              <w:t>(iki 10 proc. – tik tiesiogiai su projekto vykdymu susijusios, kituose straipsniuose nenurodytos išlaidos</w:t>
            </w:r>
            <w:r>
              <w:rPr>
                <w:rFonts w:eastAsia="Batang"/>
                <w:bCs/>
                <w:sz w:val="24"/>
                <w:szCs w:val="24"/>
              </w:rPr>
              <w:t xml:space="preserve"> </w:t>
            </w:r>
          </w:p>
        </w:tc>
      </w:tr>
      <w:tr w:rsidR="00E415B8" w14:paraId="49D091D9" w14:textId="77777777" w:rsidTr="00E16FD1">
        <w:tc>
          <w:tcPr>
            <w:tcW w:w="534" w:type="dxa"/>
          </w:tcPr>
          <w:p w14:paraId="4279C11F" w14:textId="77777777" w:rsidR="00E415B8" w:rsidRDefault="00E415B8" w:rsidP="00E415B8">
            <w:pPr>
              <w:jc w:val="both"/>
              <w:rPr>
                <w:rFonts w:eastAsia="Batang"/>
                <w:b/>
                <w:u w:val="single"/>
              </w:rPr>
            </w:pPr>
          </w:p>
        </w:tc>
        <w:tc>
          <w:tcPr>
            <w:tcW w:w="2750" w:type="dxa"/>
          </w:tcPr>
          <w:p w14:paraId="53F28852" w14:textId="77777777" w:rsidR="00E415B8" w:rsidRDefault="00E415B8" w:rsidP="00E415B8">
            <w:pPr>
              <w:jc w:val="both"/>
              <w:rPr>
                <w:rFonts w:eastAsia="Batang"/>
                <w:b/>
                <w:u w:val="single"/>
              </w:rPr>
            </w:pPr>
          </w:p>
        </w:tc>
        <w:tc>
          <w:tcPr>
            <w:tcW w:w="1077" w:type="dxa"/>
          </w:tcPr>
          <w:p w14:paraId="1A648543" w14:textId="77777777" w:rsidR="00E415B8" w:rsidRDefault="00E415B8" w:rsidP="00E415B8">
            <w:pPr>
              <w:jc w:val="both"/>
              <w:rPr>
                <w:rFonts w:eastAsia="Batang"/>
                <w:b/>
                <w:u w:val="single"/>
              </w:rPr>
            </w:pPr>
          </w:p>
        </w:tc>
        <w:tc>
          <w:tcPr>
            <w:tcW w:w="1559" w:type="dxa"/>
          </w:tcPr>
          <w:p w14:paraId="1D591C28" w14:textId="77777777" w:rsidR="00E415B8" w:rsidRDefault="00E415B8" w:rsidP="00E415B8">
            <w:pPr>
              <w:jc w:val="both"/>
              <w:rPr>
                <w:rFonts w:eastAsia="Batang"/>
                <w:b/>
                <w:u w:val="single"/>
              </w:rPr>
            </w:pPr>
          </w:p>
        </w:tc>
        <w:tc>
          <w:tcPr>
            <w:tcW w:w="1701" w:type="dxa"/>
          </w:tcPr>
          <w:p w14:paraId="7E99E293" w14:textId="77777777" w:rsidR="00E415B8" w:rsidRDefault="00E415B8" w:rsidP="00E415B8">
            <w:pPr>
              <w:jc w:val="both"/>
              <w:rPr>
                <w:rFonts w:eastAsia="Batang"/>
                <w:b/>
                <w:u w:val="single"/>
              </w:rPr>
            </w:pPr>
          </w:p>
        </w:tc>
        <w:tc>
          <w:tcPr>
            <w:tcW w:w="2233" w:type="dxa"/>
          </w:tcPr>
          <w:p w14:paraId="70961C82" w14:textId="77777777" w:rsidR="00E415B8" w:rsidRDefault="00E415B8" w:rsidP="00E415B8">
            <w:pPr>
              <w:jc w:val="both"/>
              <w:rPr>
                <w:rFonts w:eastAsia="Batang"/>
                <w:b/>
                <w:u w:val="single"/>
              </w:rPr>
            </w:pPr>
          </w:p>
        </w:tc>
      </w:tr>
      <w:tr w:rsidR="00E415B8" w14:paraId="635DAD93" w14:textId="77777777" w:rsidTr="00E16FD1">
        <w:tc>
          <w:tcPr>
            <w:tcW w:w="534" w:type="dxa"/>
          </w:tcPr>
          <w:p w14:paraId="2A2B11BB" w14:textId="77777777" w:rsidR="00E415B8" w:rsidRDefault="00E415B8" w:rsidP="00E415B8">
            <w:pPr>
              <w:jc w:val="both"/>
              <w:rPr>
                <w:rFonts w:eastAsia="Batang"/>
                <w:b/>
                <w:u w:val="single"/>
              </w:rPr>
            </w:pPr>
          </w:p>
        </w:tc>
        <w:tc>
          <w:tcPr>
            <w:tcW w:w="2750" w:type="dxa"/>
          </w:tcPr>
          <w:p w14:paraId="515407C0" w14:textId="77777777" w:rsidR="00E415B8" w:rsidRDefault="00E415B8" w:rsidP="00E415B8">
            <w:pPr>
              <w:jc w:val="both"/>
              <w:rPr>
                <w:rFonts w:eastAsia="Batang"/>
                <w:b/>
                <w:u w:val="single"/>
              </w:rPr>
            </w:pPr>
          </w:p>
        </w:tc>
        <w:tc>
          <w:tcPr>
            <w:tcW w:w="1077" w:type="dxa"/>
          </w:tcPr>
          <w:p w14:paraId="1FBA4245" w14:textId="77777777" w:rsidR="00E415B8" w:rsidRDefault="00E415B8" w:rsidP="00E415B8">
            <w:pPr>
              <w:jc w:val="both"/>
              <w:rPr>
                <w:rFonts w:eastAsia="Batang"/>
                <w:b/>
                <w:u w:val="single"/>
              </w:rPr>
            </w:pPr>
          </w:p>
        </w:tc>
        <w:tc>
          <w:tcPr>
            <w:tcW w:w="1559" w:type="dxa"/>
          </w:tcPr>
          <w:p w14:paraId="478D0BA9" w14:textId="77777777" w:rsidR="00E415B8" w:rsidRDefault="00E415B8" w:rsidP="00E415B8">
            <w:pPr>
              <w:jc w:val="both"/>
              <w:rPr>
                <w:rFonts w:eastAsia="Batang"/>
                <w:b/>
                <w:u w:val="single"/>
              </w:rPr>
            </w:pPr>
          </w:p>
        </w:tc>
        <w:tc>
          <w:tcPr>
            <w:tcW w:w="1701" w:type="dxa"/>
          </w:tcPr>
          <w:p w14:paraId="09052DE3" w14:textId="77777777" w:rsidR="00E415B8" w:rsidRDefault="00E415B8" w:rsidP="00E415B8">
            <w:pPr>
              <w:jc w:val="both"/>
              <w:rPr>
                <w:rFonts w:eastAsia="Batang"/>
                <w:b/>
                <w:u w:val="single"/>
              </w:rPr>
            </w:pPr>
          </w:p>
        </w:tc>
        <w:tc>
          <w:tcPr>
            <w:tcW w:w="2233" w:type="dxa"/>
          </w:tcPr>
          <w:p w14:paraId="26BE08A0" w14:textId="77777777" w:rsidR="00E415B8" w:rsidRDefault="00E415B8" w:rsidP="00E415B8">
            <w:pPr>
              <w:jc w:val="both"/>
              <w:rPr>
                <w:rFonts w:eastAsia="Batang"/>
                <w:b/>
                <w:u w:val="single"/>
              </w:rPr>
            </w:pPr>
          </w:p>
        </w:tc>
      </w:tr>
      <w:tr w:rsidR="0051238E" w14:paraId="239193AE" w14:textId="77777777" w:rsidTr="00620FE7">
        <w:tc>
          <w:tcPr>
            <w:tcW w:w="5920" w:type="dxa"/>
            <w:gridSpan w:val="4"/>
          </w:tcPr>
          <w:p w14:paraId="61639A09" w14:textId="63B59BF5" w:rsidR="0051238E" w:rsidRDefault="0051238E" w:rsidP="0051238E">
            <w:pPr>
              <w:jc w:val="right"/>
              <w:rPr>
                <w:rFonts w:eastAsia="Batang"/>
                <w:b/>
                <w:u w:val="single"/>
              </w:rPr>
            </w:pPr>
            <w:r w:rsidRPr="00E415B8">
              <w:rPr>
                <w:rFonts w:eastAsia="Batang"/>
                <w:b/>
                <w:sz w:val="24"/>
                <w:szCs w:val="24"/>
              </w:rPr>
              <w:t>Iš viso</w:t>
            </w:r>
          </w:p>
        </w:tc>
        <w:tc>
          <w:tcPr>
            <w:tcW w:w="1701" w:type="dxa"/>
          </w:tcPr>
          <w:p w14:paraId="45193033" w14:textId="77777777" w:rsidR="0051238E" w:rsidRDefault="0051238E" w:rsidP="00E415B8">
            <w:pPr>
              <w:jc w:val="both"/>
              <w:rPr>
                <w:rFonts w:eastAsia="Batang"/>
                <w:b/>
                <w:u w:val="single"/>
              </w:rPr>
            </w:pPr>
          </w:p>
        </w:tc>
        <w:tc>
          <w:tcPr>
            <w:tcW w:w="2233" w:type="dxa"/>
          </w:tcPr>
          <w:p w14:paraId="725AE1B3" w14:textId="77777777" w:rsidR="0051238E" w:rsidRDefault="0051238E" w:rsidP="00E415B8">
            <w:pPr>
              <w:jc w:val="both"/>
              <w:rPr>
                <w:rFonts w:eastAsia="Batang"/>
                <w:b/>
                <w:u w:val="single"/>
              </w:rPr>
            </w:pPr>
          </w:p>
        </w:tc>
      </w:tr>
    </w:tbl>
    <w:p w14:paraId="214CC50D" w14:textId="77777777" w:rsidR="00C80382" w:rsidRPr="001F2E9F" w:rsidRDefault="00C80382" w:rsidP="00C80382">
      <w:pPr>
        <w:jc w:val="both"/>
        <w:rPr>
          <w:rFonts w:eastAsia="Batang"/>
          <w:b/>
          <w:u w:val="single"/>
        </w:rPr>
      </w:pPr>
    </w:p>
    <w:p w14:paraId="3501F78A" w14:textId="7A58D162" w:rsidR="00142076" w:rsidRPr="00E70EA5" w:rsidRDefault="00555928" w:rsidP="00122629">
      <w:pPr>
        <w:ind w:firstLine="851"/>
        <w:jc w:val="both"/>
        <w:rPr>
          <w:rFonts w:ascii="Times New Roman" w:hAnsi="Times New Roman" w:cs="Times New Roman"/>
          <w:bCs/>
          <w:strike/>
          <w:lang w:eastAsia="lt-LT"/>
        </w:rPr>
      </w:pPr>
      <w:r w:rsidRPr="00555928">
        <w:rPr>
          <w:rFonts w:ascii="Times New Roman" w:eastAsia="Batang" w:hAnsi="Times New Roman" w:cs="Times New Roman"/>
          <w:b/>
        </w:rPr>
        <w:t>5</w:t>
      </w:r>
      <w:r w:rsidR="0051238E" w:rsidRPr="00555928">
        <w:rPr>
          <w:rFonts w:ascii="Times New Roman" w:eastAsia="Batang" w:hAnsi="Times New Roman" w:cs="Times New Roman"/>
          <w:b/>
        </w:rPr>
        <w:t>.</w:t>
      </w:r>
      <w:r w:rsidR="0051238E" w:rsidRPr="00555928">
        <w:rPr>
          <w:rFonts w:eastAsia="Batang"/>
          <w:b/>
        </w:rPr>
        <w:t xml:space="preserve"> </w:t>
      </w:r>
      <w:r w:rsidR="00C80382" w:rsidRPr="00555928">
        <w:rPr>
          <w:rFonts w:ascii="Times New Roman" w:eastAsia="Batang" w:hAnsi="Times New Roman" w:cs="Times New Roman"/>
          <w:b/>
        </w:rPr>
        <w:t>Prided</w:t>
      </w:r>
      <w:r w:rsidR="00C80382" w:rsidRPr="00E70EA5">
        <w:rPr>
          <w:rFonts w:ascii="Times New Roman" w:eastAsia="Batang" w:hAnsi="Times New Roman" w:cs="Times New Roman"/>
          <w:b/>
        </w:rPr>
        <w:t>ami šie dokumentai (įrašyti)</w:t>
      </w:r>
      <w:r w:rsidR="00142076" w:rsidRPr="00E70EA5">
        <w:rPr>
          <w:rFonts w:ascii="Times New Roman" w:eastAsia="Batang" w:hAnsi="Times New Roman" w:cs="Times New Roman"/>
          <w:bCs/>
        </w:rPr>
        <w:t xml:space="preserve"> </w:t>
      </w:r>
    </w:p>
    <w:p w14:paraId="67BA7F1E" w14:textId="27823AF5" w:rsidR="00C80382" w:rsidRPr="00E70EA5" w:rsidRDefault="00C80382" w:rsidP="00C80382">
      <w:pPr>
        <w:jc w:val="both"/>
        <w:rPr>
          <w:rFonts w:ascii="Times New Roman" w:eastAsia="Batang" w:hAnsi="Times New Roman" w:cs="Times New Roman"/>
          <w:b/>
        </w:rPr>
      </w:pPr>
    </w:p>
    <w:p w14:paraId="7C3B34F6" w14:textId="79AD3C91" w:rsidR="00C80382" w:rsidRPr="001F2E9F" w:rsidRDefault="00C80382" w:rsidP="00B235D3">
      <w:pPr>
        <w:ind w:firstLine="851"/>
        <w:jc w:val="both"/>
        <w:rPr>
          <w:rFonts w:eastAsia="Batang"/>
        </w:rPr>
      </w:pPr>
      <w:r w:rsidRPr="0051238E">
        <w:rPr>
          <w:rFonts w:ascii="Times New Roman" w:eastAsia="Batang" w:hAnsi="Times New Roman" w:cs="Times New Roman"/>
          <w:iCs/>
          <w:shd w:val="clear" w:color="auto" w:fill="FFFFFF"/>
        </w:rPr>
        <w:t xml:space="preserve">Tvirtinu, kad paraiškoje pateikta informacija yra tiksli ir teisinga. Įsipareigoju, gavęs finansavimą, patikslinti sąmatą ir laiku pateikti Savivaldybės administracijos Buhalterinės apskaitos ir Kultūros ir sporto skyriams įvykdymo ataskaitas. </w:t>
      </w:r>
    </w:p>
    <w:p w14:paraId="066BB9A2" w14:textId="77777777" w:rsidR="00C80382" w:rsidRPr="001F2E9F" w:rsidRDefault="00C80382" w:rsidP="00C80382">
      <w:pPr>
        <w:jc w:val="both"/>
        <w:rPr>
          <w:rFonts w:eastAsia="Batang"/>
        </w:rPr>
      </w:pPr>
    </w:p>
    <w:p w14:paraId="6DBD1D7E" w14:textId="6B01736D" w:rsidR="00C80382" w:rsidRPr="0051238E" w:rsidRDefault="00F77403" w:rsidP="00C80382">
      <w:pPr>
        <w:jc w:val="both"/>
        <w:rPr>
          <w:rFonts w:ascii="Times New Roman" w:eastAsia="Batang" w:hAnsi="Times New Roman" w:cs="Times New Roman"/>
        </w:rPr>
      </w:pPr>
      <w:r>
        <w:rPr>
          <w:rFonts w:ascii="Times New Roman" w:eastAsia="Batang" w:hAnsi="Times New Roman" w:cs="Times New Roman"/>
        </w:rPr>
        <w:t>Projekto teikėjas</w:t>
      </w:r>
      <w:r>
        <w:rPr>
          <w:rFonts w:ascii="Times New Roman" w:eastAsia="Batang" w:hAnsi="Times New Roman" w:cs="Times New Roman"/>
        </w:rPr>
        <w:tab/>
      </w:r>
      <w:r>
        <w:rPr>
          <w:rFonts w:ascii="Times New Roman" w:eastAsia="Batang" w:hAnsi="Times New Roman" w:cs="Times New Roman"/>
        </w:rPr>
        <w:tab/>
      </w:r>
      <w:r w:rsidR="00C80382" w:rsidRPr="0051238E">
        <w:rPr>
          <w:rFonts w:ascii="Times New Roman" w:eastAsia="Batang" w:hAnsi="Times New Roman" w:cs="Times New Roman"/>
        </w:rPr>
        <w:tab/>
      </w:r>
      <w:r w:rsidR="0051238E">
        <w:rPr>
          <w:rFonts w:ascii="Times New Roman" w:eastAsia="Batang" w:hAnsi="Times New Roman" w:cs="Times New Roman"/>
        </w:rPr>
        <w:tab/>
      </w:r>
      <w:r w:rsidR="00C80382" w:rsidRPr="0051238E">
        <w:rPr>
          <w:rFonts w:ascii="Times New Roman" w:eastAsia="Batang" w:hAnsi="Times New Roman" w:cs="Times New Roman"/>
        </w:rPr>
        <w:t>____________</w:t>
      </w:r>
      <w:r w:rsidR="00FC1B47">
        <w:rPr>
          <w:rFonts w:ascii="Times New Roman" w:eastAsia="Batang" w:hAnsi="Times New Roman" w:cs="Times New Roman"/>
        </w:rPr>
        <w:t>__</w:t>
      </w:r>
      <w:r w:rsidR="00C80382" w:rsidRPr="0051238E">
        <w:rPr>
          <w:rFonts w:ascii="Times New Roman" w:eastAsia="Batang" w:hAnsi="Times New Roman" w:cs="Times New Roman"/>
        </w:rPr>
        <w:tab/>
        <w:t>____________________</w:t>
      </w:r>
    </w:p>
    <w:p w14:paraId="0B2159F8" w14:textId="01A2D864" w:rsidR="00C80382" w:rsidRPr="00B1104B" w:rsidRDefault="00C80382" w:rsidP="00C80382">
      <w:pPr>
        <w:jc w:val="both"/>
        <w:rPr>
          <w:rFonts w:ascii="Times New Roman" w:eastAsia="Batang" w:hAnsi="Times New Roman" w:cs="Times New Roman"/>
          <w:vertAlign w:val="superscript"/>
        </w:rPr>
      </w:pPr>
      <w:r w:rsidRPr="0051238E">
        <w:rPr>
          <w:rFonts w:ascii="Times New Roman" w:eastAsia="Batang" w:hAnsi="Times New Roman" w:cs="Times New Roman"/>
          <w:sz w:val="18"/>
          <w:szCs w:val="18"/>
        </w:rPr>
        <w:tab/>
      </w:r>
      <w:r w:rsidRPr="0051238E">
        <w:rPr>
          <w:rFonts w:ascii="Times New Roman" w:eastAsia="Batang" w:hAnsi="Times New Roman" w:cs="Times New Roman"/>
          <w:sz w:val="18"/>
          <w:szCs w:val="18"/>
        </w:rPr>
        <w:tab/>
      </w:r>
      <w:r w:rsidRP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Pr="0051238E">
        <w:rPr>
          <w:rFonts w:ascii="Times New Roman" w:eastAsia="Batang" w:hAnsi="Times New Roman" w:cs="Times New Roman"/>
          <w:sz w:val="18"/>
          <w:szCs w:val="18"/>
        </w:rPr>
        <w:t xml:space="preserve"> </w:t>
      </w:r>
      <w:r w:rsid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Pr="00B1104B">
        <w:rPr>
          <w:rFonts w:ascii="Times New Roman" w:eastAsia="Batang" w:hAnsi="Times New Roman" w:cs="Times New Roman"/>
          <w:vertAlign w:val="superscript"/>
        </w:rPr>
        <w:t xml:space="preserve"> (parašas)</w:t>
      </w:r>
      <w:r w:rsidRPr="00B1104B">
        <w:rPr>
          <w:rFonts w:ascii="Times New Roman" w:eastAsia="Batang" w:hAnsi="Times New Roman" w:cs="Times New Roman"/>
          <w:vertAlign w:val="superscript"/>
        </w:rPr>
        <w:tab/>
      </w:r>
      <w:r w:rsidRPr="0051238E">
        <w:rPr>
          <w:rFonts w:ascii="Times New Roman" w:eastAsia="Batang" w:hAnsi="Times New Roman" w:cs="Times New Roman"/>
          <w:sz w:val="18"/>
          <w:szCs w:val="18"/>
        </w:rPr>
        <w:tab/>
      </w:r>
      <w:r w:rsidR="00FC1B47">
        <w:rPr>
          <w:rFonts w:ascii="Times New Roman" w:eastAsia="Batang" w:hAnsi="Times New Roman" w:cs="Times New Roman"/>
          <w:sz w:val="18"/>
          <w:szCs w:val="18"/>
        </w:rPr>
        <w:tab/>
      </w:r>
      <w:r w:rsidRPr="00B1104B">
        <w:rPr>
          <w:rFonts w:ascii="Times New Roman" w:eastAsia="Batang" w:hAnsi="Times New Roman" w:cs="Times New Roman"/>
          <w:vertAlign w:val="superscript"/>
        </w:rPr>
        <w:t>(vardas, pavardė)</w:t>
      </w:r>
    </w:p>
    <w:p w14:paraId="198547DA" w14:textId="77777777" w:rsidR="00C80382" w:rsidRPr="0051238E" w:rsidRDefault="00C80382" w:rsidP="00C80382">
      <w:pPr>
        <w:ind w:firstLine="1298"/>
        <w:jc w:val="both"/>
        <w:rPr>
          <w:rFonts w:ascii="Times New Roman" w:eastAsia="Batang" w:hAnsi="Times New Roman" w:cs="Times New Roman"/>
        </w:rPr>
      </w:pPr>
    </w:p>
    <w:p w14:paraId="292237FC" w14:textId="77777777" w:rsidR="00C80382" w:rsidRPr="0051238E" w:rsidRDefault="00C80382" w:rsidP="00C80382">
      <w:pPr>
        <w:ind w:firstLine="1298"/>
        <w:jc w:val="both"/>
        <w:rPr>
          <w:rFonts w:ascii="Times New Roman" w:eastAsia="Batang" w:hAnsi="Times New Roman" w:cs="Times New Roman"/>
        </w:rPr>
      </w:pPr>
    </w:p>
    <w:p w14:paraId="1448420A" w14:textId="26829E09" w:rsidR="00C80382" w:rsidRPr="00B1104B" w:rsidRDefault="00C80382" w:rsidP="0051238E">
      <w:pPr>
        <w:jc w:val="both"/>
        <w:rPr>
          <w:rFonts w:ascii="Times New Roman" w:eastAsia="Batang" w:hAnsi="Times New Roman" w:cs="Times New Roman"/>
          <w:sz w:val="22"/>
          <w:szCs w:val="22"/>
          <w:vertAlign w:val="superscript"/>
        </w:rPr>
      </w:pPr>
      <w:r w:rsidRPr="0051238E">
        <w:rPr>
          <w:rFonts w:ascii="Times New Roman" w:eastAsia="Batang" w:hAnsi="Times New Roman" w:cs="Times New Roman"/>
        </w:rPr>
        <w:t>Projekto v</w:t>
      </w:r>
      <w:r w:rsidR="00E50959">
        <w:rPr>
          <w:rFonts w:ascii="Times New Roman" w:eastAsia="Batang" w:hAnsi="Times New Roman" w:cs="Times New Roman"/>
        </w:rPr>
        <w:t>adov</w:t>
      </w:r>
      <w:r w:rsidRPr="0051238E">
        <w:rPr>
          <w:rFonts w:ascii="Times New Roman" w:eastAsia="Batang" w:hAnsi="Times New Roman" w:cs="Times New Roman"/>
        </w:rPr>
        <w:t>as</w:t>
      </w:r>
      <w:r w:rsidR="0051238E">
        <w:rPr>
          <w:rFonts w:ascii="Times New Roman" w:eastAsia="Batang" w:hAnsi="Times New Roman" w:cs="Times New Roman"/>
        </w:rPr>
        <w:tab/>
      </w:r>
      <w:r w:rsidR="0051238E">
        <w:rPr>
          <w:rFonts w:ascii="Times New Roman" w:eastAsia="Batang" w:hAnsi="Times New Roman" w:cs="Times New Roman"/>
        </w:rPr>
        <w:tab/>
      </w:r>
      <w:r w:rsidR="0051238E">
        <w:rPr>
          <w:rFonts w:ascii="Times New Roman" w:eastAsia="Batang" w:hAnsi="Times New Roman" w:cs="Times New Roman"/>
        </w:rPr>
        <w:tab/>
      </w:r>
      <w:r w:rsidR="0051238E">
        <w:rPr>
          <w:rFonts w:ascii="Times New Roman" w:eastAsia="Batang" w:hAnsi="Times New Roman" w:cs="Times New Roman"/>
        </w:rPr>
        <w:tab/>
      </w:r>
      <w:r w:rsidRPr="0051238E">
        <w:rPr>
          <w:rFonts w:ascii="Times New Roman" w:eastAsia="Batang" w:hAnsi="Times New Roman" w:cs="Times New Roman"/>
        </w:rPr>
        <w:t>____________</w:t>
      </w:r>
      <w:r w:rsidRPr="0051238E">
        <w:rPr>
          <w:rFonts w:ascii="Times New Roman" w:eastAsia="Batang" w:hAnsi="Times New Roman" w:cs="Times New Roman"/>
        </w:rPr>
        <w:tab/>
        <w:t>____________________</w:t>
      </w:r>
      <w:r w:rsidRPr="0051238E">
        <w:rPr>
          <w:rFonts w:ascii="Times New Roman" w:eastAsia="Batang" w:hAnsi="Times New Roman" w:cs="Times New Roman"/>
        </w:rPr>
        <w:tab/>
      </w:r>
      <w:r w:rsidRPr="0051238E">
        <w:rPr>
          <w:rFonts w:ascii="Times New Roman" w:eastAsia="Batang" w:hAnsi="Times New Roman" w:cs="Times New Roman"/>
          <w:sz w:val="18"/>
          <w:szCs w:val="18"/>
        </w:rPr>
        <w:tab/>
      </w:r>
      <w:r w:rsidRPr="0051238E">
        <w:rPr>
          <w:rFonts w:ascii="Times New Roman" w:eastAsia="Batang" w:hAnsi="Times New Roman" w:cs="Times New Roman"/>
          <w:sz w:val="18"/>
          <w:szCs w:val="18"/>
        </w:rPr>
        <w:tab/>
      </w:r>
      <w:r w:rsidRP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Pr="00B1104B">
        <w:rPr>
          <w:rFonts w:ascii="Times New Roman" w:eastAsia="Batang" w:hAnsi="Times New Roman" w:cs="Times New Roman"/>
          <w:vertAlign w:val="superscript"/>
        </w:rPr>
        <w:t xml:space="preserve"> (parašas)</w:t>
      </w:r>
      <w:r w:rsidRPr="00B1104B">
        <w:rPr>
          <w:rFonts w:ascii="Times New Roman" w:eastAsia="Batang" w:hAnsi="Times New Roman" w:cs="Times New Roman"/>
          <w:vertAlign w:val="superscript"/>
        </w:rPr>
        <w:tab/>
      </w:r>
      <w:r w:rsidRPr="0051238E">
        <w:rPr>
          <w:rFonts w:ascii="Times New Roman" w:eastAsia="Batang" w:hAnsi="Times New Roman" w:cs="Times New Roman"/>
          <w:sz w:val="18"/>
          <w:szCs w:val="18"/>
        </w:rPr>
        <w:tab/>
      </w:r>
      <w:r w:rsidR="00FC1B47">
        <w:rPr>
          <w:rFonts w:ascii="Times New Roman" w:eastAsia="Batang" w:hAnsi="Times New Roman" w:cs="Times New Roman"/>
          <w:sz w:val="18"/>
          <w:szCs w:val="18"/>
        </w:rPr>
        <w:tab/>
      </w:r>
      <w:r w:rsidRPr="00B1104B">
        <w:rPr>
          <w:rFonts w:ascii="Times New Roman" w:eastAsia="Batang" w:hAnsi="Times New Roman" w:cs="Times New Roman"/>
          <w:sz w:val="22"/>
          <w:szCs w:val="22"/>
          <w:vertAlign w:val="superscript"/>
        </w:rPr>
        <w:t>(vardas, pavardė)</w:t>
      </w:r>
    </w:p>
    <w:p w14:paraId="331A42B0" w14:textId="77777777" w:rsidR="00C80382" w:rsidRPr="0051238E" w:rsidRDefault="00C80382" w:rsidP="00B235D3">
      <w:pPr>
        <w:jc w:val="both"/>
        <w:rPr>
          <w:rFonts w:ascii="Times New Roman" w:eastAsia="Batang" w:hAnsi="Times New Roman" w:cs="Times New Roman"/>
        </w:rPr>
      </w:pPr>
    </w:p>
    <w:p w14:paraId="117D379A" w14:textId="77777777" w:rsidR="00C80382" w:rsidRPr="001F2E9F" w:rsidRDefault="00C80382" w:rsidP="00C80382">
      <w:pPr>
        <w:jc w:val="both"/>
        <w:rPr>
          <w:rFonts w:eastAsia="Batang"/>
        </w:rPr>
      </w:pPr>
    </w:p>
    <w:p w14:paraId="0BCAC45F" w14:textId="2852DC64" w:rsidR="00F01974" w:rsidRDefault="00C80382" w:rsidP="00C80382">
      <w:pPr>
        <w:jc w:val="both"/>
        <w:rPr>
          <w:rFonts w:ascii="Times New Roman" w:eastAsia="Batang" w:hAnsi="Times New Roman" w:cs="Times New Roman"/>
        </w:rPr>
      </w:pPr>
      <w:r w:rsidRPr="0051238E">
        <w:rPr>
          <w:rFonts w:ascii="Times New Roman" w:eastAsia="Batang" w:hAnsi="Times New Roman" w:cs="Times New Roman"/>
        </w:rPr>
        <w:t>A.V</w:t>
      </w:r>
    </w:p>
    <w:p w14:paraId="0DDDA9BE" w14:textId="77777777" w:rsidR="00F01974" w:rsidRDefault="00F01974">
      <w:pPr>
        <w:rPr>
          <w:rFonts w:ascii="Times New Roman" w:eastAsia="Batang" w:hAnsi="Times New Roman" w:cs="Times New Roman"/>
        </w:rPr>
      </w:pPr>
      <w:r>
        <w:rPr>
          <w:rFonts w:ascii="Times New Roman" w:eastAsia="Batang" w:hAnsi="Times New Roman" w:cs="Times New Roman"/>
        </w:rPr>
        <w:br w:type="page"/>
      </w:r>
    </w:p>
    <w:p w14:paraId="4A93EF5F" w14:textId="77777777" w:rsidR="00C80382" w:rsidRPr="0051238E" w:rsidRDefault="00C80382" w:rsidP="00C80382">
      <w:pPr>
        <w:jc w:val="both"/>
        <w:rPr>
          <w:rFonts w:ascii="Times New Roman" w:eastAsia="Batang" w:hAnsi="Times New Roman" w:cs="Times New Roman"/>
        </w:rPr>
        <w:sectPr w:rsidR="00C80382" w:rsidRPr="0051238E" w:rsidSect="00620FE7">
          <w:headerReference w:type="default" r:id="rId14"/>
          <w:headerReference w:type="first" r:id="rId15"/>
          <w:pgSz w:w="11906" w:h="16838"/>
          <w:pgMar w:top="1134" w:right="567" w:bottom="1134" w:left="1701" w:header="567" w:footer="567" w:gutter="0"/>
          <w:pgNumType w:start="1"/>
          <w:cols w:space="1296"/>
          <w:titlePg/>
          <w:docGrid w:linePitch="360"/>
        </w:sectPr>
      </w:pPr>
    </w:p>
    <w:tbl>
      <w:tblPr>
        <w:tblW w:w="9832" w:type="dxa"/>
        <w:tblLayout w:type="fixed"/>
        <w:tblLook w:val="01E0" w:firstRow="1" w:lastRow="1" w:firstColumn="1" w:lastColumn="1" w:noHBand="0" w:noVBand="0"/>
      </w:tblPr>
      <w:tblGrid>
        <w:gridCol w:w="5070"/>
        <w:gridCol w:w="4762"/>
      </w:tblGrid>
      <w:tr w:rsidR="00E86AD9" w:rsidRPr="001F2E9F" w14:paraId="08EA7873" w14:textId="77777777" w:rsidTr="00E86AD9">
        <w:trPr>
          <w:trHeight w:val="991"/>
        </w:trPr>
        <w:tc>
          <w:tcPr>
            <w:tcW w:w="5070" w:type="dxa"/>
            <w:shd w:val="clear" w:color="auto" w:fill="auto"/>
          </w:tcPr>
          <w:p w14:paraId="7CDC378A" w14:textId="77777777" w:rsidR="00E86AD9" w:rsidRPr="001F2E9F" w:rsidRDefault="00E86AD9" w:rsidP="00620FE7">
            <w:pPr>
              <w:keepLines/>
              <w:tabs>
                <w:tab w:val="left" w:pos="1304"/>
                <w:tab w:val="left" w:pos="1457"/>
                <w:tab w:val="left" w:pos="1604"/>
                <w:tab w:val="left" w:pos="1757"/>
              </w:tabs>
              <w:suppressAutoHyphens/>
              <w:autoSpaceDE w:val="0"/>
              <w:autoSpaceDN w:val="0"/>
              <w:adjustRightInd w:val="0"/>
              <w:jc w:val="both"/>
              <w:textAlignment w:val="center"/>
              <w:rPr>
                <w:rFonts w:ascii="Palemonas" w:eastAsia="Batang" w:hAnsi="Palemonas"/>
              </w:rPr>
            </w:pPr>
          </w:p>
        </w:tc>
        <w:tc>
          <w:tcPr>
            <w:tcW w:w="4762" w:type="dxa"/>
          </w:tcPr>
          <w:p w14:paraId="134D4980" w14:textId="77777777" w:rsidR="00E86AD9" w:rsidRPr="00CD6FD7" w:rsidRDefault="00E86AD9" w:rsidP="0051238E">
            <w:pPr>
              <w:tabs>
                <w:tab w:val="left" w:pos="5103"/>
              </w:tabs>
              <w:rPr>
                <w:rFonts w:ascii="Times New Roman" w:hAnsi="Times New Roman" w:cs="Times New Roman"/>
              </w:rPr>
            </w:pPr>
            <w:r w:rsidRPr="00CD6FD7">
              <w:rPr>
                <w:rFonts w:ascii="Times New Roman" w:hAnsi="Times New Roman" w:cs="Times New Roman"/>
              </w:rPr>
              <w:t>PATVIRTINTA</w:t>
            </w:r>
          </w:p>
          <w:p w14:paraId="44A9B034" w14:textId="1794897D" w:rsidR="00E86AD9" w:rsidRDefault="00E86AD9" w:rsidP="0051238E">
            <w:pPr>
              <w:tabs>
                <w:tab w:val="left" w:pos="5103"/>
              </w:tabs>
              <w:rPr>
                <w:rFonts w:ascii="Times New Roman" w:hAnsi="Times New Roman" w:cs="Times New Roman"/>
              </w:rPr>
            </w:pPr>
            <w:r>
              <w:rPr>
                <w:rFonts w:ascii="Times New Roman" w:hAnsi="Times New Roman" w:cs="Times New Roman"/>
              </w:rPr>
              <w:t>Kretingos rajono savivaldybės tarybos</w:t>
            </w:r>
          </w:p>
          <w:p w14:paraId="084E3E74" w14:textId="37334FA2" w:rsidR="00E86AD9" w:rsidRPr="00CD6FD7" w:rsidRDefault="00E86AD9" w:rsidP="0051238E">
            <w:pPr>
              <w:tabs>
                <w:tab w:val="left" w:pos="5103"/>
              </w:tabs>
              <w:rPr>
                <w:rFonts w:ascii="Times New Roman" w:hAnsi="Times New Roman" w:cs="Times New Roman"/>
              </w:rPr>
            </w:pPr>
            <w:r w:rsidRPr="00CD6FD7">
              <w:rPr>
                <w:rFonts w:ascii="Times New Roman" w:hAnsi="Times New Roman" w:cs="Times New Roman"/>
              </w:rPr>
              <w:t xml:space="preserve">2021 m. </w:t>
            </w:r>
            <w:r>
              <w:rPr>
                <w:rFonts w:ascii="Times New Roman" w:hAnsi="Times New Roman" w:cs="Times New Roman"/>
              </w:rPr>
              <w:t>spali</w:t>
            </w:r>
            <w:r w:rsidRPr="00CD6FD7">
              <w:rPr>
                <w:rFonts w:ascii="Times New Roman" w:hAnsi="Times New Roman" w:cs="Times New Roman"/>
              </w:rPr>
              <w:t>o</w:t>
            </w:r>
            <w:r w:rsidR="00583763">
              <w:rPr>
                <w:rFonts w:ascii="Times New Roman" w:hAnsi="Times New Roman" w:cs="Times New Roman"/>
              </w:rPr>
              <w:t xml:space="preserve"> 28</w:t>
            </w:r>
            <w:r w:rsidRPr="00CD6FD7">
              <w:rPr>
                <w:rFonts w:ascii="Times New Roman" w:hAnsi="Times New Roman" w:cs="Times New Roman"/>
              </w:rPr>
              <w:t xml:space="preserve"> d. sprendimu Nr</w:t>
            </w:r>
            <w:r>
              <w:rPr>
                <w:rFonts w:ascii="Times New Roman" w:hAnsi="Times New Roman" w:cs="Times New Roman"/>
              </w:rPr>
              <w:t xml:space="preserve">. </w:t>
            </w:r>
            <w:r w:rsidRPr="00CD6FD7">
              <w:rPr>
                <w:rFonts w:ascii="Times New Roman" w:hAnsi="Times New Roman" w:cs="Times New Roman"/>
              </w:rPr>
              <w:t>T2-</w:t>
            </w:r>
            <w:r w:rsidR="00583763">
              <w:rPr>
                <w:rFonts w:ascii="Times New Roman" w:hAnsi="Times New Roman" w:cs="Times New Roman"/>
              </w:rPr>
              <w:t>304</w:t>
            </w:r>
          </w:p>
          <w:p w14:paraId="646B113F" w14:textId="77777777" w:rsidR="00252D56" w:rsidRDefault="00E86AD9" w:rsidP="008A44CA">
            <w:pPr>
              <w:tabs>
                <w:tab w:val="left" w:pos="5103"/>
              </w:tabs>
              <w:rPr>
                <w:rFonts w:ascii="Times New Roman" w:hAnsi="Times New Roman" w:cs="Times New Roman"/>
              </w:rPr>
            </w:pPr>
            <w:r>
              <w:rPr>
                <w:rFonts w:ascii="Times New Roman" w:hAnsi="Times New Roman" w:cs="Times New Roman"/>
              </w:rPr>
              <w:t>2 priedas</w:t>
            </w:r>
          </w:p>
          <w:p w14:paraId="1DCB8D0F" w14:textId="7A81977E" w:rsidR="00E86AD9" w:rsidRPr="001F2E9F" w:rsidRDefault="00E86AD9" w:rsidP="008A44CA">
            <w:pPr>
              <w:tabs>
                <w:tab w:val="left" w:pos="5103"/>
              </w:tabs>
            </w:pPr>
            <w:r w:rsidRPr="00CD6FD7">
              <w:rPr>
                <w:rFonts w:ascii="Times New Roman" w:hAnsi="Times New Roman" w:cs="Times New Roman"/>
              </w:rPr>
              <w:tab/>
            </w:r>
          </w:p>
        </w:tc>
      </w:tr>
    </w:tbl>
    <w:p w14:paraId="70C64EBC" w14:textId="2D41FADF" w:rsidR="00811BA9" w:rsidRDefault="00811BA9" w:rsidP="00252D56">
      <w:pPr>
        <w:pStyle w:val="Pagrindiniotekstotrauka"/>
        <w:spacing w:after="0"/>
        <w:ind w:left="0"/>
        <w:jc w:val="center"/>
        <w:rPr>
          <w:caps/>
        </w:rPr>
      </w:pPr>
      <w:r w:rsidRPr="00252D56">
        <w:rPr>
          <w:caps/>
        </w:rPr>
        <w:t>___________________________</w:t>
      </w:r>
      <w:r w:rsidR="00252D56">
        <w:rPr>
          <w:caps/>
        </w:rPr>
        <w:t>_____________________________________</w:t>
      </w:r>
    </w:p>
    <w:p w14:paraId="02C777CA" w14:textId="30A23808" w:rsidR="00811BA9" w:rsidRPr="00811BA9" w:rsidRDefault="00811BA9" w:rsidP="00811BA9">
      <w:pPr>
        <w:pStyle w:val="Pagrindiniotekstotrauka"/>
        <w:spacing w:after="0"/>
        <w:ind w:left="0"/>
        <w:jc w:val="center"/>
        <w:rPr>
          <w:vertAlign w:val="superscript"/>
          <w:lang w:val="lt-LT"/>
        </w:rPr>
      </w:pPr>
      <w:r w:rsidRPr="00811BA9">
        <w:rPr>
          <w:vertAlign w:val="superscript"/>
          <w:lang w:val="lt-LT"/>
        </w:rPr>
        <w:t>(Projekto teikėjo pavadinimas)</w:t>
      </w:r>
    </w:p>
    <w:p w14:paraId="13FD5D04" w14:textId="77777777" w:rsidR="00811BA9" w:rsidRPr="00EA4286" w:rsidRDefault="00811BA9" w:rsidP="00811BA9">
      <w:pPr>
        <w:pStyle w:val="Pagrindiniotekstotrauka"/>
        <w:ind w:left="0"/>
        <w:jc w:val="center"/>
        <w:rPr>
          <w:caps/>
        </w:rPr>
      </w:pPr>
    </w:p>
    <w:p w14:paraId="79E6121B" w14:textId="354AC469" w:rsidR="00811BA9" w:rsidRPr="006B2644" w:rsidRDefault="00811BA9" w:rsidP="00811BA9">
      <w:pPr>
        <w:pStyle w:val="Pagrindiniotekstotrauka"/>
        <w:ind w:left="0"/>
        <w:jc w:val="center"/>
        <w:rPr>
          <w:b/>
          <w:caps/>
          <w:color w:val="000000" w:themeColor="text1"/>
        </w:rPr>
      </w:pPr>
      <w:r w:rsidRPr="006B2644">
        <w:rPr>
          <w:b/>
          <w:color w:val="000000" w:themeColor="text1"/>
        </w:rPr>
        <w:t>PROJEKTO VERTINIMO FORMA</w:t>
      </w:r>
      <w:r w:rsidR="00F46C73" w:rsidRPr="006B2644">
        <w:rPr>
          <w:b/>
          <w:color w:val="000000" w:themeColor="text1"/>
        </w:rPr>
        <w:t xml:space="preserve"> </w:t>
      </w:r>
    </w:p>
    <w:p w14:paraId="0A5183BB" w14:textId="77777777" w:rsidR="00811BA9" w:rsidRPr="00EA4286" w:rsidRDefault="00811BA9" w:rsidP="00811BA9">
      <w:pPr>
        <w:rPr>
          <w:b/>
        </w:rPr>
      </w:pPr>
    </w:p>
    <w:p w14:paraId="74376264" w14:textId="77777777" w:rsidR="00811BA9" w:rsidRPr="00811BA9" w:rsidRDefault="00811BA9" w:rsidP="00811BA9">
      <w:pPr>
        <w:pStyle w:val="Pagrindiniotekstotrauka"/>
        <w:spacing w:after="0" w:line="360" w:lineRule="auto"/>
        <w:ind w:left="0" w:firstLine="720"/>
        <w:rPr>
          <w:lang w:val="lt-LT"/>
        </w:rPr>
      </w:pPr>
      <w:r w:rsidRPr="00811BA9">
        <w:rPr>
          <w:lang w:val="lt-LT"/>
        </w:rPr>
        <w:t>Projekto pavadinimas ______________________________________________________</w:t>
      </w:r>
    </w:p>
    <w:p w14:paraId="0BC67EC8" w14:textId="77777777" w:rsidR="00811BA9" w:rsidRPr="00811BA9" w:rsidRDefault="00811BA9" w:rsidP="00811BA9">
      <w:pPr>
        <w:pStyle w:val="Pagrindiniotekstotrauka"/>
        <w:spacing w:after="0" w:line="360" w:lineRule="auto"/>
        <w:ind w:left="0" w:firstLine="720"/>
        <w:rPr>
          <w:lang w:val="lt-LT"/>
        </w:rPr>
      </w:pPr>
      <w:r w:rsidRPr="00811BA9">
        <w:rPr>
          <w:lang w:val="lt-LT"/>
        </w:rPr>
        <w:t xml:space="preserve">Bendra projekto vertė (Eur) ____________________ </w:t>
      </w:r>
    </w:p>
    <w:p w14:paraId="58FA7A39" w14:textId="77777777" w:rsidR="00811BA9" w:rsidRPr="00811BA9" w:rsidRDefault="00811BA9" w:rsidP="00811BA9">
      <w:pPr>
        <w:pStyle w:val="Pagrindiniotekstotrauka"/>
        <w:spacing w:after="0" w:line="360" w:lineRule="auto"/>
        <w:ind w:left="0" w:firstLine="720"/>
        <w:rPr>
          <w:lang w:val="lt-LT"/>
        </w:rPr>
      </w:pPr>
      <w:r w:rsidRPr="00811BA9">
        <w:rPr>
          <w:lang w:val="lt-LT"/>
        </w:rPr>
        <w:t xml:space="preserve">Prašoma suma iš Savivaldybės (Eur) ___________________ </w:t>
      </w:r>
    </w:p>
    <w:p w14:paraId="1C2FC60F" w14:textId="77777777" w:rsidR="00811BA9" w:rsidRPr="00EA4286" w:rsidRDefault="00811BA9" w:rsidP="00811BA9">
      <w:pPr>
        <w:pStyle w:val="Pagrindiniotekstotrauka"/>
        <w:spacing w:after="0" w:line="360" w:lineRule="auto"/>
        <w:ind w:left="0" w:firstLine="720"/>
      </w:pPr>
      <w:r w:rsidRPr="00811BA9">
        <w:rPr>
          <w:lang w:val="lt-LT"/>
        </w:rPr>
        <w:t>Vertinimo data</w:t>
      </w:r>
      <w:r w:rsidRPr="00EA4286">
        <w:t xml:space="preserve"> _____________________________</w:t>
      </w:r>
    </w:p>
    <w:p w14:paraId="6FCDEFC2" w14:textId="77777777" w:rsidR="00811BA9" w:rsidRPr="00EA4286" w:rsidRDefault="00811BA9" w:rsidP="00811BA9">
      <w:pPr>
        <w:pStyle w:val="Pagrindiniotekstotrauka"/>
        <w:ind w:left="0" w:firstLine="720"/>
      </w:pPr>
    </w:p>
    <w:p w14:paraId="4A73DC2A" w14:textId="77777777" w:rsidR="00811BA9" w:rsidRPr="00811BA9" w:rsidRDefault="00811BA9" w:rsidP="00811BA9">
      <w:pPr>
        <w:ind w:firstLine="720"/>
        <w:jc w:val="both"/>
        <w:rPr>
          <w:rFonts w:ascii="Times New Roman" w:hAnsi="Times New Roman" w:cs="Times New Roman"/>
          <w:u w:val="single"/>
        </w:rPr>
      </w:pPr>
      <w:r w:rsidRPr="00811BA9">
        <w:rPr>
          <w:rFonts w:ascii="Times New Roman" w:hAnsi="Times New Roman" w:cs="Times New Roman"/>
          <w:u w:val="single"/>
        </w:rPr>
        <w:t>Pastabos:</w:t>
      </w:r>
    </w:p>
    <w:p w14:paraId="6948D060" w14:textId="00324A09" w:rsidR="00811BA9" w:rsidRPr="00811BA9" w:rsidRDefault="005B63ED" w:rsidP="00E072BA">
      <w:pPr>
        <w:tabs>
          <w:tab w:val="left" w:pos="1100"/>
        </w:tabs>
        <w:ind w:left="709" w:firstLine="142"/>
        <w:jc w:val="both"/>
        <w:rPr>
          <w:rFonts w:ascii="Times New Roman" w:hAnsi="Times New Roman" w:cs="Times New Roman"/>
          <w:iCs/>
        </w:rPr>
      </w:pPr>
      <w:r>
        <w:rPr>
          <w:rFonts w:ascii="Times New Roman" w:hAnsi="Times New Roman" w:cs="Times New Roman"/>
          <w:iCs/>
        </w:rPr>
        <w:t xml:space="preserve">1. </w:t>
      </w:r>
      <w:r w:rsidR="00811BA9" w:rsidRPr="00811BA9">
        <w:rPr>
          <w:rFonts w:ascii="Times New Roman" w:hAnsi="Times New Roman" w:cs="Times New Roman"/>
          <w:iCs/>
        </w:rPr>
        <w:t xml:space="preserve">Projektas gauna teigiamą įvertinimą, surinkęs ne mažiau kaip po </w:t>
      </w:r>
      <w:r>
        <w:rPr>
          <w:rFonts w:ascii="Times New Roman" w:hAnsi="Times New Roman" w:cs="Times New Roman"/>
          <w:iCs/>
        </w:rPr>
        <w:t>14</w:t>
      </w:r>
      <w:r w:rsidR="00811BA9" w:rsidRPr="00811BA9">
        <w:rPr>
          <w:rFonts w:ascii="Times New Roman" w:hAnsi="Times New Roman" w:cs="Times New Roman"/>
          <w:iCs/>
        </w:rPr>
        <w:t xml:space="preserve"> bal</w:t>
      </w:r>
      <w:r>
        <w:rPr>
          <w:rFonts w:ascii="Times New Roman" w:hAnsi="Times New Roman" w:cs="Times New Roman"/>
          <w:iCs/>
        </w:rPr>
        <w:t>ų</w:t>
      </w:r>
      <w:r w:rsidR="00811BA9" w:rsidRPr="00811BA9">
        <w:rPr>
          <w:rFonts w:ascii="Times New Roman" w:hAnsi="Times New Roman" w:cs="Times New Roman"/>
          <w:iCs/>
        </w:rPr>
        <w:t xml:space="preserve"> iš kiekvieno vertintojo.</w:t>
      </w:r>
    </w:p>
    <w:p w14:paraId="296EDE40" w14:textId="50325538" w:rsidR="00811BA9" w:rsidRPr="00811BA9" w:rsidRDefault="005B63ED" w:rsidP="005B63ED">
      <w:pPr>
        <w:tabs>
          <w:tab w:val="left" w:pos="1100"/>
        </w:tabs>
        <w:ind w:left="851"/>
        <w:jc w:val="both"/>
        <w:rPr>
          <w:rFonts w:ascii="Times New Roman" w:hAnsi="Times New Roman" w:cs="Times New Roman"/>
          <w:iCs/>
        </w:rPr>
      </w:pPr>
      <w:r>
        <w:rPr>
          <w:rFonts w:ascii="Times New Roman" w:hAnsi="Times New Roman" w:cs="Times New Roman"/>
          <w:iCs/>
        </w:rPr>
        <w:t xml:space="preserve">2. </w:t>
      </w:r>
      <w:r w:rsidR="00811BA9" w:rsidRPr="00811BA9">
        <w:rPr>
          <w:rFonts w:ascii="Times New Roman" w:hAnsi="Times New Roman" w:cs="Times New Roman"/>
          <w:iCs/>
        </w:rPr>
        <w:t>Pasirinktas vertinimo balas apvedamas apskritimu.</w:t>
      </w:r>
    </w:p>
    <w:p w14:paraId="46DC2DF9" w14:textId="77777777" w:rsidR="00811BA9" w:rsidRPr="00B235D3" w:rsidRDefault="00811BA9" w:rsidP="00811BA9">
      <w:pPr>
        <w:tabs>
          <w:tab w:val="left" w:pos="1100"/>
        </w:tabs>
        <w:jc w:val="both"/>
        <w:rPr>
          <w:rFonts w:ascii="Times New Roman" w:hAnsi="Times New Roman" w:cs="Times New Roman"/>
          <w:i/>
        </w:rPr>
      </w:pPr>
    </w:p>
    <w:tbl>
      <w:tblPr>
        <w:tblW w:w="4792"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905"/>
        <w:gridCol w:w="831"/>
      </w:tblGrid>
      <w:tr w:rsidR="00811BA9" w:rsidRPr="005866A1" w14:paraId="3807816D" w14:textId="77777777" w:rsidTr="008E3BCC">
        <w:trPr>
          <w:cantSplit/>
          <w:trHeight w:val="510"/>
        </w:trPr>
        <w:tc>
          <w:tcPr>
            <w:tcW w:w="375" w:type="pct"/>
            <w:vAlign w:val="center"/>
          </w:tcPr>
          <w:p w14:paraId="07DC82A0" w14:textId="77777777" w:rsidR="00811BA9" w:rsidRPr="005866A1" w:rsidRDefault="00811BA9" w:rsidP="00620FE7">
            <w:pPr>
              <w:pStyle w:val="Pagrindiniotekstotrauka"/>
              <w:spacing w:after="0"/>
              <w:ind w:left="0"/>
              <w:jc w:val="center"/>
              <w:rPr>
                <w:b/>
                <w:iCs/>
                <w:lang w:val="lt-LT"/>
              </w:rPr>
            </w:pPr>
            <w:r w:rsidRPr="005866A1">
              <w:rPr>
                <w:b/>
                <w:iCs/>
                <w:lang w:val="lt-LT"/>
              </w:rPr>
              <w:t>Eil.</w:t>
            </w:r>
          </w:p>
          <w:p w14:paraId="318BED72" w14:textId="77777777" w:rsidR="00811BA9" w:rsidRPr="005866A1" w:rsidRDefault="00811BA9" w:rsidP="00620FE7">
            <w:pPr>
              <w:pStyle w:val="Pagrindiniotekstotrauka"/>
              <w:spacing w:after="0"/>
              <w:ind w:left="0"/>
              <w:jc w:val="center"/>
              <w:rPr>
                <w:b/>
                <w:iCs/>
                <w:lang w:val="lt-LT"/>
              </w:rPr>
            </w:pPr>
            <w:r w:rsidRPr="005866A1">
              <w:rPr>
                <w:b/>
                <w:iCs/>
                <w:lang w:val="lt-LT"/>
              </w:rPr>
              <w:t>Nr.</w:t>
            </w:r>
          </w:p>
        </w:tc>
        <w:tc>
          <w:tcPr>
            <w:tcW w:w="4185" w:type="pct"/>
            <w:vAlign w:val="center"/>
          </w:tcPr>
          <w:p w14:paraId="60210687" w14:textId="77777777" w:rsidR="00811BA9" w:rsidRPr="005866A1" w:rsidRDefault="00811BA9" w:rsidP="00620FE7">
            <w:pPr>
              <w:pStyle w:val="Pagrindiniotekstotrauka"/>
              <w:spacing w:after="0"/>
              <w:ind w:left="0"/>
              <w:jc w:val="center"/>
              <w:rPr>
                <w:b/>
                <w:iCs/>
                <w:lang w:val="lt-LT"/>
              </w:rPr>
            </w:pPr>
            <w:r w:rsidRPr="005866A1">
              <w:rPr>
                <w:b/>
                <w:iCs/>
                <w:lang w:val="lt-LT"/>
              </w:rPr>
              <w:t xml:space="preserve">Vertinimo  kriterijus </w:t>
            </w:r>
          </w:p>
        </w:tc>
        <w:tc>
          <w:tcPr>
            <w:tcW w:w="440" w:type="pct"/>
            <w:vAlign w:val="center"/>
          </w:tcPr>
          <w:p w14:paraId="6E045A42" w14:textId="77777777" w:rsidR="00811BA9" w:rsidRPr="005866A1" w:rsidRDefault="00811BA9" w:rsidP="00620FE7">
            <w:pPr>
              <w:pStyle w:val="Pagrindiniotekstotrauka"/>
              <w:tabs>
                <w:tab w:val="left" w:pos="724"/>
              </w:tabs>
              <w:spacing w:after="0"/>
              <w:ind w:left="0"/>
              <w:jc w:val="center"/>
              <w:rPr>
                <w:b/>
                <w:iCs/>
                <w:lang w:val="lt-LT"/>
              </w:rPr>
            </w:pPr>
            <w:r w:rsidRPr="005866A1">
              <w:rPr>
                <w:b/>
                <w:iCs/>
                <w:lang w:val="lt-LT"/>
              </w:rPr>
              <w:t>Balai</w:t>
            </w:r>
          </w:p>
        </w:tc>
      </w:tr>
      <w:tr w:rsidR="00811BA9" w:rsidRPr="005866A1" w14:paraId="42ABCB10" w14:textId="77777777" w:rsidTr="008E3BCC">
        <w:trPr>
          <w:cantSplit/>
          <w:trHeight w:val="20"/>
        </w:trPr>
        <w:tc>
          <w:tcPr>
            <w:tcW w:w="375" w:type="pct"/>
            <w:vAlign w:val="center"/>
          </w:tcPr>
          <w:p w14:paraId="4337AB15" w14:textId="2058CFA3" w:rsidR="00811BA9" w:rsidRPr="00757602" w:rsidRDefault="00A65E73" w:rsidP="00620FE7">
            <w:pPr>
              <w:pStyle w:val="Pagrindiniotekstotrauka"/>
              <w:spacing w:line="360" w:lineRule="auto"/>
              <w:ind w:left="0"/>
              <w:jc w:val="center"/>
              <w:rPr>
                <w:b/>
                <w:color w:val="FF0000"/>
                <w:lang w:val="lt-LT"/>
              </w:rPr>
            </w:pPr>
            <w:r w:rsidRPr="00E70EA5">
              <w:rPr>
                <w:b/>
                <w:lang w:val="lt-LT"/>
              </w:rPr>
              <w:t>1</w:t>
            </w:r>
            <w:r w:rsidR="00811BA9" w:rsidRPr="00E70EA5">
              <w:rPr>
                <w:b/>
                <w:lang w:val="lt-LT"/>
              </w:rPr>
              <w:t xml:space="preserve">. </w:t>
            </w:r>
          </w:p>
        </w:tc>
        <w:tc>
          <w:tcPr>
            <w:tcW w:w="4625" w:type="pct"/>
            <w:gridSpan w:val="2"/>
            <w:vAlign w:val="center"/>
          </w:tcPr>
          <w:p w14:paraId="49AB10AE" w14:textId="1CCCCE50" w:rsidR="00811BA9" w:rsidRPr="008922A1" w:rsidRDefault="00E70EA5" w:rsidP="00E70EA5">
            <w:pPr>
              <w:tabs>
                <w:tab w:val="left" w:pos="1134"/>
              </w:tabs>
              <w:jc w:val="both"/>
              <w:rPr>
                <w:rFonts w:ascii="Times New Roman" w:hAnsi="Times New Roman" w:cs="Times New Roman"/>
                <w:b/>
                <w:bCs/>
                <w:color w:val="FF0000"/>
              </w:rPr>
            </w:pPr>
            <w:r w:rsidRPr="008922A1">
              <w:rPr>
                <w:rFonts w:ascii="Times New Roman" w:hAnsi="Times New Roman" w:cs="Times New Roman"/>
                <w:b/>
              </w:rPr>
              <w:t>Sudaryti sąlygas išsaugoti ir aktualizuoti kultūrinę-istorinę atmintį, įprasminti Kretingos rajonui bei Lietuvos Respublikos valstybei reikšmingus ku</w:t>
            </w:r>
            <w:r w:rsidR="002A3515" w:rsidRPr="008922A1">
              <w:rPr>
                <w:rFonts w:ascii="Times New Roman" w:hAnsi="Times New Roman" w:cs="Times New Roman"/>
                <w:b/>
              </w:rPr>
              <w:t>ltūrinius ir istorinius įvykius</w:t>
            </w:r>
            <w:r w:rsidRPr="008922A1">
              <w:rPr>
                <w:rFonts w:ascii="Times New Roman" w:hAnsi="Times New Roman" w:cs="Times New Roman"/>
                <w:b/>
              </w:rPr>
              <w:t xml:space="preserve"> </w:t>
            </w:r>
          </w:p>
        </w:tc>
      </w:tr>
      <w:tr w:rsidR="00811BA9" w:rsidRPr="005866A1" w14:paraId="5F373350" w14:textId="77777777" w:rsidTr="008E3BCC">
        <w:trPr>
          <w:cantSplit/>
          <w:trHeight w:val="20"/>
        </w:trPr>
        <w:tc>
          <w:tcPr>
            <w:tcW w:w="375" w:type="pct"/>
            <w:vAlign w:val="center"/>
          </w:tcPr>
          <w:p w14:paraId="5399F536" w14:textId="670A8442" w:rsidR="00811BA9" w:rsidRPr="00E70EA5" w:rsidRDefault="00A65E73" w:rsidP="00A65E73">
            <w:pPr>
              <w:pStyle w:val="Pagrindiniotekstotrauka"/>
              <w:spacing w:line="360" w:lineRule="auto"/>
              <w:ind w:left="0"/>
              <w:jc w:val="center"/>
              <w:rPr>
                <w:lang w:val="lt-LT"/>
              </w:rPr>
            </w:pPr>
            <w:r w:rsidRPr="00E70EA5">
              <w:rPr>
                <w:lang w:val="lt-LT"/>
              </w:rPr>
              <w:t>1</w:t>
            </w:r>
            <w:r w:rsidR="00811BA9" w:rsidRPr="00E70EA5">
              <w:rPr>
                <w:lang w:val="lt-LT"/>
              </w:rPr>
              <w:t>.1.</w:t>
            </w:r>
          </w:p>
        </w:tc>
        <w:tc>
          <w:tcPr>
            <w:tcW w:w="4185" w:type="pct"/>
            <w:vAlign w:val="center"/>
          </w:tcPr>
          <w:p w14:paraId="5460EEA2" w14:textId="44915061" w:rsidR="00811BA9" w:rsidRPr="00E70EA5" w:rsidRDefault="00E70EA5" w:rsidP="00620FE7">
            <w:pPr>
              <w:jc w:val="both"/>
              <w:rPr>
                <w:rFonts w:ascii="Times New Roman" w:hAnsi="Times New Roman" w:cs="Times New Roman"/>
              </w:rPr>
            </w:pPr>
            <w:r w:rsidRPr="00E70EA5">
              <w:rPr>
                <w:rFonts w:ascii="Times New Roman" w:hAnsi="Times New Roman" w:cs="Times New Roman"/>
                <w:lang w:eastAsia="lt-LT"/>
              </w:rPr>
              <w:t>padeda ugdyti Kretingos rajono bei Lietuvos istorijos, kultūros savitumo suvokimą, išlaikyti istorinį ir kultūrinį tapatumą</w:t>
            </w:r>
          </w:p>
        </w:tc>
        <w:tc>
          <w:tcPr>
            <w:tcW w:w="440" w:type="pct"/>
            <w:vAlign w:val="center"/>
          </w:tcPr>
          <w:p w14:paraId="25AFAAC6" w14:textId="77777777" w:rsidR="00811BA9" w:rsidRPr="005866A1" w:rsidRDefault="00811BA9" w:rsidP="00620FE7">
            <w:pPr>
              <w:spacing w:line="360" w:lineRule="auto"/>
              <w:jc w:val="center"/>
              <w:rPr>
                <w:rFonts w:ascii="Times New Roman" w:hAnsi="Times New Roman" w:cs="Times New Roman"/>
                <w:b/>
              </w:rPr>
            </w:pPr>
            <w:r w:rsidRPr="005866A1">
              <w:rPr>
                <w:rFonts w:ascii="Times New Roman" w:hAnsi="Times New Roman" w:cs="Times New Roman"/>
                <w:b/>
              </w:rPr>
              <w:t>3</w:t>
            </w:r>
          </w:p>
        </w:tc>
      </w:tr>
      <w:tr w:rsidR="00811BA9" w:rsidRPr="005866A1" w14:paraId="5BF07DCB" w14:textId="77777777" w:rsidTr="008E3BCC">
        <w:trPr>
          <w:cantSplit/>
          <w:trHeight w:val="20"/>
        </w:trPr>
        <w:tc>
          <w:tcPr>
            <w:tcW w:w="375" w:type="pct"/>
            <w:vAlign w:val="center"/>
          </w:tcPr>
          <w:p w14:paraId="63B8658B" w14:textId="7A74621C" w:rsidR="00811BA9" w:rsidRPr="00E70EA5" w:rsidRDefault="00A65E73" w:rsidP="00A65E73">
            <w:pPr>
              <w:pStyle w:val="Pagrindiniotekstotrauka"/>
              <w:spacing w:line="360" w:lineRule="auto"/>
              <w:ind w:left="0"/>
              <w:jc w:val="center"/>
              <w:rPr>
                <w:lang w:val="lt-LT"/>
              </w:rPr>
            </w:pPr>
            <w:r w:rsidRPr="00E70EA5">
              <w:rPr>
                <w:lang w:val="lt-LT"/>
              </w:rPr>
              <w:t>1</w:t>
            </w:r>
            <w:r w:rsidR="00811BA9" w:rsidRPr="00E70EA5">
              <w:rPr>
                <w:lang w:val="lt-LT"/>
              </w:rPr>
              <w:t>.2.</w:t>
            </w:r>
          </w:p>
        </w:tc>
        <w:tc>
          <w:tcPr>
            <w:tcW w:w="4185" w:type="pct"/>
            <w:vAlign w:val="center"/>
          </w:tcPr>
          <w:p w14:paraId="341C6B66" w14:textId="3ACD7270" w:rsidR="00811BA9" w:rsidRPr="00E70EA5" w:rsidRDefault="00E70EA5" w:rsidP="00620FE7">
            <w:pPr>
              <w:jc w:val="both"/>
              <w:rPr>
                <w:rFonts w:ascii="Times New Roman" w:hAnsi="Times New Roman" w:cs="Times New Roman"/>
              </w:rPr>
            </w:pPr>
            <w:r w:rsidRPr="00E70EA5">
              <w:rPr>
                <w:rFonts w:ascii="Times New Roman" w:hAnsi="Times New Roman" w:cs="Times New Roman"/>
                <w:lang w:eastAsia="lt-LT"/>
              </w:rPr>
              <w:t>padeda įprasminti Kretingos rajono bei Lietuvos kultūrai reikšmingų meno kūrėjų ir kultūros veikėjų kūrybinį paveldą ir suteikia jam naujos prasmės</w:t>
            </w:r>
          </w:p>
        </w:tc>
        <w:tc>
          <w:tcPr>
            <w:tcW w:w="440" w:type="pct"/>
            <w:vAlign w:val="center"/>
          </w:tcPr>
          <w:p w14:paraId="41510318" w14:textId="7CCDAB47" w:rsidR="00811BA9" w:rsidRPr="005866A1" w:rsidRDefault="003C3BAE" w:rsidP="00620FE7">
            <w:pPr>
              <w:spacing w:line="360" w:lineRule="auto"/>
              <w:jc w:val="center"/>
              <w:rPr>
                <w:rFonts w:ascii="Times New Roman" w:hAnsi="Times New Roman" w:cs="Times New Roman"/>
                <w:b/>
              </w:rPr>
            </w:pPr>
            <w:r>
              <w:rPr>
                <w:rFonts w:ascii="Times New Roman" w:hAnsi="Times New Roman" w:cs="Times New Roman"/>
                <w:b/>
              </w:rPr>
              <w:t>3</w:t>
            </w:r>
          </w:p>
        </w:tc>
      </w:tr>
      <w:tr w:rsidR="00811BA9" w:rsidRPr="005866A1" w14:paraId="47C91083" w14:textId="77777777" w:rsidTr="008E3BCC">
        <w:trPr>
          <w:cantSplit/>
          <w:trHeight w:val="20"/>
        </w:trPr>
        <w:tc>
          <w:tcPr>
            <w:tcW w:w="375" w:type="pct"/>
            <w:vAlign w:val="center"/>
          </w:tcPr>
          <w:p w14:paraId="3416B8ED" w14:textId="2D421378" w:rsidR="00811BA9" w:rsidRPr="00E70EA5" w:rsidRDefault="00A65E73" w:rsidP="00A65E73">
            <w:pPr>
              <w:pStyle w:val="Pagrindiniotekstotrauka"/>
              <w:spacing w:line="360" w:lineRule="auto"/>
              <w:ind w:left="0"/>
              <w:jc w:val="center"/>
              <w:rPr>
                <w:lang w:val="lt-LT"/>
              </w:rPr>
            </w:pPr>
            <w:r w:rsidRPr="00E70EA5">
              <w:rPr>
                <w:lang w:val="lt-LT"/>
              </w:rPr>
              <w:t>1</w:t>
            </w:r>
            <w:r w:rsidR="00811BA9" w:rsidRPr="00E70EA5">
              <w:rPr>
                <w:lang w:val="lt-LT"/>
              </w:rPr>
              <w:t>.3.</w:t>
            </w:r>
          </w:p>
        </w:tc>
        <w:tc>
          <w:tcPr>
            <w:tcW w:w="4185" w:type="pct"/>
            <w:vAlign w:val="center"/>
          </w:tcPr>
          <w:p w14:paraId="66C13051" w14:textId="2B6C712B" w:rsidR="00811BA9" w:rsidRPr="00E70EA5" w:rsidRDefault="00E70EA5" w:rsidP="00620FE7">
            <w:pPr>
              <w:jc w:val="both"/>
              <w:rPr>
                <w:rFonts w:ascii="Times New Roman" w:hAnsi="Times New Roman" w:cs="Times New Roman"/>
              </w:rPr>
            </w:pPr>
            <w:r w:rsidRPr="00E70EA5">
              <w:rPr>
                <w:rFonts w:ascii="Times New Roman" w:hAnsi="Times New Roman" w:cs="Times New Roman"/>
                <w:lang w:eastAsia="lt-LT"/>
              </w:rPr>
              <w:t>įgyvendina Kretingos rajono ir Lietuvos Respublikos kultūrai ir istorijai nusipelniusių asmenybių reikšmingų sukakčių minėjimą</w:t>
            </w:r>
          </w:p>
        </w:tc>
        <w:tc>
          <w:tcPr>
            <w:tcW w:w="440" w:type="pct"/>
            <w:vAlign w:val="center"/>
          </w:tcPr>
          <w:p w14:paraId="1C677390" w14:textId="64025DF1" w:rsidR="00811BA9" w:rsidRPr="005866A1" w:rsidRDefault="003C3BAE" w:rsidP="00620FE7">
            <w:pPr>
              <w:spacing w:line="360" w:lineRule="auto"/>
              <w:jc w:val="center"/>
              <w:rPr>
                <w:rFonts w:ascii="Times New Roman" w:hAnsi="Times New Roman" w:cs="Times New Roman"/>
                <w:b/>
              </w:rPr>
            </w:pPr>
            <w:r>
              <w:rPr>
                <w:rFonts w:ascii="Times New Roman" w:hAnsi="Times New Roman" w:cs="Times New Roman"/>
                <w:b/>
              </w:rPr>
              <w:t>3</w:t>
            </w:r>
          </w:p>
        </w:tc>
      </w:tr>
      <w:tr w:rsidR="003C3BAE" w:rsidRPr="005866A1" w14:paraId="0317F567" w14:textId="77777777" w:rsidTr="008E3BCC">
        <w:trPr>
          <w:cantSplit/>
          <w:trHeight w:val="20"/>
        </w:trPr>
        <w:tc>
          <w:tcPr>
            <w:tcW w:w="375" w:type="pct"/>
            <w:vAlign w:val="center"/>
          </w:tcPr>
          <w:p w14:paraId="0BF6E5A1" w14:textId="0427BEE9" w:rsidR="003C3BAE" w:rsidRPr="00E70EA5" w:rsidRDefault="00A65E73" w:rsidP="00A65E73">
            <w:pPr>
              <w:pStyle w:val="Pagrindiniotekstotrauka"/>
              <w:spacing w:line="360" w:lineRule="auto"/>
              <w:ind w:left="0"/>
              <w:jc w:val="center"/>
              <w:rPr>
                <w:lang w:val="lt-LT"/>
              </w:rPr>
            </w:pPr>
            <w:r w:rsidRPr="00E70EA5">
              <w:rPr>
                <w:lang w:val="lt-LT"/>
              </w:rPr>
              <w:t>1.4.</w:t>
            </w:r>
          </w:p>
        </w:tc>
        <w:tc>
          <w:tcPr>
            <w:tcW w:w="4185" w:type="pct"/>
            <w:vAlign w:val="center"/>
          </w:tcPr>
          <w:p w14:paraId="19D3FD06" w14:textId="74F8AF99" w:rsidR="003C3BAE" w:rsidRPr="00E70EA5" w:rsidRDefault="00E70EA5" w:rsidP="00620FE7">
            <w:pPr>
              <w:jc w:val="both"/>
              <w:rPr>
                <w:rFonts w:ascii="Times New Roman" w:hAnsi="Times New Roman" w:cs="Times New Roman"/>
              </w:rPr>
            </w:pPr>
            <w:r w:rsidRPr="00E70EA5">
              <w:rPr>
                <w:rFonts w:ascii="Times New Roman" w:hAnsi="Times New Roman" w:cs="Times New Roman"/>
                <w:lang w:eastAsia="lt-LT"/>
              </w:rPr>
              <w:t>pateikia visuomenei aukšto meninio lygio pilietines kultūrines akcijas, menines programas</w:t>
            </w:r>
          </w:p>
        </w:tc>
        <w:tc>
          <w:tcPr>
            <w:tcW w:w="440" w:type="pct"/>
            <w:vAlign w:val="center"/>
          </w:tcPr>
          <w:p w14:paraId="749E971C" w14:textId="2300DB62" w:rsidR="003C3BAE" w:rsidRDefault="00A65E73" w:rsidP="00620FE7">
            <w:pPr>
              <w:spacing w:line="360" w:lineRule="auto"/>
              <w:jc w:val="center"/>
              <w:rPr>
                <w:rFonts w:ascii="Times New Roman" w:hAnsi="Times New Roman" w:cs="Times New Roman"/>
                <w:b/>
              </w:rPr>
            </w:pPr>
            <w:r>
              <w:rPr>
                <w:rFonts w:ascii="Times New Roman" w:hAnsi="Times New Roman" w:cs="Times New Roman"/>
                <w:b/>
              </w:rPr>
              <w:t>3</w:t>
            </w:r>
          </w:p>
        </w:tc>
      </w:tr>
      <w:tr w:rsidR="00AD3F96" w:rsidRPr="005866A1" w14:paraId="0E553AD3" w14:textId="77777777" w:rsidTr="008E3BCC">
        <w:trPr>
          <w:cantSplit/>
          <w:trHeight w:val="20"/>
        </w:trPr>
        <w:tc>
          <w:tcPr>
            <w:tcW w:w="375" w:type="pct"/>
            <w:vAlign w:val="center"/>
          </w:tcPr>
          <w:p w14:paraId="40C62E4D" w14:textId="675AC14E" w:rsidR="00AD3F96" w:rsidRPr="00E70EA5" w:rsidRDefault="00A65E73" w:rsidP="00A65E73">
            <w:pPr>
              <w:pStyle w:val="Pagrindiniotekstotrauka"/>
              <w:spacing w:line="360" w:lineRule="auto"/>
              <w:ind w:left="0"/>
              <w:jc w:val="center"/>
              <w:rPr>
                <w:lang w:val="lt-LT"/>
              </w:rPr>
            </w:pPr>
            <w:r w:rsidRPr="00E70EA5">
              <w:rPr>
                <w:lang w:val="lt-LT"/>
              </w:rPr>
              <w:t>1.5.</w:t>
            </w:r>
          </w:p>
        </w:tc>
        <w:tc>
          <w:tcPr>
            <w:tcW w:w="4185" w:type="pct"/>
            <w:vAlign w:val="center"/>
          </w:tcPr>
          <w:p w14:paraId="0DEB0F1A" w14:textId="6CE3F56F" w:rsidR="00AD3F96" w:rsidRPr="00E70EA5" w:rsidRDefault="00E70EA5" w:rsidP="00620FE7">
            <w:pPr>
              <w:jc w:val="both"/>
              <w:rPr>
                <w:rFonts w:ascii="Times New Roman" w:hAnsi="Times New Roman" w:cs="Times New Roman"/>
                <w:lang w:eastAsia="lt-LT"/>
              </w:rPr>
            </w:pPr>
            <w:r w:rsidRPr="00E70EA5">
              <w:rPr>
                <w:rFonts w:ascii="Times New Roman" w:hAnsi="Times New Roman" w:cs="Times New Roman"/>
                <w:lang w:eastAsia="lt-LT"/>
              </w:rPr>
              <w:t>padeda sutelkti Kretingos rajono savivaldybės institucijas, ugdymo įstaigas, bendruomenes ir nevyriausybines organizacijas istorinės ir kultūrinės reikšmės pasiekimams bei įvykiams pažinti, skleisti ir įprasminti</w:t>
            </w:r>
          </w:p>
        </w:tc>
        <w:tc>
          <w:tcPr>
            <w:tcW w:w="440" w:type="pct"/>
            <w:vAlign w:val="center"/>
          </w:tcPr>
          <w:p w14:paraId="0DAF04BB" w14:textId="533DC7D8" w:rsidR="00AD3F96" w:rsidRDefault="00483625" w:rsidP="00620FE7">
            <w:pPr>
              <w:spacing w:line="360" w:lineRule="auto"/>
              <w:jc w:val="center"/>
              <w:rPr>
                <w:rFonts w:ascii="Times New Roman" w:hAnsi="Times New Roman" w:cs="Times New Roman"/>
                <w:b/>
              </w:rPr>
            </w:pPr>
            <w:r>
              <w:rPr>
                <w:rFonts w:ascii="Times New Roman" w:hAnsi="Times New Roman" w:cs="Times New Roman"/>
                <w:b/>
              </w:rPr>
              <w:t>3</w:t>
            </w:r>
          </w:p>
        </w:tc>
      </w:tr>
      <w:tr w:rsidR="00A65E73" w:rsidRPr="005866A1" w14:paraId="6194F06A" w14:textId="77777777" w:rsidTr="008E3BCC">
        <w:trPr>
          <w:cantSplit/>
          <w:trHeight w:val="20"/>
        </w:trPr>
        <w:tc>
          <w:tcPr>
            <w:tcW w:w="375" w:type="pct"/>
            <w:vAlign w:val="center"/>
          </w:tcPr>
          <w:p w14:paraId="075F221E" w14:textId="40827521" w:rsidR="00A65E73" w:rsidRPr="005866A1" w:rsidRDefault="00A65E73" w:rsidP="00620FE7">
            <w:pPr>
              <w:pStyle w:val="Pagrindiniotekstotrauka"/>
              <w:spacing w:line="360" w:lineRule="auto"/>
              <w:ind w:left="0"/>
              <w:jc w:val="center"/>
              <w:rPr>
                <w:b/>
                <w:lang w:val="lt-LT"/>
              </w:rPr>
            </w:pPr>
            <w:r>
              <w:rPr>
                <w:b/>
                <w:lang w:val="lt-LT"/>
              </w:rPr>
              <w:t>2</w:t>
            </w:r>
            <w:r w:rsidRPr="005866A1">
              <w:rPr>
                <w:b/>
                <w:lang w:val="lt-LT"/>
              </w:rPr>
              <w:t xml:space="preserve">. </w:t>
            </w:r>
          </w:p>
        </w:tc>
        <w:tc>
          <w:tcPr>
            <w:tcW w:w="4625" w:type="pct"/>
            <w:gridSpan w:val="2"/>
            <w:vAlign w:val="center"/>
          </w:tcPr>
          <w:p w14:paraId="67AC8C72" w14:textId="77777777" w:rsidR="00A65E73" w:rsidRPr="005866A1" w:rsidRDefault="00A65E73" w:rsidP="00620FE7">
            <w:pPr>
              <w:rPr>
                <w:rFonts w:ascii="Times New Roman" w:hAnsi="Times New Roman" w:cs="Times New Roman"/>
              </w:rPr>
            </w:pPr>
            <w:r w:rsidRPr="005866A1">
              <w:rPr>
                <w:rFonts w:ascii="Times New Roman" w:hAnsi="Times New Roman" w:cs="Times New Roman"/>
                <w:b/>
              </w:rPr>
              <w:t>Projekto turinys, biudžetas, vadovo kompetencija</w:t>
            </w:r>
          </w:p>
        </w:tc>
      </w:tr>
      <w:tr w:rsidR="00A65E73" w:rsidRPr="005866A1" w14:paraId="20D6ACCA" w14:textId="77777777" w:rsidTr="008E3BCC">
        <w:trPr>
          <w:cantSplit/>
          <w:trHeight w:val="20"/>
        </w:trPr>
        <w:tc>
          <w:tcPr>
            <w:tcW w:w="375" w:type="pct"/>
            <w:vAlign w:val="center"/>
          </w:tcPr>
          <w:p w14:paraId="29D80E24" w14:textId="53C872E4" w:rsidR="00A65E73" w:rsidRPr="005866A1" w:rsidRDefault="00A65E73" w:rsidP="00620FE7">
            <w:pPr>
              <w:pStyle w:val="Pagrindiniotekstotrauka"/>
              <w:spacing w:line="360" w:lineRule="auto"/>
              <w:ind w:left="0"/>
              <w:jc w:val="center"/>
              <w:rPr>
                <w:lang w:val="lt-LT"/>
              </w:rPr>
            </w:pPr>
            <w:r>
              <w:rPr>
                <w:lang w:val="lt-LT"/>
              </w:rPr>
              <w:t>2</w:t>
            </w:r>
            <w:r w:rsidRPr="005866A1">
              <w:rPr>
                <w:lang w:val="lt-LT"/>
              </w:rPr>
              <w:t>.1.</w:t>
            </w:r>
          </w:p>
        </w:tc>
        <w:tc>
          <w:tcPr>
            <w:tcW w:w="4185" w:type="pct"/>
            <w:vAlign w:val="center"/>
          </w:tcPr>
          <w:p w14:paraId="60A349AD" w14:textId="3A2BC195" w:rsidR="00A65E73" w:rsidRPr="005866A1" w:rsidRDefault="006C785D" w:rsidP="006C785D">
            <w:pPr>
              <w:jc w:val="both"/>
              <w:rPr>
                <w:rFonts w:ascii="Times New Roman" w:hAnsi="Times New Roman" w:cs="Times New Roman"/>
              </w:rPr>
            </w:pPr>
            <w:r>
              <w:rPr>
                <w:rFonts w:ascii="Times New Roman" w:hAnsi="Times New Roman" w:cs="Times New Roman"/>
              </w:rPr>
              <w:t>Aiški idėja, pagrįsta problematika, aiškūs</w:t>
            </w:r>
            <w:r w:rsidR="00A65E73" w:rsidRPr="005866A1">
              <w:rPr>
                <w:rFonts w:ascii="Times New Roman" w:hAnsi="Times New Roman" w:cs="Times New Roman"/>
              </w:rPr>
              <w:t xml:space="preserve"> ir įgyvendinami projekto tikslai bei uždaviniai; </w:t>
            </w:r>
            <w:r w:rsidR="00A65E73" w:rsidRPr="005866A1">
              <w:rPr>
                <w:rFonts w:ascii="Times New Roman" w:hAnsi="Times New Roman" w:cs="Times New Roman"/>
                <w:shd w:val="clear" w:color="auto" w:fill="FFFFFF"/>
              </w:rPr>
              <w:t>laukiami konkretūs rezultatai, susiję su projekte numatytomis veiklomis; pagrį</w:t>
            </w:r>
            <w:r>
              <w:rPr>
                <w:rFonts w:ascii="Times New Roman" w:hAnsi="Times New Roman" w:cs="Times New Roman"/>
                <w:shd w:val="clear" w:color="auto" w:fill="FFFFFF"/>
              </w:rPr>
              <w:t>stas ir subalansuotas biudžetas</w:t>
            </w:r>
            <w:r w:rsidR="00A65E73" w:rsidRPr="005866A1">
              <w:rPr>
                <w:rFonts w:ascii="Times New Roman" w:hAnsi="Times New Roman" w:cs="Times New Roman"/>
                <w:shd w:val="clear" w:color="auto" w:fill="FFFFFF"/>
              </w:rPr>
              <w:t xml:space="preserve"> </w:t>
            </w:r>
          </w:p>
        </w:tc>
        <w:tc>
          <w:tcPr>
            <w:tcW w:w="440" w:type="pct"/>
            <w:vAlign w:val="center"/>
          </w:tcPr>
          <w:p w14:paraId="734E6070" w14:textId="77777777" w:rsidR="00A65E73" w:rsidRPr="005866A1" w:rsidRDefault="00A65E73" w:rsidP="00620FE7">
            <w:pPr>
              <w:spacing w:line="360" w:lineRule="auto"/>
              <w:jc w:val="center"/>
              <w:rPr>
                <w:rFonts w:ascii="Times New Roman" w:hAnsi="Times New Roman" w:cs="Times New Roman"/>
                <w:b/>
              </w:rPr>
            </w:pPr>
            <w:r w:rsidRPr="005866A1">
              <w:rPr>
                <w:rFonts w:ascii="Times New Roman" w:hAnsi="Times New Roman" w:cs="Times New Roman"/>
                <w:b/>
              </w:rPr>
              <w:t>3</w:t>
            </w:r>
          </w:p>
        </w:tc>
      </w:tr>
      <w:tr w:rsidR="00A65E73" w:rsidRPr="005866A1" w14:paraId="17FFFC4F" w14:textId="77777777" w:rsidTr="008E3BCC">
        <w:trPr>
          <w:cantSplit/>
          <w:trHeight w:val="20"/>
        </w:trPr>
        <w:tc>
          <w:tcPr>
            <w:tcW w:w="375" w:type="pct"/>
            <w:vAlign w:val="center"/>
          </w:tcPr>
          <w:p w14:paraId="66AF7DD9" w14:textId="46DA5940" w:rsidR="00A65E73" w:rsidRPr="005866A1" w:rsidRDefault="00A65E73" w:rsidP="00620FE7">
            <w:pPr>
              <w:pStyle w:val="Pagrindiniotekstotrauka"/>
              <w:spacing w:line="360" w:lineRule="auto"/>
              <w:ind w:left="0"/>
              <w:jc w:val="center"/>
              <w:rPr>
                <w:lang w:val="lt-LT"/>
              </w:rPr>
            </w:pPr>
            <w:r>
              <w:rPr>
                <w:lang w:val="lt-LT"/>
              </w:rPr>
              <w:t>2</w:t>
            </w:r>
            <w:r w:rsidRPr="005866A1">
              <w:rPr>
                <w:lang w:val="lt-LT"/>
              </w:rPr>
              <w:t>.2.</w:t>
            </w:r>
          </w:p>
        </w:tc>
        <w:tc>
          <w:tcPr>
            <w:tcW w:w="4185" w:type="pct"/>
            <w:vAlign w:val="center"/>
          </w:tcPr>
          <w:p w14:paraId="757BDE12" w14:textId="0305010C" w:rsidR="00A65E73" w:rsidRPr="005866A1" w:rsidRDefault="00A65E73" w:rsidP="006C785D">
            <w:pPr>
              <w:jc w:val="both"/>
              <w:rPr>
                <w:rFonts w:ascii="Times New Roman" w:hAnsi="Times New Roman" w:cs="Times New Roman"/>
              </w:rPr>
            </w:pPr>
            <w:r w:rsidRPr="005866A1">
              <w:rPr>
                <w:rFonts w:ascii="Times New Roman" w:hAnsi="Times New Roman" w:cs="Times New Roman"/>
              </w:rPr>
              <w:t>Aiškūs projekto tikslai bei uždaviniai</w:t>
            </w:r>
            <w:r w:rsidR="006C785D">
              <w:rPr>
                <w:rFonts w:ascii="Times New Roman" w:hAnsi="Times New Roman" w:cs="Times New Roman"/>
              </w:rPr>
              <w:t xml:space="preserve"> tačiau nepagrįsta idėja</w:t>
            </w:r>
            <w:r w:rsidRPr="005866A1">
              <w:rPr>
                <w:rFonts w:ascii="Times New Roman" w:hAnsi="Times New Roman" w:cs="Times New Roman"/>
              </w:rPr>
              <w:t>; laukiami konkretūs rezultatai, susiję su projekte numatytomis veiklomis; pagrįs</w:t>
            </w:r>
            <w:r w:rsidR="006C785D">
              <w:rPr>
                <w:rFonts w:ascii="Times New Roman" w:hAnsi="Times New Roman" w:cs="Times New Roman"/>
              </w:rPr>
              <w:t>tas ir subalansuotas biudžetas</w:t>
            </w:r>
          </w:p>
        </w:tc>
        <w:tc>
          <w:tcPr>
            <w:tcW w:w="440" w:type="pct"/>
            <w:vAlign w:val="center"/>
          </w:tcPr>
          <w:p w14:paraId="2C035C7D" w14:textId="77777777" w:rsidR="00A65E73" w:rsidRPr="005866A1" w:rsidRDefault="00A65E73" w:rsidP="00620FE7">
            <w:pPr>
              <w:spacing w:line="360" w:lineRule="auto"/>
              <w:jc w:val="center"/>
              <w:rPr>
                <w:rFonts w:ascii="Times New Roman" w:hAnsi="Times New Roman" w:cs="Times New Roman"/>
                <w:b/>
              </w:rPr>
            </w:pPr>
            <w:r w:rsidRPr="005866A1">
              <w:rPr>
                <w:rFonts w:ascii="Times New Roman" w:hAnsi="Times New Roman" w:cs="Times New Roman"/>
                <w:b/>
              </w:rPr>
              <w:t>2</w:t>
            </w:r>
          </w:p>
        </w:tc>
      </w:tr>
      <w:tr w:rsidR="00A65E73" w:rsidRPr="005866A1" w14:paraId="4B5E8DBE" w14:textId="77777777" w:rsidTr="008E3BCC">
        <w:trPr>
          <w:cantSplit/>
          <w:trHeight w:val="20"/>
        </w:trPr>
        <w:tc>
          <w:tcPr>
            <w:tcW w:w="375" w:type="pct"/>
            <w:vAlign w:val="center"/>
          </w:tcPr>
          <w:p w14:paraId="527F0E75" w14:textId="05F3B192" w:rsidR="00A65E73" w:rsidRPr="005866A1" w:rsidRDefault="00A65E73" w:rsidP="00620FE7">
            <w:pPr>
              <w:pStyle w:val="Pagrindiniotekstotrauka"/>
              <w:spacing w:line="360" w:lineRule="auto"/>
              <w:ind w:left="0"/>
              <w:jc w:val="center"/>
              <w:rPr>
                <w:lang w:val="lt-LT"/>
              </w:rPr>
            </w:pPr>
            <w:r>
              <w:rPr>
                <w:lang w:val="lt-LT"/>
              </w:rPr>
              <w:t>2</w:t>
            </w:r>
            <w:r w:rsidRPr="005866A1">
              <w:rPr>
                <w:lang w:val="lt-LT"/>
              </w:rPr>
              <w:t>.3.</w:t>
            </w:r>
          </w:p>
        </w:tc>
        <w:tc>
          <w:tcPr>
            <w:tcW w:w="4185" w:type="pct"/>
            <w:vAlign w:val="center"/>
          </w:tcPr>
          <w:p w14:paraId="6F5A7B56" w14:textId="77777777" w:rsidR="00A65E73" w:rsidRPr="005866A1" w:rsidRDefault="00A65E73" w:rsidP="00620FE7">
            <w:pPr>
              <w:jc w:val="both"/>
              <w:rPr>
                <w:rFonts w:ascii="Times New Roman" w:hAnsi="Times New Roman" w:cs="Times New Roman"/>
              </w:rPr>
            </w:pPr>
            <w:r w:rsidRPr="005866A1">
              <w:rPr>
                <w:rFonts w:ascii="Times New Roman" w:hAnsi="Times New Roman" w:cs="Times New Roman"/>
              </w:rPr>
              <w:t>Aiškūs projekto tikslai bei uždaviniai; laukiami konkretūs rezultatai, susiję su projekte numatytomis veiklomis; biudžetas nepagrįstas/neadekvatus projekte numatytoms veikloms įgyvendinti</w:t>
            </w:r>
          </w:p>
        </w:tc>
        <w:tc>
          <w:tcPr>
            <w:tcW w:w="440" w:type="pct"/>
            <w:vAlign w:val="center"/>
          </w:tcPr>
          <w:p w14:paraId="7D3A9477" w14:textId="77777777" w:rsidR="00A65E73" w:rsidRPr="005866A1" w:rsidRDefault="00A65E73" w:rsidP="00620FE7">
            <w:pPr>
              <w:spacing w:line="360" w:lineRule="auto"/>
              <w:jc w:val="center"/>
              <w:rPr>
                <w:rFonts w:ascii="Times New Roman" w:hAnsi="Times New Roman" w:cs="Times New Roman"/>
                <w:b/>
              </w:rPr>
            </w:pPr>
            <w:r w:rsidRPr="005866A1">
              <w:rPr>
                <w:rFonts w:ascii="Times New Roman" w:hAnsi="Times New Roman" w:cs="Times New Roman"/>
                <w:b/>
              </w:rPr>
              <w:t>1</w:t>
            </w:r>
          </w:p>
        </w:tc>
      </w:tr>
      <w:tr w:rsidR="00A65E73" w:rsidRPr="00483625" w14:paraId="2AAB91D2" w14:textId="77777777" w:rsidTr="008E3BCC">
        <w:trPr>
          <w:cantSplit/>
          <w:trHeight w:val="20"/>
        </w:trPr>
        <w:tc>
          <w:tcPr>
            <w:tcW w:w="375" w:type="pct"/>
            <w:vAlign w:val="center"/>
          </w:tcPr>
          <w:p w14:paraId="28996631" w14:textId="3DD0B4F2" w:rsidR="00A65E73" w:rsidRPr="005866A1" w:rsidRDefault="00A65E73" w:rsidP="00620FE7">
            <w:pPr>
              <w:pStyle w:val="Pagrindiniotekstotrauka"/>
              <w:spacing w:line="360" w:lineRule="auto"/>
              <w:ind w:left="0"/>
              <w:jc w:val="center"/>
              <w:rPr>
                <w:b/>
                <w:lang w:val="lt-LT"/>
              </w:rPr>
            </w:pPr>
            <w:r>
              <w:rPr>
                <w:b/>
                <w:lang w:val="lt-LT"/>
              </w:rPr>
              <w:lastRenderedPageBreak/>
              <w:t>3</w:t>
            </w:r>
            <w:r w:rsidRPr="005866A1">
              <w:rPr>
                <w:b/>
                <w:lang w:val="lt-LT"/>
              </w:rPr>
              <w:t xml:space="preserve">. </w:t>
            </w:r>
          </w:p>
        </w:tc>
        <w:tc>
          <w:tcPr>
            <w:tcW w:w="4625" w:type="pct"/>
            <w:gridSpan w:val="2"/>
            <w:vAlign w:val="center"/>
          </w:tcPr>
          <w:p w14:paraId="1FF23A19" w14:textId="77777777" w:rsidR="00A65E73" w:rsidRPr="00A65E73" w:rsidRDefault="00A65E73" w:rsidP="00620FE7">
            <w:pPr>
              <w:rPr>
                <w:rFonts w:ascii="Times New Roman" w:hAnsi="Times New Roman" w:cs="Times New Roman"/>
                <w:b/>
                <w:bCs/>
                <w:color w:val="000000" w:themeColor="text1"/>
              </w:rPr>
            </w:pPr>
            <w:r w:rsidRPr="00A65E73">
              <w:rPr>
                <w:rFonts w:ascii="Times New Roman" w:hAnsi="Times New Roman" w:cs="Times New Roman"/>
                <w:b/>
                <w:bCs/>
                <w:color w:val="000000" w:themeColor="text1"/>
                <w:lang w:eastAsia="lt-LT"/>
              </w:rPr>
              <w:t>Įtraukiantis skirtingų visuomenės grupių, ypač jaunimą</w:t>
            </w:r>
          </w:p>
        </w:tc>
      </w:tr>
      <w:tr w:rsidR="00A65E73" w:rsidRPr="00483625" w14:paraId="4F45F8C1" w14:textId="77777777" w:rsidTr="008E3BCC">
        <w:trPr>
          <w:cantSplit/>
          <w:trHeight w:val="20"/>
        </w:trPr>
        <w:tc>
          <w:tcPr>
            <w:tcW w:w="375" w:type="pct"/>
            <w:vAlign w:val="center"/>
          </w:tcPr>
          <w:p w14:paraId="1305FCBC" w14:textId="2DBAB5B0" w:rsidR="00A65E73" w:rsidRPr="005866A1" w:rsidRDefault="00A65E73" w:rsidP="00620FE7">
            <w:pPr>
              <w:pStyle w:val="Pagrindiniotekstotrauka"/>
              <w:spacing w:line="360" w:lineRule="auto"/>
              <w:ind w:left="0"/>
              <w:jc w:val="center"/>
              <w:rPr>
                <w:lang w:val="lt-LT"/>
              </w:rPr>
            </w:pPr>
            <w:r>
              <w:rPr>
                <w:lang w:val="lt-LT"/>
              </w:rPr>
              <w:t>3</w:t>
            </w:r>
            <w:r w:rsidRPr="005866A1">
              <w:rPr>
                <w:lang w:val="lt-LT"/>
              </w:rPr>
              <w:t>.1.</w:t>
            </w:r>
          </w:p>
        </w:tc>
        <w:tc>
          <w:tcPr>
            <w:tcW w:w="4185" w:type="pct"/>
            <w:vAlign w:val="center"/>
          </w:tcPr>
          <w:p w14:paraId="67BD6ACC" w14:textId="23D4A300" w:rsidR="00A65E73" w:rsidRPr="00A65E73" w:rsidRDefault="00A65E73" w:rsidP="002A3515">
            <w:pPr>
              <w:jc w:val="both"/>
              <w:rPr>
                <w:rFonts w:ascii="Times New Roman" w:hAnsi="Times New Roman" w:cs="Times New Roman"/>
                <w:color w:val="000000" w:themeColor="text1"/>
              </w:rPr>
            </w:pPr>
            <w:r w:rsidRPr="00A65E73">
              <w:rPr>
                <w:rFonts w:ascii="Times New Roman" w:hAnsi="Times New Roman" w:cs="Times New Roman"/>
                <w:color w:val="000000" w:themeColor="text1"/>
              </w:rPr>
              <w:t xml:space="preserve">Planuojama organizuoti </w:t>
            </w:r>
            <w:r w:rsidR="006C785D">
              <w:rPr>
                <w:rFonts w:ascii="Times New Roman" w:hAnsi="Times New Roman" w:cs="Times New Roman"/>
                <w:color w:val="000000" w:themeColor="text1"/>
                <w:lang w:eastAsia="lt-LT"/>
              </w:rPr>
              <w:t>tarptautinį,</w:t>
            </w:r>
            <w:r w:rsidRPr="00A65E73">
              <w:rPr>
                <w:rFonts w:ascii="Times New Roman" w:hAnsi="Times New Roman" w:cs="Times New Roman"/>
                <w:color w:val="000000" w:themeColor="text1"/>
                <w:lang w:eastAsia="lt-LT"/>
              </w:rPr>
              <w:t xml:space="preserve"> respub</w:t>
            </w:r>
            <w:r w:rsidR="006C785D">
              <w:rPr>
                <w:rFonts w:ascii="Times New Roman" w:hAnsi="Times New Roman" w:cs="Times New Roman"/>
                <w:color w:val="000000" w:themeColor="text1"/>
                <w:lang w:eastAsia="lt-LT"/>
              </w:rPr>
              <w:t>likinį</w:t>
            </w:r>
            <w:r w:rsidRPr="00A65E73">
              <w:rPr>
                <w:rFonts w:ascii="Times New Roman" w:hAnsi="Times New Roman" w:cs="Times New Roman"/>
                <w:color w:val="000000" w:themeColor="text1"/>
                <w:lang w:eastAsia="lt-LT"/>
              </w:rPr>
              <w:t xml:space="preserve"> ar regioninį </w:t>
            </w:r>
            <w:r w:rsidR="006C785D">
              <w:rPr>
                <w:rFonts w:ascii="Times New Roman" w:hAnsi="Times New Roman" w:cs="Times New Roman"/>
              </w:rPr>
              <w:t>kultūrinę-istorinę atmintį įprasminantį(-</w:t>
            </w:r>
            <w:proofErr w:type="spellStart"/>
            <w:r w:rsidR="006C785D">
              <w:rPr>
                <w:rFonts w:ascii="Times New Roman" w:hAnsi="Times New Roman" w:cs="Times New Roman"/>
              </w:rPr>
              <w:t>ius</w:t>
            </w:r>
            <w:proofErr w:type="spellEnd"/>
            <w:r w:rsidR="006C785D">
              <w:rPr>
                <w:rFonts w:ascii="Times New Roman" w:hAnsi="Times New Roman" w:cs="Times New Roman"/>
              </w:rPr>
              <w:t xml:space="preserve">) </w:t>
            </w:r>
            <w:r w:rsidRPr="00A65E73">
              <w:rPr>
                <w:rFonts w:ascii="Times New Roman" w:hAnsi="Times New Roman" w:cs="Times New Roman"/>
                <w:color w:val="000000" w:themeColor="text1"/>
              </w:rPr>
              <w:t>renginį(-</w:t>
            </w:r>
            <w:proofErr w:type="spellStart"/>
            <w:r w:rsidRPr="00A65E73">
              <w:rPr>
                <w:rFonts w:ascii="Times New Roman" w:hAnsi="Times New Roman" w:cs="Times New Roman"/>
                <w:color w:val="000000" w:themeColor="text1"/>
              </w:rPr>
              <w:t>ius</w:t>
            </w:r>
            <w:proofErr w:type="spellEnd"/>
            <w:r w:rsidRPr="00A65E73">
              <w:rPr>
                <w:rFonts w:ascii="Times New Roman" w:hAnsi="Times New Roman" w:cs="Times New Roman"/>
                <w:color w:val="000000" w:themeColor="text1"/>
              </w:rPr>
              <w:t>)</w:t>
            </w:r>
            <w:r w:rsidR="006C785D" w:rsidRPr="00E70EA5">
              <w:t xml:space="preserve"> </w:t>
            </w:r>
          </w:p>
        </w:tc>
        <w:tc>
          <w:tcPr>
            <w:tcW w:w="440" w:type="pct"/>
            <w:vAlign w:val="center"/>
          </w:tcPr>
          <w:p w14:paraId="68B6FE48" w14:textId="77777777" w:rsidR="00A65E73" w:rsidRPr="00A65E73" w:rsidRDefault="00A65E73" w:rsidP="00620FE7">
            <w:pPr>
              <w:spacing w:line="360" w:lineRule="auto"/>
              <w:jc w:val="center"/>
              <w:rPr>
                <w:rFonts w:ascii="Times New Roman" w:hAnsi="Times New Roman" w:cs="Times New Roman"/>
                <w:b/>
                <w:color w:val="000000" w:themeColor="text1"/>
              </w:rPr>
            </w:pPr>
            <w:r w:rsidRPr="00A65E73">
              <w:rPr>
                <w:rFonts w:ascii="Times New Roman" w:hAnsi="Times New Roman" w:cs="Times New Roman"/>
                <w:b/>
                <w:color w:val="000000" w:themeColor="text1"/>
              </w:rPr>
              <w:t>3</w:t>
            </w:r>
          </w:p>
        </w:tc>
      </w:tr>
      <w:tr w:rsidR="00A65E73" w:rsidRPr="00483625" w14:paraId="3AB3AC93" w14:textId="77777777" w:rsidTr="008E3BCC">
        <w:trPr>
          <w:cantSplit/>
          <w:trHeight w:val="20"/>
        </w:trPr>
        <w:tc>
          <w:tcPr>
            <w:tcW w:w="375" w:type="pct"/>
            <w:vAlign w:val="center"/>
          </w:tcPr>
          <w:p w14:paraId="4A64F3D5" w14:textId="11426233" w:rsidR="00A65E73" w:rsidRPr="005866A1" w:rsidRDefault="00A65E73" w:rsidP="00620FE7">
            <w:pPr>
              <w:pStyle w:val="Pagrindiniotekstotrauka"/>
              <w:spacing w:line="360" w:lineRule="auto"/>
              <w:ind w:left="0"/>
              <w:jc w:val="center"/>
              <w:rPr>
                <w:lang w:val="lt-LT"/>
              </w:rPr>
            </w:pPr>
            <w:r>
              <w:rPr>
                <w:lang w:val="lt-LT"/>
              </w:rPr>
              <w:t>3</w:t>
            </w:r>
            <w:r w:rsidRPr="005866A1">
              <w:rPr>
                <w:lang w:val="lt-LT"/>
              </w:rPr>
              <w:t>.2.</w:t>
            </w:r>
          </w:p>
        </w:tc>
        <w:tc>
          <w:tcPr>
            <w:tcW w:w="4185" w:type="pct"/>
            <w:vAlign w:val="center"/>
          </w:tcPr>
          <w:p w14:paraId="1DEB058D" w14:textId="78139F56" w:rsidR="00A65E73" w:rsidRPr="00A65E73" w:rsidRDefault="00A65E73" w:rsidP="002A3515">
            <w:pPr>
              <w:jc w:val="both"/>
              <w:rPr>
                <w:rFonts w:ascii="Times New Roman" w:hAnsi="Times New Roman" w:cs="Times New Roman"/>
                <w:color w:val="000000" w:themeColor="text1"/>
              </w:rPr>
            </w:pPr>
            <w:r w:rsidRPr="00A65E73">
              <w:rPr>
                <w:rFonts w:ascii="Times New Roman" w:hAnsi="Times New Roman" w:cs="Times New Roman"/>
                <w:color w:val="000000" w:themeColor="text1"/>
              </w:rPr>
              <w:t>Planuojama organizuoti Kretingos rajono (</w:t>
            </w:r>
            <w:r w:rsidRPr="00A65E73">
              <w:rPr>
                <w:rFonts w:ascii="Times New Roman" w:hAnsi="Times New Roman" w:cs="Times New Roman"/>
                <w:color w:val="000000" w:themeColor="text1"/>
                <w:lang w:eastAsia="lt-LT"/>
              </w:rPr>
              <w:t xml:space="preserve">vietovės) </w:t>
            </w:r>
            <w:r w:rsidR="006C785D">
              <w:rPr>
                <w:rFonts w:ascii="Times New Roman" w:hAnsi="Times New Roman" w:cs="Times New Roman"/>
              </w:rPr>
              <w:t>kultūrinę-istorinę atmintį įprasminantį(-</w:t>
            </w:r>
            <w:proofErr w:type="spellStart"/>
            <w:r w:rsidR="006C785D">
              <w:rPr>
                <w:rFonts w:ascii="Times New Roman" w:hAnsi="Times New Roman" w:cs="Times New Roman"/>
              </w:rPr>
              <w:t>ius</w:t>
            </w:r>
            <w:proofErr w:type="spellEnd"/>
            <w:r w:rsidR="006C785D">
              <w:rPr>
                <w:rFonts w:ascii="Times New Roman" w:hAnsi="Times New Roman" w:cs="Times New Roman"/>
              </w:rPr>
              <w:t xml:space="preserve">) </w:t>
            </w:r>
            <w:r w:rsidRPr="00A65E73">
              <w:rPr>
                <w:rFonts w:ascii="Times New Roman" w:hAnsi="Times New Roman" w:cs="Times New Roman"/>
                <w:color w:val="000000" w:themeColor="text1"/>
              </w:rPr>
              <w:t>renginį(-</w:t>
            </w:r>
            <w:proofErr w:type="spellStart"/>
            <w:r w:rsidRPr="00A65E73">
              <w:rPr>
                <w:rFonts w:ascii="Times New Roman" w:hAnsi="Times New Roman" w:cs="Times New Roman"/>
                <w:color w:val="000000" w:themeColor="text1"/>
              </w:rPr>
              <w:t>ius</w:t>
            </w:r>
            <w:proofErr w:type="spellEnd"/>
            <w:r w:rsidRPr="00A65E73">
              <w:rPr>
                <w:rFonts w:ascii="Times New Roman" w:hAnsi="Times New Roman" w:cs="Times New Roman"/>
                <w:color w:val="000000" w:themeColor="text1"/>
              </w:rPr>
              <w:t>)</w:t>
            </w:r>
            <w:r w:rsidRPr="00A65E73">
              <w:rPr>
                <w:rFonts w:ascii="Times New Roman" w:hAnsi="Times New Roman" w:cs="Times New Roman"/>
                <w:color w:val="000000" w:themeColor="text1"/>
                <w:lang w:eastAsia="lt-LT"/>
              </w:rPr>
              <w:t xml:space="preserve"> </w:t>
            </w:r>
          </w:p>
        </w:tc>
        <w:tc>
          <w:tcPr>
            <w:tcW w:w="440" w:type="pct"/>
            <w:vAlign w:val="center"/>
          </w:tcPr>
          <w:p w14:paraId="5C40BD86" w14:textId="77777777" w:rsidR="00A65E73" w:rsidRPr="00A65E73" w:rsidRDefault="00A65E73" w:rsidP="00620FE7">
            <w:pPr>
              <w:spacing w:line="360" w:lineRule="auto"/>
              <w:jc w:val="center"/>
              <w:rPr>
                <w:rFonts w:ascii="Times New Roman" w:hAnsi="Times New Roman" w:cs="Times New Roman"/>
                <w:b/>
                <w:color w:val="000000" w:themeColor="text1"/>
              </w:rPr>
            </w:pPr>
            <w:r w:rsidRPr="00A65E73">
              <w:rPr>
                <w:rFonts w:ascii="Times New Roman" w:hAnsi="Times New Roman" w:cs="Times New Roman"/>
                <w:b/>
                <w:color w:val="000000" w:themeColor="text1"/>
              </w:rPr>
              <w:t>2</w:t>
            </w:r>
          </w:p>
        </w:tc>
      </w:tr>
      <w:tr w:rsidR="00A65E73" w:rsidRPr="006E1D8B" w14:paraId="4095EBF8" w14:textId="77777777" w:rsidTr="008E3BCC">
        <w:trPr>
          <w:cantSplit/>
          <w:trHeight w:val="20"/>
        </w:trPr>
        <w:tc>
          <w:tcPr>
            <w:tcW w:w="375" w:type="pct"/>
            <w:vAlign w:val="center"/>
          </w:tcPr>
          <w:p w14:paraId="19F056A6" w14:textId="22677425" w:rsidR="00A65E73" w:rsidRPr="005866A1" w:rsidRDefault="00A65E73" w:rsidP="00620FE7">
            <w:pPr>
              <w:pStyle w:val="Pagrindiniotekstotrauka"/>
              <w:spacing w:line="360" w:lineRule="auto"/>
              <w:ind w:left="0"/>
              <w:jc w:val="center"/>
              <w:rPr>
                <w:lang w:val="lt-LT"/>
              </w:rPr>
            </w:pPr>
            <w:r>
              <w:rPr>
                <w:lang w:val="lt-LT"/>
              </w:rPr>
              <w:t>3</w:t>
            </w:r>
            <w:r w:rsidRPr="005866A1">
              <w:rPr>
                <w:lang w:val="lt-LT"/>
              </w:rPr>
              <w:t>.3.</w:t>
            </w:r>
          </w:p>
        </w:tc>
        <w:tc>
          <w:tcPr>
            <w:tcW w:w="4185" w:type="pct"/>
            <w:vAlign w:val="center"/>
          </w:tcPr>
          <w:p w14:paraId="3438F094" w14:textId="6506F11E" w:rsidR="00A65E73" w:rsidRPr="00A65E73" w:rsidRDefault="00C711A0" w:rsidP="006C785D">
            <w:pPr>
              <w:jc w:val="both"/>
              <w:rPr>
                <w:rFonts w:ascii="Times New Roman" w:hAnsi="Times New Roman" w:cs="Times New Roman"/>
                <w:color w:val="000000" w:themeColor="text1"/>
              </w:rPr>
            </w:pPr>
            <w:r>
              <w:rPr>
                <w:rFonts w:ascii="Times New Roman" w:hAnsi="Times New Roman" w:cs="Times New Roman"/>
                <w:color w:val="000000" w:themeColor="text1"/>
              </w:rPr>
              <w:t>Suplanuotoje veikloje</w:t>
            </w:r>
            <w:r w:rsidR="00A65E73" w:rsidRPr="00A65E73">
              <w:rPr>
                <w:rFonts w:ascii="Times New Roman" w:hAnsi="Times New Roman" w:cs="Times New Roman"/>
                <w:color w:val="000000" w:themeColor="text1"/>
              </w:rPr>
              <w:t xml:space="preserve"> planuoja dalyvauti tik projekto teikėjas ir/ar bendruomenė</w:t>
            </w:r>
          </w:p>
        </w:tc>
        <w:tc>
          <w:tcPr>
            <w:tcW w:w="440" w:type="pct"/>
            <w:vAlign w:val="center"/>
          </w:tcPr>
          <w:p w14:paraId="0772222E" w14:textId="77777777" w:rsidR="00A65E73" w:rsidRPr="00A65E73" w:rsidRDefault="00A65E73" w:rsidP="00620FE7">
            <w:pPr>
              <w:spacing w:line="360" w:lineRule="auto"/>
              <w:jc w:val="center"/>
              <w:rPr>
                <w:rFonts w:ascii="Times New Roman" w:hAnsi="Times New Roman" w:cs="Times New Roman"/>
                <w:b/>
                <w:color w:val="000000" w:themeColor="text1"/>
              </w:rPr>
            </w:pPr>
            <w:r w:rsidRPr="00A65E73">
              <w:rPr>
                <w:rFonts w:ascii="Times New Roman" w:hAnsi="Times New Roman" w:cs="Times New Roman"/>
                <w:b/>
                <w:color w:val="000000" w:themeColor="text1"/>
              </w:rPr>
              <w:t>1</w:t>
            </w:r>
          </w:p>
        </w:tc>
      </w:tr>
      <w:tr w:rsidR="00811BA9" w:rsidRPr="005866A1" w14:paraId="45018A36" w14:textId="77777777" w:rsidTr="008E3BCC">
        <w:trPr>
          <w:cantSplit/>
          <w:trHeight w:val="20"/>
        </w:trPr>
        <w:tc>
          <w:tcPr>
            <w:tcW w:w="375" w:type="pct"/>
            <w:vAlign w:val="center"/>
          </w:tcPr>
          <w:p w14:paraId="078B4A15" w14:textId="160AE13C" w:rsidR="00811BA9" w:rsidRPr="00A65E73" w:rsidRDefault="00A65E73" w:rsidP="003C3BAE">
            <w:pPr>
              <w:pStyle w:val="Pagrindiniotekstotrauka"/>
              <w:spacing w:line="360" w:lineRule="auto"/>
              <w:ind w:left="0"/>
              <w:jc w:val="center"/>
              <w:rPr>
                <w:b/>
                <w:color w:val="000000" w:themeColor="text1"/>
                <w:lang w:val="lt-LT"/>
              </w:rPr>
            </w:pPr>
            <w:r w:rsidRPr="00A65E73">
              <w:rPr>
                <w:b/>
                <w:color w:val="000000" w:themeColor="text1"/>
                <w:lang w:val="lt-LT"/>
              </w:rPr>
              <w:t>4</w:t>
            </w:r>
            <w:r w:rsidR="00811BA9" w:rsidRPr="00A65E73">
              <w:rPr>
                <w:b/>
                <w:color w:val="000000" w:themeColor="text1"/>
                <w:lang w:val="lt-LT"/>
              </w:rPr>
              <w:t>.</w:t>
            </w:r>
          </w:p>
        </w:tc>
        <w:tc>
          <w:tcPr>
            <w:tcW w:w="4625" w:type="pct"/>
            <w:gridSpan w:val="2"/>
            <w:vAlign w:val="center"/>
          </w:tcPr>
          <w:p w14:paraId="05A5CEF7" w14:textId="77777777" w:rsidR="00811BA9" w:rsidRPr="00A65E73" w:rsidRDefault="00811BA9" w:rsidP="00620FE7">
            <w:pPr>
              <w:rPr>
                <w:rFonts w:ascii="Times New Roman" w:hAnsi="Times New Roman" w:cs="Times New Roman"/>
                <w:color w:val="000000" w:themeColor="text1"/>
              </w:rPr>
            </w:pPr>
            <w:r w:rsidRPr="00A65E73">
              <w:rPr>
                <w:rFonts w:ascii="Times New Roman" w:hAnsi="Times New Roman" w:cs="Times New Roman"/>
                <w:b/>
                <w:color w:val="000000" w:themeColor="text1"/>
              </w:rPr>
              <w:t>Projekte numatytų veiklų tęstinumas</w:t>
            </w:r>
          </w:p>
        </w:tc>
      </w:tr>
      <w:tr w:rsidR="00811BA9" w:rsidRPr="005866A1" w14:paraId="46674335" w14:textId="77777777" w:rsidTr="008E3BCC">
        <w:trPr>
          <w:cantSplit/>
          <w:trHeight w:val="20"/>
        </w:trPr>
        <w:tc>
          <w:tcPr>
            <w:tcW w:w="375" w:type="pct"/>
            <w:vAlign w:val="center"/>
          </w:tcPr>
          <w:p w14:paraId="67200119" w14:textId="62AF2507" w:rsidR="00811BA9" w:rsidRPr="00A65E73" w:rsidRDefault="00A65E73" w:rsidP="00620FE7">
            <w:pPr>
              <w:pStyle w:val="Pagrindiniotekstotrauka"/>
              <w:spacing w:line="360" w:lineRule="auto"/>
              <w:ind w:left="0"/>
              <w:jc w:val="center"/>
              <w:rPr>
                <w:color w:val="000000" w:themeColor="text1"/>
                <w:lang w:val="lt-LT"/>
              </w:rPr>
            </w:pPr>
            <w:r w:rsidRPr="00A65E73">
              <w:rPr>
                <w:color w:val="000000" w:themeColor="text1"/>
                <w:lang w:val="lt-LT"/>
              </w:rPr>
              <w:t>4</w:t>
            </w:r>
            <w:r w:rsidR="00811BA9" w:rsidRPr="00A65E73">
              <w:rPr>
                <w:color w:val="000000" w:themeColor="text1"/>
                <w:lang w:val="lt-LT"/>
              </w:rPr>
              <w:t>.1.</w:t>
            </w:r>
          </w:p>
        </w:tc>
        <w:tc>
          <w:tcPr>
            <w:tcW w:w="4185" w:type="pct"/>
            <w:vAlign w:val="center"/>
          </w:tcPr>
          <w:p w14:paraId="51D700DC" w14:textId="77777777" w:rsidR="00811BA9" w:rsidRPr="00A65E73" w:rsidRDefault="00811BA9" w:rsidP="00620FE7">
            <w:pPr>
              <w:jc w:val="both"/>
              <w:rPr>
                <w:rFonts w:ascii="Times New Roman" w:hAnsi="Times New Roman" w:cs="Times New Roman"/>
                <w:color w:val="000000" w:themeColor="text1"/>
              </w:rPr>
            </w:pPr>
            <w:r w:rsidRPr="00A65E73">
              <w:rPr>
                <w:rFonts w:ascii="Times New Roman" w:hAnsi="Times New Roman" w:cs="Times New Roman"/>
                <w:color w:val="000000" w:themeColor="text1"/>
              </w:rPr>
              <w:t>Tęstinis (projekte numatyta veikla vykdoma 3 ir daugiau metų)</w:t>
            </w:r>
          </w:p>
        </w:tc>
        <w:tc>
          <w:tcPr>
            <w:tcW w:w="440" w:type="pct"/>
            <w:vAlign w:val="center"/>
          </w:tcPr>
          <w:p w14:paraId="4048DD86" w14:textId="51CFE682" w:rsidR="00811BA9" w:rsidRPr="00A65E73" w:rsidRDefault="00A65E73" w:rsidP="00620FE7">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3</w:t>
            </w:r>
          </w:p>
        </w:tc>
      </w:tr>
      <w:tr w:rsidR="00811BA9" w:rsidRPr="005866A1" w14:paraId="571279D6" w14:textId="77777777" w:rsidTr="008E3BCC">
        <w:trPr>
          <w:cantSplit/>
          <w:trHeight w:val="20"/>
        </w:trPr>
        <w:tc>
          <w:tcPr>
            <w:tcW w:w="375" w:type="pct"/>
            <w:vAlign w:val="center"/>
          </w:tcPr>
          <w:p w14:paraId="028A26D1" w14:textId="6620C540" w:rsidR="00811BA9" w:rsidRPr="00A65E73" w:rsidRDefault="00A65E73" w:rsidP="00620FE7">
            <w:pPr>
              <w:pStyle w:val="Pagrindiniotekstotrauka"/>
              <w:spacing w:line="360" w:lineRule="auto"/>
              <w:ind w:left="0"/>
              <w:jc w:val="center"/>
              <w:rPr>
                <w:color w:val="000000" w:themeColor="text1"/>
                <w:lang w:val="lt-LT"/>
              </w:rPr>
            </w:pPr>
            <w:r w:rsidRPr="00A65E73">
              <w:rPr>
                <w:color w:val="000000" w:themeColor="text1"/>
                <w:lang w:val="lt-LT"/>
              </w:rPr>
              <w:t>4</w:t>
            </w:r>
            <w:r w:rsidR="00811BA9" w:rsidRPr="00A65E73">
              <w:rPr>
                <w:color w:val="000000" w:themeColor="text1"/>
                <w:lang w:val="lt-LT"/>
              </w:rPr>
              <w:t>.2.</w:t>
            </w:r>
          </w:p>
        </w:tc>
        <w:tc>
          <w:tcPr>
            <w:tcW w:w="4185" w:type="pct"/>
            <w:vAlign w:val="center"/>
          </w:tcPr>
          <w:p w14:paraId="08FFDC3F" w14:textId="0BC19CBA" w:rsidR="00811BA9" w:rsidRPr="00A65E73" w:rsidRDefault="00811BA9" w:rsidP="00620FE7">
            <w:pPr>
              <w:jc w:val="both"/>
              <w:rPr>
                <w:rFonts w:ascii="Times New Roman" w:hAnsi="Times New Roman" w:cs="Times New Roman"/>
                <w:b/>
                <w:color w:val="000000" w:themeColor="text1"/>
              </w:rPr>
            </w:pPr>
            <w:r w:rsidRPr="00A65E73">
              <w:rPr>
                <w:rFonts w:ascii="Times New Roman" w:hAnsi="Times New Roman" w:cs="Times New Roman"/>
                <w:color w:val="000000" w:themeColor="text1"/>
              </w:rPr>
              <w:t>Tęstinis (projekte numatyta veikla vykdoma 1</w:t>
            </w:r>
            <w:r w:rsidR="00121AB7" w:rsidRPr="00A65E73">
              <w:rPr>
                <w:rFonts w:ascii="Times New Roman" w:hAnsi="Times New Roman" w:cs="Times New Roman"/>
                <w:color w:val="000000" w:themeColor="text1"/>
              </w:rPr>
              <w:t>–</w:t>
            </w:r>
            <w:r w:rsidRPr="00A65E73">
              <w:rPr>
                <w:rFonts w:ascii="Times New Roman" w:hAnsi="Times New Roman" w:cs="Times New Roman"/>
                <w:color w:val="000000" w:themeColor="text1"/>
              </w:rPr>
              <w:t>2 metus)</w:t>
            </w:r>
          </w:p>
        </w:tc>
        <w:tc>
          <w:tcPr>
            <w:tcW w:w="440" w:type="pct"/>
            <w:vAlign w:val="center"/>
          </w:tcPr>
          <w:p w14:paraId="5AB118D5" w14:textId="172AC131" w:rsidR="00811BA9" w:rsidRPr="00A65E73" w:rsidRDefault="00A65E73" w:rsidP="00620FE7">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2</w:t>
            </w:r>
          </w:p>
        </w:tc>
      </w:tr>
      <w:tr w:rsidR="00811BA9" w:rsidRPr="005866A1" w14:paraId="2D777CE4" w14:textId="77777777" w:rsidTr="008E3BCC">
        <w:trPr>
          <w:cantSplit/>
          <w:trHeight w:val="20"/>
        </w:trPr>
        <w:tc>
          <w:tcPr>
            <w:tcW w:w="375" w:type="pct"/>
            <w:vAlign w:val="center"/>
          </w:tcPr>
          <w:p w14:paraId="7AD8E8D2" w14:textId="2825449C" w:rsidR="00811BA9" w:rsidRPr="00A65E73" w:rsidRDefault="00A65E73" w:rsidP="00620FE7">
            <w:pPr>
              <w:pStyle w:val="Pagrindiniotekstotrauka"/>
              <w:spacing w:line="360" w:lineRule="auto"/>
              <w:ind w:left="0"/>
              <w:jc w:val="center"/>
              <w:rPr>
                <w:color w:val="000000" w:themeColor="text1"/>
                <w:lang w:val="lt-LT"/>
              </w:rPr>
            </w:pPr>
            <w:r w:rsidRPr="00A65E73">
              <w:rPr>
                <w:color w:val="000000" w:themeColor="text1"/>
                <w:lang w:val="lt-LT"/>
              </w:rPr>
              <w:t>4</w:t>
            </w:r>
            <w:r w:rsidR="00811BA9" w:rsidRPr="00A65E73">
              <w:rPr>
                <w:color w:val="000000" w:themeColor="text1"/>
                <w:lang w:val="lt-LT"/>
              </w:rPr>
              <w:t>.3.</w:t>
            </w:r>
          </w:p>
        </w:tc>
        <w:tc>
          <w:tcPr>
            <w:tcW w:w="4185" w:type="pct"/>
            <w:vAlign w:val="center"/>
          </w:tcPr>
          <w:p w14:paraId="6E68B793" w14:textId="18455A5D" w:rsidR="00811BA9" w:rsidRPr="00A65E73" w:rsidRDefault="00A65E73" w:rsidP="00620FE7">
            <w:pPr>
              <w:jc w:val="both"/>
              <w:rPr>
                <w:rFonts w:ascii="Times New Roman" w:hAnsi="Times New Roman" w:cs="Times New Roman"/>
                <w:b/>
                <w:color w:val="000000" w:themeColor="text1"/>
              </w:rPr>
            </w:pPr>
            <w:r>
              <w:rPr>
                <w:rFonts w:ascii="Times New Roman" w:hAnsi="Times New Roman" w:cs="Times New Roman"/>
                <w:color w:val="000000" w:themeColor="text1"/>
              </w:rPr>
              <w:t>N</w:t>
            </w:r>
            <w:r w:rsidR="00811BA9" w:rsidRPr="00A65E73">
              <w:rPr>
                <w:rFonts w:ascii="Times New Roman" w:hAnsi="Times New Roman" w:cs="Times New Roman"/>
                <w:color w:val="000000" w:themeColor="text1"/>
              </w:rPr>
              <w:t>auja veikla</w:t>
            </w:r>
            <w:r>
              <w:rPr>
                <w:rFonts w:ascii="Times New Roman" w:hAnsi="Times New Roman" w:cs="Times New Roman"/>
                <w:color w:val="000000" w:themeColor="text1"/>
              </w:rPr>
              <w:t>, planuojamas t</w:t>
            </w:r>
            <w:r w:rsidRPr="00A65E73">
              <w:rPr>
                <w:rFonts w:ascii="Times New Roman" w:hAnsi="Times New Roman" w:cs="Times New Roman"/>
                <w:color w:val="000000" w:themeColor="text1"/>
              </w:rPr>
              <w:t>ęstinum</w:t>
            </w:r>
            <w:r>
              <w:rPr>
                <w:rFonts w:ascii="Times New Roman" w:hAnsi="Times New Roman" w:cs="Times New Roman"/>
                <w:color w:val="000000" w:themeColor="text1"/>
              </w:rPr>
              <w:t>as</w:t>
            </w:r>
          </w:p>
        </w:tc>
        <w:tc>
          <w:tcPr>
            <w:tcW w:w="440" w:type="pct"/>
            <w:vAlign w:val="center"/>
          </w:tcPr>
          <w:p w14:paraId="425762D6" w14:textId="2EDB91C1" w:rsidR="00811BA9" w:rsidRPr="00A65E73" w:rsidRDefault="00A65E73" w:rsidP="00620FE7">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1</w:t>
            </w:r>
          </w:p>
        </w:tc>
      </w:tr>
      <w:tr w:rsidR="00811BA9" w:rsidRPr="005866A1" w14:paraId="49288D32" w14:textId="77777777" w:rsidTr="008E3BCC">
        <w:trPr>
          <w:cantSplit/>
          <w:trHeight w:val="20"/>
        </w:trPr>
        <w:tc>
          <w:tcPr>
            <w:tcW w:w="375" w:type="pct"/>
            <w:vAlign w:val="center"/>
          </w:tcPr>
          <w:p w14:paraId="0A36AED4" w14:textId="7E642834" w:rsidR="00811BA9" w:rsidRPr="005866A1" w:rsidRDefault="00266152" w:rsidP="00620FE7">
            <w:pPr>
              <w:pStyle w:val="Pagrindiniotekstotrauka"/>
              <w:spacing w:line="360" w:lineRule="auto"/>
              <w:ind w:left="0"/>
              <w:jc w:val="center"/>
              <w:rPr>
                <w:b/>
                <w:lang w:val="lt-LT"/>
              </w:rPr>
            </w:pPr>
            <w:r>
              <w:rPr>
                <w:b/>
                <w:lang w:val="lt-LT"/>
              </w:rPr>
              <w:t>5</w:t>
            </w:r>
            <w:r w:rsidR="00811BA9" w:rsidRPr="005866A1">
              <w:rPr>
                <w:b/>
                <w:lang w:val="lt-LT"/>
              </w:rPr>
              <w:t xml:space="preserve">. </w:t>
            </w:r>
          </w:p>
        </w:tc>
        <w:tc>
          <w:tcPr>
            <w:tcW w:w="4625" w:type="pct"/>
            <w:gridSpan w:val="2"/>
            <w:vAlign w:val="center"/>
          </w:tcPr>
          <w:p w14:paraId="6EDDAC51" w14:textId="77777777" w:rsidR="00811BA9" w:rsidRPr="006B2644" w:rsidRDefault="00811BA9" w:rsidP="00620FE7">
            <w:pPr>
              <w:rPr>
                <w:rFonts w:ascii="Times New Roman" w:hAnsi="Times New Roman" w:cs="Times New Roman"/>
                <w:color w:val="000000" w:themeColor="text1"/>
              </w:rPr>
            </w:pPr>
            <w:r w:rsidRPr="006B2644">
              <w:rPr>
                <w:rFonts w:ascii="Times New Roman" w:hAnsi="Times New Roman" w:cs="Times New Roman"/>
                <w:b/>
                <w:color w:val="000000" w:themeColor="text1"/>
              </w:rPr>
              <w:t>Kiti finansavimo šaltiniai</w:t>
            </w:r>
          </w:p>
        </w:tc>
      </w:tr>
      <w:tr w:rsidR="00811BA9" w:rsidRPr="005866A1" w14:paraId="3415C392" w14:textId="77777777" w:rsidTr="008E3BCC">
        <w:trPr>
          <w:cantSplit/>
          <w:trHeight w:val="20"/>
        </w:trPr>
        <w:tc>
          <w:tcPr>
            <w:tcW w:w="375" w:type="pct"/>
            <w:vAlign w:val="center"/>
          </w:tcPr>
          <w:p w14:paraId="33BD950D" w14:textId="6E1739D5" w:rsidR="00811BA9" w:rsidRPr="005866A1" w:rsidRDefault="00755F71" w:rsidP="00620FE7">
            <w:pPr>
              <w:pStyle w:val="Pagrindiniotekstotrauka"/>
              <w:spacing w:line="360" w:lineRule="auto"/>
              <w:ind w:left="0"/>
              <w:jc w:val="center"/>
              <w:rPr>
                <w:lang w:val="lt-LT"/>
              </w:rPr>
            </w:pPr>
            <w:r>
              <w:rPr>
                <w:lang w:val="lt-LT"/>
              </w:rPr>
              <w:t>5</w:t>
            </w:r>
            <w:r w:rsidR="00811BA9" w:rsidRPr="005866A1">
              <w:rPr>
                <w:lang w:val="lt-LT"/>
              </w:rPr>
              <w:t>.1.</w:t>
            </w:r>
          </w:p>
        </w:tc>
        <w:tc>
          <w:tcPr>
            <w:tcW w:w="4185" w:type="pct"/>
            <w:vAlign w:val="center"/>
          </w:tcPr>
          <w:p w14:paraId="0B0BDE0E" w14:textId="568342A2" w:rsidR="00811BA9" w:rsidRPr="006B2644" w:rsidRDefault="00811BA9" w:rsidP="006C785D">
            <w:pPr>
              <w:jc w:val="both"/>
              <w:rPr>
                <w:rFonts w:ascii="Times New Roman" w:hAnsi="Times New Roman" w:cs="Times New Roman"/>
                <w:b/>
                <w:color w:val="000000" w:themeColor="text1"/>
              </w:rPr>
            </w:pPr>
            <w:r w:rsidRPr="006B2644">
              <w:rPr>
                <w:rFonts w:ascii="Times New Roman" w:hAnsi="Times New Roman" w:cs="Times New Roman"/>
                <w:color w:val="000000" w:themeColor="text1"/>
              </w:rPr>
              <w:t>Projekto įgyvendinim</w:t>
            </w:r>
            <w:r w:rsidR="006E1D8B" w:rsidRPr="006B2644">
              <w:rPr>
                <w:rFonts w:ascii="Times New Roman" w:hAnsi="Times New Roman" w:cs="Times New Roman"/>
                <w:color w:val="000000" w:themeColor="text1"/>
              </w:rPr>
              <w:t>ui</w:t>
            </w:r>
            <w:r w:rsidRPr="006B2644">
              <w:rPr>
                <w:rFonts w:ascii="Times New Roman" w:hAnsi="Times New Roman" w:cs="Times New Roman"/>
                <w:color w:val="000000" w:themeColor="text1"/>
              </w:rPr>
              <w:t xml:space="preserve"> </w:t>
            </w:r>
            <w:r w:rsidR="006E1D8B" w:rsidRPr="006B2644">
              <w:rPr>
                <w:rFonts w:ascii="Times New Roman" w:hAnsi="Times New Roman" w:cs="Times New Roman"/>
                <w:color w:val="000000" w:themeColor="text1"/>
                <w:lang w:eastAsia="lt-LT"/>
              </w:rPr>
              <w:t xml:space="preserve">planuojama dalinį finansavimą gauti iš kitų valstybės ir  </w:t>
            </w:r>
            <w:r w:rsidR="006B2644">
              <w:rPr>
                <w:rFonts w:ascii="Times New Roman" w:hAnsi="Times New Roman" w:cs="Times New Roman"/>
                <w:color w:val="000000" w:themeColor="text1"/>
                <w:lang w:eastAsia="lt-LT"/>
              </w:rPr>
              <w:t>S</w:t>
            </w:r>
            <w:r w:rsidR="006E1D8B" w:rsidRPr="006B2644">
              <w:rPr>
                <w:rFonts w:ascii="Times New Roman" w:hAnsi="Times New Roman" w:cs="Times New Roman"/>
                <w:color w:val="000000" w:themeColor="text1"/>
                <w:lang w:eastAsia="lt-LT"/>
              </w:rPr>
              <w:t>avivaldybės institucijų ir</w:t>
            </w:r>
            <w:r w:rsidR="00333F8E">
              <w:rPr>
                <w:rFonts w:ascii="Times New Roman" w:hAnsi="Times New Roman" w:cs="Times New Roman"/>
                <w:color w:val="000000" w:themeColor="text1"/>
                <w:lang w:eastAsia="lt-LT"/>
              </w:rPr>
              <w:t xml:space="preserve"> </w:t>
            </w:r>
            <w:r w:rsidR="006E1D8B" w:rsidRPr="006B2644">
              <w:rPr>
                <w:rFonts w:ascii="Times New Roman" w:hAnsi="Times New Roman" w:cs="Times New Roman"/>
                <w:color w:val="000000" w:themeColor="text1"/>
                <w:lang w:eastAsia="lt-LT"/>
              </w:rPr>
              <w:t>/</w:t>
            </w:r>
            <w:r w:rsidR="00333F8E">
              <w:rPr>
                <w:rFonts w:ascii="Times New Roman" w:hAnsi="Times New Roman" w:cs="Times New Roman"/>
                <w:color w:val="000000" w:themeColor="text1"/>
                <w:lang w:eastAsia="lt-LT"/>
              </w:rPr>
              <w:t xml:space="preserve"> </w:t>
            </w:r>
            <w:r w:rsidR="006E1D8B" w:rsidRPr="006B2644">
              <w:rPr>
                <w:rFonts w:ascii="Times New Roman" w:hAnsi="Times New Roman" w:cs="Times New Roman"/>
                <w:color w:val="000000" w:themeColor="text1"/>
                <w:lang w:eastAsia="lt-LT"/>
              </w:rPr>
              <w:t>ar įstaigų, įvairių fondų ir kt</w:t>
            </w:r>
            <w:r w:rsidR="006B2644">
              <w:rPr>
                <w:rFonts w:ascii="Times New Roman" w:hAnsi="Times New Roman" w:cs="Times New Roman"/>
                <w:color w:val="000000" w:themeColor="text1"/>
                <w:lang w:eastAsia="lt-LT"/>
              </w:rPr>
              <w:t>.</w:t>
            </w:r>
          </w:p>
        </w:tc>
        <w:tc>
          <w:tcPr>
            <w:tcW w:w="440" w:type="pct"/>
            <w:vAlign w:val="center"/>
          </w:tcPr>
          <w:p w14:paraId="615279C1" w14:textId="45E1058D" w:rsidR="00811BA9" w:rsidRPr="006B2644" w:rsidRDefault="006B2644" w:rsidP="00620FE7">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3</w:t>
            </w:r>
          </w:p>
        </w:tc>
      </w:tr>
      <w:tr w:rsidR="006E1D8B" w:rsidRPr="005866A1" w14:paraId="54F37DC7" w14:textId="77777777" w:rsidTr="008E3BCC">
        <w:trPr>
          <w:cantSplit/>
          <w:trHeight w:val="20"/>
        </w:trPr>
        <w:tc>
          <w:tcPr>
            <w:tcW w:w="375" w:type="pct"/>
            <w:vAlign w:val="center"/>
          </w:tcPr>
          <w:p w14:paraId="1FE2B4FF" w14:textId="413A0ACA" w:rsidR="006E1D8B" w:rsidRPr="005866A1" w:rsidRDefault="00755F71" w:rsidP="00620FE7">
            <w:pPr>
              <w:pStyle w:val="Pagrindiniotekstotrauka"/>
              <w:spacing w:line="360" w:lineRule="auto"/>
              <w:ind w:left="0"/>
              <w:jc w:val="center"/>
              <w:rPr>
                <w:lang w:val="lt-LT"/>
              </w:rPr>
            </w:pPr>
            <w:r>
              <w:rPr>
                <w:lang w:val="lt-LT"/>
              </w:rPr>
              <w:t>5</w:t>
            </w:r>
            <w:r w:rsidR="00A65E73">
              <w:rPr>
                <w:lang w:val="lt-LT"/>
              </w:rPr>
              <w:t>.2.</w:t>
            </w:r>
          </w:p>
        </w:tc>
        <w:tc>
          <w:tcPr>
            <w:tcW w:w="4185" w:type="pct"/>
            <w:vAlign w:val="center"/>
          </w:tcPr>
          <w:p w14:paraId="574661E4" w14:textId="0D5AC7E8" w:rsidR="006E1D8B" w:rsidRPr="006B2644" w:rsidRDefault="006B2644" w:rsidP="006C785D">
            <w:pPr>
              <w:jc w:val="both"/>
              <w:rPr>
                <w:rFonts w:ascii="Times New Roman" w:hAnsi="Times New Roman" w:cs="Times New Roman"/>
                <w:color w:val="000000" w:themeColor="text1"/>
              </w:rPr>
            </w:pPr>
            <w:r w:rsidRPr="006B2644">
              <w:rPr>
                <w:rFonts w:ascii="Times New Roman" w:hAnsi="Times New Roman" w:cs="Times New Roman"/>
                <w:color w:val="000000" w:themeColor="text1"/>
              </w:rPr>
              <w:t xml:space="preserve">Projekto įgyvendinimui </w:t>
            </w:r>
            <w:r w:rsidRPr="006B2644">
              <w:rPr>
                <w:rFonts w:ascii="Times New Roman" w:hAnsi="Times New Roman" w:cs="Times New Roman"/>
                <w:color w:val="000000" w:themeColor="text1"/>
                <w:lang w:eastAsia="lt-LT"/>
              </w:rPr>
              <w:t xml:space="preserve">planuojama dalinį finansavimą gauti iš </w:t>
            </w:r>
            <w:r>
              <w:rPr>
                <w:rFonts w:ascii="Times New Roman" w:hAnsi="Times New Roman" w:cs="Times New Roman"/>
                <w:color w:val="000000" w:themeColor="text1"/>
                <w:lang w:eastAsia="lt-LT"/>
              </w:rPr>
              <w:t>S</w:t>
            </w:r>
            <w:r w:rsidRPr="006B2644">
              <w:rPr>
                <w:rFonts w:ascii="Times New Roman" w:hAnsi="Times New Roman" w:cs="Times New Roman"/>
                <w:color w:val="000000" w:themeColor="text1"/>
                <w:lang w:eastAsia="lt-LT"/>
              </w:rPr>
              <w:t>avivaldybės institucijų ir</w:t>
            </w:r>
            <w:r w:rsidR="00333F8E">
              <w:rPr>
                <w:rFonts w:ascii="Times New Roman" w:hAnsi="Times New Roman" w:cs="Times New Roman"/>
                <w:color w:val="000000" w:themeColor="text1"/>
                <w:lang w:eastAsia="lt-LT"/>
              </w:rPr>
              <w:t xml:space="preserve"> </w:t>
            </w:r>
            <w:r w:rsidRPr="006B2644">
              <w:rPr>
                <w:rFonts w:ascii="Times New Roman" w:hAnsi="Times New Roman" w:cs="Times New Roman"/>
                <w:color w:val="000000" w:themeColor="text1"/>
                <w:lang w:eastAsia="lt-LT"/>
              </w:rPr>
              <w:t>/</w:t>
            </w:r>
            <w:r w:rsidR="00333F8E">
              <w:rPr>
                <w:rFonts w:ascii="Times New Roman" w:hAnsi="Times New Roman" w:cs="Times New Roman"/>
                <w:color w:val="000000" w:themeColor="text1"/>
                <w:lang w:eastAsia="lt-LT"/>
              </w:rPr>
              <w:t xml:space="preserve"> </w:t>
            </w:r>
            <w:r w:rsidRPr="006B2644">
              <w:rPr>
                <w:rFonts w:ascii="Times New Roman" w:hAnsi="Times New Roman" w:cs="Times New Roman"/>
                <w:color w:val="000000" w:themeColor="text1"/>
                <w:lang w:eastAsia="lt-LT"/>
              </w:rPr>
              <w:t>ar įstaigų</w:t>
            </w:r>
            <w:r>
              <w:rPr>
                <w:rFonts w:ascii="Times New Roman" w:hAnsi="Times New Roman" w:cs="Times New Roman"/>
                <w:color w:val="000000" w:themeColor="text1"/>
                <w:lang w:eastAsia="lt-LT"/>
              </w:rPr>
              <w:t xml:space="preserve"> </w:t>
            </w:r>
            <w:r w:rsidRPr="006B2644">
              <w:rPr>
                <w:rFonts w:ascii="Times New Roman" w:hAnsi="Times New Roman" w:cs="Times New Roman"/>
                <w:color w:val="000000" w:themeColor="text1"/>
                <w:lang w:eastAsia="lt-LT"/>
              </w:rPr>
              <w:t>ir kt</w:t>
            </w:r>
            <w:r>
              <w:rPr>
                <w:rFonts w:ascii="Times New Roman" w:hAnsi="Times New Roman" w:cs="Times New Roman"/>
                <w:color w:val="000000" w:themeColor="text1"/>
                <w:lang w:eastAsia="lt-LT"/>
              </w:rPr>
              <w:t>.</w:t>
            </w:r>
          </w:p>
        </w:tc>
        <w:tc>
          <w:tcPr>
            <w:tcW w:w="440" w:type="pct"/>
            <w:vAlign w:val="center"/>
          </w:tcPr>
          <w:p w14:paraId="42265E11" w14:textId="3A57FB60" w:rsidR="006E1D8B" w:rsidRPr="006B2644" w:rsidRDefault="006B2644" w:rsidP="00620FE7">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2</w:t>
            </w:r>
          </w:p>
        </w:tc>
      </w:tr>
      <w:tr w:rsidR="00811BA9" w:rsidRPr="005866A1" w14:paraId="170ADB57" w14:textId="77777777" w:rsidTr="008E3BCC">
        <w:trPr>
          <w:cantSplit/>
          <w:trHeight w:val="20"/>
        </w:trPr>
        <w:tc>
          <w:tcPr>
            <w:tcW w:w="375" w:type="pct"/>
            <w:vAlign w:val="center"/>
          </w:tcPr>
          <w:p w14:paraId="41FC8571" w14:textId="67C048B2" w:rsidR="00811BA9" w:rsidRPr="005866A1" w:rsidRDefault="00755F71" w:rsidP="00620FE7">
            <w:pPr>
              <w:pStyle w:val="Pagrindiniotekstotrauka"/>
              <w:spacing w:line="360" w:lineRule="auto"/>
              <w:ind w:left="0"/>
              <w:jc w:val="center"/>
              <w:rPr>
                <w:lang w:val="lt-LT"/>
              </w:rPr>
            </w:pPr>
            <w:r>
              <w:rPr>
                <w:lang w:val="lt-LT"/>
              </w:rPr>
              <w:t>5</w:t>
            </w:r>
            <w:r w:rsidR="00A65E73">
              <w:rPr>
                <w:lang w:val="lt-LT"/>
              </w:rPr>
              <w:t>.3.</w:t>
            </w:r>
          </w:p>
        </w:tc>
        <w:tc>
          <w:tcPr>
            <w:tcW w:w="4185" w:type="pct"/>
            <w:vAlign w:val="center"/>
          </w:tcPr>
          <w:p w14:paraId="0F980BE2" w14:textId="4583D8E5" w:rsidR="00811BA9" w:rsidRPr="006B2644" w:rsidRDefault="006B2644" w:rsidP="00620FE7">
            <w:pPr>
              <w:jc w:val="both"/>
              <w:rPr>
                <w:rFonts w:ascii="Times New Roman" w:hAnsi="Times New Roman" w:cs="Times New Roman"/>
                <w:b/>
                <w:color w:val="000000" w:themeColor="text1"/>
              </w:rPr>
            </w:pPr>
            <w:r w:rsidRPr="006B2644">
              <w:rPr>
                <w:rFonts w:ascii="Times New Roman" w:hAnsi="Times New Roman" w:cs="Times New Roman"/>
                <w:color w:val="000000" w:themeColor="text1"/>
              </w:rPr>
              <w:t xml:space="preserve">Projektą planuojama įgyvendinti tik </w:t>
            </w:r>
            <w:r>
              <w:rPr>
                <w:rFonts w:ascii="Times New Roman" w:hAnsi="Times New Roman" w:cs="Times New Roman"/>
                <w:color w:val="000000" w:themeColor="text1"/>
              </w:rPr>
              <w:t>S</w:t>
            </w:r>
            <w:r w:rsidRPr="006B2644">
              <w:rPr>
                <w:rFonts w:ascii="Times New Roman" w:hAnsi="Times New Roman" w:cs="Times New Roman"/>
                <w:color w:val="000000" w:themeColor="text1"/>
              </w:rPr>
              <w:t>avivaldybės biudžeto lėšomis</w:t>
            </w:r>
          </w:p>
        </w:tc>
        <w:tc>
          <w:tcPr>
            <w:tcW w:w="440" w:type="pct"/>
            <w:vAlign w:val="center"/>
          </w:tcPr>
          <w:p w14:paraId="570C89AF" w14:textId="75802C62" w:rsidR="00811BA9" w:rsidRPr="006B2644" w:rsidRDefault="006B2644" w:rsidP="00620FE7">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1</w:t>
            </w:r>
          </w:p>
        </w:tc>
      </w:tr>
      <w:tr w:rsidR="00811BA9" w:rsidRPr="005866A1" w14:paraId="32F4587D" w14:textId="77777777" w:rsidTr="008E3BCC">
        <w:trPr>
          <w:cantSplit/>
          <w:trHeight w:val="244"/>
        </w:trPr>
        <w:tc>
          <w:tcPr>
            <w:tcW w:w="4560" w:type="pct"/>
            <w:gridSpan w:val="2"/>
            <w:vAlign w:val="center"/>
          </w:tcPr>
          <w:p w14:paraId="1A747D95" w14:textId="1E8258F1" w:rsidR="00811BA9" w:rsidRPr="005866A1" w:rsidRDefault="00811BA9" w:rsidP="00483625">
            <w:pPr>
              <w:jc w:val="right"/>
              <w:rPr>
                <w:rFonts w:ascii="Times New Roman" w:hAnsi="Times New Roman" w:cs="Times New Roman"/>
              </w:rPr>
            </w:pPr>
            <w:r w:rsidRPr="005866A1">
              <w:rPr>
                <w:rFonts w:ascii="Times New Roman" w:hAnsi="Times New Roman" w:cs="Times New Roman"/>
                <w:b/>
              </w:rPr>
              <w:t xml:space="preserve">Bendra projekto vertinimo balų suma </w:t>
            </w:r>
          </w:p>
        </w:tc>
        <w:tc>
          <w:tcPr>
            <w:tcW w:w="440" w:type="pct"/>
            <w:vAlign w:val="center"/>
          </w:tcPr>
          <w:p w14:paraId="020272A2" w14:textId="77777777" w:rsidR="00811BA9" w:rsidRPr="005866A1" w:rsidRDefault="00811BA9" w:rsidP="00620FE7">
            <w:pPr>
              <w:spacing w:line="360" w:lineRule="auto"/>
              <w:jc w:val="center"/>
              <w:rPr>
                <w:rFonts w:ascii="Times New Roman" w:hAnsi="Times New Roman" w:cs="Times New Roman"/>
                <w:b/>
              </w:rPr>
            </w:pPr>
          </w:p>
        </w:tc>
      </w:tr>
    </w:tbl>
    <w:p w14:paraId="62F3909F" w14:textId="77777777" w:rsidR="00811BA9" w:rsidRPr="005866A1" w:rsidRDefault="00811BA9" w:rsidP="00811BA9">
      <w:pPr>
        <w:pStyle w:val="Pagrindiniotekstotrauka"/>
        <w:ind w:left="0" w:firstLine="3060"/>
        <w:rPr>
          <w:lang w:val="lt-LT"/>
        </w:rPr>
      </w:pPr>
    </w:p>
    <w:p w14:paraId="5EE9C980" w14:textId="3CC0C8F9" w:rsidR="00811BA9" w:rsidRPr="005866A1" w:rsidRDefault="00811BA9" w:rsidP="00E072BA">
      <w:pPr>
        <w:pStyle w:val="Pagrindiniotekstotrauka"/>
        <w:ind w:left="0" w:firstLine="709"/>
        <w:rPr>
          <w:lang w:val="lt-LT"/>
        </w:rPr>
      </w:pPr>
      <w:r w:rsidRPr="005866A1">
        <w:rPr>
          <w:bCs/>
          <w:lang w:val="lt-LT"/>
        </w:rPr>
        <w:t>Projektui finansuoti iš Savivaldybės biudžeto siūloma suma (E</w:t>
      </w:r>
      <w:r w:rsidR="00FC1B47">
        <w:rPr>
          <w:bCs/>
          <w:lang w:val="lt-LT"/>
        </w:rPr>
        <w:t>ur</w:t>
      </w:r>
      <w:r w:rsidRPr="005866A1">
        <w:rPr>
          <w:bCs/>
          <w:lang w:val="lt-LT"/>
        </w:rPr>
        <w:t>):</w:t>
      </w:r>
      <w:r w:rsidR="00FC1B47">
        <w:rPr>
          <w:bCs/>
          <w:lang w:val="lt-LT"/>
        </w:rPr>
        <w:t xml:space="preserve"> </w:t>
      </w:r>
      <w:r w:rsidRPr="005866A1">
        <w:rPr>
          <w:lang w:val="lt-LT"/>
        </w:rPr>
        <w:t>____________________</w:t>
      </w:r>
    </w:p>
    <w:p w14:paraId="4DC969CD" w14:textId="77777777" w:rsidR="00811BA9" w:rsidRPr="005866A1" w:rsidRDefault="00811BA9" w:rsidP="00E072BA">
      <w:pPr>
        <w:pStyle w:val="Pagrindiniotekstotrauka"/>
        <w:spacing w:after="0"/>
        <w:ind w:left="0" w:firstLine="709"/>
        <w:rPr>
          <w:lang w:val="lt-LT"/>
        </w:rPr>
      </w:pPr>
      <w:r w:rsidRPr="005866A1">
        <w:rPr>
          <w:lang w:val="lt-LT"/>
        </w:rPr>
        <w:t>Vertinimo komisijos narys: __________________________________________________</w:t>
      </w:r>
    </w:p>
    <w:p w14:paraId="42ECC254" w14:textId="1848F180" w:rsidR="00811BA9" w:rsidRPr="005866A1" w:rsidRDefault="00811BA9" w:rsidP="005866A1">
      <w:pPr>
        <w:pStyle w:val="Pagrindiniotekstotrauka"/>
        <w:spacing w:after="0"/>
        <w:ind w:left="2520" w:firstLine="1800"/>
        <w:rPr>
          <w:vertAlign w:val="superscript"/>
          <w:lang w:val="lt-LT"/>
        </w:rPr>
      </w:pPr>
      <w:r w:rsidRPr="005866A1">
        <w:rPr>
          <w:vertAlign w:val="superscript"/>
          <w:lang w:val="lt-LT"/>
        </w:rPr>
        <w:t>(vardas ir pavardė, parašas)</w:t>
      </w:r>
    </w:p>
    <w:p w14:paraId="66811845" w14:textId="77777777" w:rsidR="00C80382" w:rsidRDefault="00C80382" w:rsidP="00C80382">
      <w:pPr>
        <w:rPr>
          <w:rFonts w:ascii="Times New Roman" w:hAnsi="Times New Roman" w:cs="Times New Roman"/>
        </w:rPr>
      </w:pPr>
    </w:p>
    <w:p w14:paraId="1A9B46BC" w14:textId="77777777" w:rsidR="00DE6C79" w:rsidRDefault="00DE6C79" w:rsidP="00C80382">
      <w:pPr>
        <w:rPr>
          <w:rFonts w:ascii="Times New Roman" w:hAnsi="Times New Roman" w:cs="Times New Roman"/>
        </w:rPr>
      </w:pPr>
    </w:p>
    <w:p w14:paraId="4B64DA37" w14:textId="77777777" w:rsidR="00DE6C79" w:rsidRDefault="00DE6C79" w:rsidP="00C80382">
      <w:pPr>
        <w:rPr>
          <w:rFonts w:ascii="Times New Roman" w:hAnsi="Times New Roman" w:cs="Times New Roman"/>
        </w:rPr>
      </w:pPr>
    </w:p>
    <w:p w14:paraId="5F557AFD" w14:textId="77777777" w:rsidR="00DE6C79" w:rsidRDefault="00DE6C79" w:rsidP="00C80382">
      <w:pPr>
        <w:rPr>
          <w:rFonts w:ascii="Times New Roman" w:hAnsi="Times New Roman" w:cs="Times New Roman"/>
        </w:rPr>
      </w:pPr>
    </w:p>
    <w:p w14:paraId="009E79B8" w14:textId="77777777" w:rsidR="00DE6C79" w:rsidRDefault="00DE6C79" w:rsidP="00C80382">
      <w:pPr>
        <w:rPr>
          <w:rFonts w:ascii="Times New Roman" w:hAnsi="Times New Roman" w:cs="Times New Roman"/>
        </w:rPr>
      </w:pPr>
    </w:p>
    <w:p w14:paraId="363C8653" w14:textId="77777777" w:rsidR="00DE6C79" w:rsidRDefault="00DE6C79" w:rsidP="00C80382">
      <w:pPr>
        <w:rPr>
          <w:rFonts w:ascii="Times New Roman" w:hAnsi="Times New Roman" w:cs="Times New Roman"/>
        </w:rPr>
      </w:pPr>
    </w:p>
    <w:p w14:paraId="71CE46E7" w14:textId="77777777" w:rsidR="00DE6C79" w:rsidRDefault="00DE6C79" w:rsidP="00C80382">
      <w:pPr>
        <w:rPr>
          <w:rFonts w:ascii="Times New Roman" w:hAnsi="Times New Roman" w:cs="Times New Roman"/>
        </w:rPr>
      </w:pPr>
    </w:p>
    <w:p w14:paraId="673363F2" w14:textId="77777777" w:rsidR="00DE6C79" w:rsidRDefault="00DE6C79" w:rsidP="00C80382">
      <w:pPr>
        <w:rPr>
          <w:rFonts w:ascii="Times New Roman" w:hAnsi="Times New Roman" w:cs="Times New Roman"/>
        </w:rPr>
      </w:pPr>
    </w:p>
    <w:p w14:paraId="1EC6F35C" w14:textId="77777777" w:rsidR="00DE6C79" w:rsidRDefault="00DE6C79" w:rsidP="00C80382">
      <w:pPr>
        <w:rPr>
          <w:rFonts w:ascii="Times New Roman" w:hAnsi="Times New Roman" w:cs="Times New Roman"/>
        </w:rPr>
      </w:pPr>
    </w:p>
    <w:p w14:paraId="0BF1D15F" w14:textId="6DF3A641" w:rsidR="00505E3A" w:rsidRDefault="00E86AD9" w:rsidP="00B46A77">
      <w:pPr>
        <w:rPr>
          <w:rFonts w:ascii="Times New Roman" w:hAnsi="Times New Roman" w:cs="Times New Roman"/>
          <w:vertAlign w:val="superscript"/>
        </w:rPr>
        <w:sectPr w:rsidR="00505E3A" w:rsidSect="008E3BCC">
          <w:headerReference w:type="default" r:id="rId16"/>
          <w:headerReference w:type="first" r:id="rId17"/>
          <w:pgSz w:w="11907" w:h="16839" w:code="9"/>
          <w:pgMar w:top="1134" w:right="1701" w:bottom="1134" w:left="567" w:header="709" w:footer="709" w:gutter="0"/>
          <w:pgNumType w:start="1"/>
          <w:cols w:space="708"/>
          <w:titlePg/>
          <w:docGrid w:linePitch="360"/>
        </w:sectPr>
      </w:pPr>
      <w:r>
        <w:br w:type="page"/>
      </w:r>
    </w:p>
    <w:tbl>
      <w:tblPr>
        <w:tblW w:w="4961" w:type="dxa"/>
        <w:tblInd w:w="4786" w:type="dxa"/>
        <w:tblLook w:val="04A0" w:firstRow="1" w:lastRow="0" w:firstColumn="1" w:lastColumn="0" w:noHBand="0" w:noVBand="1"/>
      </w:tblPr>
      <w:tblGrid>
        <w:gridCol w:w="4961"/>
      </w:tblGrid>
      <w:tr w:rsidR="00505E3A" w:rsidRPr="001F2E9F" w14:paraId="750DB2BD" w14:textId="77777777" w:rsidTr="00620FE7">
        <w:tc>
          <w:tcPr>
            <w:tcW w:w="4961" w:type="dxa"/>
          </w:tcPr>
          <w:p w14:paraId="3CA5BBEF" w14:textId="77777777" w:rsidR="00505E3A" w:rsidRDefault="00505E3A" w:rsidP="00620FE7">
            <w:pPr>
              <w:jc w:val="both"/>
              <w:rPr>
                <w:rFonts w:ascii="Times New Roman" w:hAnsi="Times New Roman" w:cs="Times New Roman"/>
                <w:sz w:val="22"/>
                <w:szCs w:val="22"/>
              </w:rPr>
            </w:pPr>
            <w:r>
              <w:rPr>
                <w:rFonts w:ascii="Times New Roman" w:hAnsi="Times New Roman" w:cs="Times New Roman"/>
                <w:sz w:val="22"/>
                <w:szCs w:val="22"/>
              </w:rPr>
              <w:lastRenderedPageBreak/>
              <w:t>PATVIRTINTA</w:t>
            </w:r>
          </w:p>
          <w:p w14:paraId="3D278489" w14:textId="77777777" w:rsidR="00505E3A" w:rsidRDefault="00505E3A" w:rsidP="00620FE7">
            <w:pPr>
              <w:jc w:val="both"/>
              <w:rPr>
                <w:rFonts w:ascii="Times New Roman" w:hAnsi="Times New Roman" w:cs="Times New Roman"/>
              </w:rPr>
            </w:pPr>
            <w:r>
              <w:rPr>
                <w:rFonts w:ascii="Times New Roman" w:hAnsi="Times New Roman" w:cs="Times New Roman"/>
              </w:rPr>
              <w:t>Kretingos rajono savivaldybės tarybos</w:t>
            </w:r>
          </w:p>
          <w:p w14:paraId="301444E7" w14:textId="4159C62E" w:rsidR="00505E3A" w:rsidRPr="001944DD" w:rsidRDefault="00505E3A" w:rsidP="00620FE7">
            <w:pPr>
              <w:jc w:val="both"/>
              <w:rPr>
                <w:rFonts w:ascii="Times New Roman" w:hAnsi="Times New Roman" w:cs="Times New Roman"/>
              </w:rPr>
            </w:pPr>
            <w:r>
              <w:rPr>
                <w:rFonts w:ascii="Times New Roman" w:hAnsi="Times New Roman" w:cs="Times New Roman"/>
              </w:rPr>
              <w:t xml:space="preserve">2021 m. </w:t>
            </w:r>
            <w:r w:rsidR="00CD290B">
              <w:rPr>
                <w:rFonts w:ascii="Times New Roman" w:hAnsi="Times New Roman" w:cs="Times New Roman"/>
              </w:rPr>
              <w:t>spali</w:t>
            </w:r>
            <w:r>
              <w:rPr>
                <w:rFonts w:ascii="Times New Roman" w:hAnsi="Times New Roman" w:cs="Times New Roman"/>
              </w:rPr>
              <w:t>o</w:t>
            </w:r>
            <w:r w:rsidR="00626543">
              <w:rPr>
                <w:rFonts w:ascii="Times New Roman" w:hAnsi="Times New Roman" w:cs="Times New Roman"/>
              </w:rPr>
              <w:t xml:space="preserve"> 28</w:t>
            </w:r>
            <w:r>
              <w:rPr>
                <w:rFonts w:ascii="Times New Roman" w:hAnsi="Times New Roman" w:cs="Times New Roman"/>
              </w:rPr>
              <w:t xml:space="preserve"> d. sprendimu Nr. T2-</w:t>
            </w:r>
            <w:r w:rsidR="00626543">
              <w:rPr>
                <w:rFonts w:ascii="Times New Roman" w:hAnsi="Times New Roman" w:cs="Times New Roman"/>
              </w:rPr>
              <w:t>304</w:t>
            </w:r>
          </w:p>
          <w:p w14:paraId="14A41030" w14:textId="0D9784DA" w:rsidR="00505E3A" w:rsidRPr="001F2E9F" w:rsidRDefault="00B46A77" w:rsidP="00620FE7">
            <w:pPr>
              <w:jc w:val="both"/>
            </w:pPr>
            <w:r>
              <w:rPr>
                <w:rFonts w:ascii="Times New Roman" w:hAnsi="Times New Roman" w:cs="Times New Roman"/>
              </w:rPr>
              <w:t>3</w:t>
            </w:r>
            <w:r w:rsidR="00505E3A" w:rsidRPr="001944DD">
              <w:rPr>
                <w:rFonts w:ascii="Times New Roman" w:hAnsi="Times New Roman" w:cs="Times New Roman"/>
              </w:rPr>
              <w:t xml:space="preserve"> priedas</w:t>
            </w:r>
          </w:p>
        </w:tc>
      </w:tr>
    </w:tbl>
    <w:p w14:paraId="0A045E2A" w14:textId="77777777" w:rsidR="00505E3A" w:rsidRPr="001F2E9F" w:rsidRDefault="00505E3A" w:rsidP="00505E3A">
      <w:pPr>
        <w:jc w:val="center"/>
        <w:rPr>
          <w:b/>
        </w:rPr>
      </w:pPr>
    </w:p>
    <w:p w14:paraId="649D2BED" w14:textId="77777777" w:rsidR="00505E3A" w:rsidRPr="00B63A79" w:rsidRDefault="00505E3A" w:rsidP="00505E3A">
      <w:pPr>
        <w:jc w:val="center"/>
        <w:rPr>
          <w:rFonts w:ascii="Times New Roman" w:hAnsi="Times New Roman" w:cs="Times New Roman"/>
          <w:b/>
        </w:rPr>
      </w:pPr>
      <w:r w:rsidRPr="00B63A79">
        <w:rPr>
          <w:rFonts w:ascii="Times New Roman" w:hAnsi="Times New Roman" w:cs="Times New Roman"/>
          <w:b/>
        </w:rPr>
        <w:t>DALYKINĖ ATASKAITA</w:t>
      </w:r>
    </w:p>
    <w:p w14:paraId="4800E5FD" w14:textId="77777777" w:rsidR="00505E3A" w:rsidRPr="001E089C" w:rsidRDefault="00505E3A" w:rsidP="00505E3A">
      <w:pPr>
        <w:jc w:val="center"/>
        <w:rPr>
          <w:rFonts w:ascii="Times New Roman" w:hAnsi="Times New Roman" w:cs="Times New Roman"/>
        </w:rPr>
      </w:pPr>
      <w:r w:rsidRPr="001E089C">
        <w:rPr>
          <w:rFonts w:ascii="Times New Roman" w:hAnsi="Times New Roman" w:cs="Times New Roman"/>
        </w:rPr>
        <w:t>_____________________________________________________</w:t>
      </w:r>
      <w:r>
        <w:rPr>
          <w:rFonts w:ascii="Times New Roman" w:hAnsi="Times New Roman" w:cs="Times New Roman"/>
        </w:rPr>
        <w:t>_______________________</w:t>
      </w:r>
    </w:p>
    <w:p w14:paraId="6583E6D0" w14:textId="77777777" w:rsidR="00505E3A" w:rsidRPr="001944DD" w:rsidRDefault="00505E3A" w:rsidP="00505E3A">
      <w:pPr>
        <w:jc w:val="center"/>
        <w:rPr>
          <w:rFonts w:ascii="Times New Roman" w:hAnsi="Times New Roman" w:cs="Times New Roman"/>
          <w:vertAlign w:val="superscript"/>
        </w:rPr>
      </w:pPr>
      <w:r w:rsidRPr="001944DD">
        <w:rPr>
          <w:rFonts w:ascii="Times New Roman" w:hAnsi="Times New Roman" w:cs="Times New Roman"/>
          <w:vertAlign w:val="superscript"/>
        </w:rPr>
        <w:t>(projekto vykdytojo pavadinimas)</w:t>
      </w:r>
    </w:p>
    <w:p w14:paraId="103A937B" w14:textId="77777777" w:rsidR="00505E3A" w:rsidRPr="001E089C" w:rsidRDefault="00505E3A" w:rsidP="00505E3A">
      <w:pPr>
        <w:jc w:val="center"/>
        <w:rPr>
          <w:rFonts w:ascii="Times New Roman" w:hAnsi="Times New Roman" w:cs="Times New Roman"/>
          <w:b/>
        </w:rPr>
      </w:pPr>
      <w:r>
        <w:rPr>
          <w:rFonts w:ascii="Times New Roman" w:hAnsi="Times New Roman" w:cs="Times New Roman"/>
        </w:rPr>
        <w:t>____________________________________________________________________________</w:t>
      </w:r>
    </w:p>
    <w:p w14:paraId="323887F6" w14:textId="77777777" w:rsidR="00505E3A" w:rsidRPr="001944DD" w:rsidRDefault="00505E3A" w:rsidP="00505E3A">
      <w:pPr>
        <w:tabs>
          <w:tab w:val="left" w:pos="720"/>
          <w:tab w:val="left" w:pos="1755"/>
        </w:tabs>
        <w:jc w:val="center"/>
        <w:rPr>
          <w:rFonts w:ascii="Times New Roman" w:hAnsi="Times New Roman" w:cs="Times New Roman"/>
          <w:vertAlign w:val="superscript"/>
        </w:rPr>
      </w:pPr>
      <w:r w:rsidRPr="001944DD">
        <w:rPr>
          <w:rFonts w:ascii="Times New Roman" w:hAnsi="Times New Roman" w:cs="Times New Roman"/>
          <w:vertAlign w:val="superscript"/>
        </w:rPr>
        <w:t>(</w:t>
      </w:r>
      <w:r>
        <w:rPr>
          <w:rFonts w:ascii="Times New Roman" w:hAnsi="Times New Roman" w:cs="Times New Roman"/>
          <w:vertAlign w:val="superscript"/>
        </w:rPr>
        <w:t>teisinė forma, kodas</w:t>
      </w:r>
      <w:r w:rsidRPr="001944DD">
        <w:rPr>
          <w:rFonts w:ascii="Times New Roman" w:hAnsi="Times New Roman" w:cs="Times New Roman"/>
          <w:vertAlign w:val="superscript"/>
        </w:rPr>
        <w:t>)</w:t>
      </w:r>
    </w:p>
    <w:p w14:paraId="3DC4BDA3" w14:textId="77777777" w:rsidR="00505E3A" w:rsidRPr="00252D56" w:rsidRDefault="00505E3A" w:rsidP="00505E3A">
      <w:pPr>
        <w:jc w:val="center"/>
        <w:rPr>
          <w:rFonts w:ascii="Times New Roman" w:hAnsi="Times New Roman" w:cs="Times New Roman"/>
        </w:rPr>
      </w:pPr>
      <w:r w:rsidRPr="00252D56">
        <w:rPr>
          <w:rFonts w:ascii="Times New Roman" w:hAnsi="Times New Roman" w:cs="Times New Roman"/>
        </w:rPr>
        <w:t>____________________________________________________________________________</w:t>
      </w:r>
    </w:p>
    <w:p w14:paraId="3FABE4D1" w14:textId="77777777" w:rsidR="00505E3A" w:rsidRPr="001944DD" w:rsidRDefault="00505E3A" w:rsidP="00505E3A">
      <w:pPr>
        <w:jc w:val="center"/>
        <w:rPr>
          <w:rFonts w:ascii="Times New Roman" w:hAnsi="Times New Roman" w:cs="Times New Roman"/>
          <w:bCs/>
          <w:vertAlign w:val="superscript"/>
        </w:rPr>
      </w:pPr>
      <w:r w:rsidRPr="001944DD">
        <w:rPr>
          <w:rFonts w:ascii="Times New Roman" w:hAnsi="Times New Roman" w:cs="Times New Roman"/>
          <w:bCs/>
          <w:vertAlign w:val="superscript"/>
        </w:rPr>
        <w:t>(</w:t>
      </w:r>
      <w:r>
        <w:rPr>
          <w:rFonts w:ascii="Times New Roman" w:hAnsi="Times New Roman" w:cs="Times New Roman"/>
          <w:bCs/>
          <w:vertAlign w:val="superscript"/>
        </w:rPr>
        <w:t xml:space="preserve">buveinės adresas, tel. </w:t>
      </w:r>
      <w:proofErr w:type="spellStart"/>
      <w:r>
        <w:rPr>
          <w:rFonts w:ascii="Times New Roman" w:hAnsi="Times New Roman" w:cs="Times New Roman"/>
          <w:bCs/>
          <w:vertAlign w:val="superscript"/>
        </w:rPr>
        <w:t>Nr</w:t>
      </w:r>
      <w:proofErr w:type="spellEnd"/>
      <w:r>
        <w:rPr>
          <w:rFonts w:ascii="Times New Roman" w:hAnsi="Times New Roman" w:cs="Times New Roman"/>
          <w:bCs/>
          <w:vertAlign w:val="superscript"/>
        </w:rPr>
        <w:t>, el. paštas</w:t>
      </w:r>
      <w:r w:rsidRPr="001944DD">
        <w:rPr>
          <w:rFonts w:ascii="Times New Roman" w:hAnsi="Times New Roman" w:cs="Times New Roman"/>
          <w:bCs/>
          <w:vertAlign w:val="superscript"/>
        </w:rPr>
        <w:t>)</w:t>
      </w:r>
    </w:p>
    <w:p w14:paraId="4075EE28" w14:textId="77777777" w:rsidR="00505E3A" w:rsidRPr="00B63A79" w:rsidRDefault="00505E3A" w:rsidP="00505E3A">
      <w:pPr>
        <w:jc w:val="center"/>
        <w:rPr>
          <w:rFonts w:ascii="Times New Roman" w:hAnsi="Times New Roman" w:cs="Times New Roman"/>
          <w:bCs/>
        </w:rPr>
      </w:pPr>
      <w:r w:rsidRPr="00B63A79">
        <w:rPr>
          <w:rFonts w:ascii="Times New Roman" w:hAnsi="Times New Roman" w:cs="Times New Roman"/>
          <w:bCs/>
        </w:rPr>
        <w:t>___________________________________________________</w:t>
      </w:r>
      <w:r>
        <w:rPr>
          <w:rFonts w:ascii="Times New Roman" w:hAnsi="Times New Roman" w:cs="Times New Roman"/>
          <w:bCs/>
        </w:rPr>
        <w:t>_________________________</w:t>
      </w:r>
    </w:p>
    <w:p w14:paraId="073E5245" w14:textId="77777777" w:rsidR="00505E3A" w:rsidRPr="001246FC" w:rsidRDefault="00505E3A" w:rsidP="00505E3A">
      <w:pPr>
        <w:jc w:val="center"/>
        <w:rPr>
          <w:vertAlign w:val="superscript"/>
        </w:rPr>
      </w:pPr>
      <w:r w:rsidRPr="001246FC">
        <w:rPr>
          <w:rFonts w:ascii="Times New Roman" w:hAnsi="Times New Roman" w:cs="Times New Roman"/>
          <w:bCs/>
          <w:vertAlign w:val="superscript"/>
        </w:rPr>
        <w:t>(projekto pavadinimas)</w:t>
      </w:r>
    </w:p>
    <w:p w14:paraId="7CE6DD75" w14:textId="77777777" w:rsidR="00505E3A" w:rsidRDefault="00505E3A" w:rsidP="00505E3A">
      <w:pPr>
        <w:jc w:val="both"/>
      </w:pPr>
    </w:p>
    <w:p w14:paraId="5F6C4613" w14:textId="1AD4D5C9" w:rsidR="00505E3A" w:rsidRPr="001246FC" w:rsidRDefault="000E0328" w:rsidP="00505E3A">
      <w:pPr>
        <w:jc w:val="both"/>
        <w:rPr>
          <w:rFonts w:ascii="Times New Roman" w:hAnsi="Times New Roman" w:cs="Times New Roman"/>
        </w:rPr>
      </w:pPr>
      <w:r>
        <w:rPr>
          <w:rFonts w:ascii="Times New Roman" w:hAnsi="Times New Roman" w:cs="Times New Roman"/>
        </w:rPr>
        <w:t>P</w:t>
      </w:r>
      <w:r w:rsidR="00505E3A" w:rsidRPr="001246FC">
        <w:rPr>
          <w:rFonts w:ascii="Times New Roman" w:hAnsi="Times New Roman" w:cs="Times New Roman"/>
        </w:rPr>
        <w:t xml:space="preserve">rojekto įgyvendinimo data: </w:t>
      </w:r>
    </w:p>
    <w:p w14:paraId="57C92250" w14:textId="7369F2F8" w:rsidR="00505E3A" w:rsidRPr="001246FC" w:rsidRDefault="00505E3A" w:rsidP="00505E3A">
      <w:pPr>
        <w:spacing w:line="360" w:lineRule="auto"/>
        <w:jc w:val="both"/>
        <w:rPr>
          <w:rFonts w:ascii="Times New Roman" w:hAnsi="Times New Roman" w:cs="Times New Roman"/>
          <w:b/>
        </w:rPr>
      </w:pPr>
    </w:p>
    <w:tbl>
      <w:tblPr>
        <w:tblW w:w="9639" w:type="dxa"/>
        <w:tblInd w:w="108" w:type="dxa"/>
        <w:tblLayout w:type="fixed"/>
        <w:tblLook w:val="0000" w:firstRow="0" w:lastRow="0" w:firstColumn="0" w:lastColumn="0" w:noHBand="0" w:noVBand="0"/>
      </w:tblPr>
      <w:tblGrid>
        <w:gridCol w:w="5245"/>
        <w:gridCol w:w="4394"/>
      </w:tblGrid>
      <w:tr w:rsidR="00505E3A" w:rsidRPr="00D42A14" w14:paraId="588BE391" w14:textId="77777777" w:rsidTr="00620FE7">
        <w:tc>
          <w:tcPr>
            <w:tcW w:w="5245" w:type="dxa"/>
            <w:tcBorders>
              <w:top w:val="single" w:sz="4" w:space="0" w:color="000000"/>
              <w:left w:val="single" w:sz="4" w:space="0" w:color="000000"/>
              <w:bottom w:val="single" w:sz="4" w:space="0" w:color="000000"/>
            </w:tcBorders>
            <w:shd w:val="clear" w:color="auto" w:fill="auto"/>
          </w:tcPr>
          <w:p w14:paraId="5A3647FA" w14:textId="4F80DAB9" w:rsidR="00505E3A" w:rsidRPr="001246FC" w:rsidRDefault="000E0328" w:rsidP="00620FE7">
            <w:pPr>
              <w:rPr>
                <w:rFonts w:ascii="Times New Roman" w:hAnsi="Times New Roman" w:cs="Times New Roman"/>
              </w:rPr>
            </w:pPr>
            <w:r>
              <w:rPr>
                <w:rFonts w:ascii="Times New Roman" w:hAnsi="Times New Roman" w:cs="Times New Roman"/>
                <w:b/>
              </w:rPr>
              <w:t>Projekto vykdymo rezultatai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F7437C1" w14:textId="77777777" w:rsidR="00505E3A" w:rsidRPr="00D42A14" w:rsidRDefault="00505E3A" w:rsidP="00620FE7">
            <w:pPr>
              <w:snapToGrid w:val="0"/>
              <w:rPr>
                <w:b/>
              </w:rPr>
            </w:pPr>
          </w:p>
        </w:tc>
      </w:tr>
      <w:tr w:rsidR="00505E3A" w:rsidRPr="00D42A14" w14:paraId="1AC1C7F0" w14:textId="77777777" w:rsidTr="00620FE7">
        <w:tc>
          <w:tcPr>
            <w:tcW w:w="5245" w:type="dxa"/>
            <w:tcBorders>
              <w:top w:val="single" w:sz="4" w:space="0" w:color="000000"/>
              <w:left w:val="single" w:sz="4" w:space="0" w:color="000000"/>
              <w:bottom w:val="single" w:sz="4" w:space="0" w:color="000000"/>
            </w:tcBorders>
            <w:shd w:val="clear" w:color="auto" w:fill="auto"/>
          </w:tcPr>
          <w:p w14:paraId="09A626A4" w14:textId="77777777" w:rsidR="00505E3A" w:rsidRPr="001246FC" w:rsidRDefault="00505E3A" w:rsidP="006C785D">
            <w:pPr>
              <w:jc w:val="both"/>
              <w:rPr>
                <w:rFonts w:ascii="Times New Roman" w:hAnsi="Times New Roman" w:cs="Times New Roman"/>
              </w:rPr>
            </w:pPr>
            <w:r w:rsidRPr="001246FC">
              <w:rPr>
                <w:rFonts w:ascii="Times New Roman" w:hAnsi="Times New Roman" w:cs="Times New Roman"/>
              </w:rPr>
              <w:t>Projekto pobūdis (pilietinė akcija, spektaklis, koncertas, seminaras, konferencija,</w:t>
            </w:r>
            <w:r>
              <w:rPr>
                <w:rFonts w:ascii="Times New Roman" w:hAnsi="Times New Roman" w:cs="Times New Roman"/>
              </w:rPr>
              <w:t xml:space="preserve"> ekspedicija, leidinys,</w:t>
            </w:r>
            <w:r w:rsidRPr="001246FC">
              <w:rPr>
                <w:rFonts w:ascii="Times New Roman" w:hAnsi="Times New Roman" w:cs="Times New Roman"/>
              </w:rPr>
              <w:t xml:space="preserve"> paroda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62529CF" w14:textId="77777777" w:rsidR="00505E3A" w:rsidRPr="00D42A14" w:rsidRDefault="00505E3A" w:rsidP="00620FE7">
            <w:pPr>
              <w:snapToGrid w:val="0"/>
              <w:rPr>
                <w:b/>
              </w:rPr>
            </w:pPr>
          </w:p>
        </w:tc>
      </w:tr>
      <w:tr w:rsidR="00505E3A" w:rsidRPr="00D42A14" w14:paraId="74DC2A56" w14:textId="77777777" w:rsidTr="00620FE7">
        <w:trPr>
          <w:trHeight w:val="274"/>
        </w:trPr>
        <w:tc>
          <w:tcPr>
            <w:tcW w:w="5245" w:type="dxa"/>
            <w:tcBorders>
              <w:top w:val="single" w:sz="4" w:space="0" w:color="000000"/>
              <w:left w:val="single" w:sz="4" w:space="0" w:color="000000"/>
              <w:bottom w:val="single" w:sz="4" w:space="0" w:color="000000"/>
            </w:tcBorders>
            <w:shd w:val="clear" w:color="auto" w:fill="auto"/>
          </w:tcPr>
          <w:p w14:paraId="171FFE95" w14:textId="77777777" w:rsidR="00505E3A" w:rsidRPr="001246FC" w:rsidRDefault="00505E3A" w:rsidP="006C785D">
            <w:pPr>
              <w:snapToGrid w:val="0"/>
              <w:jc w:val="both"/>
              <w:rPr>
                <w:rFonts w:ascii="Times New Roman" w:hAnsi="Times New Roman" w:cs="Times New Roman"/>
              </w:rPr>
            </w:pPr>
            <w:r w:rsidRPr="001246FC">
              <w:rPr>
                <w:rFonts w:ascii="Times New Roman" w:hAnsi="Times New Roman" w:cs="Times New Roman"/>
              </w:rPr>
              <w:t>Įgyvendinto projekto aprašas: pasiekti tikslai, įgyvendinimo priemonės ir būdai, data ir vieta, projekto dalyviai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1765D0A" w14:textId="77777777" w:rsidR="00505E3A" w:rsidRPr="00D42A14" w:rsidRDefault="00505E3A" w:rsidP="00620FE7">
            <w:pPr>
              <w:jc w:val="both"/>
              <w:rPr>
                <w:b/>
              </w:rPr>
            </w:pPr>
          </w:p>
        </w:tc>
      </w:tr>
      <w:tr w:rsidR="00505E3A" w:rsidRPr="00D42A14" w14:paraId="09733521" w14:textId="77777777" w:rsidTr="00620FE7">
        <w:trPr>
          <w:trHeight w:val="276"/>
        </w:trPr>
        <w:tc>
          <w:tcPr>
            <w:tcW w:w="5245" w:type="dxa"/>
            <w:tcBorders>
              <w:top w:val="single" w:sz="4" w:space="0" w:color="000000"/>
              <w:left w:val="single" w:sz="4" w:space="0" w:color="000000"/>
              <w:bottom w:val="single" w:sz="4" w:space="0" w:color="000000"/>
            </w:tcBorders>
            <w:shd w:val="clear" w:color="auto" w:fill="auto"/>
          </w:tcPr>
          <w:p w14:paraId="3D51200D" w14:textId="41ECDA60" w:rsidR="00505E3A" w:rsidRPr="001246FC" w:rsidRDefault="00505E3A" w:rsidP="00132E9C">
            <w:pPr>
              <w:snapToGrid w:val="0"/>
              <w:jc w:val="both"/>
              <w:rPr>
                <w:rFonts w:ascii="Times New Roman" w:hAnsi="Times New Roman" w:cs="Times New Roman"/>
              </w:rPr>
            </w:pPr>
            <w:r w:rsidRPr="001246FC">
              <w:rPr>
                <w:rFonts w:ascii="Times New Roman" w:hAnsi="Times New Roman" w:cs="Times New Roman"/>
              </w:rPr>
              <w:t xml:space="preserve">Pasiekti projekto </w:t>
            </w:r>
            <w:r w:rsidR="00110ACD">
              <w:rPr>
                <w:rFonts w:ascii="Times New Roman" w:hAnsi="Times New Roman" w:cs="Times New Roman"/>
              </w:rPr>
              <w:t xml:space="preserve">kiekybiniai </w:t>
            </w:r>
            <w:r w:rsidRPr="001246FC">
              <w:rPr>
                <w:rFonts w:ascii="Times New Roman" w:hAnsi="Times New Roman" w:cs="Times New Roman"/>
              </w:rPr>
              <w:t>rezultatai: dalyviai</w:t>
            </w:r>
            <w:r w:rsidR="00F178B2">
              <w:rPr>
                <w:rFonts w:ascii="Times New Roman" w:hAnsi="Times New Roman" w:cs="Times New Roman"/>
              </w:rPr>
              <w:t xml:space="preserve"> </w:t>
            </w:r>
            <w:r w:rsidRPr="001246FC">
              <w:rPr>
                <w:rFonts w:ascii="Times New Roman" w:hAnsi="Times New Roman" w:cs="Times New Roman"/>
              </w:rPr>
              <w:t>/</w:t>
            </w:r>
            <w:r w:rsidR="00F178B2">
              <w:rPr>
                <w:rFonts w:ascii="Times New Roman" w:hAnsi="Times New Roman" w:cs="Times New Roman"/>
              </w:rPr>
              <w:t xml:space="preserve"> </w:t>
            </w:r>
            <w:r w:rsidRPr="001246FC">
              <w:rPr>
                <w:rFonts w:ascii="Times New Roman" w:hAnsi="Times New Roman" w:cs="Times New Roman"/>
              </w:rPr>
              <w:t>žiūrovai, leidiniai</w:t>
            </w:r>
            <w:r w:rsidR="00F178B2">
              <w:rPr>
                <w:rFonts w:ascii="Times New Roman" w:hAnsi="Times New Roman" w:cs="Times New Roman"/>
              </w:rPr>
              <w:t xml:space="preserve"> </w:t>
            </w:r>
            <w:r w:rsidRPr="001246FC">
              <w:rPr>
                <w:rFonts w:ascii="Times New Roman" w:hAnsi="Times New Roman" w:cs="Times New Roman"/>
              </w:rPr>
              <w:t>/</w:t>
            </w:r>
            <w:r w:rsidR="00F178B2">
              <w:rPr>
                <w:rFonts w:ascii="Times New Roman" w:hAnsi="Times New Roman" w:cs="Times New Roman"/>
              </w:rPr>
              <w:t xml:space="preserve"> </w:t>
            </w:r>
            <w:r w:rsidRPr="001246FC">
              <w:rPr>
                <w:rFonts w:ascii="Times New Roman" w:hAnsi="Times New Roman" w:cs="Times New Roman"/>
              </w:rPr>
              <w:t>tiražai, renginiai ir kiti rodikliai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C476178" w14:textId="77777777" w:rsidR="00505E3A" w:rsidRPr="00D42A14" w:rsidRDefault="00505E3A" w:rsidP="00620FE7">
            <w:pPr>
              <w:pStyle w:val="Sraopastraipa"/>
              <w:tabs>
                <w:tab w:val="left" w:pos="1560"/>
              </w:tabs>
              <w:ind w:left="0"/>
              <w:jc w:val="both"/>
              <w:rPr>
                <w:b/>
              </w:rPr>
            </w:pPr>
          </w:p>
        </w:tc>
      </w:tr>
      <w:tr w:rsidR="00505E3A" w:rsidRPr="007F1B04" w14:paraId="24E2316F" w14:textId="77777777" w:rsidTr="00620FE7">
        <w:trPr>
          <w:trHeight w:val="416"/>
        </w:trPr>
        <w:tc>
          <w:tcPr>
            <w:tcW w:w="5245" w:type="dxa"/>
            <w:tcBorders>
              <w:top w:val="single" w:sz="4" w:space="0" w:color="000000"/>
              <w:left w:val="single" w:sz="4" w:space="0" w:color="000000"/>
              <w:bottom w:val="single" w:sz="4" w:space="0" w:color="000000"/>
            </w:tcBorders>
            <w:shd w:val="clear" w:color="auto" w:fill="auto"/>
          </w:tcPr>
          <w:p w14:paraId="23C9E245" w14:textId="1D53C0A1" w:rsidR="00505E3A" w:rsidRPr="001246FC" w:rsidRDefault="00505E3A" w:rsidP="000E0328">
            <w:pPr>
              <w:snapToGrid w:val="0"/>
              <w:jc w:val="both"/>
              <w:rPr>
                <w:rFonts w:ascii="Times New Roman" w:hAnsi="Times New Roman" w:cs="Times New Roman"/>
                <w:b/>
              </w:rPr>
            </w:pPr>
            <w:r w:rsidRPr="001246FC">
              <w:rPr>
                <w:rFonts w:ascii="Times New Roman" w:hAnsi="Times New Roman" w:cs="Times New Roman"/>
              </w:rPr>
              <w:t xml:space="preserve">Informacija apie projekto viešinimą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2FA3C26" w14:textId="77777777" w:rsidR="00505E3A" w:rsidRPr="007F1B04" w:rsidRDefault="00505E3A" w:rsidP="00620FE7">
            <w:pPr>
              <w:snapToGrid w:val="0"/>
            </w:pPr>
          </w:p>
        </w:tc>
      </w:tr>
      <w:tr w:rsidR="00505E3A" w:rsidRPr="007F1B04" w14:paraId="4A091269" w14:textId="77777777" w:rsidTr="00620FE7">
        <w:trPr>
          <w:trHeight w:val="416"/>
        </w:trPr>
        <w:tc>
          <w:tcPr>
            <w:tcW w:w="5245" w:type="dxa"/>
            <w:tcBorders>
              <w:top w:val="single" w:sz="4" w:space="0" w:color="000000"/>
              <w:left w:val="single" w:sz="4" w:space="0" w:color="000000"/>
              <w:bottom w:val="single" w:sz="4" w:space="0" w:color="000000"/>
            </w:tcBorders>
            <w:shd w:val="clear" w:color="auto" w:fill="auto"/>
          </w:tcPr>
          <w:p w14:paraId="148F2893" w14:textId="77777777" w:rsidR="00505E3A" w:rsidRPr="005F4BAB" w:rsidRDefault="00505E3A" w:rsidP="006C785D">
            <w:pPr>
              <w:snapToGrid w:val="0"/>
              <w:jc w:val="both"/>
              <w:rPr>
                <w:rFonts w:ascii="Times New Roman" w:hAnsi="Times New Roman" w:cs="Times New Roman"/>
                <w:bCs/>
              </w:rPr>
            </w:pPr>
            <w:r w:rsidRPr="005F4BAB">
              <w:rPr>
                <w:rFonts w:ascii="Times New Roman" w:hAnsi="Times New Roman" w:cs="Times New Roman"/>
                <w:bCs/>
              </w:rPr>
              <w:t>Projekto tęstinumas. Ar numatytas projekto tęstinumas?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3143A30" w14:textId="77777777" w:rsidR="00505E3A" w:rsidRPr="007F1B04" w:rsidRDefault="00505E3A" w:rsidP="00620FE7">
            <w:pPr>
              <w:snapToGrid w:val="0"/>
            </w:pPr>
          </w:p>
        </w:tc>
      </w:tr>
      <w:tr w:rsidR="00505E3A" w:rsidRPr="00D42A14" w14:paraId="7E85D895" w14:textId="77777777" w:rsidTr="00620FE7">
        <w:trPr>
          <w:trHeight w:val="226"/>
        </w:trPr>
        <w:tc>
          <w:tcPr>
            <w:tcW w:w="5245" w:type="dxa"/>
            <w:tcBorders>
              <w:top w:val="single" w:sz="4" w:space="0" w:color="000000"/>
              <w:left w:val="single" w:sz="4" w:space="0" w:color="000000"/>
              <w:bottom w:val="single" w:sz="4" w:space="0" w:color="000000"/>
            </w:tcBorders>
            <w:shd w:val="clear" w:color="auto" w:fill="auto"/>
          </w:tcPr>
          <w:p w14:paraId="59143137" w14:textId="65BEDAE6" w:rsidR="00505E3A" w:rsidRPr="001246FC" w:rsidRDefault="00110ACD" w:rsidP="00110ACD">
            <w:pPr>
              <w:snapToGrid w:val="0"/>
              <w:jc w:val="both"/>
              <w:rPr>
                <w:rFonts w:ascii="Times New Roman" w:hAnsi="Times New Roman" w:cs="Times New Roman"/>
              </w:rPr>
            </w:pPr>
            <w:r>
              <w:rPr>
                <w:rFonts w:ascii="Times New Roman" w:hAnsi="Times New Roman" w:cs="Times New Roman"/>
              </w:rPr>
              <w:t>Bendra įvykdyto projekto vertė (</w:t>
            </w:r>
            <w:r w:rsidR="00505E3A" w:rsidRPr="001246FC">
              <w:rPr>
                <w:rFonts w:ascii="Times New Roman" w:hAnsi="Times New Roman" w:cs="Times New Roman"/>
              </w:rPr>
              <w:t>Eur</w:t>
            </w:r>
            <w:r>
              <w:rPr>
                <w:rFonts w:ascii="Times New Roman" w:hAnsi="Times New Roman" w:cs="Times New Roman"/>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6B0FA79" w14:textId="77777777" w:rsidR="00505E3A" w:rsidRPr="00D42A14" w:rsidRDefault="00505E3A" w:rsidP="00620FE7">
            <w:pPr>
              <w:snapToGrid w:val="0"/>
              <w:rPr>
                <w:b/>
              </w:rPr>
            </w:pPr>
          </w:p>
        </w:tc>
      </w:tr>
      <w:tr w:rsidR="00505E3A" w:rsidRPr="00D42A14" w14:paraId="4FEC079E" w14:textId="77777777" w:rsidTr="00620FE7">
        <w:trPr>
          <w:trHeight w:val="499"/>
        </w:trPr>
        <w:tc>
          <w:tcPr>
            <w:tcW w:w="5245" w:type="dxa"/>
            <w:tcBorders>
              <w:top w:val="single" w:sz="4" w:space="0" w:color="000000"/>
              <w:left w:val="single" w:sz="4" w:space="0" w:color="000000"/>
              <w:bottom w:val="single" w:sz="4" w:space="0" w:color="000000"/>
            </w:tcBorders>
            <w:shd w:val="clear" w:color="auto" w:fill="auto"/>
          </w:tcPr>
          <w:p w14:paraId="6FD2CA3B" w14:textId="6EB3CD18" w:rsidR="00505E3A" w:rsidRPr="001246FC" w:rsidRDefault="00505E3A" w:rsidP="00110ACD">
            <w:pPr>
              <w:snapToGrid w:val="0"/>
              <w:jc w:val="both"/>
              <w:rPr>
                <w:rFonts w:ascii="Times New Roman" w:hAnsi="Times New Roman" w:cs="Times New Roman"/>
              </w:rPr>
            </w:pPr>
            <w:r w:rsidRPr="001246FC">
              <w:rPr>
                <w:rFonts w:ascii="Times New Roman" w:hAnsi="Times New Roman" w:cs="Times New Roman"/>
              </w:rPr>
              <w:t xml:space="preserve">Projekto vykdymui skirtos </w:t>
            </w:r>
            <w:r>
              <w:rPr>
                <w:rFonts w:ascii="Times New Roman" w:hAnsi="Times New Roman" w:cs="Times New Roman"/>
              </w:rPr>
              <w:t>Savivaldybės</w:t>
            </w:r>
            <w:r w:rsidRPr="001246FC">
              <w:rPr>
                <w:rFonts w:ascii="Times New Roman" w:hAnsi="Times New Roman" w:cs="Times New Roman"/>
              </w:rPr>
              <w:t xml:space="preserve"> </w:t>
            </w:r>
            <w:r w:rsidRPr="00725CC7">
              <w:rPr>
                <w:rFonts w:ascii="Times New Roman" w:hAnsi="Times New Roman" w:cs="Times New Roman"/>
                <w:b/>
                <w:strike/>
              </w:rPr>
              <w:t>dalinio</w:t>
            </w:r>
            <w:r w:rsidRPr="001246FC">
              <w:rPr>
                <w:rFonts w:ascii="Times New Roman" w:hAnsi="Times New Roman" w:cs="Times New Roman"/>
              </w:rPr>
              <w:t xml:space="preserve"> </w:t>
            </w:r>
            <w:r w:rsidRPr="00333F8E">
              <w:rPr>
                <w:rFonts w:ascii="Times New Roman" w:hAnsi="Times New Roman" w:cs="Times New Roman"/>
                <w:b/>
                <w:strike/>
              </w:rPr>
              <w:t>finansavimo</w:t>
            </w:r>
            <w:r w:rsidRPr="001246FC">
              <w:rPr>
                <w:rFonts w:ascii="Times New Roman" w:hAnsi="Times New Roman" w:cs="Times New Roman"/>
              </w:rPr>
              <w:t xml:space="preserve"> </w:t>
            </w:r>
            <w:r w:rsidR="00333F8E" w:rsidRPr="00391114">
              <w:rPr>
                <w:rFonts w:ascii="Times New Roman" w:hAnsi="Times New Roman" w:cs="Times New Roman"/>
                <w:b/>
              </w:rPr>
              <w:t>biudžeto</w:t>
            </w:r>
            <w:r w:rsidR="00333F8E">
              <w:rPr>
                <w:rFonts w:ascii="Times New Roman" w:hAnsi="Times New Roman" w:cs="Times New Roman"/>
              </w:rPr>
              <w:t xml:space="preserve"> </w:t>
            </w:r>
            <w:r w:rsidRPr="001246FC">
              <w:rPr>
                <w:rFonts w:ascii="Times New Roman" w:hAnsi="Times New Roman" w:cs="Times New Roman"/>
              </w:rPr>
              <w:t>lėšos</w:t>
            </w:r>
            <w:r w:rsidR="00110ACD">
              <w:rPr>
                <w:rFonts w:ascii="Times New Roman" w:hAnsi="Times New Roman" w:cs="Times New Roman"/>
              </w:rPr>
              <w:t xml:space="preserve"> (</w:t>
            </w:r>
            <w:r w:rsidRPr="001246FC">
              <w:rPr>
                <w:rFonts w:ascii="Times New Roman" w:hAnsi="Times New Roman" w:cs="Times New Roman"/>
              </w:rPr>
              <w:t>Eur</w:t>
            </w:r>
            <w:r w:rsidR="00110ACD">
              <w:rPr>
                <w:rFonts w:ascii="Times New Roman" w:hAnsi="Times New Roman" w:cs="Times New Roman"/>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4A52E40" w14:textId="77777777" w:rsidR="00505E3A" w:rsidRPr="00D42A14" w:rsidRDefault="00505E3A" w:rsidP="00620FE7">
            <w:pPr>
              <w:snapToGrid w:val="0"/>
              <w:rPr>
                <w:b/>
              </w:rPr>
            </w:pPr>
          </w:p>
        </w:tc>
      </w:tr>
      <w:tr w:rsidR="00505E3A" w:rsidRPr="00D42A14" w14:paraId="471561E3" w14:textId="77777777" w:rsidTr="00620FE7">
        <w:trPr>
          <w:trHeight w:val="507"/>
        </w:trPr>
        <w:tc>
          <w:tcPr>
            <w:tcW w:w="5245" w:type="dxa"/>
            <w:tcBorders>
              <w:top w:val="single" w:sz="4" w:space="0" w:color="000000"/>
              <w:left w:val="single" w:sz="4" w:space="0" w:color="000000"/>
              <w:bottom w:val="single" w:sz="4" w:space="0" w:color="000000"/>
            </w:tcBorders>
            <w:shd w:val="clear" w:color="auto" w:fill="auto"/>
          </w:tcPr>
          <w:p w14:paraId="2CED2558" w14:textId="545180C9" w:rsidR="00505E3A" w:rsidRPr="001246FC" w:rsidRDefault="00505E3A" w:rsidP="006C785D">
            <w:pPr>
              <w:snapToGrid w:val="0"/>
              <w:jc w:val="both"/>
              <w:rPr>
                <w:rFonts w:ascii="Times New Roman" w:hAnsi="Times New Roman" w:cs="Times New Roman"/>
              </w:rPr>
            </w:pPr>
            <w:r w:rsidRPr="001246FC">
              <w:rPr>
                <w:rFonts w:ascii="Times New Roman" w:hAnsi="Times New Roman" w:cs="Times New Roman"/>
              </w:rPr>
              <w:t>Informacija apie projekto vykdytojo ir</w:t>
            </w:r>
            <w:r w:rsidR="00F178B2">
              <w:rPr>
                <w:rFonts w:ascii="Times New Roman" w:hAnsi="Times New Roman" w:cs="Times New Roman"/>
              </w:rPr>
              <w:t xml:space="preserve"> </w:t>
            </w:r>
            <w:r w:rsidRPr="001246FC">
              <w:rPr>
                <w:rFonts w:ascii="Times New Roman" w:hAnsi="Times New Roman" w:cs="Times New Roman"/>
              </w:rPr>
              <w:t>/</w:t>
            </w:r>
            <w:r w:rsidR="00F178B2">
              <w:rPr>
                <w:rFonts w:ascii="Times New Roman" w:hAnsi="Times New Roman" w:cs="Times New Roman"/>
              </w:rPr>
              <w:t xml:space="preserve"> </w:t>
            </w:r>
            <w:r w:rsidRPr="001246FC">
              <w:rPr>
                <w:rFonts w:ascii="Times New Roman" w:hAnsi="Times New Roman" w:cs="Times New Roman"/>
              </w:rPr>
              <w:t>ar rėmėjų</w:t>
            </w:r>
            <w:r w:rsidR="00F178B2">
              <w:rPr>
                <w:rFonts w:ascii="Times New Roman" w:hAnsi="Times New Roman" w:cs="Times New Roman"/>
              </w:rPr>
              <w:t xml:space="preserve"> </w:t>
            </w:r>
            <w:r w:rsidRPr="001246FC">
              <w:rPr>
                <w:rFonts w:ascii="Times New Roman" w:hAnsi="Times New Roman" w:cs="Times New Roman"/>
              </w:rPr>
              <w:t>/</w:t>
            </w:r>
            <w:r w:rsidR="00F178B2">
              <w:rPr>
                <w:rFonts w:ascii="Times New Roman" w:hAnsi="Times New Roman" w:cs="Times New Roman"/>
              </w:rPr>
              <w:t xml:space="preserve"> </w:t>
            </w:r>
            <w:r w:rsidRPr="001246FC">
              <w:rPr>
                <w:rFonts w:ascii="Times New Roman" w:hAnsi="Times New Roman" w:cs="Times New Roman"/>
              </w:rPr>
              <w:t>partnerių indėlį, įgyvendinant projektą</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0BE7EDB" w14:textId="77777777" w:rsidR="00505E3A" w:rsidRPr="00D42A14" w:rsidRDefault="00505E3A" w:rsidP="00620FE7">
            <w:pPr>
              <w:snapToGrid w:val="0"/>
              <w:rPr>
                <w:b/>
              </w:rPr>
            </w:pPr>
          </w:p>
        </w:tc>
      </w:tr>
    </w:tbl>
    <w:p w14:paraId="70AF67BC" w14:textId="77777777" w:rsidR="00505E3A" w:rsidRDefault="00505E3A" w:rsidP="00505E3A">
      <w:pPr>
        <w:jc w:val="both"/>
        <w:rPr>
          <w:rFonts w:ascii="Times New Roman" w:hAnsi="Times New Roman" w:cs="Times New Roman"/>
        </w:rPr>
      </w:pPr>
    </w:p>
    <w:p w14:paraId="5A20BECD" w14:textId="142B91F5" w:rsidR="00505E3A" w:rsidRPr="005F4BAB" w:rsidRDefault="00505E3A" w:rsidP="00505E3A">
      <w:pPr>
        <w:jc w:val="both"/>
        <w:rPr>
          <w:rFonts w:ascii="Times New Roman" w:hAnsi="Times New Roman" w:cs="Times New Roman"/>
        </w:rPr>
      </w:pPr>
      <w:r w:rsidRPr="005F4BAB">
        <w:rPr>
          <w:rFonts w:ascii="Times New Roman" w:hAnsi="Times New Roman" w:cs="Times New Roman"/>
        </w:rPr>
        <w:t xml:space="preserve">Projekto </w:t>
      </w:r>
      <w:r>
        <w:rPr>
          <w:rFonts w:ascii="Times New Roman" w:hAnsi="Times New Roman" w:cs="Times New Roman"/>
        </w:rPr>
        <w:t>teikėjas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F4BAB">
        <w:rPr>
          <w:rFonts w:ascii="Times New Roman" w:hAnsi="Times New Roman" w:cs="Times New Roman"/>
        </w:rPr>
        <w:t>________________</w:t>
      </w:r>
      <w:r w:rsidRPr="005F4BAB">
        <w:rPr>
          <w:rFonts w:ascii="Times New Roman" w:hAnsi="Times New Roman" w:cs="Times New Roman"/>
        </w:rPr>
        <w:tab/>
        <w:t xml:space="preserve">  </w:t>
      </w:r>
    </w:p>
    <w:p w14:paraId="35449B3C" w14:textId="77777777" w:rsidR="00505E3A" w:rsidRPr="00FC1B47" w:rsidRDefault="00505E3A" w:rsidP="00505E3A">
      <w:pPr>
        <w:tabs>
          <w:tab w:val="left" w:pos="3690"/>
          <w:tab w:val="center" w:pos="4819"/>
        </w:tabs>
        <w:rPr>
          <w:rFonts w:ascii="Times New Roman" w:hAnsi="Times New Roman" w:cs="Times New Roman"/>
          <w:iCs/>
          <w:vertAlign w:val="superscript"/>
        </w:rPr>
      </w:pP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sidRPr="00FC1B47">
        <w:rPr>
          <w:rFonts w:ascii="Times New Roman" w:hAnsi="Times New Roman" w:cs="Times New Roman"/>
          <w:iCs/>
          <w:vertAlign w:val="superscript"/>
        </w:rPr>
        <w:t>(parašas)</w:t>
      </w:r>
    </w:p>
    <w:p w14:paraId="240421B1" w14:textId="77777777" w:rsidR="00505E3A" w:rsidRPr="005F4BAB" w:rsidRDefault="00505E3A" w:rsidP="00505E3A">
      <w:pPr>
        <w:jc w:val="both"/>
        <w:rPr>
          <w:rFonts w:ascii="Times New Roman" w:hAnsi="Times New Roman" w:cs="Times New Roman"/>
        </w:rPr>
      </w:pPr>
      <w:r w:rsidRPr="005F4BAB">
        <w:rPr>
          <w:rFonts w:ascii="Times New Roman" w:hAnsi="Times New Roman" w:cs="Times New Roman"/>
        </w:rPr>
        <w:t>Vyriausiasis buhalteris (finansininkas)</w:t>
      </w:r>
      <w:r>
        <w:rPr>
          <w:rFonts w:ascii="Times New Roman" w:hAnsi="Times New Roman" w:cs="Times New Roman"/>
        </w:rPr>
        <w:tab/>
      </w:r>
      <w:r w:rsidRPr="005F4BAB">
        <w:rPr>
          <w:rFonts w:ascii="Times New Roman" w:hAnsi="Times New Roman" w:cs="Times New Roman"/>
        </w:rPr>
        <w:t xml:space="preserve"> ________________</w:t>
      </w:r>
    </w:p>
    <w:p w14:paraId="4D8D556C" w14:textId="77777777" w:rsidR="00505E3A" w:rsidRPr="00FC1B47" w:rsidRDefault="00505E3A" w:rsidP="00505E3A">
      <w:pPr>
        <w:ind w:left="4320" w:firstLine="720"/>
        <w:jc w:val="both"/>
        <w:rPr>
          <w:rFonts w:ascii="Times New Roman" w:hAnsi="Times New Roman" w:cs="Times New Roman"/>
          <w:iCs/>
          <w:vertAlign w:val="superscript"/>
        </w:rPr>
      </w:pPr>
      <w:r w:rsidRPr="00FC1B47">
        <w:rPr>
          <w:rFonts w:ascii="Times New Roman" w:hAnsi="Times New Roman" w:cs="Times New Roman"/>
          <w:iCs/>
          <w:vertAlign w:val="superscript"/>
        </w:rPr>
        <w:t xml:space="preserve">(parašas) </w:t>
      </w:r>
    </w:p>
    <w:p w14:paraId="4212ED12" w14:textId="77777777" w:rsidR="00505E3A" w:rsidRPr="005F4BAB" w:rsidRDefault="00505E3A" w:rsidP="00505E3A">
      <w:pPr>
        <w:jc w:val="both"/>
        <w:rPr>
          <w:rFonts w:ascii="Times New Roman" w:hAnsi="Times New Roman" w:cs="Times New Roman"/>
        </w:rPr>
      </w:pPr>
      <w:r w:rsidRPr="005F4BAB">
        <w:rPr>
          <w:rFonts w:ascii="Times New Roman" w:hAnsi="Times New Roman" w:cs="Times New Roman"/>
        </w:rPr>
        <w:t>Ataskaitą užpildęs asmuo:</w:t>
      </w:r>
    </w:p>
    <w:p w14:paraId="7557F13E" w14:textId="3D002E28" w:rsidR="00DE6C79" w:rsidRPr="00252D56" w:rsidRDefault="00505E3A" w:rsidP="00505E3A">
      <w:pPr>
        <w:jc w:val="both"/>
        <w:rPr>
          <w:rFonts w:ascii="Times New Roman" w:hAnsi="Times New Roman" w:cs="Times New Roman"/>
          <w:b/>
        </w:rPr>
      </w:pPr>
      <w:r w:rsidRPr="00252D56">
        <w:rPr>
          <w:b/>
        </w:rPr>
        <w:t>___________________________________________________</w:t>
      </w:r>
    </w:p>
    <w:p w14:paraId="4D161B72" w14:textId="0209336B" w:rsidR="00505E3A" w:rsidRPr="00505E3A" w:rsidRDefault="00505E3A" w:rsidP="00505E3A">
      <w:pPr>
        <w:tabs>
          <w:tab w:val="left" w:pos="2580"/>
        </w:tabs>
        <w:rPr>
          <w:rFonts w:ascii="Times New Roman" w:hAnsi="Times New Roman" w:cs="Times New Roman"/>
        </w:rPr>
        <w:sectPr w:rsidR="00505E3A" w:rsidRPr="00505E3A" w:rsidSect="008E3BCC">
          <w:pgSz w:w="11907" w:h="16839" w:code="9"/>
          <w:pgMar w:top="1134" w:right="567" w:bottom="1134" w:left="1701" w:header="709" w:footer="709" w:gutter="0"/>
          <w:cols w:space="708"/>
          <w:titlePg/>
          <w:docGrid w:linePitch="360"/>
        </w:sectPr>
      </w:pPr>
      <w:r>
        <w:tab/>
      </w:r>
      <w:r w:rsidRPr="005F4BAB">
        <w:rPr>
          <w:rFonts w:ascii="Times New Roman" w:hAnsi="Times New Roman" w:cs="Times New Roman"/>
          <w:vertAlign w:val="superscript"/>
        </w:rPr>
        <w:t>(vardas, pavardė, tel. Nr.</w:t>
      </w:r>
      <w:r>
        <w:rPr>
          <w:rFonts w:ascii="Times New Roman" w:hAnsi="Times New Roman" w:cs="Times New Roman"/>
          <w:vertAlign w:val="superscript"/>
        </w:rPr>
        <w:t>,</w:t>
      </w:r>
      <w:r w:rsidRPr="005F4BAB">
        <w:rPr>
          <w:rFonts w:ascii="Times New Roman" w:hAnsi="Times New Roman" w:cs="Times New Roman"/>
          <w:vertAlign w:val="superscript"/>
        </w:rPr>
        <w:t xml:space="preserve"> el. paštas)</w:t>
      </w:r>
      <w:r>
        <w:rPr>
          <w:rFonts w:ascii="Times New Roman" w:hAnsi="Times New Roman" w:cs="Times New Roman"/>
        </w:rPr>
        <w:tab/>
      </w:r>
    </w:p>
    <w:p w14:paraId="41E73C94" w14:textId="77777777" w:rsidR="00C74BAD" w:rsidRPr="00B235D3" w:rsidRDefault="00C74BAD" w:rsidP="00626543">
      <w:pPr>
        <w:ind w:left="5245" w:hanging="142"/>
        <w:rPr>
          <w:rFonts w:ascii="Times New Roman" w:hAnsi="Times New Roman" w:cs="Times New Roman"/>
          <w:bCs/>
        </w:rPr>
      </w:pPr>
      <w:r w:rsidRPr="00B235D3">
        <w:rPr>
          <w:rFonts w:ascii="Times New Roman" w:hAnsi="Times New Roman" w:cs="Times New Roman"/>
          <w:bCs/>
        </w:rPr>
        <w:lastRenderedPageBreak/>
        <w:t>PATVIRTINTA</w:t>
      </w:r>
    </w:p>
    <w:p w14:paraId="5F0BCF42" w14:textId="02572233" w:rsidR="00C74BAD" w:rsidRPr="00B235D3" w:rsidRDefault="00C74BAD" w:rsidP="00626543">
      <w:pPr>
        <w:tabs>
          <w:tab w:val="left" w:pos="5812"/>
        </w:tabs>
        <w:ind w:left="5245" w:hanging="142"/>
        <w:rPr>
          <w:rFonts w:ascii="Times New Roman" w:hAnsi="Times New Roman" w:cs="Times New Roman"/>
          <w:bCs/>
        </w:rPr>
      </w:pPr>
      <w:r w:rsidRPr="00B235D3">
        <w:rPr>
          <w:rFonts w:ascii="Times New Roman" w:hAnsi="Times New Roman" w:cs="Times New Roman"/>
          <w:bCs/>
        </w:rPr>
        <w:t xml:space="preserve">Kretingos rajono savivaldybės </w:t>
      </w:r>
      <w:r w:rsidR="005D2EBA">
        <w:rPr>
          <w:rFonts w:ascii="Times New Roman" w:hAnsi="Times New Roman" w:cs="Times New Roman"/>
          <w:bCs/>
        </w:rPr>
        <w:t>t</w:t>
      </w:r>
      <w:r w:rsidRPr="00B235D3">
        <w:rPr>
          <w:rFonts w:ascii="Times New Roman" w:hAnsi="Times New Roman" w:cs="Times New Roman"/>
          <w:bCs/>
        </w:rPr>
        <w:t>arybos</w:t>
      </w:r>
    </w:p>
    <w:p w14:paraId="631AFA7B" w14:textId="34A600EA" w:rsidR="00C74BAD" w:rsidRPr="00B235D3" w:rsidRDefault="00C74BAD" w:rsidP="00626543">
      <w:pPr>
        <w:ind w:left="5245" w:hanging="142"/>
        <w:rPr>
          <w:rFonts w:ascii="Times New Roman" w:hAnsi="Times New Roman" w:cs="Times New Roman"/>
          <w:bCs/>
        </w:rPr>
      </w:pPr>
      <w:r w:rsidRPr="00B235D3">
        <w:rPr>
          <w:rFonts w:ascii="Times New Roman" w:hAnsi="Times New Roman" w:cs="Times New Roman"/>
          <w:bCs/>
        </w:rPr>
        <w:t>2021 m. spalio</w:t>
      </w:r>
      <w:r w:rsidR="00626543">
        <w:rPr>
          <w:rFonts w:ascii="Times New Roman" w:hAnsi="Times New Roman" w:cs="Times New Roman"/>
          <w:bCs/>
        </w:rPr>
        <w:t xml:space="preserve"> 28</w:t>
      </w:r>
      <w:r w:rsidRPr="00B235D3">
        <w:rPr>
          <w:rFonts w:ascii="Times New Roman" w:hAnsi="Times New Roman" w:cs="Times New Roman"/>
          <w:bCs/>
        </w:rPr>
        <w:t xml:space="preserve"> d. sprendimu Nr. </w:t>
      </w:r>
      <w:r w:rsidR="005D2EBA">
        <w:rPr>
          <w:rFonts w:ascii="Times New Roman" w:hAnsi="Times New Roman" w:cs="Times New Roman"/>
          <w:bCs/>
        </w:rPr>
        <w:t>T</w:t>
      </w:r>
      <w:r w:rsidRPr="00B235D3">
        <w:rPr>
          <w:rFonts w:ascii="Times New Roman" w:hAnsi="Times New Roman" w:cs="Times New Roman"/>
          <w:bCs/>
        </w:rPr>
        <w:t>2-</w:t>
      </w:r>
      <w:r w:rsidR="00626543">
        <w:rPr>
          <w:rFonts w:ascii="Times New Roman" w:hAnsi="Times New Roman" w:cs="Times New Roman"/>
          <w:bCs/>
        </w:rPr>
        <w:t>304</w:t>
      </w:r>
    </w:p>
    <w:p w14:paraId="1BB8F079" w14:textId="3CBDEE1C" w:rsidR="000E06B6" w:rsidRPr="001F2E9F" w:rsidRDefault="00B46A77" w:rsidP="00626543">
      <w:pPr>
        <w:ind w:left="5245" w:hanging="142"/>
        <w:rPr>
          <w:b/>
        </w:rPr>
      </w:pPr>
      <w:r>
        <w:rPr>
          <w:rFonts w:ascii="Times New Roman" w:hAnsi="Times New Roman" w:cs="Times New Roman"/>
          <w:bCs/>
        </w:rPr>
        <w:t>4</w:t>
      </w:r>
      <w:r w:rsidR="00C74BAD" w:rsidRPr="00B235D3">
        <w:rPr>
          <w:rFonts w:ascii="Times New Roman" w:hAnsi="Times New Roman" w:cs="Times New Roman"/>
          <w:bCs/>
        </w:rPr>
        <w:t xml:space="preserve"> priedas</w:t>
      </w:r>
    </w:p>
    <w:p w14:paraId="6B283094" w14:textId="77777777" w:rsidR="00C74BAD" w:rsidRPr="00B235D3" w:rsidRDefault="00C74BAD" w:rsidP="00B235D3">
      <w:pPr>
        <w:rPr>
          <w:rFonts w:ascii="Times New Roman" w:hAnsi="Times New Roman" w:cs="Times New Roman"/>
          <w:bCs/>
        </w:rPr>
      </w:pPr>
    </w:p>
    <w:p w14:paraId="5CD0A0B3" w14:textId="20BC196D" w:rsidR="00C80382" w:rsidRPr="00101A6E" w:rsidRDefault="00C80382" w:rsidP="00C80382">
      <w:pPr>
        <w:jc w:val="center"/>
        <w:rPr>
          <w:rFonts w:ascii="Times New Roman" w:hAnsi="Times New Roman" w:cs="Times New Roman"/>
          <w:b/>
        </w:rPr>
      </w:pPr>
      <w:r w:rsidRPr="00101A6E">
        <w:rPr>
          <w:rFonts w:ascii="Times New Roman" w:hAnsi="Times New Roman" w:cs="Times New Roman"/>
          <w:b/>
        </w:rPr>
        <w:t>BIUDŽETO LĖŠŲ NAUDOJIMO</w:t>
      </w:r>
      <w:r w:rsidR="00B63A79">
        <w:rPr>
          <w:rFonts w:ascii="Times New Roman" w:hAnsi="Times New Roman" w:cs="Times New Roman"/>
          <w:b/>
        </w:rPr>
        <w:t xml:space="preserve"> </w:t>
      </w:r>
      <w:r w:rsidRPr="00101A6E">
        <w:rPr>
          <w:rFonts w:ascii="Times New Roman" w:hAnsi="Times New Roman" w:cs="Times New Roman"/>
          <w:b/>
        </w:rPr>
        <w:t>SUTARTIS Nr.</w:t>
      </w:r>
    </w:p>
    <w:p w14:paraId="5A0F6B03" w14:textId="77777777" w:rsidR="00B63A79" w:rsidRPr="00B235D3" w:rsidRDefault="00B63A79" w:rsidP="00B235D3">
      <w:pPr>
        <w:rPr>
          <w:rFonts w:ascii="Times New Roman" w:eastAsia="Times New Roman" w:hAnsi="Times New Roman" w:cs="Times New Roman"/>
          <w:color w:val="000000"/>
          <w:szCs w:val="20"/>
        </w:rPr>
      </w:pPr>
    </w:p>
    <w:p w14:paraId="45EB21EF" w14:textId="55C68B71" w:rsidR="00B63A79" w:rsidRPr="00B63A79" w:rsidRDefault="00B63A79" w:rsidP="00F178B2">
      <w:pPr>
        <w:jc w:val="center"/>
        <w:rPr>
          <w:rFonts w:ascii="Times New Roman" w:eastAsia="Times New Roman" w:hAnsi="Times New Roman" w:cs="Times New Roman"/>
          <w:szCs w:val="20"/>
        </w:rPr>
      </w:pPr>
      <w:r w:rsidRPr="00B63A79">
        <w:rPr>
          <w:rFonts w:ascii="Times New Roman" w:eastAsia="Times New Roman" w:hAnsi="Times New Roman" w:cs="Times New Roman"/>
          <w:color w:val="000000"/>
          <w:szCs w:val="20"/>
        </w:rPr>
        <w:t>Sutartis sudaryta</w:t>
      </w:r>
      <w:r w:rsidRPr="00B63A79">
        <w:rPr>
          <w:rFonts w:ascii="Times New Roman" w:eastAsia="Times New Roman" w:hAnsi="Times New Roman" w:cs="Times New Roman"/>
          <w:szCs w:val="20"/>
        </w:rPr>
        <w:t xml:space="preserve"> 20</w:t>
      </w:r>
      <w:r w:rsidR="00B1104B">
        <w:rPr>
          <w:rFonts w:ascii="Times New Roman" w:eastAsia="Times New Roman" w:hAnsi="Times New Roman" w:cs="Times New Roman"/>
          <w:szCs w:val="20"/>
        </w:rPr>
        <w:t>__</w:t>
      </w:r>
      <w:r w:rsidRPr="00B63A79">
        <w:rPr>
          <w:rFonts w:ascii="Times New Roman" w:eastAsia="Times New Roman" w:hAnsi="Times New Roman" w:cs="Times New Roman"/>
          <w:szCs w:val="20"/>
        </w:rPr>
        <w:t xml:space="preserve"> m. _________________ d.</w:t>
      </w:r>
      <w:r w:rsidRPr="00B63A79">
        <w:rPr>
          <w:rFonts w:ascii="Times New Roman" w:eastAsia="Times New Roman" w:hAnsi="Times New Roman" w:cs="Times New Roman"/>
          <w:b/>
          <w:szCs w:val="20"/>
        </w:rPr>
        <w:t xml:space="preserve"> </w:t>
      </w:r>
      <w:r w:rsidRPr="00B63A79">
        <w:rPr>
          <w:rFonts w:ascii="Times New Roman" w:eastAsia="Times New Roman" w:hAnsi="Times New Roman" w:cs="Times New Roman"/>
          <w:szCs w:val="20"/>
        </w:rPr>
        <w:t>Nr</w:t>
      </w:r>
      <w:r w:rsidRPr="00B63A79">
        <w:rPr>
          <w:rFonts w:ascii="Times New Roman" w:eastAsia="Times New Roman" w:hAnsi="Times New Roman" w:cs="Times New Roman"/>
          <w:b/>
          <w:szCs w:val="20"/>
        </w:rPr>
        <w:t>.</w:t>
      </w:r>
    </w:p>
    <w:p w14:paraId="688199CD" w14:textId="77777777" w:rsidR="00B63A79" w:rsidRPr="00B63A79" w:rsidRDefault="00B63A79" w:rsidP="00B63A79">
      <w:pPr>
        <w:jc w:val="center"/>
        <w:rPr>
          <w:rFonts w:ascii="Times New Roman" w:eastAsia="Times New Roman" w:hAnsi="Times New Roman" w:cs="Times New Roman"/>
          <w:sz w:val="16"/>
          <w:szCs w:val="16"/>
        </w:rPr>
      </w:pPr>
      <w:r w:rsidRPr="00B63A79">
        <w:rPr>
          <w:rFonts w:ascii="Times New Roman" w:eastAsia="Times New Roman" w:hAnsi="Times New Roman" w:cs="Times New Roman"/>
          <w:szCs w:val="20"/>
        </w:rPr>
        <w:t>Kretinga</w:t>
      </w:r>
    </w:p>
    <w:p w14:paraId="4DAE4106" w14:textId="77777777" w:rsidR="00C80382" w:rsidRPr="00B63A79" w:rsidRDefault="00C80382" w:rsidP="00C80382">
      <w:pPr>
        <w:jc w:val="center"/>
        <w:rPr>
          <w:rFonts w:ascii="Times New Roman" w:hAnsi="Times New Roman" w:cs="Times New Roman"/>
          <w:sz w:val="20"/>
          <w:szCs w:val="20"/>
        </w:rPr>
      </w:pPr>
    </w:p>
    <w:p w14:paraId="31016051" w14:textId="6C9CAB51" w:rsidR="00C80382" w:rsidRDefault="000E06B6" w:rsidP="000E06B6">
      <w:pPr>
        <w:tabs>
          <w:tab w:val="left" w:pos="-3969"/>
          <w:tab w:val="left" w:pos="-3828"/>
          <w:tab w:val="left" w:pos="-3686"/>
          <w:tab w:val="left" w:pos="284"/>
        </w:tabs>
        <w:spacing w:after="200" w:line="276" w:lineRule="auto"/>
        <w:ind w:left="360"/>
        <w:contextualSpacing/>
        <w:jc w:val="center"/>
        <w:rPr>
          <w:rFonts w:ascii="Times New Roman" w:hAnsi="Times New Roman" w:cs="Times New Roman"/>
          <w:b/>
        </w:rPr>
      </w:pPr>
      <w:r>
        <w:rPr>
          <w:rFonts w:ascii="Times New Roman" w:hAnsi="Times New Roman" w:cs="Times New Roman"/>
          <w:b/>
        </w:rPr>
        <w:t xml:space="preserve">I. </w:t>
      </w:r>
      <w:r w:rsidR="00C80382" w:rsidRPr="00101A6E">
        <w:rPr>
          <w:rFonts w:ascii="Times New Roman" w:hAnsi="Times New Roman" w:cs="Times New Roman"/>
          <w:b/>
        </w:rPr>
        <w:t>SUTARTIES ŠALYS</w:t>
      </w:r>
    </w:p>
    <w:p w14:paraId="71CC2133" w14:textId="77777777" w:rsidR="000E06B6" w:rsidRPr="000E06B6" w:rsidRDefault="000E06B6" w:rsidP="00B235D3">
      <w:pPr>
        <w:tabs>
          <w:tab w:val="left" w:pos="-3969"/>
          <w:tab w:val="left" w:pos="-3828"/>
          <w:tab w:val="left" w:pos="-3686"/>
          <w:tab w:val="left" w:pos="284"/>
        </w:tabs>
        <w:spacing w:after="200"/>
        <w:contextualSpacing/>
        <w:rPr>
          <w:rFonts w:ascii="Times New Roman" w:hAnsi="Times New Roman" w:cs="Times New Roman"/>
          <w:b/>
          <w:sz w:val="20"/>
          <w:szCs w:val="20"/>
        </w:rPr>
      </w:pPr>
    </w:p>
    <w:p w14:paraId="170B0E51" w14:textId="4E6D83B1" w:rsidR="00A544C1" w:rsidRDefault="00C80382" w:rsidP="0090317D">
      <w:pPr>
        <w:tabs>
          <w:tab w:val="left" w:pos="851"/>
        </w:tabs>
        <w:jc w:val="both"/>
        <w:rPr>
          <w:rFonts w:ascii="Times New Roman" w:hAnsi="Times New Roman" w:cs="Times New Roman"/>
        </w:rPr>
      </w:pPr>
      <w:r w:rsidRPr="00101A6E">
        <w:rPr>
          <w:rFonts w:ascii="Times New Roman" w:hAnsi="Times New Roman" w:cs="Times New Roman"/>
        </w:rPr>
        <w:tab/>
        <w:t xml:space="preserve">Kretingos rajono savivaldybės administracija (toliau – Savivaldybė), atstovaujama Savivaldybės administracijos direktoriaus ____________________________, vadovaudamasi Savivaldybės </w:t>
      </w:r>
      <w:r w:rsidRPr="000D5CDA">
        <w:rPr>
          <w:rFonts w:ascii="Times New Roman" w:hAnsi="Times New Roman" w:cs="Times New Roman"/>
          <w:b/>
          <w:strike/>
        </w:rPr>
        <w:t>administracijos direktoriaus</w:t>
      </w:r>
      <w:r w:rsidR="00252D56" w:rsidRPr="000D5CDA">
        <w:rPr>
          <w:rFonts w:ascii="Times New Roman" w:hAnsi="Times New Roman" w:cs="Times New Roman"/>
          <w:b/>
          <w:strike/>
        </w:rPr>
        <w:t xml:space="preserve"> </w:t>
      </w:r>
      <w:r w:rsidR="00252D56" w:rsidRPr="000D5CDA">
        <w:rPr>
          <w:rFonts w:ascii="Times New Roman" w:hAnsi="Times New Roman" w:cs="Times New Roman"/>
          <w:b/>
        </w:rPr>
        <w:t>mero</w:t>
      </w:r>
      <w:r w:rsidR="000D5CDA">
        <w:rPr>
          <w:rFonts w:ascii="Times New Roman" w:hAnsi="Times New Roman" w:cs="Times New Roman"/>
        </w:rPr>
        <w:t xml:space="preserve"> _______</w:t>
      </w:r>
      <w:r w:rsidRPr="00101A6E">
        <w:rPr>
          <w:rFonts w:ascii="Times New Roman" w:hAnsi="Times New Roman" w:cs="Times New Roman"/>
        </w:rPr>
        <w:t xml:space="preserve">(data) </w:t>
      </w:r>
      <w:r w:rsidRPr="000D5CDA">
        <w:rPr>
          <w:rFonts w:ascii="Times New Roman" w:hAnsi="Times New Roman" w:cs="Times New Roman"/>
          <w:b/>
          <w:strike/>
        </w:rPr>
        <w:t>įsakymu</w:t>
      </w:r>
      <w:r w:rsidR="000D5CDA" w:rsidRPr="000D5CDA">
        <w:rPr>
          <w:rFonts w:ascii="Times New Roman" w:hAnsi="Times New Roman" w:cs="Times New Roman"/>
          <w:b/>
        </w:rPr>
        <w:t xml:space="preserve"> potvarkiu</w:t>
      </w:r>
      <w:r w:rsidRPr="00101A6E">
        <w:rPr>
          <w:rFonts w:ascii="Times New Roman" w:hAnsi="Times New Roman" w:cs="Times New Roman"/>
        </w:rPr>
        <w:t xml:space="preserve"> Nr.______, ir </w:t>
      </w:r>
      <w:r w:rsidR="00A544C1">
        <w:rPr>
          <w:rFonts w:ascii="Times New Roman" w:hAnsi="Times New Roman" w:cs="Times New Roman"/>
        </w:rPr>
        <w:t>_________________________________</w:t>
      </w:r>
      <w:r w:rsidR="000D5CDA">
        <w:rPr>
          <w:rFonts w:ascii="Times New Roman" w:hAnsi="Times New Roman" w:cs="Times New Roman"/>
        </w:rPr>
        <w:t>___________________________</w:t>
      </w:r>
      <w:r w:rsidRPr="00101A6E">
        <w:rPr>
          <w:rFonts w:ascii="Times New Roman" w:hAnsi="Times New Roman" w:cs="Times New Roman"/>
        </w:rPr>
        <w:t xml:space="preserve">(toliau – </w:t>
      </w:r>
      <w:r w:rsidR="00A544C1">
        <w:rPr>
          <w:rFonts w:ascii="Times New Roman" w:hAnsi="Times New Roman" w:cs="Times New Roman"/>
        </w:rPr>
        <w:t>Teikėjas),</w:t>
      </w:r>
    </w:p>
    <w:p w14:paraId="55FA4BB8" w14:textId="5A6204DA" w:rsidR="00A544C1" w:rsidRPr="00A544C1" w:rsidRDefault="000D5CDA" w:rsidP="00C80382">
      <w:pPr>
        <w:jc w:val="both"/>
        <w:rPr>
          <w:rFonts w:ascii="Times New Roman" w:hAnsi="Times New Roman" w:cs="Times New Roman"/>
          <w:vertAlign w:val="superscript"/>
        </w:rPr>
      </w:pPr>
      <w:r>
        <w:rPr>
          <w:rFonts w:ascii="Times New Roman" w:hAnsi="Times New Roman" w:cs="Times New Roman"/>
          <w:vertAlign w:val="superscript"/>
        </w:rPr>
        <w:t xml:space="preserve">                                                </w:t>
      </w:r>
      <w:r w:rsidR="00A544C1" w:rsidRPr="00A544C1">
        <w:rPr>
          <w:rFonts w:ascii="Times New Roman" w:hAnsi="Times New Roman" w:cs="Times New Roman"/>
          <w:vertAlign w:val="superscript"/>
        </w:rPr>
        <w:t>(</w:t>
      </w:r>
      <w:r w:rsidR="00C675FC">
        <w:rPr>
          <w:rFonts w:ascii="Times New Roman" w:hAnsi="Times New Roman" w:cs="Times New Roman"/>
          <w:vertAlign w:val="superscript"/>
        </w:rPr>
        <w:t>juridinio asmens</w:t>
      </w:r>
      <w:r w:rsidR="00A544C1">
        <w:rPr>
          <w:rFonts w:ascii="Times New Roman" w:hAnsi="Times New Roman" w:cs="Times New Roman"/>
          <w:vertAlign w:val="superscript"/>
        </w:rPr>
        <w:t xml:space="preserve"> pavadinimas</w:t>
      </w:r>
      <w:r w:rsidR="00A544C1" w:rsidRPr="00A544C1">
        <w:rPr>
          <w:rFonts w:ascii="Times New Roman" w:hAnsi="Times New Roman" w:cs="Times New Roman"/>
          <w:vertAlign w:val="superscript"/>
        </w:rPr>
        <w:t>)</w:t>
      </w:r>
    </w:p>
    <w:p w14:paraId="1CD8D4CD" w14:textId="3753A125" w:rsidR="00C80382" w:rsidRDefault="00C80382" w:rsidP="00C80382">
      <w:pPr>
        <w:jc w:val="both"/>
        <w:rPr>
          <w:rFonts w:ascii="Times New Roman" w:hAnsi="Times New Roman" w:cs="Times New Roman"/>
        </w:rPr>
      </w:pPr>
      <w:r w:rsidRPr="00101A6E">
        <w:rPr>
          <w:rFonts w:ascii="Times New Roman" w:hAnsi="Times New Roman" w:cs="Times New Roman"/>
        </w:rPr>
        <w:t xml:space="preserve"> atstovaujama</w:t>
      </w:r>
      <w:r w:rsidR="00A544C1">
        <w:rPr>
          <w:rFonts w:ascii="Times New Roman" w:hAnsi="Times New Roman" w:cs="Times New Roman"/>
        </w:rPr>
        <w:t>s</w:t>
      </w:r>
      <w:r w:rsidRPr="00101A6E">
        <w:rPr>
          <w:rFonts w:ascii="Times New Roman" w:hAnsi="Times New Roman" w:cs="Times New Roman"/>
        </w:rPr>
        <w:t xml:space="preserve"> ________________________, sudarė šią sutartį:</w:t>
      </w:r>
    </w:p>
    <w:p w14:paraId="2BEE93ED" w14:textId="77777777" w:rsidR="000E06B6" w:rsidRPr="00B63A79" w:rsidRDefault="000E06B6" w:rsidP="00C80382">
      <w:pPr>
        <w:jc w:val="both"/>
        <w:rPr>
          <w:rFonts w:ascii="Times New Roman" w:hAnsi="Times New Roman" w:cs="Times New Roman"/>
          <w:sz w:val="20"/>
          <w:szCs w:val="20"/>
        </w:rPr>
      </w:pPr>
    </w:p>
    <w:p w14:paraId="456879FD" w14:textId="74F6FE6C" w:rsidR="00C80382" w:rsidRDefault="000E06B6" w:rsidP="000E06B6">
      <w:pPr>
        <w:tabs>
          <w:tab w:val="left" w:pos="-3969"/>
          <w:tab w:val="left" w:pos="-3828"/>
          <w:tab w:val="left" w:pos="-3686"/>
          <w:tab w:val="left" w:pos="284"/>
        </w:tabs>
        <w:spacing w:after="200" w:line="276" w:lineRule="auto"/>
        <w:contextualSpacing/>
        <w:jc w:val="center"/>
        <w:rPr>
          <w:rFonts w:ascii="Times New Roman" w:hAnsi="Times New Roman" w:cs="Times New Roman"/>
          <w:b/>
        </w:rPr>
      </w:pPr>
      <w:r>
        <w:rPr>
          <w:rFonts w:ascii="Times New Roman" w:hAnsi="Times New Roman" w:cs="Times New Roman"/>
          <w:b/>
        </w:rPr>
        <w:t xml:space="preserve">II. </w:t>
      </w:r>
      <w:r w:rsidR="00C80382" w:rsidRPr="00101A6E">
        <w:rPr>
          <w:rFonts w:ascii="Times New Roman" w:hAnsi="Times New Roman" w:cs="Times New Roman"/>
          <w:b/>
        </w:rPr>
        <w:t>SUTARTIES TURINYS</w:t>
      </w:r>
    </w:p>
    <w:p w14:paraId="730ACF2A" w14:textId="77777777" w:rsidR="000E06B6" w:rsidRPr="000E06B6" w:rsidRDefault="000E06B6" w:rsidP="000E06B6">
      <w:pPr>
        <w:tabs>
          <w:tab w:val="left" w:pos="-3969"/>
          <w:tab w:val="left" w:pos="-3828"/>
          <w:tab w:val="left" w:pos="-3686"/>
          <w:tab w:val="left" w:pos="284"/>
        </w:tabs>
        <w:spacing w:after="200"/>
        <w:contextualSpacing/>
        <w:rPr>
          <w:rFonts w:ascii="Times New Roman" w:hAnsi="Times New Roman" w:cs="Times New Roman"/>
          <w:b/>
          <w:sz w:val="20"/>
          <w:szCs w:val="20"/>
        </w:rPr>
      </w:pPr>
    </w:p>
    <w:p w14:paraId="3DD847C4" w14:textId="42378549" w:rsidR="00A544C1" w:rsidRPr="00A544C1" w:rsidRDefault="00C856DB" w:rsidP="00C856DB">
      <w:pPr>
        <w:tabs>
          <w:tab w:val="left" w:pos="1134"/>
          <w:tab w:val="left" w:pos="1418"/>
          <w:tab w:val="left" w:pos="1701"/>
        </w:tabs>
        <w:spacing w:after="200"/>
        <w:ind w:left="851"/>
        <w:contextualSpacing/>
        <w:jc w:val="both"/>
        <w:rPr>
          <w:rFonts w:ascii="Times New Roman" w:hAnsi="Times New Roman" w:cs="Times New Roman"/>
          <w:color w:val="008000"/>
        </w:rPr>
      </w:pPr>
      <w:r>
        <w:rPr>
          <w:rFonts w:ascii="Times New Roman" w:hAnsi="Times New Roman" w:cs="Times New Roman"/>
        </w:rPr>
        <w:t xml:space="preserve">1. </w:t>
      </w:r>
      <w:r w:rsidR="00A544C1">
        <w:rPr>
          <w:rFonts w:ascii="Times New Roman" w:hAnsi="Times New Roman" w:cs="Times New Roman"/>
        </w:rPr>
        <w:t>Teikėjas</w:t>
      </w:r>
      <w:r w:rsidR="00C80382" w:rsidRPr="00101A6E">
        <w:rPr>
          <w:rFonts w:ascii="Times New Roman" w:hAnsi="Times New Roman" w:cs="Times New Roman"/>
        </w:rPr>
        <w:t xml:space="preserve"> įsipareigoja įgyvendinti ________________________________</w:t>
      </w:r>
      <w:r w:rsidR="00A544C1">
        <w:rPr>
          <w:rFonts w:ascii="Times New Roman" w:hAnsi="Times New Roman" w:cs="Times New Roman"/>
        </w:rPr>
        <w:t>_________</w:t>
      </w:r>
    </w:p>
    <w:p w14:paraId="57675AB3" w14:textId="12CBCB1B" w:rsidR="00607EDE" w:rsidRPr="00A544C1" w:rsidRDefault="00C80382" w:rsidP="00607EDE">
      <w:pPr>
        <w:tabs>
          <w:tab w:val="left" w:pos="1134"/>
          <w:tab w:val="left" w:pos="1418"/>
          <w:tab w:val="left" w:pos="1701"/>
        </w:tabs>
        <w:spacing w:after="200"/>
        <w:contextualSpacing/>
        <w:jc w:val="both"/>
        <w:rPr>
          <w:rFonts w:ascii="Times New Roman" w:hAnsi="Times New Roman" w:cs="Times New Roman"/>
          <w:color w:val="008000"/>
        </w:rPr>
      </w:pPr>
      <w:r w:rsidRPr="00101A6E">
        <w:rPr>
          <w:rFonts w:ascii="Times New Roman" w:hAnsi="Times New Roman" w:cs="Times New Roman"/>
        </w:rPr>
        <w:t xml:space="preserve">projektą </w:t>
      </w:r>
      <w:r w:rsidR="00607EDE" w:rsidRPr="00101A6E">
        <w:rPr>
          <w:rFonts w:ascii="Times New Roman" w:hAnsi="Times New Roman" w:cs="Times New Roman"/>
        </w:rPr>
        <w:t xml:space="preserve">(toliau – Projektas) ir naudoti Projektui įgyvendinti skirtą finansavimą pagal sutarties </w:t>
      </w:r>
    </w:p>
    <w:p w14:paraId="330F604B" w14:textId="5FE9CA02" w:rsidR="00607EDE" w:rsidRPr="00101A6E" w:rsidRDefault="00607EDE" w:rsidP="00607EDE">
      <w:pPr>
        <w:tabs>
          <w:tab w:val="left" w:pos="1134"/>
          <w:tab w:val="left" w:pos="1418"/>
          <w:tab w:val="left" w:pos="1701"/>
        </w:tabs>
        <w:spacing w:after="200"/>
        <w:contextualSpacing/>
        <w:jc w:val="both"/>
        <w:rPr>
          <w:rFonts w:ascii="Times New Roman" w:hAnsi="Times New Roman" w:cs="Times New Roman"/>
          <w:color w:val="008000"/>
        </w:rPr>
      </w:pPr>
      <w:r>
        <w:rPr>
          <w:rFonts w:ascii="Times New Roman" w:hAnsi="Times New Roman" w:cs="Times New Roman"/>
        </w:rPr>
        <w:t>p</w:t>
      </w:r>
      <w:r w:rsidRPr="00101A6E">
        <w:rPr>
          <w:rFonts w:ascii="Times New Roman" w:hAnsi="Times New Roman" w:cs="Times New Roman"/>
        </w:rPr>
        <w:t>riede nurodytą sąmatą</w:t>
      </w:r>
      <w:r>
        <w:rPr>
          <w:rFonts w:ascii="Times New Roman" w:hAnsi="Times New Roman" w:cs="Times New Roman"/>
        </w:rPr>
        <w:t xml:space="preserve"> (1 priedas)</w:t>
      </w:r>
      <w:r w:rsidRPr="00101A6E">
        <w:rPr>
          <w:rFonts w:ascii="Times New Roman" w:hAnsi="Times New Roman" w:cs="Times New Roman"/>
        </w:rPr>
        <w:t>;</w:t>
      </w:r>
    </w:p>
    <w:p w14:paraId="6DA34703" w14:textId="112F017A" w:rsidR="00C80382" w:rsidRDefault="00C856DB" w:rsidP="00C856DB">
      <w:pPr>
        <w:tabs>
          <w:tab w:val="left" w:pos="1134"/>
          <w:tab w:val="left" w:pos="1418"/>
          <w:tab w:val="left" w:pos="1701"/>
        </w:tabs>
        <w:spacing w:after="200"/>
        <w:ind w:firstLine="851"/>
        <w:contextualSpacing/>
        <w:jc w:val="both"/>
        <w:rPr>
          <w:rFonts w:ascii="Times New Roman" w:hAnsi="Times New Roman" w:cs="Times New Roman"/>
        </w:rPr>
      </w:pPr>
      <w:r>
        <w:rPr>
          <w:rFonts w:ascii="Times New Roman" w:hAnsi="Times New Roman" w:cs="Times New Roman"/>
        </w:rPr>
        <w:t xml:space="preserve">2. </w:t>
      </w:r>
      <w:r w:rsidR="00C80382" w:rsidRPr="00101A6E">
        <w:rPr>
          <w:rFonts w:ascii="Times New Roman" w:hAnsi="Times New Roman" w:cs="Times New Roman"/>
        </w:rPr>
        <w:t xml:space="preserve">Savivaldybė įsipareigoja </w:t>
      </w:r>
      <w:r w:rsidR="00C80382" w:rsidRPr="000D5CDA">
        <w:rPr>
          <w:rFonts w:ascii="Times New Roman" w:hAnsi="Times New Roman" w:cs="Times New Roman"/>
          <w:b/>
          <w:strike/>
        </w:rPr>
        <w:t>skirti</w:t>
      </w:r>
      <w:r w:rsidR="000D5CDA" w:rsidRPr="000D5CDA">
        <w:rPr>
          <w:rFonts w:ascii="Times New Roman" w:hAnsi="Times New Roman" w:cs="Times New Roman"/>
          <w:b/>
        </w:rPr>
        <w:t xml:space="preserve"> pervesti</w:t>
      </w:r>
      <w:r w:rsidR="000D5CDA" w:rsidRPr="000D5CDA">
        <w:rPr>
          <w:rFonts w:ascii="Times New Roman" w:hAnsi="Times New Roman" w:cs="Times New Roman"/>
        </w:rPr>
        <w:t xml:space="preserve"> </w:t>
      </w:r>
      <w:r w:rsidR="00607EDE">
        <w:rPr>
          <w:rFonts w:ascii="Times New Roman" w:hAnsi="Times New Roman" w:cs="Times New Roman"/>
        </w:rPr>
        <w:t>Teikėjui</w:t>
      </w:r>
      <w:r w:rsidR="000D5CDA">
        <w:rPr>
          <w:rFonts w:ascii="Times New Roman" w:hAnsi="Times New Roman" w:cs="Times New Roman"/>
        </w:rPr>
        <w:t xml:space="preserve"> </w:t>
      </w:r>
      <w:r w:rsidR="000D5CDA" w:rsidRPr="000D5CDA">
        <w:rPr>
          <w:rFonts w:ascii="Times New Roman" w:hAnsi="Times New Roman" w:cs="Times New Roman"/>
          <w:b/>
        </w:rPr>
        <w:t>Kretingos rajono savivaldybės mero</w:t>
      </w:r>
      <w:r w:rsidR="000D5CDA">
        <w:rPr>
          <w:rFonts w:ascii="Times New Roman" w:hAnsi="Times New Roman" w:cs="Times New Roman"/>
        </w:rPr>
        <w:t xml:space="preserve"> </w:t>
      </w:r>
      <w:r w:rsidR="000D5CDA" w:rsidRPr="000D5CDA">
        <w:rPr>
          <w:rFonts w:ascii="Times New Roman" w:hAnsi="Times New Roman" w:cs="Times New Roman"/>
          <w:b/>
        </w:rPr>
        <w:t>20___m. ____________mėn. ___d. potvarkiu Nr. _____ skirtas lėšas</w:t>
      </w:r>
      <w:r w:rsidR="00C80382" w:rsidRPr="00101A6E">
        <w:rPr>
          <w:rFonts w:ascii="Times New Roman" w:hAnsi="Times New Roman" w:cs="Times New Roman"/>
        </w:rPr>
        <w:t xml:space="preserve"> ________ eurų Projektui įgyvendinti pagal sutarties priede nurodytą sąmatą</w:t>
      </w:r>
      <w:r w:rsidR="00607EDE">
        <w:rPr>
          <w:rFonts w:ascii="Times New Roman" w:hAnsi="Times New Roman" w:cs="Times New Roman"/>
        </w:rPr>
        <w:t xml:space="preserve"> (1 priedas);</w:t>
      </w:r>
    </w:p>
    <w:p w14:paraId="0C4A955C" w14:textId="77777777" w:rsidR="000E06B6" w:rsidRPr="00B63A79" w:rsidRDefault="000E06B6" w:rsidP="000E06B6">
      <w:pPr>
        <w:tabs>
          <w:tab w:val="left" w:pos="1134"/>
          <w:tab w:val="left" w:pos="1418"/>
          <w:tab w:val="left" w:pos="1701"/>
        </w:tabs>
        <w:spacing w:after="200"/>
        <w:contextualSpacing/>
        <w:jc w:val="both"/>
        <w:rPr>
          <w:rFonts w:ascii="Times New Roman" w:hAnsi="Times New Roman" w:cs="Times New Roman"/>
          <w:sz w:val="20"/>
          <w:szCs w:val="20"/>
        </w:rPr>
      </w:pPr>
    </w:p>
    <w:p w14:paraId="2BE83E85" w14:textId="6C598267" w:rsidR="00C80382" w:rsidRDefault="000E06B6" w:rsidP="000E06B6">
      <w:pPr>
        <w:tabs>
          <w:tab w:val="left" w:pos="-3969"/>
          <w:tab w:val="left" w:pos="-3828"/>
          <w:tab w:val="left" w:pos="-3686"/>
          <w:tab w:val="left" w:pos="284"/>
        </w:tabs>
        <w:spacing w:after="200" w:line="276" w:lineRule="auto"/>
        <w:contextualSpacing/>
        <w:jc w:val="center"/>
        <w:rPr>
          <w:rFonts w:ascii="Times New Roman" w:hAnsi="Times New Roman" w:cs="Times New Roman"/>
          <w:b/>
        </w:rPr>
      </w:pPr>
      <w:r>
        <w:rPr>
          <w:rFonts w:ascii="Times New Roman" w:hAnsi="Times New Roman" w:cs="Times New Roman"/>
          <w:b/>
        </w:rPr>
        <w:t xml:space="preserve">III. </w:t>
      </w:r>
      <w:r w:rsidR="00C80382" w:rsidRPr="00101A6E">
        <w:rPr>
          <w:rFonts w:ascii="Times New Roman" w:hAnsi="Times New Roman" w:cs="Times New Roman"/>
          <w:b/>
        </w:rPr>
        <w:t>ŠALIŲ TEISĖS IR PAREIGOS</w:t>
      </w:r>
    </w:p>
    <w:p w14:paraId="40EC9AA3" w14:textId="77777777" w:rsidR="000E06B6" w:rsidRPr="000E06B6" w:rsidRDefault="000E06B6" w:rsidP="00B235D3">
      <w:pPr>
        <w:tabs>
          <w:tab w:val="left" w:pos="-3969"/>
          <w:tab w:val="left" w:pos="-3828"/>
          <w:tab w:val="left" w:pos="-3686"/>
          <w:tab w:val="left" w:pos="284"/>
        </w:tabs>
        <w:spacing w:after="200"/>
        <w:contextualSpacing/>
        <w:rPr>
          <w:rFonts w:ascii="Times New Roman" w:hAnsi="Times New Roman" w:cs="Times New Roman"/>
          <w:b/>
          <w:sz w:val="20"/>
          <w:szCs w:val="20"/>
        </w:rPr>
      </w:pPr>
    </w:p>
    <w:p w14:paraId="07B334AF" w14:textId="7994A16F" w:rsidR="00C80382" w:rsidRPr="00101A6E" w:rsidRDefault="00C856DB" w:rsidP="00C856DB">
      <w:pPr>
        <w:tabs>
          <w:tab w:val="left" w:pos="1134"/>
          <w:tab w:val="left" w:pos="1276"/>
          <w:tab w:val="left" w:pos="1418"/>
        </w:tabs>
        <w:spacing w:after="200"/>
        <w:ind w:left="851"/>
        <w:contextualSpacing/>
        <w:jc w:val="both"/>
        <w:rPr>
          <w:rFonts w:ascii="Times New Roman" w:hAnsi="Times New Roman" w:cs="Times New Roman"/>
        </w:rPr>
      </w:pPr>
      <w:r>
        <w:rPr>
          <w:rFonts w:ascii="Times New Roman" w:hAnsi="Times New Roman" w:cs="Times New Roman"/>
        </w:rPr>
        <w:t xml:space="preserve">3. </w:t>
      </w:r>
      <w:r w:rsidR="00607EDE">
        <w:rPr>
          <w:rFonts w:ascii="Times New Roman" w:hAnsi="Times New Roman" w:cs="Times New Roman"/>
        </w:rPr>
        <w:t>Teikėjas</w:t>
      </w:r>
      <w:r w:rsidR="00C80382" w:rsidRPr="00101A6E">
        <w:rPr>
          <w:rFonts w:ascii="Times New Roman" w:hAnsi="Times New Roman" w:cs="Times New Roman"/>
        </w:rPr>
        <w:t xml:space="preserve"> įsipareigoja:</w:t>
      </w:r>
    </w:p>
    <w:p w14:paraId="5B7C9450" w14:textId="26EB58F9" w:rsidR="005866A1" w:rsidRDefault="005866A1" w:rsidP="005866A1">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3.1. </w:t>
      </w:r>
      <w:r w:rsidR="00C80382" w:rsidRPr="005866A1">
        <w:rPr>
          <w:rFonts w:ascii="Times New Roman" w:hAnsi="Times New Roman" w:cs="Times New Roman"/>
          <w:color w:val="000000" w:themeColor="text1"/>
        </w:rPr>
        <w:t xml:space="preserve">atsiskaityti per </w:t>
      </w:r>
      <w:r w:rsidRPr="005866A1">
        <w:rPr>
          <w:rFonts w:ascii="Times New Roman" w:hAnsi="Times New Roman" w:cs="Times New Roman"/>
          <w:color w:val="000000" w:themeColor="text1"/>
        </w:rPr>
        <w:t>1 mėnesį pasibaigus Projektui, o už projektą įgyvendintą po gruodžio 15 d. imtinai, ne vėliau kaip iki tų pačių kalendorinių metų gruodžio 28 dienos</w:t>
      </w:r>
      <w:r>
        <w:rPr>
          <w:rFonts w:ascii="Times New Roman" w:hAnsi="Times New Roman" w:cs="Times New Roman"/>
          <w:color w:val="000000" w:themeColor="text1"/>
        </w:rPr>
        <w:t xml:space="preserve"> pateikdamas </w:t>
      </w:r>
      <w:r w:rsidRPr="002D63E7">
        <w:rPr>
          <w:rFonts w:ascii="Times New Roman" w:hAnsi="Times New Roman" w:cs="Times New Roman"/>
          <w:color w:val="000000" w:themeColor="text1"/>
        </w:rPr>
        <w:t>Savivaldybės administracijos</w:t>
      </w:r>
      <w:r>
        <w:rPr>
          <w:rFonts w:ascii="Times New Roman" w:hAnsi="Times New Roman" w:cs="Times New Roman"/>
          <w:color w:val="000000" w:themeColor="text1"/>
        </w:rPr>
        <w:t>:</w:t>
      </w:r>
    </w:p>
    <w:p w14:paraId="5552ADEF" w14:textId="6106608D" w:rsidR="005866A1" w:rsidRPr="00A544C1" w:rsidRDefault="005866A1" w:rsidP="005866A1">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3.1.1.</w:t>
      </w:r>
      <w:r w:rsidRPr="002D63E7">
        <w:rPr>
          <w:rFonts w:ascii="Times New Roman" w:hAnsi="Times New Roman" w:cs="Times New Roman"/>
          <w:color w:val="000000" w:themeColor="text1"/>
        </w:rPr>
        <w:t xml:space="preserve"> Buhalterinės apskaitos skyriui biudžeto lėšų panaudojimo ataskaitą </w:t>
      </w:r>
      <w:r w:rsidRPr="00A544C1">
        <w:rPr>
          <w:rFonts w:ascii="Times New Roman" w:hAnsi="Times New Roman" w:cs="Times New Roman"/>
          <w:color w:val="000000" w:themeColor="text1"/>
        </w:rPr>
        <w:t>(</w:t>
      </w:r>
      <w:r w:rsidR="00B63F19">
        <w:rPr>
          <w:rFonts w:ascii="Times New Roman" w:hAnsi="Times New Roman" w:cs="Times New Roman"/>
          <w:color w:val="000000" w:themeColor="text1"/>
        </w:rPr>
        <w:t>2</w:t>
      </w:r>
      <w:r w:rsidRPr="00A544C1">
        <w:rPr>
          <w:rFonts w:ascii="Times New Roman" w:hAnsi="Times New Roman" w:cs="Times New Roman"/>
          <w:color w:val="000000" w:themeColor="text1"/>
        </w:rPr>
        <w:t xml:space="preserve"> priedas) kartu su lėšų panaudojimo bei apmokėjimo patvirtinančių dokumentų kopijomis;</w:t>
      </w:r>
    </w:p>
    <w:p w14:paraId="0847BEC1" w14:textId="09CEE9D6" w:rsidR="00607EDE" w:rsidRPr="005866A1" w:rsidRDefault="005866A1" w:rsidP="005866A1">
      <w:pPr>
        <w:ind w:firstLine="851"/>
        <w:jc w:val="both"/>
        <w:rPr>
          <w:rFonts w:ascii="Times New Roman" w:hAnsi="Times New Roman" w:cs="Times New Roman"/>
          <w:color w:val="000000" w:themeColor="text1"/>
        </w:rPr>
      </w:pPr>
      <w:r>
        <w:rPr>
          <w:rFonts w:ascii="Times New Roman" w:hAnsi="Times New Roman" w:cs="Times New Roman"/>
          <w:color w:val="000000" w:themeColor="text1"/>
        </w:rPr>
        <w:t>3.1.2.</w:t>
      </w:r>
      <w:r w:rsidRPr="00A544C1">
        <w:rPr>
          <w:rFonts w:ascii="Times New Roman" w:hAnsi="Times New Roman" w:cs="Times New Roman"/>
          <w:color w:val="000000" w:themeColor="text1"/>
        </w:rPr>
        <w:t xml:space="preserve"> Kultūros ir sporto skyriui Projekto vykdymo dalykinę ataskaitą (</w:t>
      </w:r>
      <w:r w:rsidR="00B63F19">
        <w:rPr>
          <w:rFonts w:ascii="Times New Roman" w:hAnsi="Times New Roman" w:cs="Times New Roman"/>
          <w:color w:val="000000" w:themeColor="text1"/>
        </w:rPr>
        <w:t>3</w:t>
      </w:r>
      <w:r w:rsidRPr="00A544C1">
        <w:rPr>
          <w:rFonts w:ascii="Times New Roman" w:hAnsi="Times New Roman" w:cs="Times New Roman"/>
          <w:color w:val="000000" w:themeColor="text1"/>
        </w:rPr>
        <w:t xml:space="preserve"> priedas).</w:t>
      </w:r>
    </w:p>
    <w:p w14:paraId="598B375C" w14:textId="69CEF202" w:rsidR="00C80382" w:rsidRPr="00101A6E" w:rsidRDefault="005866A1" w:rsidP="005866A1">
      <w:pPr>
        <w:tabs>
          <w:tab w:val="left" w:pos="1134"/>
          <w:tab w:val="left" w:pos="1418"/>
          <w:tab w:val="left" w:pos="1701"/>
        </w:tabs>
        <w:spacing w:after="200"/>
        <w:ind w:firstLine="851"/>
        <w:contextualSpacing/>
        <w:jc w:val="both"/>
        <w:rPr>
          <w:rFonts w:ascii="Times New Roman" w:hAnsi="Times New Roman" w:cs="Times New Roman"/>
        </w:rPr>
      </w:pPr>
      <w:r>
        <w:rPr>
          <w:rFonts w:ascii="Times New Roman" w:hAnsi="Times New Roman" w:cs="Times New Roman"/>
        </w:rPr>
        <w:t>3.2.</w:t>
      </w:r>
      <w:r w:rsidR="00607EDE">
        <w:rPr>
          <w:rFonts w:ascii="Times New Roman" w:hAnsi="Times New Roman" w:cs="Times New Roman"/>
        </w:rPr>
        <w:t xml:space="preserve"> </w:t>
      </w:r>
      <w:r w:rsidR="00C80382" w:rsidRPr="00101A6E">
        <w:rPr>
          <w:rFonts w:ascii="Times New Roman" w:hAnsi="Times New Roman" w:cs="Times New Roman"/>
        </w:rPr>
        <w:t>pristatyti Projektą visuomenei (per žiniasklaidos priemones, leidinius, susitikimus su visuomene, kitomis organizacijomis ir pan.), nurodydama Savivaldybę kaip Projektą finansavusią instituciją;</w:t>
      </w:r>
    </w:p>
    <w:p w14:paraId="4CD7A00F" w14:textId="500915F0" w:rsidR="00C80382" w:rsidRPr="00101A6E" w:rsidRDefault="005866A1" w:rsidP="005866A1">
      <w:pPr>
        <w:tabs>
          <w:tab w:val="left" w:pos="1134"/>
          <w:tab w:val="left" w:pos="1418"/>
          <w:tab w:val="left" w:pos="1701"/>
        </w:tabs>
        <w:spacing w:after="200"/>
        <w:ind w:left="710" w:firstLine="141"/>
        <w:contextualSpacing/>
        <w:jc w:val="both"/>
        <w:rPr>
          <w:rFonts w:ascii="Times New Roman" w:hAnsi="Times New Roman" w:cs="Times New Roman"/>
        </w:rPr>
      </w:pPr>
      <w:r>
        <w:rPr>
          <w:rFonts w:ascii="Times New Roman" w:hAnsi="Times New Roman" w:cs="Times New Roman"/>
        </w:rPr>
        <w:t>3.3.</w:t>
      </w:r>
      <w:r w:rsidR="00607EDE">
        <w:rPr>
          <w:rFonts w:ascii="Times New Roman" w:hAnsi="Times New Roman" w:cs="Times New Roman"/>
        </w:rPr>
        <w:t xml:space="preserve"> </w:t>
      </w:r>
      <w:r w:rsidR="00C80382" w:rsidRPr="00101A6E">
        <w:rPr>
          <w:rFonts w:ascii="Times New Roman" w:hAnsi="Times New Roman" w:cs="Times New Roman"/>
        </w:rPr>
        <w:t>grąžinti lėšas Savivaldybei, jei Projekto vykdyti neįmanoma.</w:t>
      </w:r>
    </w:p>
    <w:p w14:paraId="07243EE9" w14:textId="4E1D08AB" w:rsidR="00C80382" w:rsidRPr="00101A6E" w:rsidRDefault="00C856DB" w:rsidP="00C856DB">
      <w:pPr>
        <w:tabs>
          <w:tab w:val="left" w:pos="1134"/>
          <w:tab w:val="left" w:pos="1276"/>
          <w:tab w:val="left" w:pos="1701"/>
        </w:tabs>
        <w:spacing w:after="200"/>
        <w:ind w:left="851"/>
        <w:contextualSpacing/>
        <w:jc w:val="both"/>
        <w:rPr>
          <w:rFonts w:ascii="Times New Roman" w:hAnsi="Times New Roman" w:cs="Times New Roman"/>
        </w:rPr>
      </w:pPr>
      <w:r>
        <w:rPr>
          <w:rFonts w:ascii="Times New Roman" w:hAnsi="Times New Roman" w:cs="Times New Roman"/>
        </w:rPr>
        <w:t xml:space="preserve">4. </w:t>
      </w:r>
      <w:r w:rsidR="00607EDE">
        <w:rPr>
          <w:rFonts w:ascii="Times New Roman" w:hAnsi="Times New Roman" w:cs="Times New Roman"/>
        </w:rPr>
        <w:t>Teikėjas</w:t>
      </w:r>
      <w:r w:rsidR="00C80382" w:rsidRPr="00101A6E">
        <w:rPr>
          <w:rFonts w:ascii="Times New Roman" w:hAnsi="Times New Roman" w:cs="Times New Roman"/>
        </w:rPr>
        <w:t xml:space="preserve"> turi teisę:</w:t>
      </w:r>
    </w:p>
    <w:p w14:paraId="148E33DC" w14:textId="34C62192" w:rsidR="00C80382" w:rsidRPr="00101A6E" w:rsidRDefault="00C856DB" w:rsidP="00C856DB">
      <w:pPr>
        <w:tabs>
          <w:tab w:val="left" w:pos="1134"/>
          <w:tab w:val="left" w:pos="1418"/>
          <w:tab w:val="left" w:pos="1701"/>
        </w:tabs>
        <w:spacing w:after="200"/>
        <w:ind w:firstLine="851"/>
        <w:contextualSpacing/>
        <w:jc w:val="both"/>
        <w:rPr>
          <w:rFonts w:ascii="Times New Roman" w:hAnsi="Times New Roman" w:cs="Times New Roman"/>
        </w:rPr>
      </w:pPr>
      <w:r>
        <w:rPr>
          <w:rFonts w:ascii="Times New Roman" w:hAnsi="Times New Roman" w:cs="Times New Roman"/>
        </w:rPr>
        <w:t>4.1.</w:t>
      </w:r>
      <w:r w:rsidR="00C80382" w:rsidRPr="00101A6E">
        <w:rPr>
          <w:rFonts w:ascii="Times New Roman" w:hAnsi="Times New Roman" w:cs="Times New Roman"/>
        </w:rPr>
        <w:t xml:space="preserve"> dėl iš anksto nenumatytų priežasčių ar dėl atsiradusių aplinkybių, kurioms esant Projekto veikla būtų neįmanoma, atsisakyti vykdyti Projektą;</w:t>
      </w:r>
    </w:p>
    <w:p w14:paraId="2E682FC7" w14:textId="0554C5F1" w:rsidR="00C80382" w:rsidRPr="00101A6E" w:rsidRDefault="00C856DB" w:rsidP="00C856DB">
      <w:pPr>
        <w:tabs>
          <w:tab w:val="left" w:pos="1134"/>
          <w:tab w:val="left" w:pos="1418"/>
          <w:tab w:val="left" w:pos="1701"/>
        </w:tabs>
        <w:spacing w:after="200"/>
        <w:ind w:left="710" w:firstLine="141"/>
        <w:contextualSpacing/>
        <w:jc w:val="both"/>
        <w:rPr>
          <w:rFonts w:ascii="Times New Roman" w:hAnsi="Times New Roman" w:cs="Times New Roman"/>
        </w:rPr>
      </w:pPr>
      <w:r>
        <w:rPr>
          <w:rFonts w:ascii="Times New Roman" w:hAnsi="Times New Roman" w:cs="Times New Roman"/>
        </w:rPr>
        <w:t>4.2.</w:t>
      </w:r>
      <w:r w:rsidR="00607EDE">
        <w:rPr>
          <w:rFonts w:ascii="Times New Roman" w:hAnsi="Times New Roman" w:cs="Times New Roman"/>
        </w:rPr>
        <w:t xml:space="preserve"> </w:t>
      </w:r>
      <w:r w:rsidR="00C80382" w:rsidRPr="00101A6E">
        <w:rPr>
          <w:rFonts w:ascii="Times New Roman" w:hAnsi="Times New Roman" w:cs="Times New Roman"/>
        </w:rPr>
        <w:t>inicijuoti sutarties pakeitimo bei nutraukimo svarstymą.</w:t>
      </w:r>
    </w:p>
    <w:p w14:paraId="6DFDA940" w14:textId="6AA7BA2E" w:rsidR="00C80382" w:rsidRPr="00101A6E" w:rsidRDefault="00C80382" w:rsidP="000E06B6">
      <w:pPr>
        <w:tabs>
          <w:tab w:val="left" w:pos="851"/>
          <w:tab w:val="left" w:pos="1418"/>
          <w:tab w:val="left" w:pos="1701"/>
        </w:tabs>
        <w:spacing w:after="200"/>
        <w:contextualSpacing/>
        <w:jc w:val="both"/>
        <w:rPr>
          <w:rFonts w:ascii="Times New Roman" w:hAnsi="Times New Roman" w:cs="Times New Roman"/>
        </w:rPr>
      </w:pPr>
      <w:r w:rsidRPr="00101A6E">
        <w:rPr>
          <w:rFonts w:ascii="Times New Roman" w:hAnsi="Times New Roman" w:cs="Times New Roman"/>
        </w:rPr>
        <w:tab/>
      </w:r>
      <w:r w:rsidR="00C856DB">
        <w:rPr>
          <w:rFonts w:ascii="Times New Roman" w:hAnsi="Times New Roman" w:cs="Times New Roman"/>
        </w:rPr>
        <w:t>5</w:t>
      </w:r>
      <w:r w:rsidRPr="00101A6E">
        <w:rPr>
          <w:rFonts w:ascii="Times New Roman" w:hAnsi="Times New Roman" w:cs="Times New Roman"/>
        </w:rPr>
        <w:t>. Savivaldybė</w:t>
      </w:r>
      <w:r w:rsidRPr="00101A6E">
        <w:rPr>
          <w:rFonts w:ascii="Times New Roman" w:hAnsi="Times New Roman" w:cs="Times New Roman"/>
          <w:color w:val="FF0000"/>
        </w:rPr>
        <w:t xml:space="preserve"> </w:t>
      </w:r>
      <w:r w:rsidRPr="00101A6E">
        <w:rPr>
          <w:rFonts w:ascii="Times New Roman" w:hAnsi="Times New Roman" w:cs="Times New Roman"/>
        </w:rPr>
        <w:t xml:space="preserve">turi teisę tikrinti, ar </w:t>
      </w:r>
      <w:r w:rsidR="00607EDE">
        <w:rPr>
          <w:rFonts w:ascii="Times New Roman" w:hAnsi="Times New Roman" w:cs="Times New Roman"/>
        </w:rPr>
        <w:t>Teikėjas</w:t>
      </w:r>
      <w:r w:rsidRPr="00101A6E">
        <w:rPr>
          <w:rFonts w:ascii="Times New Roman" w:hAnsi="Times New Roman" w:cs="Times New Roman"/>
        </w:rPr>
        <w:t xml:space="preserve"> laikosi šioje sutartyje nustatytų įsipareigojimų. Savivaldybės atstovai gali apsilankyti </w:t>
      </w:r>
      <w:r w:rsidR="00607EDE">
        <w:rPr>
          <w:rFonts w:ascii="Times New Roman" w:hAnsi="Times New Roman" w:cs="Times New Roman"/>
        </w:rPr>
        <w:t>Teikėjo</w:t>
      </w:r>
      <w:r w:rsidRPr="00101A6E">
        <w:rPr>
          <w:rFonts w:ascii="Times New Roman" w:hAnsi="Times New Roman" w:cs="Times New Roman"/>
        </w:rPr>
        <w:t xml:space="preserve"> vykdomuose Projekto renginiuose ar pristatant Projektą visuomenei.</w:t>
      </w:r>
    </w:p>
    <w:p w14:paraId="3752F2CA" w14:textId="39D80820" w:rsidR="00C80382" w:rsidRDefault="00C80382" w:rsidP="00607EDE">
      <w:pPr>
        <w:tabs>
          <w:tab w:val="left" w:pos="851"/>
          <w:tab w:val="left" w:pos="1276"/>
        </w:tabs>
        <w:spacing w:after="200"/>
        <w:contextualSpacing/>
        <w:jc w:val="both"/>
        <w:rPr>
          <w:rFonts w:ascii="Times New Roman" w:hAnsi="Times New Roman" w:cs="Times New Roman"/>
        </w:rPr>
      </w:pPr>
      <w:r w:rsidRPr="00101A6E">
        <w:rPr>
          <w:rFonts w:ascii="Times New Roman" w:hAnsi="Times New Roman" w:cs="Times New Roman"/>
        </w:rPr>
        <w:tab/>
      </w:r>
      <w:r w:rsidR="005866A1">
        <w:rPr>
          <w:rFonts w:ascii="Times New Roman" w:hAnsi="Times New Roman" w:cs="Times New Roman"/>
        </w:rPr>
        <w:t>6</w:t>
      </w:r>
      <w:r w:rsidRPr="00101A6E">
        <w:rPr>
          <w:rFonts w:ascii="Times New Roman" w:hAnsi="Times New Roman" w:cs="Times New Roman"/>
        </w:rPr>
        <w:t>. Savivaldybė įsipareigoja teikti visokeriopą informacinę</w:t>
      </w:r>
      <w:r w:rsidR="00607EDE">
        <w:rPr>
          <w:rFonts w:ascii="Times New Roman" w:hAnsi="Times New Roman" w:cs="Times New Roman"/>
        </w:rPr>
        <w:t>-</w:t>
      </w:r>
      <w:r w:rsidRPr="00101A6E">
        <w:rPr>
          <w:rFonts w:ascii="Times New Roman" w:hAnsi="Times New Roman" w:cs="Times New Roman"/>
        </w:rPr>
        <w:t>konsultacinę pagalbą, padedančią laikytis sutartyje nustatytų įsipareigojimų.</w:t>
      </w:r>
    </w:p>
    <w:p w14:paraId="3F6D3A26" w14:textId="77777777" w:rsidR="00607EDE" w:rsidRDefault="00607EDE" w:rsidP="000E06B6">
      <w:pPr>
        <w:tabs>
          <w:tab w:val="left" w:pos="851"/>
          <w:tab w:val="left" w:pos="1418"/>
          <w:tab w:val="left" w:pos="1701"/>
        </w:tabs>
        <w:spacing w:after="200"/>
        <w:contextualSpacing/>
        <w:jc w:val="both"/>
        <w:rPr>
          <w:rFonts w:ascii="Times New Roman" w:hAnsi="Times New Roman" w:cs="Times New Roman"/>
        </w:rPr>
      </w:pPr>
    </w:p>
    <w:p w14:paraId="0438F0A6" w14:textId="05DD0D61" w:rsidR="00C80382" w:rsidRDefault="000E06B6" w:rsidP="000E06B6">
      <w:pPr>
        <w:tabs>
          <w:tab w:val="left" w:pos="-3969"/>
          <w:tab w:val="left" w:pos="-3828"/>
          <w:tab w:val="left" w:pos="-3686"/>
          <w:tab w:val="left" w:pos="284"/>
        </w:tabs>
        <w:spacing w:after="200" w:line="276" w:lineRule="auto"/>
        <w:ind w:left="360"/>
        <w:contextualSpacing/>
        <w:jc w:val="center"/>
        <w:rPr>
          <w:rFonts w:ascii="Times New Roman" w:hAnsi="Times New Roman" w:cs="Times New Roman"/>
          <w:b/>
        </w:rPr>
      </w:pPr>
      <w:r>
        <w:rPr>
          <w:rFonts w:ascii="Times New Roman" w:hAnsi="Times New Roman" w:cs="Times New Roman"/>
          <w:b/>
        </w:rPr>
        <w:t xml:space="preserve">IV. </w:t>
      </w:r>
      <w:r w:rsidR="00C80382" w:rsidRPr="00101A6E">
        <w:rPr>
          <w:rFonts w:ascii="Times New Roman" w:hAnsi="Times New Roman" w:cs="Times New Roman"/>
          <w:b/>
        </w:rPr>
        <w:t>LĖŠŲ PERVEDIMO TVARKA IR LĖŠŲ PANAUDOJIMO SĄLYGOS</w:t>
      </w:r>
    </w:p>
    <w:p w14:paraId="408BECCA" w14:textId="77777777" w:rsidR="000E06B6" w:rsidRPr="000E06B6" w:rsidRDefault="000E06B6" w:rsidP="00121AB7">
      <w:pPr>
        <w:tabs>
          <w:tab w:val="left" w:pos="-3969"/>
          <w:tab w:val="left" w:pos="-3828"/>
          <w:tab w:val="left" w:pos="-3686"/>
          <w:tab w:val="left" w:pos="284"/>
        </w:tabs>
        <w:spacing w:after="200"/>
        <w:contextualSpacing/>
        <w:rPr>
          <w:rFonts w:ascii="Times New Roman" w:hAnsi="Times New Roman" w:cs="Times New Roman"/>
          <w:b/>
          <w:sz w:val="20"/>
          <w:szCs w:val="20"/>
        </w:rPr>
      </w:pPr>
    </w:p>
    <w:p w14:paraId="1774CBCD" w14:textId="2F2AF232" w:rsidR="00C80382" w:rsidRPr="00101A6E" w:rsidRDefault="00C856DB" w:rsidP="00C856DB">
      <w:pPr>
        <w:tabs>
          <w:tab w:val="left" w:pos="1134"/>
          <w:tab w:val="left" w:pos="1276"/>
          <w:tab w:val="left" w:pos="1418"/>
        </w:tabs>
        <w:spacing w:after="200"/>
        <w:ind w:firstLine="851"/>
        <w:contextualSpacing/>
        <w:jc w:val="both"/>
        <w:rPr>
          <w:rFonts w:ascii="Times New Roman" w:hAnsi="Times New Roman" w:cs="Times New Roman"/>
        </w:rPr>
      </w:pPr>
      <w:r>
        <w:rPr>
          <w:rFonts w:ascii="Times New Roman" w:hAnsi="Times New Roman" w:cs="Times New Roman"/>
        </w:rPr>
        <w:t xml:space="preserve">7. </w:t>
      </w:r>
      <w:r w:rsidR="00C80382" w:rsidRPr="00101A6E">
        <w:rPr>
          <w:rFonts w:ascii="Times New Roman" w:hAnsi="Times New Roman" w:cs="Times New Roman"/>
        </w:rPr>
        <w:t xml:space="preserve">Savivaldybės administracijos Buhalterinės apskaitos skyrius, gavęs iš Ekonomikos ir biudžeto skyriaus lėšas, perveda jas </w:t>
      </w:r>
      <w:r w:rsidR="00607EDE">
        <w:rPr>
          <w:rFonts w:ascii="Times New Roman" w:hAnsi="Times New Roman" w:cs="Times New Roman"/>
        </w:rPr>
        <w:t>Teikėjui</w:t>
      </w:r>
      <w:r w:rsidR="00C80382" w:rsidRPr="00101A6E">
        <w:rPr>
          <w:rFonts w:ascii="Times New Roman" w:hAnsi="Times New Roman" w:cs="Times New Roman"/>
        </w:rPr>
        <w:t xml:space="preserve"> per 5 darbo dienas;</w:t>
      </w:r>
    </w:p>
    <w:p w14:paraId="76BB337D" w14:textId="6042D2B1" w:rsidR="00C80382" w:rsidRPr="00101A6E" w:rsidRDefault="00C856DB" w:rsidP="00C856DB">
      <w:pPr>
        <w:tabs>
          <w:tab w:val="left" w:pos="1134"/>
          <w:tab w:val="left" w:pos="1276"/>
          <w:tab w:val="left" w:pos="1701"/>
        </w:tabs>
        <w:spacing w:after="200"/>
        <w:ind w:firstLine="851"/>
        <w:contextualSpacing/>
        <w:jc w:val="both"/>
        <w:rPr>
          <w:rFonts w:ascii="Times New Roman" w:hAnsi="Times New Roman" w:cs="Times New Roman"/>
        </w:rPr>
      </w:pPr>
      <w:r w:rsidRPr="00583B1E">
        <w:rPr>
          <w:rFonts w:ascii="Times New Roman" w:hAnsi="Times New Roman" w:cs="Times New Roman"/>
          <w:b/>
        </w:rPr>
        <w:t>8.</w:t>
      </w:r>
      <w:r>
        <w:rPr>
          <w:rFonts w:ascii="Times New Roman" w:hAnsi="Times New Roman" w:cs="Times New Roman"/>
        </w:rPr>
        <w:t xml:space="preserve"> </w:t>
      </w:r>
      <w:r w:rsidR="00C80382" w:rsidRPr="00101A6E">
        <w:rPr>
          <w:rFonts w:ascii="Times New Roman" w:hAnsi="Times New Roman" w:cs="Times New Roman"/>
        </w:rPr>
        <w:t xml:space="preserve">Savivaldybės biudžeto lėšos gali būti naudojamos tik išlaidoms, </w:t>
      </w:r>
      <w:r w:rsidR="000D5CDA" w:rsidRPr="000D5CDA">
        <w:rPr>
          <w:rFonts w:ascii="Times New Roman" w:hAnsi="Times New Roman" w:cs="Times New Roman"/>
          <w:b/>
        </w:rPr>
        <w:t>nurodytoms sutarties 1 priede</w:t>
      </w:r>
      <w:r w:rsidR="000D5CDA">
        <w:rPr>
          <w:rFonts w:ascii="Times New Roman" w:hAnsi="Times New Roman" w:cs="Times New Roman"/>
        </w:rPr>
        <w:t xml:space="preserve"> „IŠLAIDŲ SĄMATA“  ir </w:t>
      </w:r>
      <w:r w:rsidR="00607EDE" w:rsidRPr="000D5CDA">
        <w:rPr>
          <w:rFonts w:ascii="Times New Roman" w:hAnsi="Times New Roman" w:cs="Times New Roman"/>
          <w:b/>
          <w:strike/>
        </w:rPr>
        <w:t>patirtoms</w:t>
      </w:r>
      <w:r w:rsidR="00C80382" w:rsidRPr="000D5CDA">
        <w:rPr>
          <w:rFonts w:ascii="Times New Roman" w:hAnsi="Times New Roman" w:cs="Times New Roman"/>
          <w:b/>
        </w:rPr>
        <w:t xml:space="preserve"> </w:t>
      </w:r>
      <w:r w:rsidR="000D5CDA" w:rsidRPr="000D5CDA">
        <w:rPr>
          <w:rFonts w:ascii="Times New Roman" w:hAnsi="Times New Roman" w:cs="Times New Roman"/>
          <w:b/>
        </w:rPr>
        <w:t>padarytoms</w:t>
      </w:r>
      <w:r w:rsidR="000D5CDA">
        <w:rPr>
          <w:rFonts w:ascii="Times New Roman" w:hAnsi="Times New Roman" w:cs="Times New Roman"/>
        </w:rPr>
        <w:t xml:space="preserve"> </w:t>
      </w:r>
      <w:r w:rsidR="00C80382" w:rsidRPr="00101A6E">
        <w:rPr>
          <w:rFonts w:ascii="Times New Roman" w:hAnsi="Times New Roman" w:cs="Times New Roman"/>
        </w:rPr>
        <w:t>nuo sutarties pasirašymo dienos iki einamųjų metų gruodžio 15 d.</w:t>
      </w:r>
      <w:r w:rsidR="00607EDE">
        <w:rPr>
          <w:rFonts w:ascii="Times New Roman" w:hAnsi="Times New Roman" w:cs="Times New Roman"/>
        </w:rPr>
        <w:t xml:space="preserve"> apmokėti.</w:t>
      </w:r>
      <w:r w:rsidR="00C80382" w:rsidRPr="00101A6E">
        <w:rPr>
          <w:rFonts w:ascii="Times New Roman" w:hAnsi="Times New Roman" w:cs="Times New Roman"/>
        </w:rPr>
        <w:t xml:space="preserve"> Jei projektas įgyvendinamas po gruodžio 15 d., atsiskaitoma ne vėliau kaip iki kalendorinių metų gruodžio 28 dienos.</w:t>
      </w:r>
    </w:p>
    <w:p w14:paraId="2326D434" w14:textId="2221EFEE" w:rsidR="00C80382" w:rsidRDefault="00C856DB" w:rsidP="00C856DB">
      <w:pPr>
        <w:tabs>
          <w:tab w:val="left" w:pos="1134"/>
          <w:tab w:val="left" w:pos="1276"/>
          <w:tab w:val="left" w:pos="1418"/>
        </w:tabs>
        <w:spacing w:after="200"/>
        <w:ind w:firstLine="851"/>
        <w:contextualSpacing/>
        <w:jc w:val="both"/>
        <w:rPr>
          <w:rFonts w:ascii="Times New Roman" w:hAnsi="Times New Roman" w:cs="Times New Roman"/>
        </w:rPr>
      </w:pPr>
      <w:r>
        <w:rPr>
          <w:rFonts w:ascii="Times New Roman" w:hAnsi="Times New Roman" w:cs="Times New Roman"/>
        </w:rPr>
        <w:t xml:space="preserve">9. </w:t>
      </w:r>
      <w:r w:rsidR="00C80382" w:rsidRPr="00101A6E">
        <w:rPr>
          <w:rFonts w:ascii="Times New Roman" w:hAnsi="Times New Roman" w:cs="Times New Roman"/>
        </w:rPr>
        <w:t xml:space="preserve">Įvykdžius </w:t>
      </w:r>
      <w:r w:rsidR="00CD290B">
        <w:rPr>
          <w:rFonts w:ascii="Times New Roman" w:hAnsi="Times New Roman" w:cs="Times New Roman"/>
        </w:rPr>
        <w:t>P</w:t>
      </w:r>
      <w:r w:rsidR="00C80382" w:rsidRPr="00101A6E">
        <w:rPr>
          <w:rFonts w:ascii="Times New Roman" w:hAnsi="Times New Roman" w:cs="Times New Roman"/>
        </w:rPr>
        <w:t xml:space="preserve">rojektą, jei </w:t>
      </w:r>
      <w:r w:rsidR="00607EDE">
        <w:rPr>
          <w:rFonts w:ascii="Times New Roman" w:hAnsi="Times New Roman" w:cs="Times New Roman"/>
        </w:rPr>
        <w:t>Teikėjas</w:t>
      </w:r>
      <w:r w:rsidR="00C80382" w:rsidRPr="00101A6E">
        <w:rPr>
          <w:rFonts w:ascii="Times New Roman" w:hAnsi="Times New Roman" w:cs="Times New Roman"/>
        </w:rPr>
        <w:t xml:space="preserve"> kalendoriniais metais nepanaudos visų jai skirtų lėšų ar panaudos ne pagal paskirtį, lėšos turi būti grąžintos iki einamųjų metų gruodžio 15 d. į Savivaldybės sąskaitą, nurodytą sutartyje.</w:t>
      </w:r>
    </w:p>
    <w:p w14:paraId="7CB8FAB2" w14:textId="77777777" w:rsidR="000E06B6" w:rsidRPr="00B63A79" w:rsidRDefault="000E06B6" w:rsidP="00121AB7">
      <w:pPr>
        <w:tabs>
          <w:tab w:val="left" w:pos="1134"/>
          <w:tab w:val="left" w:pos="1418"/>
          <w:tab w:val="left" w:pos="1701"/>
        </w:tabs>
        <w:spacing w:after="200"/>
        <w:contextualSpacing/>
        <w:jc w:val="both"/>
        <w:rPr>
          <w:rFonts w:ascii="Times New Roman" w:hAnsi="Times New Roman" w:cs="Times New Roman"/>
          <w:sz w:val="20"/>
          <w:szCs w:val="20"/>
        </w:rPr>
      </w:pPr>
    </w:p>
    <w:p w14:paraId="23A7A177" w14:textId="629C2859" w:rsidR="00C80382" w:rsidRDefault="000E06B6" w:rsidP="000E06B6">
      <w:pPr>
        <w:tabs>
          <w:tab w:val="left" w:pos="-3969"/>
          <w:tab w:val="left" w:pos="-3828"/>
          <w:tab w:val="left" w:pos="-3686"/>
          <w:tab w:val="left" w:pos="284"/>
        </w:tabs>
        <w:spacing w:after="200" w:line="276" w:lineRule="auto"/>
        <w:contextualSpacing/>
        <w:jc w:val="center"/>
        <w:rPr>
          <w:rFonts w:ascii="Times New Roman" w:hAnsi="Times New Roman" w:cs="Times New Roman"/>
          <w:b/>
        </w:rPr>
      </w:pPr>
      <w:r>
        <w:rPr>
          <w:rFonts w:ascii="Times New Roman" w:hAnsi="Times New Roman" w:cs="Times New Roman"/>
          <w:b/>
        </w:rPr>
        <w:t xml:space="preserve">V. </w:t>
      </w:r>
      <w:r w:rsidR="00C80382" w:rsidRPr="00101A6E">
        <w:rPr>
          <w:rFonts w:ascii="Times New Roman" w:hAnsi="Times New Roman" w:cs="Times New Roman"/>
          <w:b/>
        </w:rPr>
        <w:t>SUTARTIES GALIOJIMAS, PAKEITIMAS, NUTRAUKIMAS</w:t>
      </w:r>
    </w:p>
    <w:p w14:paraId="1BC4D638" w14:textId="77777777" w:rsidR="000E06B6" w:rsidRPr="000E06B6" w:rsidRDefault="000E06B6" w:rsidP="00121AB7">
      <w:pPr>
        <w:tabs>
          <w:tab w:val="left" w:pos="-3969"/>
          <w:tab w:val="left" w:pos="-3828"/>
          <w:tab w:val="left" w:pos="-3686"/>
          <w:tab w:val="left" w:pos="284"/>
        </w:tabs>
        <w:spacing w:after="200"/>
        <w:contextualSpacing/>
        <w:rPr>
          <w:rFonts w:ascii="Times New Roman" w:hAnsi="Times New Roman" w:cs="Times New Roman"/>
          <w:b/>
          <w:sz w:val="20"/>
          <w:szCs w:val="20"/>
        </w:rPr>
      </w:pPr>
    </w:p>
    <w:p w14:paraId="70EA0C26" w14:textId="3D4078E3" w:rsidR="00C80382" w:rsidRPr="00101A6E" w:rsidRDefault="00C856DB" w:rsidP="00C856DB">
      <w:pPr>
        <w:tabs>
          <w:tab w:val="left" w:pos="1134"/>
          <w:tab w:val="left" w:pos="1418"/>
          <w:tab w:val="left" w:pos="1701"/>
        </w:tabs>
        <w:spacing w:after="200"/>
        <w:ind w:firstLine="851"/>
        <w:contextualSpacing/>
        <w:jc w:val="both"/>
        <w:rPr>
          <w:rFonts w:ascii="Times New Roman" w:hAnsi="Times New Roman" w:cs="Times New Roman"/>
        </w:rPr>
      </w:pPr>
      <w:r>
        <w:rPr>
          <w:rFonts w:ascii="Times New Roman" w:hAnsi="Times New Roman" w:cs="Times New Roman"/>
        </w:rPr>
        <w:t xml:space="preserve">10. </w:t>
      </w:r>
      <w:r w:rsidR="00C80382" w:rsidRPr="00101A6E">
        <w:rPr>
          <w:rFonts w:ascii="Times New Roman" w:hAnsi="Times New Roman" w:cs="Times New Roman"/>
        </w:rPr>
        <w:t>Sutartis įsigalioja nuo sutarties pasirašymo ir galioja iki visų įsipareigojimų, kylančių iš šios sutarties, įvykdymo;</w:t>
      </w:r>
    </w:p>
    <w:p w14:paraId="5DE0F74D" w14:textId="5B6C0513" w:rsidR="00C80382" w:rsidRPr="00101A6E" w:rsidRDefault="00C856DB" w:rsidP="00C856DB">
      <w:pPr>
        <w:tabs>
          <w:tab w:val="left" w:pos="1134"/>
          <w:tab w:val="left" w:pos="1418"/>
          <w:tab w:val="left" w:pos="1701"/>
        </w:tabs>
        <w:spacing w:after="200"/>
        <w:ind w:firstLine="851"/>
        <w:contextualSpacing/>
        <w:jc w:val="both"/>
        <w:rPr>
          <w:rFonts w:ascii="Times New Roman" w:hAnsi="Times New Roman" w:cs="Times New Roman"/>
        </w:rPr>
      </w:pPr>
      <w:r>
        <w:rPr>
          <w:rFonts w:ascii="Times New Roman" w:hAnsi="Times New Roman" w:cs="Times New Roman"/>
        </w:rPr>
        <w:t>11.</w:t>
      </w:r>
      <w:r w:rsidR="00C80382" w:rsidRPr="00101A6E">
        <w:rPr>
          <w:rFonts w:ascii="Times New Roman" w:hAnsi="Times New Roman" w:cs="Times New Roman"/>
        </w:rPr>
        <w:t xml:space="preserve"> Sutarties galiojimas gali būti nutrauktas, atskiros sutarties dalys pakeistos abiejų šalių susitarimu;</w:t>
      </w:r>
    </w:p>
    <w:p w14:paraId="1A7C3B96" w14:textId="2C036FBB" w:rsidR="00C80382" w:rsidRPr="00101A6E" w:rsidRDefault="00C856DB" w:rsidP="00C856DB">
      <w:pPr>
        <w:tabs>
          <w:tab w:val="left" w:pos="1134"/>
          <w:tab w:val="left" w:pos="1418"/>
          <w:tab w:val="left" w:pos="1701"/>
        </w:tabs>
        <w:spacing w:after="200"/>
        <w:ind w:firstLine="851"/>
        <w:contextualSpacing/>
        <w:jc w:val="both"/>
        <w:rPr>
          <w:rFonts w:ascii="Times New Roman" w:hAnsi="Times New Roman" w:cs="Times New Roman"/>
        </w:rPr>
      </w:pPr>
      <w:r>
        <w:rPr>
          <w:rFonts w:ascii="Times New Roman" w:hAnsi="Times New Roman" w:cs="Times New Roman"/>
        </w:rPr>
        <w:t xml:space="preserve">12. </w:t>
      </w:r>
      <w:r w:rsidR="00C80382" w:rsidRPr="00101A6E">
        <w:rPr>
          <w:rFonts w:ascii="Times New Roman" w:hAnsi="Times New Roman" w:cs="Times New Roman"/>
        </w:rPr>
        <w:t>Jeigu sutarties šalys nevykdo sutartyje numatytų sąlygų arba nustačius, kad pateikiami neteisingi duomenys, sutartis gali būti sustabdyta arba nutraukta vienašališkai, apie tai raštu pranešus kitai šaliai;</w:t>
      </w:r>
    </w:p>
    <w:p w14:paraId="1CE25361" w14:textId="00BBA6D7" w:rsidR="00C856DB" w:rsidRPr="00E50959" w:rsidRDefault="00C856DB" w:rsidP="00C856DB">
      <w:pPr>
        <w:tabs>
          <w:tab w:val="left" w:pos="851"/>
          <w:tab w:val="center" w:pos="4986"/>
        </w:tabs>
        <w:jc w:val="both"/>
        <w:rPr>
          <w:rFonts w:ascii="Times New Roman" w:hAnsi="Times New Roman" w:cs="Times New Roman"/>
        </w:rPr>
      </w:pPr>
      <w:r>
        <w:rPr>
          <w:rFonts w:ascii="Times New Roman" w:hAnsi="Times New Roman" w:cs="Times New Roman"/>
        </w:rPr>
        <w:tab/>
        <w:t>13.</w:t>
      </w:r>
      <w:r w:rsidR="00C80382" w:rsidRPr="00101A6E">
        <w:rPr>
          <w:rFonts w:ascii="Times New Roman" w:hAnsi="Times New Roman" w:cs="Times New Roman"/>
        </w:rPr>
        <w:t xml:space="preserve"> </w:t>
      </w:r>
      <w:r w:rsidRPr="00E50959">
        <w:rPr>
          <w:rFonts w:ascii="Times New Roman" w:hAnsi="Times New Roman" w:cs="Times New Roman"/>
        </w:rPr>
        <w:t>Jeigu viena iš šalių dėl nenumatytų priežasčių negali įvykdyti kurio nors šios sutarties punkto, nedelsdama raštu kreipiasi į kitą šalį dėl sutarties papildymo, pakeitimo ar nutraukimo.</w:t>
      </w:r>
    </w:p>
    <w:p w14:paraId="2B06B193" w14:textId="567F94DB" w:rsidR="00C80382" w:rsidRDefault="00C856DB" w:rsidP="00C856DB">
      <w:pPr>
        <w:tabs>
          <w:tab w:val="left" w:pos="851"/>
          <w:tab w:val="center" w:pos="4986"/>
        </w:tabs>
        <w:jc w:val="both"/>
        <w:rPr>
          <w:rFonts w:ascii="Times New Roman" w:hAnsi="Times New Roman" w:cs="Times New Roman"/>
        </w:rPr>
      </w:pPr>
      <w:r>
        <w:rPr>
          <w:rFonts w:ascii="Times New Roman" w:hAnsi="Times New Roman" w:cs="Times New Roman"/>
        </w:rPr>
        <w:tab/>
        <w:t xml:space="preserve">14. </w:t>
      </w:r>
      <w:r w:rsidR="00C80382" w:rsidRPr="00101A6E">
        <w:rPr>
          <w:rFonts w:ascii="Times New Roman" w:hAnsi="Times New Roman" w:cs="Times New Roman"/>
        </w:rPr>
        <w:t xml:space="preserve">Sutartį nutraukus dėl </w:t>
      </w:r>
      <w:r>
        <w:rPr>
          <w:rFonts w:ascii="Times New Roman" w:hAnsi="Times New Roman" w:cs="Times New Roman"/>
        </w:rPr>
        <w:t>Teikėjo</w:t>
      </w:r>
      <w:r w:rsidR="00C80382" w:rsidRPr="00101A6E">
        <w:rPr>
          <w:rFonts w:ascii="Times New Roman" w:hAnsi="Times New Roman" w:cs="Times New Roman"/>
        </w:rPr>
        <w:t xml:space="preserve"> kaltės, </w:t>
      </w:r>
      <w:r w:rsidR="00607EDE">
        <w:rPr>
          <w:rFonts w:ascii="Times New Roman" w:hAnsi="Times New Roman" w:cs="Times New Roman"/>
        </w:rPr>
        <w:t>Teikėjas</w:t>
      </w:r>
      <w:r w:rsidR="00C80382" w:rsidRPr="00101A6E">
        <w:rPr>
          <w:rFonts w:ascii="Times New Roman" w:hAnsi="Times New Roman" w:cs="Times New Roman"/>
        </w:rPr>
        <w:t xml:space="preserve"> per 10 dienų privalo grąžinti visą iš Savivaldybės biudžeto gautą sumą.</w:t>
      </w:r>
    </w:p>
    <w:p w14:paraId="58FDF0B1" w14:textId="77777777" w:rsidR="000E06B6" w:rsidRPr="00B63A79" w:rsidRDefault="000E06B6" w:rsidP="00E21C39">
      <w:pPr>
        <w:tabs>
          <w:tab w:val="left" w:pos="1134"/>
          <w:tab w:val="left" w:pos="1418"/>
          <w:tab w:val="left" w:pos="1701"/>
        </w:tabs>
        <w:spacing w:after="200"/>
        <w:contextualSpacing/>
        <w:jc w:val="both"/>
        <w:rPr>
          <w:rFonts w:ascii="Times New Roman" w:hAnsi="Times New Roman" w:cs="Times New Roman"/>
          <w:sz w:val="20"/>
          <w:szCs w:val="20"/>
        </w:rPr>
      </w:pPr>
    </w:p>
    <w:p w14:paraId="3AD72434" w14:textId="77C3176F" w:rsidR="00C80382" w:rsidRDefault="000E06B6" w:rsidP="000E06B6">
      <w:pPr>
        <w:tabs>
          <w:tab w:val="left" w:pos="-3969"/>
          <w:tab w:val="left" w:pos="-3828"/>
          <w:tab w:val="left" w:pos="-3686"/>
          <w:tab w:val="left" w:pos="284"/>
        </w:tabs>
        <w:spacing w:after="200" w:line="276" w:lineRule="auto"/>
        <w:ind w:left="360"/>
        <w:contextualSpacing/>
        <w:jc w:val="center"/>
        <w:rPr>
          <w:rFonts w:ascii="Times New Roman" w:hAnsi="Times New Roman" w:cs="Times New Roman"/>
          <w:b/>
        </w:rPr>
      </w:pPr>
      <w:r>
        <w:rPr>
          <w:rFonts w:ascii="Times New Roman" w:hAnsi="Times New Roman" w:cs="Times New Roman"/>
          <w:b/>
        </w:rPr>
        <w:t xml:space="preserve">VI. </w:t>
      </w:r>
      <w:r w:rsidR="00C80382" w:rsidRPr="00101A6E">
        <w:rPr>
          <w:rFonts w:ascii="Times New Roman" w:hAnsi="Times New Roman" w:cs="Times New Roman"/>
          <w:b/>
        </w:rPr>
        <w:t>KITOS SĄLYGOS</w:t>
      </w:r>
    </w:p>
    <w:p w14:paraId="7FC8B316" w14:textId="518B5658" w:rsidR="00E50959" w:rsidRPr="00B235D3" w:rsidRDefault="00E50959" w:rsidP="00B235D3">
      <w:pPr>
        <w:tabs>
          <w:tab w:val="left" w:pos="-3969"/>
          <w:tab w:val="left" w:pos="-3828"/>
          <w:tab w:val="left" w:pos="-3686"/>
          <w:tab w:val="left" w:pos="284"/>
        </w:tabs>
        <w:spacing w:after="200" w:line="276" w:lineRule="auto"/>
        <w:contextualSpacing/>
        <w:rPr>
          <w:rFonts w:ascii="Times New Roman" w:hAnsi="Times New Roman" w:cs="Times New Roman"/>
          <w:bCs/>
        </w:rPr>
      </w:pPr>
    </w:p>
    <w:p w14:paraId="6310FA4C" w14:textId="4B3A95B4" w:rsidR="00C856DB" w:rsidRPr="00101A6E" w:rsidRDefault="00C856DB" w:rsidP="00C856DB">
      <w:pPr>
        <w:tabs>
          <w:tab w:val="left" w:pos="0"/>
          <w:tab w:val="left" w:pos="1418"/>
          <w:tab w:val="left" w:pos="1701"/>
        </w:tabs>
        <w:spacing w:after="200"/>
        <w:ind w:firstLine="851"/>
        <w:contextualSpacing/>
        <w:jc w:val="both"/>
        <w:rPr>
          <w:rFonts w:ascii="Times New Roman" w:hAnsi="Times New Roman" w:cs="Times New Roman"/>
        </w:rPr>
      </w:pPr>
      <w:r>
        <w:rPr>
          <w:rFonts w:ascii="Times New Roman" w:hAnsi="Times New Roman" w:cs="Times New Roman"/>
        </w:rPr>
        <w:t>15</w:t>
      </w:r>
      <w:r w:rsidR="00E50959" w:rsidRPr="00E50959">
        <w:rPr>
          <w:rFonts w:ascii="Times New Roman" w:hAnsi="Times New Roman" w:cs="Times New Roman"/>
        </w:rPr>
        <w:t xml:space="preserve">. </w:t>
      </w:r>
      <w:r w:rsidRPr="00101A6E">
        <w:rPr>
          <w:rFonts w:ascii="Times New Roman" w:hAnsi="Times New Roman" w:cs="Times New Roman"/>
        </w:rPr>
        <w:t>Sutartis yra sudaroma dviem vienodą juridinę galią turinčiais egzemplioriais, po vieną kiekvienai šaliai.</w:t>
      </w:r>
    </w:p>
    <w:p w14:paraId="5E3DB47E" w14:textId="2A101F4D" w:rsidR="00E50959" w:rsidRPr="00E50959" w:rsidRDefault="00C856DB" w:rsidP="00782B8E">
      <w:pPr>
        <w:tabs>
          <w:tab w:val="left" w:pos="851"/>
          <w:tab w:val="center" w:pos="4986"/>
        </w:tabs>
        <w:ind w:firstLine="851"/>
        <w:jc w:val="both"/>
        <w:rPr>
          <w:rFonts w:ascii="Times New Roman" w:hAnsi="Times New Roman" w:cs="Times New Roman"/>
        </w:rPr>
      </w:pPr>
      <w:r>
        <w:rPr>
          <w:rFonts w:ascii="Times New Roman" w:hAnsi="Times New Roman" w:cs="Times New Roman"/>
        </w:rPr>
        <w:t xml:space="preserve">16. </w:t>
      </w:r>
      <w:r w:rsidR="00E50959" w:rsidRPr="00E50959">
        <w:rPr>
          <w:rFonts w:ascii="Times New Roman" w:hAnsi="Times New Roman" w:cs="Times New Roman"/>
        </w:rPr>
        <w:t>Už įsipareigojimų nevykdymą ar netinkamą vykdymą šios sutarties šalys atsako  Lietuvos Respublikos teisės aktų nustatyta tvarka.</w:t>
      </w:r>
    </w:p>
    <w:p w14:paraId="4E96128F" w14:textId="0AFE3789" w:rsidR="00E50959" w:rsidRPr="00E50959" w:rsidRDefault="00E50959" w:rsidP="00C856DB">
      <w:pPr>
        <w:tabs>
          <w:tab w:val="left" w:pos="851"/>
          <w:tab w:val="center" w:pos="4986"/>
        </w:tabs>
        <w:jc w:val="both"/>
        <w:rPr>
          <w:rFonts w:ascii="Times New Roman" w:hAnsi="Times New Roman" w:cs="Times New Roman"/>
          <w:strike/>
        </w:rPr>
      </w:pPr>
      <w:r w:rsidRPr="00E50959">
        <w:rPr>
          <w:rFonts w:ascii="Times New Roman" w:hAnsi="Times New Roman" w:cs="Times New Roman"/>
        </w:rPr>
        <w:tab/>
      </w:r>
      <w:r w:rsidRPr="00E50959">
        <w:rPr>
          <w:rFonts w:ascii="Times New Roman" w:hAnsi="Times New Roman" w:cs="Times New Roman"/>
        </w:rPr>
        <w:tab/>
        <w:t>1</w:t>
      </w:r>
      <w:r w:rsidR="00782B8E">
        <w:rPr>
          <w:rFonts w:ascii="Times New Roman" w:hAnsi="Times New Roman" w:cs="Times New Roman"/>
        </w:rPr>
        <w:t>7</w:t>
      </w:r>
      <w:r w:rsidRPr="00E50959">
        <w:rPr>
          <w:rFonts w:ascii="Times New Roman" w:hAnsi="Times New Roman" w:cs="Times New Roman"/>
        </w:rPr>
        <w:t>. Ginčai dėl sutarties vykdymo sprendžiami abipusiu susitarimu, o nesusitarus</w:t>
      </w:r>
      <w:r w:rsidR="00CD290B">
        <w:rPr>
          <w:rFonts w:ascii="Times New Roman" w:hAnsi="Times New Roman" w:cs="Times New Roman"/>
        </w:rPr>
        <w:t xml:space="preserve"> </w:t>
      </w:r>
      <w:r w:rsidRPr="00E50959">
        <w:rPr>
          <w:rFonts w:ascii="Times New Roman" w:hAnsi="Times New Roman" w:cs="Times New Roman"/>
        </w:rPr>
        <w:t xml:space="preserve">- Lietuvos Respublikos įstatymų nustatyta tvarka. </w:t>
      </w:r>
    </w:p>
    <w:p w14:paraId="671B74B5" w14:textId="77777777" w:rsidR="00B87505" w:rsidRPr="00B63A79" w:rsidRDefault="00B87505" w:rsidP="00E21C39">
      <w:pPr>
        <w:tabs>
          <w:tab w:val="left" w:pos="-3969"/>
          <w:tab w:val="left" w:pos="-3828"/>
          <w:tab w:val="left" w:pos="-3686"/>
          <w:tab w:val="left" w:pos="284"/>
        </w:tabs>
        <w:spacing w:after="200" w:line="276" w:lineRule="auto"/>
        <w:contextualSpacing/>
        <w:rPr>
          <w:rFonts w:ascii="Times New Roman" w:hAnsi="Times New Roman" w:cs="Times New Roman"/>
          <w:b/>
          <w:sz w:val="20"/>
          <w:szCs w:val="20"/>
        </w:rPr>
      </w:pPr>
    </w:p>
    <w:p w14:paraId="63A997A3" w14:textId="406DEB0D" w:rsidR="00C80382" w:rsidRPr="00101A6E" w:rsidRDefault="000E06B6" w:rsidP="000E06B6">
      <w:pPr>
        <w:tabs>
          <w:tab w:val="left" w:pos="-3969"/>
          <w:tab w:val="left" w:pos="-3828"/>
          <w:tab w:val="left" w:pos="-3686"/>
          <w:tab w:val="left" w:pos="284"/>
        </w:tabs>
        <w:spacing w:after="200" w:line="276" w:lineRule="auto"/>
        <w:ind w:left="360"/>
        <w:contextualSpacing/>
        <w:jc w:val="center"/>
        <w:rPr>
          <w:rFonts w:ascii="Times New Roman" w:hAnsi="Times New Roman" w:cs="Times New Roman"/>
          <w:b/>
        </w:rPr>
      </w:pPr>
      <w:r>
        <w:rPr>
          <w:rFonts w:ascii="Times New Roman" w:hAnsi="Times New Roman" w:cs="Times New Roman"/>
          <w:b/>
        </w:rPr>
        <w:t xml:space="preserve">VII. </w:t>
      </w:r>
      <w:r w:rsidR="00C80382" w:rsidRPr="00101A6E">
        <w:rPr>
          <w:rFonts w:ascii="Times New Roman" w:hAnsi="Times New Roman" w:cs="Times New Roman"/>
          <w:b/>
        </w:rPr>
        <w:t>JURIDINIŲ ŠALIŲ ADRESAI</w:t>
      </w:r>
      <w:r w:rsidR="00B63A79">
        <w:rPr>
          <w:rFonts w:ascii="Times New Roman" w:hAnsi="Times New Roman" w:cs="Times New Roman"/>
          <w:b/>
        </w:rPr>
        <w:t xml:space="preserve"> IR REKVIZITAI</w:t>
      </w:r>
    </w:p>
    <w:p w14:paraId="2F9CE1B1" w14:textId="77777777" w:rsidR="00B87505" w:rsidRPr="00607EDE" w:rsidRDefault="00B87505" w:rsidP="00C80382">
      <w:pPr>
        <w:jc w:val="both"/>
        <w:rPr>
          <w:rFonts w:ascii="Times New Roman" w:hAnsi="Times New Roman" w:cs="Times New Roman"/>
          <w:sz w:val="20"/>
          <w:szCs w:val="20"/>
        </w:rPr>
      </w:pPr>
    </w:p>
    <w:tbl>
      <w:tblPr>
        <w:tblW w:w="0" w:type="auto"/>
        <w:tblLook w:val="01E0" w:firstRow="1" w:lastRow="1" w:firstColumn="1" w:lastColumn="1" w:noHBand="0" w:noVBand="0"/>
      </w:tblPr>
      <w:tblGrid>
        <w:gridCol w:w="4766"/>
        <w:gridCol w:w="4762"/>
      </w:tblGrid>
      <w:tr w:rsidR="00B63A79" w:rsidRPr="0095702D" w14:paraId="05096072" w14:textId="77777777" w:rsidTr="00E21C39">
        <w:trPr>
          <w:trHeight w:val="87"/>
        </w:trPr>
        <w:tc>
          <w:tcPr>
            <w:tcW w:w="4766" w:type="dxa"/>
            <w:shd w:val="clear" w:color="auto" w:fill="auto"/>
          </w:tcPr>
          <w:p w14:paraId="04961E6A" w14:textId="77777777" w:rsidR="00B63A79" w:rsidRPr="00B63A79" w:rsidRDefault="00B63A79" w:rsidP="00620FE7">
            <w:pPr>
              <w:jc w:val="both"/>
              <w:rPr>
                <w:rFonts w:ascii="Times New Roman" w:eastAsia="Times New Roman" w:hAnsi="Times New Roman" w:cs="Times New Roman"/>
                <w:b/>
                <w:bCs/>
                <w:iCs/>
                <w:caps/>
                <w:lang w:eastAsia="lt-LT"/>
              </w:rPr>
            </w:pPr>
            <w:r w:rsidRPr="00B63A79">
              <w:rPr>
                <w:rFonts w:ascii="Times New Roman" w:eastAsia="Times New Roman" w:hAnsi="Times New Roman" w:cs="Times New Roman"/>
                <w:b/>
                <w:bCs/>
                <w:iCs/>
                <w:caps/>
                <w:lang w:eastAsia="lt-LT"/>
              </w:rPr>
              <w:t>Savivaldybė</w:t>
            </w:r>
          </w:p>
        </w:tc>
        <w:tc>
          <w:tcPr>
            <w:tcW w:w="4762" w:type="dxa"/>
            <w:shd w:val="clear" w:color="auto" w:fill="auto"/>
          </w:tcPr>
          <w:p w14:paraId="0E198B80" w14:textId="1D0E5647" w:rsidR="00B63A79" w:rsidRPr="00B63A79" w:rsidRDefault="00B63A79" w:rsidP="00620FE7">
            <w:pPr>
              <w:jc w:val="both"/>
              <w:rPr>
                <w:rFonts w:ascii="Times New Roman" w:eastAsia="Times New Roman" w:hAnsi="Times New Roman" w:cs="Times New Roman"/>
                <w:b/>
                <w:bCs/>
                <w:iCs/>
                <w:caps/>
                <w:lang w:eastAsia="lt-LT"/>
              </w:rPr>
            </w:pPr>
          </w:p>
        </w:tc>
      </w:tr>
      <w:tr w:rsidR="00B63A79" w:rsidRPr="0095702D" w14:paraId="0F768251" w14:textId="77777777" w:rsidTr="00E21C39">
        <w:trPr>
          <w:trHeight w:val="87"/>
        </w:trPr>
        <w:tc>
          <w:tcPr>
            <w:tcW w:w="4766" w:type="dxa"/>
            <w:shd w:val="clear" w:color="auto" w:fill="auto"/>
          </w:tcPr>
          <w:p w14:paraId="53C5AD6C" w14:textId="77777777" w:rsidR="00B63A79" w:rsidRPr="00B63A79" w:rsidRDefault="00B63A79" w:rsidP="00620FE7">
            <w:pPr>
              <w:jc w:val="both"/>
              <w:rPr>
                <w:rFonts w:ascii="Times New Roman" w:eastAsia="Times New Roman" w:hAnsi="Times New Roman" w:cs="Times New Roman"/>
                <w:bCs/>
                <w:iCs/>
                <w:lang w:eastAsia="lt-LT"/>
              </w:rPr>
            </w:pPr>
            <w:r w:rsidRPr="00B63A79">
              <w:rPr>
                <w:rFonts w:ascii="Times New Roman" w:eastAsia="Times New Roman" w:hAnsi="Times New Roman" w:cs="Times New Roman"/>
                <w:bCs/>
                <w:iCs/>
                <w:lang w:eastAsia="lt-LT"/>
              </w:rPr>
              <w:t>Kretingos rajono savivaldybės administracija</w:t>
            </w:r>
          </w:p>
        </w:tc>
        <w:tc>
          <w:tcPr>
            <w:tcW w:w="4762" w:type="dxa"/>
            <w:shd w:val="clear" w:color="auto" w:fill="auto"/>
          </w:tcPr>
          <w:p w14:paraId="619AECAD" w14:textId="4A10B111" w:rsidR="00B63A79" w:rsidRPr="00B63A79" w:rsidRDefault="00B63A79" w:rsidP="00620FE7">
            <w:pPr>
              <w:jc w:val="both"/>
              <w:rPr>
                <w:rFonts w:ascii="Times New Roman" w:eastAsia="Times New Roman" w:hAnsi="Times New Roman" w:cs="Times New Roman"/>
                <w:bCs/>
                <w:iCs/>
                <w:color w:val="000000"/>
                <w:lang w:eastAsia="lt-LT"/>
              </w:rPr>
            </w:pPr>
          </w:p>
        </w:tc>
      </w:tr>
      <w:tr w:rsidR="00B63A79" w:rsidRPr="0095702D" w14:paraId="2029B807" w14:textId="77777777" w:rsidTr="00E21C39">
        <w:trPr>
          <w:trHeight w:val="87"/>
        </w:trPr>
        <w:tc>
          <w:tcPr>
            <w:tcW w:w="4766" w:type="dxa"/>
            <w:shd w:val="clear" w:color="auto" w:fill="auto"/>
          </w:tcPr>
          <w:p w14:paraId="50720C41" w14:textId="46DF8577" w:rsidR="00B63A79" w:rsidRPr="00B63A79" w:rsidRDefault="00B63A79" w:rsidP="00620FE7">
            <w:pPr>
              <w:jc w:val="both"/>
              <w:rPr>
                <w:rFonts w:ascii="Times New Roman" w:eastAsia="Times New Roman" w:hAnsi="Times New Roman" w:cs="Times New Roman"/>
                <w:bCs/>
                <w:iCs/>
                <w:lang w:eastAsia="lt-LT"/>
              </w:rPr>
            </w:pPr>
            <w:r w:rsidRPr="00B63A79">
              <w:rPr>
                <w:rFonts w:ascii="Times New Roman" w:eastAsia="Times New Roman" w:hAnsi="Times New Roman" w:cs="Times New Roman"/>
                <w:bCs/>
                <w:iCs/>
                <w:lang w:eastAsia="lt-LT"/>
              </w:rPr>
              <w:t xml:space="preserve">Kodas </w:t>
            </w:r>
            <w:r w:rsidRPr="00B63A79">
              <w:rPr>
                <w:rFonts w:ascii="Times New Roman" w:eastAsia="Times New Roman" w:hAnsi="Times New Roman" w:cs="Times New Roman"/>
                <w:iCs/>
                <w:color w:val="000000"/>
                <w:lang w:eastAsia="lt-LT"/>
              </w:rPr>
              <w:t>188715222</w:t>
            </w:r>
          </w:p>
        </w:tc>
        <w:tc>
          <w:tcPr>
            <w:tcW w:w="4762" w:type="dxa"/>
            <w:shd w:val="clear" w:color="auto" w:fill="auto"/>
          </w:tcPr>
          <w:p w14:paraId="424D079C" w14:textId="7D65B9C1" w:rsidR="00B63A79" w:rsidRPr="00B63A79" w:rsidRDefault="00B63A79" w:rsidP="00620FE7">
            <w:pPr>
              <w:jc w:val="both"/>
              <w:rPr>
                <w:rFonts w:ascii="Times New Roman" w:eastAsia="Times New Roman" w:hAnsi="Times New Roman" w:cs="Times New Roman"/>
                <w:bCs/>
                <w:iCs/>
                <w:color w:val="000000"/>
                <w:lang w:eastAsia="lt-LT"/>
              </w:rPr>
            </w:pPr>
          </w:p>
        </w:tc>
      </w:tr>
      <w:tr w:rsidR="00B63A79" w:rsidRPr="0095702D" w14:paraId="369D0ABD" w14:textId="77777777" w:rsidTr="00E21C39">
        <w:trPr>
          <w:trHeight w:val="91"/>
        </w:trPr>
        <w:tc>
          <w:tcPr>
            <w:tcW w:w="4766" w:type="dxa"/>
            <w:shd w:val="clear" w:color="auto" w:fill="auto"/>
          </w:tcPr>
          <w:p w14:paraId="7B859B89" w14:textId="28FB6B8F" w:rsidR="00B63A79" w:rsidRPr="00B63A79" w:rsidRDefault="00B63A79" w:rsidP="00620FE7">
            <w:pPr>
              <w:jc w:val="both"/>
              <w:rPr>
                <w:rFonts w:ascii="Times New Roman" w:eastAsia="Times New Roman" w:hAnsi="Times New Roman" w:cs="Times New Roman"/>
                <w:bCs/>
                <w:iCs/>
                <w:lang w:eastAsia="lt-LT"/>
              </w:rPr>
            </w:pPr>
            <w:r w:rsidRPr="00B63A79">
              <w:rPr>
                <w:rFonts w:ascii="Times New Roman" w:eastAsia="Times New Roman" w:hAnsi="Times New Roman" w:cs="Times New Roman"/>
                <w:iCs/>
                <w:lang w:eastAsia="lt-LT"/>
              </w:rPr>
              <w:t xml:space="preserve">Savanorių g. </w:t>
            </w:r>
            <w:r w:rsidRPr="00B63A79">
              <w:rPr>
                <w:rFonts w:ascii="Times New Roman" w:eastAsia="Times New Roman" w:hAnsi="Times New Roman" w:cs="Times New Roman"/>
                <w:iCs/>
                <w:lang w:val="en-US" w:eastAsia="lt-LT"/>
              </w:rPr>
              <w:t>29A</w:t>
            </w:r>
            <w:r w:rsidR="00583B1E">
              <w:rPr>
                <w:rFonts w:ascii="Times New Roman" w:eastAsia="Times New Roman" w:hAnsi="Times New Roman" w:cs="Times New Roman"/>
                <w:iCs/>
                <w:lang w:eastAsia="lt-LT"/>
              </w:rPr>
              <w:t>, LT-97111</w:t>
            </w:r>
            <w:r w:rsidRPr="00B63A79">
              <w:rPr>
                <w:rFonts w:ascii="Times New Roman" w:eastAsia="Times New Roman" w:hAnsi="Times New Roman" w:cs="Times New Roman"/>
                <w:iCs/>
                <w:lang w:eastAsia="lt-LT"/>
              </w:rPr>
              <w:t xml:space="preserve"> Kretinga</w:t>
            </w:r>
          </w:p>
        </w:tc>
        <w:tc>
          <w:tcPr>
            <w:tcW w:w="4762" w:type="dxa"/>
            <w:shd w:val="clear" w:color="auto" w:fill="auto"/>
          </w:tcPr>
          <w:p w14:paraId="4FACE369" w14:textId="4294267C" w:rsidR="00B63A79" w:rsidRPr="00B63A79" w:rsidRDefault="00B63A79" w:rsidP="00620FE7">
            <w:pPr>
              <w:jc w:val="both"/>
              <w:rPr>
                <w:rFonts w:ascii="Times New Roman" w:eastAsia="Times New Roman" w:hAnsi="Times New Roman" w:cs="Times New Roman"/>
                <w:bCs/>
                <w:iCs/>
                <w:color w:val="000000"/>
                <w:lang w:val="en-US" w:eastAsia="lt-LT"/>
              </w:rPr>
            </w:pPr>
          </w:p>
        </w:tc>
      </w:tr>
      <w:tr w:rsidR="00B63A79" w:rsidRPr="0095702D" w14:paraId="3A25F671" w14:textId="77777777" w:rsidTr="00E21C39">
        <w:trPr>
          <w:trHeight w:val="87"/>
        </w:trPr>
        <w:tc>
          <w:tcPr>
            <w:tcW w:w="4766" w:type="dxa"/>
            <w:shd w:val="clear" w:color="auto" w:fill="auto"/>
          </w:tcPr>
          <w:p w14:paraId="41B1B519" w14:textId="57E0FC42" w:rsidR="00B63A79" w:rsidRPr="00B63A79" w:rsidRDefault="00B63A79" w:rsidP="00620FE7">
            <w:pPr>
              <w:jc w:val="both"/>
              <w:rPr>
                <w:rFonts w:ascii="Times New Roman" w:eastAsia="Times New Roman" w:hAnsi="Times New Roman" w:cs="Times New Roman"/>
                <w:bCs/>
                <w:iCs/>
                <w:lang w:eastAsia="lt-LT"/>
              </w:rPr>
            </w:pPr>
            <w:r w:rsidRPr="00B63A79">
              <w:rPr>
                <w:rFonts w:ascii="Times New Roman" w:eastAsia="Times New Roman" w:hAnsi="Times New Roman" w:cs="Times New Roman"/>
                <w:bCs/>
                <w:iCs/>
                <w:lang w:eastAsia="lt-LT"/>
              </w:rPr>
              <w:t xml:space="preserve">Tel. </w:t>
            </w:r>
            <w:r w:rsidR="005D2EBA">
              <w:rPr>
                <w:rFonts w:ascii="Times New Roman" w:eastAsia="Times New Roman" w:hAnsi="Times New Roman" w:cs="Times New Roman"/>
                <w:iCs/>
                <w:lang w:eastAsia="lt-LT"/>
              </w:rPr>
              <w:t xml:space="preserve">(8 445) </w:t>
            </w:r>
            <w:r w:rsidRPr="00B63A79">
              <w:rPr>
                <w:rFonts w:ascii="Times New Roman" w:eastAsia="Times New Roman" w:hAnsi="Times New Roman" w:cs="Times New Roman"/>
                <w:iCs/>
                <w:lang w:eastAsia="lt-LT"/>
              </w:rPr>
              <w:t xml:space="preserve">53 141, </w:t>
            </w:r>
          </w:p>
        </w:tc>
        <w:tc>
          <w:tcPr>
            <w:tcW w:w="4762" w:type="dxa"/>
            <w:shd w:val="clear" w:color="auto" w:fill="auto"/>
          </w:tcPr>
          <w:p w14:paraId="597D6203" w14:textId="4895492D" w:rsidR="00B63A79" w:rsidRPr="00B63A79" w:rsidRDefault="00B63A79" w:rsidP="00620FE7">
            <w:pPr>
              <w:jc w:val="both"/>
              <w:rPr>
                <w:rFonts w:ascii="Times New Roman" w:eastAsia="Times New Roman" w:hAnsi="Times New Roman" w:cs="Times New Roman"/>
                <w:bCs/>
                <w:iCs/>
                <w:color w:val="000000"/>
                <w:lang w:val="en-US" w:eastAsia="lt-LT"/>
              </w:rPr>
            </w:pPr>
          </w:p>
        </w:tc>
      </w:tr>
      <w:tr w:rsidR="00B63A79" w:rsidRPr="0095702D" w14:paraId="2F31BD4C" w14:textId="77777777" w:rsidTr="00E21C39">
        <w:trPr>
          <w:trHeight w:val="343"/>
        </w:trPr>
        <w:tc>
          <w:tcPr>
            <w:tcW w:w="4766" w:type="dxa"/>
            <w:shd w:val="clear" w:color="auto" w:fill="auto"/>
          </w:tcPr>
          <w:p w14:paraId="59FDBE62" w14:textId="77777777" w:rsidR="00B63A79" w:rsidRPr="00B63A79" w:rsidRDefault="00B63A79" w:rsidP="00620FE7">
            <w:pPr>
              <w:jc w:val="both"/>
              <w:rPr>
                <w:rFonts w:ascii="Times New Roman" w:eastAsia="Times New Roman" w:hAnsi="Times New Roman" w:cs="Times New Roman"/>
                <w:iCs/>
                <w:color w:val="FF0000"/>
                <w:lang w:eastAsia="lt-LT"/>
              </w:rPr>
            </w:pPr>
            <w:r w:rsidRPr="00B63A79">
              <w:rPr>
                <w:rFonts w:ascii="Times New Roman" w:eastAsia="Times New Roman" w:hAnsi="Times New Roman" w:cs="Times New Roman"/>
                <w:bCs/>
                <w:iCs/>
                <w:lang w:eastAsia="lt-LT"/>
              </w:rPr>
              <w:t xml:space="preserve">El. p. </w:t>
            </w:r>
            <w:r w:rsidRPr="00B63A79">
              <w:rPr>
                <w:rFonts w:ascii="Times New Roman" w:eastAsia="Times New Roman" w:hAnsi="Times New Roman" w:cs="Times New Roman"/>
                <w:iCs/>
                <w:color w:val="000000"/>
                <w:lang w:eastAsia="lt-LT"/>
              </w:rPr>
              <w:t>savivaldybe@kretinga.lt</w:t>
            </w:r>
          </w:p>
          <w:p w14:paraId="767DA0F9" w14:textId="2C7251DC" w:rsidR="00B63A79" w:rsidRPr="00B63A79" w:rsidRDefault="00B63A79" w:rsidP="00620FE7">
            <w:pPr>
              <w:jc w:val="both"/>
              <w:rPr>
                <w:rFonts w:ascii="Times New Roman" w:eastAsia="Times New Roman" w:hAnsi="Times New Roman" w:cs="Times New Roman"/>
                <w:bCs/>
                <w:iCs/>
                <w:color w:val="000000"/>
                <w:lang w:eastAsia="lt-LT"/>
              </w:rPr>
            </w:pPr>
            <w:r w:rsidRPr="00B63A79">
              <w:rPr>
                <w:rFonts w:ascii="Times New Roman" w:eastAsia="Times New Roman" w:hAnsi="Times New Roman" w:cs="Times New Roman"/>
                <w:bCs/>
                <w:iCs/>
                <w:color w:val="000000"/>
                <w:lang w:eastAsia="lt-LT"/>
              </w:rPr>
              <w:t xml:space="preserve">A. s. Nr. </w:t>
            </w:r>
            <w:r w:rsidRPr="00B63A79">
              <w:rPr>
                <w:rFonts w:ascii="Times New Roman" w:eastAsia="Times New Roman" w:hAnsi="Times New Roman" w:cs="Times New Roman"/>
                <w:iCs/>
                <w:color w:val="000000"/>
                <w:lang w:eastAsia="lt-LT"/>
              </w:rPr>
              <w:t>LT</w:t>
            </w:r>
            <w:r w:rsidR="00583B1E">
              <w:rPr>
                <w:rFonts w:ascii="Times New Roman" w:eastAsia="Times New Roman" w:hAnsi="Times New Roman" w:cs="Times New Roman"/>
                <w:iCs/>
                <w:color w:val="000000"/>
                <w:lang w:eastAsia="lt-LT"/>
              </w:rPr>
              <w:t>734010041800000035</w:t>
            </w:r>
          </w:p>
          <w:p w14:paraId="4C955576" w14:textId="38BB304D" w:rsidR="00B63A79" w:rsidRPr="00583B1E" w:rsidRDefault="00B63A79" w:rsidP="00620FE7">
            <w:pPr>
              <w:jc w:val="both"/>
              <w:rPr>
                <w:rFonts w:ascii="Times New Roman" w:eastAsia="Times New Roman" w:hAnsi="Times New Roman" w:cs="Times New Roman"/>
                <w:b/>
                <w:bCs/>
                <w:iCs/>
                <w:color w:val="000000"/>
                <w:lang w:eastAsia="lt-LT"/>
              </w:rPr>
            </w:pPr>
            <w:r w:rsidRPr="00583B1E">
              <w:rPr>
                <w:rFonts w:ascii="Times New Roman" w:eastAsia="Times New Roman" w:hAnsi="Times New Roman" w:cs="Times New Roman"/>
                <w:b/>
                <w:bCs/>
                <w:iCs/>
                <w:strike/>
                <w:color w:val="000000"/>
                <w:lang w:eastAsia="lt-LT"/>
              </w:rPr>
              <w:t>Bankas AB</w:t>
            </w:r>
            <w:r w:rsidRPr="00583B1E">
              <w:rPr>
                <w:rFonts w:ascii="Times New Roman" w:eastAsia="Times New Roman" w:hAnsi="Times New Roman" w:cs="Times New Roman"/>
                <w:b/>
                <w:bCs/>
                <w:iCs/>
                <w:color w:val="000000"/>
                <w:lang w:eastAsia="lt-LT"/>
              </w:rPr>
              <w:t xml:space="preserve"> </w:t>
            </w:r>
            <w:proofErr w:type="spellStart"/>
            <w:r w:rsidRPr="00583B1E">
              <w:rPr>
                <w:rFonts w:ascii="Times New Roman" w:eastAsia="Times New Roman" w:hAnsi="Times New Roman" w:cs="Times New Roman"/>
                <w:b/>
                <w:bCs/>
                <w:iCs/>
                <w:color w:val="000000"/>
                <w:lang w:eastAsia="lt-LT"/>
              </w:rPr>
              <w:t>Luminor</w:t>
            </w:r>
            <w:proofErr w:type="spellEnd"/>
            <w:r w:rsidR="00583B1E" w:rsidRPr="00583B1E">
              <w:rPr>
                <w:rFonts w:ascii="Times New Roman" w:eastAsia="Times New Roman" w:hAnsi="Times New Roman" w:cs="Times New Roman"/>
                <w:b/>
                <w:bCs/>
                <w:iCs/>
                <w:color w:val="000000"/>
                <w:lang w:eastAsia="lt-LT"/>
              </w:rPr>
              <w:t xml:space="preserve">, </w:t>
            </w:r>
            <w:proofErr w:type="spellStart"/>
            <w:r w:rsidR="00583B1E" w:rsidRPr="00583B1E">
              <w:rPr>
                <w:rFonts w:ascii="Times New Roman" w:eastAsia="Times New Roman" w:hAnsi="Times New Roman" w:cs="Times New Roman"/>
                <w:b/>
                <w:bCs/>
                <w:iCs/>
                <w:color w:val="000000"/>
                <w:lang w:eastAsia="lt-LT"/>
              </w:rPr>
              <w:t>Bank</w:t>
            </w:r>
            <w:proofErr w:type="spellEnd"/>
            <w:r w:rsidR="00583B1E" w:rsidRPr="00583B1E">
              <w:rPr>
                <w:rFonts w:ascii="Times New Roman" w:eastAsia="Times New Roman" w:hAnsi="Times New Roman" w:cs="Times New Roman"/>
                <w:b/>
                <w:bCs/>
                <w:iCs/>
                <w:color w:val="000000"/>
                <w:lang w:eastAsia="lt-LT"/>
              </w:rPr>
              <w:t xml:space="preserve"> AS</w:t>
            </w:r>
            <w:r w:rsidRPr="00583B1E">
              <w:rPr>
                <w:rFonts w:ascii="Times New Roman" w:eastAsia="Times New Roman" w:hAnsi="Times New Roman" w:cs="Times New Roman"/>
                <w:b/>
                <w:bCs/>
                <w:iCs/>
                <w:color w:val="000000"/>
                <w:lang w:eastAsia="lt-LT"/>
              </w:rPr>
              <w:t xml:space="preserve"> </w:t>
            </w:r>
          </w:p>
          <w:p w14:paraId="17FC6404" w14:textId="77777777" w:rsidR="00B63A79" w:rsidRPr="00B63A79" w:rsidRDefault="00B63A79" w:rsidP="00620FE7">
            <w:pPr>
              <w:jc w:val="both"/>
              <w:rPr>
                <w:rFonts w:ascii="Times New Roman" w:eastAsia="Times New Roman" w:hAnsi="Times New Roman" w:cs="Times New Roman"/>
                <w:bCs/>
                <w:iCs/>
                <w:lang w:eastAsia="lt-LT"/>
              </w:rPr>
            </w:pPr>
            <w:r w:rsidRPr="00B63A79">
              <w:rPr>
                <w:rFonts w:ascii="Times New Roman" w:eastAsia="Times New Roman" w:hAnsi="Times New Roman" w:cs="Times New Roman"/>
                <w:bCs/>
                <w:iCs/>
                <w:color w:val="000000"/>
                <w:lang w:eastAsia="lt-LT"/>
              </w:rPr>
              <w:t>Banko kodas 40100</w:t>
            </w:r>
          </w:p>
        </w:tc>
        <w:tc>
          <w:tcPr>
            <w:tcW w:w="4762" w:type="dxa"/>
            <w:shd w:val="clear" w:color="auto" w:fill="auto"/>
          </w:tcPr>
          <w:p w14:paraId="4895A041" w14:textId="22250CEE" w:rsidR="00B43128" w:rsidRPr="00B43128" w:rsidRDefault="00B43128" w:rsidP="00B43128">
            <w:pPr>
              <w:rPr>
                <w:rFonts w:ascii="Times New Roman" w:eastAsia="Times New Roman" w:hAnsi="Times New Roman" w:cs="Times New Roman"/>
                <w:lang w:eastAsia="lt-LT"/>
              </w:rPr>
            </w:pPr>
          </w:p>
        </w:tc>
      </w:tr>
      <w:tr w:rsidR="00B63A79" w:rsidRPr="0095702D" w14:paraId="4EBB08C2" w14:textId="77777777" w:rsidTr="00E21C39">
        <w:trPr>
          <w:trHeight w:val="357"/>
        </w:trPr>
        <w:tc>
          <w:tcPr>
            <w:tcW w:w="4766" w:type="dxa"/>
            <w:shd w:val="clear" w:color="auto" w:fill="auto"/>
          </w:tcPr>
          <w:p w14:paraId="2237E4BA" w14:textId="77777777" w:rsidR="00B63A79" w:rsidRPr="00583B1E" w:rsidRDefault="00B63A79" w:rsidP="00620FE7">
            <w:pPr>
              <w:jc w:val="both"/>
              <w:rPr>
                <w:rFonts w:ascii="Times New Roman" w:eastAsia="Times New Roman" w:hAnsi="Times New Roman" w:cs="Times New Roman"/>
                <w:iCs/>
                <w:strike/>
                <w:lang w:eastAsia="lt-LT"/>
              </w:rPr>
            </w:pPr>
            <w:r w:rsidRPr="00583B1E">
              <w:rPr>
                <w:rFonts w:ascii="Times New Roman" w:eastAsia="Times New Roman" w:hAnsi="Times New Roman" w:cs="Times New Roman"/>
                <w:iCs/>
                <w:strike/>
                <w:lang w:eastAsia="lt-LT"/>
              </w:rPr>
              <w:t>Įregistruota Juridinių asmenų registre</w:t>
            </w:r>
          </w:p>
          <w:p w14:paraId="4175107E" w14:textId="77777777" w:rsidR="005D2EBA" w:rsidRDefault="005D2EBA" w:rsidP="00620FE7">
            <w:pPr>
              <w:jc w:val="both"/>
              <w:rPr>
                <w:rFonts w:ascii="Times New Roman" w:eastAsia="Times New Roman" w:hAnsi="Times New Roman" w:cs="Times New Roman"/>
                <w:iCs/>
                <w:lang w:eastAsia="lt-LT"/>
              </w:rPr>
            </w:pPr>
          </w:p>
          <w:p w14:paraId="3F54E0AF" w14:textId="77777777" w:rsidR="00B63A79" w:rsidRPr="00B63A79" w:rsidRDefault="00B63A79" w:rsidP="00620FE7">
            <w:pPr>
              <w:jc w:val="both"/>
              <w:rPr>
                <w:rFonts w:ascii="Times New Roman" w:eastAsia="Times New Roman" w:hAnsi="Times New Roman" w:cs="Times New Roman"/>
                <w:bCs/>
                <w:iCs/>
                <w:lang w:eastAsia="lt-LT"/>
              </w:rPr>
            </w:pPr>
            <w:r w:rsidRPr="00B63A79">
              <w:rPr>
                <w:rFonts w:ascii="Times New Roman" w:eastAsia="Times New Roman" w:hAnsi="Times New Roman" w:cs="Times New Roman"/>
                <w:iCs/>
                <w:lang w:eastAsia="lt-LT"/>
              </w:rPr>
              <w:t>Administracijos direktorius</w:t>
            </w:r>
            <w:r w:rsidRPr="00B63A79">
              <w:rPr>
                <w:rFonts w:ascii="Times New Roman" w:eastAsia="Times New Roman" w:hAnsi="Times New Roman" w:cs="Times New Roman"/>
                <w:bCs/>
                <w:iCs/>
                <w:lang w:eastAsia="lt-LT"/>
              </w:rPr>
              <w:t xml:space="preserve"> </w:t>
            </w:r>
          </w:p>
        </w:tc>
        <w:tc>
          <w:tcPr>
            <w:tcW w:w="4762" w:type="dxa"/>
            <w:shd w:val="clear" w:color="auto" w:fill="auto"/>
          </w:tcPr>
          <w:p w14:paraId="3D67B5ED" w14:textId="026DC82D" w:rsidR="00B63A79" w:rsidRPr="00571C8B" w:rsidRDefault="00B63A79" w:rsidP="00B43128">
            <w:pPr>
              <w:tabs>
                <w:tab w:val="left" w:pos="870"/>
                <w:tab w:val="center" w:pos="2300"/>
              </w:tabs>
              <w:rPr>
                <w:rFonts w:ascii="Times New Roman" w:eastAsia="Times New Roman" w:hAnsi="Times New Roman" w:cs="Times New Roman"/>
                <w:bCs/>
                <w:iCs/>
                <w:vertAlign w:val="superscript"/>
                <w:lang w:eastAsia="lt-LT"/>
              </w:rPr>
            </w:pPr>
          </w:p>
        </w:tc>
      </w:tr>
      <w:tr w:rsidR="00B63A79" w:rsidRPr="0095702D" w14:paraId="42404830" w14:textId="77777777" w:rsidTr="00583B1E">
        <w:trPr>
          <w:trHeight w:val="557"/>
        </w:trPr>
        <w:tc>
          <w:tcPr>
            <w:tcW w:w="4766" w:type="dxa"/>
            <w:shd w:val="clear" w:color="auto" w:fill="auto"/>
          </w:tcPr>
          <w:p w14:paraId="5C94FB48" w14:textId="77777777" w:rsidR="00B63A79" w:rsidRPr="00B43128" w:rsidRDefault="00B63A79" w:rsidP="00620FE7">
            <w:pPr>
              <w:jc w:val="both"/>
              <w:rPr>
                <w:rFonts w:ascii="Times New Roman" w:eastAsia="Times New Roman" w:hAnsi="Times New Roman" w:cs="Times New Roman"/>
                <w:bCs/>
                <w:iCs/>
                <w:sz w:val="23"/>
                <w:szCs w:val="23"/>
                <w:lang w:eastAsia="lt-LT"/>
              </w:rPr>
            </w:pPr>
            <w:r w:rsidRPr="00B43128">
              <w:rPr>
                <w:rFonts w:ascii="Times New Roman" w:eastAsia="Times New Roman" w:hAnsi="Times New Roman" w:cs="Times New Roman"/>
                <w:bCs/>
                <w:iCs/>
                <w:sz w:val="23"/>
                <w:szCs w:val="23"/>
                <w:lang w:eastAsia="lt-LT"/>
              </w:rPr>
              <w:t>_____________________________</w:t>
            </w:r>
          </w:p>
          <w:p w14:paraId="5A78E6C6" w14:textId="77777777" w:rsidR="00B63A79" w:rsidRPr="00B43128" w:rsidRDefault="00B63A79" w:rsidP="00620FE7">
            <w:pPr>
              <w:tabs>
                <w:tab w:val="left" w:pos="600"/>
                <w:tab w:val="center" w:pos="2302"/>
              </w:tabs>
              <w:rPr>
                <w:rFonts w:ascii="Times New Roman" w:eastAsia="Times New Roman" w:hAnsi="Times New Roman" w:cs="Times New Roman"/>
                <w:bCs/>
                <w:iCs/>
                <w:vertAlign w:val="superscript"/>
                <w:lang w:eastAsia="lt-LT"/>
              </w:rPr>
            </w:pPr>
            <w:r w:rsidRPr="00B43128">
              <w:rPr>
                <w:rFonts w:ascii="Times New Roman" w:eastAsia="Times New Roman" w:hAnsi="Times New Roman" w:cs="Times New Roman"/>
                <w:bCs/>
                <w:iCs/>
                <w:sz w:val="23"/>
                <w:szCs w:val="23"/>
                <w:vertAlign w:val="superscript"/>
                <w:lang w:eastAsia="lt-LT"/>
              </w:rPr>
              <w:tab/>
            </w:r>
            <w:r w:rsidRPr="00B43128">
              <w:rPr>
                <w:rFonts w:ascii="Times New Roman" w:eastAsia="Times New Roman" w:hAnsi="Times New Roman" w:cs="Times New Roman"/>
                <w:bCs/>
                <w:iCs/>
                <w:vertAlign w:val="superscript"/>
                <w:lang w:eastAsia="lt-LT"/>
              </w:rPr>
              <w:t>(vardas, pavardė)</w:t>
            </w:r>
          </w:p>
        </w:tc>
        <w:tc>
          <w:tcPr>
            <w:tcW w:w="4762" w:type="dxa"/>
            <w:shd w:val="clear" w:color="auto" w:fill="auto"/>
          </w:tcPr>
          <w:p w14:paraId="3256AD3A" w14:textId="48A5254A" w:rsidR="00B63A79" w:rsidRPr="00B43128" w:rsidRDefault="00B63A79" w:rsidP="00B43128">
            <w:pPr>
              <w:tabs>
                <w:tab w:val="left" w:pos="780"/>
                <w:tab w:val="center" w:pos="2300"/>
              </w:tabs>
              <w:rPr>
                <w:rFonts w:ascii="Times New Roman" w:eastAsia="Times New Roman" w:hAnsi="Times New Roman" w:cs="Times New Roman"/>
                <w:bCs/>
                <w:iCs/>
                <w:vertAlign w:val="superscript"/>
                <w:lang w:eastAsia="lt-LT"/>
              </w:rPr>
            </w:pPr>
          </w:p>
        </w:tc>
      </w:tr>
      <w:tr w:rsidR="00B63A79" w:rsidRPr="0095702D" w14:paraId="255C40B9" w14:textId="77777777" w:rsidTr="00E21C39">
        <w:trPr>
          <w:trHeight w:val="87"/>
        </w:trPr>
        <w:tc>
          <w:tcPr>
            <w:tcW w:w="4766" w:type="dxa"/>
            <w:shd w:val="clear" w:color="auto" w:fill="auto"/>
          </w:tcPr>
          <w:p w14:paraId="54415864" w14:textId="668AFC0B" w:rsidR="00B63A79" w:rsidRPr="00B43128" w:rsidRDefault="00B63A79" w:rsidP="00583B1E">
            <w:pPr>
              <w:jc w:val="both"/>
              <w:rPr>
                <w:rFonts w:ascii="Times New Roman" w:eastAsia="Times New Roman" w:hAnsi="Times New Roman" w:cs="Times New Roman"/>
                <w:iCs/>
                <w:lang w:eastAsia="lt-LT"/>
              </w:rPr>
            </w:pPr>
            <w:r w:rsidRPr="00B43128">
              <w:rPr>
                <w:rFonts w:ascii="Times New Roman" w:eastAsia="Times New Roman" w:hAnsi="Times New Roman" w:cs="Times New Roman"/>
                <w:iCs/>
                <w:lang w:eastAsia="lt-LT"/>
              </w:rPr>
              <w:t>___________________________</w:t>
            </w:r>
          </w:p>
        </w:tc>
        <w:tc>
          <w:tcPr>
            <w:tcW w:w="4762" w:type="dxa"/>
            <w:shd w:val="clear" w:color="auto" w:fill="auto"/>
          </w:tcPr>
          <w:p w14:paraId="69E8DC67" w14:textId="0294518B" w:rsidR="00B63A79" w:rsidRPr="00B43128" w:rsidRDefault="00B63A79" w:rsidP="00620FE7">
            <w:pPr>
              <w:jc w:val="both"/>
              <w:rPr>
                <w:rFonts w:ascii="Times New Roman" w:eastAsia="Times New Roman" w:hAnsi="Times New Roman" w:cs="Times New Roman"/>
                <w:bCs/>
                <w:iCs/>
                <w:sz w:val="23"/>
                <w:szCs w:val="23"/>
                <w:lang w:eastAsia="lt-LT"/>
              </w:rPr>
            </w:pPr>
          </w:p>
        </w:tc>
      </w:tr>
      <w:tr w:rsidR="00B63A79" w:rsidRPr="0095702D" w14:paraId="1097C4EA" w14:textId="77777777" w:rsidTr="00E21C39">
        <w:trPr>
          <w:trHeight w:val="72"/>
        </w:trPr>
        <w:tc>
          <w:tcPr>
            <w:tcW w:w="4766" w:type="dxa"/>
            <w:shd w:val="clear" w:color="auto" w:fill="auto"/>
          </w:tcPr>
          <w:p w14:paraId="5F2BC2DC" w14:textId="2E012256" w:rsidR="00B63A79" w:rsidRPr="00B43128" w:rsidRDefault="00B63A79" w:rsidP="00FC1B47">
            <w:pPr>
              <w:ind w:firstLine="709"/>
              <w:jc w:val="both"/>
              <w:rPr>
                <w:rFonts w:ascii="Times New Roman" w:eastAsia="Times New Roman" w:hAnsi="Times New Roman" w:cs="Times New Roman"/>
                <w:iCs/>
                <w:vertAlign w:val="superscript"/>
                <w:lang w:eastAsia="lt-LT"/>
              </w:rPr>
            </w:pPr>
            <w:r w:rsidRPr="00B43128">
              <w:rPr>
                <w:rFonts w:ascii="Times New Roman" w:eastAsia="Times New Roman" w:hAnsi="Times New Roman" w:cs="Times New Roman"/>
                <w:iCs/>
                <w:vertAlign w:val="superscript"/>
                <w:lang w:eastAsia="lt-LT"/>
              </w:rPr>
              <w:t>(parašas)</w:t>
            </w:r>
          </w:p>
        </w:tc>
        <w:tc>
          <w:tcPr>
            <w:tcW w:w="4762" w:type="dxa"/>
            <w:shd w:val="clear" w:color="auto" w:fill="auto"/>
          </w:tcPr>
          <w:p w14:paraId="2CDF60F8" w14:textId="0F08FAD2" w:rsidR="00B63A79" w:rsidRPr="00B43128" w:rsidRDefault="00B63A79" w:rsidP="00FC1B47">
            <w:pPr>
              <w:ind w:firstLine="714"/>
              <w:jc w:val="both"/>
              <w:rPr>
                <w:rFonts w:ascii="Times New Roman" w:eastAsia="Times New Roman" w:hAnsi="Times New Roman" w:cs="Times New Roman"/>
                <w:bCs/>
                <w:iCs/>
                <w:vertAlign w:val="superscript"/>
                <w:lang w:eastAsia="lt-LT"/>
              </w:rPr>
            </w:pPr>
          </w:p>
        </w:tc>
      </w:tr>
    </w:tbl>
    <w:p w14:paraId="62998CDA" w14:textId="42957975" w:rsidR="00E21C39" w:rsidRDefault="00E21C39" w:rsidP="00571C8B">
      <w:pPr>
        <w:jc w:val="right"/>
        <w:rPr>
          <w:rFonts w:ascii="Times New Roman" w:hAnsi="Times New Roman" w:cs="Times New Roman"/>
        </w:rPr>
        <w:sectPr w:rsidR="00E21C39" w:rsidSect="008E3BCC">
          <w:headerReference w:type="first" r:id="rId18"/>
          <w:pgSz w:w="11907" w:h="16839" w:code="9"/>
          <w:pgMar w:top="1134" w:right="567" w:bottom="1134" w:left="1701" w:header="709" w:footer="709" w:gutter="0"/>
          <w:pgNumType w:start="1"/>
          <w:cols w:space="708"/>
          <w:titlePg/>
          <w:docGrid w:linePitch="360"/>
        </w:sectPr>
      </w:pPr>
    </w:p>
    <w:tbl>
      <w:tblPr>
        <w:tblW w:w="0" w:type="auto"/>
        <w:tblLook w:val="04A0" w:firstRow="1" w:lastRow="0" w:firstColumn="1" w:lastColumn="0" w:noHBand="0" w:noVBand="1"/>
      </w:tblPr>
      <w:tblGrid>
        <w:gridCol w:w="9632"/>
      </w:tblGrid>
      <w:tr w:rsidR="00C80382" w:rsidRPr="001F2E9F" w14:paraId="05767D95" w14:textId="77777777" w:rsidTr="00E21C39">
        <w:tc>
          <w:tcPr>
            <w:tcW w:w="9632" w:type="dxa"/>
            <w:shd w:val="clear" w:color="auto" w:fill="auto"/>
          </w:tcPr>
          <w:p w14:paraId="39BF6CDA" w14:textId="77777777" w:rsidR="00E21C39" w:rsidRDefault="00571C8B" w:rsidP="00E21C39">
            <w:pPr>
              <w:jc w:val="right"/>
              <w:rPr>
                <w:rFonts w:ascii="Times New Roman" w:hAnsi="Times New Roman" w:cs="Times New Roman"/>
              </w:rPr>
            </w:pPr>
            <w:r w:rsidRPr="00571C8B">
              <w:rPr>
                <w:rFonts w:ascii="Times New Roman" w:hAnsi="Times New Roman" w:cs="Times New Roman"/>
              </w:rPr>
              <w:lastRenderedPageBreak/>
              <w:t>Biudžeto lėšų naudojimo sutarties</w:t>
            </w:r>
          </w:p>
          <w:p w14:paraId="448034CD" w14:textId="6A1572FE" w:rsidR="00C80382" w:rsidRPr="00571C8B" w:rsidRDefault="002E6BFF" w:rsidP="002E6BFF">
            <w:pPr>
              <w:tabs>
                <w:tab w:val="left" w:pos="6105"/>
                <w:tab w:val="right" w:pos="9416"/>
              </w:tabs>
              <w:rPr>
                <w:rFonts w:ascii="Times New Roman" w:hAnsi="Times New Roman" w:cs="Times New Roman"/>
              </w:rPr>
            </w:pPr>
            <w:r>
              <w:rPr>
                <w:rFonts w:ascii="Times New Roman" w:hAnsi="Times New Roman" w:cs="Times New Roman"/>
              </w:rPr>
              <w:tab/>
            </w:r>
            <w:r w:rsidR="00571C8B" w:rsidRPr="00571C8B">
              <w:rPr>
                <w:rFonts w:ascii="Times New Roman" w:hAnsi="Times New Roman" w:cs="Times New Roman"/>
              </w:rPr>
              <w:t>1 priedas</w:t>
            </w:r>
          </w:p>
        </w:tc>
      </w:tr>
    </w:tbl>
    <w:p w14:paraId="2DBC8031" w14:textId="77777777" w:rsidR="00C80382" w:rsidRPr="001F2E9F" w:rsidRDefault="00C80382" w:rsidP="00C80382">
      <w:pPr>
        <w:jc w:val="center"/>
        <w:rPr>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tblGrid>
      <w:tr w:rsidR="00C80382" w:rsidRPr="001F2E9F" w14:paraId="01C66ED6" w14:textId="77777777" w:rsidTr="00571C8B">
        <w:trPr>
          <w:jc w:val="center"/>
        </w:trPr>
        <w:tc>
          <w:tcPr>
            <w:tcW w:w="7176" w:type="dxa"/>
            <w:tcBorders>
              <w:top w:val="single" w:sz="4" w:space="0" w:color="FFFFFF"/>
              <w:left w:val="single" w:sz="4" w:space="0" w:color="FFFFFF"/>
              <w:bottom w:val="single" w:sz="4" w:space="0" w:color="auto"/>
              <w:right w:val="single" w:sz="4" w:space="0" w:color="FFFFFF"/>
            </w:tcBorders>
            <w:hideMark/>
          </w:tcPr>
          <w:p w14:paraId="338EA115" w14:textId="77777777" w:rsidR="00C80382" w:rsidRPr="00B83018" w:rsidRDefault="00C80382" w:rsidP="00620FE7">
            <w:pPr>
              <w:jc w:val="center"/>
              <w:rPr>
                <w:rFonts w:ascii="Times New Roman" w:hAnsi="Times New Roman" w:cs="Times New Roman"/>
                <w:lang w:eastAsia="lt-LT"/>
              </w:rPr>
            </w:pPr>
          </w:p>
        </w:tc>
      </w:tr>
      <w:tr w:rsidR="00C80382" w:rsidRPr="001F2E9F" w14:paraId="478D8FCE" w14:textId="77777777" w:rsidTr="00571C8B">
        <w:trPr>
          <w:jc w:val="center"/>
        </w:trPr>
        <w:tc>
          <w:tcPr>
            <w:tcW w:w="7176" w:type="dxa"/>
            <w:tcBorders>
              <w:top w:val="single" w:sz="4" w:space="0" w:color="auto"/>
              <w:left w:val="single" w:sz="4" w:space="0" w:color="FFFFFF"/>
              <w:bottom w:val="single" w:sz="4" w:space="0" w:color="FFFFFF"/>
              <w:right w:val="single" w:sz="4" w:space="0" w:color="FFFFFF"/>
            </w:tcBorders>
            <w:hideMark/>
          </w:tcPr>
          <w:p w14:paraId="3496B0CE" w14:textId="77777777" w:rsidR="00C80382" w:rsidRPr="00B43128" w:rsidRDefault="00C80382" w:rsidP="00620FE7">
            <w:pPr>
              <w:jc w:val="center"/>
              <w:rPr>
                <w:rFonts w:ascii="Times New Roman" w:hAnsi="Times New Roman" w:cs="Times New Roman"/>
                <w:vertAlign w:val="superscript"/>
                <w:lang w:eastAsia="lt-LT"/>
              </w:rPr>
            </w:pPr>
            <w:r w:rsidRPr="00B43128">
              <w:rPr>
                <w:rFonts w:ascii="Times New Roman" w:hAnsi="Times New Roman" w:cs="Times New Roman"/>
                <w:vertAlign w:val="superscript"/>
                <w:lang w:eastAsia="lt-LT"/>
              </w:rPr>
              <w:t>(projekto vykdytojo pavadinimas)</w:t>
            </w:r>
          </w:p>
          <w:p w14:paraId="140996FF" w14:textId="77777777" w:rsidR="00C80382" w:rsidRPr="00B83018" w:rsidRDefault="00C80382" w:rsidP="00620FE7">
            <w:pPr>
              <w:jc w:val="center"/>
              <w:rPr>
                <w:rFonts w:ascii="Times New Roman" w:hAnsi="Times New Roman" w:cs="Times New Roman"/>
                <w:lang w:eastAsia="lt-LT"/>
              </w:rPr>
            </w:pPr>
            <w:r w:rsidRPr="00B83018">
              <w:rPr>
                <w:rFonts w:ascii="Times New Roman" w:hAnsi="Times New Roman" w:cs="Times New Roman"/>
                <w:lang w:eastAsia="lt-LT"/>
              </w:rPr>
              <w:t>__________________________________________________________</w:t>
            </w:r>
          </w:p>
          <w:p w14:paraId="4EF27C0B" w14:textId="733D868E" w:rsidR="00C80382" w:rsidRPr="00B43128" w:rsidRDefault="00C80382" w:rsidP="00620FE7">
            <w:pPr>
              <w:jc w:val="center"/>
              <w:rPr>
                <w:rFonts w:ascii="Times New Roman" w:hAnsi="Times New Roman" w:cs="Times New Roman"/>
                <w:vertAlign w:val="superscript"/>
                <w:lang w:eastAsia="lt-LT"/>
              </w:rPr>
            </w:pPr>
            <w:r w:rsidRPr="00B43128">
              <w:rPr>
                <w:rFonts w:ascii="Times New Roman" w:hAnsi="Times New Roman" w:cs="Times New Roman"/>
                <w:vertAlign w:val="superscript"/>
                <w:lang w:eastAsia="lt-LT"/>
              </w:rPr>
              <w:t>(pro</w:t>
            </w:r>
            <w:r w:rsidR="00B83018" w:rsidRPr="00B43128">
              <w:rPr>
                <w:rFonts w:ascii="Times New Roman" w:hAnsi="Times New Roman" w:cs="Times New Roman"/>
                <w:vertAlign w:val="superscript"/>
                <w:lang w:eastAsia="lt-LT"/>
              </w:rPr>
              <w:t>jekto</w:t>
            </w:r>
            <w:r w:rsidRPr="00B43128">
              <w:rPr>
                <w:rFonts w:ascii="Times New Roman" w:hAnsi="Times New Roman" w:cs="Times New Roman"/>
                <w:vertAlign w:val="superscript"/>
                <w:lang w:eastAsia="lt-LT"/>
              </w:rPr>
              <w:t xml:space="preserve"> pavadinimas)</w:t>
            </w:r>
          </w:p>
        </w:tc>
      </w:tr>
      <w:tr w:rsidR="00C80382" w:rsidRPr="001F2E9F" w14:paraId="5B72421A" w14:textId="77777777" w:rsidTr="00571C8B">
        <w:trPr>
          <w:jc w:val="center"/>
        </w:trPr>
        <w:tc>
          <w:tcPr>
            <w:tcW w:w="7176" w:type="dxa"/>
            <w:tcBorders>
              <w:top w:val="single" w:sz="4" w:space="0" w:color="FFFFFF"/>
              <w:left w:val="single" w:sz="4" w:space="0" w:color="FFFFFF"/>
              <w:bottom w:val="single" w:sz="4" w:space="0" w:color="FFFFFF"/>
              <w:right w:val="single" w:sz="4" w:space="0" w:color="FFFFFF"/>
            </w:tcBorders>
          </w:tcPr>
          <w:p w14:paraId="1CD2BB90" w14:textId="77777777" w:rsidR="00C80382" w:rsidRPr="00B83018" w:rsidRDefault="00C80382" w:rsidP="00620FE7">
            <w:pPr>
              <w:jc w:val="center"/>
              <w:rPr>
                <w:rFonts w:ascii="Times New Roman" w:hAnsi="Times New Roman" w:cs="Times New Roman"/>
                <w:lang w:eastAsia="lt-LT"/>
              </w:rPr>
            </w:pPr>
          </w:p>
        </w:tc>
      </w:tr>
    </w:tbl>
    <w:p w14:paraId="21F27D09" w14:textId="3ACA2CB4" w:rsidR="00C80382" w:rsidRDefault="00571C8B" w:rsidP="00C80382">
      <w:pPr>
        <w:jc w:val="center"/>
        <w:rPr>
          <w:rFonts w:ascii="Times New Roman" w:hAnsi="Times New Roman" w:cs="Times New Roman"/>
          <w:b/>
          <w:lang w:eastAsia="lt-LT"/>
        </w:rPr>
      </w:pPr>
      <w:r w:rsidRPr="00571C8B">
        <w:rPr>
          <w:rFonts w:ascii="Times New Roman" w:hAnsi="Times New Roman" w:cs="Times New Roman"/>
          <w:b/>
          <w:lang w:eastAsia="lt-LT"/>
        </w:rPr>
        <w:t>IŠLAIDŲ SĄMATA</w:t>
      </w:r>
    </w:p>
    <w:p w14:paraId="2C0C2890" w14:textId="77777777" w:rsidR="000E0328" w:rsidRDefault="000E0328" w:rsidP="00C80382">
      <w:pPr>
        <w:jc w:val="center"/>
        <w:rPr>
          <w:rFonts w:ascii="Times New Roman" w:hAnsi="Times New Roman" w:cs="Times New Roman"/>
          <w:b/>
          <w:lang w:eastAsia="lt-LT"/>
        </w:rPr>
      </w:pPr>
    </w:p>
    <w:tbl>
      <w:tblPr>
        <w:tblStyle w:val="Lentelstinklelis"/>
        <w:tblW w:w="0" w:type="auto"/>
        <w:tblLook w:val="04A0" w:firstRow="1" w:lastRow="0" w:firstColumn="1" w:lastColumn="0" w:noHBand="0" w:noVBand="1"/>
      </w:tblPr>
      <w:tblGrid>
        <w:gridCol w:w="534"/>
        <w:gridCol w:w="2750"/>
        <w:gridCol w:w="1077"/>
        <w:gridCol w:w="1559"/>
        <w:gridCol w:w="1701"/>
        <w:gridCol w:w="2233"/>
      </w:tblGrid>
      <w:tr w:rsidR="000E0328" w:rsidRPr="00E16FD1" w14:paraId="2FD6EAC9" w14:textId="77777777" w:rsidTr="000E0328">
        <w:tc>
          <w:tcPr>
            <w:tcW w:w="534" w:type="dxa"/>
            <w:vAlign w:val="center"/>
          </w:tcPr>
          <w:p w14:paraId="7605557D" w14:textId="77777777" w:rsidR="000E0328" w:rsidRPr="00E16FD1" w:rsidRDefault="000E0328" w:rsidP="000E0328">
            <w:pPr>
              <w:jc w:val="center"/>
              <w:rPr>
                <w:rFonts w:eastAsia="Batang"/>
                <w:b/>
                <w:sz w:val="24"/>
                <w:szCs w:val="24"/>
              </w:rPr>
            </w:pPr>
            <w:r w:rsidRPr="00E16FD1">
              <w:rPr>
                <w:rFonts w:eastAsia="Batang"/>
                <w:b/>
                <w:sz w:val="24"/>
                <w:szCs w:val="24"/>
              </w:rPr>
              <w:t>1.</w:t>
            </w:r>
          </w:p>
        </w:tc>
        <w:tc>
          <w:tcPr>
            <w:tcW w:w="9320" w:type="dxa"/>
            <w:gridSpan w:val="5"/>
          </w:tcPr>
          <w:p w14:paraId="45AD9917" w14:textId="77777777" w:rsidR="000E0328" w:rsidRPr="00E16FD1" w:rsidRDefault="000E0328" w:rsidP="000E0328">
            <w:pPr>
              <w:jc w:val="both"/>
              <w:rPr>
                <w:rFonts w:eastAsia="Batang"/>
                <w:b/>
                <w:sz w:val="24"/>
                <w:szCs w:val="24"/>
              </w:rPr>
            </w:pPr>
            <w:r w:rsidRPr="00E16FD1">
              <w:rPr>
                <w:rFonts w:eastAsia="Batang"/>
                <w:b/>
                <w:sz w:val="24"/>
                <w:szCs w:val="24"/>
              </w:rPr>
              <w:t xml:space="preserve">Paslaugų išlaidos </w:t>
            </w:r>
            <w:r w:rsidRPr="00E16FD1">
              <w:rPr>
                <w:rFonts w:eastAsia="Batang"/>
                <w:bCs/>
                <w:sz w:val="24"/>
                <w:szCs w:val="24"/>
              </w:rPr>
              <w:t xml:space="preserve">(transporto, technikos, įrangos nuomos, </w:t>
            </w:r>
            <w:r>
              <w:rPr>
                <w:rFonts w:eastAsia="Batang"/>
                <w:bCs/>
                <w:sz w:val="24"/>
                <w:szCs w:val="24"/>
              </w:rPr>
              <w:t xml:space="preserve">konferencijos, </w:t>
            </w:r>
            <w:r w:rsidRPr="00E16FD1">
              <w:rPr>
                <w:rFonts w:eastAsia="Batang"/>
                <w:bCs/>
                <w:sz w:val="24"/>
                <w:szCs w:val="24"/>
              </w:rPr>
              <w:t xml:space="preserve">koncertinės-meninės, </w:t>
            </w:r>
            <w:r>
              <w:rPr>
                <w:rFonts w:eastAsia="Batang"/>
                <w:bCs/>
                <w:sz w:val="24"/>
                <w:szCs w:val="24"/>
              </w:rPr>
              <w:t xml:space="preserve">leidybos, </w:t>
            </w:r>
            <w:r w:rsidRPr="00E16FD1">
              <w:rPr>
                <w:rFonts w:eastAsia="Batang"/>
                <w:bCs/>
                <w:sz w:val="24"/>
                <w:szCs w:val="24"/>
              </w:rPr>
              <w:t>reklamos, mokymų</w:t>
            </w:r>
            <w:r>
              <w:rPr>
                <w:rFonts w:eastAsia="Batang"/>
                <w:bCs/>
                <w:sz w:val="24"/>
                <w:szCs w:val="24"/>
              </w:rPr>
              <w:t>, edukacijų, autorinės sutartys ir kt.)</w:t>
            </w:r>
          </w:p>
        </w:tc>
      </w:tr>
      <w:tr w:rsidR="000E0328" w:rsidRPr="00E16FD1" w14:paraId="38E58AAA" w14:textId="77777777" w:rsidTr="000E0328">
        <w:tc>
          <w:tcPr>
            <w:tcW w:w="534" w:type="dxa"/>
          </w:tcPr>
          <w:p w14:paraId="62F9FC48" w14:textId="77777777" w:rsidR="000E0328" w:rsidRDefault="000E0328" w:rsidP="000E0328">
            <w:pPr>
              <w:jc w:val="both"/>
              <w:rPr>
                <w:rFonts w:eastAsia="Batang"/>
                <w:b/>
                <w:u w:val="single"/>
              </w:rPr>
            </w:pPr>
          </w:p>
        </w:tc>
        <w:tc>
          <w:tcPr>
            <w:tcW w:w="2750" w:type="dxa"/>
          </w:tcPr>
          <w:p w14:paraId="2B503923" w14:textId="77777777" w:rsidR="000E0328" w:rsidRPr="00E16FD1" w:rsidRDefault="000E0328" w:rsidP="000E0328">
            <w:pPr>
              <w:jc w:val="center"/>
              <w:rPr>
                <w:rFonts w:eastAsia="Batang"/>
                <w:bCs/>
                <w:sz w:val="24"/>
                <w:szCs w:val="24"/>
              </w:rPr>
            </w:pPr>
            <w:r w:rsidRPr="00E16FD1">
              <w:rPr>
                <w:rFonts w:eastAsia="Batang"/>
                <w:bCs/>
                <w:sz w:val="24"/>
                <w:szCs w:val="24"/>
              </w:rPr>
              <w:t>Pavadinimas</w:t>
            </w:r>
          </w:p>
        </w:tc>
        <w:tc>
          <w:tcPr>
            <w:tcW w:w="1077" w:type="dxa"/>
          </w:tcPr>
          <w:p w14:paraId="3FACCB88" w14:textId="77777777" w:rsidR="000E0328" w:rsidRPr="00E16FD1" w:rsidRDefault="000E0328" w:rsidP="000E0328">
            <w:pPr>
              <w:jc w:val="center"/>
              <w:rPr>
                <w:rFonts w:eastAsia="Batang"/>
                <w:bCs/>
                <w:sz w:val="24"/>
                <w:szCs w:val="24"/>
              </w:rPr>
            </w:pPr>
            <w:r w:rsidRPr="00E16FD1">
              <w:rPr>
                <w:rFonts w:eastAsia="Batang"/>
                <w:bCs/>
                <w:sz w:val="24"/>
                <w:szCs w:val="24"/>
              </w:rPr>
              <w:t>Vnt. kaina</w:t>
            </w:r>
          </w:p>
        </w:tc>
        <w:tc>
          <w:tcPr>
            <w:tcW w:w="1559" w:type="dxa"/>
          </w:tcPr>
          <w:p w14:paraId="6308F5BF" w14:textId="77777777" w:rsidR="000E0328" w:rsidRPr="00E16FD1" w:rsidRDefault="000E0328" w:rsidP="000E0328">
            <w:pPr>
              <w:jc w:val="center"/>
              <w:rPr>
                <w:rFonts w:eastAsia="Batang"/>
                <w:bCs/>
                <w:sz w:val="24"/>
                <w:szCs w:val="24"/>
              </w:rPr>
            </w:pPr>
            <w:r w:rsidRPr="00E16FD1">
              <w:rPr>
                <w:rFonts w:eastAsia="Batang"/>
                <w:bCs/>
                <w:sz w:val="24"/>
                <w:szCs w:val="24"/>
              </w:rPr>
              <w:t>Kiekis</w:t>
            </w:r>
          </w:p>
        </w:tc>
        <w:tc>
          <w:tcPr>
            <w:tcW w:w="1701" w:type="dxa"/>
          </w:tcPr>
          <w:p w14:paraId="69C89C51" w14:textId="77777777" w:rsidR="000E0328" w:rsidRPr="00E16FD1" w:rsidRDefault="000E0328" w:rsidP="000E0328">
            <w:pPr>
              <w:jc w:val="center"/>
              <w:rPr>
                <w:rFonts w:eastAsia="Batang"/>
                <w:bCs/>
                <w:sz w:val="24"/>
                <w:szCs w:val="24"/>
              </w:rPr>
            </w:pPr>
            <w:r w:rsidRPr="00E16FD1">
              <w:rPr>
                <w:rFonts w:eastAsia="Batang"/>
                <w:bCs/>
                <w:sz w:val="24"/>
                <w:szCs w:val="24"/>
              </w:rPr>
              <w:t>Visa suma, Eur</w:t>
            </w:r>
          </w:p>
        </w:tc>
        <w:tc>
          <w:tcPr>
            <w:tcW w:w="2233" w:type="dxa"/>
          </w:tcPr>
          <w:p w14:paraId="5021B9E6" w14:textId="77777777" w:rsidR="000E0328" w:rsidRPr="00E16FD1" w:rsidRDefault="000E0328" w:rsidP="000E0328">
            <w:pPr>
              <w:jc w:val="center"/>
              <w:rPr>
                <w:rFonts w:eastAsia="Batang"/>
                <w:bCs/>
                <w:sz w:val="24"/>
                <w:szCs w:val="24"/>
              </w:rPr>
            </w:pPr>
            <w:r w:rsidRPr="00E16FD1">
              <w:rPr>
                <w:rFonts w:eastAsia="Batang"/>
                <w:bCs/>
                <w:sz w:val="24"/>
                <w:szCs w:val="24"/>
              </w:rPr>
              <w:t>Iš Savivaldybės prašoma suma, Eur</w:t>
            </w:r>
          </w:p>
        </w:tc>
      </w:tr>
      <w:tr w:rsidR="000E0328" w14:paraId="70F2AB85" w14:textId="77777777" w:rsidTr="000E0328">
        <w:tc>
          <w:tcPr>
            <w:tcW w:w="534" w:type="dxa"/>
          </w:tcPr>
          <w:p w14:paraId="59057AFE" w14:textId="77777777" w:rsidR="000E0328" w:rsidRDefault="000E0328" w:rsidP="000E0328">
            <w:pPr>
              <w:jc w:val="both"/>
              <w:rPr>
                <w:rFonts w:eastAsia="Batang"/>
                <w:b/>
                <w:u w:val="single"/>
              </w:rPr>
            </w:pPr>
          </w:p>
        </w:tc>
        <w:tc>
          <w:tcPr>
            <w:tcW w:w="2750" w:type="dxa"/>
          </w:tcPr>
          <w:p w14:paraId="424C36F1" w14:textId="77777777" w:rsidR="000E0328" w:rsidRDefault="000E0328" w:rsidP="000E0328">
            <w:pPr>
              <w:jc w:val="both"/>
              <w:rPr>
                <w:rFonts w:eastAsia="Batang"/>
                <w:b/>
                <w:u w:val="single"/>
              </w:rPr>
            </w:pPr>
          </w:p>
        </w:tc>
        <w:tc>
          <w:tcPr>
            <w:tcW w:w="1077" w:type="dxa"/>
          </w:tcPr>
          <w:p w14:paraId="00E49F22" w14:textId="77777777" w:rsidR="000E0328" w:rsidRDefault="000E0328" w:rsidP="000E0328">
            <w:pPr>
              <w:jc w:val="both"/>
              <w:rPr>
                <w:rFonts w:eastAsia="Batang"/>
                <w:b/>
                <w:u w:val="single"/>
              </w:rPr>
            </w:pPr>
          </w:p>
        </w:tc>
        <w:tc>
          <w:tcPr>
            <w:tcW w:w="1559" w:type="dxa"/>
          </w:tcPr>
          <w:p w14:paraId="5DB99E30" w14:textId="77777777" w:rsidR="000E0328" w:rsidRDefault="000E0328" w:rsidP="000E0328">
            <w:pPr>
              <w:jc w:val="both"/>
              <w:rPr>
                <w:rFonts w:eastAsia="Batang"/>
                <w:b/>
                <w:u w:val="single"/>
              </w:rPr>
            </w:pPr>
          </w:p>
        </w:tc>
        <w:tc>
          <w:tcPr>
            <w:tcW w:w="1701" w:type="dxa"/>
          </w:tcPr>
          <w:p w14:paraId="34F6722E" w14:textId="77777777" w:rsidR="000E0328" w:rsidRDefault="000E0328" w:rsidP="000E0328">
            <w:pPr>
              <w:jc w:val="both"/>
              <w:rPr>
                <w:rFonts w:eastAsia="Batang"/>
                <w:b/>
                <w:u w:val="single"/>
              </w:rPr>
            </w:pPr>
          </w:p>
        </w:tc>
        <w:tc>
          <w:tcPr>
            <w:tcW w:w="2233" w:type="dxa"/>
          </w:tcPr>
          <w:p w14:paraId="6D870C60" w14:textId="77777777" w:rsidR="000E0328" w:rsidRDefault="000E0328" w:rsidP="000E0328">
            <w:pPr>
              <w:jc w:val="both"/>
              <w:rPr>
                <w:rFonts w:eastAsia="Batang"/>
                <w:b/>
                <w:u w:val="single"/>
              </w:rPr>
            </w:pPr>
          </w:p>
        </w:tc>
      </w:tr>
      <w:tr w:rsidR="000E0328" w14:paraId="7C6587CB" w14:textId="77777777" w:rsidTr="000E0328">
        <w:tc>
          <w:tcPr>
            <w:tcW w:w="534" w:type="dxa"/>
          </w:tcPr>
          <w:p w14:paraId="28AAF5D8" w14:textId="77777777" w:rsidR="000E0328" w:rsidRDefault="000E0328" w:rsidP="000E0328">
            <w:pPr>
              <w:jc w:val="both"/>
              <w:rPr>
                <w:rFonts w:eastAsia="Batang"/>
                <w:b/>
                <w:u w:val="single"/>
              </w:rPr>
            </w:pPr>
          </w:p>
        </w:tc>
        <w:tc>
          <w:tcPr>
            <w:tcW w:w="2750" w:type="dxa"/>
          </w:tcPr>
          <w:p w14:paraId="41A621EE" w14:textId="77777777" w:rsidR="000E0328" w:rsidRDefault="000E0328" w:rsidP="000E0328">
            <w:pPr>
              <w:jc w:val="both"/>
              <w:rPr>
                <w:rFonts w:eastAsia="Batang"/>
                <w:b/>
                <w:u w:val="single"/>
              </w:rPr>
            </w:pPr>
          </w:p>
        </w:tc>
        <w:tc>
          <w:tcPr>
            <w:tcW w:w="1077" w:type="dxa"/>
          </w:tcPr>
          <w:p w14:paraId="1D7085B9" w14:textId="77777777" w:rsidR="000E0328" w:rsidRDefault="000E0328" w:rsidP="000E0328">
            <w:pPr>
              <w:jc w:val="both"/>
              <w:rPr>
                <w:rFonts w:eastAsia="Batang"/>
                <w:b/>
                <w:u w:val="single"/>
              </w:rPr>
            </w:pPr>
          </w:p>
        </w:tc>
        <w:tc>
          <w:tcPr>
            <w:tcW w:w="1559" w:type="dxa"/>
          </w:tcPr>
          <w:p w14:paraId="00C6D105" w14:textId="77777777" w:rsidR="000E0328" w:rsidRDefault="000E0328" w:rsidP="000E0328">
            <w:pPr>
              <w:jc w:val="both"/>
              <w:rPr>
                <w:rFonts w:eastAsia="Batang"/>
                <w:b/>
                <w:u w:val="single"/>
              </w:rPr>
            </w:pPr>
          </w:p>
        </w:tc>
        <w:tc>
          <w:tcPr>
            <w:tcW w:w="1701" w:type="dxa"/>
          </w:tcPr>
          <w:p w14:paraId="664D52E1" w14:textId="77777777" w:rsidR="000E0328" w:rsidRDefault="000E0328" w:rsidP="000E0328">
            <w:pPr>
              <w:jc w:val="both"/>
              <w:rPr>
                <w:rFonts w:eastAsia="Batang"/>
                <w:b/>
                <w:u w:val="single"/>
              </w:rPr>
            </w:pPr>
          </w:p>
        </w:tc>
        <w:tc>
          <w:tcPr>
            <w:tcW w:w="2233" w:type="dxa"/>
          </w:tcPr>
          <w:p w14:paraId="3F716612" w14:textId="77777777" w:rsidR="000E0328" w:rsidRDefault="000E0328" w:rsidP="000E0328">
            <w:pPr>
              <w:jc w:val="both"/>
              <w:rPr>
                <w:rFonts w:eastAsia="Batang"/>
                <w:b/>
                <w:u w:val="single"/>
              </w:rPr>
            </w:pPr>
          </w:p>
        </w:tc>
      </w:tr>
      <w:tr w:rsidR="000E0328" w14:paraId="15C08F2A" w14:textId="77777777" w:rsidTr="000E0328">
        <w:tc>
          <w:tcPr>
            <w:tcW w:w="5920" w:type="dxa"/>
            <w:gridSpan w:val="4"/>
          </w:tcPr>
          <w:p w14:paraId="5E176CFB" w14:textId="77777777" w:rsidR="000E0328" w:rsidRPr="00E415B8" w:rsidRDefault="000E0328" w:rsidP="000E0328">
            <w:pPr>
              <w:jc w:val="right"/>
              <w:rPr>
                <w:rFonts w:eastAsia="Batang"/>
                <w:b/>
                <w:sz w:val="24"/>
                <w:szCs w:val="24"/>
              </w:rPr>
            </w:pPr>
            <w:r w:rsidRPr="00E415B8">
              <w:rPr>
                <w:rFonts w:eastAsia="Batang"/>
                <w:b/>
                <w:sz w:val="24"/>
                <w:szCs w:val="24"/>
              </w:rPr>
              <w:t>Iš viso</w:t>
            </w:r>
          </w:p>
        </w:tc>
        <w:tc>
          <w:tcPr>
            <w:tcW w:w="1701" w:type="dxa"/>
          </w:tcPr>
          <w:p w14:paraId="43BCCB4D" w14:textId="77777777" w:rsidR="000E0328" w:rsidRDefault="000E0328" w:rsidP="000E0328">
            <w:pPr>
              <w:jc w:val="both"/>
              <w:rPr>
                <w:rFonts w:eastAsia="Batang"/>
                <w:b/>
                <w:u w:val="single"/>
              </w:rPr>
            </w:pPr>
          </w:p>
        </w:tc>
        <w:tc>
          <w:tcPr>
            <w:tcW w:w="2233" w:type="dxa"/>
          </w:tcPr>
          <w:p w14:paraId="3CD014F3" w14:textId="77777777" w:rsidR="000E0328" w:rsidRDefault="000E0328" w:rsidP="000E0328">
            <w:pPr>
              <w:jc w:val="both"/>
              <w:rPr>
                <w:rFonts w:eastAsia="Batang"/>
                <w:b/>
                <w:u w:val="single"/>
              </w:rPr>
            </w:pPr>
          </w:p>
        </w:tc>
      </w:tr>
      <w:tr w:rsidR="000E0328" w:rsidRPr="00E16FD1" w14:paraId="7C06C73E" w14:textId="77777777" w:rsidTr="000E0328">
        <w:tc>
          <w:tcPr>
            <w:tcW w:w="534" w:type="dxa"/>
          </w:tcPr>
          <w:p w14:paraId="1740EC6B" w14:textId="77777777" w:rsidR="000E0328" w:rsidRPr="00E16FD1" w:rsidRDefault="000E0328" w:rsidP="000E0328">
            <w:pPr>
              <w:spacing w:line="276" w:lineRule="auto"/>
              <w:jc w:val="center"/>
              <w:rPr>
                <w:rFonts w:eastAsia="Batang"/>
                <w:b/>
                <w:sz w:val="24"/>
                <w:szCs w:val="24"/>
              </w:rPr>
            </w:pPr>
            <w:r w:rsidRPr="00E16FD1">
              <w:rPr>
                <w:rFonts w:eastAsia="Batang"/>
                <w:b/>
                <w:sz w:val="24"/>
                <w:szCs w:val="24"/>
              </w:rPr>
              <w:t xml:space="preserve">2. </w:t>
            </w:r>
          </w:p>
        </w:tc>
        <w:tc>
          <w:tcPr>
            <w:tcW w:w="9320" w:type="dxa"/>
            <w:gridSpan w:val="5"/>
          </w:tcPr>
          <w:p w14:paraId="30BA7427" w14:textId="77777777" w:rsidR="000E0328" w:rsidRPr="00E16FD1" w:rsidRDefault="000E0328" w:rsidP="000E0328">
            <w:pPr>
              <w:spacing w:line="276" w:lineRule="auto"/>
              <w:jc w:val="both"/>
              <w:rPr>
                <w:rFonts w:eastAsia="Batang"/>
                <w:b/>
                <w:sz w:val="24"/>
                <w:szCs w:val="24"/>
              </w:rPr>
            </w:pPr>
            <w:r>
              <w:rPr>
                <w:rFonts w:eastAsia="Batang"/>
                <w:b/>
                <w:sz w:val="24"/>
                <w:szCs w:val="24"/>
              </w:rPr>
              <w:t xml:space="preserve">Prekių išlaidos </w:t>
            </w:r>
            <w:r w:rsidRPr="00142076">
              <w:rPr>
                <w:rFonts w:eastAsia="Batang"/>
                <w:bCs/>
                <w:sz w:val="24"/>
                <w:szCs w:val="24"/>
              </w:rPr>
              <w:t>(projekto tikslams</w:t>
            </w:r>
            <w:r>
              <w:rPr>
                <w:rFonts w:eastAsia="Batang"/>
                <w:bCs/>
                <w:sz w:val="24"/>
                <w:szCs w:val="24"/>
              </w:rPr>
              <w:t xml:space="preserve"> pasiekti būtinos prekės, kurių vnt. kaina yra mažesnė nei galiojančių teisės aktų nustatyta minimali ilgalaikio materialiojo turto vertė)</w:t>
            </w:r>
          </w:p>
        </w:tc>
      </w:tr>
      <w:tr w:rsidR="000E0328" w14:paraId="7AE08AB2" w14:textId="77777777" w:rsidTr="000E0328">
        <w:tc>
          <w:tcPr>
            <w:tcW w:w="534" w:type="dxa"/>
          </w:tcPr>
          <w:p w14:paraId="2B1695E1" w14:textId="77777777" w:rsidR="000E0328" w:rsidRDefault="000E0328" w:rsidP="000E0328">
            <w:pPr>
              <w:jc w:val="both"/>
              <w:rPr>
                <w:rFonts w:eastAsia="Batang"/>
                <w:b/>
                <w:u w:val="single"/>
              </w:rPr>
            </w:pPr>
          </w:p>
        </w:tc>
        <w:tc>
          <w:tcPr>
            <w:tcW w:w="2750" w:type="dxa"/>
          </w:tcPr>
          <w:p w14:paraId="1C809210" w14:textId="77777777" w:rsidR="000E0328" w:rsidRDefault="000E0328" w:rsidP="000E0328">
            <w:pPr>
              <w:jc w:val="both"/>
              <w:rPr>
                <w:rFonts w:eastAsia="Batang"/>
                <w:b/>
                <w:u w:val="single"/>
              </w:rPr>
            </w:pPr>
          </w:p>
        </w:tc>
        <w:tc>
          <w:tcPr>
            <w:tcW w:w="1077" w:type="dxa"/>
          </w:tcPr>
          <w:p w14:paraId="0B702192" w14:textId="77777777" w:rsidR="000E0328" w:rsidRDefault="000E0328" w:rsidP="000E0328">
            <w:pPr>
              <w:jc w:val="both"/>
              <w:rPr>
                <w:rFonts w:eastAsia="Batang"/>
                <w:b/>
                <w:u w:val="single"/>
              </w:rPr>
            </w:pPr>
          </w:p>
        </w:tc>
        <w:tc>
          <w:tcPr>
            <w:tcW w:w="1559" w:type="dxa"/>
          </w:tcPr>
          <w:p w14:paraId="67C48287" w14:textId="77777777" w:rsidR="000E0328" w:rsidRDefault="000E0328" w:rsidP="000E0328">
            <w:pPr>
              <w:jc w:val="both"/>
              <w:rPr>
                <w:rFonts w:eastAsia="Batang"/>
                <w:b/>
                <w:u w:val="single"/>
              </w:rPr>
            </w:pPr>
          </w:p>
        </w:tc>
        <w:tc>
          <w:tcPr>
            <w:tcW w:w="1701" w:type="dxa"/>
          </w:tcPr>
          <w:p w14:paraId="78D0607D" w14:textId="77777777" w:rsidR="000E0328" w:rsidRDefault="000E0328" w:rsidP="000E0328">
            <w:pPr>
              <w:jc w:val="both"/>
              <w:rPr>
                <w:rFonts w:eastAsia="Batang"/>
                <w:b/>
                <w:u w:val="single"/>
              </w:rPr>
            </w:pPr>
          </w:p>
        </w:tc>
        <w:tc>
          <w:tcPr>
            <w:tcW w:w="2233" w:type="dxa"/>
          </w:tcPr>
          <w:p w14:paraId="6D128761" w14:textId="77777777" w:rsidR="000E0328" w:rsidRDefault="000E0328" w:rsidP="000E0328">
            <w:pPr>
              <w:jc w:val="both"/>
              <w:rPr>
                <w:rFonts w:eastAsia="Batang"/>
                <w:b/>
                <w:u w:val="single"/>
              </w:rPr>
            </w:pPr>
          </w:p>
        </w:tc>
      </w:tr>
      <w:tr w:rsidR="000E0328" w14:paraId="33306CBC" w14:textId="77777777" w:rsidTr="000E0328">
        <w:tc>
          <w:tcPr>
            <w:tcW w:w="534" w:type="dxa"/>
          </w:tcPr>
          <w:p w14:paraId="1335D59D" w14:textId="77777777" w:rsidR="000E0328" w:rsidRDefault="000E0328" w:rsidP="000E0328">
            <w:pPr>
              <w:jc w:val="both"/>
              <w:rPr>
                <w:rFonts w:eastAsia="Batang"/>
                <w:b/>
                <w:u w:val="single"/>
              </w:rPr>
            </w:pPr>
          </w:p>
        </w:tc>
        <w:tc>
          <w:tcPr>
            <w:tcW w:w="2750" w:type="dxa"/>
          </w:tcPr>
          <w:p w14:paraId="1350A0C2" w14:textId="77777777" w:rsidR="000E0328" w:rsidRDefault="000E0328" w:rsidP="000E0328">
            <w:pPr>
              <w:jc w:val="both"/>
              <w:rPr>
                <w:rFonts w:eastAsia="Batang"/>
                <w:b/>
                <w:u w:val="single"/>
              </w:rPr>
            </w:pPr>
          </w:p>
        </w:tc>
        <w:tc>
          <w:tcPr>
            <w:tcW w:w="1077" w:type="dxa"/>
          </w:tcPr>
          <w:p w14:paraId="1733F936" w14:textId="77777777" w:rsidR="000E0328" w:rsidRDefault="000E0328" w:rsidP="000E0328">
            <w:pPr>
              <w:jc w:val="both"/>
              <w:rPr>
                <w:rFonts w:eastAsia="Batang"/>
                <w:b/>
                <w:u w:val="single"/>
              </w:rPr>
            </w:pPr>
          </w:p>
        </w:tc>
        <w:tc>
          <w:tcPr>
            <w:tcW w:w="1559" w:type="dxa"/>
          </w:tcPr>
          <w:p w14:paraId="3FEC5213" w14:textId="77777777" w:rsidR="000E0328" w:rsidRDefault="000E0328" w:rsidP="000E0328">
            <w:pPr>
              <w:jc w:val="both"/>
              <w:rPr>
                <w:rFonts w:eastAsia="Batang"/>
                <w:b/>
                <w:u w:val="single"/>
              </w:rPr>
            </w:pPr>
          </w:p>
        </w:tc>
        <w:tc>
          <w:tcPr>
            <w:tcW w:w="1701" w:type="dxa"/>
          </w:tcPr>
          <w:p w14:paraId="68158B5A" w14:textId="77777777" w:rsidR="000E0328" w:rsidRDefault="000E0328" w:rsidP="000E0328">
            <w:pPr>
              <w:jc w:val="both"/>
              <w:rPr>
                <w:rFonts w:eastAsia="Batang"/>
                <w:b/>
                <w:u w:val="single"/>
              </w:rPr>
            </w:pPr>
          </w:p>
        </w:tc>
        <w:tc>
          <w:tcPr>
            <w:tcW w:w="2233" w:type="dxa"/>
          </w:tcPr>
          <w:p w14:paraId="1D8FDD7B" w14:textId="77777777" w:rsidR="000E0328" w:rsidRDefault="000E0328" w:rsidP="000E0328">
            <w:pPr>
              <w:jc w:val="both"/>
              <w:rPr>
                <w:rFonts w:eastAsia="Batang"/>
                <w:b/>
                <w:u w:val="single"/>
              </w:rPr>
            </w:pPr>
          </w:p>
        </w:tc>
      </w:tr>
      <w:tr w:rsidR="000E0328" w14:paraId="42CAF4EB" w14:textId="77777777" w:rsidTr="000E0328">
        <w:tc>
          <w:tcPr>
            <w:tcW w:w="5920" w:type="dxa"/>
            <w:gridSpan w:val="4"/>
          </w:tcPr>
          <w:p w14:paraId="63C832D9" w14:textId="77777777" w:rsidR="000E0328" w:rsidRDefault="000E0328" w:rsidP="000E0328">
            <w:pPr>
              <w:jc w:val="right"/>
              <w:rPr>
                <w:rFonts w:eastAsia="Batang"/>
                <w:b/>
                <w:u w:val="single"/>
              </w:rPr>
            </w:pPr>
            <w:r w:rsidRPr="00E415B8">
              <w:rPr>
                <w:rFonts w:eastAsia="Batang"/>
                <w:b/>
                <w:sz w:val="24"/>
                <w:szCs w:val="24"/>
              </w:rPr>
              <w:t>Iš viso</w:t>
            </w:r>
          </w:p>
        </w:tc>
        <w:tc>
          <w:tcPr>
            <w:tcW w:w="1701" w:type="dxa"/>
          </w:tcPr>
          <w:p w14:paraId="1253A4C6" w14:textId="77777777" w:rsidR="000E0328" w:rsidRDefault="000E0328" w:rsidP="000E0328">
            <w:pPr>
              <w:jc w:val="both"/>
              <w:rPr>
                <w:rFonts w:eastAsia="Batang"/>
                <w:b/>
                <w:u w:val="single"/>
              </w:rPr>
            </w:pPr>
          </w:p>
        </w:tc>
        <w:tc>
          <w:tcPr>
            <w:tcW w:w="2233" w:type="dxa"/>
          </w:tcPr>
          <w:p w14:paraId="2DE4EFA9" w14:textId="77777777" w:rsidR="000E0328" w:rsidRDefault="000E0328" w:rsidP="000E0328">
            <w:pPr>
              <w:jc w:val="both"/>
              <w:rPr>
                <w:rFonts w:eastAsia="Batang"/>
                <w:b/>
                <w:u w:val="single"/>
              </w:rPr>
            </w:pPr>
          </w:p>
        </w:tc>
      </w:tr>
      <w:tr w:rsidR="000E0328" w:rsidRPr="00E415B8" w14:paraId="4BC3CE4E" w14:textId="77777777" w:rsidTr="000E0328">
        <w:tc>
          <w:tcPr>
            <w:tcW w:w="534" w:type="dxa"/>
          </w:tcPr>
          <w:p w14:paraId="7F22C2FE" w14:textId="77777777" w:rsidR="000E0328" w:rsidRPr="00E415B8" w:rsidRDefault="000E0328" w:rsidP="000E0328">
            <w:pPr>
              <w:jc w:val="center"/>
              <w:rPr>
                <w:rFonts w:eastAsia="Batang"/>
                <w:b/>
                <w:sz w:val="24"/>
                <w:szCs w:val="24"/>
              </w:rPr>
            </w:pPr>
            <w:r w:rsidRPr="00E415B8">
              <w:rPr>
                <w:rFonts w:eastAsia="Batang"/>
                <w:b/>
                <w:sz w:val="24"/>
                <w:szCs w:val="24"/>
              </w:rPr>
              <w:t>3.</w:t>
            </w:r>
          </w:p>
        </w:tc>
        <w:tc>
          <w:tcPr>
            <w:tcW w:w="9320" w:type="dxa"/>
            <w:gridSpan w:val="5"/>
          </w:tcPr>
          <w:p w14:paraId="739F927E" w14:textId="77777777" w:rsidR="000E0328" w:rsidRPr="00E415B8" w:rsidRDefault="000E0328" w:rsidP="000E0328">
            <w:pPr>
              <w:jc w:val="both"/>
              <w:rPr>
                <w:rFonts w:eastAsia="Batang"/>
                <w:b/>
                <w:sz w:val="24"/>
                <w:szCs w:val="24"/>
              </w:rPr>
            </w:pPr>
            <w:r w:rsidRPr="00E70EA5">
              <w:rPr>
                <w:rFonts w:eastAsia="Batang"/>
                <w:b/>
                <w:sz w:val="24"/>
                <w:szCs w:val="24"/>
              </w:rPr>
              <w:t xml:space="preserve">Organizacinės išlaidos </w:t>
            </w:r>
            <w:r w:rsidRPr="00E70EA5">
              <w:rPr>
                <w:rFonts w:eastAsia="Batang"/>
                <w:bCs/>
                <w:sz w:val="24"/>
                <w:szCs w:val="24"/>
              </w:rPr>
              <w:t xml:space="preserve">(kelionės, </w:t>
            </w:r>
            <w:proofErr w:type="spellStart"/>
            <w:r w:rsidRPr="00E70EA5">
              <w:rPr>
                <w:rFonts w:eastAsia="Batang"/>
                <w:bCs/>
                <w:sz w:val="24"/>
                <w:szCs w:val="24"/>
              </w:rPr>
              <w:t>apnakvindinimo</w:t>
            </w:r>
            <w:proofErr w:type="spellEnd"/>
            <w:r w:rsidRPr="00E70EA5">
              <w:rPr>
                <w:rFonts w:eastAsia="Batang"/>
                <w:bCs/>
                <w:sz w:val="24"/>
                <w:szCs w:val="24"/>
              </w:rPr>
              <w:t>, maitinimo ir kt.)</w:t>
            </w:r>
          </w:p>
        </w:tc>
      </w:tr>
      <w:tr w:rsidR="000E0328" w14:paraId="6CACD163" w14:textId="77777777" w:rsidTr="000E0328">
        <w:tc>
          <w:tcPr>
            <w:tcW w:w="534" w:type="dxa"/>
          </w:tcPr>
          <w:p w14:paraId="31CE5AC8" w14:textId="77777777" w:rsidR="000E0328" w:rsidRDefault="000E0328" w:rsidP="000E0328">
            <w:pPr>
              <w:jc w:val="both"/>
              <w:rPr>
                <w:rFonts w:eastAsia="Batang"/>
                <w:b/>
                <w:u w:val="single"/>
              </w:rPr>
            </w:pPr>
          </w:p>
        </w:tc>
        <w:tc>
          <w:tcPr>
            <w:tcW w:w="2750" w:type="dxa"/>
          </w:tcPr>
          <w:p w14:paraId="547D7954" w14:textId="77777777" w:rsidR="000E0328" w:rsidRDefault="000E0328" w:rsidP="000E0328">
            <w:pPr>
              <w:jc w:val="both"/>
              <w:rPr>
                <w:rFonts w:eastAsia="Batang"/>
                <w:b/>
                <w:u w:val="single"/>
              </w:rPr>
            </w:pPr>
          </w:p>
        </w:tc>
        <w:tc>
          <w:tcPr>
            <w:tcW w:w="1077" w:type="dxa"/>
          </w:tcPr>
          <w:p w14:paraId="6CA48113" w14:textId="77777777" w:rsidR="000E0328" w:rsidRDefault="000E0328" w:rsidP="000E0328">
            <w:pPr>
              <w:jc w:val="both"/>
              <w:rPr>
                <w:rFonts w:eastAsia="Batang"/>
                <w:b/>
                <w:u w:val="single"/>
              </w:rPr>
            </w:pPr>
          </w:p>
        </w:tc>
        <w:tc>
          <w:tcPr>
            <w:tcW w:w="1559" w:type="dxa"/>
          </w:tcPr>
          <w:p w14:paraId="7DF8B5E0" w14:textId="77777777" w:rsidR="000E0328" w:rsidRDefault="000E0328" w:rsidP="000E0328">
            <w:pPr>
              <w:jc w:val="both"/>
              <w:rPr>
                <w:rFonts w:eastAsia="Batang"/>
                <w:b/>
                <w:u w:val="single"/>
              </w:rPr>
            </w:pPr>
          </w:p>
        </w:tc>
        <w:tc>
          <w:tcPr>
            <w:tcW w:w="1701" w:type="dxa"/>
          </w:tcPr>
          <w:p w14:paraId="49665BDE" w14:textId="77777777" w:rsidR="000E0328" w:rsidRDefault="000E0328" w:rsidP="000E0328">
            <w:pPr>
              <w:jc w:val="both"/>
              <w:rPr>
                <w:rFonts w:eastAsia="Batang"/>
                <w:b/>
                <w:u w:val="single"/>
              </w:rPr>
            </w:pPr>
          </w:p>
        </w:tc>
        <w:tc>
          <w:tcPr>
            <w:tcW w:w="2233" w:type="dxa"/>
          </w:tcPr>
          <w:p w14:paraId="76DF3979" w14:textId="77777777" w:rsidR="000E0328" w:rsidRDefault="000E0328" w:rsidP="000E0328">
            <w:pPr>
              <w:jc w:val="both"/>
              <w:rPr>
                <w:rFonts w:eastAsia="Batang"/>
                <w:b/>
                <w:u w:val="single"/>
              </w:rPr>
            </w:pPr>
          </w:p>
        </w:tc>
      </w:tr>
      <w:tr w:rsidR="000E0328" w14:paraId="7174DB4F" w14:textId="77777777" w:rsidTr="000E0328">
        <w:tc>
          <w:tcPr>
            <w:tcW w:w="534" w:type="dxa"/>
          </w:tcPr>
          <w:p w14:paraId="3CE9BBAD" w14:textId="77777777" w:rsidR="000E0328" w:rsidRDefault="000E0328" w:rsidP="000E0328">
            <w:pPr>
              <w:jc w:val="both"/>
              <w:rPr>
                <w:rFonts w:eastAsia="Batang"/>
                <w:b/>
                <w:u w:val="single"/>
              </w:rPr>
            </w:pPr>
          </w:p>
        </w:tc>
        <w:tc>
          <w:tcPr>
            <w:tcW w:w="2750" w:type="dxa"/>
          </w:tcPr>
          <w:p w14:paraId="6DD1A74C" w14:textId="77777777" w:rsidR="000E0328" w:rsidRDefault="000E0328" w:rsidP="000E0328">
            <w:pPr>
              <w:jc w:val="both"/>
              <w:rPr>
                <w:rFonts w:eastAsia="Batang"/>
                <w:b/>
                <w:u w:val="single"/>
              </w:rPr>
            </w:pPr>
          </w:p>
        </w:tc>
        <w:tc>
          <w:tcPr>
            <w:tcW w:w="1077" w:type="dxa"/>
          </w:tcPr>
          <w:p w14:paraId="1F0C0B71" w14:textId="77777777" w:rsidR="000E0328" w:rsidRDefault="000E0328" w:rsidP="000E0328">
            <w:pPr>
              <w:jc w:val="both"/>
              <w:rPr>
                <w:rFonts w:eastAsia="Batang"/>
                <w:b/>
                <w:u w:val="single"/>
              </w:rPr>
            </w:pPr>
          </w:p>
        </w:tc>
        <w:tc>
          <w:tcPr>
            <w:tcW w:w="1559" w:type="dxa"/>
          </w:tcPr>
          <w:p w14:paraId="2C1FB935" w14:textId="77777777" w:rsidR="000E0328" w:rsidRDefault="000E0328" w:rsidP="000E0328">
            <w:pPr>
              <w:jc w:val="both"/>
              <w:rPr>
                <w:rFonts w:eastAsia="Batang"/>
                <w:b/>
                <w:u w:val="single"/>
              </w:rPr>
            </w:pPr>
          </w:p>
        </w:tc>
        <w:tc>
          <w:tcPr>
            <w:tcW w:w="1701" w:type="dxa"/>
          </w:tcPr>
          <w:p w14:paraId="5810E0D9" w14:textId="77777777" w:rsidR="000E0328" w:rsidRDefault="000E0328" w:rsidP="000E0328">
            <w:pPr>
              <w:jc w:val="both"/>
              <w:rPr>
                <w:rFonts w:eastAsia="Batang"/>
                <w:b/>
                <w:u w:val="single"/>
              </w:rPr>
            </w:pPr>
          </w:p>
        </w:tc>
        <w:tc>
          <w:tcPr>
            <w:tcW w:w="2233" w:type="dxa"/>
          </w:tcPr>
          <w:p w14:paraId="1A8EC052" w14:textId="77777777" w:rsidR="000E0328" w:rsidRDefault="000E0328" w:rsidP="000E0328">
            <w:pPr>
              <w:jc w:val="both"/>
              <w:rPr>
                <w:rFonts w:eastAsia="Batang"/>
                <w:b/>
                <w:u w:val="single"/>
              </w:rPr>
            </w:pPr>
          </w:p>
        </w:tc>
      </w:tr>
      <w:tr w:rsidR="000E0328" w14:paraId="3380F413" w14:textId="77777777" w:rsidTr="000E0328">
        <w:tc>
          <w:tcPr>
            <w:tcW w:w="5920" w:type="dxa"/>
            <w:gridSpan w:val="4"/>
          </w:tcPr>
          <w:p w14:paraId="2B0E5784" w14:textId="77777777" w:rsidR="000E0328" w:rsidRDefault="000E0328" w:rsidP="000E0328">
            <w:pPr>
              <w:jc w:val="right"/>
              <w:rPr>
                <w:rFonts w:eastAsia="Batang"/>
                <w:b/>
                <w:u w:val="single"/>
              </w:rPr>
            </w:pPr>
            <w:r w:rsidRPr="00E415B8">
              <w:rPr>
                <w:rFonts w:eastAsia="Batang"/>
                <w:b/>
                <w:sz w:val="24"/>
                <w:szCs w:val="24"/>
              </w:rPr>
              <w:t>Iš viso</w:t>
            </w:r>
          </w:p>
        </w:tc>
        <w:tc>
          <w:tcPr>
            <w:tcW w:w="1701" w:type="dxa"/>
          </w:tcPr>
          <w:p w14:paraId="6040397E" w14:textId="77777777" w:rsidR="000E0328" w:rsidRDefault="000E0328" w:rsidP="000E0328">
            <w:pPr>
              <w:jc w:val="both"/>
              <w:rPr>
                <w:rFonts w:eastAsia="Batang"/>
                <w:b/>
                <w:u w:val="single"/>
              </w:rPr>
            </w:pPr>
          </w:p>
        </w:tc>
        <w:tc>
          <w:tcPr>
            <w:tcW w:w="2233" w:type="dxa"/>
          </w:tcPr>
          <w:p w14:paraId="1AEA8F1C" w14:textId="77777777" w:rsidR="000E0328" w:rsidRDefault="000E0328" w:rsidP="000E0328">
            <w:pPr>
              <w:jc w:val="both"/>
              <w:rPr>
                <w:rFonts w:eastAsia="Batang"/>
                <w:b/>
                <w:u w:val="single"/>
              </w:rPr>
            </w:pPr>
          </w:p>
        </w:tc>
      </w:tr>
      <w:tr w:rsidR="000E0328" w:rsidRPr="00E415B8" w14:paraId="10DFD122" w14:textId="77777777" w:rsidTr="000E0328">
        <w:tc>
          <w:tcPr>
            <w:tcW w:w="534" w:type="dxa"/>
          </w:tcPr>
          <w:p w14:paraId="75203AA4" w14:textId="77777777" w:rsidR="000E0328" w:rsidRPr="00E415B8" w:rsidRDefault="000E0328" w:rsidP="000E0328">
            <w:pPr>
              <w:jc w:val="center"/>
              <w:rPr>
                <w:rFonts w:eastAsia="Batang"/>
                <w:b/>
                <w:sz w:val="24"/>
                <w:szCs w:val="24"/>
              </w:rPr>
            </w:pPr>
            <w:r>
              <w:rPr>
                <w:rFonts w:eastAsia="Batang"/>
                <w:b/>
                <w:sz w:val="24"/>
                <w:szCs w:val="24"/>
              </w:rPr>
              <w:t>4.</w:t>
            </w:r>
          </w:p>
        </w:tc>
        <w:tc>
          <w:tcPr>
            <w:tcW w:w="9320" w:type="dxa"/>
            <w:gridSpan w:val="5"/>
          </w:tcPr>
          <w:p w14:paraId="70769931" w14:textId="77777777" w:rsidR="000E0328" w:rsidRPr="00E415B8" w:rsidRDefault="000E0328" w:rsidP="000E0328">
            <w:pPr>
              <w:jc w:val="both"/>
              <w:rPr>
                <w:rFonts w:eastAsia="Batang"/>
                <w:b/>
                <w:sz w:val="24"/>
                <w:szCs w:val="24"/>
              </w:rPr>
            </w:pPr>
            <w:r>
              <w:rPr>
                <w:rFonts w:eastAsia="Batang"/>
                <w:b/>
                <w:sz w:val="24"/>
                <w:szCs w:val="24"/>
              </w:rPr>
              <w:t xml:space="preserve">Nenumatytos išlaidos </w:t>
            </w:r>
            <w:r w:rsidRPr="0051238E">
              <w:rPr>
                <w:rFonts w:eastAsia="Batang"/>
                <w:bCs/>
                <w:sz w:val="24"/>
                <w:szCs w:val="24"/>
              </w:rPr>
              <w:t>(iki 10 proc. – tik tiesiogiai su projekto vykdymu susijusios, kituose straipsniuose nenurodytos išlaidos</w:t>
            </w:r>
            <w:r>
              <w:rPr>
                <w:rFonts w:eastAsia="Batang"/>
                <w:bCs/>
                <w:sz w:val="24"/>
                <w:szCs w:val="24"/>
              </w:rPr>
              <w:t xml:space="preserve"> </w:t>
            </w:r>
          </w:p>
        </w:tc>
      </w:tr>
      <w:tr w:rsidR="000E0328" w14:paraId="33F2117F" w14:textId="77777777" w:rsidTr="000E0328">
        <w:tc>
          <w:tcPr>
            <w:tcW w:w="534" w:type="dxa"/>
          </w:tcPr>
          <w:p w14:paraId="7566C137" w14:textId="77777777" w:rsidR="000E0328" w:rsidRDefault="000E0328" w:rsidP="000E0328">
            <w:pPr>
              <w:jc w:val="both"/>
              <w:rPr>
                <w:rFonts w:eastAsia="Batang"/>
                <w:b/>
                <w:u w:val="single"/>
              </w:rPr>
            </w:pPr>
          </w:p>
        </w:tc>
        <w:tc>
          <w:tcPr>
            <w:tcW w:w="2750" w:type="dxa"/>
          </w:tcPr>
          <w:p w14:paraId="020F6035" w14:textId="77777777" w:rsidR="000E0328" w:rsidRDefault="000E0328" w:rsidP="000E0328">
            <w:pPr>
              <w:jc w:val="both"/>
              <w:rPr>
                <w:rFonts w:eastAsia="Batang"/>
                <w:b/>
                <w:u w:val="single"/>
              </w:rPr>
            </w:pPr>
          </w:p>
        </w:tc>
        <w:tc>
          <w:tcPr>
            <w:tcW w:w="1077" w:type="dxa"/>
          </w:tcPr>
          <w:p w14:paraId="22EA833C" w14:textId="77777777" w:rsidR="000E0328" w:rsidRDefault="000E0328" w:rsidP="000E0328">
            <w:pPr>
              <w:jc w:val="both"/>
              <w:rPr>
                <w:rFonts w:eastAsia="Batang"/>
                <w:b/>
                <w:u w:val="single"/>
              </w:rPr>
            </w:pPr>
          </w:p>
        </w:tc>
        <w:tc>
          <w:tcPr>
            <w:tcW w:w="1559" w:type="dxa"/>
          </w:tcPr>
          <w:p w14:paraId="19B94E32" w14:textId="77777777" w:rsidR="000E0328" w:rsidRDefault="000E0328" w:rsidP="000E0328">
            <w:pPr>
              <w:jc w:val="both"/>
              <w:rPr>
                <w:rFonts w:eastAsia="Batang"/>
                <w:b/>
                <w:u w:val="single"/>
              </w:rPr>
            </w:pPr>
          </w:p>
        </w:tc>
        <w:tc>
          <w:tcPr>
            <w:tcW w:w="1701" w:type="dxa"/>
          </w:tcPr>
          <w:p w14:paraId="74F9A3E3" w14:textId="77777777" w:rsidR="000E0328" w:rsidRDefault="000E0328" w:rsidP="000E0328">
            <w:pPr>
              <w:jc w:val="both"/>
              <w:rPr>
                <w:rFonts w:eastAsia="Batang"/>
                <w:b/>
                <w:u w:val="single"/>
              </w:rPr>
            </w:pPr>
          </w:p>
        </w:tc>
        <w:tc>
          <w:tcPr>
            <w:tcW w:w="2233" w:type="dxa"/>
          </w:tcPr>
          <w:p w14:paraId="28111F7F" w14:textId="77777777" w:rsidR="000E0328" w:rsidRDefault="000E0328" w:rsidP="000E0328">
            <w:pPr>
              <w:jc w:val="both"/>
              <w:rPr>
                <w:rFonts w:eastAsia="Batang"/>
                <w:b/>
                <w:u w:val="single"/>
              </w:rPr>
            </w:pPr>
          </w:p>
        </w:tc>
      </w:tr>
      <w:tr w:rsidR="000E0328" w14:paraId="214ABBE9" w14:textId="77777777" w:rsidTr="000E0328">
        <w:tc>
          <w:tcPr>
            <w:tcW w:w="534" w:type="dxa"/>
          </w:tcPr>
          <w:p w14:paraId="6895FE1D" w14:textId="77777777" w:rsidR="000E0328" w:rsidRDefault="000E0328" w:rsidP="000E0328">
            <w:pPr>
              <w:jc w:val="both"/>
              <w:rPr>
                <w:rFonts w:eastAsia="Batang"/>
                <w:b/>
                <w:u w:val="single"/>
              </w:rPr>
            </w:pPr>
          </w:p>
        </w:tc>
        <w:tc>
          <w:tcPr>
            <w:tcW w:w="2750" w:type="dxa"/>
          </w:tcPr>
          <w:p w14:paraId="5D429B97" w14:textId="77777777" w:rsidR="000E0328" w:rsidRDefault="000E0328" w:rsidP="000E0328">
            <w:pPr>
              <w:jc w:val="both"/>
              <w:rPr>
                <w:rFonts w:eastAsia="Batang"/>
                <w:b/>
                <w:u w:val="single"/>
              </w:rPr>
            </w:pPr>
          </w:p>
        </w:tc>
        <w:tc>
          <w:tcPr>
            <w:tcW w:w="1077" w:type="dxa"/>
          </w:tcPr>
          <w:p w14:paraId="5F57CFC3" w14:textId="77777777" w:rsidR="000E0328" w:rsidRDefault="000E0328" w:rsidP="000E0328">
            <w:pPr>
              <w:jc w:val="both"/>
              <w:rPr>
                <w:rFonts w:eastAsia="Batang"/>
                <w:b/>
                <w:u w:val="single"/>
              </w:rPr>
            </w:pPr>
          </w:p>
        </w:tc>
        <w:tc>
          <w:tcPr>
            <w:tcW w:w="1559" w:type="dxa"/>
          </w:tcPr>
          <w:p w14:paraId="46CA58DC" w14:textId="77777777" w:rsidR="000E0328" w:rsidRDefault="000E0328" w:rsidP="000E0328">
            <w:pPr>
              <w:jc w:val="both"/>
              <w:rPr>
                <w:rFonts w:eastAsia="Batang"/>
                <w:b/>
                <w:u w:val="single"/>
              </w:rPr>
            </w:pPr>
          </w:p>
        </w:tc>
        <w:tc>
          <w:tcPr>
            <w:tcW w:w="1701" w:type="dxa"/>
          </w:tcPr>
          <w:p w14:paraId="5BBFD4C6" w14:textId="77777777" w:rsidR="000E0328" w:rsidRDefault="000E0328" w:rsidP="000E0328">
            <w:pPr>
              <w:jc w:val="both"/>
              <w:rPr>
                <w:rFonts w:eastAsia="Batang"/>
                <w:b/>
                <w:u w:val="single"/>
              </w:rPr>
            </w:pPr>
          </w:p>
        </w:tc>
        <w:tc>
          <w:tcPr>
            <w:tcW w:w="2233" w:type="dxa"/>
          </w:tcPr>
          <w:p w14:paraId="69529C80" w14:textId="77777777" w:rsidR="000E0328" w:rsidRDefault="000E0328" w:rsidP="000E0328">
            <w:pPr>
              <w:jc w:val="both"/>
              <w:rPr>
                <w:rFonts w:eastAsia="Batang"/>
                <w:b/>
                <w:u w:val="single"/>
              </w:rPr>
            </w:pPr>
          </w:p>
        </w:tc>
      </w:tr>
      <w:tr w:rsidR="000E0328" w14:paraId="58B582FE" w14:textId="77777777" w:rsidTr="000E0328">
        <w:tc>
          <w:tcPr>
            <w:tcW w:w="5920" w:type="dxa"/>
            <w:gridSpan w:val="4"/>
          </w:tcPr>
          <w:p w14:paraId="4B179237" w14:textId="77777777" w:rsidR="000E0328" w:rsidRDefault="000E0328" w:rsidP="000E0328">
            <w:pPr>
              <w:jc w:val="right"/>
              <w:rPr>
                <w:rFonts w:eastAsia="Batang"/>
                <w:b/>
                <w:u w:val="single"/>
              </w:rPr>
            </w:pPr>
            <w:r w:rsidRPr="00E415B8">
              <w:rPr>
                <w:rFonts w:eastAsia="Batang"/>
                <w:b/>
                <w:sz w:val="24"/>
                <w:szCs w:val="24"/>
              </w:rPr>
              <w:t>Iš viso</w:t>
            </w:r>
          </w:p>
        </w:tc>
        <w:tc>
          <w:tcPr>
            <w:tcW w:w="1701" w:type="dxa"/>
          </w:tcPr>
          <w:p w14:paraId="62512723" w14:textId="77777777" w:rsidR="000E0328" w:rsidRDefault="000E0328" w:rsidP="000E0328">
            <w:pPr>
              <w:jc w:val="both"/>
              <w:rPr>
                <w:rFonts w:eastAsia="Batang"/>
                <w:b/>
                <w:u w:val="single"/>
              </w:rPr>
            </w:pPr>
          </w:p>
        </w:tc>
        <w:tc>
          <w:tcPr>
            <w:tcW w:w="2233" w:type="dxa"/>
          </w:tcPr>
          <w:p w14:paraId="5E575DC7" w14:textId="77777777" w:rsidR="000E0328" w:rsidRDefault="000E0328" w:rsidP="000E0328">
            <w:pPr>
              <w:jc w:val="both"/>
              <w:rPr>
                <w:rFonts w:eastAsia="Batang"/>
                <w:b/>
                <w:u w:val="single"/>
              </w:rPr>
            </w:pPr>
          </w:p>
        </w:tc>
      </w:tr>
    </w:tbl>
    <w:p w14:paraId="697CDBB3" w14:textId="77777777" w:rsidR="000E0328" w:rsidRPr="00571C8B" w:rsidRDefault="000E0328" w:rsidP="00C80382">
      <w:pPr>
        <w:jc w:val="center"/>
        <w:rPr>
          <w:rFonts w:ascii="Times New Roman" w:hAnsi="Times New Roman" w:cs="Times New Roman"/>
          <w:b/>
          <w:lang w:eastAsia="lt-LT"/>
        </w:rPr>
      </w:pPr>
    </w:p>
    <w:p w14:paraId="0CCAD564" w14:textId="77777777" w:rsidR="00C80382" w:rsidRPr="001F2E9F" w:rsidRDefault="00C80382" w:rsidP="00C80382">
      <w:pPr>
        <w:jc w:val="both"/>
        <w:rPr>
          <w:bCs/>
        </w:rPr>
      </w:pPr>
    </w:p>
    <w:p w14:paraId="5EA60B27" w14:textId="0DE0C9C8" w:rsidR="00B43128" w:rsidRPr="00B43128" w:rsidRDefault="00B43128" w:rsidP="00B43128">
      <w:pPr>
        <w:jc w:val="both"/>
        <w:rPr>
          <w:rFonts w:ascii="Times New Roman" w:eastAsia="Times New Roman" w:hAnsi="Times New Roman" w:cs="Times New Roman"/>
          <w:bCs/>
          <w:iCs/>
          <w:sz w:val="23"/>
          <w:szCs w:val="23"/>
          <w:lang w:eastAsia="lt-LT"/>
        </w:rPr>
      </w:pPr>
      <w:r w:rsidRPr="005F4BAB">
        <w:rPr>
          <w:rFonts w:ascii="Times New Roman" w:hAnsi="Times New Roman" w:cs="Times New Roman"/>
        </w:rPr>
        <w:t xml:space="preserve">Projekto </w:t>
      </w:r>
      <w:r w:rsidR="00782B8E">
        <w:rPr>
          <w:rFonts w:ascii="Times New Roman" w:hAnsi="Times New Roman" w:cs="Times New Roman"/>
        </w:rPr>
        <w:t>teikėjas</w:t>
      </w:r>
      <w:r>
        <w:rPr>
          <w:rFonts w:ascii="Times New Roman" w:hAnsi="Times New Roman" w:cs="Times New Roman"/>
        </w:rPr>
        <w:tab/>
      </w:r>
      <w:r>
        <w:rPr>
          <w:rFonts w:ascii="Times New Roman" w:hAnsi="Times New Roman" w:cs="Times New Roman"/>
        </w:rPr>
        <w:tab/>
      </w:r>
      <w:r w:rsidRPr="005F4BAB">
        <w:rPr>
          <w:rFonts w:ascii="Times New Roman" w:hAnsi="Times New Roman" w:cs="Times New Roman"/>
        </w:rPr>
        <w:t>________________</w:t>
      </w:r>
      <w:r w:rsidR="00FC1B47">
        <w:rPr>
          <w:rFonts w:ascii="Times New Roman" w:hAnsi="Times New Roman" w:cs="Times New Roman"/>
        </w:rPr>
        <w:tab/>
      </w:r>
      <w:r w:rsidRPr="00B43128">
        <w:rPr>
          <w:rFonts w:ascii="Times New Roman" w:eastAsia="Times New Roman" w:hAnsi="Times New Roman" w:cs="Times New Roman"/>
          <w:bCs/>
          <w:iCs/>
          <w:sz w:val="23"/>
          <w:szCs w:val="23"/>
          <w:lang w:eastAsia="lt-LT"/>
        </w:rPr>
        <w:t>_____________________________</w:t>
      </w:r>
    </w:p>
    <w:p w14:paraId="53A5BB35" w14:textId="22FD6911" w:rsidR="00B43128" w:rsidRPr="005F4BAB" w:rsidRDefault="00B43128" w:rsidP="00B43128">
      <w:pPr>
        <w:jc w:val="both"/>
        <w:rPr>
          <w:rFonts w:ascii="Times New Roman" w:hAnsi="Times New Roman" w:cs="Times New Roman"/>
        </w:rPr>
      </w:pP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sidRPr="00FC1B47">
        <w:rPr>
          <w:rFonts w:ascii="Times New Roman" w:hAnsi="Times New Roman" w:cs="Times New Roman"/>
          <w:iCs/>
          <w:vertAlign w:val="superscript"/>
        </w:rPr>
        <w:t>(parašas)</w:t>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sidRPr="00B43128">
        <w:rPr>
          <w:rFonts w:ascii="Times New Roman" w:eastAsia="Times New Roman" w:hAnsi="Times New Roman" w:cs="Times New Roman"/>
          <w:bCs/>
          <w:iCs/>
          <w:vertAlign w:val="superscript"/>
          <w:lang w:eastAsia="lt-LT"/>
        </w:rPr>
        <w:t>(vardas, pavardė)</w:t>
      </w:r>
    </w:p>
    <w:p w14:paraId="180BBB72" w14:textId="1B3BFC92" w:rsidR="00B43128" w:rsidRPr="005F4BAB" w:rsidRDefault="00B43128" w:rsidP="00B43128">
      <w:pPr>
        <w:tabs>
          <w:tab w:val="left" w:pos="3690"/>
          <w:tab w:val="center" w:pos="4819"/>
        </w:tabs>
        <w:rPr>
          <w:rFonts w:ascii="Times New Roman" w:hAnsi="Times New Roman" w:cs="Times New Roman"/>
          <w:i/>
          <w:vertAlign w:val="superscript"/>
        </w:rPr>
      </w:pP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p>
    <w:p w14:paraId="23A15D1E" w14:textId="42AF4F16" w:rsidR="00B43128" w:rsidRPr="00B43128" w:rsidRDefault="00B43128" w:rsidP="00B43128">
      <w:pPr>
        <w:jc w:val="both"/>
        <w:rPr>
          <w:rFonts w:ascii="Times New Roman" w:eastAsia="Times New Roman" w:hAnsi="Times New Roman" w:cs="Times New Roman"/>
          <w:bCs/>
          <w:iCs/>
          <w:sz w:val="23"/>
          <w:szCs w:val="23"/>
          <w:lang w:eastAsia="lt-LT"/>
        </w:rPr>
      </w:pPr>
      <w:r w:rsidRPr="005F4BAB">
        <w:rPr>
          <w:rFonts w:ascii="Times New Roman" w:hAnsi="Times New Roman" w:cs="Times New Roman"/>
        </w:rPr>
        <w:t>Vyriausiasis buhalteris (finansininkas)________________</w:t>
      </w:r>
      <w:r w:rsidR="00FC1B47">
        <w:rPr>
          <w:rFonts w:ascii="Times New Roman" w:hAnsi="Times New Roman" w:cs="Times New Roman"/>
        </w:rPr>
        <w:tab/>
      </w:r>
      <w:r w:rsidRPr="00B43128">
        <w:rPr>
          <w:rFonts w:ascii="Times New Roman" w:eastAsia="Times New Roman" w:hAnsi="Times New Roman" w:cs="Times New Roman"/>
          <w:bCs/>
          <w:iCs/>
          <w:sz w:val="23"/>
          <w:szCs w:val="23"/>
          <w:lang w:eastAsia="lt-LT"/>
        </w:rPr>
        <w:t>_____________________________</w:t>
      </w:r>
    </w:p>
    <w:p w14:paraId="7048D3BF" w14:textId="1A26C4A2" w:rsidR="00B43128" w:rsidRPr="005F4BAB" w:rsidRDefault="00B43128" w:rsidP="00B43128">
      <w:pPr>
        <w:ind w:left="4320"/>
        <w:jc w:val="both"/>
        <w:rPr>
          <w:rFonts w:ascii="Times New Roman" w:hAnsi="Times New Roman" w:cs="Times New Roman"/>
        </w:rPr>
      </w:pPr>
      <w:r w:rsidRPr="00FC1B47">
        <w:rPr>
          <w:rFonts w:ascii="Times New Roman" w:hAnsi="Times New Roman" w:cs="Times New Roman"/>
          <w:iCs/>
          <w:vertAlign w:val="superscript"/>
        </w:rPr>
        <w:t>(parašas)</w:t>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sidRPr="00B43128">
        <w:rPr>
          <w:rFonts w:ascii="Times New Roman" w:eastAsia="Times New Roman" w:hAnsi="Times New Roman" w:cs="Times New Roman"/>
          <w:bCs/>
          <w:iCs/>
          <w:vertAlign w:val="superscript"/>
          <w:lang w:eastAsia="lt-LT"/>
        </w:rPr>
        <w:t>(vardas, pavardė)</w:t>
      </w:r>
    </w:p>
    <w:p w14:paraId="274B86AD" w14:textId="77777777" w:rsidR="00C80382" w:rsidRPr="001F2E9F" w:rsidRDefault="00C80382" w:rsidP="00C80382">
      <w:pPr>
        <w:jc w:val="both"/>
        <w:rPr>
          <w:bCs/>
        </w:rPr>
      </w:pPr>
    </w:p>
    <w:p w14:paraId="177A5213" w14:textId="77777777" w:rsidR="00C80382" w:rsidRPr="001F2E9F" w:rsidRDefault="00C80382" w:rsidP="00C80382">
      <w:pPr>
        <w:jc w:val="both"/>
        <w:rPr>
          <w:bCs/>
        </w:rPr>
      </w:pPr>
    </w:p>
    <w:p w14:paraId="4AAB515C" w14:textId="77777777" w:rsidR="00C80382" w:rsidRPr="001F2E9F" w:rsidRDefault="00C80382" w:rsidP="00C80382">
      <w:pPr>
        <w:jc w:val="both"/>
        <w:rPr>
          <w:bCs/>
        </w:rPr>
      </w:pPr>
    </w:p>
    <w:p w14:paraId="65047BC1" w14:textId="77777777" w:rsidR="00DD37F8" w:rsidRDefault="00DD37F8" w:rsidP="00C80382">
      <w:pPr>
        <w:jc w:val="both"/>
        <w:rPr>
          <w:bCs/>
        </w:rPr>
        <w:sectPr w:rsidR="00DD37F8" w:rsidSect="008E3BCC">
          <w:pgSz w:w="11907" w:h="16839" w:code="9"/>
          <w:pgMar w:top="1134" w:right="567" w:bottom="1134" w:left="1701" w:header="709" w:footer="709" w:gutter="0"/>
          <w:pgNumType w:start="1"/>
          <w:cols w:space="708"/>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1"/>
        <w:gridCol w:w="4934"/>
      </w:tblGrid>
      <w:tr w:rsidR="00E86AD9" w14:paraId="769FE279" w14:textId="77777777" w:rsidTr="00E86AD9">
        <w:tc>
          <w:tcPr>
            <w:tcW w:w="4981" w:type="dxa"/>
          </w:tcPr>
          <w:p w14:paraId="10D45A9C" w14:textId="77777777" w:rsidR="00E86AD9" w:rsidRDefault="00E86AD9" w:rsidP="00C80382">
            <w:pPr>
              <w:jc w:val="both"/>
              <w:rPr>
                <w:bCs/>
              </w:rPr>
            </w:pPr>
          </w:p>
        </w:tc>
        <w:tc>
          <w:tcPr>
            <w:tcW w:w="4981" w:type="dxa"/>
          </w:tcPr>
          <w:p w14:paraId="6EC02A06" w14:textId="77777777" w:rsidR="00E86AD9" w:rsidRPr="00CD290B" w:rsidRDefault="00E86AD9" w:rsidP="00E86AD9">
            <w:pPr>
              <w:rPr>
                <w:sz w:val="24"/>
                <w:szCs w:val="24"/>
              </w:rPr>
            </w:pPr>
            <w:r w:rsidRPr="00CD290B">
              <w:rPr>
                <w:sz w:val="24"/>
                <w:szCs w:val="24"/>
              </w:rPr>
              <w:t>Biudžeto lėšų naudojimo sutarties</w:t>
            </w:r>
          </w:p>
          <w:p w14:paraId="3DA4CED7" w14:textId="5D1921F0" w:rsidR="00E86AD9" w:rsidRDefault="00E86AD9" w:rsidP="00E86AD9">
            <w:pPr>
              <w:jc w:val="both"/>
              <w:rPr>
                <w:bCs/>
              </w:rPr>
            </w:pPr>
            <w:r w:rsidRPr="00CD290B">
              <w:rPr>
                <w:sz w:val="24"/>
                <w:szCs w:val="24"/>
              </w:rPr>
              <w:t>2 priedas</w:t>
            </w:r>
          </w:p>
        </w:tc>
      </w:tr>
    </w:tbl>
    <w:p w14:paraId="04ACFD3F" w14:textId="77777777" w:rsidR="00C80382" w:rsidRPr="001E089C" w:rsidRDefault="00C80382" w:rsidP="00C80382">
      <w:pPr>
        <w:jc w:val="both"/>
        <w:rPr>
          <w:iCs/>
        </w:rPr>
      </w:pPr>
    </w:p>
    <w:p w14:paraId="4901FAF4" w14:textId="2FAA5AF1" w:rsidR="00C80382" w:rsidRPr="001E089C" w:rsidRDefault="00C80382" w:rsidP="00C80382">
      <w:pPr>
        <w:jc w:val="center"/>
        <w:rPr>
          <w:rFonts w:ascii="Times New Roman" w:hAnsi="Times New Roman" w:cs="Times New Roman"/>
        </w:rPr>
      </w:pPr>
      <w:r w:rsidRPr="001E089C">
        <w:rPr>
          <w:rFonts w:ascii="Times New Roman" w:hAnsi="Times New Roman" w:cs="Times New Roman"/>
        </w:rPr>
        <w:t>_____________________________________________________</w:t>
      </w:r>
      <w:r w:rsidR="00F76D09">
        <w:rPr>
          <w:rFonts w:ascii="Times New Roman" w:hAnsi="Times New Roman" w:cs="Times New Roman"/>
        </w:rPr>
        <w:t>_______________________</w:t>
      </w:r>
    </w:p>
    <w:p w14:paraId="6C053476" w14:textId="3CE48B89" w:rsidR="00C80382" w:rsidRPr="001944DD" w:rsidRDefault="00C80382" w:rsidP="00C80382">
      <w:pPr>
        <w:jc w:val="center"/>
        <w:rPr>
          <w:rFonts w:ascii="Times New Roman" w:hAnsi="Times New Roman" w:cs="Times New Roman"/>
          <w:vertAlign w:val="superscript"/>
        </w:rPr>
      </w:pPr>
      <w:r w:rsidRPr="001944DD">
        <w:rPr>
          <w:rFonts w:ascii="Times New Roman" w:hAnsi="Times New Roman" w:cs="Times New Roman"/>
          <w:vertAlign w:val="superscript"/>
        </w:rPr>
        <w:t>(</w:t>
      </w:r>
      <w:r w:rsidR="002F3C8D" w:rsidRPr="001944DD">
        <w:rPr>
          <w:rFonts w:ascii="Times New Roman" w:hAnsi="Times New Roman" w:cs="Times New Roman"/>
          <w:vertAlign w:val="superscript"/>
        </w:rPr>
        <w:t>projekto vykdytojo</w:t>
      </w:r>
      <w:r w:rsidRPr="001944DD">
        <w:rPr>
          <w:rFonts w:ascii="Times New Roman" w:hAnsi="Times New Roman" w:cs="Times New Roman"/>
          <w:vertAlign w:val="superscript"/>
        </w:rPr>
        <w:t xml:space="preserve"> pavadinimas</w:t>
      </w:r>
      <w:r w:rsidR="001944DD" w:rsidRPr="001944DD">
        <w:rPr>
          <w:rFonts w:ascii="Times New Roman" w:hAnsi="Times New Roman" w:cs="Times New Roman"/>
          <w:vertAlign w:val="superscript"/>
        </w:rPr>
        <w:t>, teisinė forma</w:t>
      </w:r>
      <w:r w:rsidRPr="001944DD">
        <w:rPr>
          <w:rFonts w:ascii="Times New Roman" w:hAnsi="Times New Roman" w:cs="Times New Roman"/>
          <w:vertAlign w:val="superscript"/>
        </w:rPr>
        <w:t>)</w:t>
      </w:r>
    </w:p>
    <w:p w14:paraId="1646DB82" w14:textId="23478A33" w:rsidR="002F3C8D" w:rsidRPr="001E089C" w:rsidRDefault="002F3C8D" w:rsidP="00C80382">
      <w:pPr>
        <w:jc w:val="center"/>
        <w:rPr>
          <w:rFonts w:ascii="Times New Roman" w:hAnsi="Times New Roman" w:cs="Times New Roman"/>
          <w:b/>
        </w:rPr>
      </w:pPr>
      <w:r>
        <w:rPr>
          <w:rFonts w:ascii="Times New Roman" w:hAnsi="Times New Roman" w:cs="Times New Roman"/>
        </w:rPr>
        <w:t>____________________________________________________________________________</w:t>
      </w:r>
    </w:p>
    <w:p w14:paraId="3F482B2B" w14:textId="2C480031" w:rsidR="002F3C8D" w:rsidRPr="001944DD" w:rsidRDefault="002F3C8D" w:rsidP="001944DD">
      <w:pPr>
        <w:tabs>
          <w:tab w:val="left" w:pos="720"/>
          <w:tab w:val="left" w:pos="1755"/>
        </w:tabs>
        <w:jc w:val="center"/>
        <w:rPr>
          <w:rFonts w:ascii="Times New Roman" w:hAnsi="Times New Roman" w:cs="Times New Roman"/>
          <w:vertAlign w:val="superscript"/>
        </w:rPr>
      </w:pPr>
      <w:r w:rsidRPr="001944DD">
        <w:rPr>
          <w:rFonts w:ascii="Times New Roman" w:hAnsi="Times New Roman" w:cs="Times New Roman"/>
          <w:vertAlign w:val="superscript"/>
        </w:rPr>
        <w:t>(projekto vykdymo dalinio finansavimo sutarties data, numeris, projekto pabaigos</w:t>
      </w:r>
      <w:r w:rsidR="001944DD" w:rsidRPr="001944DD">
        <w:rPr>
          <w:rFonts w:ascii="Times New Roman" w:hAnsi="Times New Roman" w:cs="Times New Roman"/>
          <w:vertAlign w:val="superscript"/>
        </w:rPr>
        <w:t xml:space="preserve"> data, nurodyta sutartyje)</w:t>
      </w:r>
    </w:p>
    <w:p w14:paraId="59B01163" w14:textId="3CF0335E" w:rsidR="002F3C8D" w:rsidRDefault="00C80382" w:rsidP="001944DD">
      <w:pPr>
        <w:jc w:val="center"/>
        <w:rPr>
          <w:rFonts w:ascii="Times New Roman" w:hAnsi="Times New Roman" w:cs="Times New Roman"/>
        </w:rPr>
      </w:pPr>
      <w:r w:rsidRPr="001E089C">
        <w:rPr>
          <w:rFonts w:ascii="Times New Roman" w:hAnsi="Times New Roman" w:cs="Times New Roman"/>
          <w:b/>
        </w:rPr>
        <w:t>________________________________________</w:t>
      </w:r>
      <w:r w:rsidR="001944DD">
        <w:rPr>
          <w:rFonts w:ascii="Times New Roman" w:hAnsi="Times New Roman" w:cs="Times New Roman"/>
          <w:b/>
        </w:rPr>
        <w:t>____________________________________</w:t>
      </w:r>
    </w:p>
    <w:p w14:paraId="1F038362" w14:textId="1E4F0FD6" w:rsidR="002F3C8D" w:rsidRPr="001944DD" w:rsidRDefault="001944DD" w:rsidP="002F3C8D">
      <w:pPr>
        <w:jc w:val="center"/>
        <w:rPr>
          <w:rFonts w:ascii="Times New Roman" w:hAnsi="Times New Roman" w:cs="Times New Roman"/>
          <w:bCs/>
          <w:vertAlign w:val="superscript"/>
        </w:rPr>
      </w:pPr>
      <w:r w:rsidRPr="001944DD">
        <w:rPr>
          <w:rFonts w:ascii="Times New Roman" w:hAnsi="Times New Roman" w:cs="Times New Roman"/>
          <w:bCs/>
          <w:vertAlign w:val="superscript"/>
        </w:rPr>
        <w:t>(projekto pavadinimas)</w:t>
      </w:r>
    </w:p>
    <w:p w14:paraId="350ACD78" w14:textId="77777777" w:rsidR="002F3C8D" w:rsidRPr="001944DD" w:rsidRDefault="002F3C8D" w:rsidP="002F3C8D">
      <w:pPr>
        <w:jc w:val="center"/>
        <w:rPr>
          <w:rFonts w:ascii="Times New Roman" w:hAnsi="Times New Roman" w:cs="Times New Roman"/>
          <w:bCs/>
          <w:vertAlign w:val="superscript"/>
        </w:rPr>
      </w:pPr>
    </w:p>
    <w:p w14:paraId="475FD03B" w14:textId="64D40683" w:rsidR="002F3C8D" w:rsidRPr="001E089C" w:rsidRDefault="002F3C8D" w:rsidP="002F3C8D">
      <w:pPr>
        <w:jc w:val="center"/>
        <w:rPr>
          <w:rFonts w:ascii="Times New Roman" w:hAnsi="Times New Roman" w:cs="Times New Roman"/>
          <w:b/>
        </w:rPr>
      </w:pPr>
      <w:r w:rsidRPr="001E089C">
        <w:rPr>
          <w:rFonts w:ascii="Times New Roman" w:hAnsi="Times New Roman" w:cs="Times New Roman"/>
          <w:b/>
        </w:rPr>
        <w:t>LĖŠŲ PANAUDOJIMO ATASKAITA</w:t>
      </w:r>
    </w:p>
    <w:p w14:paraId="63D39D67" w14:textId="484A5B53" w:rsidR="002F3C8D" w:rsidRPr="00B04ABA" w:rsidRDefault="002F3C8D" w:rsidP="00C80382">
      <w:pPr>
        <w:jc w:val="both"/>
        <w:rPr>
          <w:rFonts w:ascii="Times New Roman" w:hAnsi="Times New Roman" w:cs="Times New Roman"/>
          <w:vertAlign w:val="superscript"/>
        </w:rPr>
      </w:pPr>
    </w:p>
    <w:tbl>
      <w:tblPr>
        <w:tblStyle w:val="Lentelstinklelis"/>
        <w:tblW w:w="0" w:type="auto"/>
        <w:tblLook w:val="04A0" w:firstRow="1" w:lastRow="0" w:firstColumn="1" w:lastColumn="0" w:noHBand="0" w:noVBand="1"/>
      </w:tblPr>
      <w:tblGrid>
        <w:gridCol w:w="588"/>
        <w:gridCol w:w="1564"/>
        <w:gridCol w:w="898"/>
        <w:gridCol w:w="736"/>
        <w:gridCol w:w="1128"/>
        <w:gridCol w:w="1548"/>
        <w:gridCol w:w="1380"/>
        <w:gridCol w:w="898"/>
        <w:gridCol w:w="1115"/>
      </w:tblGrid>
      <w:tr w:rsidR="00B83018" w14:paraId="4BA15026" w14:textId="77777777" w:rsidTr="00E21C39">
        <w:trPr>
          <w:trHeight w:val="335"/>
        </w:trPr>
        <w:tc>
          <w:tcPr>
            <w:tcW w:w="675" w:type="dxa"/>
            <w:vMerge w:val="restart"/>
          </w:tcPr>
          <w:p w14:paraId="278D804B" w14:textId="191C73F7" w:rsidR="00B83018" w:rsidRDefault="00B83018" w:rsidP="00C80382">
            <w:pPr>
              <w:widowControl w:val="0"/>
              <w:tabs>
                <w:tab w:val="center" w:pos="4320"/>
                <w:tab w:val="right" w:pos="8640"/>
              </w:tabs>
              <w:rPr>
                <w:sz w:val="26"/>
                <w:szCs w:val="26"/>
              </w:rPr>
            </w:pPr>
            <w:r>
              <w:rPr>
                <w:sz w:val="26"/>
                <w:szCs w:val="26"/>
              </w:rPr>
              <w:t>Eil. Nr.</w:t>
            </w:r>
          </w:p>
        </w:tc>
        <w:tc>
          <w:tcPr>
            <w:tcW w:w="4254" w:type="dxa"/>
            <w:gridSpan w:val="2"/>
          </w:tcPr>
          <w:p w14:paraId="07396DB1" w14:textId="67693205" w:rsidR="00B83018" w:rsidRPr="00B83018" w:rsidRDefault="00B83018" w:rsidP="005A493D">
            <w:pPr>
              <w:widowControl w:val="0"/>
              <w:tabs>
                <w:tab w:val="center" w:pos="4320"/>
                <w:tab w:val="right" w:pos="8640"/>
              </w:tabs>
              <w:jc w:val="center"/>
              <w:rPr>
                <w:b/>
                <w:bCs/>
                <w:sz w:val="26"/>
                <w:szCs w:val="26"/>
              </w:rPr>
            </w:pPr>
            <w:r w:rsidRPr="00B83018">
              <w:rPr>
                <w:b/>
                <w:bCs/>
                <w:sz w:val="26"/>
                <w:szCs w:val="26"/>
              </w:rPr>
              <w:t>Išlaidos pagal patvirtintą sąmatą prie sutarties</w:t>
            </w:r>
          </w:p>
        </w:tc>
        <w:tc>
          <w:tcPr>
            <w:tcW w:w="8215" w:type="dxa"/>
            <w:gridSpan w:val="5"/>
            <w:vMerge w:val="restart"/>
          </w:tcPr>
          <w:p w14:paraId="2EED9A56" w14:textId="77777777" w:rsidR="00B83018" w:rsidRPr="00B83018" w:rsidRDefault="00B83018" w:rsidP="00B83018">
            <w:pPr>
              <w:widowControl w:val="0"/>
              <w:tabs>
                <w:tab w:val="center" w:pos="4320"/>
                <w:tab w:val="right" w:pos="8640"/>
              </w:tabs>
              <w:jc w:val="center"/>
              <w:rPr>
                <w:b/>
                <w:bCs/>
                <w:sz w:val="26"/>
                <w:szCs w:val="26"/>
              </w:rPr>
            </w:pPr>
            <w:r w:rsidRPr="00B83018">
              <w:rPr>
                <w:b/>
                <w:bCs/>
                <w:sz w:val="26"/>
                <w:szCs w:val="26"/>
              </w:rPr>
              <w:t xml:space="preserve">Faktines išlaidas patvirtinantys dokumentai </w:t>
            </w:r>
          </w:p>
          <w:p w14:paraId="343CEA11" w14:textId="58E30CF1" w:rsidR="00B83018" w:rsidRPr="00B83018" w:rsidRDefault="00B83018" w:rsidP="00B83018">
            <w:pPr>
              <w:widowControl w:val="0"/>
              <w:tabs>
                <w:tab w:val="center" w:pos="4320"/>
                <w:tab w:val="right" w:pos="8640"/>
              </w:tabs>
              <w:jc w:val="center"/>
              <w:rPr>
                <w:sz w:val="26"/>
                <w:szCs w:val="26"/>
              </w:rPr>
            </w:pPr>
            <w:r>
              <w:rPr>
                <w:sz w:val="26"/>
                <w:szCs w:val="26"/>
              </w:rPr>
              <w:t>(sutartys, priėmimo-perdavimo aktai, sąskaitos faktūros ir t.</w:t>
            </w:r>
            <w:r w:rsidR="00CD290B">
              <w:rPr>
                <w:sz w:val="26"/>
                <w:szCs w:val="26"/>
              </w:rPr>
              <w:t>t</w:t>
            </w:r>
            <w:r>
              <w:rPr>
                <w:sz w:val="26"/>
                <w:szCs w:val="26"/>
              </w:rPr>
              <w:t>.)</w:t>
            </w:r>
          </w:p>
        </w:tc>
        <w:tc>
          <w:tcPr>
            <w:tcW w:w="1644" w:type="dxa"/>
            <w:vMerge w:val="restart"/>
            <w:vAlign w:val="center"/>
          </w:tcPr>
          <w:p w14:paraId="1FEC69BE" w14:textId="0EE8A1B7" w:rsidR="00B83018" w:rsidRDefault="00B83018" w:rsidP="00E21C39">
            <w:pPr>
              <w:widowControl w:val="0"/>
              <w:tabs>
                <w:tab w:val="center" w:pos="4320"/>
                <w:tab w:val="right" w:pos="8640"/>
              </w:tabs>
              <w:jc w:val="center"/>
              <w:rPr>
                <w:sz w:val="26"/>
                <w:szCs w:val="26"/>
              </w:rPr>
            </w:pPr>
            <w:r>
              <w:rPr>
                <w:sz w:val="26"/>
                <w:szCs w:val="26"/>
              </w:rPr>
              <w:t>Išlaidų paskirtis</w:t>
            </w:r>
          </w:p>
        </w:tc>
      </w:tr>
      <w:tr w:rsidR="00B83018" w14:paraId="248DF63A" w14:textId="77777777" w:rsidTr="00B83018">
        <w:trPr>
          <w:trHeight w:val="299"/>
        </w:trPr>
        <w:tc>
          <w:tcPr>
            <w:tcW w:w="675" w:type="dxa"/>
            <w:vMerge/>
          </w:tcPr>
          <w:p w14:paraId="068CAF81" w14:textId="030605E2" w:rsidR="00B83018" w:rsidRDefault="00B83018" w:rsidP="00C80382">
            <w:pPr>
              <w:widowControl w:val="0"/>
              <w:tabs>
                <w:tab w:val="center" w:pos="4320"/>
                <w:tab w:val="right" w:pos="8640"/>
              </w:tabs>
              <w:rPr>
                <w:sz w:val="26"/>
                <w:szCs w:val="26"/>
              </w:rPr>
            </w:pPr>
          </w:p>
        </w:tc>
        <w:tc>
          <w:tcPr>
            <w:tcW w:w="2611" w:type="dxa"/>
            <w:vMerge w:val="restart"/>
            <w:vAlign w:val="center"/>
          </w:tcPr>
          <w:p w14:paraId="5E359857" w14:textId="5328029E" w:rsidR="00B83018" w:rsidRDefault="00B83018" w:rsidP="005A493D">
            <w:pPr>
              <w:widowControl w:val="0"/>
              <w:tabs>
                <w:tab w:val="center" w:pos="4320"/>
                <w:tab w:val="right" w:pos="8640"/>
              </w:tabs>
              <w:jc w:val="center"/>
              <w:rPr>
                <w:sz w:val="26"/>
                <w:szCs w:val="26"/>
              </w:rPr>
            </w:pPr>
            <w:r>
              <w:rPr>
                <w:sz w:val="26"/>
                <w:szCs w:val="26"/>
              </w:rPr>
              <w:t>Išlaidų pavadinimas</w:t>
            </w:r>
          </w:p>
        </w:tc>
        <w:tc>
          <w:tcPr>
            <w:tcW w:w="1643" w:type="dxa"/>
            <w:vMerge w:val="restart"/>
            <w:vAlign w:val="center"/>
          </w:tcPr>
          <w:p w14:paraId="49222F73" w14:textId="195E2655" w:rsidR="00B83018" w:rsidRDefault="00B83018" w:rsidP="005A493D">
            <w:pPr>
              <w:widowControl w:val="0"/>
              <w:tabs>
                <w:tab w:val="center" w:pos="4320"/>
                <w:tab w:val="right" w:pos="8640"/>
              </w:tabs>
              <w:jc w:val="center"/>
              <w:rPr>
                <w:sz w:val="26"/>
                <w:szCs w:val="26"/>
              </w:rPr>
            </w:pPr>
            <w:r>
              <w:rPr>
                <w:sz w:val="26"/>
                <w:szCs w:val="26"/>
              </w:rPr>
              <w:t>Suma, Eur</w:t>
            </w:r>
          </w:p>
        </w:tc>
        <w:tc>
          <w:tcPr>
            <w:tcW w:w="8215" w:type="dxa"/>
            <w:gridSpan w:val="5"/>
            <w:vMerge/>
          </w:tcPr>
          <w:p w14:paraId="3A3ADD90" w14:textId="733E928F" w:rsidR="00B83018" w:rsidRDefault="00B83018" w:rsidP="005A493D">
            <w:pPr>
              <w:widowControl w:val="0"/>
              <w:tabs>
                <w:tab w:val="center" w:pos="4320"/>
                <w:tab w:val="right" w:pos="8640"/>
              </w:tabs>
              <w:jc w:val="center"/>
              <w:rPr>
                <w:sz w:val="26"/>
                <w:szCs w:val="26"/>
              </w:rPr>
            </w:pPr>
          </w:p>
        </w:tc>
        <w:tc>
          <w:tcPr>
            <w:tcW w:w="1644" w:type="dxa"/>
            <w:vMerge/>
          </w:tcPr>
          <w:p w14:paraId="7F52BF9D" w14:textId="1ED28FF0" w:rsidR="00B83018" w:rsidRDefault="00B83018" w:rsidP="00C80382">
            <w:pPr>
              <w:widowControl w:val="0"/>
              <w:tabs>
                <w:tab w:val="center" w:pos="4320"/>
                <w:tab w:val="right" w:pos="8640"/>
              </w:tabs>
              <w:rPr>
                <w:sz w:val="26"/>
                <w:szCs w:val="26"/>
              </w:rPr>
            </w:pPr>
          </w:p>
        </w:tc>
      </w:tr>
      <w:tr w:rsidR="00B83018" w14:paraId="7980CBE6" w14:textId="77777777" w:rsidTr="00B83018">
        <w:tc>
          <w:tcPr>
            <w:tcW w:w="675" w:type="dxa"/>
            <w:vMerge/>
          </w:tcPr>
          <w:p w14:paraId="752BE336" w14:textId="77777777" w:rsidR="00B83018" w:rsidRDefault="00B83018" w:rsidP="00C80382">
            <w:pPr>
              <w:widowControl w:val="0"/>
              <w:tabs>
                <w:tab w:val="center" w:pos="4320"/>
                <w:tab w:val="right" w:pos="8640"/>
              </w:tabs>
              <w:rPr>
                <w:sz w:val="26"/>
                <w:szCs w:val="26"/>
              </w:rPr>
            </w:pPr>
          </w:p>
        </w:tc>
        <w:tc>
          <w:tcPr>
            <w:tcW w:w="2611" w:type="dxa"/>
            <w:vMerge/>
          </w:tcPr>
          <w:p w14:paraId="2FB88E25" w14:textId="77777777" w:rsidR="00B83018" w:rsidRDefault="00B83018" w:rsidP="00C80382">
            <w:pPr>
              <w:widowControl w:val="0"/>
              <w:tabs>
                <w:tab w:val="center" w:pos="4320"/>
                <w:tab w:val="right" w:pos="8640"/>
              </w:tabs>
              <w:rPr>
                <w:sz w:val="26"/>
                <w:szCs w:val="26"/>
              </w:rPr>
            </w:pPr>
          </w:p>
        </w:tc>
        <w:tc>
          <w:tcPr>
            <w:tcW w:w="1643" w:type="dxa"/>
            <w:vMerge/>
          </w:tcPr>
          <w:p w14:paraId="56320146" w14:textId="77777777" w:rsidR="00B83018" w:rsidRDefault="00B83018" w:rsidP="00C80382">
            <w:pPr>
              <w:widowControl w:val="0"/>
              <w:tabs>
                <w:tab w:val="center" w:pos="4320"/>
                <w:tab w:val="right" w:pos="8640"/>
              </w:tabs>
              <w:rPr>
                <w:sz w:val="26"/>
                <w:szCs w:val="26"/>
              </w:rPr>
            </w:pPr>
          </w:p>
        </w:tc>
        <w:tc>
          <w:tcPr>
            <w:tcW w:w="1643" w:type="dxa"/>
            <w:vAlign w:val="center"/>
          </w:tcPr>
          <w:p w14:paraId="5767C07B" w14:textId="0286E1FD" w:rsidR="00B83018" w:rsidRDefault="00B83018" w:rsidP="00B83018">
            <w:pPr>
              <w:widowControl w:val="0"/>
              <w:tabs>
                <w:tab w:val="center" w:pos="4320"/>
                <w:tab w:val="right" w:pos="8640"/>
              </w:tabs>
              <w:jc w:val="center"/>
              <w:rPr>
                <w:sz w:val="26"/>
                <w:szCs w:val="26"/>
              </w:rPr>
            </w:pPr>
            <w:r>
              <w:rPr>
                <w:sz w:val="26"/>
                <w:szCs w:val="26"/>
              </w:rPr>
              <w:t>Data</w:t>
            </w:r>
          </w:p>
        </w:tc>
        <w:tc>
          <w:tcPr>
            <w:tcW w:w="1643" w:type="dxa"/>
            <w:vAlign w:val="center"/>
          </w:tcPr>
          <w:p w14:paraId="425017A9" w14:textId="1AD0B891" w:rsidR="00B83018" w:rsidRDefault="00B83018" w:rsidP="00B83018">
            <w:pPr>
              <w:widowControl w:val="0"/>
              <w:tabs>
                <w:tab w:val="center" w:pos="4320"/>
                <w:tab w:val="right" w:pos="8640"/>
              </w:tabs>
              <w:jc w:val="center"/>
              <w:rPr>
                <w:sz w:val="26"/>
                <w:szCs w:val="26"/>
              </w:rPr>
            </w:pPr>
            <w:r>
              <w:rPr>
                <w:sz w:val="26"/>
                <w:szCs w:val="26"/>
              </w:rPr>
              <w:t>Numeris</w:t>
            </w:r>
          </w:p>
        </w:tc>
        <w:tc>
          <w:tcPr>
            <w:tcW w:w="1643" w:type="dxa"/>
            <w:vAlign w:val="center"/>
          </w:tcPr>
          <w:p w14:paraId="15A8743B" w14:textId="2CAA89E5" w:rsidR="00B83018" w:rsidRDefault="00B83018" w:rsidP="00B83018">
            <w:pPr>
              <w:widowControl w:val="0"/>
              <w:tabs>
                <w:tab w:val="center" w:pos="4320"/>
                <w:tab w:val="right" w:pos="8640"/>
              </w:tabs>
              <w:jc w:val="center"/>
              <w:rPr>
                <w:sz w:val="26"/>
                <w:szCs w:val="26"/>
              </w:rPr>
            </w:pPr>
            <w:r>
              <w:rPr>
                <w:sz w:val="26"/>
                <w:szCs w:val="26"/>
              </w:rPr>
              <w:t>Pavadinimas</w:t>
            </w:r>
          </w:p>
        </w:tc>
        <w:tc>
          <w:tcPr>
            <w:tcW w:w="1643" w:type="dxa"/>
            <w:vAlign w:val="center"/>
          </w:tcPr>
          <w:p w14:paraId="7A7FB9FF" w14:textId="0846376C" w:rsidR="00B83018" w:rsidRDefault="00B83018" w:rsidP="00B83018">
            <w:pPr>
              <w:widowControl w:val="0"/>
              <w:tabs>
                <w:tab w:val="center" w:pos="4320"/>
                <w:tab w:val="right" w:pos="8640"/>
              </w:tabs>
              <w:jc w:val="center"/>
              <w:rPr>
                <w:sz w:val="26"/>
                <w:szCs w:val="26"/>
              </w:rPr>
            </w:pPr>
            <w:r>
              <w:rPr>
                <w:sz w:val="26"/>
                <w:szCs w:val="26"/>
              </w:rPr>
              <w:t>Prekių / paslaugų tiekėjas, nurodytas dokumente</w:t>
            </w:r>
          </w:p>
        </w:tc>
        <w:tc>
          <w:tcPr>
            <w:tcW w:w="1643" w:type="dxa"/>
            <w:vAlign w:val="center"/>
          </w:tcPr>
          <w:p w14:paraId="110F5F2E" w14:textId="42897DD9" w:rsidR="00B83018" w:rsidRDefault="00B83018" w:rsidP="00B83018">
            <w:pPr>
              <w:widowControl w:val="0"/>
              <w:tabs>
                <w:tab w:val="center" w:pos="4320"/>
                <w:tab w:val="right" w:pos="8640"/>
              </w:tabs>
              <w:jc w:val="center"/>
              <w:rPr>
                <w:sz w:val="26"/>
                <w:szCs w:val="26"/>
              </w:rPr>
            </w:pPr>
            <w:r>
              <w:rPr>
                <w:sz w:val="26"/>
                <w:szCs w:val="26"/>
              </w:rPr>
              <w:t>Suma, Eur</w:t>
            </w:r>
          </w:p>
        </w:tc>
        <w:tc>
          <w:tcPr>
            <w:tcW w:w="1644" w:type="dxa"/>
            <w:vMerge/>
          </w:tcPr>
          <w:p w14:paraId="15C31EC9" w14:textId="77777777" w:rsidR="00B83018" w:rsidRDefault="00B83018" w:rsidP="00C80382">
            <w:pPr>
              <w:widowControl w:val="0"/>
              <w:tabs>
                <w:tab w:val="center" w:pos="4320"/>
                <w:tab w:val="right" w:pos="8640"/>
              </w:tabs>
              <w:rPr>
                <w:sz w:val="26"/>
                <w:szCs w:val="26"/>
              </w:rPr>
            </w:pPr>
          </w:p>
        </w:tc>
      </w:tr>
      <w:tr w:rsidR="00DD37F8" w14:paraId="0489250F" w14:textId="77777777" w:rsidTr="00DD37F8">
        <w:tc>
          <w:tcPr>
            <w:tcW w:w="675" w:type="dxa"/>
          </w:tcPr>
          <w:p w14:paraId="5D1B3050" w14:textId="77777777" w:rsidR="00DD37F8" w:rsidRDefault="00DD37F8" w:rsidP="00C80382">
            <w:pPr>
              <w:widowControl w:val="0"/>
              <w:tabs>
                <w:tab w:val="center" w:pos="4320"/>
                <w:tab w:val="right" w:pos="8640"/>
              </w:tabs>
              <w:rPr>
                <w:sz w:val="26"/>
                <w:szCs w:val="26"/>
              </w:rPr>
            </w:pPr>
          </w:p>
        </w:tc>
        <w:tc>
          <w:tcPr>
            <w:tcW w:w="2611" w:type="dxa"/>
          </w:tcPr>
          <w:p w14:paraId="77194D58" w14:textId="77777777" w:rsidR="00DD37F8" w:rsidRDefault="00DD37F8" w:rsidP="00C80382">
            <w:pPr>
              <w:widowControl w:val="0"/>
              <w:tabs>
                <w:tab w:val="center" w:pos="4320"/>
                <w:tab w:val="right" w:pos="8640"/>
              </w:tabs>
              <w:rPr>
                <w:sz w:val="26"/>
                <w:szCs w:val="26"/>
              </w:rPr>
            </w:pPr>
          </w:p>
        </w:tc>
        <w:tc>
          <w:tcPr>
            <w:tcW w:w="1643" w:type="dxa"/>
          </w:tcPr>
          <w:p w14:paraId="20B91278" w14:textId="77777777" w:rsidR="00DD37F8" w:rsidRDefault="00DD37F8" w:rsidP="00C80382">
            <w:pPr>
              <w:widowControl w:val="0"/>
              <w:tabs>
                <w:tab w:val="center" w:pos="4320"/>
                <w:tab w:val="right" w:pos="8640"/>
              </w:tabs>
              <w:rPr>
                <w:sz w:val="26"/>
                <w:szCs w:val="26"/>
              </w:rPr>
            </w:pPr>
          </w:p>
        </w:tc>
        <w:tc>
          <w:tcPr>
            <w:tcW w:w="1643" w:type="dxa"/>
          </w:tcPr>
          <w:p w14:paraId="770655D7" w14:textId="77777777" w:rsidR="00DD37F8" w:rsidRDefault="00DD37F8" w:rsidP="00C80382">
            <w:pPr>
              <w:widowControl w:val="0"/>
              <w:tabs>
                <w:tab w:val="center" w:pos="4320"/>
                <w:tab w:val="right" w:pos="8640"/>
              </w:tabs>
              <w:rPr>
                <w:sz w:val="26"/>
                <w:szCs w:val="26"/>
              </w:rPr>
            </w:pPr>
          </w:p>
        </w:tc>
        <w:tc>
          <w:tcPr>
            <w:tcW w:w="1643" w:type="dxa"/>
          </w:tcPr>
          <w:p w14:paraId="4918078D" w14:textId="77777777" w:rsidR="00DD37F8" w:rsidRDefault="00DD37F8" w:rsidP="00C80382">
            <w:pPr>
              <w:widowControl w:val="0"/>
              <w:tabs>
                <w:tab w:val="center" w:pos="4320"/>
                <w:tab w:val="right" w:pos="8640"/>
              </w:tabs>
              <w:rPr>
                <w:sz w:val="26"/>
                <w:szCs w:val="26"/>
              </w:rPr>
            </w:pPr>
          </w:p>
        </w:tc>
        <w:tc>
          <w:tcPr>
            <w:tcW w:w="1643" w:type="dxa"/>
          </w:tcPr>
          <w:p w14:paraId="39E67C2C" w14:textId="77777777" w:rsidR="00DD37F8" w:rsidRDefault="00DD37F8" w:rsidP="00C80382">
            <w:pPr>
              <w:widowControl w:val="0"/>
              <w:tabs>
                <w:tab w:val="center" w:pos="4320"/>
                <w:tab w:val="right" w:pos="8640"/>
              </w:tabs>
              <w:rPr>
                <w:sz w:val="26"/>
                <w:szCs w:val="26"/>
              </w:rPr>
            </w:pPr>
          </w:p>
        </w:tc>
        <w:tc>
          <w:tcPr>
            <w:tcW w:w="1643" w:type="dxa"/>
          </w:tcPr>
          <w:p w14:paraId="5A36768E" w14:textId="77777777" w:rsidR="00DD37F8" w:rsidRDefault="00DD37F8" w:rsidP="00C80382">
            <w:pPr>
              <w:widowControl w:val="0"/>
              <w:tabs>
                <w:tab w:val="center" w:pos="4320"/>
                <w:tab w:val="right" w:pos="8640"/>
              </w:tabs>
              <w:rPr>
                <w:sz w:val="26"/>
                <w:szCs w:val="26"/>
              </w:rPr>
            </w:pPr>
          </w:p>
        </w:tc>
        <w:tc>
          <w:tcPr>
            <w:tcW w:w="1643" w:type="dxa"/>
          </w:tcPr>
          <w:p w14:paraId="766F05DE" w14:textId="77777777" w:rsidR="00DD37F8" w:rsidRDefault="00DD37F8" w:rsidP="00C80382">
            <w:pPr>
              <w:widowControl w:val="0"/>
              <w:tabs>
                <w:tab w:val="center" w:pos="4320"/>
                <w:tab w:val="right" w:pos="8640"/>
              </w:tabs>
              <w:rPr>
                <w:sz w:val="26"/>
                <w:szCs w:val="26"/>
              </w:rPr>
            </w:pPr>
          </w:p>
        </w:tc>
        <w:tc>
          <w:tcPr>
            <w:tcW w:w="1644" w:type="dxa"/>
          </w:tcPr>
          <w:p w14:paraId="1C40FF26" w14:textId="77777777" w:rsidR="00DD37F8" w:rsidRDefault="00DD37F8" w:rsidP="00C80382">
            <w:pPr>
              <w:widowControl w:val="0"/>
              <w:tabs>
                <w:tab w:val="center" w:pos="4320"/>
                <w:tab w:val="right" w:pos="8640"/>
              </w:tabs>
              <w:rPr>
                <w:sz w:val="26"/>
                <w:szCs w:val="26"/>
              </w:rPr>
            </w:pPr>
          </w:p>
        </w:tc>
      </w:tr>
      <w:tr w:rsidR="00DD37F8" w14:paraId="7B798AB9" w14:textId="77777777" w:rsidTr="00DD37F8">
        <w:tc>
          <w:tcPr>
            <w:tcW w:w="675" w:type="dxa"/>
          </w:tcPr>
          <w:p w14:paraId="1C5F522B" w14:textId="77777777" w:rsidR="00DD37F8" w:rsidRDefault="00DD37F8" w:rsidP="00C80382">
            <w:pPr>
              <w:widowControl w:val="0"/>
              <w:tabs>
                <w:tab w:val="center" w:pos="4320"/>
                <w:tab w:val="right" w:pos="8640"/>
              </w:tabs>
              <w:rPr>
                <w:sz w:val="26"/>
                <w:szCs w:val="26"/>
              </w:rPr>
            </w:pPr>
          </w:p>
        </w:tc>
        <w:tc>
          <w:tcPr>
            <w:tcW w:w="2611" w:type="dxa"/>
          </w:tcPr>
          <w:p w14:paraId="0FE00B6C" w14:textId="77777777" w:rsidR="00DD37F8" w:rsidRDefault="00DD37F8" w:rsidP="00C80382">
            <w:pPr>
              <w:widowControl w:val="0"/>
              <w:tabs>
                <w:tab w:val="center" w:pos="4320"/>
                <w:tab w:val="right" w:pos="8640"/>
              </w:tabs>
              <w:rPr>
                <w:sz w:val="26"/>
                <w:szCs w:val="26"/>
              </w:rPr>
            </w:pPr>
          </w:p>
        </w:tc>
        <w:tc>
          <w:tcPr>
            <w:tcW w:w="1643" w:type="dxa"/>
          </w:tcPr>
          <w:p w14:paraId="2122F2DF" w14:textId="77777777" w:rsidR="00DD37F8" w:rsidRDefault="00DD37F8" w:rsidP="00C80382">
            <w:pPr>
              <w:widowControl w:val="0"/>
              <w:tabs>
                <w:tab w:val="center" w:pos="4320"/>
                <w:tab w:val="right" w:pos="8640"/>
              </w:tabs>
              <w:rPr>
                <w:sz w:val="26"/>
                <w:szCs w:val="26"/>
              </w:rPr>
            </w:pPr>
          </w:p>
        </w:tc>
        <w:tc>
          <w:tcPr>
            <w:tcW w:w="1643" w:type="dxa"/>
          </w:tcPr>
          <w:p w14:paraId="54CC172C" w14:textId="77777777" w:rsidR="00DD37F8" w:rsidRDefault="00DD37F8" w:rsidP="00C80382">
            <w:pPr>
              <w:widowControl w:val="0"/>
              <w:tabs>
                <w:tab w:val="center" w:pos="4320"/>
                <w:tab w:val="right" w:pos="8640"/>
              </w:tabs>
              <w:rPr>
                <w:sz w:val="26"/>
                <w:szCs w:val="26"/>
              </w:rPr>
            </w:pPr>
          </w:p>
        </w:tc>
        <w:tc>
          <w:tcPr>
            <w:tcW w:w="1643" w:type="dxa"/>
          </w:tcPr>
          <w:p w14:paraId="34A1DBBC" w14:textId="77777777" w:rsidR="00DD37F8" w:rsidRDefault="00DD37F8" w:rsidP="00C80382">
            <w:pPr>
              <w:widowControl w:val="0"/>
              <w:tabs>
                <w:tab w:val="center" w:pos="4320"/>
                <w:tab w:val="right" w:pos="8640"/>
              </w:tabs>
              <w:rPr>
                <w:sz w:val="26"/>
                <w:szCs w:val="26"/>
              </w:rPr>
            </w:pPr>
          </w:p>
        </w:tc>
        <w:tc>
          <w:tcPr>
            <w:tcW w:w="1643" w:type="dxa"/>
          </w:tcPr>
          <w:p w14:paraId="40779297" w14:textId="77777777" w:rsidR="00DD37F8" w:rsidRDefault="00DD37F8" w:rsidP="00C80382">
            <w:pPr>
              <w:widowControl w:val="0"/>
              <w:tabs>
                <w:tab w:val="center" w:pos="4320"/>
                <w:tab w:val="right" w:pos="8640"/>
              </w:tabs>
              <w:rPr>
                <w:sz w:val="26"/>
                <w:szCs w:val="26"/>
              </w:rPr>
            </w:pPr>
          </w:p>
        </w:tc>
        <w:tc>
          <w:tcPr>
            <w:tcW w:w="1643" w:type="dxa"/>
          </w:tcPr>
          <w:p w14:paraId="463F75C9" w14:textId="77777777" w:rsidR="00DD37F8" w:rsidRDefault="00DD37F8" w:rsidP="00C80382">
            <w:pPr>
              <w:widowControl w:val="0"/>
              <w:tabs>
                <w:tab w:val="center" w:pos="4320"/>
                <w:tab w:val="right" w:pos="8640"/>
              </w:tabs>
              <w:rPr>
                <w:sz w:val="26"/>
                <w:szCs w:val="26"/>
              </w:rPr>
            </w:pPr>
          </w:p>
        </w:tc>
        <w:tc>
          <w:tcPr>
            <w:tcW w:w="1643" w:type="dxa"/>
          </w:tcPr>
          <w:p w14:paraId="0B966C13" w14:textId="77777777" w:rsidR="00DD37F8" w:rsidRDefault="00DD37F8" w:rsidP="00C80382">
            <w:pPr>
              <w:widowControl w:val="0"/>
              <w:tabs>
                <w:tab w:val="center" w:pos="4320"/>
                <w:tab w:val="right" w:pos="8640"/>
              </w:tabs>
              <w:rPr>
                <w:sz w:val="26"/>
                <w:szCs w:val="26"/>
              </w:rPr>
            </w:pPr>
          </w:p>
        </w:tc>
        <w:tc>
          <w:tcPr>
            <w:tcW w:w="1644" w:type="dxa"/>
          </w:tcPr>
          <w:p w14:paraId="24BCD664" w14:textId="77777777" w:rsidR="00DD37F8" w:rsidRDefault="00DD37F8" w:rsidP="00C80382">
            <w:pPr>
              <w:widowControl w:val="0"/>
              <w:tabs>
                <w:tab w:val="center" w:pos="4320"/>
                <w:tab w:val="right" w:pos="8640"/>
              </w:tabs>
              <w:rPr>
                <w:sz w:val="26"/>
                <w:szCs w:val="26"/>
              </w:rPr>
            </w:pPr>
          </w:p>
        </w:tc>
      </w:tr>
    </w:tbl>
    <w:p w14:paraId="2B701193" w14:textId="77777777" w:rsidR="00782B8E" w:rsidRDefault="00782B8E" w:rsidP="00FC1B47">
      <w:pPr>
        <w:rPr>
          <w:rFonts w:ascii="Times New Roman" w:hAnsi="Times New Roman" w:cs="Times New Roman"/>
        </w:rPr>
      </w:pPr>
    </w:p>
    <w:p w14:paraId="5915CFFA" w14:textId="52DE0B9B" w:rsidR="00C80382" w:rsidRPr="00B83018" w:rsidRDefault="00B43128" w:rsidP="00FC1B47">
      <w:pPr>
        <w:rPr>
          <w:rFonts w:ascii="Times New Roman" w:hAnsi="Times New Roman" w:cs="Times New Roman"/>
        </w:rPr>
      </w:pPr>
      <w:r w:rsidRPr="005F4BAB">
        <w:rPr>
          <w:rFonts w:ascii="Times New Roman" w:hAnsi="Times New Roman" w:cs="Times New Roman"/>
        </w:rPr>
        <w:t xml:space="preserve">Projekto </w:t>
      </w:r>
      <w:r w:rsidR="00782B8E">
        <w:rPr>
          <w:rFonts w:ascii="Times New Roman" w:hAnsi="Times New Roman" w:cs="Times New Roman"/>
        </w:rPr>
        <w:t>teikėjas</w:t>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Pr>
          <w:rFonts w:ascii="Times New Roman" w:hAnsi="Times New Roman" w:cs="Times New Roman"/>
        </w:rPr>
        <w:t>______________________</w:t>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sidR="00B83018">
        <w:rPr>
          <w:rFonts w:ascii="Times New Roman" w:hAnsi="Times New Roman" w:cs="Times New Roman"/>
        </w:rPr>
        <w:tab/>
      </w:r>
      <w:r>
        <w:rPr>
          <w:rFonts w:ascii="Times New Roman" w:hAnsi="Times New Roman" w:cs="Times New Roman"/>
        </w:rPr>
        <w:t>________________________</w:t>
      </w:r>
      <w:r w:rsidR="00B83018">
        <w:rPr>
          <w:rFonts w:ascii="Times New Roman" w:hAnsi="Times New Roman" w:cs="Times New Roman"/>
        </w:rPr>
        <w:tab/>
      </w:r>
      <w:r w:rsidR="00B83018">
        <w:rPr>
          <w:rFonts w:ascii="Times New Roman" w:hAnsi="Times New Roman" w:cs="Times New Roman"/>
        </w:rPr>
        <w:tab/>
      </w:r>
      <w:r w:rsidR="00B83018">
        <w:rPr>
          <w:rFonts w:ascii="Times New Roman" w:hAnsi="Times New Roman" w:cs="Times New Roman"/>
        </w:rPr>
        <w:tab/>
      </w:r>
      <w:r w:rsidR="00B8301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0317D">
        <w:rPr>
          <w:rFonts w:ascii="Times New Roman" w:hAnsi="Times New Roman" w:cs="Times New Roman"/>
        </w:rPr>
        <w:tab/>
      </w:r>
      <w:r w:rsidRPr="00B43128">
        <w:rPr>
          <w:rFonts w:ascii="Times New Roman" w:hAnsi="Times New Roman" w:cs="Times New Roman"/>
          <w:vertAlign w:val="superscript"/>
        </w:rPr>
        <w:t>(parašas)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80382" w:rsidRPr="00B43128">
        <w:rPr>
          <w:rFonts w:ascii="Times New Roman" w:hAnsi="Times New Roman" w:cs="Times New Roman"/>
          <w:vertAlign w:val="superscript"/>
        </w:rPr>
        <w:t>(vardas, pavardė)</w:t>
      </w:r>
    </w:p>
    <w:p w14:paraId="420933D9" w14:textId="27DD5B09" w:rsidR="00B43128" w:rsidRDefault="00B43128" w:rsidP="00B04A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45"/>
        </w:tabs>
        <w:rPr>
          <w:rFonts w:ascii="Times New Roman" w:hAnsi="Times New Roman" w:cs="Times New Roman"/>
        </w:rPr>
      </w:pPr>
      <w:r w:rsidRPr="005F4BAB">
        <w:rPr>
          <w:rFonts w:ascii="Times New Roman" w:hAnsi="Times New Roman" w:cs="Times New Roman"/>
        </w:rPr>
        <w:t>Vyriausiasis buhalteris (finansininkas)</w:t>
      </w:r>
      <w:r>
        <w:rPr>
          <w:rFonts w:ascii="Times New Roman" w:hAnsi="Times New Roman" w:cs="Times New Roman"/>
        </w:rPr>
        <w:tab/>
      </w:r>
      <w:r>
        <w:rPr>
          <w:rFonts w:ascii="Times New Roman" w:hAnsi="Times New Roman" w:cs="Times New Roman"/>
        </w:rPr>
        <w:tab/>
      </w:r>
      <w:r w:rsidR="0090317D">
        <w:rPr>
          <w:rFonts w:ascii="Times New Roman" w:hAnsi="Times New Roman" w:cs="Times New Roman"/>
        </w:rPr>
        <w:tab/>
      </w:r>
      <w:r>
        <w:rPr>
          <w:rFonts w:ascii="Times New Roman" w:hAnsi="Times New Roman" w:cs="Times New Roman"/>
        </w:rPr>
        <w:t>_____________________</w:t>
      </w:r>
      <w:r w:rsidR="00B04ABA">
        <w:rPr>
          <w:rFonts w:ascii="Times New Roman" w:hAnsi="Times New Roman" w:cs="Times New Roman"/>
        </w:rPr>
        <w:t>_</w:t>
      </w:r>
      <w:r w:rsidR="00B04ABA">
        <w:rPr>
          <w:rFonts w:ascii="Times New Roman" w:hAnsi="Times New Roman" w:cs="Times New Roman"/>
        </w:rPr>
        <w:tab/>
        <w:t>________________________</w:t>
      </w:r>
    </w:p>
    <w:p w14:paraId="23518999" w14:textId="267118BF" w:rsidR="00DD37F8" w:rsidRPr="00B04ABA" w:rsidRDefault="00C80382" w:rsidP="0090317D">
      <w:pPr>
        <w:tabs>
          <w:tab w:val="left" w:pos="6521"/>
          <w:tab w:val="left" w:pos="11820"/>
        </w:tabs>
        <w:ind w:left="3600" w:firstLine="720"/>
        <w:rPr>
          <w:rFonts w:ascii="Times New Roman" w:hAnsi="Times New Roman" w:cs="Times New Roman"/>
          <w:vertAlign w:val="superscript"/>
        </w:rPr>
      </w:pPr>
      <w:r w:rsidRPr="00B83018">
        <w:rPr>
          <w:rFonts w:ascii="Times New Roman" w:hAnsi="Times New Roman" w:cs="Times New Roman"/>
        </w:rPr>
        <w:t>A.V.</w:t>
      </w:r>
      <w:r w:rsidR="00B04ABA">
        <w:rPr>
          <w:rFonts w:ascii="Times New Roman" w:hAnsi="Times New Roman" w:cs="Times New Roman"/>
        </w:rPr>
        <w:tab/>
      </w:r>
      <w:r w:rsidR="00B04ABA" w:rsidRPr="00B04ABA">
        <w:rPr>
          <w:rFonts w:ascii="Times New Roman" w:hAnsi="Times New Roman" w:cs="Times New Roman"/>
          <w:vertAlign w:val="superscript"/>
        </w:rPr>
        <w:t>(parašas)</w:t>
      </w:r>
      <w:r w:rsidR="00B04ABA">
        <w:rPr>
          <w:rFonts w:ascii="Times New Roman" w:hAnsi="Times New Roman" w:cs="Times New Roman"/>
          <w:vertAlign w:val="superscript"/>
        </w:rPr>
        <w:tab/>
        <w:t>(vardas, pavardė)</w:t>
      </w:r>
    </w:p>
    <w:p w14:paraId="2BFFF661" w14:textId="77777777" w:rsidR="00F76D09" w:rsidRDefault="00F76D09" w:rsidP="001944DD">
      <w:pPr>
        <w:rPr>
          <w:rFonts w:ascii="Times New Roman" w:hAnsi="Times New Roman" w:cs="Times New Roman"/>
          <w:sz w:val="22"/>
          <w:szCs w:val="22"/>
        </w:rPr>
      </w:pPr>
    </w:p>
    <w:p w14:paraId="39D94325" w14:textId="26B5EADD" w:rsidR="001944DD" w:rsidRPr="00B04ABA" w:rsidRDefault="001944DD" w:rsidP="001944DD">
      <w:pPr>
        <w:rPr>
          <w:rFonts w:ascii="Times New Roman" w:hAnsi="Times New Roman" w:cs="Times New Roman"/>
          <w:sz w:val="20"/>
          <w:szCs w:val="20"/>
        </w:rPr>
      </w:pPr>
      <w:r w:rsidRPr="00B04ABA">
        <w:rPr>
          <w:rFonts w:ascii="Times New Roman" w:hAnsi="Times New Roman" w:cs="Times New Roman"/>
          <w:sz w:val="20"/>
          <w:szCs w:val="20"/>
        </w:rPr>
        <w:t xml:space="preserve">Patvirtiname, kad šioje ataskaitoje nurodytos išlaidos apmokėtos iš </w:t>
      </w:r>
      <w:r w:rsidR="00F76D09" w:rsidRPr="00B04ABA">
        <w:rPr>
          <w:rFonts w:ascii="Times New Roman" w:hAnsi="Times New Roman" w:cs="Times New Roman"/>
          <w:sz w:val="20"/>
          <w:szCs w:val="20"/>
        </w:rPr>
        <w:t>Savivaldybės</w:t>
      </w:r>
      <w:r w:rsidRPr="00B04ABA">
        <w:rPr>
          <w:rFonts w:ascii="Times New Roman" w:hAnsi="Times New Roman" w:cs="Times New Roman"/>
          <w:sz w:val="20"/>
          <w:szCs w:val="20"/>
        </w:rPr>
        <w:t xml:space="preserve"> pervestų lėšų </w:t>
      </w:r>
      <w:r w:rsidR="00F76D09" w:rsidRPr="00B04ABA">
        <w:rPr>
          <w:rFonts w:ascii="Times New Roman" w:hAnsi="Times New Roman" w:cs="Times New Roman"/>
          <w:sz w:val="20"/>
          <w:szCs w:val="20"/>
        </w:rPr>
        <w:t>P</w:t>
      </w:r>
      <w:r w:rsidRPr="00B04ABA">
        <w:rPr>
          <w:rFonts w:ascii="Times New Roman" w:hAnsi="Times New Roman" w:cs="Times New Roman"/>
          <w:sz w:val="20"/>
          <w:szCs w:val="20"/>
        </w:rPr>
        <w:t>rojektui vykdyti, atitinka išlaidas pateisinančius dokumentus.</w:t>
      </w:r>
      <w:r w:rsidR="00F76D09" w:rsidRPr="00B04ABA">
        <w:rPr>
          <w:rFonts w:ascii="Times New Roman" w:hAnsi="Times New Roman" w:cs="Times New Roman"/>
          <w:sz w:val="20"/>
          <w:szCs w:val="20"/>
        </w:rPr>
        <w:t xml:space="preserve"> </w:t>
      </w:r>
      <w:r w:rsidRPr="00B04ABA">
        <w:rPr>
          <w:rFonts w:ascii="Times New Roman" w:hAnsi="Times New Roman" w:cs="Times New Roman"/>
          <w:sz w:val="20"/>
          <w:szCs w:val="20"/>
        </w:rPr>
        <w:t>Lėšos panaudotos vadovaujantis Lietuvos Respublikos viešųjų pirkimų įstatymo nustatyta tvarka.</w:t>
      </w:r>
    </w:p>
    <w:p w14:paraId="27FBDB85" w14:textId="2829101B" w:rsidR="00F76D09" w:rsidRPr="00B04ABA" w:rsidRDefault="00F76D09" w:rsidP="001944DD">
      <w:pPr>
        <w:rPr>
          <w:rFonts w:ascii="Times New Roman" w:hAnsi="Times New Roman" w:cs="Times New Roman"/>
          <w:sz w:val="20"/>
          <w:szCs w:val="20"/>
        </w:rPr>
      </w:pPr>
      <w:r w:rsidRPr="00B04ABA">
        <w:rPr>
          <w:rFonts w:ascii="Times New Roman" w:hAnsi="Times New Roman" w:cs="Times New Roman"/>
          <w:sz w:val="20"/>
          <w:szCs w:val="20"/>
        </w:rPr>
        <w:t>Nepanaudotos lėšos (EUR) sutartyje  grąžintos į Savivaldybės administracijos sąskaitą: _____________________________________________________________</w:t>
      </w:r>
    </w:p>
    <w:p w14:paraId="581925A5" w14:textId="2EF2F14F" w:rsidR="00F76D09" w:rsidRPr="00F76D09" w:rsidRDefault="00F76D09" w:rsidP="00F76D09">
      <w:pPr>
        <w:tabs>
          <w:tab w:val="left" w:pos="6060"/>
        </w:tabs>
        <w:rPr>
          <w:rFonts w:ascii="Times New Roman" w:hAnsi="Times New Roman" w:cs="Times New Roman"/>
          <w:sz w:val="22"/>
          <w:szCs w:val="22"/>
        </w:rPr>
        <w:sectPr w:rsidR="00F76D09" w:rsidRPr="00F76D09" w:rsidSect="008E3BCC">
          <w:pgSz w:w="11907" w:h="16839" w:code="9"/>
          <w:pgMar w:top="1134" w:right="567" w:bottom="1134" w:left="1701" w:header="708" w:footer="708" w:gutter="0"/>
          <w:pgNumType w:start="1"/>
          <w:cols w:space="708"/>
          <w:titlePg/>
          <w:docGrid w:linePitch="360"/>
        </w:sectPr>
      </w:pPr>
      <w:r w:rsidRPr="00F76D09">
        <w:rPr>
          <w:rFonts w:ascii="Times New Roman" w:hAnsi="Times New Roman" w:cs="Times New Roman"/>
          <w:vertAlign w:val="superscript"/>
        </w:rPr>
        <w:t>(nurodyti sumą skaičiais ir žodžiais bei grąžinimo datą ir pavedimo numerį)</w:t>
      </w:r>
      <w:r>
        <w:rPr>
          <w:rFonts w:ascii="Times New Roman" w:hAnsi="Times New Roman" w:cs="Times New Roman"/>
          <w:sz w:val="22"/>
          <w:szCs w:val="22"/>
        </w:rPr>
        <w:tab/>
      </w:r>
    </w:p>
    <w:tbl>
      <w:tblPr>
        <w:tblW w:w="4961" w:type="dxa"/>
        <w:tblInd w:w="4786" w:type="dxa"/>
        <w:tblLook w:val="04A0" w:firstRow="1" w:lastRow="0" w:firstColumn="1" w:lastColumn="0" w:noHBand="0" w:noVBand="1"/>
      </w:tblPr>
      <w:tblGrid>
        <w:gridCol w:w="4961"/>
      </w:tblGrid>
      <w:tr w:rsidR="00C80382" w:rsidRPr="001F2E9F" w14:paraId="3B68A19A" w14:textId="77777777" w:rsidTr="00620FE7">
        <w:tc>
          <w:tcPr>
            <w:tcW w:w="4961" w:type="dxa"/>
          </w:tcPr>
          <w:p w14:paraId="26D1CE3B" w14:textId="3BF89AA9" w:rsidR="00C80382" w:rsidRPr="001944DD" w:rsidRDefault="001944DD" w:rsidP="0046078D">
            <w:pPr>
              <w:jc w:val="right"/>
              <w:rPr>
                <w:rFonts w:ascii="Times New Roman" w:hAnsi="Times New Roman" w:cs="Times New Roman"/>
              </w:rPr>
            </w:pPr>
            <w:r w:rsidRPr="001944DD">
              <w:rPr>
                <w:rFonts w:ascii="Times New Roman" w:hAnsi="Times New Roman" w:cs="Times New Roman"/>
              </w:rPr>
              <w:lastRenderedPageBreak/>
              <w:t>Biudžeto lėšų naudojimo sutarties</w:t>
            </w:r>
          </w:p>
          <w:p w14:paraId="59E182ED" w14:textId="7B9CC3ED" w:rsidR="00C80382" w:rsidRPr="001F2E9F" w:rsidRDefault="001944DD" w:rsidP="0046078D">
            <w:pPr>
              <w:ind w:firstLine="1489"/>
              <w:jc w:val="both"/>
            </w:pPr>
            <w:r w:rsidRPr="001944DD">
              <w:rPr>
                <w:rFonts w:ascii="Times New Roman" w:hAnsi="Times New Roman" w:cs="Times New Roman"/>
              </w:rPr>
              <w:t>3</w:t>
            </w:r>
            <w:r w:rsidR="00C80382" w:rsidRPr="001944DD">
              <w:rPr>
                <w:rFonts w:ascii="Times New Roman" w:hAnsi="Times New Roman" w:cs="Times New Roman"/>
              </w:rPr>
              <w:t xml:space="preserve"> priedas</w:t>
            </w:r>
          </w:p>
        </w:tc>
      </w:tr>
    </w:tbl>
    <w:p w14:paraId="380C732D" w14:textId="77777777" w:rsidR="00C80382" w:rsidRPr="001F2E9F" w:rsidRDefault="00C80382" w:rsidP="00C80382">
      <w:pPr>
        <w:jc w:val="center"/>
        <w:rPr>
          <w:b/>
        </w:rPr>
      </w:pPr>
    </w:p>
    <w:p w14:paraId="50AB6435" w14:textId="77777777" w:rsidR="00C80382" w:rsidRPr="00B63A79" w:rsidRDefault="00C80382" w:rsidP="00C80382">
      <w:pPr>
        <w:jc w:val="center"/>
        <w:rPr>
          <w:rFonts w:ascii="Times New Roman" w:hAnsi="Times New Roman" w:cs="Times New Roman"/>
          <w:b/>
        </w:rPr>
      </w:pPr>
      <w:r w:rsidRPr="00B63A79">
        <w:rPr>
          <w:rFonts w:ascii="Times New Roman" w:hAnsi="Times New Roman" w:cs="Times New Roman"/>
          <w:b/>
        </w:rPr>
        <w:t>DALYKINĖ ATASKAITA</w:t>
      </w:r>
    </w:p>
    <w:p w14:paraId="5A301D71" w14:textId="77777777" w:rsidR="00C80382" w:rsidRPr="00B63A79" w:rsidRDefault="00C80382" w:rsidP="00C80382">
      <w:pPr>
        <w:jc w:val="center"/>
        <w:rPr>
          <w:rFonts w:ascii="Times New Roman" w:hAnsi="Times New Roman" w:cs="Times New Roman"/>
          <w:b/>
        </w:rPr>
      </w:pPr>
    </w:p>
    <w:p w14:paraId="525834AE" w14:textId="77777777" w:rsidR="001246FC" w:rsidRPr="001E089C" w:rsidRDefault="001246FC" w:rsidP="001246FC">
      <w:pPr>
        <w:jc w:val="center"/>
        <w:rPr>
          <w:rFonts w:ascii="Times New Roman" w:hAnsi="Times New Roman" w:cs="Times New Roman"/>
        </w:rPr>
      </w:pPr>
      <w:r w:rsidRPr="001E089C">
        <w:rPr>
          <w:rFonts w:ascii="Times New Roman" w:hAnsi="Times New Roman" w:cs="Times New Roman"/>
        </w:rPr>
        <w:t>_____________________________________________________</w:t>
      </w:r>
      <w:r>
        <w:rPr>
          <w:rFonts w:ascii="Times New Roman" w:hAnsi="Times New Roman" w:cs="Times New Roman"/>
        </w:rPr>
        <w:t>_______________________</w:t>
      </w:r>
    </w:p>
    <w:p w14:paraId="1CE9C5AA" w14:textId="0FFF2BFF" w:rsidR="001246FC" w:rsidRPr="001944DD" w:rsidRDefault="001246FC" w:rsidP="001246FC">
      <w:pPr>
        <w:jc w:val="center"/>
        <w:rPr>
          <w:rFonts w:ascii="Times New Roman" w:hAnsi="Times New Roman" w:cs="Times New Roman"/>
          <w:vertAlign w:val="superscript"/>
        </w:rPr>
      </w:pPr>
      <w:r w:rsidRPr="001944DD">
        <w:rPr>
          <w:rFonts w:ascii="Times New Roman" w:hAnsi="Times New Roman" w:cs="Times New Roman"/>
          <w:vertAlign w:val="superscript"/>
        </w:rPr>
        <w:t>(projekto vykdytojo pavadinimas)</w:t>
      </w:r>
    </w:p>
    <w:p w14:paraId="4F50C50D" w14:textId="77777777" w:rsidR="001246FC" w:rsidRPr="001E089C" w:rsidRDefault="001246FC" w:rsidP="001246FC">
      <w:pPr>
        <w:jc w:val="center"/>
        <w:rPr>
          <w:rFonts w:ascii="Times New Roman" w:hAnsi="Times New Roman" w:cs="Times New Roman"/>
          <w:b/>
        </w:rPr>
      </w:pPr>
      <w:r>
        <w:rPr>
          <w:rFonts w:ascii="Times New Roman" w:hAnsi="Times New Roman" w:cs="Times New Roman"/>
        </w:rPr>
        <w:t>____________________________________________________________________________</w:t>
      </w:r>
    </w:p>
    <w:p w14:paraId="68A469B3" w14:textId="65C2EC11" w:rsidR="001246FC" w:rsidRPr="001944DD" w:rsidRDefault="001246FC" w:rsidP="001246FC">
      <w:pPr>
        <w:tabs>
          <w:tab w:val="left" w:pos="720"/>
          <w:tab w:val="left" w:pos="1755"/>
        </w:tabs>
        <w:jc w:val="center"/>
        <w:rPr>
          <w:rFonts w:ascii="Times New Roman" w:hAnsi="Times New Roman" w:cs="Times New Roman"/>
          <w:vertAlign w:val="superscript"/>
        </w:rPr>
      </w:pPr>
      <w:r w:rsidRPr="001944DD">
        <w:rPr>
          <w:rFonts w:ascii="Times New Roman" w:hAnsi="Times New Roman" w:cs="Times New Roman"/>
          <w:vertAlign w:val="superscript"/>
        </w:rPr>
        <w:t>(</w:t>
      </w:r>
      <w:r>
        <w:rPr>
          <w:rFonts w:ascii="Times New Roman" w:hAnsi="Times New Roman" w:cs="Times New Roman"/>
          <w:vertAlign w:val="superscript"/>
        </w:rPr>
        <w:t>teisinė forma, kodas</w:t>
      </w:r>
      <w:r w:rsidRPr="001944DD">
        <w:rPr>
          <w:rFonts w:ascii="Times New Roman" w:hAnsi="Times New Roman" w:cs="Times New Roman"/>
          <w:vertAlign w:val="superscript"/>
        </w:rPr>
        <w:t>)</w:t>
      </w:r>
    </w:p>
    <w:p w14:paraId="0677DA0A" w14:textId="77777777" w:rsidR="001246FC" w:rsidRPr="00583B1E" w:rsidRDefault="001246FC" w:rsidP="001246FC">
      <w:pPr>
        <w:jc w:val="center"/>
        <w:rPr>
          <w:rFonts w:ascii="Times New Roman" w:hAnsi="Times New Roman" w:cs="Times New Roman"/>
        </w:rPr>
      </w:pPr>
      <w:r w:rsidRPr="00583B1E">
        <w:rPr>
          <w:rFonts w:ascii="Times New Roman" w:hAnsi="Times New Roman" w:cs="Times New Roman"/>
        </w:rPr>
        <w:t>____________________________________________________________________________</w:t>
      </w:r>
    </w:p>
    <w:p w14:paraId="3EF45539" w14:textId="46039957" w:rsidR="001246FC" w:rsidRPr="001944DD" w:rsidRDefault="001246FC" w:rsidP="001246FC">
      <w:pPr>
        <w:jc w:val="center"/>
        <w:rPr>
          <w:rFonts w:ascii="Times New Roman" w:hAnsi="Times New Roman" w:cs="Times New Roman"/>
          <w:bCs/>
          <w:vertAlign w:val="superscript"/>
        </w:rPr>
      </w:pPr>
      <w:r w:rsidRPr="001944DD">
        <w:rPr>
          <w:rFonts w:ascii="Times New Roman" w:hAnsi="Times New Roman" w:cs="Times New Roman"/>
          <w:bCs/>
          <w:vertAlign w:val="superscript"/>
        </w:rPr>
        <w:t>(</w:t>
      </w:r>
      <w:r>
        <w:rPr>
          <w:rFonts w:ascii="Times New Roman" w:hAnsi="Times New Roman" w:cs="Times New Roman"/>
          <w:bCs/>
          <w:vertAlign w:val="superscript"/>
        </w:rPr>
        <w:t xml:space="preserve">buveinės adresas, tel. </w:t>
      </w:r>
      <w:proofErr w:type="spellStart"/>
      <w:r>
        <w:rPr>
          <w:rFonts w:ascii="Times New Roman" w:hAnsi="Times New Roman" w:cs="Times New Roman"/>
          <w:bCs/>
          <w:vertAlign w:val="superscript"/>
        </w:rPr>
        <w:t>Nr</w:t>
      </w:r>
      <w:proofErr w:type="spellEnd"/>
      <w:r>
        <w:rPr>
          <w:rFonts w:ascii="Times New Roman" w:hAnsi="Times New Roman" w:cs="Times New Roman"/>
          <w:bCs/>
          <w:vertAlign w:val="superscript"/>
        </w:rPr>
        <w:t>, el. paštas</w:t>
      </w:r>
      <w:r w:rsidRPr="001944DD">
        <w:rPr>
          <w:rFonts w:ascii="Times New Roman" w:hAnsi="Times New Roman" w:cs="Times New Roman"/>
          <w:bCs/>
          <w:vertAlign w:val="superscript"/>
        </w:rPr>
        <w:t>)</w:t>
      </w:r>
    </w:p>
    <w:p w14:paraId="28480458" w14:textId="7482CFAD" w:rsidR="00C80382" w:rsidRPr="00B63A79" w:rsidRDefault="00C80382" w:rsidP="001246FC">
      <w:pPr>
        <w:jc w:val="center"/>
        <w:rPr>
          <w:rFonts w:ascii="Times New Roman" w:hAnsi="Times New Roman" w:cs="Times New Roman"/>
          <w:bCs/>
        </w:rPr>
      </w:pPr>
      <w:r w:rsidRPr="00B63A79">
        <w:rPr>
          <w:rFonts w:ascii="Times New Roman" w:hAnsi="Times New Roman" w:cs="Times New Roman"/>
          <w:bCs/>
        </w:rPr>
        <w:t>___________________________________________________</w:t>
      </w:r>
      <w:r w:rsidR="001246FC">
        <w:rPr>
          <w:rFonts w:ascii="Times New Roman" w:hAnsi="Times New Roman" w:cs="Times New Roman"/>
          <w:bCs/>
        </w:rPr>
        <w:t>_________________________</w:t>
      </w:r>
    </w:p>
    <w:p w14:paraId="3BE2256D" w14:textId="5500EA71" w:rsidR="001246FC" w:rsidRPr="001246FC" w:rsidRDefault="001246FC" w:rsidP="001246FC">
      <w:pPr>
        <w:jc w:val="center"/>
        <w:rPr>
          <w:vertAlign w:val="superscript"/>
        </w:rPr>
      </w:pPr>
      <w:r w:rsidRPr="001246FC">
        <w:rPr>
          <w:rFonts w:ascii="Times New Roman" w:hAnsi="Times New Roman" w:cs="Times New Roman"/>
          <w:bCs/>
          <w:vertAlign w:val="superscript"/>
        </w:rPr>
        <w:t>(projekto pavadinimas)</w:t>
      </w:r>
    </w:p>
    <w:p w14:paraId="3D86A8DE" w14:textId="77777777" w:rsidR="001246FC" w:rsidRDefault="001246FC" w:rsidP="001246FC">
      <w:pPr>
        <w:jc w:val="both"/>
      </w:pPr>
    </w:p>
    <w:p w14:paraId="62EC4500" w14:textId="3AC10FA7" w:rsidR="001246FC" w:rsidRPr="001246FC" w:rsidRDefault="001246FC" w:rsidP="001246FC">
      <w:pPr>
        <w:jc w:val="both"/>
        <w:rPr>
          <w:rFonts w:ascii="Times New Roman" w:hAnsi="Times New Roman" w:cs="Times New Roman"/>
        </w:rPr>
      </w:pPr>
      <w:r w:rsidRPr="001246FC">
        <w:rPr>
          <w:rFonts w:ascii="Times New Roman" w:hAnsi="Times New Roman" w:cs="Times New Roman"/>
        </w:rPr>
        <w:t>Projekto vykdymo dalinio finansavimo sutarties numeris ir sudarymo data</w:t>
      </w:r>
      <w:r w:rsidR="0090317D">
        <w:rPr>
          <w:rFonts w:ascii="Times New Roman" w:hAnsi="Times New Roman" w:cs="Times New Roman"/>
        </w:rPr>
        <w:t>:</w:t>
      </w:r>
      <w:r w:rsidRPr="001246FC">
        <w:rPr>
          <w:rFonts w:ascii="Times New Roman" w:hAnsi="Times New Roman" w:cs="Times New Roman"/>
        </w:rPr>
        <w:t xml:space="preserve"> </w:t>
      </w:r>
    </w:p>
    <w:p w14:paraId="1D2003B8" w14:textId="317D555F" w:rsidR="001246FC" w:rsidRPr="001246FC" w:rsidRDefault="001246FC" w:rsidP="001246FC">
      <w:pPr>
        <w:jc w:val="both"/>
        <w:rPr>
          <w:rFonts w:ascii="Times New Roman" w:hAnsi="Times New Roman" w:cs="Times New Roman"/>
        </w:rPr>
      </w:pPr>
      <w:r w:rsidRPr="001246FC">
        <w:rPr>
          <w:rFonts w:ascii="Times New Roman" w:hAnsi="Times New Roman" w:cs="Times New Roman"/>
        </w:rPr>
        <w:t xml:space="preserve">Sutartyje nurodyta projekto įgyvendinimo data: </w:t>
      </w:r>
    </w:p>
    <w:p w14:paraId="703B60D7" w14:textId="77777777" w:rsidR="001246FC" w:rsidRPr="00D42A14" w:rsidRDefault="001246FC" w:rsidP="001246FC">
      <w:pPr>
        <w:jc w:val="both"/>
        <w:rPr>
          <w:u w:val="single"/>
        </w:rPr>
      </w:pPr>
    </w:p>
    <w:p w14:paraId="6EA4D605" w14:textId="39084DFE" w:rsidR="001246FC" w:rsidRPr="001246FC" w:rsidRDefault="001246FC" w:rsidP="001246FC">
      <w:pPr>
        <w:spacing w:line="360" w:lineRule="auto"/>
        <w:jc w:val="both"/>
        <w:rPr>
          <w:rFonts w:ascii="Times New Roman" w:hAnsi="Times New Roman" w:cs="Times New Roman"/>
          <w:b/>
        </w:rPr>
      </w:pPr>
    </w:p>
    <w:tbl>
      <w:tblPr>
        <w:tblW w:w="9639" w:type="dxa"/>
        <w:tblInd w:w="108" w:type="dxa"/>
        <w:tblLayout w:type="fixed"/>
        <w:tblLook w:val="0000" w:firstRow="0" w:lastRow="0" w:firstColumn="0" w:lastColumn="0" w:noHBand="0" w:noVBand="0"/>
      </w:tblPr>
      <w:tblGrid>
        <w:gridCol w:w="5245"/>
        <w:gridCol w:w="4394"/>
      </w:tblGrid>
      <w:tr w:rsidR="001246FC" w:rsidRPr="00D42A14" w14:paraId="421D0392" w14:textId="77777777" w:rsidTr="005F4BAB">
        <w:tc>
          <w:tcPr>
            <w:tcW w:w="5245" w:type="dxa"/>
            <w:tcBorders>
              <w:top w:val="single" w:sz="4" w:space="0" w:color="000000"/>
              <w:left w:val="single" w:sz="4" w:space="0" w:color="000000"/>
              <w:bottom w:val="single" w:sz="4" w:space="0" w:color="000000"/>
            </w:tcBorders>
            <w:shd w:val="clear" w:color="auto" w:fill="auto"/>
          </w:tcPr>
          <w:p w14:paraId="14CD8628" w14:textId="61343148" w:rsidR="001246FC" w:rsidRPr="001246FC" w:rsidRDefault="00110ACD" w:rsidP="00620FE7">
            <w:pPr>
              <w:rPr>
                <w:rFonts w:ascii="Times New Roman" w:hAnsi="Times New Roman" w:cs="Times New Roman"/>
              </w:rPr>
            </w:pPr>
            <w:r w:rsidRPr="001246FC">
              <w:rPr>
                <w:rFonts w:ascii="Times New Roman" w:hAnsi="Times New Roman" w:cs="Times New Roman"/>
                <w:b/>
              </w:rPr>
              <w:t xml:space="preserve">Projekto </w:t>
            </w:r>
            <w:r>
              <w:rPr>
                <w:rFonts w:ascii="Times New Roman" w:hAnsi="Times New Roman" w:cs="Times New Roman"/>
                <w:b/>
              </w:rPr>
              <w:t>įvykdymo rezultatai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BA05D03" w14:textId="77777777" w:rsidR="001246FC" w:rsidRPr="00D42A14" w:rsidRDefault="001246FC" w:rsidP="00620FE7">
            <w:pPr>
              <w:snapToGrid w:val="0"/>
              <w:rPr>
                <w:b/>
              </w:rPr>
            </w:pPr>
          </w:p>
        </w:tc>
      </w:tr>
      <w:tr w:rsidR="001246FC" w:rsidRPr="00D42A14" w14:paraId="37137CF7" w14:textId="77777777" w:rsidTr="005F4BAB">
        <w:tc>
          <w:tcPr>
            <w:tcW w:w="5245" w:type="dxa"/>
            <w:tcBorders>
              <w:top w:val="single" w:sz="4" w:space="0" w:color="000000"/>
              <w:left w:val="single" w:sz="4" w:space="0" w:color="000000"/>
              <w:bottom w:val="single" w:sz="4" w:space="0" w:color="000000"/>
            </w:tcBorders>
            <w:shd w:val="clear" w:color="auto" w:fill="auto"/>
          </w:tcPr>
          <w:p w14:paraId="22785503" w14:textId="7341E17A" w:rsidR="001246FC" w:rsidRPr="001246FC" w:rsidRDefault="001246FC" w:rsidP="000E0328">
            <w:pPr>
              <w:jc w:val="both"/>
              <w:rPr>
                <w:rFonts w:ascii="Times New Roman" w:hAnsi="Times New Roman" w:cs="Times New Roman"/>
              </w:rPr>
            </w:pPr>
            <w:r w:rsidRPr="001246FC">
              <w:rPr>
                <w:rFonts w:ascii="Times New Roman" w:hAnsi="Times New Roman" w:cs="Times New Roman"/>
              </w:rPr>
              <w:t>Projekto pobūdis (pilietinė akcija, spektaklis, koncertas, seminaras, konferencija,</w:t>
            </w:r>
            <w:r w:rsidR="005F4BAB">
              <w:rPr>
                <w:rFonts w:ascii="Times New Roman" w:hAnsi="Times New Roman" w:cs="Times New Roman"/>
              </w:rPr>
              <w:t xml:space="preserve"> ekspedicija, leidinys,</w:t>
            </w:r>
            <w:r w:rsidRPr="001246FC">
              <w:rPr>
                <w:rFonts w:ascii="Times New Roman" w:hAnsi="Times New Roman" w:cs="Times New Roman"/>
              </w:rPr>
              <w:t xml:space="preserve"> paroda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D6216D9" w14:textId="6EAA5792" w:rsidR="001246FC" w:rsidRPr="00D42A14" w:rsidRDefault="001246FC" w:rsidP="00620FE7">
            <w:pPr>
              <w:snapToGrid w:val="0"/>
              <w:rPr>
                <w:b/>
              </w:rPr>
            </w:pPr>
          </w:p>
        </w:tc>
      </w:tr>
      <w:tr w:rsidR="001246FC" w:rsidRPr="00D42A14" w14:paraId="65C04622" w14:textId="77777777" w:rsidTr="005F4BAB">
        <w:trPr>
          <w:trHeight w:val="274"/>
        </w:trPr>
        <w:tc>
          <w:tcPr>
            <w:tcW w:w="5245" w:type="dxa"/>
            <w:tcBorders>
              <w:top w:val="single" w:sz="4" w:space="0" w:color="000000"/>
              <w:left w:val="single" w:sz="4" w:space="0" w:color="000000"/>
              <w:bottom w:val="single" w:sz="4" w:space="0" w:color="000000"/>
            </w:tcBorders>
            <w:shd w:val="clear" w:color="auto" w:fill="auto"/>
          </w:tcPr>
          <w:p w14:paraId="01ADEC92" w14:textId="77777777" w:rsidR="001246FC" w:rsidRPr="001246FC" w:rsidRDefault="001246FC" w:rsidP="000E0328">
            <w:pPr>
              <w:snapToGrid w:val="0"/>
              <w:jc w:val="both"/>
              <w:rPr>
                <w:rFonts w:ascii="Times New Roman" w:hAnsi="Times New Roman" w:cs="Times New Roman"/>
              </w:rPr>
            </w:pPr>
            <w:r w:rsidRPr="001246FC">
              <w:rPr>
                <w:rFonts w:ascii="Times New Roman" w:hAnsi="Times New Roman" w:cs="Times New Roman"/>
              </w:rPr>
              <w:t>Įgyvendinto projekto aprašas: pasiekti tikslai, įgyvendinimo priemonės ir būdai, data ir vieta, projekto dalyviai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859528B" w14:textId="17EE750D" w:rsidR="001246FC" w:rsidRPr="00D42A14" w:rsidRDefault="001246FC" w:rsidP="00620FE7">
            <w:pPr>
              <w:jc w:val="both"/>
              <w:rPr>
                <w:b/>
              </w:rPr>
            </w:pPr>
          </w:p>
        </w:tc>
      </w:tr>
      <w:tr w:rsidR="001246FC" w:rsidRPr="00D42A14" w14:paraId="70DCE44E" w14:textId="77777777" w:rsidTr="005F4BAB">
        <w:trPr>
          <w:trHeight w:val="276"/>
        </w:trPr>
        <w:tc>
          <w:tcPr>
            <w:tcW w:w="5245" w:type="dxa"/>
            <w:tcBorders>
              <w:top w:val="single" w:sz="4" w:space="0" w:color="000000"/>
              <w:left w:val="single" w:sz="4" w:space="0" w:color="000000"/>
              <w:bottom w:val="single" w:sz="4" w:space="0" w:color="000000"/>
            </w:tcBorders>
            <w:shd w:val="clear" w:color="auto" w:fill="auto"/>
          </w:tcPr>
          <w:p w14:paraId="1C4F7A8F" w14:textId="174E21D3" w:rsidR="001246FC" w:rsidRPr="001246FC" w:rsidRDefault="001246FC" w:rsidP="00132E9C">
            <w:pPr>
              <w:snapToGrid w:val="0"/>
              <w:jc w:val="both"/>
              <w:rPr>
                <w:rFonts w:ascii="Times New Roman" w:hAnsi="Times New Roman" w:cs="Times New Roman"/>
              </w:rPr>
            </w:pPr>
            <w:r w:rsidRPr="001246FC">
              <w:rPr>
                <w:rFonts w:ascii="Times New Roman" w:hAnsi="Times New Roman" w:cs="Times New Roman"/>
              </w:rPr>
              <w:t xml:space="preserve">Pasiekti projekto </w:t>
            </w:r>
            <w:r w:rsidR="000E0328">
              <w:rPr>
                <w:rFonts w:ascii="Times New Roman" w:hAnsi="Times New Roman" w:cs="Times New Roman"/>
              </w:rPr>
              <w:t xml:space="preserve">kiekybiniai </w:t>
            </w:r>
            <w:r w:rsidRPr="001246FC">
              <w:rPr>
                <w:rFonts w:ascii="Times New Roman" w:hAnsi="Times New Roman" w:cs="Times New Roman"/>
              </w:rPr>
              <w:t>rezultatai: dalyviai</w:t>
            </w:r>
            <w:r w:rsidR="00F178B2">
              <w:rPr>
                <w:rFonts w:ascii="Times New Roman" w:hAnsi="Times New Roman" w:cs="Times New Roman"/>
              </w:rPr>
              <w:t xml:space="preserve"> </w:t>
            </w:r>
            <w:r w:rsidRPr="001246FC">
              <w:rPr>
                <w:rFonts w:ascii="Times New Roman" w:hAnsi="Times New Roman" w:cs="Times New Roman"/>
              </w:rPr>
              <w:t>/</w:t>
            </w:r>
            <w:r w:rsidR="00F178B2">
              <w:rPr>
                <w:rFonts w:ascii="Times New Roman" w:hAnsi="Times New Roman" w:cs="Times New Roman"/>
              </w:rPr>
              <w:t xml:space="preserve"> </w:t>
            </w:r>
            <w:r w:rsidRPr="001246FC">
              <w:rPr>
                <w:rFonts w:ascii="Times New Roman" w:hAnsi="Times New Roman" w:cs="Times New Roman"/>
              </w:rPr>
              <w:t>žiūrovai, leidiniai</w:t>
            </w:r>
            <w:r w:rsidR="00F178B2">
              <w:rPr>
                <w:rFonts w:ascii="Times New Roman" w:hAnsi="Times New Roman" w:cs="Times New Roman"/>
              </w:rPr>
              <w:t xml:space="preserve"> </w:t>
            </w:r>
            <w:r w:rsidRPr="001246FC">
              <w:rPr>
                <w:rFonts w:ascii="Times New Roman" w:hAnsi="Times New Roman" w:cs="Times New Roman"/>
              </w:rPr>
              <w:t>/</w:t>
            </w:r>
            <w:r w:rsidR="00F178B2">
              <w:rPr>
                <w:rFonts w:ascii="Times New Roman" w:hAnsi="Times New Roman" w:cs="Times New Roman"/>
              </w:rPr>
              <w:t xml:space="preserve"> </w:t>
            </w:r>
            <w:r w:rsidRPr="001246FC">
              <w:rPr>
                <w:rFonts w:ascii="Times New Roman" w:hAnsi="Times New Roman" w:cs="Times New Roman"/>
              </w:rPr>
              <w:t>tiražai, renginiai ir kiti rodikliai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E8CF698" w14:textId="3FAB09EC" w:rsidR="001246FC" w:rsidRPr="00D42A14" w:rsidRDefault="001246FC" w:rsidP="00620FE7">
            <w:pPr>
              <w:pStyle w:val="Sraopastraipa"/>
              <w:tabs>
                <w:tab w:val="left" w:pos="1560"/>
              </w:tabs>
              <w:ind w:left="0"/>
              <w:jc w:val="both"/>
              <w:rPr>
                <w:b/>
              </w:rPr>
            </w:pPr>
          </w:p>
        </w:tc>
      </w:tr>
      <w:tr w:rsidR="001246FC" w:rsidRPr="007F1B04" w14:paraId="05B5F661" w14:textId="77777777" w:rsidTr="005F4BAB">
        <w:trPr>
          <w:trHeight w:val="416"/>
        </w:trPr>
        <w:tc>
          <w:tcPr>
            <w:tcW w:w="5245" w:type="dxa"/>
            <w:tcBorders>
              <w:top w:val="single" w:sz="4" w:space="0" w:color="000000"/>
              <w:left w:val="single" w:sz="4" w:space="0" w:color="000000"/>
              <w:bottom w:val="single" w:sz="4" w:space="0" w:color="000000"/>
            </w:tcBorders>
            <w:shd w:val="clear" w:color="auto" w:fill="auto"/>
          </w:tcPr>
          <w:p w14:paraId="652F824A" w14:textId="77777777" w:rsidR="001246FC" w:rsidRPr="001246FC" w:rsidRDefault="001246FC" w:rsidP="000E0328">
            <w:pPr>
              <w:snapToGrid w:val="0"/>
              <w:jc w:val="both"/>
              <w:rPr>
                <w:rFonts w:ascii="Times New Roman" w:hAnsi="Times New Roman" w:cs="Times New Roman"/>
                <w:b/>
              </w:rPr>
            </w:pPr>
            <w:r w:rsidRPr="001246FC">
              <w:rPr>
                <w:rFonts w:ascii="Times New Roman" w:hAnsi="Times New Roman" w:cs="Times New Roman"/>
              </w:rPr>
              <w:t xml:space="preserve">Informacija apie projekto viešinimą Lietuvos ir užsienio šalių informavimo priemonėse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AA637C2" w14:textId="1FA86F3D" w:rsidR="001246FC" w:rsidRPr="007F1B04" w:rsidRDefault="001246FC" w:rsidP="00620FE7">
            <w:pPr>
              <w:snapToGrid w:val="0"/>
            </w:pPr>
          </w:p>
        </w:tc>
      </w:tr>
      <w:tr w:rsidR="005F4BAB" w:rsidRPr="007F1B04" w14:paraId="1628656A" w14:textId="77777777" w:rsidTr="005F4BAB">
        <w:trPr>
          <w:trHeight w:val="416"/>
        </w:trPr>
        <w:tc>
          <w:tcPr>
            <w:tcW w:w="5245" w:type="dxa"/>
            <w:tcBorders>
              <w:top w:val="single" w:sz="4" w:space="0" w:color="000000"/>
              <w:left w:val="single" w:sz="4" w:space="0" w:color="000000"/>
              <w:bottom w:val="single" w:sz="4" w:space="0" w:color="000000"/>
            </w:tcBorders>
            <w:shd w:val="clear" w:color="auto" w:fill="auto"/>
          </w:tcPr>
          <w:p w14:paraId="61C5C52C" w14:textId="4571096D" w:rsidR="005F4BAB" w:rsidRPr="005F4BAB" w:rsidRDefault="005F4BAB" w:rsidP="000E0328">
            <w:pPr>
              <w:snapToGrid w:val="0"/>
              <w:jc w:val="both"/>
              <w:rPr>
                <w:rFonts w:ascii="Times New Roman" w:hAnsi="Times New Roman" w:cs="Times New Roman"/>
                <w:bCs/>
              </w:rPr>
            </w:pPr>
            <w:r w:rsidRPr="005F4BAB">
              <w:rPr>
                <w:rFonts w:ascii="Times New Roman" w:hAnsi="Times New Roman" w:cs="Times New Roman"/>
                <w:bCs/>
              </w:rPr>
              <w:t>Projekto tęstinumas. Ar numatytas projekto tęstinumas?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B2A05AB" w14:textId="77777777" w:rsidR="005F4BAB" w:rsidRPr="007F1B04" w:rsidRDefault="005F4BAB" w:rsidP="00620FE7">
            <w:pPr>
              <w:snapToGrid w:val="0"/>
            </w:pPr>
          </w:p>
        </w:tc>
      </w:tr>
      <w:tr w:rsidR="001246FC" w:rsidRPr="00D42A14" w14:paraId="1A2000F1" w14:textId="77777777" w:rsidTr="005F4BAB">
        <w:trPr>
          <w:trHeight w:val="226"/>
        </w:trPr>
        <w:tc>
          <w:tcPr>
            <w:tcW w:w="5245" w:type="dxa"/>
            <w:tcBorders>
              <w:top w:val="single" w:sz="4" w:space="0" w:color="000000"/>
              <w:left w:val="single" w:sz="4" w:space="0" w:color="000000"/>
              <w:bottom w:val="single" w:sz="4" w:space="0" w:color="000000"/>
            </w:tcBorders>
            <w:shd w:val="clear" w:color="auto" w:fill="auto"/>
          </w:tcPr>
          <w:p w14:paraId="30B9A61B" w14:textId="1DBA62BD" w:rsidR="001246FC" w:rsidRPr="001246FC" w:rsidRDefault="001246FC" w:rsidP="000E0328">
            <w:pPr>
              <w:snapToGrid w:val="0"/>
              <w:jc w:val="both"/>
              <w:rPr>
                <w:rFonts w:ascii="Times New Roman" w:hAnsi="Times New Roman" w:cs="Times New Roman"/>
              </w:rPr>
            </w:pPr>
            <w:r w:rsidRPr="001246FC">
              <w:rPr>
                <w:rFonts w:ascii="Times New Roman" w:hAnsi="Times New Roman" w:cs="Times New Roman"/>
              </w:rPr>
              <w:t>Bendra įvykdyto proj</w:t>
            </w:r>
            <w:r w:rsidR="00110ACD">
              <w:rPr>
                <w:rFonts w:ascii="Times New Roman" w:hAnsi="Times New Roman" w:cs="Times New Roman"/>
              </w:rPr>
              <w:t>ekto vertė (</w:t>
            </w:r>
            <w:r w:rsidRPr="001246FC">
              <w:rPr>
                <w:rFonts w:ascii="Times New Roman" w:hAnsi="Times New Roman" w:cs="Times New Roman"/>
              </w:rPr>
              <w:t>Eur</w:t>
            </w:r>
            <w:r w:rsidR="00110ACD">
              <w:rPr>
                <w:rFonts w:ascii="Times New Roman" w:hAnsi="Times New Roman" w:cs="Times New Roman"/>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D261C7E" w14:textId="1BC03C19" w:rsidR="001246FC" w:rsidRPr="00D42A14" w:rsidRDefault="001246FC" w:rsidP="00620FE7">
            <w:pPr>
              <w:snapToGrid w:val="0"/>
              <w:rPr>
                <w:b/>
              </w:rPr>
            </w:pPr>
          </w:p>
        </w:tc>
      </w:tr>
      <w:tr w:rsidR="001246FC" w:rsidRPr="00D42A14" w14:paraId="62E84E33" w14:textId="77777777" w:rsidTr="005F4BAB">
        <w:trPr>
          <w:trHeight w:val="499"/>
        </w:trPr>
        <w:tc>
          <w:tcPr>
            <w:tcW w:w="5245" w:type="dxa"/>
            <w:tcBorders>
              <w:top w:val="single" w:sz="4" w:space="0" w:color="000000"/>
              <w:left w:val="single" w:sz="4" w:space="0" w:color="000000"/>
              <w:bottom w:val="single" w:sz="4" w:space="0" w:color="000000"/>
            </w:tcBorders>
            <w:shd w:val="clear" w:color="auto" w:fill="auto"/>
          </w:tcPr>
          <w:p w14:paraId="58D0D7FE" w14:textId="3515CCA7" w:rsidR="001246FC" w:rsidRPr="001246FC" w:rsidRDefault="001246FC" w:rsidP="00110ACD">
            <w:pPr>
              <w:snapToGrid w:val="0"/>
              <w:jc w:val="both"/>
              <w:rPr>
                <w:rFonts w:ascii="Times New Roman" w:hAnsi="Times New Roman" w:cs="Times New Roman"/>
              </w:rPr>
            </w:pPr>
            <w:r w:rsidRPr="001246FC">
              <w:rPr>
                <w:rFonts w:ascii="Times New Roman" w:hAnsi="Times New Roman" w:cs="Times New Roman"/>
              </w:rPr>
              <w:t xml:space="preserve">Projekto vykdymui skirtos </w:t>
            </w:r>
            <w:r w:rsidR="005F4BAB">
              <w:rPr>
                <w:rFonts w:ascii="Times New Roman" w:hAnsi="Times New Roman" w:cs="Times New Roman"/>
              </w:rPr>
              <w:t>Savivaldybės</w:t>
            </w:r>
            <w:r w:rsidRPr="001246FC">
              <w:rPr>
                <w:rFonts w:ascii="Times New Roman" w:hAnsi="Times New Roman" w:cs="Times New Roman"/>
              </w:rPr>
              <w:t xml:space="preserve"> dalinio finansavimo lėšos</w:t>
            </w:r>
            <w:r w:rsidR="00110ACD">
              <w:rPr>
                <w:rFonts w:ascii="Times New Roman" w:hAnsi="Times New Roman" w:cs="Times New Roman"/>
              </w:rPr>
              <w:t xml:space="preserve"> (</w:t>
            </w:r>
            <w:r w:rsidRPr="001246FC">
              <w:rPr>
                <w:rFonts w:ascii="Times New Roman" w:hAnsi="Times New Roman" w:cs="Times New Roman"/>
              </w:rPr>
              <w:t>Eur</w:t>
            </w:r>
            <w:r w:rsidR="00110ACD">
              <w:rPr>
                <w:rFonts w:ascii="Times New Roman" w:hAnsi="Times New Roman" w:cs="Times New Roman"/>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EFB1F30" w14:textId="38CE42C1" w:rsidR="001246FC" w:rsidRPr="00D42A14" w:rsidRDefault="001246FC" w:rsidP="00620FE7">
            <w:pPr>
              <w:snapToGrid w:val="0"/>
              <w:rPr>
                <w:b/>
              </w:rPr>
            </w:pPr>
          </w:p>
        </w:tc>
      </w:tr>
      <w:tr w:rsidR="001246FC" w:rsidRPr="00D42A14" w14:paraId="1716EAC9" w14:textId="77777777" w:rsidTr="005F4BAB">
        <w:trPr>
          <w:trHeight w:val="507"/>
        </w:trPr>
        <w:tc>
          <w:tcPr>
            <w:tcW w:w="5245" w:type="dxa"/>
            <w:tcBorders>
              <w:top w:val="single" w:sz="4" w:space="0" w:color="000000"/>
              <w:left w:val="single" w:sz="4" w:space="0" w:color="000000"/>
              <w:bottom w:val="single" w:sz="4" w:space="0" w:color="000000"/>
            </w:tcBorders>
            <w:shd w:val="clear" w:color="auto" w:fill="auto"/>
          </w:tcPr>
          <w:p w14:paraId="050CEB99" w14:textId="0CD532E6" w:rsidR="001246FC" w:rsidRPr="001246FC" w:rsidRDefault="001246FC" w:rsidP="000E0328">
            <w:pPr>
              <w:snapToGrid w:val="0"/>
              <w:jc w:val="both"/>
              <w:rPr>
                <w:rFonts w:ascii="Times New Roman" w:hAnsi="Times New Roman" w:cs="Times New Roman"/>
              </w:rPr>
            </w:pPr>
            <w:r w:rsidRPr="001246FC">
              <w:rPr>
                <w:rFonts w:ascii="Times New Roman" w:hAnsi="Times New Roman" w:cs="Times New Roman"/>
              </w:rPr>
              <w:t>Informacija apie projekto vykdytojo ir</w:t>
            </w:r>
            <w:r w:rsidR="00F178B2">
              <w:rPr>
                <w:rFonts w:ascii="Times New Roman" w:hAnsi="Times New Roman" w:cs="Times New Roman"/>
              </w:rPr>
              <w:t xml:space="preserve"> </w:t>
            </w:r>
            <w:r w:rsidRPr="001246FC">
              <w:rPr>
                <w:rFonts w:ascii="Times New Roman" w:hAnsi="Times New Roman" w:cs="Times New Roman"/>
              </w:rPr>
              <w:t>/</w:t>
            </w:r>
            <w:r w:rsidR="00F178B2">
              <w:rPr>
                <w:rFonts w:ascii="Times New Roman" w:hAnsi="Times New Roman" w:cs="Times New Roman"/>
              </w:rPr>
              <w:t xml:space="preserve"> </w:t>
            </w:r>
            <w:r w:rsidRPr="001246FC">
              <w:rPr>
                <w:rFonts w:ascii="Times New Roman" w:hAnsi="Times New Roman" w:cs="Times New Roman"/>
              </w:rPr>
              <w:t>ar rėmėjų</w:t>
            </w:r>
            <w:r w:rsidR="00F178B2">
              <w:rPr>
                <w:rFonts w:ascii="Times New Roman" w:hAnsi="Times New Roman" w:cs="Times New Roman"/>
              </w:rPr>
              <w:t xml:space="preserve"> </w:t>
            </w:r>
            <w:r w:rsidRPr="001246FC">
              <w:rPr>
                <w:rFonts w:ascii="Times New Roman" w:hAnsi="Times New Roman" w:cs="Times New Roman"/>
              </w:rPr>
              <w:t>/</w:t>
            </w:r>
            <w:r w:rsidR="00F178B2">
              <w:rPr>
                <w:rFonts w:ascii="Times New Roman" w:hAnsi="Times New Roman" w:cs="Times New Roman"/>
              </w:rPr>
              <w:t xml:space="preserve"> </w:t>
            </w:r>
            <w:r w:rsidRPr="001246FC">
              <w:rPr>
                <w:rFonts w:ascii="Times New Roman" w:hAnsi="Times New Roman" w:cs="Times New Roman"/>
              </w:rPr>
              <w:t>partnerių indėlį, įgyvendinant projektą</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BB703BA" w14:textId="5BE3BE61" w:rsidR="001246FC" w:rsidRPr="00D42A14" w:rsidRDefault="001246FC" w:rsidP="00620FE7">
            <w:pPr>
              <w:snapToGrid w:val="0"/>
              <w:rPr>
                <w:b/>
              </w:rPr>
            </w:pPr>
          </w:p>
        </w:tc>
      </w:tr>
    </w:tbl>
    <w:p w14:paraId="0EC94B66" w14:textId="77777777" w:rsidR="005F4BAB" w:rsidRDefault="005F4BAB" w:rsidP="005F4BAB">
      <w:pPr>
        <w:jc w:val="both"/>
        <w:rPr>
          <w:b/>
        </w:rPr>
      </w:pPr>
    </w:p>
    <w:p w14:paraId="5B5E4379" w14:textId="78DB10C6" w:rsidR="005F4BAB" w:rsidRPr="005F4BAB" w:rsidRDefault="005F4BAB" w:rsidP="005F4BAB">
      <w:pPr>
        <w:jc w:val="both"/>
        <w:rPr>
          <w:rFonts w:ascii="Times New Roman" w:hAnsi="Times New Roman" w:cs="Times New Roman"/>
        </w:rPr>
      </w:pPr>
      <w:r w:rsidRPr="005F4BAB">
        <w:rPr>
          <w:rFonts w:ascii="Times New Roman" w:hAnsi="Times New Roman" w:cs="Times New Roman"/>
        </w:rPr>
        <w:t xml:space="preserve">Projekto </w:t>
      </w:r>
      <w:r w:rsidR="00505E3A">
        <w:rPr>
          <w:rFonts w:ascii="Times New Roman" w:hAnsi="Times New Roman" w:cs="Times New Roman"/>
        </w:rPr>
        <w:t>teikėjas</w:t>
      </w:r>
      <w:r w:rsidR="00505E3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F4BAB">
        <w:rPr>
          <w:rFonts w:ascii="Times New Roman" w:hAnsi="Times New Roman" w:cs="Times New Roman"/>
        </w:rPr>
        <w:t>________________</w:t>
      </w:r>
      <w:r w:rsidRPr="005F4BAB">
        <w:rPr>
          <w:rFonts w:ascii="Times New Roman" w:hAnsi="Times New Roman" w:cs="Times New Roman"/>
        </w:rPr>
        <w:tab/>
        <w:t xml:space="preserve">  </w:t>
      </w:r>
    </w:p>
    <w:p w14:paraId="4A4F545F" w14:textId="4CB38D86" w:rsidR="005F4BAB" w:rsidRPr="0090317D" w:rsidRDefault="005F4BAB" w:rsidP="005F4BAB">
      <w:pPr>
        <w:tabs>
          <w:tab w:val="left" w:pos="3690"/>
          <w:tab w:val="center" w:pos="4819"/>
        </w:tabs>
        <w:rPr>
          <w:rFonts w:ascii="Times New Roman" w:hAnsi="Times New Roman" w:cs="Times New Roman"/>
          <w:iCs/>
          <w:vertAlign w:val="superscript"/>
        </w:rPr>
      </w:pP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sidRPr="0090317D">
        <w:rPr>
          <w:rFonts w:ascii="Times New Roman" w:hAnsi="Times New Roman" w:cs="Times New Roman"/>
          <w:iCs/>
          <w:vertAlign w:val="superscript"/>
        </w:rPr>
        <w:t>(parašas)</w:t>
      </w:r>
    </w:p>
    <w:p w14:paraId="783F925E" w14:textId="77777777" w:rsidR="005F4BAB" w:rsidRDefault="005F4BAB" w:rsidP="005F4BAB">
      <w:pPr>
        <w:jc w:val="both"/>
      </w:pPr>
    </w:p>
    <w:p w14:paraId="0C37DAC1" w14:textId="2227A6BD" w:rsidR="005F4BAB" w:rsidRPr="005F4BAB" w:rsidRDefault="005F4BAB" w:rsidP="005F4BAB">
      <w:pPr>
        <w:jc w:val="both"/>
        <w:rPr>
          <w:rFonts w:ascii="Times New Roman" w:hAnsi="Times New Roman" w:cs="Times New Roman"/>
        </w:rPr>
      </w:pPr>
      <w:r w:rsidRPr="005F4BAB">
        <w:rPr>
          <w:rFonts w:ascii="Times New Roman" w:hAnsi="Times New Roman" w:cs="Times New Roman"/>
        </w:rPr>
        <w:t>Vyriausiasis buhalteris (finansininkas)</w:t>
      </w:r>
      <w:r>
        <w:rPr>
          <w:rFonts w:ascii="Times New Roman" w:hAnsi="Times New Roman" w:cs="Times New Roman"/>
        </w:rPr>
        <w:tab/>
      </w:r>
      <w:r w:rsidRPr="005F4BAB">
        <w:rPr>
          <w:rFonts w:ascii="Times New Roman" w:hAnsi="Times New Roman" w:cs="Times New Roman"/>
        </w:rPr>
        <w:t xml:space="preserve"> ________________</w:t>
      </w:r>
    </w:p>
    <w:p w14:paraId="55CFCDD7" w14:textId="01322517" w:rsidR="005F4BAB" w:rsidRPr="0090317D" w:rsidRDefault="005F4BAB" w:rsidP="00B43128">
      <w:pPr>
        <w:ind w:left="4320" w:firstLine="720"/>
        <w:jc w:val="both"/>
        <w:rPr>
          <w:rFonts w:ascii="Times New Roman" w:hAnsi="Times New Roman" w:cs="Times New Roman"/>
          <w:iCs/>
          <w:vertAlign w:val="superscript"/>
        </w:rPr>
      </w:pPr>
      <w:r w:rsidRPr="0090317D">
        <w:rPr>
          <w:rFonts w:ascii="Times New Roman" w:hAnsi="Times New Roman" w:cs="Times New Roman"/>
          <w:iCs/>
          <w:vertAlign w:val="superscript"/>
        </w:rPr>
        <w:t>(parašas</w:t>
      </w:r>
      <w:r w:rsidR="00B43128" w:rsidRPr="0090317D">
        <w:rPr>
          <w:rFonts w:ascii="Times New Roman" w:hAnsi="Times New Roman" w:cs="Times New Roman"/>
          <w:iCs/>
          <w:vertAlign w:val="superscript"/>
        </w:rPr>
        <w:t>)</w:t>
      </w:r>
      <w:r w:rsidRPr="0090317D">
        <w:rPr>
          <w:rFonts w:ascii="Times New Roman" w:hAnsi="Times New Roman" w:cs="Times New Roman"/>
          <w:iCs/>
          <w:vertAlign w:val="superscript"/>
        </w:rPr>
        <w:t xml:space="preserve"> </w:t>
      </w:r>
    </w:p>
    <w:p w14:paraId="0D87A16A" w14:textId="77777777" w:rsidR="005F4BAB" w:rsidRPr="005F4BAB" w:rsidRDefault="005F4BAB" w:rsidP="005F4BAB">
      <w:pPr>
        <w:jc w:val="both"/>
        <w:rPr>
          <w:rFonts w:ascii="Times New Roman" w:hAnsi="Times New Roman" w:cs="Times New Roman"/>
        </w:rPr>
      </w:pPr>
      <w:r w:rsidRPr="005F4BAB">
        <w:rPr>
          <w:rFonts w:ascii="Times New Roman" w:hAnsi="Times New Roman" w:cs="Times New Roman"/>
        </w:rPr>
        <w:t>Ataskaitą užpildęs asmuo:</w:t>
      </w:r>
    </w:p>
    <w:p w14:paraId="0C6C07D6" w14:textId="77777777" w:rsidR="005F4BAB" w:rsidRDefault="005F4BAB" w:rsidP="005F4BAB">
      <w:pPr>
        <w:jc w:val="both"/>
      </w:pPr>
      <w:r>
        <w:t>___________________________________________________</w:t>
      </w:r>
    </w:p>
    <w:p w14:paraId="111EC47A" w14:textId="221A6BFD" w:rsidR="00A46520" w:rsidRPr="00B63A79" w:rsidRDefault="005F4BAB" w:rsidP="00FC1B47">
      <w:pPr>
        <w:rPr>
          <w:rFonts w:ascii="Times New Roman" w:hAnsi="Times New Roman" w:cs="Times New Roman"/>
        </w:rPr>
      </w:pPr>
      <w:r>
        <w:rPr>
          <w:rFonts w:ascii="Times New Roman" w:hAnsi="Times New Roman" w:cs="Times New Roman"/>
          <w:vertAlign w:val="superscript"/>
        </w:rPr>
        <w:tab/>
      </w:r>
      <w:r w:rsidRPr="005F4BAB">
        <w:rPr>
          <w:rFonts w:ascii="Times New Roman" w:hAnsi="Times New Roman" w:cs="Times New Roman"/>
          <w:vertAlign w:val="superscript"/>
        </w:rPr>
        <w:t>(vardas, pavardė, tel. Nr.</w:t>
      </w:r>
      <w:r w:rsidR="00B43128">
        <w:rPr>
          <w:rFonts w:ascii="Times New Roman" w:hAnsi="Times New Roman" w:cs="Times New Roman"/>
          <w:vertAlign w:val="superscript"/>
        </w:rPr>
        <w:t>,</w:t>
      </w:r>
      <w:r w:rsidRPr="005F4BAB">
        <w:rPr>
          <w:rFonts w:ascii="Times New Roman" w:hAnsi="Times New Roman" w:cs="Times New Roman"/>
          <w:vertAlign w:val="superscript"/>
        </w:rPr>
        <w:t xml:space="preserve"> el. paštas)</w:t>
      </w:r>
    </w:p>
    <w:sectPr w:rsidR="00A46520" w:rsidRPr="00B63A79" w:rsidSect="008E3BCC">
      <w:headerReference w:type="even" r:id="rId19"/>
      <w:pgSz w:w="11907" w:h="16839" w:code="9"/>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CB277" w14:textId="77777777" w:rsidR="00287CA0" w:rsidRDefault="00287CA0" w:rsidP="004E5293">
      <w:r>
        <w:separator/>
      </w:r>
    </w:p>
  </w:endnote>
  <w:endnote w:type="continuationSeparator" w:id="0">
    <w:p w14:paraId="1E8B5FF0" w14:textId="77777777" w:rsidR="00287CA0" w:rsidRDefault="00287CA0" w:rsidP="004E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Batang">
    <w:altName w:val="바탕"/>
    <w:panose1 w:val="02030600000101010101"/>
    <w:charset w:val="81"/>
    <w:family w:val="roman"/>
    <w:pitch w:val="variable"/>
    <w:sig w:usb0="B00002AF" w:usb1="69D77CFB" w:usb2="00000030" w:usb3="00000000" w:csb0="0008009F" w:csb1="00000000"/>
  </w:font>
  <w:font w:name="Palemonas">
    <w:altName w:val="Times New Roman"/>
    <w:charset w:val="BA"/>
    <w:family w:val="roman"/>
    <w:pitch w:val="variable"/>
    <w:sig w:usb0="E00022FF" w:usb1="520078FF" w:usb2="0100002C"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B791B" w14:textId="77777777" w:rsidR="00287CA0" w:rsidRDefault="00287CA0" w:rsidP="004E5293">
      <w:r>
        <w:separator/>
      </w:r>
    </w:p>
  </w:footnote>
  <w:footnote w:type="continuationSeparator" w:id="0">
    <w:p w14:paraId="0924E2F2" w14:textId="77777777" w:rsidR="00287CA0" w:rsidRDefault="00287CA0" w:rsidP="004E5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007491468"/>
      <w:docPartObj>
        <w:docPartGallery w:val="Page Numbers (Top of Page)"/>
        <w:docPartUnique/>
      </w:docPartObj>
    </w:sdtPr>
    <w:sdtEndPr>
      <w:rPr>
        <w:rStyle w:val="Puslapionumeris"/>
      </w:rPr>
    </w:sdtEndPr>
    <w:sdtContent>
      <w:p w14:paraId="243111B8" w14:textId="24A13A07" w:rsidR="005823A3" w:rsidRDefault="005823A3" w:rsidP="009B55B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09817FC3" w14:textId="77777777" w:rsidR="005823A3" w:rsidRDefault="005823A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874215"/>
      <w:docPartObj>
        <w:docPartGallery w:val="Page Numbers (Top of Page)"/>
        <w:docPartUnique/>
      </w:docPartObj>
    </w:sdtPr>
    <w:sdtEndPr/>
    <w:sdtContent>
      <w:p w14:paraId="1994CDED" w14:textId="0818B36A" w:rsidR="005823A3" w:rsidRDefault="005823A3">
        <w:pPr>
          <w:pStyle w:val="Antrats"/>
          <w:jc w:val="center"/>
        </w:pPr>
        <w:r>
          <w:fldChar w:fldCharType="begin"/>
        </w:r>
        <w:r>
          <w:instrText>PAGE   \* MERGEFORMAT</w:instrText>
        </w:r>
        <w:r>
          <w:fldChar w:fldCharType="separate"/>
        </w:r>
        <w:r>
          <w:rPr>
            <w:noProof/>
          </w:rPr>
          <w:t>2</w:t>
        </w:r>
        <w:r>
          <w:fldChar w:fldCharType="end"/>
        </w:r>
      </w:p>
    </w:sdtContent>
  </w:sdt>
  <w:p w14:paraId="2FDE8DDD" w14:textId="77777777" w:rsidR="005823A3" w:rsidRDefault="005823A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879DA" w14:textId="77777777" w:rsidR="005823A3" w:rsidRPr="00B24FC7" w:rsidRDefault="005823A3" w:rsidP="0004545A">
    <w:pPr>
      <w:pStyle w:val="Antrats"/>
      <w:jc w:val="right"/>
      <w:rPr>
        <w:rFonts w:ascii="Times New Roman" w:hAnsi="Times New Roman" w:cs="Times New Roman"/>
        <w:b/>
        <w:bCs/>
      </w:rPr>
    </w:pPr>
    <w:r w:rsidRPr="00B24FC7">
      <w:rPr>
        <w:rFonts w:ascii="Times New Roman" w:hAnsi="Times New Roman" w:cs="Times New Roman"/>
        <w:b/>
        <w:bCs/>
      </w:rPr>
      <w:t xml:space="preserve">Projekto </w:t>
    </w:r>
  </w:p>
  <w:p w14:paraId="52BE873F" w14:textId="04CB701B" w:rsidR="005823A3" w:rsidRPr="00B24FC7" w:rsidRDefault="005823A3" w:rsidP="0004545A">
    <w:pPr>
      <w:pStyle w:val="Antrats"/>
      <w:jc w:val="right"/>
      <w:rPr>
        <w:rFonts w:ascii="Times New Roman" w:hAnsi="Times New Roman" w:cs="Times New Roman"/>
        <w:b/>
        <w:bCs/>
      </w:rPr>
    </w:pPr>
    <w:r w:rsidRPr="00B24FC7">
      <w:rPr>
        <w:rFonts w:ascii="Times New Roman" w:hAnsi="Times New Roman" w:cs="Times New Roman"/>
        <w:b/>
        <w:bCs/>
      </w:rPr>
      <w:t>lyginamasis variantas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712931"/>
      <w:docPartObj>
        <w:docPartGallery w:val="Page Numbers (Top of Page)"/>
        <w:docPartUnique/>
      </w:docPartObj>
    </w:sdtPr>
    <w:sdtEndPr>
      <w:rPr>
        <w:rFonts w:ascii="Times New Roman" w:hAnsi="Times New Roman" w:cs="Times New Roman"/>
      </w:rPr>
    </w:sdtEndPr>
    <w:sdtContent>
      <w:p w14:paraId="0ABD27FA" w14:textId="77777777" w:rsidR="005823A3" w:rsidRPr="00B235D3" w:rsidRDefault="005823A3">
        <w:pPr>
          <w:pStyle w:val="Antrats"/>
          <w:jc w:val="center"/>
          <w:rPr>
            <w:rFonts w:ascii="Times New Roman" w:hAnsi="Times New Roman" w:cs="Times New Roman"/>
          </w:rPr>
        </w:pPr>
        <w:r w:rsidRPr="00B235D3">
          <w:rPr>
            <w:rFonts w:ascii="Times New Roman" w:hAnsi="Times New Roman" w:cs="Times New Roman"/>
          </w:rPr>
          <w:fldChar w:fldCharType="begin"/>
        </w:r>
        <w:r w:rsidRPr="00B235D3">
          <w:rPr>
            <w:rFonts w:ascii="Times New Roman" w:hAnsi="Times New Roman" w:cs="Times New Roman"/>
          </w:rPr>
          <w:instrText>PAGE   \* MERGEFORMAT</w:instrText>
        </w:r>
        <w:r w:rsidRPr="00B235D3">
          <w:rPr>
            <w:rFonts w:ascii="Times New Roman" w:hAnsi="Times New Roman" w:cs="Times New Roman"/>
          </w:rPr>
          <w:fldChar w:fldCharType="separate"/>
        </w:r>
        <w:r w:rsidR="006E3910">
          <w:rPr>
            <w:rFonts w:ascii="Times New Roman" w:hAnsi="Times New Roman" w:cs="Times New Roman"/>
            <w:noProof/>
          </w:rPr>
          <w:t>5</w:t>
        </w:r>
        <w:r w:rsidRPr="00B235D3">
          <w:rPr>
            <w:rFonts w:ascii="Times New Roman" w:hAnsi="Times New Roman" w:cs="Times New Roman"/>
          </w:rPr>
          <w:fldChar w:fldCharType="end"/>
        </w:r>
      </w:p>
    </w:sdtContent>
  </w:sdt>
  <w:p w14:paraId="15B34F4E" w14:textId="77777777" w:rsidR="005823A3" w:rsidRPr="00F00DB5" w:rsidRDefault="005823A3" w:rsidP="00620FE7">
    <w:pPr>
      <w:pStyle w:val="Antrats"/>
      <w:jc w:val="right"/>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5E8F1" w14:textId="2798E024" w:rsidR="005823A3" w:rsidRDefault="005823A3">
    <w:pPr>
      <w:pStyle w:val="Antrats"/>
      <w:jc w:val="center"/>
    </w:pPr>
  </w:p>
  <w:p w14:paraId="331C35DD" w14:textId="77777777" w:rsidR="005823A3" w:rsidRPr="003D7DB5" w:rsidRDefault="005823A3" w:rsidP="00620FE7">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696299"/>
      <w:docPartObj>
        <w:docPartGallery w:val="Page Numbers (Top of Page)"/>
        <w:docPartUnique/>
      </w:docPartObj>
    </w:sdtPr>
    <w:sdtEndPr/>
    <w:sdtContent>
      <w:p w14:paraId="355B0BD9" w14:textId="0821D64C" w:rsidR="005823A3" w:rsidRDefault="005823A3">
        <w:pPr>
          <w:pStyle w:val="Antrats"/>
          <w:jc w:val="center"/>
        </w:pPr>
        <w:r>
          <w:fldChar w:fldCharType="begin"/>
        </w:r>
        <w:r>
          <w:instrText>PAGE   \* MERGEFORMAT</w:instrText>
        </w:r>
        <w:r>
          <w:fldChar w:fldCharType="separate"/>
        </w:r>
        <w:r w:rsidR="006E3910">
          <w:rPr>
            <w:noProof/>
          </w:rPr>
          <w:t>2</w:t>
        </w:r>
        <w:r>
          <w:fldChar w:fldCharType="end"/>
        </w:r>
      </w:p>
    </w:sdtContent>
  </w:sdt>
  <w:p w14:paraId="063FBC2E" w14:textId="77777777" w:rsidR="005823A3" w:rsidRPr="00F00DB5" w:rsidRDefault="005823A3" w:rsidP="00620FE7">
    <w:pPr>
      <w:pStyle w:val="Antrats"/>
      <w:jc w:val="right"/>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989C3" w14:textId="77777777" w:rsidR="005823A3" w:rsidRDefault="005823A3">
    <w:pPr>
      <w:pStyle w:val="Antrats"/>
      <w:jc w:val="center"/>
    </w:pPr>
  </w:p>
  <w:p w14:paraId="51B6F1C1" w14:textId="77777777" w:rsidR="005823A3" w:rsidRPr="003D7DB5" w:rsidRDefault="005823A3" w:rsidP="00620FE7">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D5C2B" w14:textId="686273F0" w:rsidR="005823A3" w:rsidRDefault="005823A3">
    <w:pPr>
      <w:pStyle w:val="Antrats"/>
      <w:jc w:val="center"/>
    </w:pPr>
  </w:p>
  <w:p w14:paraId="08A5B883" w14:textId="77777777" w:rsidR="005823A3" w:rsidRPr="003D7DB5" w:rsidRDefault="005823A3" w:rsidP="00620FE7">
    <w:pPr>
      <w:pStyle w:val="Antrat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16D91" w14:textId="77777777" w:rsidR="005823A3" w:rsidRDefault="005823A3" w:rsidP="00620F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C4F6BE" w14:textId="77777777" w:rsidR="005823A3" w:rsidRDefault="005823A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22B"/>
    <w:multiLevelType w:val="multilevel"/>
    <w:tmpl w:val="C4941C58"/>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
    <w:nsid w:val="3E2C4C37"/>
    <w:multiLevelType w:val="multilevel"/>
    <w:tmpl w:val="D0A4ADBE"/>
    <w:lvl w:ilvl="0">
      <w:start w:val="1"/>
      <w:numFmt w:val="decimal"/>
      <w:lvlText w:val="%1."/>
      <w:lvlJc w:val="left"/>
      <w:pPr>
        <w:ind w:left="1080" w:hanging="360"/>
      </w:pPr>
      <w:rPr>
        <w:rFonts w:hint="default"/>
        <w:strike w:val="0"/>
      </w:rPr>
    </w:lvl>
    <w:lvl w:ilvl="1">
      <w:start w:val="1"/>
      <w:numFmt w:val="decimal"/>
      <w:isLgl/>
      <w:lvlText w:val="%1.%2."/>
      <w:lvlJc w:val="left"/>
      <w:pPr>
        <w:ind w:left="5010" w:hanging="61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nsid w:val="3E7723D7"/>
    <w:multiLevelType w:val="hybridMultilevel"/>
    <w:tmpl w:val="64FA547E"/>
    <w:lvl w:ilvl="0" w:tplc="64FEFBDA">
      <w:start w:val="1"/>
      <w:numFmt w:val="decimal"/>
      <w:lvlText w:val="%1."/>
      <w:lvlJc w:val="left"/>
      <w:pPr>
        <w:tabs>
          <w:tab w:val="num" w:pos="2480"/>
        </w:tabs>
        <w:ind w:left="2480" w:hanging="960"/>
      </w:pPr>
      <w:rPr>
        <w:rFonts w:cs="Times New Roman" w:hint="default"/>
      </w:rPr>
    </w:lvl>
    <w:lvl w:ilvl="1" w:tplc="04270019" w:tentative="1">
      <w:start w:val="1"/>
      <w:numFmt w:val="lowerLetter"/>
      <w:lvlText w:val="%2."/>
      <w:lvlJc w:val="left"/>
      <w:pPr>
        <w:tabs>
          <w:tab w:val="num" w:pos="2600"/>
        </w:tabs>
        <w:ind w:left="2600" w:hanging="360"/>
      </w:pPr>
      <w:rPr>
        <w:rFonts w:cs="Times New Roman"/>
      </w:rPr>
    </w:lvl>
    <w:lvl w:ilvl="2" w:tplc="0427001B" w:tentative="1">
      <w:start w:val="1"/>
      <w:numFmt w:val="lowerRoman"/>
      <w:lvlText w:val="%3."/>
      <w:lvlJc w:val="right"/>
      <w:pPr>
        <w:tabs>
          <w:tab w:val="num" w:pos="3320"/>
        </w:tabs>
        <w:ind w:left="3320" w:hanging="180"/>
      </w:pPr>
      <w:rPr>
        <w:rFonts w:cs="Times New Roman"/>
      </w:rPr>
    </w:lvl>
    <w:lvl w:ilvl="3" w:tplc="0427000F" w:tentative="1">
      <w:start w:val="1"/>
      <w:numFmt w:val="decimal"/>
      <w:lvlText w:val="%4."/>
      <w:lvlJc w:val="left"/>
      <w:pPr>
        <w:tabs>
          <w:tab w:val="num" w:pos="4040"/>
        </w:tabs>
        <w:ind w:left="4040" w:hanging="360"/>
      </w:pPr>
      <w:rPr>
        <w:rFonts w:cs="Times New Roman"/>
      </w:rPr>
    </w:lvl>
    <w:lvl w:ilvl="4" w:tplc="04270019" w:tentative="1">
      <w:start w:val="1"/>
      <w:numFmt w:val="lowerLetter"/>
      <w:lvlText w:val="%5."/>
      <w:lvlJc w:val="left"/>
      <w:pPr>
        <w:tabs>
          <w:tab w:val="num" w:pos="4760"/>
        </w:tabs>
        <w:ind w:left="4760" w:hanging="360"/>
      </w:pPr>
      <w:rPr>
        <w:rFonts w:cs="Times New Roman"/>
      </w:rPr>
    </w:lvl>
    <w:lvl w:ilvl="5" w:tplc="0427001B" w:tentative="1">
      <w:start w:val="1"/>
      <w:numFmt w:val="lowerRoman"/>
      <w:lvlText w:val="%6."/>
      <w:lvlJc w:val="right"/>
      <w:pPr>
        <w:tabs>
          <w:tab w:val="num" w:pos="5480"/>
        </w:tabs>
        <w:ind w:left="5480" w:hanging="180"/>
      </w:pPr>
      <w:rPr>
        <w:rFonts w:cs="Times New Roman"/>
      </w:rPr>
    </w:lvl>
    <w:lvl w:ilvl="6" w:tplc="0427000F" w:tentative="1">
      <w:start w:val="1"/>
      <w:numFmt w:val="decimal"/>
      <w:lvlText w:val="%7."/>
      <w:lvlJc w:val="left"/>
      <w:pPr>
        <w:tabs>
          <w:tab w:val="num" w:pos="6200"/>
        </w:tabs>
        <w:ind w:left="6200" w:hanging="360"/>
      </w:pPr>
      <w:rPr>
        <w:rFonts w:cs="Times New Roman"/>
      </w:rPr>
    </w:lvl>
    <w:lvl w:ilvl="7" w:tplc="04270019" w:tentative="1">
      <w:start w:val="1"/>
      <w:numFmt w:val="lowerLetter"/>
      <w:lvlText w:val="%8."/>
      <w:lvlJc w:val="left"/>
      <w:pPr>
        <w:tabs>
          <w:tab w:val="num" w:pos="6920"/>
        </w:tabs>
        <w:ind w:left="6920" w:hanging="360"/>
      </w:pPr>
      <w:rPr>
        <w:rFonts w:cs="Times New Roman"/>
      </w:rPr>
    </w:lvl>
    <w:lvl w:ilvl="8" w:tplc="0427001B" w:tentative="1">
      <w:start w:val="1"/>
      <w:numFmt w:val="lowerRoman"/>
      <w:lvlText w:val="%9."/>
      <w:lvlJc w:val="right"/>
      <w:pPr>
        <w:tabs>
          <w:tab w:val="num" w:pos="7640"/>
        </w:tabs>
        <w:ind w:left="7640" w:hanging="180"/>
      </w:pPr>
      <w:rPr>
        <w:rFonts w:cs="Times New Roman"/>
      </w:rPr>
    </w:lvl>
  </w:abstractNum>
  <w:abstractNum w:abstractNumId="3">
    <w:nsid w:val="3EA50244"/>
    <w:multiLevelType w:val="multilevel"/>
    <w:tmpl w:val="AF8C3504"/>
    <w:lvl w:ilvl="0">
      <w:start w:val="1"/>
      <w:numFmt w:val="decimal"/>
      <w:lvlText w:val="%1."/>
      <w:lvlJc w:val="left"/>
      <w:pPr>
        <w:ind w:left="1080" w:hanging="360"/>
      </w:pPr>
      <w:rPr>
        <w:rFonts w:hint="default"/>
      </w:rPr>
    </w:lvl>
    <w:lvl w:ilvl="1">
      <w:start w:val="1"/>
      <w:numFmt w:val="decimal"/>
      <w:isLgl/>
      <w:lvlText w:val="%1.%2."/>
      <w:lvlJc w:val="left"/>
      <w:pPr>
        <w:ind w:left="5010" w:hanging="61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nsid w:val="62E70D83"/>
    <w:multiLevelType w:val="hybridMultilevel"/>
    <w:tmpl w:val="64AC90C8"/>
    <w:lvl w:ilvl="0" w:tplc="F7F0481A">
      <w:start w:val="1"/>
      <w:numFmt w:val="decimal"/>
      <w:lvlText w:val="%1."/>
      <w:lvlJc w:val="left"/>
      <w:pPr>
        <w:tabs>
          <w:tab w:val="num" w:pos="1650"/>
        </w:tabs>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nsid w:val="63EE5E96"/>
    <w:multiLevelType w:val="multilevel"/>
    <w:tmpl w:val="DB22480A"/>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43E67D7"/>
    <w:multiLevelType w:val="multilevel"/>
    <w:tmpl w:val="CD20FF8A"/>
    <w:lvl w:ilvl="0">
      <w:start w:val="5"/>
      <w:numFmt w:val="decimal"/>
      <w:lvlText w:val="%1."/>
      <w:lvlJc w:val="left"/>
      <w:pPr>
        <w:ind w:left="360" w:hanging="360"/>
      </w:pPr>
      <w:rPr>
        <w:rFonts w:hint="default"/>
      </w:rPr>
    </w:lvl>
    <w:lvl w:ilvl="1">
      <w:start w:val="5"/>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7">
    <w:nsid w:val="67BF5524"/>
    <w:multiLevelType w:val="multilevel"/>
    <w:tmpl w:val="261A214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E5C18A2"/>
    <w:multiLevelType w:val="hybridMultilevel"/>
    <w:tmpl w:val="044A0CC6"/>
    <w:lvl w:ilvl="0" w:tplc="F7F0481A">
      <w:start w:val="1"/>
      <w:numFmt w:val="decimal"/>
      <w:lvlText w:val="%1."/>
      <w:lvlJc w:val="left"/>
      <w:pPr>
        <w:tabs>
          <w:tab w:val="num" w:pos="1650"/>
        </w:tabs>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nsid w:val="76C547C1"/>
    <w:multiLevelType w:val="multilevel"/>
    <w:tmpl w:val="AF8C3504"/>
    <w:lvl w:ilvl="0">
      <w:start w:val="1"/>
      <w:numFmt w:val="decimal"/>
      <w:lvlText w:val="%1."/>
      <w:lvlJc w:val="left"/>
      <w:pPr>
        <w:ind w:left="1080" w:hanging="360"/>
      </w:pPr>
      <w:rPr>
        <w:rFonts w:hint="default"/>
      </w:rPr>
    </w:lvl>
    <w:lvl w:ilvl="1">
      <w:start w:val="1"/>
      <w:numFmt w:val="decimal"/>
      <w:isLgl/>
      <w:lvlText w:val="%1.%2."/>
      <w:lvlJc w:val="left"/>
      <w:pPr>
        <w:ind w:left="5010" w:hanging="61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nsid w:val="79367046"/>
    <w:multiLevelType w:val="hybridMultilevel"/>
    <w:tmpl w:val="7486B796"/>
    <w:lvl w:ilvl="0" w:tplc="A0AED70C">
      <w:start w:val="37"/>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6"/>
  </w:num>
  <w:num w:numId="7">
    <w:abstractNumId w:val="7"/>
  </w:num>
  <w:num w:numId="8">
    <w:abstractNumId w:val="5"/>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93"/>
    <w:rsid w:val="00000CEE"/>
    <w:rsid w:val="00001E84"/>
    <w:rsid w:val="0000495E"/>
    <w:rsid w:val="00012C54"/>
    <w:rsid w:val="0001658B"/>
    <w:rsid w:val="00017539"/>
    <w:rsid w:val="00025893"/>
    <w:rsid w:val="00025CFD"/>
    <w:rsid w:val="00025E88"/>
    <w:rsid w:val="0004545A"/>
    <w:rsid w:val="00046B34"/>
    <w:rsid w:val="000523CA"/>
    <w:rsid w:val="000526DA"/>
    <w:rsid w:val="0005316B"/>
    <w:rsid w:val="0005642D"/>
    <w:rsid w:val="0007418B"/>
    <w:rsid w:val="000771D0"/>
    <w:rsid w:val="00081AEF"/>
    <w:rsid w:val="000A202A"/>
    <w:rsid w:val="000A2055"/>
    <w:rsid w:val="000A4546"/>
    <w:rsid w:val="000D055F"/>
    <w:rsid w:val="000D3B64"/>
    <w:rsid w:val="000D56D2"/>
    <w:rsid w:val="000D5CDA"/>
    <w:rsid w:val="000E0328"/>
    <w:rsid w:val="000E06B6"/>
    <w:rsid w:val="000E1622"/>
    <w:rsid w:val="000F1E21"/>
    <w:rsid w:val="000F530F"/>
    <w:rsid w:val="000F5C4B"/>
    <w:rsid w:val="00101A6E"/>
    <w:rsid w:val="00103428"/>
    <w:rsid w:val="0010577B"/>
    <w:rsid w:val="00105875"/>
    <w:rsid w:val="00110ACD"/>
    <w:rsid w:val="001137B3"/>
    <w:rsid w:val="00113A0E"/>
    <w:rsid w:val="001151AA"/>
    <w:rsid w:val="00120E1D"/>
    <w:rsid w:val="001214FD"/>
    <w:rsid w:val="00121AB7"/>
    <w:rsid w:val="00122629"/>
    <w:rsid w:val="00123F52"/>
    <w:rsid w:val="001246FC"/>
    <w:rsid w:val="00126AAA"/>
    <w:rsid w:val="001300B2"/>
    <w:rsid w:val="00132E9C"/>
    <w:rsid w:val="00133A45"/>
    <w:rsid w:val="00137BE8"/>
    <w:rsid w:val="00142076"/>
    <w:rsid w:val="001456ED"/>
    <w:rsid w:val="00146D60"/>
    <w:rsid w:val="001519D1"/>
    <w:rsid w:val="0017017E"/>
    <w:rsid w:val="00172FB9"/>
    <w:rsid w:val="00174E05"/>
    <w:rsid w:val="001825DB"/>
    <w:rsid w:val="0019013F"/>
    <w:rsid w:val="001944DD"/>
    <w:rsid w:val="001A6821"/>
    <w:rsid w:val="001B0591"/>
    <w:rsid w:val="001C15D5"/>
    <w:rsid w:val="001D2CF0"/>
    <w:rsid w:val="001E089C"/>
    <w:rsid w:val="001F12EA"/>
    <w:rsid w:val="001F3644"/>
    <w:rsid w:val="001F6A3D"/>
    <w:rsid w:val="001F762A"/>
    <w:rsid w:val="002231ED"/>
    <w:rsid w:val="002331C1"/>
    <w:rsid w:val="00246F0E"/>
    <w:rsid w:val="00252D56"/>
    <w:rsid w:val="002541E6"/>
    <w:rsid w:val="00255EE7"/>
    <w:rsid w:val="00260596"/>
    <w:rsid w:val="00266152"/>
    <w:rsid w:val="002866D0"/>
    <w:rsid w:val="00287CA0"/>
    <w:rsid w:val="00292007"/>
    <w:rsid w:val="00296DB3"/>
    <w:rsid w:val="0029737C"/>
    <w:rsid w:val="002A3515"/>
    <w:rsid w:val="002B3CE2"/>
    <w:rsid w:val="002C5C5A"/>
    <w:rsid w:val="002D1752"/>
    <w:rsid w:val="002D63E7"/>
    <w:rsid w:val="002D6C6B"/>
    <w:rsid w:val="002E6BFF"/>
    <w:rsid w:val="002F212A"/>
    <w:rsid w:val="002F3C8D"/>
    <w:rsid w:val="00305211"/>
    <w:rsid w:val="00311310"/>
    <w:rsid w:val="00317D38"/>
    <w:rsid w:val="00321BE6"/>
    <w:rsid w:val="00330E51"/>
    <w:rsid w:val="00331F3C"/>
    <w:rsid w:val="00333F8E"/>
    <w:rsid w:val="00337CAA"/>
    <w:rsid w:val="0035313D"/>
    <w:rsid w:val="00364194"/>
    <w:rsid w:val="0036600F"/>
    <w:rsid w:val="00367EB4"/>
    <w:rsid w:val="00370CF9"/>
    <w:rsid w:val="00391114"/>
    <w:rsid w:val="003970C5"/>
    <w:rsid w:val="003B5410"/>
    <w:rsid w:val="003C018C"/>
    <w:rsid w:val="003C3BAE"/>
    <w:rsid w:val="003D17C7"/>
    <w:rsid w:val="003D364F"/>
    <w:rsid w:val="003E29D5"/>
    <w:rsid w:val="003E42B9"/>
    <w:rsid w:val="003E4BC2"/>
    <w:rsid w:val="003F5BC9"/>
    <w:rsid w:val="00400479"/>
    <w:rsid w:val="00422177"/>
    <w:rsid w:val="00435434"/>
    <w:rsid w:val="00436831"/>
    <w:rsid w:val="00440849"/>
    <w:rsid w:val="00445DC7"/>
    <w:rsid w:val="0045253E"/>
    <w:rsid w:val="00453F8E"/>
    <w:rsid w:val="00457E63"/>
    <w:rsid w:val="0046078D"/>
    <w:rsid w:val="00466E49"/>
    <w:rsid w:val="004712FE"/>
    <w:rsid w:val="00471D00"/>
    <w:rsid w:val="00476455"/>
    <w:rsid w:val="00480846"/>
    <w:rsid w:val="00483625"/>
    <w:rsid w:val="00491CD3"/>
    <w:rsid w:val="004941B2"/>
    <w:rsid w:val="00495B50"/>
    <w:rsid w:val="004978CF"/>
    <w:rsid w:val="004A4B37"/>
    <w:rsid w:val="004B201C"/>
    <w:rsid w:val="004B4A5A"/>
    <w:rsid w:val="004B70DC"/>
    <w:rsid w:val="004C0A2B"/>
    <w:rsid w:val="004C33F1"/>
    <w:rsid w:val="004C3CA2"/>
    <w:rsid w:val="004E5293"/>
    <w:rsid w:val="004E6CAF"/>
    <w:rsid w:val="004E7DB7"/>
    <w:rsid w:val="00505E3A"/>
    <w:rsid w:val="0051238E"/>
    <w:rsid w:val="0051358B"/>
    <w:rsid w:val="0051502F"/>
    <w:rsid w:val="005201B0"/>
    <w:rsid w:val="00530D34"/>
    <w:rsid w:val="005320AB"/>
    <w:rsid w:val="00553989"/>
    <w:rsid w:val="005546E1"/>
    <w:rsid w:val="00555928"/>
    <w:rsid w:val="005575B1"/>
    <w:rsid w:val="00571C8B"/>
    <w:rsid w:val="00577B4E"/>
    <w:rsid w:val="005823A3"/>
    <w:rsid w:val="00583763"/>
    <w:rsid w:val="00583B1E"/>
    <w:rsid w:val="00584DDA"/>
    <w:rsid w:val="00584F5D"/>
    <w:rsid w:val="005866A1"/>
    <w:rsid w:val="00586EBF"/>
    <w:rsid w:val="005946FB"/>
    <w:rsid w:val="00594944"/>
    <w:rsid w:val="005A0A1B"/>
    <w:rsid w:val="005A3D60"/>
    <w:rsid w:val="005A493D"/>
    <w:rsid w:val="005B3B81"/>
    <w:rsid w:val="005B63ED"/>
    <w:rsid w:val="005C28FA"/>
    <w:rsid w:val="005C7BBB"/>
    <w:rsid w:val="005D2EBA"/>
    <w:rsid w:val="005D45D7"/>
    <w:rsid w:val="005E6E2F"/>
    <w:rsid w:val="005E7040"/>
    <w:rsid w:val="005F1323"/>
    <w:rsid w:val="005F273F"/>
    <w:rsid w:val="005F4BAB"/>
    <w:rsid w:val="006033E4"/>
    <w:rsid w:val="00606A28"/>
    <w:rsid w:val="00607EDE"/>
    <w:rsid w:val="006147F0"/>
    <w:rsid w:val="00620BEC"/>
    <w:rsid w:val="00620FE7"/>
    <w:rsid w:val="00622839"/>
    <w:rsid w:val="006255CB"/>
    <w:rsid w:val="00626543"/>
    <w:rsid w:val="006665AB"/>
    <w:rsid w:val="00671E43"/>
    <w:rsid w:val="00681588"/>
    <w:rsid w:val="00682E3E"/>
    <w:rsid w:val="00687A3A"/>
    <w:rsid w:val="006947DA"/>
    <w:rsid w:val="006B2644"/>
    <w:rsid w:val="006C785D"/>
    <w:rsid w:val="006E1D8B"/>
    <w:rsid w:val="006E3910"/>
    <w:rsid w:val="006E767F"/>
    <w:rsid w:val="006F51D3"/>
    <w:rsid w:val="007069D5"/>
    <w:rsid w:val="00713391"/>
    <w:rsid w:val="00713CB8"/>
    <w:rsid w:val="00715893"/>
    <w:rsid w:val="00721E1C"/>
    <w:rsid w:val="00722505"/>
    <w:rsid w:val="007255A6"/>
    <w:rsid w:val="00725CC7"/>
    <w:rsid w:val="007277A5"/>
    <w:rsid w:val="00730845"/>
    <w:rsid w:val="0073133E"/>
    <w:rsid w:val="0074106D"/>
    <w:rsid w:val="00744B78"/>
    <w:rsid w:val="0075016B"/>
    <w:rsid w:val="00755F71"/>
    <w:rsid w:val="00757602"/>
    <w:rsid w:val="00762271"/>
    <w:rsid w:val="007649A0"/>
    <w:rsid w:val="00765C6E"/>
    <w:rsid w:val="007676F8"/>
    <w:rsid w:val="00771A22"/>
    <w:rsid w:val="00773C42"/>
    <w:rsid w:val="007777F1"/>
    <w:rsid w:val="00781309"/>
    <w:rsid w:val="00782568"/>
    <w:rsid w:val="00782B8E"/>
    <w:rsid w:val="007830BD"/>
    <w:rsid w:val="0079239B"/>
    <w:rsid w:val="0079531F"/>
    <w:rsid w:val="007B1B7C"/>
    <w:rsid w:val="007B6105"/>
    <w:rsid w:val="007B7977"/>
    <w:rsid w:val="007C48B0"/>
    <w:rsid w:val="007C590A"/>
    <w:rsid w:val="007D0739"/>
    <w:rsid w:val="007D0CA2"/>
    <w:rsid w:val="007D1693"/>
    <w:rsid w:val="007E0DF9"/>
    <w:rsid w:val="007E5BAD"/>
    <w:rsid w:val="007E7F2F"/>
    <w:rsid w:val="007F6168"/>
    <w:rsid w:val="00804216"/>
    <w:rsid w:val="00804AD3"/>
    <w:rsid w:val="00804C79"/>
    <w:rsid w:val="00807059"/>
    <w:rsid w:val="00811BA9"/>
    <w:rsid w:val="00816639"/>
    <w:rsid w:val="00817637"/>
    <w:rsid w:val="00826C36"/>
    <w:rsid w:val="008660FF"/>
    <w:rsid w:val="00875C69"/>
    <w:rsid w:val="00884B4C"/>
    <w:rsid w:val="008875B1"/>
    <w:rsid w:val="00891292"/>
    <w:rsid w:val="008922A1"/>
    <w:rsid w:val="008974BC"/>
    <w:rsid w:val="00897812"/>
    <w:rsid w:val="008A030F"/>
    <w:rsid w:val="008A44CA"/>
    <w:rsid w:val="008A4CDE"/>
    <w:rsid w:val="008B7797"/>
    <w:rsid w:val="008C0934"/>
    <w:rsid w:val="008C0E0E"/>
    <w:rsid w:val="008C495A"/>
    <w:rsid w:val="008D554F"/>
    <w:rsid w:val="008D74B7"/>
    <w:rsid w:val="008E3A36"/>
    <w:rsid w:val="008E3BCC"/>
    <w:rsid w:val="008F1C29"/>
    <w:rsid w:val="008F21E0"/>
    <w:rsid w:val="0090317D"/>
    <w:rsid w:val="009124EF"/>
    <w:rsid w:val="0092419C"/>
    <w:rsid w:val="00937C92"/>
    <w:rsid w:val="009500D8"/>
    <w:rsid w:val="00953BEA"/>
    <w:rsid w:val="0097542A"/>
    <w:rsid w:val="0097712A"/>
    <w:rsid w:val="00981051"/>
    <w:rsid w:val="00993AC9"/>
    <w:rsid w:val="00994400"/>
    <w:rsid w:val="00994D33"/>
    <w:rsid w:val="00997005"/>
    <w:rsid w:val="0099713C"/>
    <w:rsid w:val="009A5372"/>
    <w:rsid w:val="009A6DF1"/>
    <w:rsid w:val="009B55B2"/>
    <w:rsid w:val="009B6CE8"/>
    <w:rsid w:val="009B7161"/>
    <w:rsid w:val="009C4B13"/>
    <w:rsid w:val="009D7500"/>
    <w:rsid w:val="009E15E1"/>
    <w:rsid w:val="009E5047"/>
    <w:rsid w:val="009E608A"/>
    <w:rsid w:val="009F59AA"/>
    <w:rsid w:val="00A11B6C"/>
    <w:rsid w:val="00A12D24"/>
    <w:rsid w:val="00A158FF"/>
    <w:rsid w:val="00A17725"/>
    <w:rsid w:val="00A37B4E"/>
    <w:rsid w:val="00A46520"/>
    <w:rsid w:val="00A544C1"/>
    <w:rsid w:val="00A6095C"/>
    <w:rsid w:val="00A61D08"/>
    <w:rsid w:val="00A625CA"/>
    <w:rsid w:val="00A62766"/>
    <w:rsid w:val="00A63722"/>
    <w:rsid w:val="00A65E73"/>
    <w:rsid w:val="00A702EA"/>
    <w:rsid w:val="00A70768"/>
    <w:rsid w:val="00A70F05"/>
    <w:rsid w:val="00A74AA0"/>
    <w:rsid w:val="00A82EBD"/>
    <w:rsid w:val="00A90BC3"/>
    <w:rsid w:val="00A94016"/>
    <w:rsid w:val="00A94BF7"/>
    <w:rsid w:val="00A978DD"/>
    <w:rsid w:val="00AA7238"/>
    <w:rsid w:val="00AB0D71"/>
    <w:rsid w:val="00AB4B58"/>
    <w:rsid w:val="00AB62F9"/>
    <w:rsid w:val="00AC347E"/>
    <w:rsid w:val="00AC4FB1"/>
    <w:rsid w:val="00AC561B"/>
    <w:rsid w:val="00AC7960"/>
    <w:rsid w:val="00AD3E8A"/>
    <w:rsid w:val="00AD3F96"/>
    <w:rsid w:val="00AE5D26"/>
    <w:rsid w:val="00AF57D1"/>
    <w:rsid w:val="00B04ABA"/>
    <w:rsid w:val="00B05947"/>
    <w:rsid w:val="00B1104B"/>
    <w:rsid w:val="00B227F4"/>
    <w:rsid w:val="00B235D3"/>
    <w:rsid w:val="00B24FC7"/>
    <w:rsid w:val="00B27307"/>
    <w:rsid w:val="00B32726"/>
    <w:rsid w:val="00B43128"/>
    <w:rsid w:val="00B45811"/>
    <w:rsid w:val="00B46A77"/>
    <w:rsid w:val="00B47789"/>
    <w:rsid w:val="00B531C4"/>
    <w:rsid w:val="00B55BBB"/>
    <w:rsid w:val="00B603D4"/>
    <w:rsid w:val="00B62640"/>
    <w:rsid w:val="00B63A79"/>
    <w:rsid w:val="00B63F19"/>
    <w:rsid w:val="00B6601E"/>
    <w:rsid w:val="00B73420"/>
    <w:rsid w:val="00B83018"/>
    <w:rsid w:val="00B87505"/>
    <w:rsid w:val="00B87D71"/>
    <w:rsid w:val="00B90475"/>
    <w:rsid w:val="00B93BA1"/>
    <w:rsid w:val="00BA1C5C"/>
    <w:rsid w:val="00BA6FD2"/>
    <w:rsid w:val="00BB0241"/>
    <w:rsid w:val="00BC4D69"/>
    <w:rsid w:val="00BD4840"/>
    <w:rsid w:val="00BD798E"/>
    <w:rsid w:val="00BE1F57"/>
    <w:rsid w:val="00BE3A6D"/>
    <w:rsid w:val="00BE52AB"/>
    <w:rsid w:val="00C00147"/>
    <w:rsid w:val="00C009E1"/>
    <w:rsid w:val="00C04C6B"/>
    <w:rsid w:val="00C21AE3"/>
    <w:rsid w:val="00C40C55"/>
    <w:rsid w:val="00C5421A"/>
    <w:rsid w:val="00C6617E"/>
    <w:rsid w:val="00C672C3"/>
    <w:rsid w:val="00C675FC"/>
    <w:rsid w:val="00C711A0"/>
    <w:rsid w:val="00C74BAD"/>
    <w:rsid w:val="00C80382"/>
    <w:rsid w:val="00C84196"/>
    <w:rsid w:val="00C856DB"/>
    <w:rsid w:val="00C866BD"/>
    <w:rsid w:val="00C87834"/>
    <w:rsid w:val="00CA0F77"/>
    <w:rsid w:val="00CA5705"/>
    <w:rsid w:val="00CB4518"/>
    <w:rsid w:val="00CC0ABF"/>
    <w:rsid w:val="00CC3B6F"/>
    <w:rsid w:val="00CD0C41"/>
    <w:rsid w:val="00CD290B"/>
    <w:rsid w:val="00CD6FD7"/>
    <w:rsid w:val="00CE592C"/>
    <w:rsid w:val="00CE6E38"/>
    <w:rsid w:val="00CE7481"/>
    <w:rsid w:val="00CF16C0"/>
    <w:rsid w:val="00D063BB"/>
    <w:rsid w:val="00D1666A"/>
    <w:rsid w:val="00D216DE"/>
    <w:rsid w:val="00D2695F"/>
    <w:rsid w:val="00D27E66"/>
    <w:rsid w:val="00D30FD2"/>
    <w:rsid w:val="00D36AA4"/>
    <w:rsid w:val="00D415F1"/>
    <w:rsid w:val="00D424C9"/>
    <w:rsid w:val="00D56894"/>
    <w:rsid w:val="00D57803"/>
    <w:rsid w:val="00D6335B"/>
    <w:rsid w:val="00D749CB"/>
    <w:rsid w:val="00D776CB"/>
    <w:rsid w:val="00D87334"/>
    <w:rsid w:val="00DA4186"/>
    <w:rsid w:val="00DA4380"/>
    <w:rsid w:val="00DA5951"/>
    <w:rsid w:val="00DB03BA"/>
    <w:rsid w:val="00DB23CF"/>
    <w:rsid w:val="00DD2309"/>
    <w:rsid w:val="00DD37F8"/>
    <w:rsid w:val="00DD3E54"/>
    <w:rsid w:val="00DD5991"/>
    <w:rsid w:val="00DE1238"/>
    <w:rsid w:val="00DE6C79"/>
    <w:rsid w:val="00DF693C"/>
    <w:rsid w:val="00E02337"/>
    <w:rsid w:val="00E072BA"/>
    <w:rsid w:val="00E139FA"/>
    <w:rsid w:val="00E16B85"/>
    <w:rsid w:val="00E16FD1"/>
    <w:rsid w:val="00E21C39"/>
    <w:rsid w:val="00E238C6"/>
    <w:rsid w:val="00E24D4E"/>
    <w:rsid w:val="00E26BCC"/>
    <w:rsid w:val="00E3718A"/>
    <w:rsid w:val="00E37D9B"/>
    <w:rsid w:val="00E4152D"/>
    <w:rsid w:val="00E415B8"/>
    <w:rsid w:val="00E453E5"/>
    <w:rsid w:val="00E50959"/>
    <w:rsid w:val="00E56A8F"/>
    <w:rsid w:val="00E611B1"/>
    <w:rsid w:val="00E654F8"/>
    <w:rsid w:val="00E70EA5"/>
    <w:rsid w:val="00E86AD9"/>
    <w:rsid w:val="00E95ED9"/>
    <w:rsid w:val="00E97F2D"/>
    <w:rsid w:val="00EA1149"/>
    <w:rsid w:val="00EA31A5"/>
    <w:rsid w:val="00EA45B5"/>
    <w:rsid w:val="00EC3CB7"/>
    <w:rsid w:val="00EC7CD9"/>
    <w:rsid w:val="00ED31DC"/>
    <w:rsid w:val="00EF5949"/>
    <w:rsid w:val="00EF7D0E"/>
    <w:rsid w:val="00F01974"/>
    <w:rsid w:val="00F14118"/>
    <w:rsid w:val="00F165E2"/>
    <w:rsid w:val="00F178B2"/>
    <w:rsid w:val="00F310FC"/>
    <w:rsid w:val="00F354DD"/>
    <w:rsid w:val="00F37DF1"/>
    <w:rsid w:val="00F42A25"/>
    <w:rsid w:val="00F438BB"/>
    <w:rsid w:val="00F4516B"/>
    <w:rsid w:val="00F46C73"/>
    <w:rsid w:val="00F500AE"/>
    <w:rsid w:val="00F507D0"/>
    <w:rsid w:val="00F50B19"/>
    <w:rsid w:val="00F51289"/>
    <w:rsid w:val="00F61829"/>
    <w:rsid w:val="00F67179"/>
    <w:rsid w:val="00F70F78"/>
    <w:rsid w:val="00F71542"/>
    <w:rsid w:val="00F71B88"/>
    <w:rsid w:val="00F76D09"/>
    <w:rsid w:val="00F77403"/>
    <w:rsid w:val="00F81938"/>
    <w:rsid w:val="00F9223A"/>
    <w:rsid w:val="00FA668E"/>
    <w:rsid w:val="00FB1262"/>
    <w:rsid w:val="00FC1B47"/>
    <w:rsid w:val="00FC4373"/>
    <w:rsid w:val="00FC4C80"/>
    <w:rsid w:val="00FC7C31"/>
    <w:rsid w:val="00FD6288"/>
    <w:rsid w:val="00FD7D3C"/>
    <w:rsid w:val="00FE164B"/>
    <w:rsid w:val="00FE73E5"/>
    <w:rsid w:val="00FF7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4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
    <w:basedOn w:val="prastasis"/>
    <w:link w:val="AntratsDiagrama"/>
    <w:uiPriority w:val="99"/>
    <w:unhideWhenUsed/>
    <w:rsid w:val="004E5293"/>
    <w:pPr>
      <w:tabs>
        <w:tab w:val="center" w:pos="4680"/>
        <w:tab w:val="right" w:pos="9360"/>
      </w:tabs>
    </w:pPr>
  </w:style>
  <w:style w:type="character" w:customStyle="1" w:styleId="AntratsDiagrama">
    <w:name w:val="Antraštės Diagrama"/>
    <w:aliases w:val="Diagrama Diagrama"/>
    <w:basedOn w:val="Numatytasispastraiposriftas"/>
    <w:link w:val="Antrats"/>
    <w:uiPriority w:val="99"/>
    <w:rsid w:val="004E5293"/>
  </w:style>
  <w:style w:type="character" w:styleId="Puslapionumeris">
    <w:name w:val="page number"/>
    <w:basedOn w:val="Numatytasispastraiposriftas"/>
    <w:unhideWhenUsed/>
    <w:rsid w:val="004E5293"/>
  </w:style>
  <w:style w:type="paragraph" w:styleId="Porat">
    <w:name w:val="footer"/>
    <w:basedOn w:val="prastasis"/>
    <w:link w:val="PoratDiagrama"/>
    <w:uiPriority w:val="99"/>
    <w:unhideWhenUsed/>
    <w:rsid w:val="004E5293"/>
    <w:pPr>
      <w:tabs>
        <w:tab w:val="center" w:pos="4680"/>
        <w:tab w:val="right" w:pos="9360"/>
      </w:tabs>
    </w:pPr>
  </w:style>
  <w:style w:type="character" w:customStyle="1" w:styleId="PoratDiagrama">
    <w:name w:val="Poraštė Diagrama"/>
    <w:basedOn w:val="Numatytasispastraiposriftas"/>
    <w:link w:val="Porat"/>
    <w:uiPriority w:val="99"/>
    <w:rsid w:val="004E5293"/>
  </w:style>
  <w:style w:type="character" w:styleId="Komentaronuoroda">
    <w:name w:val="annotation reference"/>
    <w:basedOn w:val="Numatytasispastraiposriftas"/>
    <w:uiPriority w:val="99"/>
    <w:semiHidden/>
    <w:unhideWhenUsed/>
    <w:rsid w:val="00CD6FD7"/>
    <w:rPr>
      <w:sz w:val="16"/>
      <w:szCs w:val="16"/>
    </w:rPr>
  </w:style>
  <w:style w:type="paragraph" w:styleId="Komentarotekstas">
    <w:name w:val="annotation text"/>
    <w:basedOn w:val="prastasis"/>
    <w:link w:val="KomentarotekstasDiagrama"/>
    <w:uiPriority w:val="99"/>
    <w:semiHidden/>
    <w:unhideWhenUsed/>
    <w:rsid w:val="00CD6FD7"/>
    <w:rPr>
      <w:sz w:val="20"/>
      <w:szCs w:val="20"/>
    </w:rPr>
  </w:style>
  <w:style w:type="character" w:customStyle="1" w:styleId="KomentarotekstasDiagrama">
    <w:name w:val="Komentaro tekstas Diagrama"/>
    <w:basedOn w:val="Numatytasispastraiposriftas"/>
    <w:link w:val="Komentarotekstas"/>
    <w:uiPriority w:val="99"/>
    <w:semiHidden/>
    <w:rsid w:val="00CD6FD7"/>
    <w:rPr>
      <w:sz w:val="20"/>
      <w:szCs w:val="20"/>
    </w:rPr>
  </w:style>
  <w:style w:type="paragraph" w:styleId="Komentarotema">
    <w:name w:val="annotation subject"/>
    <w:basedOn w:val="Komentarotekstas"/>
    <w:next w:val="Komentarotekstas"/>
    <w:link w:val="KomentarotemaDiagrama"/>
    <w:uiPriority w:val="99"/>
    <w:semiHidden/>
    <w:unhideWhenUsed/>
    <w:rsid w:val="00CD6FD7"/>
    <w:rPr>
      <w:b/>
      <w:bCs/>
    </w:rPr>
  </w:style>
  <w:style w:type="character" w:customStyle="1" w:styleId="KomentarotemaDiagrama">
    <w:name w:val="Komentaro tema Diagrama"/>
    <w:basedOn w:val="KomentarotekstasDiagrama"/>
    <w:link w:val="Komentarotema"/>
    <w:uiPriority w:val="99"/>
    <w:semiHidden/>
    <w:rsid w:val="00CD6FD7"/>
    <w:rPr>
      <w:b/>
      <w:bCs/>
      <w:sz w:val="20"/>
      <w:szCs w:val="20"/>
    </w:rPr>
  </w:style>
  <w:style w:type="paragraph" w:styleId="Debesliotekstas">
    <w:name w:val="Balloon Text"/>
    <w:basedOn w:val="prastasis"/>
    <w:link w:val="DebesliotekstasDiagrama"/>
    <w:uiPriority w:val="99"/>
    <w:semiHidden/>
    <w:unhideWhenUsed/>
    <w:rsid w:val="00F7154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1542"/>
    <w:rPr>
      <w:rFonts w:ascii="Tahoma" w:hAnsi="Tahoma" w:cs="Tahoma"/>
      <w:sz w:val="16"/>
      <w:szCs w:val="16"/>
    </w:rPr>
  </w:style>
  <w:style w:type="paragraph" w:styleId="Sraopastraipa">
    <w:name w:val="List Paragraph"/>
    <w:basedOn w:val="prastasis"/>
    <w:uiPriority w:val="34"/>
    <w:qFormat/>
    <w:rsid w:val="001137B3"/>
    <w:pPr>
      <w:spacing w:after="200" w:line="276" w:lineRule="auto"/>
      <w:ind w:left="720"/>
      <w:contextualSpacing/>
    </w:pPr>
    <w:rPr>
      <w:rFonts w:ascii="Times New Roman" w:eastAsia="Calibri" w:hAnsi="Times New Roman" w:cs="Times New Roman"/>
      <w:szCs w:val="22"/>
    </w:rPr>
  </w:style>
  <w:style w:type="character" w:styleId="Hipersaitas">
    <w:name w:val="Hyperlink"/>
    <w:basedOn w:val="Numatytasispastraiposriftas"/>
    <w:uiPriority w:val="99"/>
    <w:unhideWhenUsed/>
    <w:rsid w:val="0005642D"/>
    <w:rPr>
      <w:color w:val="0563C1" w:themeColor="hyperlink"/>
      <w:u w:val="single"/>
    </w:rPr>
  </w:style>
  <w:style w:type="character" w:customStyle="1" w:styleId="Neapdorotaspaminjimas1">
    <w:name w:val="Neapdorotas paminėjimas1"/>
    <w:basedOn w:val="Numatytasispastraiposriftas"/>
    <w:uiPriority w:val="99"/>
    <w:semiHidden/>
    <w:unhideWhenUsed/>
    <w:rsid w:val="0005642D"/>
    <w:rPr>
      <w:color w:val="605E5C"/>
      <w:shd w:val="clear" w:color="auto" w:fill="E1DFDD"/>
    </w:rPr>
  </w:style>
  <w:style w:type="paragraph" w:styleId="Pagrindiniotekstotrauka2">
    <w:name w:val="Body Text Indent 2"/>
    <w:basedOn w:val="prastasis"/>
    <w:link w:val="Pagrindiniotekstotrauka2Diagrama"/>
    <w:semiHidden/>
    <w:unhideWhenUsed/>
    <w:rsid w:val="00584F5D"/>
    <w:pPr>
      <w:spacing w:after="120" w:line="480" w:lineRule="auto"/>
      <w:ind w:left="283"/>
    </w:pPr>
    <w:rPr>
      <w:rFonts w:ascii="Times New Roman" w:eastAsia="Times New Roman" w:hAnsi="Times New Roman" w:cs="Times New Roman"/>
      <w:lang w:val="en-GB"/>
    </w:rPr>
  </w:style>
  <w:style w:type="character" w:customStyle="1" w:styleId="Pagrindiniotekstotrauka2Diagrama">
    <w:name w:val="Pagrindinio teksto įtrauka 2 Diagrama"/>
    <w:basedOn w:val="Numatytasispastraiposriftas"/>
    <w:link w:val="Pagrindiniotekstotrauka2"/>
    <w:semiHidden/>
    <w:rsid w:val="00584F5D"/>
    <w:rPr>
      <w:rFonts w:ascii="Times New Roman" w:eastAsia="Times New Roman" w:hAnsi="Times New Roman" w:cs="Times New Roman"/>
      <w:lang w:val="en-GB"/>
    </w:rPr>
  </w:style>
  <w:style w:type="paragraph" w:styleId="Pagrindinistekstas">
    <w:name w:val="Body Text"/>
    <w:basedOn w:val="prastasis"/>
    <w:link w:val="PagrindinistekstasDiagrama"/>
    <w:uiPriority w:val="99"/>
    <w:semiHidden/>
    <w:unhideWhenUsed/>
    <w:rsid w:val="00C80382"/>
    <w:pPr>
      <w:spacing w:after="120"/>
    </w:pPr>
  </w:style>
  <w:style w:type="character" w:customStyle="1" w:styleId="PagrindinistekstasDiagrama">
    <w:name w:val="Pagrindinis tekstas Diagrama"/>
    <w:basedOn w:val="Numatytasispastraiposriftas"/>
    <w:link w:val="Pagrindinistekstas"/>
    <w:uiPriority w:val="99"/>
    <w:semiHidden/>
    <w:rsid w:val="00C80382"/>
  </w:style>
  <w:style w:type="character" w:styleId="Grietas">
    <w:name w:val="Strong"/>
    <w:uiPriority w:val="99"/>
    <w:qFormat/>
    <w:rsid w:val="00C80382"/>
    <w:rPr>
      <w:rFonts w:ascii="Times New Roman" w:hAnsi="Times New Roman" w:cs="Times New Roman" w:hint="default"/>
      <w:b/>
      <w:bCs w:val="0"/>
    </w:rPr>
  </w:style>
  <w:style w:type="table" w:styleId="Lentelstinklelis">
    <w:name w:val="Table Grid"/>
    <w:basedOn w:val="prastojilentel"/>
    <w:uiPriority w:val="59"/>
    <w:rsid w:val="00C8038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8038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C80382"/>
    <w:pPr>
      <w:ind w:firstLine="426"/>
      <w:jc w:val="center"/>
    </w:pPr>
    <w:rPr>
      <w:rFonts w:ascii="Times New Roman" w:eastAsia="Times New Roman" w:hAnsi="Times New Roman" w:cs="Times New Roman"/>
      <w:b/>
      <w:color w:val="800000"/>
      <w:sz w:val="28"/>
      <w:szCs w:val="20"/>
    </w:rPr>
  </w:style>
  <w:style w:type="character" w:customStyle="1" w:styleId="PavadinimasDiagrama">
    <w:name w:val="Pavadinimas Diagrama"/>
    <w:basedOn w:val="Numatytasispastraiposriftas"/>
    <w:link w:val="Pavadinimas"/>
    <w:rsid w:val="00C80382"/>
    <w:rPr>
      <w:rFonts w:ascii="Times New Roman" w:eastAsia="Times New Roman" w:hAnsi="Times New Roman" w:cs="Times New Roman"/>
      <w:b/>
      <w:color w:val="800000"/>
      <w:sz w:val="28"/>
      <w:szCs w:val="20"/>
    </w:rPr>
  </w:style>
  <w:style w:type="paragraph" w:styleId="Pagrindiniotekstotrauka">
    <w:name w:val="Body Text Indent"/>
    <w:basedOn w:val="prastasis"/>
    <w:link w:val="PagrindiniotekstotraukaDiagrama"/>
    <w:unhideWhenUsed/>
    <w:rsid w:val="002D63E7"/>
    <w:pPr>
      <w:spacing w:after="120"/>
      <w:ind w:left="283"/>
    </w:pPr>
    <w:rPr>
      <w:rFonts w:ascii="Times New Roman" w:eastAsia="Times New Roman" w:hAnsi="Times New Roman" w:cs="Times New Roman"/>
      <w:lang w:val="en-GB"/>
    </w:rPr>
  </w:style>
  <w:style w:type="character" w:customStyle="1" w:styleId="PagrindiniotekstotraukaDiagrama">
    <w:name w:val="Pagrindinio teksto įtrauka Diagrama"/>
    <w:basedOn w:val="Numatytasispastraiposriftas"/>
    <w:link w:val="Pagrindiniotekstotrauka"/>
    <w:rsid w:val="002D63E7"/>
    <w:rPr>
      <w:rFonts w:ascii="Times New Roman" w:eastAsia="Times New Roman" w:hAnsi="Times New Roman" w:cs="Times New Roman"/>
      <w:lang w:val="en-GB"/>
    </w:rPr>
  </w:style>
  <w:style w:type="paragraph" w:styleId="Pataisymai">
    <w:name w:val="Revision"/>
    <w:hidden/>
    <w:uiPriority w:val="99"/>
    <w:semiHidden/>
    <w:rsid w:val="00B235D3"/>
  </w:style>
  <w:style w:type="character" w:styleId="Emfaz">
    <w:name w:val="Emphasis"/>
    <w:basedOn w:val="Numatytasispastraiposriftas"/>
    <w:uiPriority w:val="20"/>
    <w:qFormat/>
    <w:rsid w:val="00C878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
    <w:basedOn w:val="prastasis"/>
    <w:link w:val="AntratsDiagrama"/>
    <w:uiPriority w:val="99"/>
    <w:unhideWhenUsed/>
    <w:rsid w:val="004E5293"/>
    <w:pPr>
      <w:tabs>
        <w:tab w:val="center" w:pos="4680"/>
        <w:tab w:val="right" w:pos="9360"/>
      </w:tabs>
    </w:pPr>
  </w:style>
  <w:style w:type="character" w:customStyle="1" w:styleId="AntratsDiagrama">
    <w:name w:val="Antraštės Diagrama"/>
    <w:aliases w:val="Diagrama Diagrama"/>
    <w:basedOn w:val="Numatytasispastraiposriftas"/>
    <w:link w:val="Antrats"/>
    <w:uiPriority w:val="99"/>
    <w:rsid w:val="004E5293"/>
  </w:style>
  <w:style w:type="character" w:styleId="Puslapionumeris">
    <w:name w:val="page number"/>
    <w:basedOn w:val="Numatytasispastraiposriftas"/>
    <w:unhideWhenUsed/>
    <w:rsid w:val="004E5293"/>
  </w:style>
  <w:style w:type="paragraph" w:styleId="Porat">
    <w:name w:val="footer"/>
    <w:basedOn w:val="prastasis"/>
    <w:link w:val="PoratDiagrama"/>
    <w:uiPriority w:val="99"/>
    <w:unhideWhenUsed/>
    <w:rsid w:val="004E5293"/>
    <w:pPr>
      <w:tabs>
        <w:tab w:val="center" w:pos="4680"/>
        <w:tab w:val="right" w:pos="9360"/>
      </w:tabs>
    </w:pPr>
  </w:style>
  <w:style w:type="character" w:customStyle="1" w:styleId="PoratDiagrama">
    <w:name w:val="Poraštė Diagrama"/>
    <w:basedOn w:val="Numatytasispastraiposriftas"/>
    <w:link w:val="Porat"/>
    <w:uiPriority w:val="99"/>
    <w:rsid w:val="004E5293"/>
  </w:style>
  <w:style w:type="character" w:styleId="Komentaronuoroda">
    <w:name w:val="annotation reference"/>
    <w:basedOn w:val="Numatytasispastraiposriftas"/>
    <w:uiPriority w:val="99"/>
    <w:semiHidden/>
    <w:unhideWhenUsed/>
    <w:rsid w:val="00CD6FD7"/>
    <w:rPr>
      <w:sz w:val="16"/>
      <w:szCs w:val="16"/>
    </w:rPr>
  </w:style>
  <w:style w:type="paragraph" w:styleId="Komentarotekstas">
    <w:name w:val="annotation text"/>
    <w:basedOn w:val="prastasis"/>
    <w:link w:val="KomentarotekstasDiagrama"/>
    <w:uiPriority w:val="99"/>
    <w:semiHidden/>
    <w:unhideWhenUsed/>
    <w:rsid w:val="00CD6FD7"/>
    <w:rPr>
      <w:sz w:val="20"/>
      <w:szCs w:val="20"/>
    </w:rPr>
  </w:style>
  <w:style w:type="character" w:customStyle="1" w:styleId="KomentarotekstasDiagrama">
    <w:name w:val="Komentaro tekstas Diagrama"/>
    <w:basedOn w:val="Numatytasispastraiposriftas"/>
    <w:link w:val="Komentarotekstas"/>
    <w:uiPriority w:val="99"/>
    <w:semiHidden/>
    <w:rsid w:val="00CD6FD7"/>
    <w:rPr>
      <w:sz w:val="20"/>
      <w:szCs w:val="20"/>
    </w:rPr>
  </w:style>
  <w:style w:type="paragraph" w:styleId="Komentarotema">
    <w:name w:val="annotation subject"/>
    <w:basedOn w:val="Komentarotekstas"/>
    <w:next w:val="Komentarotekstas"/>
    <w:link w:val="KomentarotemaDiagrama"/>
    <w:uiPriority w:val="99"/>
    <w:semiHidden/>
    <w:unhideWhenUsed/>
    <w:rsid w:val="00CD6FD7"/>
    <w:rPr>
      <w:b/>
      <w:bCs/>
    </w:rPr>
  </w:style>
  <w:style w:type="character" w:customStyle="1" w:styleId="KomentarotemaDiagrama">
    <w:name w:val="Komentaro tema Diagrama"/>
    <w:basedOn w:val="KomentarotekstasDiagrama"/>
    <w:link w:val="Komentarotema"/>
    <w:uiPriority w:val="99"/>
    <w:semiHidden/>
    <w:rsid w:val="00CD6FD7"/>
    <w:rPr>
      <w:b/>
      <w:bCs/>
      <w:sz w:val="20"/>
      <w:szCs w:val="20"/>
    </w:rPr>
  </w:style>
  <w:style w:type="paragraph" w:styleId="Debesliotekstas">
    <w:name w:val="Balloon Text"/>
    <w:basedOn w:val="prastasis"/>
    <w:link w:val="DebesliotekstasDiagrama"/>
    <w:uiPriority w:val="99"/>
    <w:semiHidden/>
    <w:unhideWhenUsed/>
    <w:rsid w:val="00F7154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1542"/>
    <w:rPr>
      <w:rFonts w:ascii="Tahoma" w:hAnsi="Tahoma" w:cs="Tahoma"/>
      <w:sz w:val="16"/>
      <w:szCs w:val="16"/>
    </w:rPr>
  </w:style>
  <w:style w:type="paragraph" w:styleId="Sraopastraipa">
    <w:name w:val="List Paragraph"/>
    <w:basedOn w:val="prastasis"/>
    <w:uiPriority w:val="34"/>
    <w:qFormat/>
    <w:rsid w:val="001137B3"/>
    <w:pPr>
      <w:spacing w:after="200" w:line="276" w:lineRule="auto"/>
      <w:ind w:left="720"/>
      <w:contextualSpacing/>
    </w:pPr>
    <w:rPr>
      <w:rFonts w:ascii="Times New Roman" w:eastAsia="Calibri" w:hAnsi="Times New Roman" w:cs="Times New Roman"/>
      <w:szCs w:val="22"/>
    </w:rPr>
  </w:style>
  <w:style w:type="character" w:styleId="Hipersaitas">
    <w:name w:val="Hyperlink"/>
    <w:basedOn w:val="Numatytasispastraiposriftas"/>
    <w:uiPriority w:val="99"/>
    <w:unhideWhenUsed/>
    <w:rsid w:val="0005642D"/>
    <w:rPr>
      <w:color w:val="0563C1" w:themeColor="hyperlink"/>
      <w:u w:val="single"/>
    </w:rPr>
  </w:style>
  <w:style w:type="character" w:customStyle="1" w:styleId="Neapdorotaspaminjimas1">
    <w:name w:val="Neapdorotas paminėjimas1"/>
    <w:basedOn w:val="Numatytasispastraiposriftas"/>
    <w:uiPriority w:val="99"/>
    <w:semiHidden/>
    <w:unhideWhenUsed/>
    <w:rsid w:val="0005642D"/>
    <w:rPr>
      <w:color w:val="605E5C"/>
      <w:shd w:val="clear" w:color="auto" w:fill="E1DFDD"/>
    </w:rPr>
  </w:style>
  <w:style w:type="paragraph" w:styleId="Pagrindiniotekstotrauka2">
    <w:name w:val="Body Text Indent 2"/>
    <w:basedOn w:val="prastasis"/>
    <w:link w:val="Pagrindiniotekstotrauka2Diagrama"/>
    <w:semiHidden/>
    <w:unhideWhenUsed/>
    <w:rsid w:val="00584F5D"/>
    <w:pPr>
      <w:spacing w:after="120" w:line="480" w:lineRule="auto"/>
      <w:ind w:left="283"/>
    </w:pPr>
    <w:rPr>
      <w:rFonts w:ascii="Times New Roman" w:eastAsia="Times New Roman" w:hAnsi="Times New Roman" w:cs="Times New Roman"/>
      <w:lang w:val="en-GB"/>
    </w:rPr>
  </w:style>
  <w:style w:type="character" w:customStyle="1" w:styleId="Pagrindiniotekstotrauka2Diagrama">
    <w:name w:val="Pagrindinio teksto įtrauka 2 Diagrama"/>
    <w:basedOn w:val="Numatytasispastraiposriftas"/>
    <w:link w:val="Pagrindiniotekstotrauka2"/>
    <w:semiHidden/>
    <w:rsid w:val="00584F5D"/>
    <w:rPr>
      <w:rFonts w:ascii="Times New Roman" w:eastAsia="Times New Roman" w:hAnsi="Times New Roman" w:cs="Times New Roman"/>
      <w:lang w:val="en-GB"/>
    </w:rPr>
  </w:style>
  <w:style w:type="paragraph" w:styleId="Pagrindinistekstas">
    <w:name w:val="Body Text"/>
    <w:basedOn w:val="prastasis"/>
    <w:link w:val="PagrindinistekstasDiagrama"/>
    <w:uiPriority w:val="99"/>
    <w:semiHidden/>
    <w:unhideWhenUsed/>
    <w:rsid w:val="00C80382"/>
    <w:pPr>
      <w:spacing w:after="120"/>
    </w:pPr>
  </w:style>
  <w:style w:type="character" w:customStyle="1" w:styleId="PagrindinistekstasDiagrama">
    <w:name w:val="Pagrindinis tekstas Diagrama"/>
    <w:basedOn w:val="Numatytasispastraiposriftas"/>
    <w:link w:val="Pagrindinistekstas"/>
    <w:uiPriority w:val="99"/>
    <w:semiHidden/>
    <w:rsid w:val="00C80382"/>
  </w:style>
  <w:style w:type="character" w:styleId="Grietas">
    <w:name w:val="Strong"/>
    <w:uiPriority w:val="99"/>
    <w:qFormat/>
    <w:rsid w:val="00C80382"/>
    <w:rPr>
      <w:rFonts w:ascii="Times New Roman" w:hAnsi="Times New Roman" w:cs="Times New Roman" w:hint="default"/>
      <w:b/>
      <w:bCs w:val="0"/>
    </w:rPr>
  </w:style>
  <w:style w:type="table" w:styleId="Lentelstinklelis">
    <w:name w:val="Table Grid"/>
    <w:basedOn w:val="prastojilentel"/>
    <w:uiPriority w:val="59"/>
    <w:rsid w:val="00C8038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8038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C80382"/>
    <w:pPr>
      <w:ind w:firstLine="426"/>
      <w:jc w:val="center"/>
    </w:pPr>
    <w:rPr>
      <w:rFonts w:ascii="Times New Roman" w:eastAsia="Times New Roman" w:hAnsi="Times New Roman" w:cs="Times New Roman"/>
      <w:b/>
      <w:color w:val="800000"/>
      <w:sz w:val="28"/>
      <w:szCs w:val="20"/>
    </w:rPr>
  </w:style>
  <w:style w:type="character" w:customStyle="1" w:styleId="PavadinimasDiagrama">
    <w:name w:val="Pavadinimas Diagrama"/>
    <w:basedOn w:val="Numatytasispastraiposriftas"/>
    <w:link w:val="Pavadinimas"/>
    <w:rsid w:val="00C80382"/>
    <w:rPr>
      <w:rFonts w:ascii="Times New Roman" w:eastAsia="Times New Roman" w:hAnsi="Times New Roman" w:cs="Times New Roman"/>
      <w:b/>
      <w:color w:val="800000"/>
      <w:sz w:val="28"/>
      <w:szCs w:val="20"/>
    </w:rPr>
  </w:style>
  <w:style w:type="paragraph" w:styleId="Pagrindiniotekstotrauka">
    <w:name w:val="Body Text Indent"/>
    <w:basedOn w:val="prastasis"/>
    <w:link w:val="PagrindiniotekstotraukaDiagrama"/>
    <w:unhideWhenUsed/>
    <w:rsid w:val="002D63E7"/>
    <w:pPr>
      <w:spacing w:after="120"/>
      <w:ind w:left="283"/>
    </w:pPr>
    <w:rPr>
      <w:rFonts w:ascii="Times New Roman" w:eastAsia="Times New Roman" w:hAnsi="Times New Roman" w:cs="Times New Roman"/>
      <w:lang w:val="en-GB"/>
    </w:rPr>
  </w:style>
  <w:style w:type="character" w:customStyle="1" w:styleId="PagrindiniotekstotraukaDiagrama">
    <w:name w:val="Pagrindinio teksto įtrauka Diagrama"/>
    <w:basedOn w:val="Numatytasispastraiposriftas"/>
    <w:link w:val="Pagrindiniotekstotrauka"/>
    <w:rsid w:val="002D63E7"/>
    <w:rPr>
      <w:rFonts w:ascii="Times New Roman" w:eastAsia="Times New Roman" w:hAnsi="Times New Roman" w:cs="Times New Roman"/>
      <w:lang w:val="en-GB"/>
    </w:rPr>
  </w:style>
  <w:style w:type="paragraph" w:styleId="Pataisymai">
    <w:name w:val="Revision"/>
    <w:hidden/>
    <w:uiPriority w:val="99"/>
    <w:semiHidden/>
    <w:rsid w:val="00B235D3"/>
  </w:style>
  <w:style w:type="character" w:styleId="Emfaz">
    <w:name w:val="Emphasis"/>
    <w:basedOn w:val="Numatytasispastraiposriftas"/>
    <w:uiPriority w:val="20"/>
    <w:qFormat/>
    <w:rsid w:val="00C878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11179">
      <w:bodyDiv w:val="1"/>
      <w:marLeft w:val="0"/>
      <w:marRight w:val="0"/>
      <w:marTop w:val="0"/>
      <w:marBottom w:val="0"/>
      <w:divBdr>
        <w:top w:val="none" w:sz="0" w:space="0" w:color="auto"/>
        <w:left w:val="none" w:sz="0" w:space="0" w:color="auto"/>
        <w:bottom w:val="none" w:sz="0" w:space="0" w:color="auto"/>
        <w:right w:val="none" w:sz="0" w:space="0" w:color="auto"/>
      </w:divBdr>
    </w:div>
    <w:div w:id="633104478">
      <w:bodyDiv w:val="1"/>
      <w:marLeft w:val="0"/>
      <w:marRight w:val="0"/>
      <w:marTop w:val="0"/>
      <w:marBottom w:val="0"/>
      <w:divBdr>
        <w:top w:val="none" w:sz="0" w:space="0" w:color="auto"/>
        <w:left w:val="none" w:sz="0" w:space="0" w:color="auto"/>
        <w:bottom w:val="none" w:sz="0" w:space="0" w:color="auto"/>
        <w:right w:val="none" w:sz="0" w:space="0" w:color="auto"/>
      </w:divBdr>
    </w:div>
    <w:div w:id="752435762">
      <w:bodyDiv w:val="1"/>
      <w:marLeft w:val="0"/>
      <w:marRight w:val="0"/>
      <w:marTop w:val="0"/>
      <w:marBottom w:val="0"/>
      <w:divBdr>
        <w:top w:val="none" w:sz="0" w:space="0" w:color="auto"/>
        <w:left w:val="none" w:sz="0" w:space="0" w:color="auto"/>
        <w:bottom w:val="none" w:sz="0" w:space="0" w:color="auto"/>
        <w:right w:val="none" w:sz="0" w:space="0" w:color="auto"/>
      </w:divBdr>
    </w:div>
    <w:div w:id="765157541">
      <w:bodyDiv w:val="1"/>
      <w:marLeft w:val="0"/>
      <w:marRight w:val="0"/>
      <w:marTop w:val="0"/>
      <w:marBottom w:val="0"/>
      <w:divBdr>
        <w:top w:val="none" w:sz="0" w:space="0" w:color="auto"/>
        <w:left w:val="none" w:sz="0" w:space="0" w:color="auto"/>
        <w:bottom w:val="none" w:sz="0" w:space="0" w:color="auto"/>
        <w:right w:val="none" w:sz="0" w:space="0" w:color="auto"/>
      </w:divBdr>
      <w:divsChild>
        <w:div w:id="1807701900">
          <w:marLeft w:val="0"/>
          <w:marRight w:val="0"/>
          <w:marTop w:val="0"/>
          <w:marBottom w:val="0"/>
          <w:divBdr>
            <w:top w:val="none" w:sz="0" w:space="0" w:color="auto"/>
            <w:left w:val="none" w:sz="0" w:space="0" w:color="auto"/>
            <w:bottom w:val="none" w:sz="0" w:space="0" w:color="auto"/>
            <w:right w:val="none" w:sz="0" w:space="0" w:color="auto"/>
          </w:divBdr>
        </w:div>
      </w:divsChild>
    </w:div>
    <w:div w:id="964890060">
      <w:bodyDiv w:val="1"/>
      <w:marLeft w:val="0"/>
      <w:marRight w:val="0"/>
      <w:marTop w:val="0"/>
      <w:marBottom w:val="0"/>
      <w:divBdr>
        <w:top w:val="none" w:sz="0" w:space="0" w:color="auto"/>
        <w:left w:val="none" w:sz="0" w:space="0" w:color="auto"/>
        <w:bottom w:val="none" w:sz="0" w:space="0" w:color="auto"/>
        <w:right w:val="none" w:sz="0" w:space="0" w:color="auto"/>
      </w:divBdr>
    </w:div>
    <w:div w:id="1300694791">
      <w:bodyDiv w:val="1"/>
      <w:marLeft w:val="0"/>
      <w:marRight w:val="0"/>
      <w:marTop w:val="0"/>
      <w:marBottom w:val="0"/>
      <w:divBdr>
        <w:top w:val="none" w:sz="0" w:space="0" w:color="auto"/>
        <w:left w:val="none" w:sz="0" w:space="0" w:color="auto"/>
        <w:bottom w:val="none" w:sz="0" w:space="0" w:color="auto"/>
        <w:right w:val="none" w:sz="0" w:space="0" w:color="auto"/>
      </w:divBdr>
    </w:div>
    <w:div w:id="1359890045">
      <w:bodyDiv w:val="1"/>
      <w:marLeft w:val="0"/>
      <w:marRight w:val="0"/>
      <w:marTop w:val="0"/>
      <w:marBottom w:val="0"/>
      <w:divBdr>
        <w:top w:val="none" w:sz="0" w:space="0" w:color="auto"/>
        <w:left w:val="none" w:sz="0" w:space="0" w:color="auto"/>
        <w:bottom w:val="none" w:sz="0" w:space="0" w:color="auto"/>
        <w:right w:val="none" w:sz="0" w:space="0" w:color="auto"/>
      </w:divBdr>
    </w:div>
    <w:div w:id="1450274039">
      <w:bodyDiv w:val="1"/>
      <w:marLeft w:val="0"/>
      <w:marRight w:val="0"/>
      <w:marTop w:val="0"/>
      <w:marBottom w:val="0"/>
      <w:divBdr>
        <w:top w:val="none" w:sz="0" w:space="0" w:color="auto"/>
        <w:left w:val="none" w:sz="0" w:space="0" w:color="auto"/>
        <w:bottom w:val="none" w:sz="0" w:space="0" w:color="auto"/>
        <w:right w:val="none" w:sz="0" w:space="0" w:color="auto"/>
      </w:divBdr>
    </w:div>
    <w:div w:id="1689334168">
      <w:bodyDiv w:val="1"/>
      <w:marLeft w:val="0"/>
      <w:marRight w:val="0"/>
      <w:marTop w:val="0"/>
      <w:marBottom w:val="0"/>
      <w:divBdr>
        <w:top w:val="none" w:sz="0" w:space="0" w:color="auto"/>
        <w:left w:val="none" w:sz="0" w:space="0" w:color="auto"/>
        <w:bottom w:val="none" w:sz="0" w:space="0" w:color="auto"/>
        <w:right w:val="none" w:sz="0" w:space="0" w:color="auto"/>
      </w:divBdr>
      <w:divsChild>
        <w:div w:id="1356805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vivaldybe@kretinga.lt" TargetMode="Externa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855F9-E327-4ACE-B0C5-2FD941CD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23018</Words>
  <Characters>13121</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user</cp:lastModifiedBy>
  <cp:revision>7</cp:revision>
  <cp:lastPrinted>2023-08-30T08:36:00Z</cp:lastPrinted>
  <dcterms:created xsi:type="dcterms:W3CDTF">2023-09-01T11:41:00Z</dcterms:created>
  <dcterms:modified xsi:type="dcterms:W3CDTF">2023-09-11T13:42:00Z</dcterms:modified>
</cp:coreProperties>
</file>