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C705E" w14:textId="2551CD63" w:rsidR="00AB1BB6" w:rsidRPr="009F50B2" w:rsidRDefault="00AB1BB6" w:rsidP="00AB1BB6">
      <w:pPr>
        <w:spacing w:after="0" w:line="240" w:lineRule="auto"/>
        <w:jc w:val="center"/>
        <w:rPr>
          <w:rFonts w:ascii="Times New Roman" w:hAnsi="Times New Roman" w:cs="Times New Roman"/>
          <w:b/>
          <w:caps/>
          <w:sz w:val="28"/>
          <w:szCs w:val="24"/>
        </w:rPr>
      </w:pPr>
      <w:r w:rsidRPr="009F50B2">
        <w:rPr>
          <w:rFonts w:ascii="Times New Roman" w:hAnsi="Times New Roman" w:cs="Times New Roman"/>
          <w:b/>
          <w:caps/>
          <w:sz w:val="28"/>
          <w:szCs w:val="24"/>
        </w:rPr>
        <w:t>Kretingos rajono savivaldybės taryba</w:t>
      </w:r>
    </w:p>
    <w:p w14:paraId="792F9186" w14:textId="77777777" w:rsidR="00AB1BB6" w:rsidRPr="00FA586C" w:rsidRDefault="00AB1BB6" w:rsidP="00FA586C">
      <w:pPr>
        <w:spacing w:after="0" w:line="240" w:lineRule="auto"/>
        <w:rPr>
          <w:rFonts w:ascii="Times New Roman" w:hAnsi="Times New Roman" w:cs="Times New Roman"/>
          <w:bCs/>
          <w:caps/>
          <w:sz w:val="24"/>
          <w:szCs w:val="24"/>
        </w:rPr>
      </w:pPr>
    </w:p>
    <w:p w14:paraId="30EEB78B" w14:textId="77777777" w:rsidR="00AB1BB6" w:rsidRPr="00A82D2E" w:rsidRDefault="00AB1BB6" w:rsidP="00AB1BB6">
      <w:pPr>
        <w:spacing w:after="0" w:line="240" w:lineRule="auto"/>
        <w:jc w:val="center"/>
        <w:rPr>
          <w:rFonts w:ascii="Times New Roman" w:hAnsi="Times New Roman" w:cs="Times New Roman"/>
          <w:b/>
          <w:caps/>
          <w:sz w:val="24"/>
          <w:szCs w:val="28"/>
        </w:rPr>
      </w:pPr>
      <w:r w:rsidRPr="00A82D2E">
        <w:rPr>
          <w:rFonts w:ascii="Times New Roman" w:hAnsi="Times New Roman" w:cs="Times New Roman"/>
          <w:b/>
          <w:caps/>
          <w:sz w:val="24"/>
          <w:szCs w:val="28"/>
        </w:rPr>
        <w:t>Sprendimas</w:t>
      </w:r>
    </w:p>
    <w:p w14:paraId="51041EB2" w14:textId="3495F565" w:rsidR="00AB1BB6" w:rsidRPr="009F50B2" w:rsidRDefault="0021411D" w:rsidP="00AB1BB6">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DĖL KRETINGOS </w:t>
      </w:r>
      <w:r w:rsidR="00BC1723">
        <w:rPr>
          <w:rFonts w:ascii="Times New Roman" w:hAnsi="Times New Roman" w:cs="Times New Roman"/>
          <w:b/>
          <w:caps/>
          <w:sz w:val="24"/>
          <w:szCs w:val="24"/>
        </w:rPr>
        <w:t>RAJONO SAVIVALDYBĖS TARYBOS 2016 M. lapkričio 24 D. SPRENDIMO NR. T2-307</w:t>
      </w:r>
      <w:r>
        <w:rPr>
          <w:rFonts w:ascii="Times New Roman" w:hAnsi="Times New Roman" w:cs="Times New Roman"/>
          <w:b/>
          <w:caps/>
          <w:sz w:val="24"/>
          <w:szCs w:val="24"/>
        </w:rPr>
        <w:t xml:space="preserve"> „</w:t>
      </w:r>
      <w:r w:rsidR="00A156F9">
        <w:rPr>
          <w:rFonts w:ascii="Times New Roman" w:hAnsi="Times New Roman" w:cs="Times New Roman"/>
          <w:b/>
          <w:caps/>
          <w:sz w:val="24"/>
          <w:szCs w:val="24"/>
        </w:rPr>
        <w:t xml:space="preserve">DĖL </w:t>
      </w:r>
      <w:r w:rsidR="00BC1723">
        <w:rPr>
          <w:rFonts w:ascii="Times New Roman" w:hAnsi="Times New Roman" w:cs="Times New Roman"/>
          <w:b/>
          <w:caps/>
          <w:sz w:val="24"/>
          <w:szCs w:val="24"/>
        </w:rPr>
        <w:t>paramos kretingos rajono savivaldybės gyventojams teikiamų visuomenės ir asmens sveikatos priežiūros paslaugų prieinamumui ir kokybei gerinti skyrimo tvarkos aprašo tvirtinimo</w:t>
      </w:r>
      <w:r>
        <w:rPr>
          <w:rFonts w:ascii="Times New Roman" w:hAnsi="Times New Roman" w:cs="Times New Roman"/>
          <w:b/>
          <w:caps/>
          <w:sz w:val="24"/>
          <w:szCs w:val="24"/>
        </w:rPr>
        <w:t>“ PAKEITIMO</w:t>
      </w:r>
    </w:p>
    <w:p w14:paraId="261A6C48" w14:textId="77777777" w:rsidR="00AB1BB6" w:rsidRPr="009F50B2" w:rsidRDefault="00AB1BB6" w:rsidP="00FA586C">
      <w:pPr>
        <w:spacing w:after="0" w:line="240" w:lineRule="auto"/>
        <w:rPr>
          <w:rFonts w:ascii="Times New Roman" w:hAnsi="Times New Roman" w:cs="Times New Roman"/>
          <w:sz w:val="24"/>
          <w:szCs w:val="24"/>
        </w:rPr>
      </w:pPr>
    </w:p>
    <w:p w14:paraId="5EB8C2EC" w14:textId="09B94197" w:rsidR="00AB1BB6" w:rsidRPr="009F50B2" w:rsidRDefault="0021411D" w:rsidP="00AB1B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r w:rsidR="00AB1BB6" w:rsidRPr="009F50B2">
        <w:rPr>
          <w:rFonts w:ascii="Times New Roman" w:hAnsi="Times New Roman" w:cs="Times New Roman"/>
          <w:sz w:val="24"/>
          <w:szCs w:val="24"/>
        </w:rPr>
        <w:t xml:space="preserve"> m. </w:t>
      </w:r>
      <w:r>
        <w:rPr>
          <w:rFonts w:ascii="Times New Roman" w:hAnsi="Times New Roman" w:cs="Times New Roman"/>
          <w:sz w:val="24"/>
          <w:szCs w:val="24"/>
        </w:rPr>
        <w:t xml:space="preserve">rugsėjo </w:t>
      </w:r>
      <w:r w:rsidR="00BC4B1C">
        <w:rPr>
          <w:rFonts w:ascii="Times New Roman" w:hAnsi="Times New Roman" w:cs="Times New Roman"/>
          <w:sz w:val="24"/>
          <w:szCs w:val="24"/>
        </w:rPr>
        <w:t>12</w:t>
      </w:r>
      <w:bookmarkStart w:id="0" w:name="_GoBack"/>
      <w:bookmarkEnd w:id="0"/>
      <w:r w:rsidR="00805C88">
        <w:rPr>
          <w:rFonts w:ascii="Times New Roman" w:hAnsi="Times New Roman" w:cs="Times New Roman"/>
          <w:sz w:val="24"/>
          <w:szCs w:val="24"/>
        </w:rPr>
        <w:t xml:space="preserve"> </w:t>
      </w:r>
      <w:r w:rsidR="00AB1BB6">
        <w:rPr>
          <w:rFonts w:ascii="Times New Roman" w:hAnsi="Times New Roman" w:cs="Times New Roman"/>
          <w:sz w:val="24"/>
          <w:szCs w:val="24"/>
        </w:rPr>
        <w:t>d. Nr. T</w:t>
      </w:r>
      <w:r w:rsidR="00805C88">
        <w:rPr>
          <w:rFonts w:ascii="Times New Roman" w:hAnsi="Times New Roman" w:cs="Times New Roman"/>
          <w:sz w:val="24"/>
          <w:szCs w:val="24"/>
        </w:rPr>
        <w:t>1</w:t>
      </w:r>
      <w:r w:rsidR="00A156F9">
        <w:rPr>
          <w:rFonts w:ascii="Times New Roman" w:hAnsi="Times New Roman" w:cs="Times New Roman"/>
          <w:sz w:val="24"/>
          <w:szCs w:val="24"/>
        </w:rPr>
        <w:t>-</w:t>
      </w:r>
      <w:r w:rsidR="00BC4B1C">
        <w:rPr>
          <w:rFonts w:ascii="Times New Roman" w:hAnsi="Times New Roman" w:cs="Times New Roman"/>
          <w:sz w:val="24"/>
          <w:szCs w:val="24"/>
        </w:rPr>
        <w:t>282</w:t>
      </w:r>
    </w:p>
    <w:p w14:paraId="711ABD7C" w14:textId="77777777" w:rsidR="00AB1BB6" w:rsidRPr="009F50B2" w:rsidRDefault="00AB1BB6" w:rsidP="00AB1BB6">
      <w:pPr>
        <w:spacing w:after="0" w:line="240" w:lineRule="auto"/>
        <w:jc w:val="center"/>
        <w:rPr>
          <w:rFonts w:ascii="Times New Roman" w:hAnsi="Times New Roman" w:cs="Times New Roman"/>
          <w:sz w:val="24"/>
          <w:szCs w:val="24"/>
        </w:rPr>
      </w:pPr>
      <w:r w:rsidRPr="009F50B2">
        <w:rPr>
          <w:rFonts w:ascii="Times New Roman" w:hAnsi="Times New Roman" w:cs="Times New Roman"/>
          <w:sz w:val="24"/>
          <w:szCs w:val="24"/>
        </w:rPr>
        <w:t>Kretinga</w:t>
      </w:r>
    </w:p>
    <w:p w14:paraId="29E43183" w14:textId="77777777" w:rsidR="00AB1BB6" w:rsidRPr="009F50B2" w:rsidRDefault="00AB1BB6" w:rsidP="00FA586C">
      <w:pPr>
        <w:spacing w:after="0" w:line="240" w:lineRule="auto"/>
        <w:jc w:val="both"/>
        <w:rPr>
          <w:rFonts w:ascii="Times New Roman" w:hAnsi="Times New Roman" w:cs="Times New Roman"/>
          <w:sz w:val="24"/>
          <w:szCs w:val="24"/>
        </w:rPr>
      </w:pPr>
    </w:p>
    <w:p w14:paraId="324C44FC" w14:textId="7720E73D" w:rsidR="006230C6" w:rsidRDefault="000B395B" w:rsidP="00BC1723">
      <w:pPr>
        <w:spacing w:after="0" w:line="240" w:lineRule="auto"/>
        <w:ind w:firstLine="851"/>
        <w:jc w:val="both"/>
        <w:rPr>
          <w:rFonts w:ascii="Times New Roman" w:hAnsi="Times New Roman" w:cs="Times New Roman"/>
          <w:sz w:val="24"/>
        </w:rPr>
      </w:pPr>
      <w:r>
        <w:rPr>
          <w:rFonts w:ascii="Times New Roman" w:hAnsi="Times New Roman" w:cs="Times New Roman"/>
          <w:sz w:val="24"/>
        </w:rPr>
        <w:t>Kretingos rajono savivaldybės</w:t>
      </w:r>
      <w:r w:rsidR="00BC1723">
        <w:rPr>
          <w:rFonts w:ascii="Times New Roman" w:hAnsi="Times New Roman" w:cs="Times New Roman"/>
          <w:sz w:val="24"/>
        </w:rPr>
        <w:t xml:space="preserve"> </w:t>
      </w:r>
      <w:r>
        <w:rPr>
          <w:rFonts w:ascii="Times New Roman" w:hAnsi="Times New Roman" w:cs="Times New Roman"/>
          <w:sz w:val="24"/>
        </w:rPr>
        <w:t>taryba</w:t>
      </w:r>
      <w:r w:rsidRPr="00BC1723">
        <w:rPr>
          <w:rFonts w:ascii="Times New Roman" w:hAnsi="Times New Roman" w:cs="Times New Roman"/>
          <w:spacing w:val="40"/>
          <w:sz w:val="24"/>
        </w:rPr>
        <w:t xml:space="preserve"> n u s p r e n d ž i a</w:t>
      </w:r>
      <w:r>
        <w:rPr>
          <w:rFonts w:ascii="Times New Roman" w:hAnsi="Times New Roman" w:cs="Times New Roman"/>
          <w:sz w:val="24"/>
        </w:rPr>
        <w:t>:</w:t>
      </w:r>
    </w:p>
    <w:p w14:paraId="4A90E8C2" w14:textId="6C147163" w:rsidR="00D0454E" w:rsidRPr="0021411D" w:rsidRDefault="0021411D" w:rsidP="0021411D">
      <w:pPr>
        <w:pStyle w:val="Sraopastraipa"/>
        <w:numPr>
          <w:ilvl w:val="0"/>
          <w:numId w:val="20"/>
        </w:numPr>
        <w:tabs>
          <w:tab w:val="left" w:pos="1134"/>
        </w:tabs>
        <w:spacing w:after="0" w:line="240" w:lineRule="auto"/>
        <w:ind w:left="0" w:firstLine="851"/>
        <w:jc w:val="both"/>
        <w:rPr>
          <w:rFonts w:ascii="Times New Roman" w:hAnsi="Times New Roman" w:cs="Times New Roman"/>
          <w:sz w:val="24"/>
        </w:rPr>
      </w:pPr>
      <w:r w:rsidRPr="0021411D">
        <w:rPr>
          <w:rFonts w:ascii="Times New Roman" w:hAnsi="Times New Roman" w:cs="Times New Roman"/>
          <w:sz w:val="24"/>
        </w:rPr>
        <w:t xml:space="preserve">Pakeisti </w:t>
      </w:r>
      <w:r w:rsidR="00BC1723">
        <w:rPr>
          <w:rFonts w:ascii="Times New Roman" w:hAnsi="Times New Roman" w:cs="Times New Roman"/>
          <w:sz w:val="24"/>
        </w:rPr>
        <w:t>Paramos Kretingos rajono savivaldybės gyventojams teikiamų visuomenės ir asmens sveikatos priežiūros paslaugų prieinamumui ir kokybei gerinti skyrimo tvarkos aprašą, patvirtintą Kretingos rajono savivaldybės tarybos 2016 m. lapkričio 24 d. sprendimu Nr. T2-307 „Dėl paramos Kretingos rajono savivaldybės gyventojams teikiamų visuomenės ir asmens sveikatos priežiūros paslaugų prieinamumui ir kokybei gerinti skyrimo tvarkos aprašo tvirtinimo“:</w:t>
      </w:r>
    </w:p>
    <w:p w14:paraId="044017F8" w14:textId="3F80D625" w:rsidR="0021411D" w:rsidRDefault="002813D0" w:rsidP="001652C8">
      <w:pPr>
        <w:pStyle w:val="Sraopastraipa"/>
        <w:numPr>
          <w:ilvl w:val="1"/>
          <w:numId w:val="20"/>
        </w:numPr>
        <w:tabs>
          <w:tab w:val="left" w:pos="1134"/>
        </w:tabs>
        <w:spacing w:after="0" w:line="240" w:lineRule="auto"/>
        <w:jc w:val="both"/>
        <w:rPr>
          <w:rFonts w:ascii="Times New Roman" w:hAnsi="Times New Roman" w:cs="Times New Roman"/>
          <w:sz w:val="24"/>
        </w:rPr>
      </w:pPr>
      <w:r>
        <w:rPr>
          <w:rFonts w:ascii="Times New Roman" w:hAnsi="Times New Roman" w:cs="Times New Roman"/>
          <w:sz w:val="24"/>
        </w:rPr>
        <w:t>p</w:t>
      </w:r>
      <w:r w:rsidR="004313E7">
        <w:rPr>
          <w:rFonts w:ascii="Times New Roman" w:hAnsi="Times New Roman" w:cs="Times New Roman"/>
          <w:sz w:val="24"/>
        </w:rPr>
        <w:t>akeisti</w:t>
      </w:r>
      <w:r w:rsidR="00193ACB">
        <w:rPr>
          <w:rFonts w:ascii="Times New Roman" w:hAnsi="Times New Roman" w:cs="Times New Roman"/>
          <w:sz w:val="24"/>
        </w:rPr>
        <w:t xml:space="preserve"> 2 punktą</w:t>
      </w:r>
      <w:r w:rsidR="004313E7">
        <w:rPr>
          <w:rFonts w:ascii="Times New Roman" w:hAnsi="Times New Roman" w:cs="Times New Roman"/>
          <w:sz w:val="24"/>
        </w:rPr>
        <w:t xml:space="preserve"> ir jį išdėstyti taip:</w:t>
      </w:r>
    </w:p>
    <w:p w14:paraId="7ABEF047" w14:textId="38BFD86D" w:rsidR="004313E7" w:rsidRPr="004313E7" w:rsidRDefault="004313E7" w:rsidP="004313E7">
      <w:pPr>
        <w:tabs>
          <w:tab w:val="left" w:pos="1276"/>
        </w:tabs>
        <w:spacing w:after="0" w:line="240" w:lineRule="auto"/>
        <w:ind w:firstLine="851"/>
        <w:jc w:val="both"/>
        <w:rPr>
          <w:rFonts w:ascii="Times New Roman" w:hAnsi="Times New Roman" w:cs="Times New Roman"/>
          <w:sz w:val="24"/>
          <w:szCs w:val="24"/>
        </w:rPr>
      </w:pPr>
      <w:r w:rsidRPr="004313E7">
        <w:rPr>
          <w:rFonts w:ascii="Times New Roman" w:hAnsi="Times New Roman" w:cs="Times New Roman"/>
          <w:sz w:val="24"/>
        </w:rPr>
        <w:t xml:space="preserve">„2. </w:t>
      </w:r>
      <w:r>
        <w:rPr>
          <w:rFonts w:ascii="Times New Roman" w:hAnsi="Times New Roman" w:cs="Times New Roman"/>
          <w:sz w:val="24"/>
        </w:rPr>
        <w:t xml:space="preserve">Tvarkos </w:t>
      </w:r>
      <w:r w:rsidRPr="004313E7">
        <w:rPr>
          <w:rFonts w:ascii="Times New Roman" w:hAnsi="Times New Roman" w:cs="Times New Roman"/>
          <w:sz w:val="24"/>
          <w:szCs w:val="24"/>
        </w:rPr>
        <w:t>aprašas parengtas vadovaujantis Lietuvos Respublikos vietos savivaldos įstatymu, Lietuvos Respublikos sveikatos sistemos įstatymu, Lietuvos sveikatos 2014-2025 metų strategija, patvirtinta Lietuvos Respublikos Seimo 2014 m. birželio 26 d. nutarimu Nr. XII-964 „Dėl Lietuvos sveikatos 2014-2025 metų strategijos patvirtinimo“, Kretingos rajono savivaldybės strateginiu planu, kiekvienais metais patvirtinamu</w:t>
      </w:r>
      <w:r w:rsidRPr="004313E7">
        <w:rPr>
          <w:rFonts w:ascii="Times New Roman" w:hAnsi="Times New Roman" w:cs="Times New Roman"/>
          <w:b/>
          <w:sz w:val="24"/>
          <w:szCs w:val="24"/>
        </w:rPr>
        <w:t xml:space="preserve"> </w:t>
      </w:r>
      <w:r w:rsidRPr="004313E7">
        <w:rPr>
          <w:rFonts w:ascii="Times New Roman" w:hAnsi="Times New Roman" w:cs="Times New Roman"/>
          <w:sz w:val="24"/>
          <w:szCs w:val="24"/>
        </w:rPr>
        <w:t>Kretingos rajono savivaldybės tarybos sprendimu</w:t>
      </w:r>
      <w:r w:rsidRPr="004313E7">
        <w:rPr>
          <w:rFonts w:ascii="Times New Roman" w:hAnsi="Times New Roman" w:cs="Times New Roman"/>
          <w:strike/>
          <w:sz w:val="24"/>
          <w:szCs w:val="24"/>
        </w:rPr>
        <w:t xml:space="preserve"> </w:t>
      </w:r>
      <w:r w:rsidRPr="004313E7">
        <w:rPr>
          <w:rFonts w:ascii="Times New Roman" w:hAnsi="Times New Roman" w:cs="Times New Roman"/>
          <w:sz w:val="24"/>
          <w:szCs w:val="24"/>
        </w:rPr>
        <w:t>(toliau – Strateginis planas).</w:t>
      </w:r>
      <w:r>
        <w:rPr>
          <w:rFonts w:ascii="Times New Roman" w:hAnsi="Times New Roman" w:cs="Times New Roman"/>
          <w:sz w:val="24"/>
          <w:szCs w:val="24"/>
        </w:rPr>
        <w:t>“;</w:t>
      </w:r>
    </w:p>
    <w:p w14:paraId="7D87E4F5" w14:textId="4E193DF1" w:rsidR="00193ACB" w:rsidRPr="001652C8" w:rsidRDefault="00193ACB" w:rsidP="001652C8">
      <w:pPr>
        <w:pStyle w:val="Sraopastraipa"/>
        <w:numPr>
          <w:ilvl w:val="1"/>
          <w:numId w:val="20"/>
        </w:numPr>
        <w:tabs>
          <w:tab w:val="left" w:pos="1134"/>
        </w:tabs>
        <w:spacing w:after="0" w:line="240" w:lineRule="auto"/>
        <w:jc w:val="both"/>
        <w:rPr>
          <w:rFonts w:ascii="Times New Roman" w:hAnsi="Times New Roman" w:cs="Times New Roman"/>
          <w:sz w:val="24"/>
        </w:rPr>
      </w:pPr>
      <w:r>
        <w:rPr>
          <w:rFonts w:ascii="Times New Roman" w:hAnsi="Times New Roman" w:cs="Times New Roman"/>
          <w:sz w:val="24"/>
        </w:rPr>
        <w:t>pakeisti 4 punktą ir jį išdėstyti taip:</w:t>
      </w:r>
    </w:p>
    <w:p w14:paraId="65D3E0A2" w14:textId="3BC8EDC2" w:rsidR="001652C8" w:rsidRDefault="00193ACB" w:rsidP="00BC1723">
      <w:pPr>
        <w:tabs>
          <w:tab w:val="left" w:pos="426"/>
          <w:tab w:val="left" w:pos="1276"/>
        </w:tabs>
        <w:spacing w:after="0" w:line="240" w:lineRule="auto"/>
        <w:ind w:firstLine="851"/>
        <w:jc w:val="both"/>
        <w:rPr>
          <w:rFonts w:ascii="Times New Roman" w:hAnsi="Times New Roman" w:cs="Times New Roman"/>
          <w:sz w:val="24"/>
        </w:rPr>
      </w:pPr>
      <w:r>
        <w:rPr>
          <w:rFonts w:ascii="Times New Roman" w:hAnsi="Times New Roman" w:cs="Times New Roman"/>
          <w:sz w:val="24"/>
        </w:rPr>
        <w:t>„4</w:t>
      </w:r>
      <w:r w:rsidR="001652C8" w:rsidRPr="001652C8">
        <w:rPr>
          <w:rFonts w:ascii="Times New Roman" w:hAnsi="Times New Roman" w:cs="Times New Roman"/>
          <w:sz w:val="24"/>
        </w:rPr>
        <w:t xml:space="preserve">. </w:t>
      </w:r>
      <w:r>
        <w:rPr>
          <w:rFonts w:ascii="Times New Roman" w:hAnsi="Times New Roman" w:cs="Times New Roman"/>
          <w:sz w:val="24"/>
        </w:rPr>
        <w:t>Pareiškėjais gauti finansinę paramą, bet ne daugiau kaip 8000,00 Eur (aštuonis tūkstančius eurų, 0</w:t>
      </w:r>
      <w:r w:rsidR="002813D0">
        <w:rPr>
          <w:rFonts w:ascii="Times New Roman" w:hAnsi="Times New Roman" w:cs="Times New Roman"/>
          <w:sz w:val="24"/>
        </w:rPr>
        <w:t>0</w:t>
      </w:r>
      <w:r>
        <w:rPr>
          <w:rFonts w:ascii="Times New Roman" w:hAnsi="Times New Roman" w:cs="Times New Roman"/>
          <w:sz w:val="24"/>
        </w:rPr>
        <w:t xml:space="preserve"> centų), gali būti asmens ir visuomenės sveikatos priežiūros įstaigos (toliau – Įstaiga), kurios atitinka šiuos kriterijus:“;</w:t>
      </w:r>
    </w:p>
    <w:p w14:paraId="1B895A09" w14:textId="3E154730" w:rsidR="00193ACB" w:rsidRDefault="00193ACB" w:rsidP="00193ACB">
      <w:pPr>
        <w:pStyle w:val="Sraopastraipa"/>
        <w:numPr>
          <w:ilvl w:val="1"/>
          <w:numId w:val="20"/>
        </w:numPr>
        <w:tabs>
          <w:tab w:val="left" w:pos="426"/>
          <w:tab w:val="left" w:pos="1276"/>
        </w:tabs>
        <w:spacing w:after="0" w:line="240" w:lineRule="auto"/>
        <w:jc w:val="both"/>
        <w:rPr>
          <w:rFonts w:ascii="Times New Roman" w:hAnsi="Times New Roman" w:cs="Times New Roman"/>
          <w:sz w:val="24"/>
        </w:rPr>
      </w:pPr>
      <w:r>
        <w:rPr>
          <w:rFonts w:ascii="Times New Roman" w:hAnsi="Times New Roman" w:cs="Times New Roman"/>
          <w:sz w:val="24"/>
        </w:rPr>
        <w:t>pakeisti 4.3 papunktį ir jį išdėstyti taip:</w:t>
      </w:r>
    </w:p>
    <w:p w14:paraId="5158C079" w14:textId="1221D410" w:rsidR="00193ACB" w:rsidRPr="00193ACB" w:rsidRDefault="00193ACB" w:rsidP="00E92838">
      <w:pPr>
        <w:tabs>
          <w:tab w:val="left" w:pos="426"/>
          <w:tab w:val="left" w:pos="1276"/>
        </w:tabs>
        <w:spacing w:after="0" w:line="240" w:lineRule="auto"/>
        <w:ind w:firstLine="851"/>
        <w:jc w:val="both"/>
        <w:rPr>
          <w:rFonts w:ascii="Times New Roman" w:hAnsi="Times New Roman" w:cs="Times New Roman"/>
          <w:sz w:val="24"/>
        </w:rPr>
      </w:pPr>
      <w:r>
        <w:rPr>
          <w:rFonts w:ascii="Times New Roman" w:hAnsi="Times New Roman" w:cs="Times New Roman"/>
          <w:sz w:val="24"/>
        </w:rPr>
        <w:t>„4.3. turi nuolatines licencijuotas darbo vietas Kretingos</w:t>
      </w:r>
      <w:r w:rsidR="008D48CF">
        <w:rPr>
          <w:rFonts w:ascii="Times New Roman" w:hAnsi="Times New Roman" w:cs="Times New Roman"/>
          <w:sz w:val="24"/>
        </w:rPr>
        <w:t xml:space="preserve"> rajono teritorijoje;“;</w:t>
      </w:r>
    </w:p>
    <w:p w14:paraId="3C3DEC10" w14:textId="4C03A378" w:rsidR="00193ACB" w:rsidRPr="00193ACB" w:rsidRDefault="00193ACB" w:rsidP="00193ACB">
      <w:pPr>
        <w:pStyle w:val="Sraopastraipa"/>
        <w:numPr>
          <w:ilvl w:val="1"/>
          <w:numId w:val="20"/>
        </w:numPr>
        <w:tabs>
          <w:tab w:val="left" w:pos="426"/>
          <w:tab w:val="left" w:pos="1276"/>
        </w:tabs>
        <w:spacing w:after="0" w:line="240" w:lineRule="auto"/>
        <w:jc w:val="both"/>
        <w:rPr>
          <w:rFonts w:ascii="Times New Roman" w:hAnsi="Times New Roman" w:cs="Times New Roman"/>
          <w:sz w:val="24"/>
        </w:rPr>
      </w:pPr>
      <w:r w:rsidRPr="00193ACB">
        <w:rPr>
          <w:rFonts w:ascii="Times New Roman" w:hAnsi="Times New Roman" w:cs="Times New Roman"/>
          <w:sz w:val="24"/>
        </w:rPr>
        <w:t>papildyti 4.4 papunkčiu:</w:t>
      </w:r>
    </w:p>
    <w:p w14:paraId="7759BB75" w14:textId="4FE311D8" w:rsidR="00193ACB" w:rsidRDefault="00193ACB" w:rsidP="00193ACB">
      <w:pPr>
        <w:tabs>
          <w:tab w:val="left" w:pos="426"/>
          <w:tab w:val="left" w:pos="1276"/>
        </w:tabs>
        <w:spacing w:after="0" w:line="240" w:lineRule="auto"/>
        <w:ind w:firstLine="851"/>
        <w:jc w:val="both"/>
        <w:rPr>
          <w:rFonts w:ascii="Times New Roman" w:hAnsi="Times New Roman" w:cs="Times New Roman"/>
          <w:sz w:val="24"/>
          <w:szCs w:val="24"/>
        </w:rPr>
      </w:pPr>
      <w:r w:rsidRPr="00193ACB">
        <w:rPr>
          <w:rFonts w:ascii="Times New Roman" w:hAnsi="Times New Roman" w:cs="Times New Roman"/>
          <w:sz w:val="24"/>
          <w:szCs w:val="24"/>
        </w:rPr>
        <w:t xml:space="preserve">„4.4. </w:t>
      </w:r>
      <w:r>
        <w:rPr>
          <w:rFonts w:ascii="Times New Roman" w:hAnsi="Times New Roman" w:cs="Times New Roman"/>
          <w:sz w:val="24"/>
          <w:szCs w:val="24"/>
        </w:rPr>
        <w:t>prisidėti ne mažiau kaip 20 proc. savo lėšomis.“;</w:t>
      </w:r>
    </w:p>
    <w:p w14:paraId="55306BC0" w14:textId="1C5A5A2D" w:rsidR="00193ACB" w:rsidRPr="00193ACB" w:rsidRDefault="0052041B" w:rsidP="00193ACB">
      <w:pPr>
        <w:pStyle w:val="Sraopastraipa"/>
        <w:numPr>
          <w:ilvl w:val="1"/>
          <w:numId w:val="20"/>
        </w:numPr>
        <w:tabs>
          <w:tab w:val="left" w:pos="426"/>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pak</w:t>
      </w:r>
      <w:r w:rsidR="00193ACB" w:rsidRPr="00193ACB">
        <w:rPr>
          <w:rFonts w:ascii="Times New Roman" w:hAnsi="Times New Roman" w:cs="Times New Roman"/>
          <w:sz w:val="24"/>
          <w:szCs w:val="24"/>
        </w:rPr>
        <w:t>eisti 5 punktą ir jį išdėstyti taip:</w:t>
      </w:r>
    </w:p>
    <w:p w14:paraId="190226EE" w14:textId="5A7D965E" w:rsidR="00193ACB" w:rsidRDefault="00193ACB" w:rsidP="00E92838">
      <w:pPr>
        <w:tabs>
          <w:tab w:val="left" w:pos="426"/>
          <w:tab w:val="left" w:pos="127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 Skiriant paramą </w:t>
      </w:r>
      <w:r w:rsidR="007F32DD">
        <w:rPr>
          <w:rFonts w:ascii="Times New Roman" w:hAnsi="Times New Roman" w:cs="Times New Roman"/>
          <w:sz w:val="24"/>
          <w:szCs w:val="24"/>
        </w:rPr>
        <w:t>pirmumas teikiamas Į</w:t>
      </w:r>
      <w:r>
        <w:rPr>
          <w:rFonts w:ascii="Times New Roman" w:hAnsi="Times New Roman" w:cs="Times New Roman"/>
          <w:sz w:val="24"/>
          <w:szCs w:val="24"/>
        </w:rPr>
        <w:t>staigoms, kurios atsižvelgia į Kretingos rajono savivaldybės visuomenės sveikatos biuro sveikatinimo rekomendacijas</w:t>
      </w:r>
      <w:r w:rsidR="008D48CF">
        <w:rPr>
          <w:rFonts w:ascii="Times New Roman" w:hAnsi="Times New Roman" w:cs="Times New Roman"/>
          <w:sz w:val="24"/>
          <w:szCs w:val="24"/>
        </w:rPr>
        <w:t>.“;</w:t>
      </w:r>
    </w:p>
    <w:p w14:paraId="76210EB0" w14:textId="5FD37A8D" w:rsidR="008D48CF" w:rsidRPr="008D48CF" w:rsidRDefault="008D48CF" w:rsidP="008D48CF">
      <w:pPr>
        <w:pStyle w:val="Sraopastraipa"/>
        <w:numPr>
          <w:ilvl w:val="1"/>
          <w:numId w:val="20"/>
        </w:numPr>
        <w:tabs>
          <w:tab w:val="left" w:pos="426"/>
          <w:tab w:val="left" w:pos="1276"/>
        </w:tabs>
        <w:spacing w:after="0" w:line="240" w:lineRule="auto"/>
        <w:jc w:val="both"/>
        <w:rPr>
          <w:rFonts w:ascii="Times New Roman" w:hAnsi="Times New Roman" w:cs="Times New Roman"/>
          <w:sz w:val="24"/>
          <w:szCs w:val="24"/>
        </w:rPr>
      </w:pPr>
      <w:r w:rsidRPr="008D48CF">
        <w:rPr>
          <w:rFonts w:ascii="Times New Roman" w:hAnsi="Times New Roman" w:cs="Times New Roman"/>
          <w:sz w:val="24"/>
          <w:szCs w:val="24"/>
        </w:rPr>
        <w:t>pakeisti 6 punktą ir jį išdėstyti taip:</w:t>
      </w:r>
    </w:p>
    <w:p w14:paraId="3DB18F4E" w14:textId="402CC38F" w:rsidR="008D48CF" w:rsidRDefault="008D48CF" w:rsidP="008D48CF">
      <w:pPr>
        <w:tabs>
          <w:tab w:val="left" w:pos="426"/>
          <w:tab w:val="left" w:pos="127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 Remiamos to</w:t>
      </w:r>
      <w:r w:rsidR="00E92838">
        <w:rPr>
          <w:rFonts w:ascii="Times New Roman" w:hAnsi="Times New Roman" w:cs="Times New Roman"/>
          <w:sz w:val="24"/>
          <w:szCs w:val="24"/>
        </w:rPr>
        <w:t>s</w:t>
      </w:r>
      <w:r>
        <w:rPr>
          <w:rFonts w:ascii="Times New Roman" w:hAnsi="Times New Roman" w:cs="Times New Roman"/>
          <w:sz w:val="24"/>
          <w:szCs w:val="24"/>
        </w:rPr>
        <w:t xml:space="preserve"> asmens ir v</w:t>
      </w:r>
      <w:r w:rsidR="00E92838">
        <w:rPr>
          <w:rFonts w:ascii="Times New Roman" w:hAnsi="Times New Roman" w:cs="Times New Roman"/>
          <w:sz w:val="24"/>
          <w:szCs w:val="24"/>
        </w:rPr>
        <w:t>isuomenės sveikatos priežiūros į</w:t>
      </w:r>
      <w:r>
        <w:rPr>
          <w:rFonts w:ascii="Times New Roman" w:hAnsi="Times New Roman" w:cs="Times New Roman"/>
          <w:sz w:val="24"/>
          <w:szCs w:val="24"/>
        </w:rPr>
        <w:t>staigos, kuriose dirba daugiau nei 5 licencijas turintys darbuotojai.“;</w:t>
      </w:r>
    </w:p>
    <w:p w14:paraId="5EC9CDC5" w14:textId="68C42A2F" w:rsidR="008D48CF" w:rsidRPr="008D48CF" w:rsidRDefault="008D48CF" w:rsidP="008D48CF">
      <w:pPr>
        <w:pStyle w:val="Sraopastraipa"/>
        <w:numPr>
          <w:ilvl w:val="1"/>
          <w:numId w:val="20"/>
        </w:numPr>
        <w:tabs>
          <w:tab w:val="left" w:pos="426"/>
          <w:tab w:val="left" w:pos="1276"/>
        </w:tabs>
        <w:spacing w:after="0" w:line="240" w:lineRule="auto"/>
        <w:jc w:val="both"/>
        <w:rPr>
          <w:rFonts w:ascii="Times New Roman" w:hAnsi="Times New Roman" w:cs="Times New Roman"/>
          <w:sz w:val="24"/>
          <w:szCs w:val="24"/>
        </w:rPr>
      </w:pPr>
      <w:r w:rsidRPr="008D48CF">
        <w:rPr>
          <w:rFonts w:ascii="Times New Roman" w:hAnsi="Times New Roman" w:cs="Times New Roman"/>
          <w:sz w:val="24"/>
          <w:szCs w:val="24"/>
        </w:rPr>
        <w:t>papildyti 9</w:t>
      </w:r>
      <w:r w:rsidRPr="008D48CF">
        <w:rPr>
          <w:rFonts w:ascii="Times New Roman" w:hAnsi="Times New Roman" w:cs="Times New Roman"/>
          <w:sz w:val="24"/>
          <w:szCs w:val="24"/>
          <w:vertAlign w:val="superscript"/>
        </w:rPr>
        <w:t>1</w:t>
      </w:r>
      <w:r w:rsidRPr="008D48CF">
        <w:rPr>
          <w:rFonts w:ascii="Times New Roman" w:hAnsi="Times New Roman" w:cs="Times New Roman"/>
          <w:sz w:val="24"/>
          <w:szCs w:val="24"/>
        </w:rPr>
        <w:t xml:space="preserve"> punktu:</w:t>
      </w:r>
    </w:p>
    <w:p w14:paraId="3117E329" w14:textId="25876A6D" w:rsidR="008D48CF" w:rsidRDefault="008D48CF" w:rsidP="00E92838">
      <w:pPr>
        <w:tabs>
          <w:tab w:val="left" w:pos="426"/>
          <w:tab w:val="left" w:pos="127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vertAlign w:val="superscript"/>
        </w:rPr>
        <w:t>1</w:t>
      </w:r>
      <w:r w:rsidR="002813D0">
        <w:rPr>
          <w:rFonts w:ascii="Times New Roman" w:hAnsi="Times New Roman" w:cs="Times New Roman"/>
          <w:sz w:val="24"/>
          <w:szCs w:val="24"/>
        </w:rPr>
        <w:t>.</w:t>
      </w:r>
      <w:r>
        <w:rPr>
          <w:rFonts w:ascii="Times New Roman" w:hAnsi="Times New Roman" w:cs="Times New Roman"/>
          <w:sz w:val="24"/>
          <w:szCs w:val="24"/>
        </w:rPr>
        <w:t xml:space="preserve"> Pareiškėjai negali teikti paraiškos </w:t>
      </w:r>
      <w:r w:rsidR="00E92838" w:rsidRPr="00E92838">
        <w:rPr>
          <w:rFonts w:ascii="Times New Roman" w:hAnsi="Times New Roman" w:cs="Times New Roman"/>
          <w:sz w:val="24"/>
          <w:szCs w:val="24"/>
        </w:rPr>
        <w:t>antrus</w:t>
      </w:r>
      <w:r>
        <w:rPr>
          <w:rFonts w:ascii="Times New Roman" w:hAnsi="Times New Roman" w:cs="Times New Roman"/>
          <w:sz w:val="24"/>
          <w:szCs w:val="24"/>
        </w:rPr>
        <w:t xml:space="preserve"> metus iš eilės, jei </w:t>
      </w:r>
      <w:r w:rsidR="00EF007D">
        <w:rPr>
          <w:rFonts w:ascii="Times New Roman" w:hAnsi="Times New Roman" w:cs="Times New Roman"/>
          <w:sz w:val="24"/>
          <w:szCs w:val="24"/>
        </w:rPr>
        <w:t xml:space="preserve">ankstesniais metais teikta </w:t>
      </w:r>
      <w:r>
        <w:rPr>
          <w:rFonts w:ascii="Times New Roman" w:hAnsi="Times New Roman" w:cs="Times New Roman"/>
          <w:sz w:val="24"/>
          <w:szCs w:val="24"/>
        </w:rPr>
        <w:t>paraiška buvo finansuojama.“;</w:t>
      </w:r>
    </w:p>
    <w:p w14:paraId="3D1FCF0E" w14:textId="72EE42F4" w:rsidR="008D48CF" w:rsidRPr="008D48CF" w:rsidRDefault="008D48CF" w:rsidP="008D48CF">
      <w:pPr>
        <w:pStyle w:val="Sraopastraipa"/>
        <w:numPr>
          <w:ilvl w:val="1"/>
          <w:numId w:val="20"/>
        </w:numPr>
        <w:tabs>
          <w:tab w:val="left" w:pos="426"/>
          <w:tab w:val="left" w:pos="1276"/>
        </w:tabs>
        <w:spacing w:after="0" w:line="240" w:lineRule="auto"/>
        <w:jc w:val="both"/>
        <w:rPr>
          <w:rFonts w:ascii="Times New Roman" w:hAnsi="Times New Roman" w:cs="Times New Roman"/>
          <w:sz w:val="24"/>
          <w:szCs w:val="24"/>
        </w:rPr>
      </w:pPr>
      <w:r w:rsidRPr="008D48CF">
        <w:rPr>
          <w:rFonts w:ascii="Times New Roman" w:hAnsi="Times New Roman" w:cs="Times New Roman"/>
          <w:sz w:val="24"/>
          <w:szCs w:val="24"/>
        </w:rPr>
        <w:t>pakeisti 13.4 papunktį ir jį išdėstyti taip:</w:t>
      </w:r>
    </w:p>
    <w:p w14:paraId="366F9D31" w14:textId="164D06B5" w:rsidR="008D48CF" w:rsidRDefault="008D48CF" w:rsidP="008D48CF">
      <w:pPr>
        <w:tabs>
          <w:tab w:val="left" w:pos="426"/>
          <w:tab w:val="left" w:pos="127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„13.4. paraiška atitinka finansuojamas veiklas;“;</w:t>
      </w:r>
    </w:p>
    <w:p w14:paraId="24070B1F" w14:textId="48933D04" w:rsidR="008D48CF" w:rsidRPr="008D48CF" w:rsidRDefault="008D48CF" w:rsidP="008D48CF">
      <w:pPr>
        <w:pStyle w:val="Sraopastraipa"/>
        <w:numPr>
          <w:ilvl w:val="1"/>
          <w:numId w:val="20"/>
        </w:numPr>
        <w:tabs>
          <w:tab w:val="left" w:pos="426"/>
          <w:tab w:val="left" w:pos="1276"/>
        </w:tabs>
        <w:spacing w:after="0" w:line="240" w:lineRule="auto"/>
        <w:jc w:val="both"/>
        <w:rPr>
          <w:rFonts w:ascii="Times New Roman" w:hAnsi="Times New Roman" w:cs="Times New Roman"/>
          <w:sz w:val="24"/>
          <w:szCs w:val="24"/>
        </w:rPr>
      </w:pPr>
      <w:r w:rsidRPr="008D48CF">
        <w:rPr>
          <w:rFonts w:ascii="Times New Roman" w:hAnsi="Times New Roman" w:cs="Times New Roman"/>
          <w:sz w:val="24"/>
          <w:szCs w:val="24"/>
        </w:rPr>
        <w:t>papildyti 13.5 papunkčiu:</w:t>
      </w:r>
    </w:p>
    <w:p w14:paraId="135A1994" w14:textId="528F6B22" w:rsidR="008D48CF" w:rsidRDefault="008D48CF" w:rsidP="00E92838">
      <w:pPr>
        <w:tabs>
          <w:tab w:val="left" w:pos="426"/>
          <w:tab w:val="left" w:pos="127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„13.5. </w:t>
      </w:r>
      <w:r w:rsidR="00DC26B5">
        <w:rPr>
          <w:rFonts w:ascii="Times New Roman" w:hAnsi="Times New Roman" w:cs="Times New Roman"/>
          <w:sz w:val="24"/>
          <w:szCs w:val="24"/>
        </w:rPr>
        <w:t>paskutinė</w:t>
      </w:r>
      <w:r>
        <w:rPr>
          <w:rFonts w:ascii="Times New Roman" w:hAnsi="Times New Roman" w:cs="Times New Roman"/>
          <w:sz w:val="24"/>
          <w:szCs w:val="24"/>
        </w:rPr>
        <w:t xml:space="preserve"> teikta ir finansuota paraiška buvo įgyvendinta nepažeidžiant įsipareigojimų.“;</w:t>
      </w:r>
    </w:p>
    <w:p w14:paraId="3F0956B6" w14:textId="36F3A07E" w:rsidR="0052041B" w:rsidRDefault="0052041B" w:rsidP="0052041B">
      <w:pPr>
        <w:pStyle w:val="Sraopastraipa"/>
        <w:numPr>
          <w:ilvl w:val="1"/>
          <w:numId w:val="20"/>
        </w:numPr>
        <w:tabs>
          <w:tab w:val="left" w:pos="426"/>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pakeisti 14 punktą ir jį išdėstyti taip:</w:t>
      </w:r>
    </w:p>
    <w:p w14:paraId="3B60D3D2" w14:textId="4D2D04D6" w:rsidR="0052041B" w:rsidRPr="0052041B" w:rsidRDefault="0052041B" w:rsidP="0052041B">
      <w:pPr>
        <w:tabs>
          <w:tab w:val="left" w:pos="426"/>
          <w:tab w:val="left" w:pos="1418"/>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„14. Paraiškai finansavimas neskiriamas, jei paraiška neatitinka bent vieno administracinės atitikties kriterijaus ir per Komisijos skirtas 5 </w:t>
      </w:r>
      <w:r w:rsidR="00E92838">
        <w:rPr>
          <w:rFonts w:ascii="Times New Roman" w:hAnsi="Times New Roman" w:cs="Times New Roman"/>
          <w:sz w:val="24"/>
          <w:szCs w:val="24"/>
        </w:rPr>
        <w:t xml:space="preserve">papildomas </w:t>
      </w:r>
      <w:r>
        <w:rPr>
          <w:rFonts w:ascii="Times New Roman" w:hAnsi="Times New Roman" w:cs="Times New Roman"/>
          <w:sz w:val="24"/>
          <w:szCs w:val="24"/>
        </w:rPr>
        <w:t xml:space="preserve">darbo dienas pareiškėjas neištaiso trūkumų, jei už paskutinę finansuotą paraišką pareiškėjas laiku nepateikė ataskaitų, neatsiskaitė už </w:t>
      </w:r>
      <w:r>
        <w:rPr>
          <w:rFonts w:ascii="Times New Roman" w:hAnsi="Times New Roman" w:cs="Times New Roman"/>
          <w:sz w:val="24"/>
          <w:szCs w:val="24"/>
        </w:rPr>
        <w:lastRenderedPageBreak/>
        <w:t>lėšų panaudojimą numatyta tvarka arba buvo nustatyta, kad gautos lėšos panaudotos ne pagal jų paskirtį.</w:t>
      </w:r>
      <w:r w:rsidR="007F32DD">
        <w:rPr>
          <w:rFonts w:ascii="Times New Roman" w:hAnsi="Times New Roman" w:cs="Times New Roman"/>
          <w:sz w:val="24"/>
          <w:szCs w:val="24"/>
        </w:rPr>
        <w:t>“;</w:t>
      </w:r>
    </w:p>
    <w:p w14:paraId="75968F32" w14:textId="7EC7F061" w:rsidR="00EF007D" w:rsidRPr="00EF007D" w:rsidRDefault="00EF007D" w:rsidP="00EF007D">
      <w:pPr>
        <w:pStyle w:val="Sraopastraipa"/>
        <w:numPr>
          <w:ilvl w:val="1"/>
          <w:numId w:val="20"/>
        </w:numPr>
        <w:tabs>
          <w:tab w:val="left" w:pos="426"/>
          <w:tab w:val="left" w:pos="1418"/>
        </w:tabs>
        <w:spacing w:after="0" w:line="240" w:lineRule="auto"/>
        <w:ind w:left="0" w:firstLine="851"/>
        <w:jc w:val="both"/>
        <w:rPr>
          <w:rFonts w:ascii="Times New Roman" w:hAnsi="Times New Roman" w:cs="Times New Roman"/>
          <w:sz w:val="24"/>
          <w:szCs w:val="24"/>
        </w:rPr>
      </w:pPr>
      <w:r w:rsidRPr="00EF007D">
        <w:rPr>
          <w:rFonts w:ascii="Times New Roman" w:hAnsi="Times New Roman" w:cs="Times New Roman"/>
          <w:sz w:val="24"/>
          <w:szCs w:val="24"/>
        </w:rPr>
        <w:t>pa</w:t>
      </w:r>
      <w:r>
        <w:rPr>
          <w:rFonts w:ascii="Times New Roman" w:hAnsi="Times New Roman" w:cs="Times New Roman"/>
          <w:sz w:val="24"/>
          <w:szCs w:val="24"/>
        </w:rPr>
        <w:t>keisti 21 punktą</w:t>
      </w:r>
      <w:r w:rsidRPr="00EF007D">
        <w:rPr>
          <w:rFonts w:ascii="Times New Roman" w:hAnsi="Times New Roman" w:cs="Times New Roman"/>
          <w:sz w:val="24"/>
          <w:szCs w:val="24"/>
        </w:rPr>
        <w:t xml:space="preserve"> ir jį išdėstyti taip:</w:t>
      </w:r>
    </w:p>
    <w:p w14:paraId="4C41D17E" w14:textId="062E96D3" w:rsidR="00EF007D" w:rsidRDefault="00EF007D" w:rsidP="00EF007D">
      <w:pPr>
        <w:tabs>
          <w:tab w:val="left" w:pos="426"/>
          <w:tab w:val="left" w:pos="127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„21. Paramos sutartį su paramos gavėju pasirašo Savivaldybės administracijos direktorius arba jo įgaliotas asmuo.“;</w:t>
      </w:r>
    </w:p>
    <w:p w14:paraId="0236AA44" w14:textId="3C80505C" w:rsidR="00EF007D" w:rsidRPr="00EF007D" w:rsidRDefault="00EF007D" w:rsidP="00EF007D">
      <w:pPr>
        <w:pStyle w:val="Sraopastraipa"/>
        <w:numPr>
          <w:ilvl w:val="1"/>
          <w:numId w:val="20"/>
        </w:numPr>
        <w:tabs>
          <w:tab w:val="left" w:pos="426"/>
          <w:tab w:val="left" w:pos="1418"/>
        </w:tabs>
        <w:spacing w:after="0" w:line="240" w:lineRule="auto"/>
        <w:ind w:left="0" w:firstLine="851"/>
        <w:jc w:val="both"/>
        <w:rPr>
          <w:rFonts w:ascii="Times New Roman" w:hAnsi="Times New Roman" w:cs="Times New Roman"/>
          <w:sz w:val="24"/>
          <w:szCs w:val="24"/>
        </w:rPr>
      </w:pPr>
      <w:r w:rsidRPr="00EF007D">
        <w:rPr>
          <w:rFonts w:ascii="Times New Roman" w:hAnsi="Times New Roman" w:cs="Times New Roman"/>
          <w:sz w:val="24"/>
          <w:szCs w:val="24"/>
        </w:rPr>
        <w:t>pakeisti 22 punktą ir jį išdėstyti taip:</w:t>
      </w:r>
    </w:p>
    <w:p w14:paraId="7AB63E48" w14:textId="2B3149FB" w:rsidR="00EF007D" w:rsidRPr="00EF007D" w:rsidRDefault="00EF007D" w:rsidP="00EF007D">
      <w:pPr>
        <w:tabs>
          <w:tab w:val="left" w:pos="426"/>
          <w:tab w:val="left" w:pos="127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„22. Kretingos rajono savivaldybės administracijos direktoriui arba jo įgaliotam asmeniui pasirašius sutartį, paramai skirtų lėšų pervedimas vykdomas pagal sutartyje numatytas sąlygas.“.</w:t>
      </w:r>
    </w:p>
    <w:p w14:paraId="4598FF87" w14:textId="24AD5B6F" w:rsidR="000B395B" w:rsidRDefault="00E92838" w:rsidP="00FA586C">
      <w:pPr>
        <w:spacing w:after="0" w:line="240" w:lineRule="auto"/>
        <w:ind w:firstLine="851"/>
        <w:jc w:val="both"/>
        <w:rPr>
          <w:rFonts w:ascii="Times New Roman" w:hAnsi="Times New Roman" w:cs="Times New Roman"/>
          <w:sz w:val="24"/>
        </w:rPr>
      </w:pPr>
      <w:r>
        <w:rPr>
          <w:rFonts w:ascii="Times New Roman" w:hAnsi="Times New Roman" w:cs="Times New Roman"/>
          <w:sz w:val="24"/>
        </w:rPr>
        <w:t>2</w:t>
      </w:r>
      <w:r w:rsidR="000B395B">
        <w:rPr>
          <w:rFonts w:ascii="Times New Roman" w:hAnsi="Times New Roman" w:cs="Times New Roman"/>
          <w:sz w:val="24"/>
        </w:rPr>
        <w:t xml:space="preserve">. </w:t>
      </w:r>
      <w:r w:rsidR="00150265">
        <w:rPr>
          <w:rFonts w:ascii="Times New Roman" w:hAnsi="Times New Roman" w:cs="Times New Roman"/>
          <w:sz w:val="24"/>
        </w:rPr>
        <w:t xml:space="preserve">Skelbti sprendimą </w:t>
      </w:r>
      <w:r w:rsidR="000B395B">
        <w:rPr>
          <w:rFonts w:ascii="Times New Roman" w:hAnsi="Times New Roman" w:cs="Times New Roman"/>
          <w:sz w:val="24"/>
        </w:rPr>
        <w:t>Teisės aktų registre</w:t>
      </w:r>
      <w:r w:rsidR="00BC1723">
        <w:rPr>
          <w:rFonts w:ascii="Times New Roman" w:hAnsi="Times New Roman" w:cs="Times New Roman"/>
          <w:sz w:val="24"/>
        </w:rPr>
        <w:t xml:space="preserve"> (TAR)</w:t>
      </w:r>
      <w:r w:rsidR="000B395B">
        <w:rPr>
          <w:rFonts w:ascii="Times New Roman" w:hAnsi="Times New Roman" w:cs="Times New Roman"/>
          <w:sz w:val="24"/>
        </w:rPr>
        <w:t xml:space="preserve"> ir savivaldybės interneto svetainėje.</w:t>
      </w:r>
    </w:p>
    <w:p w14:paraId="3B8AF3E2" w14:textId="77777777" w:rsidR="000B395B" w:rsidRDefault="000B395B" w:rsidP="00FA586C">
      <w:pPr>
        <w:spacing w:after="0" w:line="240" w:lineRule="auto"/>
        <w:jc w:val="both"/>
        <w:rPr>
          <w:rFonts w:ascii="Times New Roman" w:hAnsi="Times New Roman" w:cs="Times New Roman"/>
          <w:sz w:val="24"/>
        </w:rPr>
      </w:pPr>
    </w:p>
    <w:p w14:paraId="5CBAFDF7" w14:textId="77777777" w:rsidR="000B395B" w:rsidRDefault="000B395B" w:rsidP="00FA586C">
      <w:pPr>
        <w:spacing w:after="0" w:line="240" w:lineRule="auto"/>
        <w:jc w:val="both"/>
        <w:rPr>
          <w:rFonts w:ascii="Times New Roman" w:hAnsi="Times New Roman" w:cs="Times New Roman"/>
          <w:sz w:val="24"/>
        </w:rPr>
      </w:pPr>
      <w:r>
        <w:rPr>
          <w:rFonts w:ascii="Times New Roman" w:hAnsi="Times New Roman" w:cs="Times New Roman"/>
          <w:sz w:val="24"/>
        </w:rPr>
        <w:t>Savivaldybės meras</w:t>
      </w:r>
    </w:p>
    <w:p w14:paraId="0CADD6E8" w14:textId="77777777" w:rsidR="000B395B" w:rsidRDefault="000B395B" w:rsidP="000B395B">
      <w:pPr>
        <w:spacing w:after="0"/>
        <w:jc w:val="both"/>
        <w:rPr>
          <w:rFonts w:ascii="Times New Roman" w:hAnsi="Times New Roman" w:cs="Times New Roman"/>
          <w:sz w:val="24"/>
        </w:rPr>
      </w:pPr>
    </w:p>
    <w:p w14:paraId="041A4486" w14:textId="77777777" w:rsidR="000B395B" w:rsidRDefault="000B395B" w:rsidP="000B395B">
      <w:pPr>
        <w:spacing w:after="0"/>
        <w:jc w:val="both"/>
        <w:rPr>
          <w:rFonts w:ascii="Times New Roman" w:hAnsi="Times New Roman" w:cs="Times New Roman"/>
          <w:sz w:val="24"/>
        </w:rPr>
      </w:pPr>
    </w:p>
    <w:p w14:paraId="7EC36BAB" w14:textId="77777777" w:rsidR="000B395B" w:rsidRDefault="000B395B" w:rsidP="000B395B">
      <w:pPr>
        <w:spacing w:after="0"/>
        <w:jc w:val="both"/>
        <w:rPr>
          <w:rFonts w:ascii="Times New Roman" w:hAnsi="Times New Roman" w:cs="Times New Roman"/>
          <w:sz w:val="24"/>
        </w:rPr>
      </w:pPr>
    </w:p>
    <w:p w14:paraId="2A0678A8" w14:textId="77777777" w:rsidR="000B395B" w:rsidRDefault="000B395B" w:rsidP="000B395B">
      <w:pPr>
        <w:spacing w:after="0"/>
        <w:jc w:val="both"/>
        <w:rPr>
          <w:rFonts w:ascii="Times New Roman" w:hAnsi="Times New Roman" w:cs="Times New Roman"/>
          <w:sz w:val="24"/>
        </w:rPr>
      </w:pPr>
    </w:p>
    <w:p w14:paraId="554F907C" w14:textId="77777777" w:rsidR="000B395B" w:rsidRDefault="000B395B" w:rsidP="000B395B">
      <w:pPr>
        <w:spacing w:after="0"/>
        <w:jc w:val="both"/>
        <w:rPr>
          <w:rFonts w:ascii="Times New Roman" w:hAnsi="Times New Roman" w:cs="Times New Roman"/>
          <w:sz w:val="24"/>
        </w:rPr>
      </w:pPr>
    </w:p>
    <w:p w14:paraId="6866BB83" w14:textId="77777777" w:rsidR="000B395B" w:rsidRDefault="000B395B" w:rsidP="000B395B">
      <w:pPr>
        <w:spacing w:after="0"/>
        <w:jc w:val="both"/>
        <w:rPr>
          <w:rFonts w:ascii="Times New Roman" w:hAnsi="Times New Roman" w:cs="Times New Roman"/>
          <w:sz w:val="24"/>
        </w:rPr>
      </w:pPr>
    </w:p>
    <w:p w14:paraId="483481F5" w14:textId="77777777" w:rsidR="000B395B" w:rsidRDefault="000B395B" w:rsidP="000B395B">
      <w:pPr>
        <w:spacing w:after="0"/>
        <w:jc w:val="both"/>
        <w:rPr>
          <w:rFonts w:ascii="Times New Roman" w:hAnsi="Times New Roman" w:cs="Times New Roman"/>
          <w:sz w:val="24"/>
        </w:rPr>
      </w:pPr>
    </w:p>
    <w:p w14:paraId="216A6707" w14:textId="77777777" w:rsidR="000B395B" w:rsidRDefault="000B395B" w:rsidP="000B395B">
      <w:pPr>
        <w:spacing w:after="0"/>
        <w:jc w:val="both"/>
        <w:rPr>
          <w:rFonts w:ascii="Times New Roman" w:hAnsi="Times New Roman" w:cs="Times New Roman"/>
          <w:sz w:val="24"/>
        </w:rPr>
      </w:pPr>
    </w:p>
    <w:p w14:paraId="09FF34EA" w14:textId="77777777" w:rsidR="000B395B" w:rsidRDefault="000B395B" w:rsidP="000B395B">
      <w:pPr>
        <w:spacing w:after="0"/>
        <w:jc w:val="both"/>
        <w:rPr>
          <w:rFonts w:ascii="Times New Roman" w:hAnsi="Times New Roman" w:cs="Times New Roman"/>
          <w:sz w:val="24"/>
        </w:rPr>
      </w:pPr>
    </w:p>
    <w:p w14:paraId="1E9D9F6B" w14:textId="77777777" w:rsidR="000B395B" w:rsidRDefault="000B395B" w:rsidP="000B395B">
      <w:pPr>
        <w:spacing w:after="0"/>
        <w:jc w:val="both"/>
        <w:rPr>
          <w:rFonts w:ascii="Times New Roman" w:hAnsi="Times New Roman" w:cs="Times New Roman"/>
          <w:sz w:val="24"/>
        </w:rPr>
      </w:pPr>
    </w:p>
    <w:p w14:paraId="16AA6BCD" w14:textId="77777777" w:rsidR="000C4DD5" w:rsidRDefault="000C4DD5" w:rsidP="000B395B">
      <w:pPr>
        <w:spacing w:after="0"/>
        <w:jc w:val="both"/>
        <w:rPr>
          <w:rFonts w:ascii="Times New Roman" w:hAnsi="Times New Roman" w:cs="Times New Roman"/>
          <w:sz w:val="24"/>
        </w:rPr>
      </w:pPr>
    </w:p>
    <w:p w14:paraId="22F64CF9" w14:textId="77777777" w:rsidR="000C4DD5" w:rsidRDefault="000C4DD5" w:rsidP="000B395B">
      <w:pPr>
        <w:spacing w:after="0"/>
        <w:jc w:val="both"/>
        <w:rPr>
          <w:rFonts w:ascii="Times New Roman" w:hAnsi="Times New Roman" w:cs="Times New Roman"/>
          <w:sz w:val="24"/>
        </w:rPr>
      </w:pPr>
    </w:p>
    <w:p w14:paraId="5DF3BA75" w14:textId="77777777" w:rsidR="000C4DD5" w:rsidRDefault="000C4DD5" w:rsidP="000B395B">
      <w:pPr>
        <w:spacing w:after="0"/>
        <w:jc w:val="both"/>
        <w:rPr>
          <w:rFonts w:ascii="Times New Roman" w:hAnsi="Times New Roman" w:cs="Times New Roman"/>
          <w:sz w:val="24"/>
        </w:rPr>
      </w:pPr>
    </w:p>
    <w:p w14:paraId="6A44F7B6" w14:textId="77777777" w:rsidR="000C4DD5" w:rsidRDefault="000C4DD5" w:rsidP="000B395B">
      <w:pPr>
        <w:spacing w:after="0"/>
        <w:jc w:val="both"/>
        <w:rPr>
          <w:rFonts w:ascii="Times New Roman" w:hAnsi="Times New Roman" w:cs="Times New Roman"/>
          <w:sz w:val="24"/>
        </w:rPr>
      </w:pPr>
    </w:p>
    <w:p w14:paraId="72DFFFD1" w14:textId="77777777" w:rsidR="000C4DD5" w:rsidRDefault="000C4DD5" w:rsidP="000B395B">
      <w:pPr>
        <w:spacing w:after="0"/>
        <w:jc w:val="both"/>
        <w:rPr>
          <w:rFonts w:ascii="Times New Roman" w:hAnsi="Times New Roman" w:cs="Times New Roman"/>
          <w:sz w:val="24"/>
        </w:rPr>
      </w:pPr>
    </w:p>
    <w:p w14:paraId="1665FB0D" w14:textId="77777777" w:rsidR="000C4DD5" w:rsidRDefault="000C4DD5" w:rsidP="000B395B">
      <w:pPr>
        <w:spacing w:after="0"/>
        <w:jc w:val="both"/>
        <w:rPr>
          <w:rFonts w:ascii="Times New Roman" w:hAnsi="Times New Roman" w:cs="Times New Roman"/>
          <w:sz w:val="24"/>
        </w:rPr>
      </w:pPr>
    </w:p>
    <w:p w14:paraId="64F9610B" w14:textId="77777777" w:rsidR="000C4DD5" w:rsidRDefault="000C4DD5" w:rsidP="000B395B">
      <w:pPr>
        <w:spacing w:after="0"/>
        <w:jc w:val="both"/>
        <w:rPr>
          <w:rFonts w:ascii="Times New Roman" w:hAnsi="Times New Roman" w:cs="Times New Roman"/>
          <w:sz w:val="24"/>
        </w:rPr>
      </w:pPr>
    </w:p>
    <w:p w14:paraId="06C0D6D0" w14:textId="77777777" w:rsidR="00B40AA7" w:rsidRDefault="00B40AA7" w:rsidP="000B395B">
      <w:pPr>
        <w:spacing w:after="0"/>
        <w:jc w:val="both"/>
        <w:rPr>
          <w:rFonts w:ascii="Times New Roman" w:hAnsi="Times New Roman" w:cs="Times New Roman"/>
          <w:sz w:val="24"/>
        </w:rPr>
      </w:pPr>
    </w:p>
    <w:p w14:paraId="2EFD9D1D" w14:textId="77777777" w:rsidR="00B40AA7" w:rsidRDefault="00B40AA7" w:rsidP="000B395B">
      <w:pPr>
        <w:spacing w:after="0"/>
        <w:jc w:val="both"/>
        <w:rPr>
          <w:rFonts w:ascii="Times New Roman" w:hAnsi="Times New Roman" w:cs="Times New Roman"/>
          <w:sz w:val="24"/>
        </w:rPr>
      </w:pPr>
    </w:p>
    <w:p w14:paraId="52813A2D" w14:textId="77777777" w:rsidR="00B40AA7" w:rsidRDefault="00B40AA7" w:rsidP="000B395B">
      <w:pPr>
        <w:spacing w:after="0"/>
        <w:jc w:val="both"/>
        <w:rPr>
          <w:rFonts w:ascii="Times New Roman" w:hAnsi="Times New Roman" w:cs="Times New Roman"/>
          <w:sz w:val="24"/>
        </w:rPr>
      </w:pPr>
    </w:p>
    <w:p w14:paraId="42A1A59E" w14:textId="77777777" w:rsidR="00B40AA7" w:rsidRDefault="00B40AA7" w:rsidP="000B395B">
      <w:pPr>
        <w:spacing w:after="0"/>
        <w:jc w:val="both"/>
        <w:rPr>
          <w:rFonts w:ascii="Times New Roman" w:hAnsi="Times New Roman" w:cs="Times New Roman"/>
          <w:sz w:val="24"/>
        </w:rPr>
      </w:pPr>
    </w:p>
    <w:p w14:paraId="4E5B6CFF" w14:textId="77777777" w:rsidR="00B40AA7" w:rsidRDefault="00B40AA7" w:rsidP="000B395B">
      <w:pPr>
        <w:spacing w:after="0"/>
        <w:jc w:val="both"/>
        <w:rPr>
          <w:rFonts w:ascii="Times New Roman" w:hAnsi="Times New Roman" w:cs="Times New Roman"/>
          <w:sz w:val="24"/>
        </w:rPr>
      </w:pPr>
    </w:p>
    <w:p w14:paraId="5D82A943" w14:textId="77777777" w:rsidR="00CE12EF" w:rsidRDefault="00CE12EF" w:rsidP="000B395B">
      <w:pPr>
        <w:spacing w:after="0"/>
        <w:jc w:val="both"/>
        <w:rPr>
          <w:rFonts w:ascii="Times New Roman" w:hAnsi="Times New Roman" w:cs="Times New Roman"/>
          <w:sz w:val="24"/>
        </w:rPr>
      </w:pPr>
    </w:p>
    <w:p w14:paraId="78A46978" w14:textId="77777777" w:rsidR="00CE12EF" w:rsidRDefault="00CE12EF" w:rsidP="000B395B">
      <w:pPr>
        <w:spacing w:after="0"/>
        <w:jc w:val="both"/>
        <w:rPr>
          <w:rFonts w:ascii="Times New Roman" w:hAnsi="Times New Roman" w:cs="Times New Roman"/>
          <w:sz w:val="24"/>
        </w:rPr>
      </w:pPr>
    </w:p>
    <w:p w14:paraId="566F23A4" w14:textId="77777777" w:rsidR="00CE12EF" w:rsidRDefault="00CE12EF" w:rsidP="000B395B">
      <w:pPr>
        <w:spacing w:after="0"/>
        <w:jc w:val="both"/>
        <w:rPr>
          <w:rFonts w:ascii="Times New Roman" w:hAnsi="Times New Roman" w:cs="Times New Roman"/>
          <w:sz w:val="24"/>
        </w:rPr>
      </w:pPr>
    </w:p>
    <w:p w14:paraId="2E00D33A" w14:textId="77777777" w:rsidR="00CE12EF" w:rsidRDefault="00CE12EF" w:rsidP="000B395B">
      <w:pPr>
        <w:spacing w:after="0"/>
        <w:jc w:val="both"/>
        <w:rPr>
          <w:rFonts w:ascii="Times New Roman" w:hAnsi="Times New Roman" w:cs="Times New Roman"/>
          <w:sz w:val="24"/>
        </w:rPr>
      </w:pPr>
    </w:p>
    <w:p w14:paraId="70B41F8D" w14:textId="77777777" w:rsidR="00CE12EF" w:rsidRDefault="00CE12EF" w:rsidP="000B395B">
      <w:pPr>
        <w:spacing w:after="0"/>
        <w:jc w:val="both"/>
        <w:rPr>
          <w:rFonts w:ascii="Times New Roman" w:hAnsi="Times New Roman" w:cs="Times New Roman"/>
          <w:sz w:val="24"/>
        </w:rPr>
      </w:pPr>
    </w:p>
    <w:p w14:paraId="492B4900" w14:textId="77777777" w:rsidR="00CE12EF" w:rsidRDefault="00CE12EF" w:rsidP="000B395B">
      <w:pPr>
        <w:spacing w:after="0"/>
        <w:jc w:val="both"/>
        <w:rPr>
          <w:rFonts w:ascii="Times New Roman" w:hAnsi="Times New Roman" w:cs="Times New Roman"/>
          <w:sz w:val="24"/>
        </w:rPr>
      </w:pPr>
    </w:p>
    <w:p w14:paraId="1C9C6AAE" w14:textId="77777777" w:rsidR="00CE12EF" w:rsidRDefault="00CE12EF" w:rsidP="000B395B">
      <w:pPr>
        <w:spacing w:after="0"/>
        <w:jc w:val="both"/>
        <w:rPr>
          <w:rFonts w:ascii="Times New Roman" w:hAnsi="Times New Roman" w:cs="Times New Roman"/>
          <w:sz w:val="24"/>
        </w:rPr>
      </w:pPr>
    </w:p>
    <w:p w14:paraId="37B55B58" w14:textId="77777777" w:rsidR="00CE12EF" w:rsidRDefault="00CE12EF" w:rsidP="000B395B">
      <w:pPr>
        <w:spacing w:after="0"/>
        <w:jc w:val="both"/>
        <w:rPr>
          <w:rFonts w:ascii="Times New Roman" w:hAnsi="Times New Roman" w:cs="Times New Roman"/>
          <w:sz w:val="24"/>
        </w:rPr>
      </w:pPr>
    </w:p>
    <w:p w14:paraId="437E1968" w14:textId="77777777" w:rsidR="00CE12EF" w:rsidRDefault="00CE12EF" w:rsidP="000B395B">
      <w:pPr>
        <w:spacing w:after="0"/>
        <w:jc w:val="both"/>
        <w:rPr>
          <w:rFonts w:ascii="Times New Roman" w:hAnsi="Times New Roman" w:cs="Times New Roman"/>
          <w:sz w:val="24"/>
        </w:rPr>
      </w:pPr>
    </w:p>
    <w:p w14:paraId="57A18DD6" w14:textId="77777777" w:rsidR="00CE12EF" w:rsidRDefault="00CE12EF" w:rsidP="000B395B">
      <w:pPr>
        <w:spacing w:after="0"/>
        <w:jc w:val="both"/>
        <w:rPr>
          <w:rFonts w:ascii="Times New Roman" w:hAnsi="Times New Roman" w:cs="Times New Roman"/>
          <w:sz w:val="24"/>
        </w:rPr>
      </w:pPr>
    </w:p>
    <w:p w14:paraId="6BCB2986" w14:textId="77777777" w:rsidR="00CE12EF" w:rsidRDefault="00CE12EF" w:rsidP="000B395B">
      <w:pPr>
        <w:spacing w:after="0"/>
        <w:jc w:val="both"/>
        <w:rPr>
          <w:rFonts w:ascii="Times New Roman" w:hAnsi="Times New Roman" w:cs="Times New Roman"/>
          <w:sz w:val="24"/>
        </w:rPr>
      </w:pPr>
    </w:p>
    <w:p w14:paraId="14A893A6" w14:textId="77777777" w:rsidR="00CE12EF" w:rsidRDefault="00CE12EF" w:rsidP="000B395B">
      <w:pPr>
        <w:spacing w:after="0"/>
        <w:jc w:val="both"/>
        <w:rPr>
          <w:rFonts w:ascii="Times New Roman" w:hAnsi="Times New Roman" w:cs="Times New Roman"/>
          <w:sz w:val="24"/>
        </w:rPr>
      </w:pPr>
    </w:p>
    <w:p w14:paraId="2CABF22C" w14:textId="77777777" w:rsidR="00B40AA7" w:rsidRDefault="00B40AA7" w:rsidP="000B395B">
      <w:pPr>
        <w:spacing w:after="0"/>
        <w:jc w:val="both"/>
        <w:rPr>
          <w:rFonts w:ascii="Times New Roman" w:hAnsi="Times New Roman" w:cs="Times New Roman"/>
          <w:sz w:val="24"/>
        </w:rPr>
      </w:pPr>
    </w:p>
    <w:p w14:paraId="5D0AD63D" w14:textId="77777777" w:rsidR="005606E1" w:rsidRDefault="000B395B" w:rsidP="00FA586C">
      <w:pPr>
        <w:spacing w:after="0"/>
        <w:rPr>
          <w:rFonts w:ascii="Times New Roman" w:hAnsi="Times New Roman" w:cs="Times New Roman"/>
          <w:sz w:val="24"/>
        </w:rPr>
        <w:sectPr w:rsidR="005606E1" w:rsidSect="004313E7">
          <w:headerReference w:type="even" r:id="rId8"/>
          <w:headerReference w:type="default" r:id="rId9"/>
          <w:headerReference w:type="first" r:id="rId10"/>
          <w:pgSz w:w="11906" w:h="16838"/>
          <w:pgMar w:top="1134" w:right="567" w:bottom="1134" w:left="1701" w:header="567" w:footer="567" w:gutter="0"/>
          <w:cols w:space="1296"/>
          <w:titlePg/>
          <w:docGrid w:linePitch="360"/>
        </w:sectPr>
      </w:pPr>
      <w:r>
        <w:rPr>
          <w:rFonts w:ascii="Times New Roman" w:hAnsi="Times New Roman" w:cs="Times New Roman"/>
          <w:sz w:val="24"/>
        </w:rPr>
        <w:t>Zita Abelkienė</w:t>
      </w:r>
    </w:p>
    <w:p w14:paraId="32417E3C" w14:textId="77777777" w:rsidR="00777223" w:rsidRPr="00777223" w:rsidRDefault="00777223" w:rsidP="00777223">
      <w:pPr>
        <w:spacing w:after="0" w:line="240" w:lineRule="auto"/>
        <w:jc w:val="center"/>
        <w:rPr>
          <w:rFonts w:ascii="Times New Roman" w:eastAsia="Times New Roman" w:hAnsi="Times New Roman" w:cs="Times New Roman"/>
          <w:b/>
          <w:sz w:val="24"/>
          <w:szCs w:val="24"/>
        </w:rPr>
      </w:pPr>
      <w:r w:rsidRPr="00777223">
        <w:rPr>
          <w:rFonts w:ascii="Times New Roman" w:eastAsia="Times New Roman" w:hAnsi="Times New Roman" w:cs="Times New Roman"/>
          <w:b/>
          <w:sz w:val="24"/>
          <w:szCs w:val="24"/>
        </w:rPr>
        <w:lastRenderedPageBreak/>
        <w:t>AIŠKINAMASIS RAŠTAS</w:t>
      </w:r>
    </w:p>
    <w:p w14:paraId="159483DD" w14:textId="77777777" w:rsidR="00777223" w:rsidRPr="00777223" w:rsidRDefault="00777223" w:rsidP="00777223">
      <w:pPr>
        <w:spacing w:after="0" w:line="240" w:lineRule="auto"/>
        <w:jc w:val="center"/>
        <w:rPr>
          <w:rFonts w:ascii="Times New Roman" w:eastAsia="Times New Roman" w:hAnsi="Times New Roman" w:cs="Times New Roman"/>
          <w:b/>
          <w:sz w:val="24"/>
          <w:szCs w:val="24"/>
        </w:rPr>
      </w:pPr>
      <w:r w:rsidRPr="00777223">
        <w:rPr>
          <w:rFonts w:ascii="Times New Roman" w:eastAsia="Times New Roman" w:hAnsi="Times New Roman" w:cs="Times New Roman"/>
          <w:b/>
          <w:sz w:val="24"/>
          <w:szCs w:val="24"/>
        </w:rPr>
        <w:t>PRIE KRETINGOS RAJONO SAVIVALDYBĖS TARYBOS SPRENDIMO PROJEKTO</w:t>
      </w:r>
    </w:p>
    <w:p w14:paraId="2B5AEC83" w14:textId="77E792B1" w:rsidR="00EF007D" w:rsidRPr="009F50B2" w:rsidRDefault="00EF007D" w:rsidP="00EF007D">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„DĖL KRETINGOS RAJONO SAVIVALDYBĖS TARYBOS 2016 M. lapkričio 24 D. SPRENDIMO NR. T2-307 „DĖL paramos kretingos rajono savivaldybės gyventojams teikiamų visuomenės ir asmens sveikatos priežiūros paslaugų prieinamumui ir kokybei gerinti skyrimo tvarkos aprašo tvirtinimo“ PAKEITIMO“</w:t>
      </w:r>
    </w:p>
    <w:p w14:paraId="1CE45E78" w14:textId="77777777" w:rsidR="00777223" w:rsidRPr="00777223" w:rsidRDefault="00777223" w:rsidP="00FA586C">
      <w:pPr>
        <w:spacing w:after="0" w:line="240" w:lineRule="auto"/>
        <w:rPr>
          <w:rFonts w:ascii="Times New Roman" w:eastAsia="Times New Roman" w:hAnsi="Times New Roman" w:cs="Times New Roman"/>
          <w:b/>
          <w:caps/>
          <w:sz w:val="24"/>
          <w:szCs w:val="24"/>
        </w:rPr>
      </w:pPr>
    </w:p>
    <w:p w14:paraId="0008E21C" w14:textId="50DFC5C1" w:rsidR="00777223" w:rsidRDefault="008F11E4" w:rsidP="00777223">
      <w:pPr>
        <w:spacing w:after="0" w:line="240" w:lineRule="auto"/>
        <w:jc w:val="center"/>
        <w:rPr>
          <w:rFonts w:ascii="Times New Roman" w:eastAsia="Times New Roman" w:hAnsi="Times New Roman" w:cs="Times New Roman"/>
          <w:caps/>
          <w:sz w:val="24"/>
          <w:szCs w:val="24"/>
        </w:rPr>
      </w:pPr>
      <w:r w:rsidRPr="00777223">
        <w:rPr>
          <w:rFonts w:ascii="Times New Roman" w:eastAsia="Times New Roman" w:hAnsi="Times New Roman" w:cs="Times New Roman"/>
          <w:sz w:val="24"/>
          <w:szCs w:val="24"/>
        </w:rPr>
        <w:t>20</w:t>
      </w:r>
      <w:r w:rsidR="00EF007D">
        <w:rPr>
          <w:rFonts w:ascii="Times New Roman" w:eastAsia="Times New Roman" w:hAnsi="Times New Roman" w:cs="Times New Roman"/>
          <w:sz w:val="24"/>
          <w:szCs w:val="24"/>
        </w:rPr>
        <w:t>23-09</w:t>
      </w:r>
      <w:r w:rsidR="00777223">
        <w:rPr>
          <w:rFonts w:ascii="Times New Roman" w:eastAsia="Times New Roman" w:hAnsi="Times New Roman" w:cs="Times New Roman"/>
          <w:caps/>
          <w:sz w:val="24"/>
          <w:szCs w:val="24"/>
        </w:rPr>
        <w:t>-</w:t>
      </w:r>
      <w:r w:rsidR="00EF007D">
        <w:rPr>
          <w:rFonts w:ascii="Times New Roman" w:eastAsia="Times New Roman" w:hAnsi="Times New Roman" w:cs="Times New Roman"/>
          <w:caps/>
          <w:sz w:val="24"/>
          <w:szCs w:val="24"/>
        </w:rPr>
        <w:t>05</w:t>
      </w:r>
    </w:p>
    <w:p w14:paraId="6866B313" w14:textId="77777777" w:rsidR="006F7A73" w:rsidRPr="00777223" w:rsidRDefault="006F7A73" w:rsidP="006F7A73">
      <w:pPr>
        <w:spacing w:after="0" w:line="240" w:lineRule="auto"/>
        <w:rPr>
          <w:rFonts w:ascii="Times New Roman" w:eastAsia="Times New Roman" w:hAnsi="Times New Roman" w:cs="Times New Roman"/>
          <w:caps/>
          <w:sz w:val="24"/>
          <w:szCs w:val="24"/>
        </w:rPr>
      </w:pPr>
    </w:p>
    <w:p w14:paraId="0EBBE1D9" w14:textId="77777777" w:rsidR="006F7A73" w:rsidRPr="006F7A73" w:rsidRDefault="006F7A73" w:rsidP="006F7A73">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1. Parengto projekto tikslai ir uždaviniai.</w:t>
      </w:r>
    </w:p>
    <w:p w14:paraId="58D408A3" w14:textId="5398AA87" w:rsidR="006F7A73" w:rsidRPr="006F7A73" w:rsidRDefault="006F7A73" w:rsidP="006F7A73">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Pakeisti </w:t>
      </w:r>
      <w:r w:rsidR="00AF2599">
        <w:rPr>
          <w:rFonts w:ascii="Times New Roman" w:hAnsi="Times New Roman" w:cs="Times New Roman"/>
          <w:sz w:val="24"/>
        </w:rPr>
        <w:t>Paramos Kretingos rajono savivaldybės gyventojams teikiamų visuomenės ir asmens sveikatos priežiūros paslaugų prieinamumui ir kokybei gerinti skyrimo tvarkos aprašą</w:t>
      </w:r>
      <w:r>
        <w:rPr>
          <w:rFonts w:ascii="Times New Roman" w:hAnsi="Times New Roman" w:cs="Times New Roman"/>
          <w:sz w:val="24"/>
        </w:rPr>
        <w:t xml:space="preserve"> (toliau – </w:t>
      </w:r>
      <w:r w:rsidR="00AF2599">
        <w:rPr>
          <w:rFonts w:ascii="Times New Roman" w:hAnsi="Times New Roman" w:cs="Times New Roman"/>
          <w:sz w:val="24"/>
        </w:rPr>
        <w:t>Aprašas</w:t>
      </w:r>
      <w:r>
        <w:rPr>
          <w:rFonts w:ascii="Times New Roman" w:hAnsi="Times New Roman" w:cs="Times New Roman"/>
          <w:sz w:val="24"/>
        </w:rPr>
        <w:t>)</w:t>
      </w:r>
      <w:r w:rsidR="00AF2599">
        <w:rPr>
          <w:rFonts w:ascii="Times New Roman" w:hAnsi="Times New Roman" w:cs="Times New Roman"/>
          <w:sz w:val="24"/>
        </w:rPr>
        <w:t>, patvirtintą</w:t>
      </w:r>
      <w:r w:rsidRPr="0021411D">
        <w:rPr>
          <w:rFonts w:ascii="Times New Roman" w:hAnsi="Times New Roman" w:cs="Times New Roman"/>
          <w:sz w:val="24"/>
        </w:rPr>
        <w:t xml:space="preserve"> Kretingos rajono savi</w:t>
      </w:r>
      <w:r w:rsidR="00AF2599">
        <w:rPr>
          <w:rFonts w:ascii="Times New Roman" w:hAnsi="Times New Roman" w:cs="Times New Roman"/>
          <w:sz w:val="24"/>
        </w:rPr>
        <w:t>valdybės tarybos 2016 m. lapkričio 24 d. sprendimu Nr. T2-307</w:t>
      </w:r>
      <w:r w:rsidRPr="0021411D">
        <w:rPr>
          <w:rFonts w:ascii="Times New Roman" w:hAnsi="Times New Roman" w:cs="Times New Roman"/>
          <w:sz w:val="24"/>
        </w:rPr>
        <w:t xml:space="preserve"> </w:t>
      </w:r>
      <w:r w:rsidR="00AF2599">
        <w:rPr>
          <w:rFonts w:ascii="Times New Roman" w:hAnsi="Times New Roman" w:cs="Times New Roman"/>
          <w:sz w:val="24"/>
        </w:rPr>
        <w:t>„D</w:t>
      </w:r>
      <w:r w:rsidR="00AF2599">
        <w:rPr>
          <w:rFonts w:ascii="Times New Roman" w:hAnsi="Times New Roman" w:cs="Times New Roman"/>
          <w:sz w:val="24"/>
          <w:szCs w:val="24"/>
        </w:rPr>
        <w:t>ėl paramos K</w:t>
      </w:r>
      <w:r w:rsidR="00AF2599" w:rsidRPr="00AF2599">
        <w:rPr>
          <w:rFonts w:ascii="Times New Roman" w:hAnsi="Times New Roman" w:cs="Times New Roman"/>
          <w:sz w:val="24"/>
          <w:szCs w:val="24"/>
        </w:rPr>
        <w:t>retingos rajono savivaldybės gyventojams teikiamų visuomenės ir asmens sveikatos priežiūros paslaugų prieinamumui ir kokybei gerinti skyrimo tvarkos aprašo tvirtinimo</w:t>
      </w:r>
      <w:r w:rsidRPr="0021411D">
        <w:rPr>
          <w:rFonts w:ascii="Times New Roman" w:hAnsi="Times New Roman" w:cs="Times New Roman"/>
          <w:sz w:val="24"/>
        </w:rPr>
        <w:t>“</w:t>
      </w:r>
      <w:r w:rsidR="002813D0">
        <w:rPr>
          <w:rFonts w:ascii="Times New Roman" w:hAnsi="Times New Roman" w:cs="Times New Roman"/>
          <w:sz w:val="24"/>
        </w:rPr>
        <w:t>.</w:t>
      </w:r>
    </w:p>
    <w:p w14:paraId="595C4801" w14:textId="77777777" w:rsidR="006F7A73" w:rsidRPr="006F7A73" w:rsidRDefault="006F7A73" w:rsidP="006F7A73">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2. Siūlomos teisinio reguliavimo nuostatos, šiuo metu esantis teisinis reglamentavimas, kokie šios srities teisės aktai tebegalioja ir kokius teisės aktus būtina pakeisti ar panaikinti, priėmus teikiamą tarybos sprendimo projektą.</w:t>
      </w:r>
    </w:p>
    <w:p w14:paraId="00CAD4D1" w14:textId="39AFD4D5" w:rsidR="006F7A73" w:rsidRDefault="006F7A73" w:rsidP="00AF2599">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0"/>
        </w:rPr>
        <w:t xml:space="preserve">Šiuo metu galioja </w:t>
      </w:r>
      <w:r w:rsidRPr="0021411D">
        <w:rPr>
          <w:rFonts w:ascii="Times New Roman" w:hAnsi="Times New Roman" w:cs="Times New Roman"/>
          <w:sz w:val="24"/>
        </w:rPr>
        <w:t xml:space="preserve">Kretingos </w:t>
      </w:r>
      <w:r w:rsidR="00AF2599">
        <w:rPr>
          <w:rFonts w:ascii="Times New Roman" w:hAnsi="Times New Roman" w:cs="Times New Roman"/>
          <w:sz w:val="24"/>
        </w:rPr>
        <w:t>rajono savivaldybės tarybos 2016</w:t>
      </w:r>
      <w:r w:rsidRPr="0021411D">
        <w:rPr>
          <w:rFonts w:ascii="Times New Roman" w:hAnsi="Times New Roman" w:cs="Times New Roman"/>
          <w:sz w:val="24"/>
        </w:rPr>
        <w:t xml:space="preserve"> m. </w:t>
      </w:r>
      <w:r w:rsidR="00AF2599">
        <w:rPr>
          <w:rFonts w:ascii="Times New Roman" w:hAnsi="Times New Roman" w:cs="Times New Roman"/>
          <w:sz w:val="24"/>
        </w:rPr>
        <w:t>lapkričio 24 d. sprendimu Nr. T2-370</w:t>
      </w:r>
      <w:r w:rsidRPr="0021411D">
        <w:rPr>
          <w:rFonts w:ascii="Times New Roman" w:hAnsi="Times New Roman" w:cs="Times New Roman"/>
          <w:sz w:val="24"/>
        </w:rPr>
        <w:t xml:space="preserve"> </w:t>
      </w:r>
      <w:r w:rsidR="00AF2599">
        <w:rPr>
          <w:rFonts w:ascii="Times New Roman" w:hAnsi="Times New Roman" w:cs="Times New Roman"/>
          <w:sz w:val="24"/>
        </w:rPr>
        <w:t>„D</w:t>
      </w:r>
      <w:r w:rsidR="00AF2599">
        <w:rPr>
          <w:rFonts w:ascii="Times New Roman" w:hAnsi="Times New Roman" w:cs="Times New Roman"/>
          <w:sz w:val="24"/>
          <w:szCs w:val="24"/>
        </w:rPr>
        <w:t>ėl paramos K</w:t>
      </w:r>
      <w:r w:rsidR="00AF2599" w:rsidRPr="00AF2599">
        <w:rPr>
          <w:rFonts w:ascii="Times New Roman" w:hAnsi="Times New Roman" w:cs="Times New Roman"/>
          <w:sz w:val="24"/>
          <w:szCs w:val="24"/>
        </w:rPr>
        <w:t>retingos rajono savivaldybės gyventojams teikiamų visuomenės ir asmens sveikatos priežiūros paslaugų prieinamumui ir kokybei gerinti skyrimo tvarkos aprašo tvirtinimo</w:t>
      </w:r>
      <w:r w:rsidR="00AF2599" w:rsidRPr="0021411D">
        <w:rPr>
          <w:rFonts w:ascii="Times New Roman" w:hAnsi="Times New Roman" w:cs="Times New Roman"/>
          <w:sz w:val="24"/>
        </w:rPr>
        <w:t>“</w:t>
      </w:r>
      <w:r w:rsidR="00AF2599">
        <w:rPr>
          <w:rFonts w:ascii="Times New Roman" w:hAnsi="Times New Roman" w:cs="Times New Roman"/>
          <w:sz w:val="24"/>
        </w:rPr>
        <w:t xml:space="preserve"> patvirtintas</w:t>
      </w:r>
      <w:r>
        <w:rPr>
          <w:rFonts w:ascii="Times New Roman" w:hAnsi="Times New Roman" w:cs="Times New Roman"/>
          <w:sz w:val="24"/>
        </w:rPr>
        <w:t xml:space="preserve"> </w:t>
      </w:r>
      <w:r w:rsidR="00AF2599">
        <w:rPr>
          <w:rFonts w:ascii="Times New Roman" w:hAnsi="Times New Roman" w:cs="Times New Roman"/>
          <w:sz w:val="24"/>
        </w:rPr>
        <w:t>Aprašas su pakeitimais.</w:t>
      </w:r>
    </w:p>
    <w:p w14:paraId="0052F40D" w14:textId="77777777" w:rsidR="006F7A73" w:rsidRPr="006F7A73" w:rsidRDefault="006F7A73" w:rsidP="006F7A73">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3.</w:t>
      </w:r>
      <w:r w:rsidRPr="006F7A73">
        <w:rPr>
          <w:rFonts w:ascii="Times New Roman" w:eastAsia="Times New Roman" w:hAnsi="Times New Roman" w:cs="Times New Roman"/>
          <w:sz w:val="24"/>
          <w:szCs w:val="20"/>
        </w:rPr>
        <w:t xml:space="preserve"> </w:t>
      </w:r>
      <w:r w:rsidRPr="006F7A73">
        <w:rPr>
          <w:rFonts w:ascii="Times New Roman" w:eastAsia="Times New Roman" w:hAnsi="Times New Roman" w:cs="Times New Roman"/>
          <w:b/>
          <w:sz w:val="24"/>
          <w:szCs w:val="20"/>
        </w:rPr>
        <w:t>Kokių rezultatų laukiama.</w:t>
      </w:r>
    </w:p>
    <w:p w14:paraId="09694AF4" w14:textId="22D2E259" w:rsidR="006F7A73" w:rsidRPr="006F7A73" w:rsidRDefault="00DC26B5" w:rsidP="006F7A73">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Aiškesnės Aprašo nuostatos</w:t>
      </w:r>
      <w:r w:rsidR="006F7A73">
        <w:rPr>
          <w:rFonts w:ascii="Times New Roman" w:eastAsia="Times New Roman" w:hAnsi="Times New Roman" w:cs="Times New Roman"/>
          <w:sz w:val="24"/>
          <w:szCs w:val="20"/>
        </w:rPr>
        <w:t xml:space="preserve">. Mažinant administracinę naštą savivaldybės administracijos direktoriui, įteisinama nuostata, kad sutartį gali pasirašyti </w:t>
      </w:r>
      <w:r w:rsidR="007E3EFB">
        <w:rPr>
          <w:rFonts w:ascii="Times New Roman" w:eastAsia="Times New Roman" w:hAnsi="Times New Roman" w:cs="Times New Roman"/>
          <w:sz w:val="24"/>
          <w:szCs w:val="20"/>
        </w:rPr>
        <w:t>direktoriaus</w:t>
      </w:r>
      <w:r w:rsidR="006F7A73">
        <w:rPr>
          <w:rFonts w:ascii="Times New Roman" w:eastAsia="Times New Roman" w:hAnsi="Times New Roman" w:cs="Times New Roman"/>
          <w:sz w:val="24"/>
          <w:szCs w:val="20"/>
        </w:rPr>
        <w:t xml:space="preserve"> įgaliotas asmuo.</w:t>
      </w:r>
    </w:p>
    <w:p w14:paraId="276D2268" w14:textId="77777777" w:rsidR="006F7A73" w:rsidRPr="006F7A73" w:rsidRDefault="006F7A73" w:rsidP="006F7A73">
      <w:pPr>
        <w:spacing w:after="0" w:line="240" w:lineRule="auto"/>
        <w:ind w:firstLine="851"/>
        <w:rPr>
          <w:rFonts w:ascii="Times New Roman" w:eastAsia="Times New Roman" w:hAnsi="Times New Roman" w:cs="Times New Roman"/>
          <w:sz w:val="24"/>
          <w:szCs w:val="20"/>
        </w:rPr>
      </w:pPr>
      <w:r w:rsidRPr="006F7A73">
        <w:rPr>
          <w:rFonts w:ascii="Times New Roman" w:eastAsia="Times New Roman" w:hAnsi="Times New Roman" w:cs="Times New Roman"/>
          <w:b/>
          <w:sz w:val="24"/>
          <w:szCs w:val="20"/>
        </w:rPr>
        <w:t>4. Lėšų poreikis ir šaltiniai.</w:t>
      </w:r>
    </w:p>
    <w:p w14:paraId="20CDC0DB" w14:textId="42BE523E" w:rsidR="006F7A73" w:rsidRDefault="00BF1A2B" w:rsidP="006F7A73">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Sprendimo projektui</w:t>
      </w:r>
      <w:r w:rsidR="006F7A73" w:rsidRPr="006F7A73">
        <w:rPr>
          <w:rFonts w:ascii="Times New Roman" w:eastAsia="Times New Roman" w:hAnsi="Times New Roman" w:cs="Times New Roman"/>
          <w:sz w:val="24"/>
          <w:szCs w:val="20"/>
        </w:rPr>
        <w:t xml:space="preserve"> įgyvendinti lėšos nereikalingos. </w:t>
      </w:r>
    </w:p>
    <w:p w14:paraId="5F73CC2C" w14:textId="373A9072" w:rsidR="00BF1A2B" w:rsidRPr="006F7A73" w:rsidRDefault="00BF1A2B" w:rsidP="006F7A73">
      <w:pPr>
        <w:spacing w:after="0" w:line="240" w:lineRule="auto"/>
        <w:ind w:firstLine="851"/>
        <w:jc w:val="both"/>
        <w:rPr>
          <w:rFonts w:ascii="Times New Roman" w:eastAsia="Times New Roman" w:hAnsi="Times New Roman" w:cs="Times New Roman"/>
          <w:sz w:val="24"/>
          <w:szCs w:val="20"/>
          <w:u w:val="words"/>
        </w:rPr>
      </w:pPr>
      <w:r>
        <w:rPr>
          <w:rFonts w:ascii="Times New Roman" w:eastAsia="Times New Roman" w:hAnsi="Times New Roman" w:cs="Times New Roman"/>
          <w:sz w:val="24"/>
          <w:szCs w:val="20"/>
        </w:rPr>
        <w:t xml:space="preserve">Sprendimui įgyvendinti bus skiriamos lėšos iš savivaldybės biudžeto pagal pateiktas paraiškas ir paraiškų vertinimo komisijų rekomendacijas. </w:t>
      </w:r>
    </w:p>
    <w:p w14:paraId="106C5991" w14:textId="77777777" w:rsidR="006F7A73" w:rsidRPr="006F7A73" w:rsidRDefault="006F7A73" w:rsidP="006F7A73">
      <w:pPr>
        <w:spacing w:after="0" w:line="240" w:lineRule="auto"/>
        <w:ind w:firstLine="851"/>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5. Kiti sprendimui priimti reikalingi pagrindimai, skaičiavimai ar paaiškinimai.</w:t>
      </w:r>
    </w:p>
    <w:p w14:paraId="5FE2BBFB" w14:textId="20438276" w:rsidR="006F7A73" w:rsidRDefault="00DC26B5" w:rsidP="00DC26B5">
      <w:pPr>
        <w:suppressAutoHyphens/>
        <w:spacing w:after="0" w:line="240" w:lineRule="auto"/>
        <w:ind w:firstLine="851"/>
        <w:jc w:val="both"/>
        <w:rPr>
          <w:rFonts w:ascii="Times New Roman" w:hAnsi="Times New Roman" w:cs="Times New Roman"/>
          <w:sz w:val="24"/>
        </w:rPr>
      </w:pPr>
      <w:r>
        <w:rPr>
          <w:rFonts w:ascii="Times New Roman" w:eastAsia="Times New Roman" w:hAnsi="Times New Roman" w:cs="Times New Roman"/>
          <w:sz w:val="24"/>
          <w:szCs w:val="24"/>
          <w:lang w:eastAsia="ar-SA"/>
        </w:rPr>
        <w:t xml:space="preserve">Kretingos rajono savivaldybės administracijos direktoriaus 2022 m. lapkričio 17 d. įsakymu Nr. </w:t>
      </w:r>
      <w:r>
        <w:rPr>
          <w:rFonts w:ascii="Times New Roman" w:hAnsi="Times New Roman" w:cs="Times New Roman"/>
          <w:sz w:val="24"/>
        </w:rPr>
        <w:t>A1-1197 „Dėl komisijos sudarymo“ sudaryta komisija 2022 m. lapkričio 28 d., posėdžio metu</w:t>
      </w:r>
      <w:r w:rsidR="002813D0">
        <w:rPr>
          <w:rFonts w:ascii="Times New Roman" w:hAnsi="Times New Roman" w:cs="Times New Roman"/>
          <w:sz w:val="24"/>
        </w:rPr>
        <w:t>,</w:t>
      </w:r>
      <w:r>
        <w:rPr>
          <w:rFonts w:ascii="Times New Roman" w:hAnsi="Times New Roman" w:cs="Times New Roman"/>
          <w:sz w:val="24"/>
        </w:rPr>
        <w:t xml:space="preserve"> svarstydama pateiktas paraiškas, nutarė, kad reikalingi Aprašo pakeitimai dėl sąlygų, nurodančių kada finansavimas gali būti neskiriamas. </w:t>
      </w:r>
      <w:r w:rsidR="007F32DD">
        <w:rPr>
          <w:rFonts w:ascii="Times New Roman" w:hAnsi="Times New Roman" w:cs="Times New Roman"/>
          <w:sz w:val="24"/>
        </w:rPr>
        <w:t xml:space="preserve">Taip pat numatyti, kad ta pati </w:t>
      </w:r>
      <w:r w:rsidR="002813D0">
        <w:rPr>
          <w:rFonts w:ascii="Times New Roman" w:hAnsi="Times New Roman" w:cs="Times New Roman"/>
          <w:sz w:val="24"/>
        </w:rPr>
        <w:t>į</w:t>
      </w:r>
      <w:r>
        <w:rPr>
          <w:rFonts w:ascii="Times New Roman" w:hAnsi="Times New Roman" w:cs="Times New Roman"/>
          <w:sz w:val="24"/>
        </w:rPr>
        <w:t xml:space="preserve">staiga negali teikti paraiškos </w:t>
      </w:r>
      <w:r w:rsidR="004313E7">
        <w:rPr>
          <w:rFonts w:ascii="Times New Roman" w:hAnsi="Times New Roman" w:cs="Times New Roman"/>
          <w:sz w:val="24"/>
        </w:rPr>
        <w:t>antrus</w:t>
      </w:r>
      <w:r>
        <w:rPr>
          <w:rFonts w:ascii="Times New Roman" w:hAnsi="Times New Roman" w:cs="Times New Roman"/>
          <w:sz w:val="24"/>
        </w:rPr>
        <w:t xml:space="preserve"> metus iš eilės, jei prieš tai teikta paraiška bu</w:t>
      </w:r>
      <w:r w:rsidR="007F32DD">
        <w:rPr>
          <w:rFonts w:ascii="Times New Roman" w:hAnsi="Times New Roman" w:cs="Times New Roman"/>
          <w:sz w:val="24"/>
        </w:rPr>
        <w:t xml:space="preserve">vo finansuojama. Numatyti, kad </w:t>
      </w:r>
      <w:r w:rsidR="002813D0">
        <w:rPr>
          <w:rFonts w:ascii="Times New Roman" w:hAnsi="Times New Roman" w:cs="Times New Roman"/>
          <w:sz w:val="24"/>
        </w:rPr>
        <w:t>į</w:t>
      </w:r>
      <w:r>
        <w:rPr>
          <w:rFonts w:ascii="Times New Roman" w:hAnsi="Times New Roman" w:cs="Times New Roman"/>
          <w:sz w:val="24"/>
        </w:rPr>
        <w:t>staiga privalo prisidėti savo lėšomis ne mažiau nei 20 proc.</w:t>
      </w:r>
      <w:r w:rsidR="002813D0">
        <w:rPr>
          <w:rFonts w:ascii="Times New Roman" w:hAnsi="Times New Roman" w:cs="Times New Roman"/>
          <w:sz w:val="24"/>
        </w:rPr>
        <w:t>,</w:t>
      </w:r>
      <w:r>
        <w:rPr>
          <w:rFonts w:ascii="Times New Roman" w:hAnsi="Times New Roman" w:cs="Times New Roman"/>
          <w:sz w:val="24"/>
        </w:rPr>
        <w:t xml:space="preserve"> bei numatyti maksimalią pinigų sumą, kuri gali būti skiriama prašant finansavimo.</w:t>
      </w:r>
    </w:p>
    <w:p w14:paraId="0C7BBB51" w14:textId="62AAC6FE" w:rsidR="00E92838" w:rsidRPr="00DC26B5" w:rsidRDefault="00E92838" w:rsidP="00DC26B5">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hAnsi="Times New Roman" w:cs="Times New Roman"/>
          <w:sz w:val="24"/>
        </w:rPr>
        <w:t>Pasikeitus Lietuvos Respublikos vietos savivaldos įstatymui, savivaldybės administracijos direktorius</w:t>
      </w:r>
      <w:r w:rsidR="007F32DD">
        <w:rPr>
          <w:rFonts w:ascii="Times New Roman" w:hAnsi="Times New Roman" w:cs="Times New Roman"/>
          <w:sz w:val="24"/>
        </w:rPr>
        <w:t xml:space="preserve"> neteko galimybės turėti pavaduotoją, todėl administracijoje buvo aptarta</w:t>
      </w:r>
      <w:r w:rsidR="002813D0">
        <w:rPr>
          <w:rFonts w:ascii="Times New Roman" w:hAnsi="Times New Roman" w:cs="Times New Roman"/>
          <w:sz w:val="24"/>
        </w:rPr>
        <w:t>,</w:t>
      </w:r>
      <w:r w:rsidR="007F32DD">
        <w:rPr>
          <w:rFonts w:ascii="Times New Roman" w:hAnsi="Times New Roman" w:cs="Times New Roman"/>
          <w:sz w:val="24"/>
        </w:rPr>
        <w:t xml:space="preserve"> kokias funkcijas galima perimti administracijos darbuotojams pagal įgaliojimą, </w:t>
      </w:r>
      <w:r w:rsidR="002813D0">
        <w:rPr>
          <w:rFonts w:ascii="Times New Roman" w:hAnsi="Times New Roman" w:cs="Times New Roman"/>
          <w:sz w:val="24"/>
        </w:rPr>
        <w:t xml:space="preserve">siekiant sumažinti </w:t>
      </w:r>
      <w:r w:rsidR="007F32DD">
        <w:rPr>
          <w:rFonts w:ascii="Times New Roman" w:hAnsi="Times New Roman" w:cs="Times New Roman"/>
          <w:sz w:val="24"/>
        </w:rPr>
        <w:t xml:space="preserve">administracinį dokumentų pasirašymo krūvį direktoriui. Dėl šios priežasties Aprašo punktai, kuriuose kalbama apie sutarčių pasirašymą, papildomi nuostata, kad sutartį su </w:t>
      </w:r>
      <w:r w:rsidR="002813D0">
        <w:rPr>
          <w:rFonts w:ascii="Times New Roman" w:hAnsi="Times New Roman" w:cs="Times New Roman"/>
          <w:sz w:val="24"/>
        </w:rPr>
        <w:t>į</w:t>
      </w:r>
      <w:r w:rsidR="007F32DD">
        <w:rPr>
          <w:rFonts w:ascii="Times New Roman" w:hAnsi="Times New Roman" w:cs="Times New Roman"/>
          <w:sz w:val="24"/>
        </w:rPr>
        <w:t xml:space="preserve">staiga gali pasirašyti savivaldybės administracijos direktorius arba jo įgaliotas asmuo. </w:t>
      </w:r>
    </w:p>
    <w:p w14:paraId="18527456" w14:textId="77777777" w:rsidR="006F7A73" w:rsidRPr="006F7A73" w:rsidRDefault="006F7A73" w:rsidP="006F7A73">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6.</w:t>
      </w:r>
      <w:r w:rsidRPr="006F7A73">
        <w:rPr>
          <w:rFonts w:ascii="Times New Roman" w:eastAsia="Times New Roman" w:hAnsi="Times New Roman" w:cs="Times New Roman"/>
          <w:sz w:val="24"/>
          <w:szCs w:val="20"/>
        </w:rPr>
        <w:t xml:space="preserve"> </w:t>
      </w:r>
      <w:r w:rsidRPr="006F7A73">
        <w:rPr>
          <w:rFonts w:ascii="Times New Roman" w:eastAsia="Times New Roman" w:hAnsi="Times New Roman" w:cs="Times New Roman"/>
          <w:b/>
          <w:sz w:val="24"/>
          <w:szCs w:val="20"/>
        </w:rPr>
        <w:t>Teisės akto projekto antikorupcinio vertinimo išvada dėl sprendimo projekto teikimo antikorupciniam vertinimui.</w:t>
      </w:r>
    </w:p>
    <w:p w14:paraId="2E45CD27" w14:textId="1C8FB0B6" w:rsidR="006F7A73" w:rsidRPr="006F7A73" w:rsidRDefault="006F7A73" w:rsidP="006F7A73">
      <w:pPr>
        <w:spacing w:after="0" w:line="240" w:lineRule="auto"/>
        <w:ind w:firstLine="851"/>
        <w:jc w:val="both"/>
        <w:rPr>
          <w:rFonts w:ascii="Times New Roman" w:eastAsia="Times New Roman" w:hAnsi="Times New Roman" w:cs="Times New Roman"/>
          <w:sz w:val="24"/>
          <w:szCs w:val="24"/>
          <w:lang w:eastAsia="lt-LT"/>
        </w:rPr>
      </w:pPr>
      <w:r w:rsidRPr="006F7A73">
        <w:rPr>
          <w:rFonts w:ascii="Times New Roman" w:eastAsia="Times New Roman" w:hAnsi="Times New Roman" w:cs="Times New Roman"/>
          <w:sz w:val="24"/>
          <w:szCs w:val="24"/>
          <w:lang w:eastAsia="lt-LT"/>
        </w:rPr>
        <w:t>Teisės akto projekt</w:t>
      </w:r>
      <w:r>
        <w:rPr>
          <w:rFonts w:ascii="Times New Roman" w:eastAsia="Times New Roman" w:hAnsi="Times New Roman" w:cs="Times New Roman"/>
          <w:sz w:val="24"/>
          <w:szCs w:val="24"/>
          <w:lang w:eastAsia="lt-LT"/>
        </w:rPr>
        <w:t>o antikorupcinio vertinimo pažyma pridedama</w:t>
      </w:r>
      <w:r w:rsidRPr="006F7A73">
        <w:rPr>
          <w:rFonts w:ascii="Times New Roman" w:eastAsia="Times New Roman" w:hAnsi="Times New Roman" w:cs="Times New Roman"/>
          <w:sz w:val="24"/>
          <w:szCs w:val="24"/>
          <w:lang w:eastAsia="lt-LT"/>
        </w:rPr>
        <w:t>.</w:t>
      </w:r>
    </w:p>
    <w:p w14:paraId="46DC16B4" w14:textId="77777777" w:rsidR="006F7A73" w:rsidRPr="006F7A73" w:rsidRDefault="006F7A73" w:rsidP="006F7A73">
      <w:pPr>
        <w:spacing w:after="0" w:line="240" w:lineRule="auto"/>
        <w:ind w:firstLine="851"/>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7. Autorius ir autorių grupės.</w:t>
      </w:r>
    </w:p>
    <w:p w14:paraId="6FD70EB5" w14:textId="4CA0E8AC" w:rsidR="00777223" w:rsidRDefault="006F7A73" w:rsidP="004313E7">
      <w:pPr>
        <w:spacing w:after="0" w:line="240" w:lineRule="auto"/>
        <w:ind w:firstLine="851"/>
        <w:jc w:val="both"/>
        <w:rPr>
          <w:rFonts w:ascii="Times New Roman" w:eastAsia="Times New Roman" w:hAnsi="Times New Roman" w:cs="Times New Roman"/>
          <w:b/>
          <w:caps/>
          <w:sz w:val="24"/>
          <w:szCs w:val="24"/>
        </w:rPr>
      </w:pPr>
      <w:r w:rsidRPr="006F7A73">
        <w:rPr>
          <w:rFonts w:ascii="Times New Roman" w:eastAsia="Times New Roman" w:hAnsi="Times New Roman" w:cs="Times New Roman"/>
          <w:sz w:val="24"/>
          <w:szCs w:val="20"/>
        </w:rPr>
        <w:t>Zita Abelkienė, Kretingos rajono savivaldybės administracijos savivaldybės gydytoja (vyriausioji specialistė).</w:t>
      </w:r>
    </w:p>
    <w:sectPr w:rsidR="00777223" w:rsidSect="00FA586C">
      <w:headerReference w:type="default" r:id="rId11"/>
      <w:pgSz w:w="11906" w:h="16838"/>
      <w:pgMar w:top="1134"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53D97B2" w16cex:dateUtc="2023-09-06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92B78F" w16cid:durableId="353D97B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70D0F" w14:textId="77777777" w:rsidR="00F029D1" w:rsidRDefault="00F029D1" w:rsidP="00AB1BB6">
      <w:pPr>
        <w:spacing w:after="0" w:line="240" w:lineRule="auto"/>
      </w:pPr>
      <w:r>
        <w:separator/>
      </w:r>
    </w:p>
  </w:endnote>
  <w:endnote w:type="continuationSeparator" w:id="0">
    <w:p w14:paraId="42C16FC4" w14:textId="77777777" w:rsidR="00F029D1" w:rsidRDefault="00F029D1" w:rsidP="00AB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18BAA" w14:textId="77777777" w:rsidR="00F029D1" w:rsidRDefault="00F029D1" w:rsidP="00AB1BB6">
      <w:pPr>
        <w:spacing w:after="0" w:line="240" w:lineRule="auto"/>
      </w:pPr>
      <w:r>
        <w:separator/>
      </w:r>
    </w:p>
  </w:footnote>
  <w:footnote w:type="continuationSeparator" w:id="0">
    <w:p w14:paraId="6702360A" w14:textId="77777777" w:rsidR="00F029D1" w:rsidRDefault="00F029D1" w:rsidP="00AB1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2084357330"/>
      <w:docPartObj>
        <w:docPartGallery w:val="Page Numbers (Top of Page)"/>
        <w:docPartUnique/>
      </w:docPartObj>
    </w:sdtPr>
    <w:sdtEndPr>
      <w:rPr>
        <w:rStyle w:val="Puslapionumeris"/>
      </w:rPr>
    </w:sdtEndPr>
    <w:sdtContent>
      <w:p w14:paraId="13B209C5" w14:textId="5BC223BF" w:rsidR="00E92838" w:rsidRDefault="00E92838" w:rsidP="00D0148E">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0AEBD0B3" w14:textId="77777777" w:rsidR="00E92838" w:rsidRDefault="00E9283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0525347"/>
      <w:docPartObj>
        <w:docPartGallery w:val="Page Numbers (Top of Page)"/>
        <w:docPartUnique/>
      </w:docPartObj>
    </w:sdtPr>
    <w:sdtEndPr>
      <w:rPr>
        <w:rFonts w:ascii="Times New Roman" w:hAnsi="Times New Roman" w:cs="Times New Roman"/>
      </w:rPr>
    </w:sdtEndPr>
    <w:sdtContent>
      <w:p w14:paraId="06CE84E7" w14:textId="1F0E3691" w:rsidR="002813D0" w:rsidRPr="004313E7" w:rsidRDefault="002813D0">
        <w:pPr>
          <w:pStyle w:val="Antrats"/>
          <w:jc w:val="center"/>
          <w:rPr>
            <w:rFonts w:ascii="Times New Roman" w:hAnsi="Times New Roman" w:cs="Times New Roman"/>
          </w:rPr>
        </w:pPr>
        <w:r w:rsidRPr="004313E7">
          <w:rPr>
            <w:rFonts w:ascii="Times New Roman" w:hAnsi="Times New Roman" w:cs="Times New Roman"/>
          </w:rPr>
          <w:fldChar w:fldCharType="begin"/>
        </w:r>
        <w:r w:rsidRPr="004313E7">
          <w:rPr>
            <w:rFonts w:ascii="Times New Roman" w:hAnsi="Times New Roman" w:cs="Times New Roman"/>
          </w:rPr>
          <w:instrText>PAGE   \* MERGEFORMAT</w:instrText>
        </w:r>
        <w:r w:rsidRPr="004313E7">
          <w:rPr>
            <w:rFonts w:ascii="Times New Roman" w:hAnsi="Times New Roman" w:cs="Times New Roman"/>
          </w:rPr>
          <w:fldChar w:fldCharType="separate"/>
        </w:r>
        <w:r w:rsidR="00BC4B1C">
          <w:rPr>
            <w:rFonts w:ascii="Times New Roman" w:hAnsi="Times New Roman" w:cs="Times New Roman"/>
            <w:noProof/>
          </w:rPr>
          <w:t>2</w:t>
        </w:r>
        <w:r w:rsidRPr="004313E7">
          <w:rPr>
            <w:rFonts w:ascii="Times New Roman" w:hAnsi="Times New Roman" w:cs="Times New Roman"/>
          </w:rPr>
          <w:fldChar w:fldCharType="end"/>
        </w:r>
      </w:p>
    </w:sdtContent>
  </w:sdt>
  <w:p w14:paraId="0E9CE6A6" w14:textId="641EA5E1" w:rsidR="00E92838" w:rsidRPr="00AB1BB6" w:rsidRDefault="00E92838" w:rsidP="00AB1BB6">
    <w:pPr>
      <w:pStyle w:val="Antrats"/>
      <w:jc w:val="right"/>
      <w:rPr>
        <w:rFonts w:ascii="Times New Roman" w:hAnsi="Times New Roman" w:cs="Times New Roman"/>
        <w:b/>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11938" w14:textId="677145F6" w:rsidR="002813D0" w:rsidRPr="004313E7" w:rsidRDefault="002813D0" w:rsidP="004313E7">
    <w:pPr>
      <w:pStyle w:val="Antrats"/>
      <w:jc w:val="right"/>
      <w:rPr>
        <w:rFonts w:ascii="Times New Roman" w:hAnsi="Times New Roman" w:cs="Times New Roman"/>
        <w:b/>
        <w:bCs/>
        <w:sz w:val="24"/>
        <w:szCs w:val="24"/>
      </w:rPr>
    </w:pPr>
    <w:r w:rsidRPr="004313E7">
      <w:rPr>
        <w:rFonts w:ascii="Times New Roman" w:hAnsi="Times New Roman" w:cs="Times New Roman"/>
        <w:b/>
        <w:bCs/>
        <w:sz w:val="24"/>
        <w:szCs w:val="24"/>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38EC6" w14:textId="59293118" w:rsidR="00E92838" w:rsidRPr="00AB1BB6" w:rsidRDefault="00E92838" w:rsidP="00AB1BB6">
    <w:pPr>
      <w:pStyle w:val="Antrats"/>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E9D"/>
    <w:multiLevelType w:val="hybridMultilevel"/>
    <w:tmpl w:val="B94291D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C77ECD"/>
    <w:multiLevelType w:val="multilevel"/>
    <w:tmpl w:val="B1D487A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1F711F4"/>
    <w:multiLevelType w:val="hybridMultilevel"/>
    <w:tmpl w:val="E204548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8A582A"/>
    <w:multiLevelType w:val="hybridMultilevel"/>
    <w:tmpl w:val="F98897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F86217"/>
    <w:multiLevelType w:val="hybridMultilevel"/>
    <w:tmpl w:val="4D9E06EC"/>
    <w:lvl w:ilvl="0" w:tplc="9BC675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BE01CC1"/>
    <w:multiLevelType w:val="hybridMultilevel"/>
    <w:tmpl w:val="7798874C"/>
    <w:lvl w:ilvl="0" w:tplc="FB20B2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562525"/>
    <w:multiLevelType w:val="hybridMultilevel"/>
    <w:tmpl w:val="5464D08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37F48D5"/>
    <w:multiLevelType w:val="hybridMultilevel"/>
    <w:tmpl w:val="BC22FD2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6369BD"/>
    <w:multiLevelType w:val="multilevel"/>
    <w:tmpl w:val="FE4A0F12"/>
    <w:lvl w:ilvl="0">
      <w:start w:val="1"/>
      <w:numFmt w:val="decimal"/>
      <w:lvlText w:val="%1."/>
      <w:lvlJc w:val="left"/>
      <w:pPr>
        <w:ind w:left="2021" w:hanging="117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34C5222B"/>
    <w:multiLevelType w:val="hybridMultilevel"/>
    <w:tmpl w:val="8F3EA5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E624D3"/>
    <w:multiLevelType w:val="hybridMultilevel"/>
    <w:tmpl w:val="CF604CFE"/>
    <w:lvl w:ilvl="0" w:tplc="035646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7B6BBB"/>
    <w:multiLevelType w:val="multilevel"/>
    <w:tmpl w:val="CA68A88A"/>
    <w:lvl w:ilvl="0">
      <w:start w:val="1"/>
      <w:numFmt w:val="decimal"/>
      <w:lvlText w:val="%1."/>
      <w:lvlJc w:val="left"/>
      <w:pPr>
        <w:ind w:left="2365" w:hanging="1230"/>
      </w:pPr>
      <w:rPr>
        <w:rFonts w:hint="default"/>
        <w:b w:val="0"/>
        <w:strike w:val="0"/>
      </w:rPr>
    </w:lvl>
    <w:lvl w:ilvl="1">
      <w:start w:val="1"/>
      <w:numFmt w:val="decimal"/>
      <w:isLgl/>
      <w:lvlText w:val="%1.%2."/>
      <w:lvlJc w:val="left"/>
      <w:pPr>
        <w:ind w:left="1413" w:hanging="420"/>
      </w:pPr>
      <w:rPr>
        <w:rFonts w:hint="default"/>
        <w:b w:val="0"/>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2" w15:restartNumberingAfterBreak="0">
    <w:nsid w:val="47C504F0"/>
    <w:multiLevelType w:val="hybridMultilevel"/>
    <w:tmpl w:val="F55082D2"/>
    <w:lvl w:ilvl="0" w:tplc="382652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D33310"/>
    <w:multiLevelType w:val="hybridMultilevel"/>
    <w:tmpl w:val="0C50ADA6"/>
    <w:lvl w:ilvl="0" w:tplc="0427000F">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4573EB"/>
    <w:multiLevelType w:val="hybridMultilevel"/>
    <w:tmpl w:val="BBF63F7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043099"/>
    <w:multiLevelType w:val="hybridMultilevel"/>
    <w:tmpl w:val="A574DAC4"/>
    <w:lvl w:ilvl="0" w:tplc="E23485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9A21ED"/>
    <w:multiLevelType w:val="hybridMultilevel"/>
    <w:tmpl w:val="7538433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27549B4"/>
    <w:multiLevelType w:val="multilevel"/>
    <w:tmpl w:val="6368E9C2"/>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18" w15:restartNumberingAfterBreak="0">
    <w:nsid w:val="7992202E"/>
    <w:multiLevelType w:val="hybridMultilevel"/>
    <w:tmpl w:val="7394999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DB15112"/>
    <w:multiLevelType w:val="hybridMultilevel"/>
    <w:tmpl w:val="C9B6DDE6"/>
    <w:lvl w:ilvl="0" w:tplc="E46ECCAE">
      <w:start w:val="7"/>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7E391627"/>
    <w:multiLevelType w:val="hybridMultilevel"/>
    <w:tmpl w:val="BD8E92D2"/>
    <w:lvl w:ilvl="0" w:tplc="19C4D43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9"/>
  </w:num>
  <w:num w:numId="2">
    <w:abstractNumId w:val="12"/>
  </w:num>
  <w:num w:numId="3">
    <w:abstractNumId w:val="5"/>
  </w:num>
  <w:num w:numId="4">
    <w:abstractNumId w:val="1"/>
  </w:num>
  <w:num w:numId="5">
    <w:abstractNumId w:val="10"/>
  </w:num>
  <w:num w:numId="6">
    <w:abstractNumId w:val="17"/>
  </w:num>
  <w:num w:numId="7">
    <w:abstractNumId w:val="15"/>
  </w:num>
  <w:num w:numId="8">
    <w:abstractNumId w:val="20"/>
  </w:num>
  <w:num w:numId="9">
    <w:abstractNumId w:val="9"/>
  </w:num>
  <w:num w:numId="10">
    <w:abstractNumId w:val="16"/>
  </w:num>
  <w:num w:numId="11">
    <w:abstractNumId w:val="2"/>
  </w:num>
  <w:num w:numId="12">
    <w:abstractNumId w:val="6"/>
  </w:num>
  <w:num w:numId="13">
    <w:abstractNumId w:val="0"/>
  </w:num>
  <w:num w:numId="14">
    <w:abstractNumId w:val="18"/>
  </w:num>
  <w:num w:numId="15">
    <w:abstractNumId w:val="3"/>
  </w:num>
  <w:num w:numId="16">
    <w:abstractNumId w:val="7"/>
  </w:num>
  <w:num w:numId="17">
    <w:abstractNumId w:val="14"/>
  </w:num>
  <w:num w:numId="18">
    <w:abstractNumId w:val="13"/>
  </w:num>
  <w:num w:numId="19">
    <w:abstractNumId w:val="4"/>
  </w:num>
  <w:num w:numId="20">
    <w:abstractNumId w:val="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813"/>
    <w:rsid w:val="00006FD7"/>
    <w:rsid w:val="00011441"/>
    <w:rsid w:val="0001422F"/>
    <w:rsid w:val="00021162"/>
    <w:rsid w:val="00022FF2"/>
    <w:rsid w:val="0004112B"/>
    <w:rsid w:val="00044151"/>
    <w:rsid w:val="00046B07"/>
    <w:rsid w:val="00056805"/>
    <w:rsid w:val="00063EC4"/>
    <w:rsid w:val="00066F6C"/>
    <w:rsid w:val="00067A92"/>
    <w:rsid w:val="00093C81"/>
    <w:rsid w:val="000A10D2"/>
    <w:rsid w:val="000A1705"/>
    <w:rsid w:val="000B0FF8"/>
    <w:rsid w:val="000B395B"/>
    <w:rsid w:val="000B5861"/>
    <w:rsid w:val="000C2AA7"/>
    <w:rsid w:val="000C4480"/>
    <w:rsid w:val="000C4DD5"/>
    <w:rsid w:val="000D001B"/>
    <w:rsid w:val="000D20D9"/>
    <w:rsid w:val="000D71F1"/>
    <w:rsid w:val="000E518D"/>
    <w:rsid w:val="00105C22"/>
    <w:rsid w:val="00126534"/>
    <w:rsid w:val="0012689D"/>
    <w:rsid w:val="0013111B"/>
    <w:rsid w:val="00150265"/>
    <w:rsid w:val="001652C8"/>
    <w:rsid w:val="0018512E"/>
    <w:rsid w:val="00193ACB"/>
    <w:rsid w:val="00197F65"/>
    <w:rsid w:val="001A03A4"/>
    <w:rsid w:val="001A0B02"/>
    <w:rsid w:val="001C57B4"/>
    <w:rsid w:val="001D390D"/>
    <w:rsid w:val="001D3EFF"/>
    <w:rsid w:val="001E2520"/>
    <w:rsid w:val="001E3A5E"/>
    <w:rsid w:val="001F1283"/>
    <w:rsid w:val="001F6EA3"/>
    <w:rsid w:val="00200126"/>
    <w:rsid w:val="002019D5"/>
    <w:rsid w:val="002049C8"/>
    <w:rsid w:val="00206018"/>
    <w:rsid w:val="0021411D"/>
    <w:rsid w:val="00235B5B"/>
    <w:rsid w:val="00256D80"/>
    <w:rsid w:val="002575C1"/>
    <w:rsid w:val="002748BA"/>
    <w:rsid w:val="002813D0"/>
    <w:rsid w:val="002833D9"/>
    <w:rsid w:val="00287422"/>
    <w:rsid w:val="002977F0"/>
    <w:rsid w:val="002B4FB1"/>
    <w:rsid w:val="002B536E"/>
    <w:rsid w:val="002C5DEA"/>
    <w:rsid w:val="002D0F75"/>
    <w:rsid w:val="002D2B02"/>
    <w:rsid w:val="002E7EE4"/>
    <w:rsid w:val="002F11BA"/>
    <w:rsid w:val="002F1289"/>
    <w:rsid w:val="002F2115"/>
    <w:rsid w:val="002F6A9D"/>
    <w:rsid w:val="002F7EC1"/>
    <w:rsid w:val="003000FA"/>
    <w:rsid w:val="00314D78"/>
    <w:rsid w:val="00316954"/>
    <w:rsid w:val="00322783"/>
    <w:rsid w:val="00327B96"/>
    <w:rsid w:val="003401EC"/>
    <w:rsid w:val="003409C3"/>
    <w:rsid w:val="00365D3E"/>
    <w:rsid w:val="003777E3"/>
    <w:rsid w:val="0039207F"/>
    <w:rsid w:val="003934E6"/>
    <w:rsid w:val="00393C3B"/>
    <w:rsid w:val="003A1EAD"/>
    <w:rsid w:val="003A591D"/>
    <w:rsid w:val="003A7F66"/>
    <w:rsid w:val="003C0A59"/>
    <w:rsid w:val="003C23F6"/>
    <w:rsid w:val="003C3CD0"/>
    <w:rsid w:val="003D78E4"/>
    <w:rsid w:val="003E787F"/>
    <w:rsid w:val="00404CD6"/>
    <w:rsid w:val="00427211"/>
    <w:rsid w:val="00427665"/>
    <w:rsid w:val="004313E7"/>
    <w:rsid w:val="00442962"/>
    <w:rsid w:val="0044496D"/>
    <w:rsid w:val="00451871"/>
    <w:rsid w:val="00460ED2"/>
    <w:rsid w:val="004756A2"/>
    <w:rsid w:val="004778CB"/>
    <w:rsid w:val="004A545C"/>
    <w:rsid w:val="004A7E57"/>
    <w:rsid w:val="004C2A7D"/>
    <w:rsid w:val="004D3DDC"/>
    <w:rsid w:val="004D6521"/>
    <w:rsid w:val="004D7344"/>
    <w:rsid w:val="004E51B3"/>
    <w:rsid w:val="0051128F"/>
    <w:rsid w:val="00513417"/>
    <w:rsid w:val="005141A4"/>
    <w:rsid w:val="00517D46"/>
    <w:rsid w:val="0052041B"/>
    <w:rsid w:val="00526422"/>
    <w:rsid w:val="00533CF9"/>
    <w:rsid w:val="005347D8"/>
    <w:rsid w:val="00544283"/>
    <w:rsid w:val="00546BB7"/>
    <w:rsid w:val="00550EA1"/>
    <w:rsid w:val="00554C05"/>
    <w:rsid w:val="00554E66"/>
    <w:rsid w:val="00556AB3"/>
    <w:rsid w:val="005606E1"/>
    <w:rsid w:val="005656BB"/>
    <w:rsid w:val="0056785C"/>
    <w:rsid w:val="0059411A"/>
    <w:rsid w:val="005A6F84"/>
    <w:rsid w:val="005B5206"/>
    <w:rsid w:val="005B6E11"/>
    <w:rsid w:val="005D3087"/>
    <w:rsid w:val="005D7516"/>
    <w:rsid w:val="005E1FC2"/>
    <w:rsid w:val="005E274C"/>
    <w:rsid w:val="005E2B7A"/>
    <w:rsid w:val="005E355A"/>
    <w:rsid w:val="00601030"/>
    <w:rsid w:val="006068CD"/>
    <w:rsid w:val="006230C6"/>
    <w:rsid w:val="00624AC1"/>
    <w:rsid w:val="0063322C"/>
    <w:rsid w:val="00636BDD"/>
    <w:rsid w:val="0064369C"/>
    <w:rsid w:val="00645694"/>
    <w:rsid w:val="00653FF0"/>
    <w:rsid w:val="00656A9C"/>
    <w:rsid w:val="0067333B"/>
    <w:rsid w:val="00677028"/>
    <w:rsid w:val="00681F96"/>
    <w:rsid w:val="006860D4"/>
    <w:rsid w:val="006944DB"/>
    <w:rsid w:val="0069649F"/>
    <w:rsid w:val="006A2EE3"/>
    <w:rsid w:val="006A61D7"/>
    <w:rsid w:val="006A7EC9"/>
    <w:rsid w:val="006C2740"/>
    <w:rsid w:val="006C6F83"/>
    <w:rsid w:val="006D4C07"/>
    <w:rsid w:val="006D63F4"/>
    <w:rsid w:val="006F2A40"/>
    <w:rsid w:val="006F5469"/>
    <w:rsid w:val="006F7A73"/>
    <w:rsid w:val="007106B2"/>
    <w:rsid w:val="007170DD"/>
    <w:rsid w:val="007207D1"/>
    <w:rsid w:val="00731EFD"/>
    <w:rsid w:val="00742BCD"/>
    <w:rsid w:val="00744E32"/>
    <w:rsid w:val="00756243"/>
    <w:rsid w:val="00756DCE"/>
    <w:rsid w:val="00760F6E"/>
    <w:rsid w:val="007627E9"/>
    <w:rsid w:val="007665BE"/>
    <w:rsid w:val="00772839"/>
    <w:rsid w:val="00774D09"/>
    <w:rsid w:val="00777223"/>
    <w:rsid w:val="00787EEF"/>
    <w:rsid w:val="007B04DA"/>
    <w:rsid w:val="007B49D5"/>
    <w:rsid w:val="007C0CD6"/>
    <w:rsid w:val="007C3D40"/>
    <w:rsid w:val="007C4815"/>
    <w:rsid w:val="007E3EFB"/>
    <w:rsid w:val="007F32DD"/>
    <w:rsid w:val="00801566"/>
    <w:rsid w:val="00805C88"/>
    <w:rsid w:val="008108ED"/>
    <w:rsid w:val="008171CE"/>
    <w:rsid w:val="008227F7"/>
    <w:rsid w:val="00824634"/>
    <w:rsid w:val="00836DBF"/>
    <w:rsid w:val="00844530"/>
    <w:rsid w:val="00847C79"/>
    <w:rsid w:val="00853A16"/>
    <w:rsid w:val="008612A7"/>
    <w:rsid w:val="00861375"/>
    <w:rsid w:val="0088310F"/>
    <w:rsid w:val="00884BB9"/>
    <w:rsid w:val="00891BEC"/>
    <w:rsid w:val="008969A3"/>
    <w:rsid w:val="008A56D3"/>
    <w:rsid w:val="008A78F6"/>
    <w:rsid w:val="008B0507"/>
    <w:rsid w:val="008C17AD"/>
    <w:rsid w:val="008C58EF"/>
    <w:rsid w:val="008C6FC3"/>
    <w:rsid w:val="008C739F"/>
    <w:rsid w:val="008D09C8"/>
    <w:rsid w:val="008D162A"/>
    <w:rsid w:val="008D48CF"/>
    <w:rsid w:val="008E3DD0"/>
    <w:rsid w:val="008F11E4"/>
    <w:rsid w:val="008F36F8"/>
    <w:rsid w:val="008F5D84"/>
    <w:rsid w:val="008F6BC6"/>
    <w:rsid w:val="009107C6"/>
    <w:rsid w:val="00927E15"/>
    <w:rsid w:val="009643E3"/>
    <w:rsid w:val="00981DC4"/>
    <w:rsid w:val="00987FFB"/>
    <w:rsid w:val="0099261B"/>
    <w:rsid w:val="00992C88"/>
    <w:rsid w:val="00996D7F"/>
    <w:rsid w:val="009B20BB"/>
    <w:rsid w:val="009B5DE1"/>
    <w:rsid w:val="009B6050"/>
    <w:rsid w:val="009C021E"/>
    <w:rsid w:val="009C51C3"/>
    <w:rsid w:val="009E6111"/>
    <w:rsid w:val="00A01B4D"/>
    <w:rsid w:val="00A01D8D"/>
    <w:rsid w:val="00A01E09"/>
    <w:rsid w:val="00A0424A"/>
    <w:rsid w:val="00A07632"/>
    <w:rsid w:val="00A156F9"/>
    <w:rsid w:val="00A215B6"/>
    <w:rsid w:val="00A23A63"/>
    <w:rsid w:val="00A23D1A"/>
    <w:rsid w:val="00A23F32"/>
    <w:rsid w:val="00A33517"/>
    <w:rsid w:val="00A36A71"/>
    <w:rsid w:val="00A36E0F"/>
    <w:rsid w:val="00A42C2D"/>
    <w:rsid w:val="00A51D80"/>
    <w:rsid w:val="00A52C0F"/>
    <w:rsid w:val="00A54690"/>
    <w:rsid w:val="00A550E5"/>
    <w:rsid w:val="00A65E00"/>
    <w:rsid w:val="00A84AD4"/>
    <w:rsid w:val="00A91270"/>
    <w:rsid w:val="00AA357C"/>
    <w:rsid w:val="00AB1BB6"/>
    <w:rsid w:val="00AB5FCE"/>
    <w:rsid w:val="00AC469C"/>
    <w:rsid w:val="00AC7BB2"/>
    <w:rsid w:val="00AD0A9B"/>
    <w:rsid w:val="00AE5235"/>
    <w:rsid w:val="00AF2599"/>
    <w:rsid w:val="00B17F98"/>
    <w:rsid w:val="00B374DA"/>
    <w:rsid w:val="00B40AA7"/>
    <w:rsid w:val="00B43A42"/>
    <w:rsid w:val="00B43D4E"/>
    <w:rsid w:val="00B73671"/>
    <w:rsid w:val="00B75E3F"/>
    <w:rsid w:val="00B7795E"/>
    <w:rsid w:val="00B83A6D"/>
    <w:rsid w:val="00B87BB7"/>
    <w:rsid w:val="00BB2CBF"/>
    <w:rsid w:val="00BC1493"/>
    <w:rsid w:val="00BC1723"/>
    <w:rsid w:val="00BC4B1C"/>
    <w:rsid w:val="00BC5109"/>
    <w:rsid w:val="00BD4D8F"/>
    <w:rsid w:val="00BD6B7C"/>
    <w:rsid w:val="00BE449F"/>
    <w:rsid w:val="00BE5D2E"/>
    <w:rsid w:val="00BF1A2B"/>
    <w:rsid w:val="00BF6BF2"/>
    <w:rsid w:val="00C02E49"/>
    <w:rsid w:val="00C101CF"/>
    <w:rsid w:val="00C1711C"/>
    <w:rsid w:val="00C24183"/>
    <w:rsid w:val="00C616DF"/>
    <w:rsid w:val="00C63ACB"/>
    <w:rsid w:val="00C7533E"/>
    <w:rsid w:val="00C7599A"/>
    <w:rsid w:val="00CA29FC"/>
    <w:rsid w:val="00CB5E09"/>
    <w:rsid w:val="00CB7BFA"/>
    <w:rsid w:val="00CD6489"/>
    <w:rsid w:val="00CE12EF"/>
    <w:rsid w:val="00CF396F"/>
    <w:rsid w:val="00CF7503"/>
    <w:rsid w:val="00D0148E"/>
    <w:rsid w:val="00D03242"/>
    <w:rsid w:val="00D0454E"/>
    <w:rsid w:val="00D05FDE"/>
    <w:rsid w:val="00D14183"/>
    <w:rsid w:val="00D1583D"/>
    <w:rsid w:val="00D20612"/>
    <w:rsid w:val="00D360CF"/>
    <w:rsid w:val="00D46C51"/>
    <w:rsid w:val="00D75E44"/>
    <w:rsid w:val="00DA54FB"/>
    <w:rsid w:val="00DB636E"/>
    <w:rsid w:val="00DC26B5"/>
    <w:rsid w:val="00DC2C12"/>
    <w:rsid w:val="00DD09CA"/>
    <w:rsid w:val="00DD1C38"/>
    <w:rsid w:val="00DD1F24"/>
    <w:rsid w:val="00DE6E72"/>
    <w:rsid w:val="00DF7EA3"/>
    <w:rsid w:val="00E321C7"/>
    <w:rsid w:val="00E41036"/>
    <w:rsid w:val="00E44272"/>
    <w:rsid w:val="00E45F04"/>
    <w:rsid w:val="00E45F99"/>
    <w:rsid w:val="00E51F57"/>
    <w:rsid w:val="00E5682F"/>
    <w:rsid w:val="00E66245"/>
    <w:rsid w:val="00E6644A"/>
    <w:rsid w:val="00E671AF"/>
    <w:rsid w:val="00E672B4"/>
    <w:rsid w:val="00E76BA8"/>
    <w:rsid w:val="00E8148A"/>
    <w:rsid w:val="00E8361D"/>
    <w:rsid w:val="00E83A91"/>
    <w:rsid w:val="00E91465"/>
    <w:rsid w:val="00E92838"/>
    <w:rsid w:val="00EB3ED3"/>
    <w:rsid w:val="00EB637D"/>
    <w:rsid w:val="00EC6110"/>
    <w:rsid w:val="00ED0F2C"/>
    <w:rsid w:val="00ED2008"/>
    <w:rsid w:val="00ED5746"/>
    <w:rsid w:val="00EE25F9"/>
    <w:rsid w:val="00EE6BD9"/>
    <w:rsid w:val="00EE7606"/>
    <w:rsid w:val="00EF007D"/>
    <w:rsid w:val="00EF6747"/>
    <w:rsid w:val="00F029D1"/>
    <w:rsid w:val="00F06F28"/>
    <w:rsid w:val="00F13613"/>
    <w:rsid w:val="00F33813"/>
    <w:rsid w:val="00F33992"/>
    <w:rsid w:val="00F35D7E"/>
    <w:rsid w:val="00F47E30"/>
    <w:rsid w:val="00F5352F"/>
    <w:rsid w:val="00F61EB9"/>
    <w:rsid w:val="00F6734F"/>
    <w:rsid w:val="00FA55A6"/>
    <w:rsid w:val="00FA586C"/>
    <w:rsid w:val="00FB1E8F"/>
    <w:rsid w:val="00FC3B29"/>
    <w:rsid w:val="00FC7A53"/>
    <w:rsid w:val="00FD5FCC"/>
    <w:rsid w:val="00FF72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0C9E5"/>
  <w15:docId w15:val="{2DF1E66C-3010-4872-B3D8-D7B353F0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1B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1B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1BB6"/>
  </w:style>
  <w:style w:type="paragraph" w:styleId="Porat">
    <w:name w:val="footer"/>
    <w:basedOn w:val="prastasis"/>
    <w:link w:val="PoratDiagrama"/>
    <w:uiPriority w:val="99"/>
    <w:unhideWhenUsed/>
    <w:rsid w:val="00AB1B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1BB6"/>
  </w:style>
  <w:style w:type="paragraph" w:styleId="Sraopastraipa">
    <w:name w:val="List Paragraph"/>
    <w:basedOn w:val="prastasis"/>
    <w:uiPriority w:val="34"/>
    <w:qFormat/>
    <w:rsid w:val="000B395B"/>
    <w:pPr>
      <w:ind w:left="720"/>
      <w:contextualSpacing/>
    </w:pPr>
  </w:style>
  <w:style w:type="character" w:styleId="Hipersaitas">
    <w:name w:val="Hyperlink"/>
    <w:basedOn w:val="Numatytasispastraiposriftas"/>
    <w:uiPriority w:val="99"/>
    <w:unhideWhenUsed/>
    <w:rsid w:val="000B395B"/>
    <w:rPr>
      <w:color w:val="0000FF" w:themeColor="hyperlink"/>
      <w:u w:val="single"/>
    </w:rPr>
  </w:style>
  <w:style w:type="table" w:styleId="Lentelstinklelis">
    <w:name w:val="Table Grid"/>
    <w:basedOn w:val="prastojilentel"/>
    <w:uiPriority w:val="59"/>
    <w:rsid w:val="0004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C5109"/>
    <w:rPr>
      <w:sz w:val="16"/>
      <w:szCs w:val="16"/>
    </w:rPr>
  </w:style>
  <w:style w:type="paragraph" w:styleId="Komentarotekstas">
    <w:name w:val="annotation text"/>
    <w:basedOn w:val="prastasis"/>
    <w:link w:val="KomentarotekstasDiagrama"/>
    <w:uiPriority w:val="99"/>
    <w:unhideWhenUsed/>
    <w:rsid w:val="00BC51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5109"/>
    <w:rPr>
      <w:sz w:val="20"/>
      <w:szCs w:val="20"/>
    </w:rPr>
  </w:style>
  <w:style w:type="paragraph" w:styleId="Komentarotema">
    <w:name w:val="annotation subject"/>
    <w:basedOn w:val="Komentarotekstas"/>
    <w:next w:val="Komentarotekstas"/>
    <w:link w:val="KomentarotemaDiagrama"/>
    <w:uiPriority w:val="99"/>
    <w:semiHidden/>
    <w:unhideWhenUsed/>
    <w:rsid w:val="00BC5109"/>
    <w:rPr>
      <w:b/>
      <w:bCs/>
    </w:rPr>
  </w:style>
  <w:style w:type="character" w:customStyle="1" w:styleId="KomentarotemaDiagrama">
    <w:name w:val="Komentaro tema Diagrama"/>
    <w:basedOn w:val="KomentarotekstasDiagrama"/>
    <w:link w:val="Komentarotema"/>
    <w:uiPriority w:val="99"/>
    <w:semiHidden/>
    <w:rsid w:val="00BC5109"/>
    <w:rPr>
      <w:b/>
      <w:bCs/>
      <w:sz w:val="20"/>
      <w:szCs w:val="20"/>
    </w:rPr>
  </w:style>
  <w:style w:type="character" w:styleId="Puslapionumeris">
    <w:name w:val="page number"/>
    <w:basedOn w:val="Numatytasispastraiposriftas"/>
    <w:uiPriority w:val="99"/>
    <w:semiHidden/>
    <w:unhideWhenUsed/>
    <w:rsid w:val="00731EFD"/>
  </w:style>
  <w:style w:type="paragraph" w:styleId="Debesliotekstas">
    <w:name w:val="Balloon Text"/>
    <w:basedOn w:val="prastasis"/>
    <w:link w:val="DebesliotekstasDiagrama"/>
    <w:uiPriority w:val="99"/>
    <w:semiHidden/>
    <w:unhideWhenUsed/>
    <w:rsid w:val="00FA58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86C"/>
    <w:rPr>
      <w:rFonts w:ascii="Tahoma" w:hAnsi="Tahoma" w:cs="Tahoma"/>
      <w:sz w:val="16"/>
      <w:szCs w:val="16"/>
    </w:rPr>
  </w:style>
  <w:style w:type="paragraph" w:styleId="Pataisymai">
    <w:name w:val="Revision"/>
    <w:hidden/>
    <w:uiPriority w:val="99"/>
    <w:semiHidden/>
    <w:rsid w:val="00EE76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41245-29F0-46E9-9639-412C6CC22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4487</Words>
  <Characters>2558</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Viktorija Karčiauskienė</cp:lastModifiedBy>
  <cp:revision>5</cp:revision>
  <cp:lastPrinted>2022-10-17T12:28:00Z</cp:lastPrinted>
  <dcterms:created xsi:type="dcterms:W3CDTF">2023-09-06T11:37:00Z</dcterms:created>
  <dcterms:modified xsi:type="dcterms:W3CDTF">2023-09-12T07:26:00Z</dcterms:modified>
</cp:coreProperties>
</file>