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D015C" w14:textId="77777777" w:rsidR="005652E7" w:rsidRDefault="005652E7" w:rsidP="00A401CA">
      <w:pPr>
        <w:jc w:val="center"/>
        <w:rPr>
          <w:b/>
          <w:sz w:val="28"/>
          <w:szCs w:val="28"/>
        </w:rPr>
      </w:pPr>
      <w:bookmarkStart w:id="0" w:name="_GoBack"/>
      <w:bookmarkEnd w:id="0"/>
      <w:r>
        <w:rPr>
          <w:noProof/>
          <w:lang w:eastAsia="lt-LT"/>
        </w:rPr>
        <w:drawing>
          <wp:inline distT="0" distB="0" distL="0" distR="0" wp14:anchorId="202EFD6B" wp14:editId="45BCA2A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4389ECA1" w14:textId="77777777" w:rsidR="005652E7" w:rsidRDefault="005652E7" w:rsidP="00A401CA">
      <w:pPr>
        <w:jc w:val="center"/>
        <w:rPr>
          <w:b/>
          <w:sz w:val="28"/>
          <w:szCs w:val="28"/>
        </w:rPr>
      </w:pPr>
    </w:p>
    <w:p w14:paraId="1D47BDE6" w14:textId="77777777" w:rsidR="005652E7" w:rsidRDefault="005652E7" w:rsidP="00A401CA">
      <w:pPr>
        <w:jc w:val="center"/>
        <w:rPr>
          <w:b/>
          <w:sz w:val="28"/>
          <w:szCs w:val="28"/>
        </w:rPr>
      </w:pPr>
    </w:p>
    <w:p w14:paraId="644CD920" w14:textId="77777777" w:rsidR="00A401CA" w:rsidRDefault="00A401CA" w:rsidP="00A401CA">
      <w:pPr>
        <w:jc w:val="center"/>
        <w:rPr>
          <w:b/>
          <w:sz w:val="28"/>
          <w:szCs w:val="28"/>
        </w:rPr>
      </w:pPr>
      <w:r w:rsidRPr="00A401CA">
        <w:rPr>
          <w:b/>
          <w:sz w:val="28"/>
          <w:szCs w:val="28"/>
        </w:rPr>
        <w:t>KRETINGOS RAJONO SAVIVALDYBĖS TARYBA</w:t>
      </w:r>
    </w:p>
    <w:p w14:paraId="73327FC8" w14:textId="77777777" w:rsidR="00A401CA" w:rsidRDefault="00A401CA" w:rsidP="00A401CA">
      <w:pPr>
        <w:jc w:val="center"/>
        <w:rPr>
          <w:b/>
          <w:sz w:val="28"/>
          <w:szCs w:val="28"/>
        </w:rPr>
      </w:pPr>
    </w:p>
    <w:p w14:paraId="735D0FB8" w14:textId="77777777" w:rsidR="00A401CA" w:rsidRDefault="00A401CA" w:rsidP="008405DE">
      <w:pPr>
        <w:jc w:val="center"/>
        <w:rPr>
          <w:b/>
          <w:sz w:val="28"/>
          <w:szCs w:val="28"/>
        </w:rPr>
      </w:pPr>
      <w:r>
        <w:rPr>
          <w:b/>
          <w:sz w:val="28"/>
          <w:szCs w:val="28"/>
        </w:rPr>
        <w:t>SPRENDIMAS</w:t>
      </w:r>
    </w:p>
    <w:p w14:paraId="5430ED9E" w14:textId="77777777" w:rsidR="00A401CA" w:rsidRPr="00F559D8" w:rsidRDefault="00A401CA" w:rsidP="008405DE">
      <w:pPr>
        <w:jc w:val="center"/>
        <w:rPr>
          <w:b/>
          <w:szCs w:val="24"/>
        </w:rPr>
      </w:pPr>
      <w:r w:rsidRPr="00F559D8">
        <w:rPr>
          <w:b/>
          <w:szCs w:val="24"/>
        </w:rPr>
        <w:t>DĖL KRETINGOS RAJONO SAVIVALDYBĖS MOKYMO LĖŠŲ APSKAIČIAVIMO, PASKIRSTYMO IR NAUDOJIMO TVARKOS APRAŠO PATVIRTINIMO</w:t>
      </w:r>
    </w:p>
    <w:p w14:paraId="7418B643" w14:textId="77777777" w:rsidR="00A401CA" w:rsidRDefault="00A401CA" w:rsidP="008405DE">
      <w:pPr>
        <w:jc w:val="center"/>
        <w:rPr>
          <w:b/>
          <w:szCs w:val="24"/>
        </w:rPr>
      </w:pPr>
    </w:p>
    <w:p w14:paraId="73152FCF" w14:textId="77777777" w:rsidR="00A401CA" w:rsidRPr="00A401CA" w:rsidRDefault="00A401CA" w:rsidP="00A401CA">
      <w:pPr>
        <w:jc w:val="center"/>
        <w:rPr>
          <w:szCs w:val="24"/>
        </w:rPr>
      </w:pPr>
      <w:r w:rsidRPr="00A401CA">
        <w:rPr>
          <w:szCs w:val="24"/>
        </w:rPr>
        <w:t>2018 m. rugsėjo</w:t>
      </w:r>
      <w:r w:rsidR="006A7F26">
        <w:rPr>
          <w:szCs w:val="24"/>
        </w:rPr>
        <w:t xml:space="preserve"> 2</w:t>
      </w:r>
      <w:r w:rsidR="00861D44">
        <w:rPr>
          <w:szCs w:val="24"/>
        </w:rPr>
        <w:t>7</w:t>
      </w:r>
      <w:r w:rsidR="006A7F26">
        <w:rPr>
          <w:szCs w:val="24"/>
        </w:rPr>
        <w:t xml:space="preserve"> </w:t>
      </w:r>
      <w:r w:rsidRPr="00A401CA">
        <w:rPr>
          <w:szCs w:val="24"/>
        </w:rPr>
        <w:t>d. Nr.</w:t>
      </w:r>
      <w:r w:rsidR="006A7F26">
        <w:rPr>
          <w:szCs w:val="24"/>
        </w:rPr>
        <w:t xml:space="preserve"> T</w:t>
      </w:r>
      <w:r w:rsidR="00861D44">
        <w:rPr>
          <w:szCs w:val="24"/>
        </w:rPr>
        <w:t>2</w:t>
      </w:r>
      <w:r w:rsidR="006A7F26">
        <w:rPr>
          <w:szCs w:val="24"/>
        </w:rPr>
        <w:t>-2</w:t>
      </w:r>
      <w:r w:rsidR="00861D44">
        <w:rPr>
          <w:szCs w:val="24"/>
        </w:rPr>
        <w:t>49</w:t>
      </w:r>
    </w:p>
    <w:p w14:paraId="0ED801A0" w14:textId="77777777" w:rsidR="00A401CA" w:rsidRDefault="00A401CA" w:rsidP="00A401CA">
      <w:pPr>
        <w:jc w:val="center"/>
        <w:rPr>
          <w:szCs w:val="24"/>
        </w:rPr>
      </w:pPr>
      <w:r w:rsidRPr="00A401CA">
        <w:rPr>
          <w:szCs w:val="24"/>
        </w:rPr>
        <w:t>Kretinga</w:t>
      </w:r>
    </w:p>
    <w:p w14:paraId="0FC3207C" w14:textId="77777777" w:rsidR="00A401CA" w:rsidRDefault="00A401CA" w:rsidP="00A401CA">
      <w:pPr>
        <w:jc w:val="center"/>
        <w:rPr>
          <w:szCs w:val="24"/>
        </w:rPr>
      </w:pPr>
    </w:p>
    <w:p w14:paraId="4BC1E1DB" w14:textId="77777777" w:rsidR="00890F7F" w:rsidRDefault="00A401CA" w:rsidP="00890F7F">
      <w:pPr>
        <w:tabs>
          <w:tab w:val="left" w:pos="1276"/>
        </w:tabs>
        <w:ind w:right="28" w:firstLine="851"/>
        <w:jc w:val="both"/>
      </w:pPr>
      <w:r w:rsidRPr="00F953C7">
        <w:t>Vadovaudamasi Lietuvos Respublikos vietos savivaldos įstatymo 18 straipsnio 1 d</w:t>
      </w:r>
      <w:r>
        <w:t>alimi, Lietuvos Respublikos 2018</w:t>
      </w:r>
      <w:r w:rsidRPr="00F953C7">
        <w:t xml:space="preserve"> metų valstybės biudžeto ir savivaldybių biudžetų finansinių rodiklių pa</w:t>
      </w:r>
      <w:r>
        <w:t>tvirtinimo įstatymo 3 straipsnio 2 dalimi, Mokymo lėšų apskaičiavimo, paskirstymo ir panaudojimo tvarkos apraš</w:t>
      </w:r>
      <w:r w:rsidR="005A49E7">
        <w:t>o</w:t>
      </w:r>
      <w:r>
        <w:t>, patvirtintu</w:t>
      </w:r>
      <w:r w:rsidRPr="00F953C7">
        <w:t xml:space="preserve"> Lietuv</w:t>
      </w:r>
      <w:r>
        <w:t>os  Respublikos Vyriausybės 2018 m. liep</w:t>
      </w:r>
      <w:r w:rsidR="003B6F4C">
        <w:t>os 11 d. nutarimu Nr. 679 „Dėl M</w:t>
      </w:r>
      <w:r>
        <w:t>okymo</w:t>
      </w:r>
      <w:r w:rsidRPr="00F953C7">
        <w:t xml:space="preserve"> </w:t>
      </w:r>
      <w:r>
        <w:t xml:space="preserve">lėšų apskaičiavimo, </w:t>
      </w:r>
      <w:r w:rsidRPr="00F953C7">
        <w:t>paskirstymo</w:t>
      </w:r>
      <w:r>
        <w:t xml:space="preserve"> ir panaudojimo tvarkos aprašo patvirtinimo</w:t>
      </w:r>
      <w:r w:rsidRPr="00F953C7">
        <w:t>“</w:t>
      </w:r>
      <w:r w:rsidR="003B6F4C">
        <w:t xml:space="preserve"> 12 punktu</w:t>
      </w:r>
      <w:r w:rsidRPr="00F953C7">
        <w:t>, Kretingos  rajono savivaldybės taryba  n u s p r e n d ž i a:</w:t>
      </w:r>
    </w:p>
    <w:p w14:paraId="680259DC" w14:textId="77777777" w:rsidR="00890F7F" w:rsidRDefault="00890F7F" w:rsidP="00890F7F">
      <w:pPr>
        <w:tabs>
          <w:tab w:val="left" w:pos="1276"/>
        </w:tabs>
        <w:ind w:right="28" w:firstLine="851"/>
        <w:jc w:val="both"/>
      </w:pPr>
      <w:r>
        <w:t xml:space="preserve">1. </w:t>
      </w:r>
      <w:r w:rsidR="00A401CA">
        <w:t>Patvirtinti Kretingos r</w:t>
      </w:r>
      <w:r w:rsidR="003B6F4C">
        <w:t xml:space="preserve">ajono savivaldybės mokymo lėšų </w:t>
      </w:r>
      <w:r w:rsidR="00A401CA">
        <w:t>apskaičiavimo, paskirst</w:t>
      </w:r>
      <w:r w:rsidR="003B6F4C">
        <w:t>ymo ir naudojimo tvarkos aprašą</w:t>
      </w:r>
      <w:r w:rsidR="00A401CA">
        <w:t xml:space="preserve"> (pridedama).</w:t>
      </w:r>
    </w:p>
    <w:p w14:paraId="3D3E3BD1" w14:textId="77777777" w:rsidR="00890F7F" w:rsidRDefault="00890F7F" w:rsidP="00890F7F">
      <w:pPr>
        <w:tabs>
          <w:tab w:val="left" w:pos="1276"/>
        </w:tabs>
        <w:ind w:right="28" w:firstLine="851"/>
        <w:jc w:val="both"/>
      </w:pPr>
      <w:r>
        <w:t xml:space="preserve">2. </w:t>
      </w:r>
      <w:r w:rsidR="00A401CA">
        <w:t>Pripažinti netekusiais galios:</w:t>
      </w:r>
    </w:p>
    <w:p w14:paraId="1789942D" w14:textId="77777777" w:rsidR="00890F7F" w:rsidRDefault="00890F7F" w:rsidP="00890F7F">
      <w:pPr>
        <w:tabs>
          <w:tab w:val="left" w:pos="1276"/>
        </w:tabs>
        <w:ind w:right="28" w:firstLine="851"/>
        <w:jc w:val="both"/>
      </w:pPr>
      <w:r>
        <w:t xml:space="preserve">2.1. </w:t>
      </w:r>
      <w:r w:rsidR="00A401CA">
        <w:t xml:space="preserve">Kretingos rajono savivaldybės tarybos 2014 m. sausio 30 d. sprendimą </w:t>
      </w:r>
      <w:bookmarkStart w:id="1" w:name="n_0"/>
      <w:r w:rsidR="007D10F7" w:rsidRPr="000623A4">
        <w:t>Nr. T2-23</w:t>
      </w:r>
      <w:bookmarkEnd w:id="1"/>
      <w:r w:rsidR="00A401CA">
        <w:t xml:space="preserve"> „Dėl Kretingos rajono savivaldybei skirtų mokinio krepšelio lėšų paskirstymo ir naudojimo tvarkos aprašo patvirtinimo“</w:t>
      </w:r>
      <w:r>
        <w:t>;</w:t>
      </w:r>
    </w:p>
    <w:p w14:paraId="14062E42" w14:textId="77777777" w:rsidR="00890F7F" w:rsidRDefault="004A34CA" w:rsidP="00890F7F">
      <w:pPr>
        <w:tabs>
          <w:tab w:val="left" w:pos="1276"/>
        </w:tabs>
        <w:ind w:right="28" w:firstLine="851"/>
        <w:jc w:val="both"/>
      </w:pPr>
      <w:r>
        <w:rPr>
          <w:szCs w:val="24"/>
        </w:rPr>
        <w:t xml:space="preserve">2.2. </w:t>
      </w:r>
      <w:r w:rsidR="00A401CA">
        <w:t xml:space="preserve">Kretingos rajono savivaldybės tarybos 2016 m. rugpjūčio 25 d. sprendimą </w:t>
      </w:r>
      <w:bookmarkStart w:id="2" w:name="n_1"/>
      <w:r w:rsidR="007D10F7" w:rsidRPr="000623A4">
        <w:t xml:space="preserve">Nr. T2-228 </w:t>
      </w:r>
      <w:bookmarkEnd w:id="2"/>
      <w:r w:rsidR="00A401CA">
        <w:t>„Dėl Kretingos rajono savivaldybės tarybos 2014 m. sausio 30 d. sprendimo Nr. T2-23 „Dėl Kretingos rajono savivaldybei skirtų mokinio krepšelio lėšų paskirstymo ir naudojimo tvarkos aprašo patvirtinimo“ pakeitimo“.</w:t>
      </w:r>
    </w:p>
    <w:p w14:paraId="4C295E63" w14:textId="77777777" w:rsidR="00A401CA" w:rsidRDefault="004A34CA" w:rsidP="00890F7F">
      <w:pPr>
        <w:tabs>
          <w:tab w:val="left" w:pos="1276"/>
        </w:tabs>
        <w:ind w:right="28" w:firstLine="851"/>
        <w:jc w:val="both"/>
      </w:pPr>
      <w:r>
        <w:t>3.</w:t>
      </w:r>
      <w:r w:rsidR="00890F7F">
        <w:t xml:space="preserve"> </w:t>
      </w:r>
      <w:r w:rsidR="00A401CA">
        <w:t>Teisės aktą skelb</w:t>
      </w:r>
      <w:r w:rsidR="00D006B9">
        <w:t>ti</w:t>
      </w:r>
      <w:r w:rsidR="00A401CA">
        <w:t xml:space="preserve"> savivaldybės interneto svetainėje.</w:t>
      </w:r>
    </w:p>
    <w:p w14:paraId="6A16CF95" w14:textId="77777777" w:rsidR="00A401CA" w:rsidRDefault="00A401CA" w:rsidP="003C6C4E">
      <w:pPr>
        <w:tabs>
          <w:tab w:val="left" w:pos="1560"/>
        </w:tabs>
        <w:ind w:right="28" w:firstLine="1260"/>
        <w:jc w:val="both"/>
      </w:pPr>
    </w:p>
    <w:p w14:paraId="08267C3F" w14:textId="77777777" w:rsidR="007D10F7" w:rsidRDefault="007D10F7" w:rsidP="003C6C4E">
      <w:pPr>
        <w:tabs>
          <w:tab w:val="left" w:pos="1560"/>
        </w:tabs>
        <w:ind w:right="28" w:firstLine="1260"/>
        <w:jc w:val="both"/>
      </w:pPr>
    </w:p>
    <w:p w14:paraId="47792CB1" w14:textId="77777777" w:rsidR="007D10F7" w:rsidRDefault="007D10F7" w:rsidP="003C6C4E">
      <w:pPr>
        <w:tabs>
          <w:tab w:val="left" w:pos="1560"/>
        </w:tabs>
        <w:ind w:right="28" w:firstLine="1260"/>
        <w:jc w:val="both"/>
      </w:pPr>
    </w:p>
    <w:p w14:paraId="0EB457CC" w14:textId="77777777" w:rsidR="00A401CA" w:rsidRDefault="007D10F7" w:rsidP="007D10F7">
      <w:pPr>
        <w:tabs>
          <w:tab w:val="right" w:pos="9638"/>
        </w:tabs>
        <w:ind w:right="28"/>
      </w:pPr>
      <w:r>
        <w:t>Savivaldybės meras</w:t>
      </w:r>
      <w:r>
        <w:tab/>
        <w:t xml:space="preserve">Juozas Mažeika </w:t>
      </w:r>
    </w:p>
    <w:p w14:paraId="3798EA40" w14:textId="77777777" w:rsidR="007D10F7" w:rsidRDefault="007D10F7" w:rsidP="007D10F7">
      <w:pPr>
        <w:tabs>
          <w:tab w:val="right" w:pos="9638"/>
        </w:tabs>
        <w:ind w:right="28"/>
        <w:jc w:val="center"/>
      </w:pPr>
      <w:r>
        <w:t>______________</w:t>
      </w:r>
    </w:p>
    <w:p w14:paraId="005F7B7C" w14:textId="77777777" w:rsidR="007D10F7" w:rsidRDefault="007D10F7" w:rsidP="007D10F7">
      <w:pPr>
        <w:tabs>
          <w:tab w:val="right" w:pos="9638"/>
        </w:tabs>
        <w:ind w:right="28"/>
        <w:jc w:val="center"/>
      </w:pPr>
    </w:p>
    <w:p w14:paraId="6A10FC8A" w14:textId="77777777" w:rsidR="00A401CA" w:rsidRPr="00F953C7" w:rsidRDefault="00A401CA" w:rsidP="00A401CA">
      <w:pPr>
        <w:pStyle w:val="Sraopastraipa"/>
        <w:tabs>
          <w:tab w:val="left" w:pos="1560"/>
        </w:tabs>
        <w:ind w:left="1980" w:right="28"/>
        <w:jc w:val="both"/>
      </w:pPr>
    </w:p>
    <w:p w14:paraId="28B538B1" w14:textId="77777777" w:rsidR="00A401CA" w:rsidRDefault="00A401CA" w:rsidP="00A401CA">
      <w:pPr>
        <w:rPr>
          <w:szCs w:val="24"/>
        </w:rPr>
      </w:pPr>
    </w:p>
    <w:p w14:paraId="4B4C9825" w14:textId="77777777" w:rsidR="00A401CA" w:rsidRDefault="00A401CA" w:rsidP="00A401CA">
      <w:pPr>
        <w:rPr>
          <w:szCs w:val="24"/>
        </w:rPr>
      </w:pPr>
    </w:p>
    <w:p w14:paraId="5475A5F9" w14:textId="77777777" w:rsidR="00A401CA" w:rsidRDefault="00A401CA" w:rsidP="00A401CA">
      <w:pPr>
        <w:rPr>
          <w:szCs w:val="24"/>
        </w:rPr>
      </w:pPr>
    </w:p>
    <w:p w14:paraId="406D15D4" w14:textId="77777777" w:rsidR="00A401CA" w:rsidRDefault="00A401CA" w:rsidP="00A401CA">
      <w:pPr>
        <w:rPr>
          <w:szCs w:val="24"/>
        </w:rPr>
      </w:pPr>
    </w:p>
    <w:p w14:paraId="33EB2DB9" w14:textId="77777777" w:rsidR="00A401CA" w:rsidRDefault="00A401CA" w:rsidP="00A401CA">
      <w:pPr>
        <w:rPr>
          <w:szCs w:val="24"/>
        </w:rPr>
      </w:pPr>
    </w:p>
    <w:p w14:paraId="6045E587" w14:textId="77777777" w:rsidR="00A401CA" w:rsidRDefault="00A401CA" w:rsidP="00A401CA">
      <w:pPr>
        <w:rPr>
          <w:szCs w:val="24"/>
        </w:rPr>
      </w:pPr>
    </w:p>
    <w:p w14:paraId="74834548" w14:textId="77777777" w:rsidR="00890F7F" w:rsidRDefault="00890F7F" w:rsidP="00A401CA">
      <w:pPr>
        <w:rPr>
          <w:szCs w:val="24"/>
        </w:rPr>
      </w:pPr>
    </w:p>
    <w:p w14:paraId="6B05C1CE" w14:textId="77777777" w:rsidR="00890F7F" w:rsidRDefault="00890F7F" w:rsidP="00A401CA">
      <w:pPr>
        <w:rPr>
          <w:szCs w:val="24"/>
        </w:rPr>
      </w:pPr>
    </w:p>
    <w:p w14:paraId="56E8F658" w14:textId="77777777" w:rsidR="00890F7F" w:rsidRDefault="00890F7F" w:rsidP="00A401CA">
      <w:pPr>
        <w:rPr>
          <w:szCs w:val="24"/>
        </w:rPr>
      </w:pPr>
    </w:p>
    <w:p w14:paraId="423F6735" w14:textId="77777777" w:rsidR="005652E7" w:rsidRDefault="005652E7" w:rsidP="00A401CA">
      <w:pPr>
        <w:rPr>
          <w:szCs w:val="24"/>
        </w:rPr>
      </w:pPr>
    </w:p>
    <w:p w14:paraId="156742E9" w14:textId="77777777" w:rsidR="00890F7F" w:rsidRDefault="00890F7F" w:rsidP="00A401CA">
      <w:pPr>
        <w:rPr>
          <w:szCs w:val="24"/>
        </w:rPr>
      </w:pPr>
    </w:p>
    <w:p w14:paraId="357E9247" w14:textId="77777777" w:rsidR="00F559D8" w:rsidRDefault="00A401CA" w:rsidP="005652E7">
      <w:pPr>
        <w:rPr>
          <w:b/>
          <w:szCs w:val="24"/>
        </w:rPr>
      </w:pPr>
      <w:r>
        <w:rPr>
          <w:szCs w:val="24"/>
        </w:rPr>
        <w:t>Lina Stropuvienė</w:t>
      </w:r>
    </w:p>
    <w:p w14:paraId="53BE7905" w14:textId="77777777" w:rsidR="00C33455" w:rsidRDefault="00C33455" w:rsidP="008253CC">
      <w:pPr>
        <w:ind w:left="-120" w:firstLine="1020"/>
        <w:sectPr w:rsidR="00C33455" w:rsidSect="00C33455">
          <w:headerReference w:type="default" r:id="rId10"/>
          <w:type w:val="continuous"/>
          <w:pgSz w:w="11907" w:h="16840" w:code="9"/>
          <w:pgMar w:top="851" w:right="567" w:bottom="1134" w:left="1701" w:header="567" w:footer="567" w:gutter="0"/>
          <w:pgNumType w:start="1"/>
          <w:cols w:space="1296"/>
          <w:docGrid w:linePitch="326"/>
        </w:sectPr>
      </w:pPr>
    </w:p>
    <w:p w14:paraId="4D359CBE" w14:textId="77777777" w:rsidR="00B71B09" w:rsidRPr="00C41DDB" w:rsidRDefault="00C33455" w:rsidP="00890F7F">
      <w:pPr>
        <w:ind w:left="4320" w:firstLine="720"/>
        <w:rPr>
          <w:szCs w:val="24"/>
        </w:rPr>
      </w:pPr>
      <w:r w:rsidRPr="00C41DDB">
        <w:rPr>
          <w:szCs w:val="24"/>
        </w:rPr>
        <w:lastRenderedPageBreak/>
        <w:t>P</w:t>
      </w:r>
      <w:r w:rsidR="008253CC" w:rsidRPr="00C41DDB">
        <w:rPr>
          <w:szCs w:val="24"/>
        </w:rPr>
        <w:t>ATVIRTINTA</w:t>
      </w:r>
    </w:p>
    <w:p w14:paraId="1CCAFC64" w14:textId="77777777" w:rsidR="008253CC" w:rsidRPr="00C41DDB" w:rsidRDefault="008253CC" w:rsidP="00890F7F">
      <w:pPr>
        <w:ind w:left="4320" w:firstLine="720"/>
        <w:rPr>
          <w:szCs w:val="24"/>
        </w:rPr>
      </w:pPr>
      <w:r w:rsidRPr="00C41DDB">
        <w:rPr>
          <w:szCs w:val="24"/>
        </w:rPr>
        <w:t>Kretingos rajono savivaldybės tarybos</w:t>
      </w:r>
    </w:p>
    <w:p w14:paraId="32415A3A" w14:textId="77777777" w:rsidR="008253CC" w:rsidRDefault="008253CC" w:rsidP="00890F7F">
      <w:pPr>
        <w:ind w:left="4320" w:firstLine="720"/>
        <w:rPr>
          <w:szCs w:val="24"/>
        </w:rPr>
      </w:pPr>
      <w:r w:rsidRPr="00C41DDB">
        <w:rPr>
          <w:szCs w:val="24"/>
        </w:rPr>
        <w:t>2018 m. rugsėjo</w:t>
      </w:r>
      <w:r w:rsidR="000A4853">
        <w:rPr>
          <w:szCs w:val="24"/>
        </w:rPr>
        <w:t xml:space="preserve"> 27</w:t>
      </w:r>
      <w:r w:rsidR="00161D8C" w:rsidRPr="00C41DDB">
        <w:rPr>
          <w:szCs w:val="24"/>
        </w:rPr>
        <w:t xml:space="preserve"> </w:t>
      </w:r>
      <w:r w:rsidRPr="00C41DDB">
        <w:rPr>
          <w:szCs w:val="24"/>
        </w:rPr>
        <w:t>d. sprendimu Nr. T</w:t>
      </w:r>
      <w:r w:rsidR="000A4853">
        <w:rPr>
          <w:szCs w:val="24"/>
        </w:rPr>
        <w:t>2</w:t>
      </w:r>
      <w:r w:rsidRPr="00C41DDB">
        <w:rPr>
          <w:szCs w:val="24"/>
        </w:rPr>
        <w:t>-</w:t>
      </w:r>
      <w:r w:rsidR="000A4853">
        <w:rPr>
          <w:szCs w:val="24"/>
        </w:rPr>
        <w:t>249</w:t>
      </w:r>
    </w:p>
    <w:p w14:paraId="600838E7" w14:textId="77777777" w:rsidR="00285F00" w:rsidRPr="00C41DDB" w:rsidRDefault="00285F00" w:rsidP="00890F7F">
      <w:pPr>
        <w:ind w:left="4320" w:firstLine="720"/>
        <w:rPr>
          <w:szCs w:val="24"/>
        </w:rPr>
      </w:pPr>
    </w:p>
    <w:p w14:paraId="102F2B01" w14:textId="19FDFFC9" w:rsidR="007361E5" w:rsidRDefault="00285F00" w:rsidP="00285F00">
      <w:pPr>
        <w:ind w:firstLine="5103"/>
        <w:jc w:val="both"/>
        <w:outlineLvl w:val="0"/>
        <w:rPr>
          <w:i/>
          <w:sz w:val="16"/>
          <w:szCs w:val="16"/>
        </w:rPr>
      </w:pPr>
      <w:r w:rsidRPr="00285F00">
        <w:rPr>
          <w:i/>
          <w:sz w:val="16"/>
          <w:szCs w:val="16"/>
        </w:rPr>
        <w:t xml:space="preserve">2022 m. sausio 27 d. Kretingos rajono </w:t>
      </w:r>
      <w:r>
        <w:rPr>
          <w:i/>
          <w:sz w:val="16"/>
          <w:szCs w:val="16"/>
        </w:rPr>
        <w:t xml:space="preserve">savivaldybės </w:t>
      </w:r>
      <w:r w:rsidR="00FD0DF3">
        <w:rPr>
          <w:i/>
          <w:sz w:val="16"/>
          <w:szCs w:val="16"/>
        </w:rPr>
        <w:t xml:space="preserve">tarybos </w:t>
      </w:r>
    </w:p>
    <w:p w14:paraId="1158FAEA" w14:textId="1E7D2460" w:rsidR="00285F00" w:rsidRDefault="00FD0DF3" w:rsidP="00FD0DF3">
      <w:pPr>
        <w:jc w:val="both"/>
        <w:outlineLvl w:val="0"/>
        <w:rPr>
          <w:i/>
          <w:sz w:val="16"/>
          <w:szCs w:val="16"/>
        </w:rPr>
      </w:pPr>
      <w:r>
        <w:rPr>
          <w:i/>
          <w:sz w:val="16"/>
          <w:szCs w:val="16"/>
        </w:rPr>
        <w:t xml:space="preserve">                                                                                                                 sprendimo </w:t>
      </w:r>
      <w:r w:rsidR="00285F00">
        <w:rPr>
          <w:i/>
          <w:sz w:val="16"/>
          <w:szCs w:val="16"/>
        </w:rPr>
        <w:t>Nr. T2-3 redakcija</w:t>
      </w:r>
    </w:p>
    <w:p w14:paraId="3D2D14B3" w14:textId="77777777" w:rsidR="00285F00" w:rsidRPr="00285F00" w:rsidRDefault="00285F00" w:rsidP="00285F00">
      <w:pPr>
        <w:ind w:firstLine="5103"/>
        <w:outlineLvl w:val="0"/>
        <w:rPr>
          <w:i/>
          <w:sz w:val="16"/>
          <w:szCs w:val="16"/>
        </w:rPr>
      </w:pPr>
    </w:p>
    <w:p w14:paraId="7C918739" w14:textId="77777777" w:rsidR="005229C9" w:rsidRPr="00F468DD" w:rsidRDefault="00E220DC" w:rsidP="00890F7F">
      <w:pPr>
        <w:pStyle w:val="Pavadinimas"/>
        <w:outlineLvl w:val="0"/>
      </w:pPr>
      <w:r w:rsidRPr="00F468DD">
        <w:t>KRETINGOS RAJONO SAVIVALDYB</w:t>
      </w:r>
      <w:r w:rsidR="00A7540B">
        <w:t xml:space="preserve">ĖS </w:t>
      </w:r>
      <w:r w:rsidR="005229C9" w:rsidRPr="00F468DD">
        <w:t>MOK</w:t>
      </w:r>
      <w:r w:rsidR="00117113">
        <w:t>YMO</w:t>
      </w:r>
      <w:r w:rsidR="00055E0E">
        <w:t xml:space="preserve"> LĖŠŲ, APSKAIČIAVIMO, </w:t>
      </w:r>
      <w:r w:rsidR="005229C9" w:rsidRPr="00F468DD">
        <w:t xml:space="preserve">PASKIRSTYMO IR NAUDOJIMO </w:t>
      </w:r>
      <w:r w:rsidRPr="00F468DD">
        <w:t>TVARKOS APRAŠAS</w:t>
      </w:r>
    </w:p>
    <w:p w14:paraId="75FD88F2" w14:textId="77777777" w:rsidR="005229C9" w:rsidRPr="00F468DD" w:rsidRDefault="005229C9" w:rsidP="005229C9"/>
    <w:p w14:paraId="1A7B93D8" w14:textId="77777777" w:rsidR="005229C9" w:rsidRPr="00F468DD" w:rsidRDefault="005229C9" w:rsidP="005229C9">
      <w:pPr>
        <w:jc w:val="center"/>
        <w:outlineLvl w:val="0"/>
        <w:rPr>
          <w:b/>
          <w:bCs/>
        </w:rPr>
      </w:pPr>
      <w:r w:rsidRPr="00F468DD">
        <w:rPr>
          <w:b/>
          <w:bCs/>
        </w:rPr>
        <w:t>I. BENDROSIOS NUOSTATOS</w:t>
      </w:r>
    </w:p>
    <w:p w14:paraId="11E3768D" w14:textId="77777777" w:rsidR="005229C9" w:rsidRPr="00F468DD" w:rsidRDefault="005229C9" w:rsidP="005229C9">
      <w:pPr>
        <w:jc w:val="center"/>
        <w:rPr>
          <w:b/>
          <w:bCs/>
        </w:rPr>
      </w:pPr>
    </w:p>
    <w:p w14:paraId="5E47B1B9" w14:textId="77777777" w:rsidR="005229C9" w:rsidRPr="00161D8C" w:rsidRDefault="00C7549E" w:rsidP="00161D8C">
      <w:pPr>
        <w:numPr>
          <w:ilvl w:val="0"/>
          <w:numId w:val="2"/>
        </w:numPr>
        <w:tabs>
          <w:tab w:val="left" w:pos="1276"/>
        </w:tabs>
        <w:ind w:left="0" w:firstLine="993"/>
        <w:jc w:val="both"/>
        <w:rPr>
          <w:szCs w:val="24"/>
        </w:rPr>
      </w:pPr>
      <w:r w:rsidRPr="00F468DD">
        <w:rPr>
          <w:szCs w:val="24"/>
        </w:rPr>
        <w:t>Kretingos rajono</w:t>
      </w:r>
      <w:r w:rsidR="005229C9" w:rsidRPr="00F468DD">
        <w:rPr>
          <w:szCs w:val="24"/>
        </w:rPr>
        <w:t xml:space="preserve"> </w:t>
      </w:r>
      <w:r w:rsidR="000D79ED" w:rsidRPr="00F468DD">
        <w:rPr>
          <w:szCs w:val="24"/>
        </w:rPr>
        <w:t>savivaldyb</w:t>
      </w:r>
      <w:r w:rsidR="00A7540B">
        <w:rPr>
          <w:szCs w:val="24"/>
        </w:rPr>
        <w:t>ės</w:t>
      </w:r>
      <w:r w:rsidR="005229C9" w:rsidRPr="00F468DD">
        <w:rPr>
          <w:b/>
          <w:caps/>
          <w:szCs w:val="24"/>
        </w:rPr>
        <w:t xml:space="preserve"> </w:t>
      </w:r>
      <w:r w:rsidR="00947752">
        <w:rPr>
          <w:szCs w:val="24"/>
        </w:rPr>
        <w:t>mokymo</w:t>
      </w:r>
      <w:r w:rsidR="005229C9" w:rsidRPr="00F468DD">
        <w:rPr>
          <w:szCs w:val="24"/>
        </w:rPr>
        <w:t xml:space="preserve"> lėšų</w:t>
      </w:r>
      <w:r w:rsidR="00055E0E">
        <w:rPr>
          <w:szCs w:val="24"/>
        </w:rPr>
        <w:t xml:space="preserve"> apskaičiavimo,</w:t>
      </w:r>
      <w:r w:rsidR="005229C9" w:rsidRPr="00F468DD">
        <w:rPr>
          <w:szCs w:val="24"/>
        </w:rPr>
        <w:t xml:space="preserve"> paskirstymo ir naudojimo </w:t>
      </w:r>
      <w:r w:rsidR="00E220DC" w:rsidRPr="00F468DD">
        <w:rPr>
          <w:szCs w:val="24"/>
        </w:rPr>
        <w:t>tvarkos aprašas</w:t>
      </w:r>
      <w:r w:rsidR="005229C9" w:rsidRPr="00F468DD">
        <w:rPr>
          <w:szCs w:val="24"/>
        </w:rPr>
        <w:t xml:space="preserve"> (toliau – </w:t>
      </w:r>
      <w:r w:rsidR="00161D8C">
        <w:rPr>
          <w:szCs w:val="24"/>
        </w:rPr>
        <w:t>Tvarka</w:t>
      </w:r>
      <w:r w:rsidR="005229C9" w:rsidRPr="00F468DD">
        <w:rPr>
          <w:szCs w:val="24"/>
        </w:rPr>
        <w:t xml:space="preserve">) reglamentuoja </w:t>
      </w:r>
      <w:r w:rsidR="00C959A3" w:rsidRPr="00F468DD">
        <w:rPr>
          <w:szCs w:val="24"/>
        </w:rPr>
        <w:t xml:space="preserve">Kretingos rajono savivaldybei skirtų </w:t>
      </w:r>
      <w:r w:rsidR="00947752">
        <w:rPr>
          <w:szCs w:val="24"/>
        </w:rPr>
        <w:t>mokymo</w:t>
      </w:r>
      <w:r w:rsidRPr="00F468DD">
        <w:rPr>
          <w:szCs w:val="24"/>
        </w:rPr>
        <w:t xml:space="preserve"> lėšų </w:t>
      </w:r>
      <w:r w:rsidR="00161D8C">
        <w:rPr>
          <w:szCs w:val="24"/>
        </w:rPr>
        <w:t>apskaičiavimo, paskirstymo ir panaudojimo tvarką. Ši Tvarka</w:t>
      </w:r>
      <w:r w:rsidR="0032501A" w:rsidRPr="00161D8C">
        <w:rPr>
          <w:szCs w:val="24"/>
        </w:rPr>
        <w:t xml:space="preserve"> taikoma</w:t>
      </w:r>
      <w:r w:rsidR="005229C9" w:rsidRPr="00161D8C">
        <w:rPr>
          <w:szCs w:val="24"/>
        </w:rPr>
        <w:t xml:space="preserve"> mokykloms</w:t>
      </w:r>
      <w:r w:rsidR="003A6600" w:rsidRPr="00161D8C">
        <w:rPr>
          <w:szCs w:val="24"/>
        </w:rPr>
        <w:t xml:space="preserve">, </w:t>
      </w:r>
      <w:r w:rsidR="00947752" w:rsidRPr="00161D8C">
        <w:rPr>
          <w:szCs w:val="24"/>
        </w:rPr>
        <w:t>teikiančioms</w:t>
      </w:r>
      <w:r w:rsidR="003A6600" w:rsidRPr="00161D8C">
        <w:rPr>
          <w:szCs w:val="24"/>
        </w:rPr>
        <w:t xml:space="preserve"> </w:t>
      </w:r>
      <w:r w:rsidR="00476040" w:rsidRPr="00161D8C">
        <w:rPr>
          <w:szCs w:val="24"/>
        </w:rPr>
        <w:t>ikimokyklinį</w:t>
      </w:r>
      <w:r w:rsidR="00055E0E">
        <w:rPr>
          <w:szCs w:val="24"/>
        </w:rPr>
        <w:t>,</w:t>
      </w:r>
      <w:r w:rsidR="00C959A3" w:rsidRPr="00161D8C">
        <w:rPr>
          <w:szCs w:val="24"/>
        </w:rPr>
        <w:t xml:space="preserve"> priešmokyklinį</w:t>
      </w:r>
      <w:r w:rsidR="00947752" w:rsidRPr="00161D8C">
        <w:rPr>
          <w:szCs w:val="24"/>
        </w:rPr>
        <w:t xml:space="preserve"> ir bendrąjį ugdymą </w:t>
      </w:r>
      <w:r w:rsidR="00082C09" w:rsidRPr="00161D8C">
        <w:rPr>
          <w:szCs w:val="24"/>
        </w:rPr>
        <w:t>(toliau</w:t>
      </w:r>
      <w:r w:rsidR="00947752" w:rsidRPr="00161D8C">
        <w:rPr>
          <w:szCs w:val="24"/>
        </w:rPr>
        <w:t xml:space="preserve"> kartu</w:t>
      </w:r>
      <w:r w:rsidR="00082C09" w:rsidRPr="00161D8C">
        <w:rPr>
          <w:szCs w:val="24"/>
        </w:rPr>
        <w:t xml:space="preserve"> – </w:t>
      </w:r>
      <w:r w:rsidR="00947752" w:rsidRPr="00161D8C">
        <w:rPr>
          <w:szCs w:val="24"/>
        </w:rPr>
        <w:t>m</w:t>
      </w:r>
      <w:r w:rsidR="00F3104C" w:rsidRPr="00161D8C">
        <w:rPr>
          <w:szCs w:val="24"/>
        </w:rPr>
        <w:t>okyklos),</w:t>
      </w:r>
      <w:r w:rsidR="005229C9" w:rsidRPr="00161D8C">
        <w:rPr>
          <w:b/>
          <w:szCs w:val="24"/>
        </w:rPr>
        <w:t xml:space="preserve"> </w:t>
      </w:r>
      <w:r w:rsidR="00947752" w:rsidRPr="00161D8C">
        <w:rPr>
          <w:szCs w:val="24"/>
        </w:rPr>
        <w:t>mokykloms, įgyvendinančioms</w:t>
      </w:r>
      <w:r w:rsidR="00082C09" w:rsidRPr="00161D8C">
        <w:rPr>
          <w:szCs w:val="24"/>
        </w:rPr>
        <w:t xml:space="preserve"> formalųjį šviet</w:t>
      </w:r>
      <w:r w:rsidR="00947752" w:rsidRPr="00161D8C">
        <w:rPr>
          <w:szCs w:val="24"/>
        </w:rPr>
        <w:t xml:space="preserve">imą papildančio ugdymo programas, taip pat pedagoginę psichologinę pagalbą teikiančioms įstaigoms, </w:t>
      </w:r>
      <w:r w:rsidR="0099666A" w:rsidRPr="00161D8C">
        <w:rPr>
          <w:szCs w:val="24"/>
        </w:rPr>
        <w:t>Viešajai įstaigai</w:t>
      </w:r>
      <w:r w:rsidR="00C47A2F" w:rsidRPr="00161D8C">
        <w:rPr>
          <w:szCs w:val="24"/>
        </w:rPr>
        <w:t xml:space="preserve"> Pranciškonų gimnazijai</w:t>
      </w:r>
      <w:r w:rsidR="005229C9" w:rsidRPr="00161D8C">
        <w:rPr>
          <w:szCs w:val="24"/>
        </w:rPr>
        <w:t xml:space="preserve"> ir </w:t>
      </w:r>
      <w:r w:rsidRPr="00161D8C">
        <w:rPr>
          <w:szCs w:val="24"/>
        </w:rPr>
        <w:t xml:space="preserve">Kretingos rajono </w:t>
      </w:r>
      <w:r w:rsidR="005229C9" w:rsidRPr="00161D8C">
        <w:rPr>
          <w:szCs w:val="24"/>
        </w:rPr>
        <w:t>savivaldybės administracijai.</w:t>
      </w:r>
    </w:p>
    <w:p w14:paraId="7F79F060" w14:textId="77777777" w:rsidR="00A84690" w:rsidRPr="00476040" w:rsidRDefault="00226D91" w:rsidP="00122244">
      <w:pPr>
        <w:numPr>
          <w:ilvl w:val="0"/>
          <w:numId w:val="2"/>
        </w:numPr>
        <w:tabs>
          <w:tab w:val="left" w:pos="1276"/>
        </w:tabs>
        <w:ind w:left="0" w:firstLine="993"/>
        <w:jc w:val="both"/>
        <w:rPr>
          <w:szCs w:val="24"/>
        </w:rPr>
      </w:pPr>
      <w:r>
        <w:rPr>
          <w:szCs w:val="24"/>
        </w:rPr>
        <w:t xml:space="preserve"> </w:t>
      </w:r>
      <w:r w:rsidR="0004614D">
        <w:rPr>
          <w:szCs w:val="24"/>
        </w:rPr>
        <w:t>Tvarkoje</w:t>
      </w:r>
      <w:r w:rsidR="00A84690" w:rsidRPr="00476040">
        <w:rPr>
          <w:szCs w:val="24"/>
        </w:rPr>
        <w:t xml:space="preserve"> vartojamos sąvokos atit</w:t>
      </w:r>
      <w:r w:rsidR="0004614D">
        <w:rPr>
          <w:szCs w:val="24"/>
        </w:rPr>
        <w:t xml:space="preserve">inka </w:t>
      </w:r>
      <w:r w:rsidR="003B6F4C">
        <w:rPr>
          <w:szCs w:val="24"/>
        </w:rPr>
        <w:t>M</w:t>
      </w:r>
      <w:r w:rsidR="00C47588" w:rsidRPr="00476040">
        <w:rPr>
          <w:szCs w:val="24"/>
        </w:rPr>
        <w:t>okymo lėšų apskaičiavimo</w:t>
      </w:r>
      <w:r w:rsidR="00A84690" w:rsidRPr="00476040">
        <w:rPr>
          <w:szCs w:val="24"/>
        </w:rPr>
        <w:t xml:space="preserve"> paskirstymo</w:t>
      </w:r>
      <w:r w:rsidR="00C47588" w:rsidRPr="00476040">
        <w:rPr>
          <w:szCs w:val="24"/>
        </w:rPr>
        <w:t xml:space="preserve"> ir panaudojimo tvarkos apraše</w:t>
      </w:r>
      <w:r w:rsidR="0004614D">
        <w:rPr>
          <w:szCs w:val="24"/>
        </w:rPr>
        <w:t xml:space="preserve"> (toliau – Aprašas), patvirtintame</w:t>
      </w:r>
      <w:r w:rsidR="00196459" w:rsidRPr="00476040">
        <w:rPr>
          <w:szCs w:val="24"/>
        </w:rPr>
        <w:t xml:space="preserve"> Lietuvos R</w:t>
      </w:r>
      <w:r w:rsidR="00A84690" w:rsidRPr="00476040">
        <w:rPr>
          <w:szCs w:val="24"/>
        </w:rPr>
        <w:t>espublikos Vyriaus</w:t>
      </w:r>
      <w:r w:rsidR="00C47588" w:rsidRPr="00476040">
        <w:rPr>
          <w:szCs w:val="24"/>
        </w:rPr>
        <w:t>ybės</w:t>
      </w:r>
      <w:r w:rsidR="0004614D">
        <w:rPr>
          <w:szCs w:val="24"/>
        </w:rPr>
        <w:t xml:space="preserve"> 2018 m. liepos 11 d.</w:t>
      </w:r>
      <w:r w:rsidR="00C47588" w:rsidRPr="00476040">
        <w:rPr>
          <w:szCs w:val="24"/>
        </w:rPr>
        <w:t xml:space="preserve"> nu</w:t>
      </w:r>
      <w:r w:rsidR="0004614D">
        <w:rPr>
          <w:szCs w:val="24"/>
        </w:rPr>
        <w:t>tarimu Nr. 679 „Dėl Mokymo lėšų apskaičiavimo, paskirstymo ir panaudojimo tvarkos aprašo patvirtinimo“ bei kituose teisės aktuose</w:t>
      </w:r>
      <w:r w:rsidR="00A84690" w:rsidRPr="00476040">
        <w:rPr>
          <w:szCs w:val="24"/>
        </w:rPr>
        <w:t xml:space="preserve"> vartojamas sąvokas.</w:t>
      </w:r>
    </w:p>
    <w:p w14:paraId="0407A1D8" w14:textId="77777777" w:rsidR="005229C9" w:rsidRDefault="005229C9" w:rsidP="005229C9">
      <w:pPr>
        <w:ind w:firstLine="720"/>
        <w:jc w:val="both"/>
        <w:rPr>
          <w:szCs w:val="24"/>
        </w:rPr>
      </w:pPr>
    </w:p>
    <w:p w14:paraId="33D87E76" w14:textId="77777777" w:rsidR="005229C9" w:rsidRPr="00F468DD" w:rsidRDefault="005229C9" w:rsidP="00890F7F">
      <w:pPr>
        <w:jc w:val="center"/>
        <w:outlineLvl w:val="0"/>
        <w:rPr>
          <w:b/>
          <w:szCs w:val="24"/>
        </w:rPr>
      </w:pPr>
      <w:r w:rsidRPr="00F468DD">
        <w:rPr>
          <w:b/>
          <w:szCs w:val="24"/>
        </w:rPr>
        <w:t xml:space="preserve">II. </w:t>
      </w:r>
      <w:r w:rsidR="00226D91">
        <w:rPr>
          <w:b/>
        </w:rPr>
        <w:t>MOKYMO</w:t>
      </w:r>
      <w:r w:rsidR="0099666A">
        <w:rPr>
          <w:b/>
        </w:rPr>
        <w:t xml:space="preserve"> LĖŠŲ</w:t>
      </w:r>
      <w:r w:rsidR="00F645BE">
        <w:rPr>
          <w:b/>
        </w:rPr>
        <w:t>,</w:t>
      </w:r>
      <w:r w:rsidR="0099666A">
        <w:rPr>
          <w:b/>
        </w:rPr>
        <w:t xml:space="preserve"> </w:t>
      </w:r>
      <w:r w:rsidR="00A3074C" w:rsidRPr="00F468DD">
        <w:rPr>
          <w:b/>
        </w:rPr>
        <w:t>TENKANČIŲ SAVIVALDYBEI</w:t>
      </w:r>
      <w:r w:rsidR="00F645BE">
        <w:rPr>
          <w:b/>
        </w:rPr>
        <w:t>,</w:t>
      </w:r>
      <w:r w:rsidR="00A3074C" w:rsidRPr="00F468DD">
        <w:rPr>
          <w:b/>
        </w:rPr>
        <w:t xml:space="preserve"> PASKIRSTYMAS IR NAUDOJIMAS</w:t>
      </w:r>
      <w:r w:rsidR="00A3074C" w:rsidRPr="00F468DD">
        <w:rPr>
          <w:b/>
          <w:szCs w:val="24"/>
        </w:rPr>
        <w:t xml:space="preserve"> </w:t>
      </w:r>
    </w:p>
    <w:p w14:paraId="1378480A" w14:textId="77777777" w:rsidR="005229C9" w:rsidRPr="00F468DD" w:rsidRDefault="005229C9" w:rsidP="005229C9">
      <w:pPr>
        <w:ind w:firstLine="720"/>
        <w:jc w:val="center"/>
        <w:rPr>
          <w:b/>
          <w:szCs w:val="24"/>
        </w:rPr>
      </w:pPr>
    </w:p>
    <w:p w14:paraId="2C88EB5D" w14:textId="7FE983E9" w:rsidR="006476AC" w:rsidRPr="006476AC" w:rsidRDefault="006476AC" w:rsidP="006476AC">
      <w:pPr>
        <w:pStyle w:val="Sraopastraipa"/>
        <w:numPr>
          <w:ilvl w:val="0"/>
          <w:numId w:val="2"/>
        </w:numPr>
        <w:ind w:left="0" w:firstLine="993"/>
        <w:jc w:val="both"/>
        <w:rPr>
          <w:szCs w:val="24"/>
        </w:rPr>
      </w:pPr>
      <w:r w:rsidRPr="006476AC">
        <w:rPr>
          <w:szCs w:val="24"/>
        </w:rPr>
        <w:t>Mokymo lėšos skiriamos savivaldybės Mokykloms ir Viešajai įstaigai Pranciškonų gimnazijai.</w:t>
      </w:r>
    </w:p>
    <w:p w14:paraId="5AF7A9D3" w14:textId="326638B6" w:rsidR="006476AC" w:rsidRDefault="006476AC" w:rsidP="006476AC">
      <w:pPr>
        <w:tabs>
          <w:tab w:val="left" w:pos="1276"/>
        </w:tabs>
        <w:ind w:firstLine="851"/>
        <w:jc w:val="both"/>
        <w:rPr>
          <w:i/>
          <w:sz w:val="16"/>
          <w:szCs w:val="24"/>
        </w:rPr>
      </w:pPr>
      <w:r w:rsidRPr="006476AC">
        <w:rPr>
          <w:i/>
          <w:sz w:val="16"/>
          <w:szCs w:val="24"/>
        </w:rPr>
        <w:t xml:space="preserve">2021 m. rugsėjo 30 d. Kretingos rajono savivaldybės tarybos sprendimo </w:t>
      </w:r>
      <w:bookmarkStart w:id="3" w:name="n_11"/>
      <w:r w:rsidR="00DC6263" w:rsidRPr="000623A4">
        <w:rPr>
          <w:i/>
          <w:sz w:val="16"/>
          <w:szCs w:val="24"/>
        </w:rPr>
        <w:t xml:space="preserve">Nr. T2-274 </w:t>
      </w:r>
      <w:bookmarkEnd w:id="3"/>
      <w:r w:rsidRPr="006476AC">
        <w:rPr>
          <w:i/>
          <w:sz w:val="16"/>
          <w:szCs w:val="24"/>
        </w:rPr>
        <w:t>redakcija</w:t>
      </w:r>
    </w:p>
    <w:p w14:paraId="24264FC2" w14:textId="77777777" w:rsidR="006476AC" w:rsidRPr="006476AC" w:rsidRDefault="006476AC" w:rsidP="006476AC">
      <w:pPr>
        <w:tabs>
          <w:tab w:val="left" w:pos="1276"/>
        </w:tabs>
        <w:jc w:val="both"/>
        <w:rPr>
          <w:i/>
          <w:sz w:val="16"/>
          <w:szCs w:val="24"/>
        </w:rPr>
      </w:pPr>
    </w:p>
    <w:p w14:paraId="5CF629B7" w14:textId="57FE89C2" w:rsidR="005229C9" w:rsidRPr="0004614D" w:rsidRDefault="0004614D" w:rsidP="00122244">
      <w:pPr>
        <w:numPr>
          <w:ilvl w:val="0"/>
          <w:numId w:val="2"/>
        </w:numPr>
        <w:tabs>
          <w:tab w:val="left" w:pos="1276"/>
        </w:tabs>
        <w:ind w:left="0" w:firstLine="993"/>
        <w:jc w:val="both"/>
        <w:rPr>
          <w:szCs w:val="24"/>
        </w:rPr>
      </w:pPr>
      <w:r w:rsidRPr="0004614D">
        <w:rPr>
          <w:szCs w:val="24"/>
        </w:rPr>
        <w:t>Mokymo lėšos biudžetiniams metams pagal praėjusių metų rugsėjo mėnesio Mokinių registro duomenis kiekvienai mokyklai skaičiuojamos vadovaujantis Aprašu.</w:t>
      </w:r>
    </w:p>
    <w:p w14:paraId="566C5AE3" w14:textId="5F16C6F4" w:rsidR="005D5FFD" w:rsidRPr="005D5FFD" w:rsidRDefault="005D5FFD" w:rsidP="005D5FFD">
      <w:pPr>
        <w:numPr>
          <w:ilvl w:val="0"/>
          <w:numId w:val="2"/>
        </w:numPr>
        <w:tabs>
          <w:tab w:val="left" w:pos="1276"/>
        </w:tabs>
        <w:ind w:left="0" w:firstLine="993"/>
        <w:jc w:val="both"/>
        <w:rPr>
          <w:szCs w:val="24"/>
        </w:rPr>
      </w:pPr>
      <w:r w:rsidRPr="005D5FFD">
        <w:rPr>
          <w:szCs w:val="24"/>
        </w:rPr>
        <w:t>Savivaldybei skiriamos mokymo lėšos paskirstomos šioms ugdymo reikmėms tenkinti:</w:t>
      </w:r>
    </w:p>
    <w:p w14:paraId="15E79A7F" w14:textId="77777777" w:rsidR="005D5FFD" w:rsidRPr="005D5FFD" w:rsidRDefault="005D5FFD" w:rsidP="005D5FFD">
      <w:pPr>
        <w:pStyle w:val="Sraopastraipa"/>
        <w:ind w:left="0" w:firstLine="851"/>
        <w:jc w:val="both"/>
        <w:rPr>
          <w:szCs w:val="24"/>
        </w:rPr>
      </w:pPr>
      <w:r w:rsidRPr="005D5FFD">
        <w:rPr>
          <w:szCs w:val="24"/>
        </w:rPr>
        <w:t>5.1. ugdymo procesui organizuoti ir valdyti;</w:t>
      </w:r>
    </w:p>
    <w:p w14:paraId="711EC06B" w14:textId="77777777" w:rsidR="005D5FFD" w:rsidRDefault="005D5FFD" w:rsidP="005D5FFD">
      <w:pPr>
        <w:pStyle w:val="Sraopastraipa"/>
        <w:tabs>
          <w:tab w:val="left" w:pos="709"/>
        </w:tabs>
        <w:ind w:left="0" w:firstLine="851"/>
        <w:jc w:val="both"/>
        <w:rPr>
          <w:szCs w:val="24"/>
        </w:rPr>
      </w:pPr>
      <w:r w:rsidRPr="005D5FFD">
        <w:rPr>
          <w:szCs w:val="24"/>
        </w:rPr>
        <w:t>5.2. švietimo pagalbai mokyklose ir pedagoginę psichologinę pagalbą teikiančiose įstaigose (darbo užmokesčiui mokėti, paslaugoms, susijusioms su psichologine, specialiąja pedagogine, specialiąja ir socialine pedagogine pagalba, prevencinėms programoms įgyvendinti);</w:t>
      </w:r>
    </w:p>
    <w:p w14:paraId="48750549" w14:textId="0B6B1308" w:rsidR="002C2776" w:rsidRPr="00CC113D" w:rsidRDefault="002C2776" w:rsidP="005D5FFD">
      <w:pPr>
        <w:pStyle w:val="Sraopastraipa"/>
        <w:tabs>
          <w:tab w:val="left" w:pos="709"/>
        </w:tabs>
        <w:ind w:left="0" w:firstLine="851"/>
        <w:jc w:val="both"/>
        <w:rPr>
          <w:b/>
          <w:szCs w:val="24"/>
        </w:rPr>
      </w:pPr>
      <w:r w:rsidRPr="00CC113D">
        <w:rPr>
          <w:b/>
          <w:szCs w:val="24"/>
        </w:rPr>
        <w:t>5.3. mokymosi pagalbai (mokinių, įgijusių pradinį ar pagrindinį išsilavinimą arba baigusių pagrindinio ugdymo programos pirmąją dalį ir nepasiekusių vertinto dalyko patenkinamo pasiekimų lygmens pagal nacionalinių mokinių pasiekimų patikrinimų ar pagr</w:t>
      </w:r>
      <w:r w:rsidR="00CC113D">
        <w:rPr>
          <w:b/>
          <w:szCs w:val="24"/>
        </w:rPr>
        <w:t>indinio ugdymo pasiekimų patikrinimų rezultatus, konsultacijų išlaidoms padengti: mokytojų, teikiančių konsultacijas, darbo užmokesčiui mokėti, apmokėti už konsultacijų teikimo paslaugas);</w:t>
      </w:r>
    </w:p>
    <w:p w14:paraId="43C8B13F" w14:textId="0BBC0E15" w:rsidR="005D5FFD" w:rsidRPr="005D5FFD" w:rsidRDefault="005D5FFD" w:rsidP="005D5FFD">
      <w:pPr>
        <w:pStyle w:val="Sraopastraipa"/>
        <w:ind w:left="0" w:firstLine="851"/>
        <w:jc w:val="both"/>
        <w:rPr>
          <w:szCs w:val="24"/>
        </w:rPr>
      </w:pPr>
      <w:r w:rsidRPr="002C2776">
        <w:rPr>
          <w:strike/>
          <w:szCs w:val="24"/>
        </w:rPr>
        <w:t>5.3</w:t>
      </w:r>
      <w:r w:rsidRPr="005D5FFD">
        <w:rPr>
          <w:szCs w:val="24"/>
        </w:rPr>
        <w:t>.</w:t>
      </w:r>
      <w:r w:rsidR="002C2776" w:rsidRPr="002C2776">
        <w:rPr>
          <w:b/>
          <w:szCs w:val="24"/>
        </w:rPr>
        <w:t>5.4</w:t>
      </w:r>
      <w:r w:rsidR="002C2776">
        <w:rPr>
          <w:szCs w:val="24"/>
        </w:rPr>
        <w:t>.</w:t>
      </w:r>
      <w:r w:rsidRPr="005D5FFD">
        <w:rPr>
          <w:szCs w:val="24"/>
        </w:rPr>
        <w:t xml:space="preserve"> mokymosi pasiekimų patikrinimams organizuoti ir vykdyti;</w:t>
      </w:r>
    </w:p>
    <w:p w14:paraId="054498C7" w14:textId="2E31939F" w:rsidR="005D5FFD" w:rsidRPr="005D5FFD" w:rsidRDefault="005D5FFD" w:rsidP="005D5FFD">
      <w:pPr>
        <w:pStyle w:val="Sraopastraipa"/>
        <w:ind w:left="0" w:firstLine="851"/>
        <w:jc w:val="both"/>
        <w:rPr>
          <w:color w:val="000000"/>
        </w:rPr>
      </w:pPr>
      <w:r w:rsidRPr="00CC113D">
        <w:rPr>
          <w:strike/>
          <w:szCs w:val="24"/>
        </w:rPr>
        <w:t>5.4</w:t>
      </w:r>
      <w:r w:rsidRPr="005D5FFD">
        <w:rPr>
          <w:szCs w:val="24"/>
        </w:rPr>
        <w:t>.</w:t>
      </w:r>
      <w:r w:rsidR="00CC113D" w:rsidRPr="00CC113D">
        <w:rPr>
          <w:b/>
          <w:szCs w:val="24"/>
        </w:rPr>
        <w:t>5.5.</w:t>
      </w:r>
      <w:r w:rsidRPr="005D5FFD">
        <w:rPr>
          <w:szCs w:val="24"/>
        </w:rPr>
        <w:t xml:space="preserve"> </w:t>
      </w:r>
      <w:r w:rsidRPr="005D5FFD">
        <w:rPr>
          <w:color w:val="000000"/>
        </w:rPr>
        <w:t>formalųjį švietimą papildančio ugdymo programoms finansuoti (apmokėti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p>
    <w:p w14:paraId="33A5CA6F" w14:textId="3EF91640" w:rsidR="005D5FFD" w:rsidRPr="005D5FFD" w:rsidRDefault="005D5FFD" w:rsidP="005D5FFD">
      <w:pPr>
        <w:pStyle w:val="Sraopastraipa"/>
        <w:ind w:left="0" w:firstLine="851"/>
        <w:jc w:val="both"/>
        <w:rPr>
          <w:color w:val="000000"/>
        </w:rPr>
      </w:pPr>
      <w:r w:rsidRPr="00CC113D">
        <w:rPr>
          <w:strike/>
          <w:color w:val="000000"/>
        </w:rPr>
        <w:t>5.5.</w:t>
      </w:r>
      <w:r w:rsidR="00CC113D" w:rsidRPr="00CC113D">
        <w:rPr>
          <w:b/>
          <w:color w:val="000000"/>
        </w:rPr>
        <w:t>5.6.</w:t>
      </w:r>
      <w:r w:rsidRPr="005D5FFD">
        <w:rPr>
          <w:color w:val="000000"/>
        </w:rPr>
        <w:t xml:space="preserve"> mokyklų bibliotekų darbuotojams išlaikyti;</w:t>
      </w:r>
    </w:p>
    <w:p w14:paraId="7A53CA61" w14:textId="74D766C5" w:rsidR="005D5FFD" w:rsidRPr="005D5FFD" w:rsidRDefault="005D5FFD" w:rsidP="005D5FFD">
      <w:pPr>
        <w:pStyle w:val="Sraopastraipa"/>
        <w:ind w:left="0" w:firstLine="851"/>
        <w:jc w:val="both"/>
        <w:rPr>
          <w:color w:val="000000"/>
        </w:rPr>
      </w:pPr>
      <w:r w:rsidRPr="00CC113D">
        <w:rPr>
          <w:strike/>
          <w:color w:val="000000"/>
        </w:rPr>
        <w:t>5.6</w:t>
      </w:r>
      <w:r w:rsidRPr="005D5FFD">
        <w:rPr>
          <w:color w:val="000000"/>
        </w:rPr>
        <w:t>.</w:t>
      </w:r>
      <w:r w:rsidR="00CC113D" w:rsidRPr="00CC113D">
        <w:rPr>
          <w:b/>
          <w:color w:val="000000"/>
        </w:rPr>
        <w:t>5.7.</w:t>
      </w:r>
      <w:r w:rsidRPr="005D5FFD">
        <w:rPr>
          <w:color w:val="000000"/>
        </w:rPr>
        <w:t xml:space="preserve"> ugdymo finansavimo poreikių skirtumams tarp mokyklų sumažinti. Šios lėšos sudaro 2,4 procentus, apskaičiuotus nuo lėšų ugdymo planui (ugdomajai veiklai) įgyvendinti sumos:</w:t>
      </w:r>
    </w:p>
    <w:p w14:paraId="7B87E512" w14:textId="068E8563" w:rsidR="005D5FFD" w:rsidRPr="005D5FFD" w:rsidRDefault="005D5FFD" w:rsidP="005D5FFD">
      <w:pPr>
        <w:pStyle w:val="Sraopastraipa"/>
        <w:ind w:left="0" w:firstLine="851"/>
        <w:jc w:val="both"/>
        <w:rPr>
          <w:color w:val="000000"/>
        </w:rPr>
      </w:pPr>
      <w:r w:rsidRPr="00CC113D">
        <w:rPr>
          <w:strike/>
          <w:color w:val="000000"/>
        </w:rPr>
        <w:t>5.6.1</w:t>
      </w:r>
      <w:r w:rsidRPr="005D5FFD">
        <w:rPr>
          <w:color w:val="000000"/>
        </w:rPr>
        <w:t>.</w:t>
      </w:r>
      <w:r w:rsidR="00CC113D" w:rsidRPr="00CC113D">
        <w:rPr>
          <w:b/>
          <w:color w:val="000000"/>
        </w:rPr>
        <w:t>5.7.1</w:t>
      </w:r>
      <w:r w:rsidR="00CC113D">
        <w:rPr>
          <w:color w:val="000000"/>
        </w:rPr>
        <w:t>.</w:t>
      </w:r>
      <w:r w:rsidRPr="005D5FFD">
        <w:rPr>
          <w:color w:val="000000"/>
        </w:rPr>
        <w:t xml:space="preserve"> pedagoginių darbuotojų darbo užmokesčiui (įskaitant pareiginės algos pastoviosios dalies koeficientų padidinimą dėl veiklos sudėtingumo), ikimokyklinio, </w:t>
      </w:r>
      <w:r w:rsidRPr="005D5FFD">
        <w:rPr>
          <w:color w:val="000000"/>
        </w:rPr>
        <w:lastRenderedPageBreak/>
        <w:t>priešmokyklinio ir bendrojo ugdymo kokybei ir prieinamumui užtikrinti (tarp jų ir mokyti namuose), ikimokyklinio ir priešmokyklinio ugdymo formų įvairovei diegti;</w:t>
      </w:r>
    </w:p>
    <w:p w14:paraId="276BCADE" w14:textId="249FD725" w:rsidR="005D5FFD" w:rsidRPr="005D5FFD" w:rsidRDefault="005D5FFD" w:rsidP="005D5FFD">
      <w:pPr>
        <w:pStyle w:val="Sraopastraipa"/>
        <w:ind w:left="0" w:firstLine="851"/>
        <w:jc w:val="both"/>
        <w:rPr>
          <w:color w:val="000000"/>
        </w:rPr>
      </w:pPr>
      <w:r w:rsidRPr="00CC113D">
        <w:rPr>
          <w:strike/>
          <w:color w:val="000000"/>
        </w:rPr>
        <w:t>5.6.2.</w:t>
      </w:r>
      <w:r w:rsidR="00CC113D" w:rsidRPr="00CC113D">
        <w:rPr>
          <w:b/>
          <w:color w:val="000000"/>
        </w:rPr>
        <w:t>5.7.2.</w:t>
      </w:r>
      <w:r w:rsidRPr="005D5FFD">
        <w:rPr>
          <w:color w:val="000000"/>
        </w:rPr>
        <w:t xml:space="preserve"> finansuoti užsienio kalbų mokymuisi laikinosiose grupėse, mažesnėse už numatytąsias švietimo, mokslo ir sporto ministro tvirtinamuose pradinio, pagrindinio ir vidurinio ugdymo programų bendruosiuose ugdymo planuose;</w:t>
      </w:r>
    </w:p>
    <w:p w14:paraId="6D526CB4" w14:textId="230D786A" w:rsidR="005D5FFD" w:rsidRPr="005D5FFD" w:rsidRDefault="005D5FFD" w:rsidP="005D5FFD">
      <w:pPr>
        <w:pStyle w:val="Sraopastraipa"/>
        <w:ind w:left="0" w:firstLine="851"/>
        <w:jc w:val="both"/>
        <w:rPr>
          <w:color w:val="000000"/>
        </w:rPr>
      </w:pPr>
      <w:r w:rsidRPr="00CC113D">
        <w:rPr>
          <w:strike/>
          <w:color w:val="000000"/>
        </w:rPr>
        <w:t>5.6.3.</w:t>
      </w:r>
      <w:r w:rsidR="00CC113D" w:rsidRPr="00CC113D">
        <w:rPr>
          <w:b/>
          <w:color w:val="000000"/>
        </w:rPr>
        <w:t>5.7.3.</w:t>
      </w:r>
      <w:r w:rsidRPr="005D5FFD">
        <w:rPr>
          <w:color w:val="000000"/>
        </w:rPr>
        <w:t xml:space="preserve"> finansuoti priemonėms, skirtoms mokinių iš nepalankios socialinės, ekonominės ir kultūrinės aplinkos mokymosi skirtumams sumažinti.</w:t>
      </w:r>
    </w:p>
    <w:p w14:paraId="635D9688" w14:textId="56D14968" w:rsidR="005D5FFD" w:rsidRPr="005D5FFD" w:rsidRDefault="005D5FFD" w:rsidP="005D5FFD">
      <w:pPr>
        <w:pStyle w:val="Sraopastraipa"/>
        <w:ind w:left="0" w:firstLine="851"/>
        <w:jc w:val="both"/>
        <w:rPr>
          <w:color w:val="000000"/>
        </w:rPr>
      </w:pPr>
      <w:r w:rsidRPr="00CC113D">
        <w:rPr>
          <w:strike/>
          <w:color w:val="000000"/>
        </w:rPr>
        <w:t>5.7.</w:t>
      </w:r>
      <w:r w:rsidR="00CC113D" w:rsidRPr="00CC113D">
        <w:rPr>
          <w:b/>
          <w:color w:val="000000"/>
        </w:rPr>
        <w:t>5.8.</w:t>
      </w:r>
      <w:r w:rsidRPr="005D5FFD">
        <w:rPr>
          <w:color w:val="000000"/>
        </w:rPr>
        <w:t xml:space="preserve"> skaitmeninio ugdymo plėtrai (švietimo,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p>
    <w:p w14:paraId="2857FA2D" w14:textId="3B7C752C" w:rsidR="002C0376" w:rsidRDefault="002C0376" w:rsidP="006476AC">
      <w:pPr>
        <w:pStyle w:val="Sraopastraipa"/>
        <w:tabs>
          <w:tab w:val="left" w:pos="851"/>
        </w:tabs>
        <w:ind w:left="851"/>
        <w:jc w:val="both"/>
        <w:rPr>
          <w:i/>
          <w:sz w:val="16"/>
          <w:szCs w:val="24"/>
        </w:rPr>
      </w:pPr>
      <w:r w:rsidRPr="002C0376">
        <w:rPr>
          <w:i/>
          <w:sz w:val="16"/>
          <w:szCs w:val="24"/>
        </w:rPr>
        <w:t xml:space="preserve">2019 m. sausio 31 d., ketvirtadienio Kretingos rajono savivaldybės tarybos sprendimo </w:t>
      </w:r>
      <w:bookmarkStart w:id="4" w:name="n_2"/>
      <w:r w:rsidR="00B37666" w:rsidRPr="000623A4">
        <w:rPr>
          <w:i/>
          <w:sz w:val="16"/>
          <w:szCs w:val="24"/>
        </w:rPr>
        <w:t xml:space="preserve">Nr. T2-3 </w:t>
      </w:r>
      <w:bookmarkEnd w:id="4"/>
      <w:r w:rsidRPr="002C0376">
        <w:rPr>
          <w:i/>
          <w:sz w:val="16"/>
          <w:szCs w:val="24"/>
        </w:rPr>
        <w:t>redakcija</w:t>
      </w:r>
    </w:p>
    <w:p w14:paraId="215668B5" w14:textId="08A6A321" w:rsidR="005D5FFD" w:rsidRPr="005D5FFD" w:rsidRDefault="005D5FFD" w:rsidP="005D5FFD">
      <w:pPr>
        <w:ind w:firstLine="851"/>
        <w:jc w:val="both"/>
        <w:rPr>
          <w:i/>
          <w:sz w:val="16"/>
          <w:szCs w:val="24"/>
        </w:rPr>
      </w:pPr>
      <w:r w:rsidRPr="00C92832">
        <w:rPr>
          <w:i/>
          <w:sz w:val="16"/>
          <w:szCs w:val="24"/>
        </w:rPr>
        <w:t xml:space="preserve">2020 m. rugsėjo 24 d. Kretingos rajono savivaldybės tarybos sprendimo </w:t>
      </w:r>
      <w:bookmarkStart w:id="5" w:name="n_7"/>
      <w:r w:rsidRPr="000623A4">
        <w:rPr>
          <w:i/>
          <w:sz w:val="16"/>
          <w:szCs w:val="24"/>
        </w:rPr>
        <w:t xml:space="preserve">Nr. T2-240 </w:t>
      </w:r>
      <w:bookmarkEnd w:id="5"/>
      <w:r w:rsidRPr="00C92832">
        <w:rPr>
          <w:i/>
          <w:sz w:val="16"/>
          <w:szCs w:val="24"/>
        </w:rPr>
        <w:t>redakcija</w:t>
      </w:r>
    </w:p>
    <w:p w14:paraId="30A7F659" w14:textId="115530DA" w:rsidR="006476AC" w:rsidRDefault="006476AC" w:rsidP="006476AC">
      <w:pPr>
        <w:pStyle w:val="Sraopastraipa"/>
        <w:tabs>
          <w:tab w:val="left" w:pos="851"/>
        </w:tabs>
        <w:ind w:left="851"/>
        <w:jc w:val="both"/>
        <w:rPr>
          <w:i/>
          <w:sz w:val="16"/>
          <w:szCs w:val="24"/>
        </w:rPr>
      </w:pPr>
      <w:r w:rsidRPr="006476AC">
        <w:rPr>
          <w:i/>
          <w:sz w:val="16"/>
          <w:szCs w:val="24"/>
        </w:rPr>
        <w:t xml:space="preserve">2021 m. rugsėjo 30 d. Kretingos rajono savivaldybės tarybos sprendimo </w:t>
      </w:r>
      <w:bookmarkStart w:id="6" w:name="n_12"/>
      <w:r w:rsidR="00DC6263" w:rsidRPr="000623A4">
        <w:rPr>
          <w:i/>
          <w:sz w:val="16"/>
          <w:szCs w:val="24"/>
        </w:rPr>
        <w:t xml:space="preserve">Nr. T2-274 </w:t>
      </w:r>
      <w:bookmarkEnd w:id="6"/>
      <w:r w:rsidRPr="006476AC">
        <w:rPr>
          <w:i/>
          <w:sz w:val="16"/>
          <w:szCs w:val="24"/>
        </w:rPr>
        <w:t>redakcija</w:t>
      </w:r>
    </w:p>
    <w:p w14:paraId="0C3FE886" w14:textId="7CEEE92C" w:rsidR="005D5FFD" w:rsidRPr="005D5FFD" w:rsidRDefault="005D5FFD" w:rsidP="006476AC">
      <w:pPr>
        <w:pStyle w:val="Sraopastraipa"/>
        <w:tabs>
          <w:tab w:val="left" w:pos="851"/>
        </w:tabs>
        <w:ind w:left="851"/>
        <w:jc w:val="both"/>
        <w:rPr>
          <w:i/>
          <w:sz w:val="16"/>
          <w:szCs w:val="24"/>
        </w:rPr>
      </w:pPr>
      <w:r w:rsidRPr="005D5FFD">
        <w:rPr>
          <w:i/>
          <w:sz w:val="16"/>
          <w:szCs w:val="24"/>
        </w:rPr>
        <w:t xml:space="preserve">2022 m. sausio 27 d. Kretingos rajono savivaldybės tarybos sprendimo </w:t>
      </w:r>
      <w:bookmarkStart w:id="7" w:name="n_20"/>
      <w:r w:rsidR="000623A4" w:rsidRPr="000623A4">
        <w:rPr>
          <w:i/>
          <w:sz w:val="16"/>
          <w:szCs w:val="24"/>
        </w:rPr>
        <w:t xml:space="preserve">Nr. T2-3 </w:t>
      </w:r>
      <w:bookmarkEnd w:id="7"/>
      <w:r w:rsidRPr="005D5FFD">
        <w:rPr>
          <w:i/>
          <w:sz w:val="16"/>
          <w:szCs w:val="24"/>
        </w:rPr>
        <w:t>redakcija</w:t>
      </w:r>
    </w:p>
    <w:p w14:paraId="119B31D3" w14:textId="77777777" w:rsidR="00C92832" w:rsidRDefault="00C92832" w:rsidP="00890F7F">
      <w:pPr>
        <w:tabs>
          <w:tab w:val="left" w:pos="1276"/>
        </w:tabs>
        <w:ind w:firstLine="851"/>
        <w:jc w:val="both"/>
        <w:rPr>
          <w:szCs w:val="24"/>
        </w:rPr>
      </w:pPr>
    </w:p>
    <w:p w14:paraId="06D57B6D" w14:textId="4288724C" w:rsidR="005D5FFD" w:rsidRPr="005D5FFD" w:rsidRDefault="005D5FFD" w:rsidP="005D5FFD">
      <w:pPr>
        <w:pStyle w:val="Sraopastraipa"/>
        <w:numPr>
          <w:ilvl w:val="0"/>
          <w:numId w:val="2"/>
        </w:numPr>
        <w:tabs>
          <w:tab w:val="left" w:pos="993"/>
          <w:tab w:val="left" w:pos="1276"/>
        </w:tabs>
        <w:ind w:left="0" w:firstLine="993"/>
        <w:jc w:val="both"/>
        <w:rPr>
          <w:szCs w:val="24"/>
        </w:rPr>
      </w:pPr>
      <w:r w:rsidRPr="005D5FFD">
        <w:rPr>
          <w:szCs w:val="24"/>
        </w:rPr>
        <w:t xml:space="preserve">Tvarkos 5.2, </w:t>
      </w:r>
      <w:r w:rsidRPr="00CC113D">
        <w:rPr>
          <w:strike/>
          <w:szCs w:val="24"/>
        </w:rPr>
        <w:t>5.4</w:t>
      </w:r>
      <w:r w:rsidR="00CC113D">
        <w:rPr>
          <w:strike/>
          <w:szCs w:val="24"/>
        </w:rPr>
        <w:t xml:space="preserve"> </w:t>
      </w:r>
      <w:r w:rsidR="00CC113D" w:rsidRPr="00CC113D">
        <w:rPr>
          <w:b/>
          <w:szCs w:val="24"/>
        </w:rPr>
        <w:t>5.3</w:t>
      </w:r>
      <w:r w:rsidR="00CC113D">
        <w:rPr>
          <w:b/>
          <w:szCs w:val="24"/>
        </w:rPr>
        <w:t xml:space="preserve">, 5.5, 5.6 </w:t>
      </w:r>
      <w:r w:rsidRPr="005D5FFD">
        <w:rPr>
          <w:szCs w:val="24"/>
        </w:rPr>
        <w:t xml:space="preserve"> ir </w:t>
      </w:r>
      <w:r w:rsidRPr="00CC113D">
        <w:rPr>
          <w:strike/>
          <w:szCs w:val="24"/>
        </w:rPr>
        <w:t>5.5</w:t>
      </w:r>
      <w:r w:rsidR="00CC113D">
        <w:rPr>
          <w:szCs w:val="24"/>
        </w:rPr>
        <w:t xml:space="preserve"> </w:t>
      </w:r>
      <w:r w:rsidR="00CC113D" w:rsidRPr="00CC113D">
        <w:rPr>
          <w:b/>
          <w:szCs w:val="24"/>
        </w:rPr>
        <w:t>5.8</w:t>
      </w:r>
      <w:r w:rsidRPr="005D5FFD">
        <w:rPr>
          <w:szCs w:val="24"/>
        </w:rPr>
        <w:t xml:space="preserve"> papunkčiuose nurodytoms ugdymo reikmėms tenkinti </w:t>
      </w:r>
      <w:r w:rsidRPr="00CC113D">
        <w:rPr>
          <w:strike/>
          <w:szCs w:val="24"/>
        </w:rPr>
        <w:t>ir 5.7 papunktyje nurodytai skaitmeninio ugdymo plėtrai</w:t>
      </w:r>
      <w:r w:rsidRPr="005D5FFD">
        <w:rPr>
          <w:szCs w:val="24"/>
        </w:rPr>
        <w:t xml:space="preserve"> paskirstoma ne mažiau kaip 100 procentų lėšų, apskaičiuotų pagal Lietuvos Respublikos Vyriausybės 2018 m. liepos 11 d. nutarimo Nr. 679 „Dėl Mokymo lėšų apskaičiavimo, paskirstymo ir panaudojimo tvarkos aprašo patvirtinimo“ </w:t>
      </w:r>
      <w:r w:rsidRPr="00CC113D">
        <w:rPr>
          <w:strike/>
          <w:szCs w:val="24"/>
        </w:rPr>
        <w:t>1 priede nurodytą atitinkamą ugdymo reikmių koeficientą ir faktinį mokinių skaičių</w:t>
      </w:r>
      <w:r w:rsidR="00CC113D">
        <w:rPr>
          <w:szCs w:val="24"/>
        </w:rPr>
        <w:t xml:space="preserve"> </w:t>
      </w:r>
      <w:r w:rsidR="00CC113D" w:rsidRPr="00CC113D">
        <w:rPr>
          <w:b/>
          <w:szCs w:val="24"/>
        </w:rPr>
        <w:t>II</w:t>
      </w:r>
      <w:r w:rsidR="00CC113D">
        <w:rPr>
          <w:szCs w:val="24"/>
        </w:rPr>
        <w:t xml:space="preserve"> </w:t>
      </w:r>
      <w:r w:rsidR="00CC113D" w:rsidRPr="00CC113D">
        <w:rPr>
          <w:b/>
          <w:szCs w:val="24"/>
        </w:rPr>
        <w:t>skyriaus nuostatas</w:t>
      </w:r>
      <w:r w:rsidR="00CC113D">
        <w:rPr>
          <w:szCs w:val="24"/>
        </w:rPr>
        <w:t xml:space="preserve">. </w:t>
      </w:r>
      <w:r w:rsidR="00CC113D" w:rsidRPr="00CC113D">
        <w:rPr>
          <w:b/>
          <w:szCs w:val="24"/>
        </w:rPr>
        <w:t>Patenkinus</w:t>
      </w:r>
      <w:r w:rsidR="00CC113D">
        <w:rPr>
          <w:szCs w:val="24"/>
        </w:rPr>
        <w:t xml:space="preserve"> </w:t>
      </w:r>
      <w:r w:rsidR="00CC113D" w:rsidRPr="00CC113D">
        <w:rPr>
          <w:b/>
          <w:szCs w:val="24"/>
        </w:rPr>
        <w:t>tam tikros ugdymo reikmės finansavimo poreikius ir dėl</w:t>
      </w:r>
      <w:r w:rsidR="00CC113D">
        <w:rPr>
          <w:szCs w:val="24"/>
        </w:rPr>
        <w:t xml:space="preserve"> </w:t>
      </w:r>
      <w:r w:rsidR="00CC113D" w:rsidRPr="00CC113D">
        <w:rPr>
          <w:b/>
          <w:szCs w:val="24"/>
        </w:rPr>
        <w:t>objektyvių priežasčių (</w:t>
      </w:r>
      <w:r w:rsidR="00CC113D">
        <w:rPr>
          <w:b/>
          <w:szCs w:val="24"/>
        </w:rPr>
        <w:t>dėl darbuotojų ligos, nesant galimybių</w:t>
      </w:r>
      <w:r w:rsidR="00371AA3">
        <w:rPr>
          <w:b/>
          <w:szCs w:val="24"/>
        </w:rPr>
        <w:t xml:space="preserve"> </w:t>
      </w:r>
      <w:r w:rsidR="00CC113D">
        <w:rPr>
          <w:b/>
          <w:szCs w:val="24"/>
        </w:rPr>
        <w:t>tam tikrą laiką užpildyti laisvas pareigybes, esant mažesnėms, nei planuota, prekių ir paslaugų įsigijimo ar darbo apmokėjimo išlaidoms</w:t>
      </w:r>
      <w:r w:rsidR="00371AA3">
        <w:rPr>
          <w:b/>
          <w:szCs w:val="24"/>
        </w:rPr>
        <w:t xml:space="preserve">) likus </w:t>
      </w:r>
      <w:r w:rsidR="00C728B9">
        <w:rPr>
          <w:b/>
          <w:szCs w:val="24"/>
        </w:rPr>
        <w:t xml:space="preserve">nepanaudotų lėšų, jos skiriamos kitoms Tvarkos 5 punkte nurodytoms ugdymo reikmėms. </w:t>
      </w:r>
      <w:r w:rsidRPr="00C728B9">
        <w:rPr>
          <w:strike/>
          <w:szCs w:val="24"/>
        </w:rPr>
        <w:t>Lėšos skaitmeninio ugdymo plėtrai tarp mokyklų paskirstomos atsižvelgiant į mokinių skaičių einamųjų mokslo metų rugsėjo 1 dienai.</w:t>
      </w:r>
      <w:r w:rsidRPr="005D5FFD">
        <w:rPr>
          <w:szCs w:val="24"/>
        </w:rPr>
        <w:t xml:space="preserve"> Tvarkos 5.1 ir </w:t>
      </w:r>
      <w:r w:rsidRPr="00C728B9">
        <w:rPr>
          <w:strike/>
          <w:szCs w:val="24"/>
        </w:rPr>
        <w:t>5.3</w:t>
      </w:r>
      <w:r w:rsidR="00C728B9">
        <w:rPr>
          <w:szCs w:val="24"/>
        </w:rPr>
        <w:t xml:space="preserve"> </w:t>
      </w:r>
      <w:r w:rsidR="00C728B9" w:rsidRPr="00C728B9">
        <w:rPr>
          <w:b/>
          <w:szCs w:val="24"/>
        </w:rPr>
        <w:t>5.4</w:t>
      </w:r>
      <w:r w:rsidRPr="005D5FFD">
        <w:rPr>
          <w:szCs w:val="24"/>
        </w:rPr>
        <w:t xml:space="preserve"> papunkčiuose nurodytoms ugdymo reikmėms tenkinti lėšos skiriamos pagal poreikį, neviršijant turimų lėšų. Nesant galimybių prieš tvirtinant atitinkamų metų savivaldybės biudžetą išsiaiškinti faktinio lėšų poreikio konkrečioms švietimo įstaigoms Tvarkos </w:t>
      </w:r>
      <w:r w:rsidRPr="00C728B9">
        <w:rPr>
          <w:strike/>
          <w:szCs w:val="24"/>
        </w:rPr>
        <w:t>5.3</w:t>
      </w:r>
      <w:r w:rsidRPr="005D5FFD">
        <w:rPr>
          <w:szCs w:val="24"/>
        </w:rPr>
        <w:t xml:space="preserve"> </w:t>
      </w:r>
      <w:r w:rsidR="00C728B9" w:rsidRPr="00C728B9">
        <w:rPr>
          <w:b/>
          <w:szCs w:val="24"/>
        </w:rPr>
        <w:t>5.4</w:t>
      </w:r>
      <w:r w:rsidR="00C728B9">
        <w:rPr>
          <w:szCs w:val="24"/>
        </w:rPr>
        <w:t xml:space="preserve"> </w:t>
      </w:r>
      <w:r w:rsidRPr="005D5FFD">
        <w:rPr>
          <w:szCs w:val="24"/>
        </w:rPr>
        <w:t xml:space="preserve">ir </w:t>
      </w:r>
      <w:r w:rsidRPr="00C728B9">
        <w:rPr>
          <w:strike/>
          <w:szCs w:val="24"/>
        </w:rPr>
        <w:t>5.6</w:t>
      </w:r>
      <w:r w:rsidR="00C728B9">
        <w:rPr>
          <w:szCs w:val="24"/>
        </w:rPr>
        <w:t xml:space="preserve"> </w:t>
      </w:r>
      <w:r w:rsidR="00C728B9" w:rsidRPr="00C728B9">
        <w:rPr>
          <w:b/>
          <w:szCs w:val="24"/>
        </w:rPr>
        <w:t>5.7</w:t>
      </w:r>
      <w:r w:rsidRPr="005D5FFD">
        <w:rPr>
          <w:szCs w:val="24"/>
        </w:rPr>
        <w:t xml:space="preserve"> papunkčiuose nurodytoms reikmėms, lėšos paskirstomos patikslinant savivaldybės biudžetą konkrečioms mokykloms paaiškėjus faktiniam jų poreikiui.</w:t>
      </w:r>
    </w:p>
    <w:p w14:paraId="57FBEB23" w14:textId="0C3E454E" w:rsidR="00C92832" w:rsidRDefault="00C92832" w:rsidP="00C92832">
      <w:pPr>
        <w:tabs>
          <w:tab w:val="left" w:pos="1276"/>
        </w:tabs>
        <w:ind w:firstLine="851"/>
        <w:jc w:val="both"/>
        <w:rPr>
          <w:i/>
          <w:sz w:val="16"/>
          <w:szCs w:val="24"/>
        </w:rPr>
      </w:pPr>
      <w:r w:rsidRPr="00C92832">
        <w:rPr>
          <w:i/>
          <w:sz w:val="16"/>
          <w:szCs w:val="24"/>
        </w:rPr>
        <w:t xml:space="preserve">2020 m. rugsėjo 24 d. Kretingos rajono savivaldybės tarybos sprendimo </w:t>
      </w:r>
      <w:bookmarkStart w:id="8" w:name="n_8"/>
      <w:r w:rsidR="003D12BC" w:rsidRPr="000623A4">
        <w:rPr>
          <w:i/>
          <w:sz w:val="16"/>
          <w:szCs w:val="24"/>
        </w:rPr>
        <w:t xml:space="preserve">Nr. T2-240 </w:t>
      </w:r>
      <w:bookmarkEnd w:id="8"/>
      <w:r w:rsidRPr="00C92832">
        <w:rPr>
          <w:i/>
          <w:sz w:val="16"/>
          <w:szCs w:val="24"/>
        </w:rPr>
        <w:t>redakcija</w:t>
      </w:r>
    </w:p>
    <w:p w14:paraId="4BF57A35" w14:textId="1DAEF87D" w:rsidR="00681565" w:rsidRDefault="00681565" w:rsidP="00C92832">
      <w:pPr>
        <w:tabs>
          <w:tab w:val="left" w:pos="1276"/>
        </w:tabs>
        <w:ind w:firstLine="851"/>
        <w:jc w:val="both"/>
        <w:rPr>
          <w:i/>
          <w:sz w:val="16"/>
          <w:szCs w:val="24"/>
        </w:rPr>
      </w:pPr>
      <w:r w:rsidRPr="00681565">
        <w:rPr>
          <w:i/>
          <w:sz w:val="16"/>
          <w:szCs w:val="24"/>
        </w:rPr>
        <w:t xml:space="preserve">2021 m. sausio 29 d. Kretingos rajono savivaldybės tarybos sprendimo </w:t>
      </w:r>
      <w:bookmarkStart w:id="9" w:name="n_9"/>
      <w:r w:rsidR="001A0057" w:rsidRPr="000623A4">
        <w:rPr>
          <w:i/>
          <w:sz w:val="16"/>
          <w:szCs w:val="24"/>
        </w:rPr>
        <w:t xml:space="preserve">Nr. T2-4 </w:t>
      </w:r>
      <w:bookmarkEnd w:id="9"/>
      <w:r w:rsidRPr="00681565">
        <w:rPr>
          <w:i/>
          <w:sz w:val="16"/>
          <w:szCs w:val="24"/>
        </w:rPr>
        <w:t>redakcija</w:t>
      </w:r>
    </w:p>
    <w:p w14:paraId="5C7F8F80" w14:textId="4DE43550" w:rsidR="006476AC" w:rsidRDefault="006476AC" w:rsidP="00C92832">
      <w:pPr>
        <w:tabs>
          <w:tab w:val="left" w:pos="1276"/>
        </w:tabs>
        <w:ind w:firstLine="851"/>
        <w:jc w:val="both"/>
        <w:rPr>
          <w:i/>
          <w:sz w:val="16"/>
          <w:szCs w:val="24"/>
        </w:rPr>
      </w:pPr>
      <w:r w:rsidRPr="006476AC">
        <w:rPr>
          <w:i/>
          <w:sz w:val="16"/>
          <w:szCs w:val="24"/>
        </w:rPr>
        <w:t xml:space="preserve">2021 m. rugsėjo 30 d. Kretingos rajono savivaldybės tarybos sprendimo </w:t>
      </w:r>
      <w:bookmarkStart w:id="10" w:name="n_14"/>
      <w:r w:rsidR="00DC6263" w:rsidRPr="000623A4">
        <w:rPr>
          <w:i/>
          <w:sz w:val="16"/>
          <w:szCs w:val="24"/>
        </w:rPr>
        <w:t xml:space="preserve">Nr. T2-274 </w:t>
      </w:r>
      <w:bookmarkEnd w:id="10"/>
      <w:r w:rsidRPr="006476AC">
        <w:rPr>
          <w:i/>
          <w:sz w:val="16"/>
          <w:szCs w:val="24"/>
        </w:rPr>
        <w:t>redakcija</w:t>
      </w:r>
    </w:p>
    <w:p w14:paraId="46DE2E3B" w14:textId="22861966" w:rsidR="005D5FFD" w:rsidRPr="005D5FFD" w:rsidRDefault="005D5FFD" w:rsidP="00C92832">
      <w:pPr>
        <w:tabs>
          <w:tab w:val="left" w:pos="1276"/>
        </w:tabs>
        <w:ind w:firstLine="851"/>
        <w:jc w:val="both"/>
        <w:rPr>
          <w:i/>
          <w:sz w:val="16"/>
          <w:szCs w:val="24"/>
        </w:rPr>
      </w:pPr>
      <w:r w:rsidRPr="005D5FFD">
        <w:rPr>
          <w:i/>
          <w:sz w:val="16"/>
          <w:szCs w:val="24"/>
        </w:rPr>
        <w:t xml:space="preserve">2022 m. sausio 27 d. Kretingos rajono savivaldybės tarybos sprendimo </w:t>
      </w:r>
      <w:bookmarkStart w:id="11" w:name="n_21"/>
      <w:r w:rsidR="000623A4" w:rsidRPr="000623A4">
        <w:rPr>
          <w:i/>
          <w:sz w:val="16"/>
          <w:szCs w:val="24"/>
        </w:rPr>
        <w:t xml:space="preserve">Nr. T2-3 </w:t>
      </w:r>
      <w:bookmarkEnd w:id="11"/>
      <w:r w:rsidRPr="005D5FFD">
        <w:rPr>
          <w:i/>
          <w:sz w:val="16"/>
          <w:szCs w:val="24"/>
        </w:rPr>
        <w:t>redakcija</w:t>
      </w:r>
    </w:p>
    <w:p w14:paraId="0C233B1C" w14:textId="77777777" w:rsidR="00C92832" w:rsidRPr="00C92832" w:rsidRDefault="00C92832" w:rsidP="00C92832">
      <w:pPr>
        <w:tabs>
          <w:tab w:val="left" w:pos="1276"/>
        </w:tabs>
        <w:ind w:firstLine="851"/>
        <w:jc w:val="both"/>
        <w:rPr>
          <w:i/>
          <w:sz w:val="16"/>
          <w:szCs w:val="24"/>
        </w:rPr>
      </w:pPr>
    </w:p>
    <w:p w14:paraId="0257138B" w14:textId="77777777" w:rsidR="0077384F" w:rsidRDefault="00784A59" w:rsidP="00C33455">
      <w:pPr>
        <w:tabs>
          <w:tab w:val="left" w:pos="1276"/>
        </w:tabs>
        <w:ind w:firstLine="851"/>
        <w:jc w:val="both"/>
        <w:rPr>
          <w:szCs w:val="24"/>
        </w:rPr>
      </w:pPr>
      <w:r>
        <w:rPr>
          <w:szCs w:val="24"/>
        </w:rPr>
        <w:t>7</w:t>
      </w:r>
      <w:r w:rsidR="00C56505">
        <w:rPr>
          <w:szCs w:val="24"/>
        </w:rPr>
        <w:t xml:space="preserve">. </w:t>
      </w:r>
      <w:r>
        <w:rPr>
          <w:szCs w:val="24"/>
        </w:rPr>
        <w:t>Tvarkos 5 punkte nustatytos mokymo lėšos savivaldybės tarybos sprendimu paskirstomos:</w:t>
      </w:r>
    </w:p>
    <w:p w14:paraId="61955A71" w14:textId="77777777" w:rsidR="00784A59" w:rsidRDefault="00784A59" w:rsidP="00C33455">
      <w:pPr>
        <w:tabs>
          <w:tab w:val="left" w:pos="1276"/>
        </w:tabs>
        <w:ind w:firstLine="851"/>
        <w:jc w:val="both"/>
        <w:rPr>
          <w:szCs w:val="24"/>
        </w:rPr>
      </w:pPr>
      <w:r>
        <w:rPr>
          <w:szCs w:val="24"/>
        </w:rPr>
        <w:t>7.1. ugdymo procesui organizuoti ir valdyti pareigybių skaičius nustatomas atsižvelgiant į bendrai savivaldybės gaunamas lėšas, skirtas ugdymo procesui organizuoti ir valdyti ir pagal kiekvieną įstaigą atskirai</w:t>
      </w:r>
      <w:r w:rsidR="00551450">
        <w:rPr>
          <w:szCs w:val="24"/>
        </w:rPr>
        <w:t>.</w:t>
      </w:r>
      <w:r w:rsidR="00055E0E">
        <w:rPr>
          <w:szCs w:val="24"/>
        </w:rPr>
        <w:t xml:space="preserve"> Lėšos apskaičiuojamos</w:t>
      </w:r>
      <w:r>
        <w:rPr>
          <w:szCs w:val="24"/>
        </w:rPr>
        <w:t xml:space="preserve"> padauginus Aprašo 1 priede nurodytus koeficientus iš pareiginės algos bazinio dydžio (BD) ir iš faktinio mokinių skaičiaus. Gali būti naudojamos:</w:t>
      </w:r>
    </w:p>
    <w:p w14:paraId="39BB9290" w14:textId="77777777" w:rsidR="00784A59" w:rsidRDefault="00055E0E" w:rsidP="00C33455">
      <w:pPr>
        <w:tabs>
          <w:tab w:val="left" w:pos="1276"/>
        </w:tabs>
        <w:ind w:firstLine="851"/>
        <w:jc w:val="both"/>
        <w:rPr>
          <w:szCs w:val="24"/>
        </w:rPr>
      </w:pPr>
      <w:r>
        <w:rPr>
          <w:szCs w:val="24"/>
        </w:rPr>
        <w:t xml:space="preserve">7.1.1. </w:t>
      </w:r>
      <w:r w:rsidR="00784A59">
        <w:rPr>
          <w:szCs w:val="24"/>
        </w:rPr>
        <w:t>mokyklos direktoriaus, direktoriaus pavaduotojo ugdymui, ugdymą organizuojančio skyriaus vedėjo</w:t>
      </w:r>
      <w:r w:rsidR="007816D5">
        <w:rPr>
          <w:szCs w:val="24"/>
        </w:rPr>
        <w:t>, neformaliojo švietimo organizatoriaus</w:t>
      </w:r>
      <w:r w:rsidR="00784A59">
        <w:rPr>
          <w:szCs w:val="24"/>
        </w:rPr>
        <w:t xml:space="preserve"> darbo užmokesčiui (įskaitant pareiginės algos kintamąją dalį)</w:t>
      </w:r>
      <w:r w:rsidR="001B79A4">
        <w:rPr>
          <w:szCs w:val="24"/>
        </w:rPr>
        <w:t xml:space="preserve"> ir su darbo santykiais</w:t>
      </w:r>
      <w:r w:rsidR="007816D5">
        <w:rPr>
          <w:szCs w:val="24"/>
        </w:rPr>
        <w:t xml:space="preserve"> susijusiomis</w:t>
      </w:r>
      <w:r w:rsidR="00A7540B">
        <w:rPr>
          <w:szCs w:val="24"/>
        </w:rPr>
        <w:t xml:space="preserve"> valstybinio</w:t>
      </w:r>
      <w:r w:rsidR="007816D5">
        <w:rPr>
          <w:szCs w:val="24"/>
        </w:rPr>
        <w:t xml:space="preserve"> socialinio draudimo</w:t>
      </w:r>
      <w:r w:rsidR="00A7540B">
        <w:rPr>
          <w:szCs w:val="24"/>
        </w:rPr>
        <w:t xml:space="preserve"> ir sveikatos draudimo</w:t>
      </w:r>
      <w:r w:rsidR="007816D5">
        <w:rPr>
          <w:szCs w:val="24"/>
        </w:rPr>
        <w:t xml:space="preserve"> įmokoms, išmokoms ir kompensacijoms mokėti;</w:t>
      </w:r>
    </w:p>
    <w:p w14:paraId="6BF277A0" w14:textId="77777777" w:rsidR="007816D5" w:rsidRDefault="007816D5" w:rsidP="00C33455">
      <w:pPr>
        <w:tabs>
          <w:tab w:val="left" w:pos="1276"/>
        </w:tabs>
        <w:ind w:firstLine="851"/>
        <w:jc w:val="both"/>
        <w:rPr>
          <w:szCs w:val="24"/>
        </w:rPr>
      </w:pPr>
      <w:r>
        <w:rPr>
          <w:szCs w:val="24"/>
        </w:rPr>
        <w:t>7.1.2. priemokoms, kai nustatyta apimtimi ugdymo proceso organizavimo ir valdymo funkcijas vykdo kiti darbuotojai</w:t>
      </w:r>
      <w:r w:rsidR="00C0221E">
        <w:rPr>
          <w:szCs w:val="24"/>
        </w:rPr>
        <w:t>;</w:t>
      </w:r>
    </w:p>
    <w:p w14:paraId="4FE422BF" w14:textId="77777777" w:rsidR="007816D5" w:rsidRDefault="007816D5" w:rsidP="00C33455">
      <w:pPr>
        <w:tabs>
          <w:tab w:val="left" w:pos="1276"/>
        </w:tabs>
        <w:ind w:firstLine="851"/>
        <w:jc w:val="both"/>
        <w:rPr>
          <w:szCs w:val="24"/>
        </w:rPr>
      </w:pPr>
      <w:r>
        <w:rPr>
          <w:szCs w:val="24"/>
        </w:rPr>
        <w:t>7.1.3. daliai ugdymo proceso organizavimo ir valdymo darbų atlikimo paslaugų pirkti (pvz., pamokų tvarkaraščiui sudaryti).</w:t>
      </w:r>
    </w:p>
    <w:p w14:paraId="7E15C955" w14:textId="77777777" w:rsidR="0049227F" w:rsidRDefault="0049227F" w:rsidP="00C33455">
      <w:pPr>
        <w:tabs>
          <w:tab w:val="left" w:pos="1276"/>
        </w:tabs>
        <w:ind w:firstLine="851"/>
        <w:jc w:val="both"/>
        <w:rPr>
          <w:szCs w:val="24"/>
        </w:rPr>
      </w:pPr>
      <w:r>
        <w:rPr>
          <w:szCs w:val="24"/>
        </w:rPr>
        <w:t xml:space="preserve">7.2. švietimo pagalbai mokyklose (jeigu mokykla neturi atitinkamos švietimo pagalbos specialisto, švietimo pagalbos lėšos ar jų dalis gali būti skiriamos </w:t>
      </w:r>
      <w:r w:rsidR="006B5B69">
        <w:rPr>
          <w:szCs w:val="24"/>
        </w:rPr>
        <w:t xml:space="preserve">Kretingos rajono švietimo centro </w:t>
      </w:r>
      <w:r w:rsidR="006B5B69">
        <w:rPr>
          <w:szCs w:val="24"/>
        </w:rPr>
        <w:lastRenderedPageBreak/>
        <w:t>p</w:t>
      </w:r>
      <w:r>
        <w:rPr>
          <w:szCs w:val="24"/>
        </w:rPr>
        <w:t>e</w:t>
      </w:r>
      <w:r w:rsidR="00C770ED">
        <w:rPr>
          <w:szCs w:val="24"/>
        </w:rPr>
        <w:t>dagoginės psichologinės pagalbos skyriui</w:t>
      </w:r>
      <w:r>
        <w:rPr>
          <w:szCs w:val="24"/>
        </w:rPr>
        <w:t>, kurios specialistai teikia švietimo pagalbą tos mokyklos bendruomenei) ir pedagoginę psichologinę pagalbą teikiančioms įstaigoms lėšos apskaičiuojamos padauginus Aprašo 1 priede nurodytus koeficientus iš pareiginės algos bazinio dydžio (BD) ir iš faktinio mokinių skaičiaus. Jos gali būti  naudojamos:</w:t>
      </w:r>
    </w:p>
    <w:p w14:paraId="24D9BAD1" w14:textId="77777777" w:rsidR="0049227F" w:rsidRDefault="0049227F" w:rsidP="00C33455">
      <w:pPr>
        <w:tabs>
          <w:tab w:val="left" w:pos="1276"/>
        </w:tabs>
        <w:ind w:firstLine="851"/>
        <w:jc w:val="both"/>
      </w:pPr>
      <w:r>
        <w:t>7.2.1. socialinių pedagogų, psichologų, specialiųjų pedagogų, logopedų, tiflopedagogų, surdopedagogų, mokytojo padėjėjų, gestų kalbos vertėjų pareigybių, įsteigtų mokyklose, darbo užmokesčiui</w:t>
      </w:r>
      <w:r w:rsidR="006B5B69">
        <w:t xml:space="preserve"> ir kitoms su darbo santykiais susijusioms</w:t>
      </w:r>
      <w:r w:rsidR="0077384F">
        <w:t xml:space="preserve"> valstybinio socialinio draudimo ir sveikatos įmokoms,</w:t>
      </w:r>
      <w:r w:rsidR="006B5B69">
        <w:t xml:space="preserve"> išmokoms ir kompensacijoms mokėti;</w:t>
      </w:r>
    </w:p>
    <w:p w14:paraId="4FE09DFF" w14:textId="77777777" w:rsidR="006B5B69" w:rsidRDefault="006B5B69" w:rsidP="00C33455">
      <w:pPr>
        <w:tabs>
          <w:tab w:val="left" w:pos="1276"/>
        </w:tabs>
        <w:ind w:firstLine="851"/>
        <w:jc w:val="both"/>
      </w:pPr>
      <w:r>
        <w:t>7.2.2. švietimo paslaugoms pirkti, užtikrinant švietimo pagalbos teikimą mokiniui, mokytojui, šeimai, mokyklai;</w:t>
      </w:r>
    </w:p>
    <w:p w14:paraId="771A10B5" w14:textId="77777777" w:rsidR="006B5B69" w:rsidRDefault="006B5B69" w:rsidP="00C33455">
      <w:pPr>
        <w:tabs>
          <w:tab w:val="left" w:pos="1276"/>
        </w:tabs>
        <w:ind w:firstLine="851"/>
        <w:jc w:val="both"/>
      </w:pPr>
      <w:r>
        <w:t>7.2.3.</w:t>
      </w:r>
      <w:r w:rsidR="00C770ED">
        <w:t xml:space="preserve"> </w:t>
      </w:r>
      <w:r w:rsidR="003D2690">
        <w:t xml:space="preserve">Švietimo centro </w:t>
      </w:r>
      <w:r w:rsidR="00C770ED">
        <w:t>pedagoginės psichologinės pagalbos skyriui</w:t>
      </w:r>
      <w:r w:rsidR="003D2690">
        <w:t xml:space="preserve"> mokinių specialiųjų ugdymosi poreikių įvertinimo, pedagoginės psichologinės pagalbos teikimo mokiniui, mokytojui, mokyklai ir šeimai funkcijoms finansuoti;</w:t>
      </w:r>
    </w:p>
    <w:p w14:paraId="3DFFDE20" w14:textId="7104C53F" w:rsidR="003D2690" w:rsidRDefault="003D2690" w:rsidP="00C33455">
      <w:pPr>
        <w:tabs>
          <w:tab w:val="left" w:pos="1276"/>
        </w:tabs>
        <w:ind w:firstLine="851"/>
        <w:jc w:val="both"/>
      </w:pPr>
      <w:r>
        <w:t xml:space="preserve">7.2.4. </w:t>
      </w:r>
      <w:r w:rsidR="005D5FFD">
        <w:t>Neteko galios.</w:t>
      </w:r>
    </w:p>
    <w:p w14:paraId="5F0FE338" w14:textId="60A006FD" w:rsidR="005D5FFD" w:rsidRDefault="005D5FFD" w:rsidP="00C33455">
      <w:pPr>
        <w:tabs>
          <w:tab w:val="left" w:pos="1276"/>
        </w:tabs>
        <w:ind w:firstLine="851"/>
        <w:jc w:val="both"/>
        <w:rPr>
          <w:i/>
          <w:sz w:val="16"/>
        </w:rPr>
      </w:pPr>
      <w:r w:rsidRPr="005D5FFD">
        <w:rPr>
          <w:i/>
          <w:sz w:val="16"/>
        </w:rPr>
        <w:t xml:space="preserve">2022 m. sausio 27 d. Kretingos rajono savivaldybės tarybos sprendimo </w:t>
      </w:r>
      <w:bookmarkStart w:id="12" w:name="n_22"/>
      <w:r w:rsidR="000623A4" w:rsidRPr="000623A4">
        <w:rPr>
          <w:i/>
          <w:sz w:val="16"/>
        </w:rPr>
        <w:t xml:space="preserve">Nr. T2-3 </w:t>
      </w:r>
      <w:bookmarkEnd w:id="12"/>
      <w:r w:rsidRPr="005D5FFD">
        <w:rPr>
          <w:i/>
          <w:sz w:val="16"/>
        </w:rPr>
        <w:t>redakcija</w:t>
      </w:r>
    </w:p>
    <w:p w14:paraId="1F89948D" w14:textId="77777777" w:rsidR="005D5FFD" w:rsidRPr="005D5FFD" w:rsidRDefault="005D5FFD" w:rsidP="00C33455">
      <w:pPr>
        <w:tabs>
          <w:tab w:val="left" w:pos="1276"/>
        </w:tabs>
        <w:ind w:firstLine="851"/>
        <w:jc w:val="both"/>
        <w:rPr>
          <w:i/>
          <w:sz w:val="16"/>
        </w:rPr>
      </w:pPr>
    </w:p>
    <w:p w14:paraId="1BF93A88" w14:textId="77777777" w:rsidR="003D2690" w:rsidRDefault="003D2690" w:rsidP="00C33455">
      <w:pPr>
        <w:tabs>
          <w:tab w:val="left" w:pos="1276"/>
        </w:tabs>
        <w:ind w:firstLine="851"/>
        <w:jc w:val="both"/>
      </w:pPr>
      <w:r>
        <w:t>7.3. mokymosi pasiekimų patikrinimams organizuoti ir vykdyti lėšos paskirstomos pagal poreikį, kurį pateikia Švietimo skyrius;</w:t>
      </w:r>
    </w:p>
    <w:p w14:paraId="43474321" w14:textId="7C14B864" w:rsidR="003D2690" w:rsidRDefault="003D2690" w:rsidP="00C33455">
      <w:pPr>
        <w:tabs>
          <w:tab w:val="left" w:pos="1276"/>
        </w:tabs>
        <w:ind w:firstLine="851"/>
        <w:jc w:val="both"/>
      </w:pPr>
      <w:r>
        <w:t>7.4. formalųjį švietimą papildančio ugdymo programoms finansuoti (įskaitant apmokėjimą už darbą mokytojams, dirbantiems pagal šias programas) lėšos apskaičiuojamos Aprašo 1 priede nurodytus koeficientus dauginant iš pareiginės algos bazinio dydžio (BD) ir iš mokinių skaičiaus, besimokančių pagal bendrojo ugdymo programas. Paskirstomos atsižvelgiant į šių mokinių, besimokančių pagal formalųjį švietimą papildančio ugdymo programas, skaičių, nurodytą Mokinių registre</w:t>
      </w:r>
      <w:r w:rsidR="00C33455">
        <w:t>;</w:t>
      </w:r>
    </w:p>
    <w:p w14:paraId="368CEE78" w14:textId="1DEF3C56" w:rsidR="005D5FFD" w:rsidRDefault="005D5FFD" w:rsidP="005D5FFD">
      <w:pPr>
        <w:ind w:firstLine="851"/>
        <w:jc w:val="both"/>
        <w:rPr>
          <w:szCs w:val="24"/>
        </w:rPr>
      </w:pPr>
      <w:r>
        <w:rPr>
          <w:szCs w:val="24"/>
        </w:rPr>
        <w:t>7.5. mokyklos bibliotekos darbuotojų darbo užmokesčiui ir su darbo santykiais susijusioms valstybinio socialinio draudimo ir sveikatos įmokoms, išmokoms ir kompensacijoms mokėti.</w:t>
      </w:r>
    </w:p>
    <w:p w14:paraId="7DEA72E6" w14:textId="02799A99" w:rsidR="005D5FFD" w:rsidRPr="005D5FFD" w:rsidRDefault="005D5FFD" w:rsidP="005D5FFD">
      <w:pPr>
        <w:ind w:firstLine="851"/>
        <w:jc w:val="both"/>
        <w:rPr>
          <w:i/>
          <w:sz w:val="16"/>
          <w:szCs w:val="24"/>
        </w:rPr>
      </w:pPr>
      <w:r w:rsidRPr="005D5FFD">
        <w:rPr>
          <w:i/>
          <w:sz w:val="16"/>
          <w:szCs w:val="24"/>
        </w:rPr>
        <w:t xml:space="preserve">2022 m. sausio 27 d. Kretingos rajono savivaldybės tarybos sprendimo </w:t>
      </w:r>
      <w:bookmarkStart w:id="13" w:name="n_23"/>
      <w:r w:rsidR="000623A4" w:rsidRPr="000623A4">
        <w:rPr>
          <w:i/>
          <w:sz w:val="16"/>
          <w:szCs w:val="24"/>
        </w:rPr>
        <w:t xml:space="preserve">Nr. T2-3 </w:t>
      </w:r>
      <w:bookmarkEnd w:id="13"/>
      <w:r w:rsidRPr="005D5FFD">
        <w:rPr>
          <w:i/>
          <w:sz w:val="16"/>
          <w:szCs w:val="24"/>
        </w:rPr>
        <w:t>redakcija</w:t>
      </w:r>
    </w:p>
    <w:p w14:paraId="41F2C5FF" w14:textId="77777777" w:rsidR="005D5FFD" w:rsidRDefault="005D5FFD" w:rsidP="00C33455">
      <w:pPr>
        <w:tabs>
          <w:tab w:val="left" w:pos="1276"/>
        </w:tabs>
        <w:ind w:firstLine="851"/>
        <w:jc w:val="both"/>
      </w:pPr>
    </w:p>
    <w:p w14:paraId="1FE72D05" w14:textId="21A97A67" w:rsidR="0077384F" w:rsidRDefault="0077384F" w:rsidP="000E2820">
      <w:pPr>
        <w:tabs>
          <w:tab w:val="left" w:pos="1276"/>
        </w:tabs>
        <w:ind w:firstLine="851"/>
        <w:jc w:val="both"/>
      </w:pPr>
      <w:r>
        <w:t>7.</w:t>
      </w:r>
      <w:r w:rsidR="005D5FFD">
        <w:t>6</w:t>
      </w:r>
      <w:r>
        <w:t xml:space="preserve">. </w:t>
      </w:r>
      <w:r w:rsidR="008D65BC">
        <w:t xml:space="preserve">ugdymo finansavimo poreikių skirtumams tarp mokyklų sumažinti, </w:t>
      </w:r>
      <w:r>
        <w:t>mokykloms, kurioms vadovaujantis šių mokyklų savivaldybės administracijai pateiktais pedagoginių darbuotojų sąrašais rugsėjo 1 dienai arba sausio 1 dienai, nepakanka lėšų ugdymo planui (ugdomajai veiklai) įgyvendinti, apmokant pedagogams už darbą vidutiniais pareiginės algos pastoviosios dalies koeficientais</w:t>
      </w:r>
      <w:r w:rsidR="000E0507">
        <w:t>.</w:t>
      </w:r>
    </w:p>
    <w:p w14:paraId="7DC98D8B" w14:textId="5E158381" w:rsidR="005D5FFD" w:rsidRDefault="005D5FFD" w:rsidP="000E2820">
      <w:pPr>
        <w:tabs>
          <w:tab w:val="left" w:pos="1276"/>
        </w:tabs>
        <w:ind w:firstLine="851"/>
        <w:jc w:val="both"/>
        <w:rPr>
          <w:i/>
          <w:sz w:val="16"/>
        </w:rPr>
      </w:pPr>
      <w:r w:rsidRPr="005D5FFD">
        <w:rPr>
          <w:i/>
          <w:sz w:val="16"/>
        </w:rPr>
        <w:t xml:space="preserve">2022 m. sausio 27 d. Kretingos rajono savivaldybės tarybos sprendimo </w:t>
      </w:r>
      <w:bookmarkStart w:id="14" w:name="n_24"/>
      <w:r w:rsidR="000623A4" w:rsidRPr="000623A4">
        <w:rPr>
          <w:i/>
          <w:sz w:val="16"/>
        </w:rPr>
        <w:t xml:space="preserve">Nr. T2-3 </w:t>
      </w:r>
      <w:bookmarkEnd w:id="14"/>
      <w:r w:rsidRPr="005D5FFD">
        <w:rPr>
          <w:i/>
          <w:sz w:val="16"/>
        </w:rPr>
        <w:t>redakcija</w:t>
      </w:r>
    </w:p>
    <w:p w14:paraId="00445EA8" w14:textId="77777777" w:rsidR="005D5FFD" w:rsidRPr="005D5FFD" w:rsidRDefault="005D5FFD" w:rsidP="000E2820">
      <w:pPr>
        <w:tabs>
          <w:tab w:val="left" w:pos="1276"/>
        </w:tabs>
        <w:ind w:firstLine="851"/>
        <w:jc w:val="both"/>
        <w:rPr>
          <w:i/>
          <w:sz w:val="16"/>
        </w:rPr>
      </w:pPr>
    </w:p>
    <w:p w14:paraId="02B6DF1A" w14:textId="77777777" w:rsidR="00D53F2D" w:rsidRDefault="00D53F2D" w:rsidP="000E2820">
      <w:pPr>
        <w:tabs>
          <w:tab w:val="left" w:pos="1276"/>
        </w:tabs>
        <w:ind w:firstLine="851"/>
        <w:jc w:val="both"/>
      </w:pPr>
      <w:r>
        <w:t>8. Mokykloms skiriamos mokymo lėšos šioms ugdymo reikmėms tenkinti:</w:t>
      </w:r>
    </w:p>
    <w:p w14:paraId="03D78276" w14:textId="10B1BDCF" w:rsidR="006476AC" w:rsidRDefault="00D53F2D" w:rsidP="006476AC">
      <w:pPr>
        <w:tabs>
          <w:tab w:val="left" w:pos="1276"/>
        </w:tabs>
        <w:ind w:firstLine="851"/>
        <w:jc w:val="both"/>
        <w:rPr>
          <w:szCs w:val="24"/>
        </w:rPr>
      </w:pPr>
      <w:r>
        <w:t xml:space="preserve">8.1. </w:t>
      </w:r>
      <w:r w:rsidR="006476AC">
        <w:t>ugdymo planui įgyvendinti skiriamos pagal lėšų skyrimo klasei (grupei) principą. Šios lėšos apskaičiuojamos bazines ugdymo lėšas padauginus iš sąlyginių klasių (grupių) skaičiaus, nustatyto pagal formulę, atsižvelgiant į faktinį mokinių skaičių mokinių sraute, vadovaujantis Aprašo 2-5 priedais. Naudojamos ugdymo planui (ugdomajai veiklai) įgyvendinti (darbo užmokesčiui ir su darbo santykiais susijusioms valstybinio socialinio draudimo ir sveikatos draudimo įmokoms, išmokoms ir kompensacijoms, pagal ugdymo planą mokėti, taip pat sumokėti už ikimokyklinį ir priešmokyklinį ugdymą, finansuojamą iš mokymo lėšų). Mokama už darbą pedagoginiams darbuotojams, nurodytiems švietimo mokslo ir sporto ministro tvirtinamame Pareigybių, kurias atliekant darbas yra laikomas pedagoginiu, sąraše, išskyrus užmokestį už darbą auklėtojams, taip pat užmokestį už darbą kitiems pedagoginiams darbuotojams, kai mokinių tėvų (globėjų, rūpintojų) pageidavimu teikiamos papildomos paslaugos (pailgintos dienos grupės, popamokinė mokinių priežiūra, klubai, būreliai, stovyklos ir kita).</w:t>
      </w:r>
    </w:p>
    <w:p w14:paraId="6E2D2551" w14:textId="0DCB6487" w:rsidR="002C0376" w:rsidRDefault="002C0376" w:rsidP="00C33455">
      <w:pPr>
        <w:tabs>
          <w:tab w:val="left" w:pos="1276"/>
        </w:tabs>
        <w:ind w:firstLine="851"/>
        <w:jc w:val="both"/>
        <w:rPr>
          <w:i/>
          <w:sz w:val="16"/>
        </w:rPr>
      </w:pPr>
      <w:r w:rsidRPr="002C0376">
        <w:rPr>
          <w:i/>
          <w:sz w:val="16"/>
        </w:rPr>
        <w:t xml:space="preserve">2019 m. sausio 31 d., ketvirtadienio Kretingos rajono savivaldybės tarybos sprendimo </w:t>
      </w:r>
      <w:bookmarkStart w:id="15" w:name="n_6"/>
      <w:r w:rsidR="00B37666" w:rsidRPr="000623A4">
        <w:rPr>
          <w:i/>
          <w:sz w:val="16"/>
        </w:rPr>
        <w:t xml:space="preserve">Nr. T2-3 </w:t>
      </w:r>
      <w:bookmarkEnd w:id="15"/>
      <w:r w:rsidRPr="002C0376">
        <w:rPr>
          <w:i/>
          <w:sz w:val="16"/>
        </w:rPr>
        <w:t>redakcija</w:t>
      </w:r>
    </w:p>
    <w:p w14:paraId="4EDC369B" w14:textId="4004BD0F" w:rsidR="006476AC" w:rsidRPr="006476AC" w:rsidRDefault="006476AC" w:rsidP="00C33455">
      <w:pPr>
        <w:tabs>
          <w:tab w:val="left" w:pos="1276"/>
        </w:tabs>
        <w:ind w:firstLine="851"/>
        <w:jc w:val="both"/>
        <w:rPr>
          <w:i/>
          <w:sz w:val="16"/>
        </w:rPr>
      </w:pPr>
      <w:r w:rsidRPr="006476AC">
        <w:rPr>
          <w:i/>
          <w:sz w:val="16"/>
        </w:rPr>
        <w:t xml:space="preserve">2021 m. rugsėjo 30 d. Kretingos rajono savivaldybės tarybos sprendimo </w:t>
      </w:r>
      <w:bookmarkStart w:id="16" w:name="n_15"/>
      <w:r w:rsidR="00DC6263" w:rsidRPr="000623A4">
        <w:rPr>
          <w:i/>
          <w:sz w:val="16"/>
        </w:rPr>
        <w:t xml:space="preserve">Nr. T2-274 </w:t>
      </w:r>
      <w:bookmarkEnd w:id="16"/>
      <w:r w:rsidRPr="006476AC">
        <w:rPr>
          <w:i/>
          <w:sz w:val="16"/>
        </w:rPr>
        <w:t>redakcija</w:t>
      </w:r>
    </w:p>
    <w:p w14:paraId="54FD8AF6" w14:textId="77777777" w:rsidR="002C0376" w:rsidRPr="002C0376" w:rsidRDefault="002C0376" w:rsidP="00C33455">
      <w:pPr>
        <w:tabs>
          <w:tab w:val="left" w:pos="1276"/>
        </w:tabs>
        <w:ind w:firstLine="851"/>
        <w:jc w:val="both"/>
        <w:rPr>
          <w:i/>
          <w:sz w:val="16"/>
        </w:rPr>
      </w:pPr>
    </w:p>
    <w:p w14:paraId="6CC0871F" w14:textId="7987ABC2" w:rsidR="006476AC" w:rsidRDefault="005C1E29" w:rsidP="006476AC">
      <w:pPr>
        <w:tabs>
          <w:tab w:val="left" w:pos="1276"/>
        </w:tabs>
        <w:ind w:firstLine="851"/>
        <w:jc w:val="both"/>
        <w:rPr>
          <w:color w:val="000000"/>
        </w:rPr>
      </w:pPr>
      <w:r>
        <w:t xml:space="preserve">8.2. </w:t>
      </w:r>
      <w:r w:rsidR="006476AC">
        <w:t>v</w:t>
      </w:r>
      <w:r w:rsidR="006476AC">
        <w:rPr>
          <w:color w:val="000000"/>
        </w:rPr>
        <w:t xml:space="preserve">adovėliams ir kitoms mokymo priemonėms (įsigyti ir nuomoti, įskaitant ir skaitmenines versijas), kurios naudojamos, vadovaujantis švietimo, mokslo ir sporto ministro tvirtinamu Bendrojo ugdymo dalykų vadovėlių ir mokymo priemonių atitikties teisės aktams </w:t>
      </w:r>
      <w:r w:rsidR="006476AC">
        <w:rPr>
          <w:color w:val="000000"/>
        </w:rPr>
        <w:lastRenderedPageBreak/>
        <w:t>įvertinimo ir aprūpinimo jais tvarkos aprašu. Lėšos apskaičiuojamos padauginus Aprašo 1 priede nurodytus koeficientus iš pareiginės algos bazinio dydžio (BD) ir iš faktinio mokinių skaičiaus;</w:t>
      </w:r>
    </w:p>
    <w:p w14:paraId="64D53C18" w14:textId="70A0042D" w:rsidR="006476AC" w:rsidRPr="006476AC" w:rsidRDefault="006476AC" w:rsidP="006476AC">
      <w:pPr>
        <w:tabs>
          <w:tab w:val="left" w:pos="1276"/>
        </w:tabs>
        <w:ind w:firstLine="851"/>
        <w:jc w:val="both"/>
        <w:rPr>
          <w:i/>
          <w:sz w:val="16"/>
        </w:rPr>
      </w:pPr>
      <w:r w:rsidRPr="006476AC">
        <w:rPr>
          <w:i/>
          <w:sz w:val="16"/>
        </w:rPr>
        <w:t xml:space="preserve">2021 m. rugsėjo 30 d. Kretingos rajono savivaldybės tarybos sprendimo </w:t>
      </w:r>
      <w:bookmarkStart w:id="17" w:name="n_16"/>
      <w:r w:rsidR="00DC6263" w:rsidRPr="000623A4">
        <w:rPr>
          <w:i/>
          <w:sz w:val="16"/>
        </w:rPr>
        <w:t xml:space="preserve">Nr. T2-274 </w:t>
      </w:r>
      <w:bookmarkEnd w:id="17"/>
      <w:r w:rsidRPr="006476AC">
        <w:rPr>
          <w:i/>
          <w:sz w:val="16"/>
        </w:rPr>
        <w:t>redakcija</w:t>
      </w:r>
    </w:p>
    <w:p w14:paraId="0E2A1C5B" w14:textId="77777777" w:rsidR="006476AC" w:rsidRDefault="006476AC" w:rsidP="00C33455">
      <w:pPr>
        <w:tabs>
          <w:tab w:val="left" w:pos="1276"/>
        </w:tabs>
        <w:ind w:firstLine="851"/>
        <w:jc w:val="both"/>
      </w:pPr>
    </w:p>
    <w:p w14:paraId="0825C203" w14:textId="348C819A" w:rsidR="006476AC" w:rsidRDefault="005C1E29" w:rsidP="006476AC">
      <w:pPr>
        <w:tabs>
          <w:tab w:val="left" w:pos="1276"/>
        </w:tabs>
        <w:ind w:firstLine="851"/>
        <w:jc w:val="both"/>
        <w:rPr>
          <w:color w:val="000000"/>
        </w:rPr>
      </w:pPr>
      <w:r>
        <w:t xml:space="preserve">8.3. </w:t>
      </w:r>
      <w:r w:rsidR="006476AC">
        <w:rPr>
          <w:color w:val="000000"/>
        </w:rPr>
        <w:t>mokinių pažintinei veiklai ir profesiniam orientavimui, kurias rekomenduojama naudoti, vadovaujantis švietimo, mokslo ir sporto ministro tvirtinamomis Mokinių pažintinei veiklai skirtų lėšų naudojimo metodinėmis rekomendacijomis, lėšos apskaičiuojamos padauginus Aprašo 1 priede nurodytus koeficientus iš pareiginės algos bazinio dydžio (BD) ir iš faktinio mokinių skaičiaus.</w:t>
      </w:r>
    </w:p>
    <w:p w14:paraId="0D54ADB7" w14:textId="6BA06266" w:rsidR="006476AC" w:rsidRPr="006476AC" w:rsidRDefault="006476AC" w:rsidP="006476AC">
      <w:pPr>
        <w:tabs>
          <w:tab w:val="left" w:pos="1276"/>
        </w:tabs>
        <w:ind w:firstLine="851"/>
        <w:jc w:val="both"/>
        <w:rPr>
          <w:i/>
          <w:sz w:val="16"/>
        </w:rPr>
      </w:pPr>
      <w:r w:rsidRPr="006476AC">
        <w:rPr>
          <w:i/>
          <w:sz w:val="16"/>
        </w:rPr>
        <w:t xml:space="preserve">2021 m. rugsėjo 30 d. Kretingos rajono savivaldybės tarybos sprendimo </w:t>
      </w:r>
      <w:bookmarkStart w:id="18" w:name="n_17"/>
      <w:r w:rsidR="00DC6263" w:rsidRPr="000623A4">
        <w:rPr>
          <w:i/>
          <w:sz w:val="16"/>
        </w:rPr>
        <w:t xml:space="preserve">Nr. T2-274 </w:t>
      </w:r>
      <w:bookmarkEnd w:id="18"/>
      <w:r w:rsidRPr="006476AC">
        <w:rPr>
          <w:i/>
          <w:sz w:val="16"/>
        </w:rPr>
        <w:t>redakcija</w:t>
      </w:r>
    </w:p>
    <w:p w14:paraId="360C7073" w14:textId="77777777" w:rsidR="006476AC" w:rsidRDefault="006476AC" w:rsidP="00C33455">
      <w:pPr>
        <w:tabs>
          <w:tab w:val="left" w:pos="1276"/>
        </w:tabs>
        <w:ind w:firstLine="851"/>
        <w:jc w:val="both"/>
      </w:pPr>
    </w:p>
    <w:p w14:paraId="7D6F3BC3" w14:textId="49B33D92" w:rsidR="006476AC" w:rsidRDefault="005C1E29" w:rsidP="006476AC">
      <w:pPr>
        <w:tabs>
          <w:tab w:val="left" w:pos="1276"/>
        </w:tabs>
        <w:ind w:firstLine="851"/>
        <w:jc w:val="both"/>
        <w:rPr>
          <w:color w:val="000000"/>
        </w:rPr>
      </w:pPr>
      <w:r>
        <w:t xml:space="preserve">8.4. </w:t>
      </w:r>
      <w:r w:rsidR="006476AC">
        <w:rPr>
          <w:color w:val="000000"/>
        </w:rPr>
        <w:t>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 Lėšos paskaičiuojamos padauginus Aprašo 1 priede nurodytus koeficientus iš pareiginės algos dydžio (BD) ir iš faktinio mokinių skaičiaus.</w:t>
      </w:r>
    </w:p>
    <w:p w14:paraId="7C4DD869" w14:textId="2CA5A1BB" w:rsidR="006476AC" w:rsidRPr="006476AC" w:rsidRDefault="006476AC" w:rsidP="006476AC">
      <w:pPr>
        <w:tabs>
          <w:tab w:val="left" w:pos="1276"/>
        </w:tabs>
        <w:ind w:firstLine="851"/>
        <w:jc w:val="both"/>
        <w:rPr>
          <w:i/>
          <w:sz w:val="16"/>
        </w:rPr>
      </w:pPr>
      <w:r w:rsidRPr="006476AC">
        <w:rPr>
          <w:i/>
          <w:sz w:val="16"/>
        </w:rPr>
        <w:t xml:space="preserve">2021 m. rugsėjo 30 d. Kretingos rajono savivaldybės tarybos sprendimo </w:t>
      </w:r>
      <w:bookmarkStart w:id="19" w:name="n_18"/>
      <w:r w:rsidR="00DC6263" w:rsidRPr="000623A4">
        <w:rPr>
          <w:i/>
          <w:sz w:val="16"/>
        </w:rPr>
        <w:t xml:space="preserve">Nr. T2-274 </w:t>
      </w:r>
      <w:bookmarkEnd w:id="19"/>
      <w:r w:rsidRPr="006476AC">
        <w:rPr>
          <w:i/>
          <w:sz w:val="16"/>
        </w:rPr>
        <w:t>redakcija</w:t>
      </w:r>
    </w:p>
    <w:p w14:paraId="29FE50A0" w14:textId="77777777" w:rsidR="006476AC" w:rsidRDefault="006476AC" w:rsidP="00C33455">
      <w:pPr>
        <w:tabs>
          <w:tab w:val="left" w:pos="1276"/>
        </w:tabs>
        <w:ind w:firstLine="851"/>
        <w:jc w:val="both"/>
      </w:pPr>
    </w:p>
    <w:p w14:paraId="365386F2" w14:textId="77777777" w:rsidR="005C1E29" w:rsidRDefault="005C1E29" w:rsidP="00C33455">
      <w:pPr>
        <w:tabs>
          <w:tab w:val="left" w:pos="1276"/>
        </w:tabs>
        <w:ind w:firstLine="851"/>
        <w:jc w:val="both"/>
      </w:pPr>
      <w:r>
        <w:t>8.5. informacinėms ir komunikacinėms technologijoms (IKT) diegti ir naudoti (internetui diegti ir naudoti, duomenų bazėms, elektroniniams dienynams tvarkyti, IKT aptarnaujantiems darbuotojams už darbą mokėti ir kitoms išlaidoms, susijusioms su IKT)</w:t>
      </w:r>
      <w:r w:rsidR="004B1156">
        <w:t xml:space="preserve"> lėšos apskaičiuojamos padauginus Aprašo 1 priede nurodytus koeficientus iš pareiginės algos bazinio dydžio (BD) ir iš faktinio mokinių skaičiaus</w:t>
      </w:r>
      <w:r>
        <w:t>.</w:t>
      </w:r>
    </w:p>
    <w:p w14:paraId="3D6CC1DD" w14:textId="5D4B9A4A" w:rsidR="002B2F9E" w:rsidRDefault="005C1E29" w:rsidP="00C33455">
      <w:pPr>
        <w:tabs>
          <w:tab w:val="left" w:pos="1276"/>
        </w:tabs>
        <w:ind w:firstLine="851"/>
        <w:jc w:val="both"/>
      </w:pPr>
      <w:r w:rsidRPr="00C728B9">
        <w:rPr>
          <w:strike/>
        </w:rPr>
        <w:t>9.</w:t>
      </w:r>
      <w:r w:rsidR="008900BF" w:rsidRPr="00C728B9">
        <w:rPr>
          <w:strike/>
        </w:rPr>
        <w:t xml:space="preserve"> </w:t>
      </w:r>
      <w:r w:rsidR="00681565" w:rsidRPr="00C728B9">
        <w:rPr>
          <w:strike/>
        </w:rPr>
        <w:t>Neteko galios</w:t>
      </w:r>
      <w:r w:rsidR="00681565">
        <w:t>.</w:t>
      </w:r>
    </w:p>
    <w:p w14:paraId="386AE366" w14:textId="32C9B548" w:rsidR="00681565" w:rsidRDefault="00681565" w:rsidP="00C33455">
      <w:pPr>
        <w:tabs>
          <w:tab w:val="left" w:pos="1276"/>
        </w:tabs>
        <w:ind w:firstLine="851"/>
        <w:jc w:val="both"/>
        <w:rPr>
          <w:i/>
          <w:sz w:val="16"/>
          <w:szCs w:val="24"/>
        </w:rPr>
      </w:pPr>
      <w:r w:rsidRPr="00681565">
        <w:rPr>
          <w:i/>
          <w:sz w:val="16"/>
          <w:szCs w:val="24"/>
        </w:rPr>
        <w:t xml:space="preserve">2021 m. sausio 29 d. Kretingos rajono savivaldybės tarybos sprendimo </w:t>
      </w:r>
      <w:bookmarkStart w:id="20" w:name="n_10"/>
      <w:r w:rsidR="001A0057" w:rsidRPr="000623A4">
        <w:rPr>
          <w:i/>
          <w:sz w:val="16"/>
          <w:szCs w:val="24"/>
        </w:rPr>
        <w:t xml:space="preserve">Nr. T2-4 </w:t>
      </w:r>
      <w:bookmarkEnd w:id="20"/>
      <w:r w:rsidRPr="00681565">
        <w:rPr>
          <w:i/>
          <w:sz w:val="16"/>
          <w:szCs w:val="24"/>
        </w:rPr>
        <w:t>redakcija</w:t>
      </w:r>
    </w:p>
    <w:p w14:paraId="0795A188" w14:textId="76B51086" w:rsidR="00C728B9" w:rsidRPr="00C728B9" w:rsidRDefault="00C728B9" w:rsidP="00C728B9">
      <w:pPr>
        <w:tabs>
          <w:tab w:val="left" w:pos="0"/>
        </w:tabs>
        <w:ind w:firstLine="851"/>
        <w:jc w:val="both"/>
        <w:rPr>
          <w:b/>
          <w:szCs w:val="24"/>
        </w:rPr>
      </w:pPr>
      <w:r w:rsidRPr="00C728B9">
        <w:rPr>
          <w:b/>
          <w:szCs w:val="24"/>
        </w:rPr>
        <w:t>9. Kiekvienai iš Tvarkos 8.1-8.5 papunkčiuose nurodytų ugdymo reikmių tenkinti mokyklos turi skirti ne mažiau kaip 100 procentų lėšų, apskaičiuotų</w:t>
      </w:r>
      <w:r w:rsidRPr="00C728B9">
        <w:rPr>
          <w:b/>
        </w:rPr>
        <w:t xml:space="preserve"> pagal Lietuvos Respublikos Vyriausybės 2018 m. liepos 11 d. nutarimo Nr. 679 „Dėl Mokymo lėšų apskaičiavimo, paskirstymo ir panaudojimo tvarkos parašo patvirtinimo“ II skyriaus nuostatas,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8 punkte nurodytoms ugdymo reikmėms.</w:t>
      </w:r>
    </w:p>
    <w:p w14:paraId="198E0331" w14:textId="77777777" w:rsidR="00681565" w:rsidRPr="00681565" w:rsidRDefault="00681565" w:rsidP="00C33455">
      <w:pPr>
        <w:tabs>
          <w:tab w:val="left" w:pos="1276"/>
        </w:tabs>
        <w:ind w:firstLine="851"/>
        <w:jc w:val="both"/>
        <w:rPr>
          <w:i/>
          <w:sz w:val="16"/>
          <w:szCs w:val="24"/>
        </w:rPr>
      </w:pPr>
    </w:p>
    <w:p w14:paraId="246D9797" w14:textId="56DA18B0" w:rsidR="006476AC" w:rsidRDefault="008D65BC" w:rsidP="006476AC">
      <w:pPr>
        <w:tabs>
          <w:tab w:val="left" w:pos="993"/>
        </w:tabs>
        <w:ind w:firstLine="851"/>
        <w:jc w:val="both"/>
        <w:rPr>
          <w:color w:val="000000"/>
        </w:rPr>
      </w:pPr>
      <w:r>
        <w:rPr>
          <w:szCs w:val="24"/>
        </w:rPr>
        <w:t xml:space="preserve">10. </w:t>
      </w:r>
      <w:r w:rsidR="006476AC">
        <w:rPr>
          <w:color w:val="000000"/>
        </w:rPr>
        <w:t>Iš mokymo lėšų, skiriamų pagal Aprašą ikimokykliniam ugdymui, finansuojamas ne trumpesnis kaip 20 valandų per savaitę mokinių ugdymas.</w:t>
      </w:r>
    </w:p>
    <w:p w14:paraId="07F1F7ED" w14:textId="7C2341D7" w:rsidR="006476AC" w:rsidRPr="006476AC" w:rsidRDefault="006476AC" w:rsidP="006476AC">
      <w:pPr>
        <w:tabs>
          <w:tab w:val="left" w:pos="993"/>
        </w:tabs>
        <w:ind w:firstLine="851"/>
        <w:jc w:val="both"/>
        <w:rPr>
          <w:i/>
          <w:sz w:val="16"/>
          <w:szCs w:val="24"/>
        </w:rPr>
      </w:pPr>
      <w:r w:rsidRPr="006476AC">
        <w:rPr>
          <w:i/>
          <w:sz w:val="16"/>
          <w:szCs w:val="24"/>
        </w:rPr>
        <w:t xml:space="preserve">2021 m. rugsėjo 30 d. Kretingos rajono savivaldybės tarybos sprendimo </w:t>
      </w:r>
      <w:bookmarkStart w:id="21" w:name="n_19"/>
      <w:r w:rsidR="00DC6263" w:rsidRPr="000623A4">
        <w:rPr>
          <w:i/>
          <w:sz w:val="16"/>
          <w:szCs w:val="24"/>
        </w:rPr>
        <w:t xml:space="preserve">Nr. T2-274 </w:t>
      </w:r>
      <w:bookmarkEnd w:id="21"/>
      <w:r w:rsidRPr="006476AC">
        <w:rPr>
          <w:i/>
          <w:sz w:val="16"/>
          <w:szCs w:val="24"/>
        </w:rPr>
        <w:t>redakcija</w:t>
      </w:r>
    </w:p>
    <w:p w14:paraId="6F6092D2" w14:textId="77777777" w:rsidR="006476AC" w:rsidRPr="00EA7D3C" w:rsidRDefault="006476AC" w:rsidP="00C33455">
      <w:pPr>
        <w:tabs>
          <w:tab w:val="left" w:pos="993"/>
        </w:tabs>
        <w:ind w:firstLine="851"/>
        <w:jc w:val="both"/>
        <w:rPr>
          <w:szCs w:val="24"/>
        </w:rPr>
      </w:pPr>
    </w:p>
    <w:p w14:paraId="505E6AD7" w14:textId="77777777" w:rsidR="00B74310" w:rsidRPr="00C56505" w:rsidRDefault="00B74310" w:rsidP="00EC3C15">
      <w:pPr>
        <w:tabs>
          <w:tab w:val="left" w:pos="1276"/>
          <w:tab w:val="left" w:pos="1418"/>
        </w:tabs>
        <w:ind w:left="1080"/>
        <w:jc w:val="both"/>
        <w:rPr>
          <w:color w:val="FF0000"/>
        </w:rPr>
      </w:pPr>
    </w:p>
    <w:p w14:paraId="5135A39B" w14:textId="77777777" w:rsidR="00B74310" w:rsidRPr="00D95396" w:rsidRDefault="002742E0" w:rsidP="00C33455">
      <w:pPr>
        <w:jc w:val="center"/>
        <w:outlineLvl w:val="0"/>
      </w:pPr>
      <w:r w:rsidRPr="00D95396">
        <w:rPr>
          <w:b/>
        </w:rPr>
        <w:t>I</w:t>
      </w:r>
      <w:r w:rsidR="00E97742" w:rsidRPr="00D95396">
        <w:rPr>
          <w:b/>
        </w:rPr>
        <w:t>II</w:t>
      </w:r>
      <w:r w:rsidR="00B74310" w:rsidRPr="00D95396">
        <w:rPr>
          <w:b/>
        </w:rPr>
        <w:t>. BAIGIAMOSIOS NUOSTATOS</w:t>
      </w:r>
    </w:p>
    <w:p w14:paraId="11D2418F" w14:textId="77777777" w:rsidR="00B74310" w:rsidRPr="00D95396" w:rsidRDefault="00B74310" w:rsidP="00B74310">
      <w:pPr>
        <w:tabs>
          <w:tab w:val="left" w:pos="1276"/>
          <w:tab w:val="left" w:pos="1418"/>
        </w:tabs>
        <w:jc w:val="both"/>
        <w:rPr>
          <w:szCs w:val="24"/>
        </w:rPr>
      </w:pPr>
    </w:p>
    <w:p w14:paraId="4A29D308" w14:textId="77777777" w:rsidR="00B74310" w:rsidRDefault="00D95396" w:rsidP="00C33455">
      <w:pPr>
        <w:tabs>
          <w:tab w:val="left" w:pos="1276"/>
          <w:tab w:val="left" w:pos="1418"/>
        </w:tabs>
        <w:ind w:firstLine="851"/>
        <w:jc w:val="both"/>
      </w:pPr>
      <w:r w:rsidRPr="00D95396">
        <w:t xml:space="preserve">11. </w:t>
      </w:r>
      <w:r w:rsidR="00C0221E">
        <w:t>Savivaldybės taryba, atsižvelgdama į pasikeitusį mokinių ir sąlyginį klasių (grupių) skaičių einamųjų metų rugsėjo 1 d., perskirsto specialiąją tikslinę dotaciją, skirtą ugdymo reikmėms finansuoti nuo rugsėjo 1 d. iki einamųjų metų pabaigos tarp rajono mokyklų.</w:t>
      </w:r>
    </w:p>
    <w:p w14:paraId="4191A9B5" w14:textId="77777777" w:rsidR="00D006B9" w:rsidRPr="00D95396" w:rsidRDefault="00D006B9" w:rsidP="00C33455">
      <w:pPr>
        <w:tabs>
          <w:tab w:val="left" w:pos="1276"/>
          <w:tab w:val="left" w:pos="1418"/>
        </w:tabs>
        <w:ind w:firstLine="851"/>
        <w:jc w:val="both"/>
        <w:rPr>
          <w:szCs w:val="24"/>
        </w:rPr>
      </w:pPr>
      <w:r>
        <w:t xml:space="preserve">12. </w:t>
      </w:r>
      <w:r>
        <w:rPr>
          <w:color w:val="000000"/>
        </w:rPr>
        <w:t>Nepanaudotas per metus mokymo lėšas Mokyklos grąžina į Kretingos rajono savivaldybės biudžeto sąskaitą einamųjų metų gruodžio 31 d., Ekonomikos ir biudžeto skyrius – į valstybės biudžeto sąskaitą nustatytais terminais.</w:t>
      </w:r>
    </w:p>
    <w:p w14:paraId="0C284964" w14:textId="77777777" w:rsidR="00B74310" w:rsidRDefault="00D006B9" w:rsidP="00C33455">
      <w:pPr>
        <w:tabs>
          <w:tab w:val="left" w:pos="1276"/>
          <w:tab w:val="left" w:pos="1418"/>
        </w:tabs>
        <w:ind w:firstLine="851"/>
        <w:jc w:val="both"/>
      </w:pPr>
      <w:r>
        <w:t>13</w:t>
      </w:r>
      <w:r w:rsidR="00D95396" w:rsidRPr="00D95396">
        <w:t xml:space="preserve">. </w:t>
      </w:r>
      <w:r w:rsidR="00B74310" w:rsidRPr="00D95396">
        <w:t xml:space="preserve">Už tikslingą ir racionalų </w:t>
      </w:r>
      <w:r w:rsidR="00E97742" w:rsidRPr="00D95396">
        <w:t xml:space="preserve">mokinio krepšelio </w:t>
      </w:r>
      <w:r w:rsidR="00B74310" w:rsidRPr="00D95396">
        <w:t xml:space="preserve">lėšų naudojimą </w:t>
      </w:r>
      <w:r w:rsidR="00E97742" w:rsidRPr="00D95396">
        <w:t>pagal paskirtį</w:t>
      </w:r>
      <w:r>
        <w:t>, teisingą lėšų apskaitą ir parengtą atskaitomybę</w:t>
      </w:r>
      <w:r w:rsidR="00E97742" w:rsidRPr="00D95396">
        <w:t xml:space="preserve"> atsakingi </w:t>
      </w:r>
      <w:r w:rsidR="00862AB9" w:rsidRPr="00D95396">
        <w:t>Mokyklų</w:t>
      </w:r>
      <w:r w:rsidR="00B74310" w:rsidRPr="00D95396">
        <w:t xml:space="preserve"> vadova</w:t>
      </w:r>
      <w:r w:rsidR="00E97742" w:rsidRPr="00D95396">
        <w:t>i</w:t>
      </w:r>
      <w:r w:rsidR="00B74310" w:rsidRPr="00D95396">
        <w:t xml:space="preserve"> (asignavimų valdytoja</w:t>
      </w:r>
      <w:r w:rsidR="00E97742" w:rsidRPr="00D95396">
        <w:t>i</w:t>
      </w:r>
      <w:r w:rsidR="00B74310" w:rsidRPr="00D95396">
        <w:t>).</w:t>
      </w:r>
    </w:p>
    <w:p w14:paraId="0094437E" w14:textId="77777777" w:rsidR="0055007E" w:rsidRPr="00D006B9" w:rsidRDefault="00D006B9" w:rsidP="00C33455">
      <w:pPr>
        <w:tabs>
          <w:tab w:val="left" w:pos="1276"/>
          <w:tab w:val="left" w:pos="1418"/>
        </w:tabs>
        <w:ind w:firstLine="851"/>
        <w:jc w:val="both"/>
        <w:rPr>
          <w:szCs w:val="24"/>
        </w:rPr>
      </w:pPr>
      <w:r w:rsidRPr="00D006B9">
        <w:t>14</w:t>
      </w:r>
      <w:r w:rsidR="0055007E" w:rsidRPr="00D006B9">
        <w:t>. Mokymo lėšų naudojimo kontrolę atlieka Kretingos rajono savivaldybės kontrolės ir audito tarnyba</w:t>
      </w:r>
      <w:r>
        <w:t>.</w:t>
      </w:r>
    </w:p>
    <w:p w14:paraId="52EDFB29" w14:textId="77777777" w:rsidR="00B74310" w:rsidRPr="00D95396" w:rsidRDefault="00D006B9" w:rsidP="00C33455">
      <w:pPr>
        <w:tabs>
          <w:tab w:val="left" w:pos="1276"/>
          <w:tab w:val="left" w:pos="1418"/>
        </w:tabs>
        <w:ind w:firstLine="851"/>
        <w:jc w:val="both"/>
        <w:rPr>
          <w:szCs w:val="24"/>
        </w:rPr>
      </w:pPr>
      <w:r>
        <w:lastRenderedPageBreak/>
        <w:t>15</w:t>
      </w:r>
      <w:r w:rsidR="00D95396" w:rsidRPr="00D95396">
        <w:t xml:space="preserve">. </w:t>
      </w:r>
      <w:r w:rsidR="002742E0" w:rsidRPr="00D95396">
        <w:t>A</w:t>
      </w:r>
      <w:r w:rsidR="00E97742" w:rsidRPr="00D95396">
        <w:t>prašo įgyvendinimo priežiūrą vykdo Kretingos rajono savivaldybės administracijos direktorius.</w:t>
      </w:r>
    </w:p>
    <w:p w14:paraId="0EC92B31" w14:textId="77777777" w:rsidR="009A509C" w:rsidRPr="00C56505" w:rsidRDefault="009A509C" w:rsidP="00C33455">
      <w:pPr>
        <w:tabs>
          <w:tab w:val="left" w:pos="1276"/>
          <w:tab w:val="left" w:pos="1418"/>
        </w:tabs>
        <w:ind w:firstLine="851"/>
        <w:jc w:val="both"/>
        <w:rPr>
          <w:color w:val="FF0000"/>
          <w:szCs w:val="24"/>
        </w:rPr>
      </w:pPr>
    </w:p>
    <w:p w14:paraId="568AA6D4" w14:textId="77777777" w:rsidR="00DF5D27" w:rsidRDefault="005229C9" w:rsidP="004337B0">
      <w:pPr>
        <w:ind w:firstLine="720"/>
        <w:jc w:val="center"/>
        <w:rPr>
          <w:b/>
        </w:rPr>
      </w:pPr>
      <w:r>
        <w:t>_____________________________</w:t>
      </w:r>
    </w:p>
    <w:sectPr w:rsidR="00DF5D27" w:rsidSect="00C33455">
      <w:headerReference w:type="default" r:id="rId11"/>
      <w:headerReference w:type="first" r:id="rId12"/>
      <w:pgSz w:w="11907" w:h="16840" w:code="9"/>
      <w:pgMar w:top="85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44588" w14:textId="77777777" w:rsidR="00C728B9" w:rsidRDefault="00C728B9">
      <w:r>
        <w:separator/>
      </w:r>
    </w:p>
  </w:endnote>
  <w:endnote w:type="continuationSeparator" w:id="0">
    <w:p w14:paraId="32A90B0C" w14:textId="77777777" w:rsidR="00C728B9" w:rsidRDefault="00C7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89DA8" w14:textId="77777777" w:rsidR="00C728B9" w:rsidRDefault="00C728B9">
      <w:r>
        <w:separator/>
      </w:r>
    </w:p>
  </w:footnote>
  <w:footnote w:type="continuationSeparator" w:id="0">
    <w:p w14:paraId="11A9B71E" w14:textId="77777777" w:rsidR="00C728B9" w:rsidRDefault="00C72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CC5E" w14:textId="5A680FE2" w:rsidR="00C728B9" w:rsidRPr="007F414A" w:rsidRDefault="00C728B9" w:rsidP="007F414A">
    <w:pPr>
      <w:pStyle w:val="Antrats"/>
      <w:jc w:val="right"/>
      <w:rPr>
        <w:b/>
        <w:bCs/>
      </w:rPr>
    </w:pPr>
    <w:r w:rsidRPr="007F414A">
      <w:rPr>
        <w:b/>
        <w:bCs/>
      </w:rPr>
      <w:t>Projekto</w:t>
    </w:r>
  </w:p>
  <w:p w14:paraId="648D2B14" w14:textId="65363A39" w:rsidR="00C728B9" w:rsidRPr="007F414A" w:rsidRDefault="00C728B9" w:rsidP="007F414A">
    <w:pPr>
      <w:pStyle w:val="Antrats"/>
      <w:jc w:val="right"/>
      <w:rPr>
        <w:b/>
        <w:bCs/>
      </w:rPr>
    </w:pPr>
    <w:r w:rsidRPr="007F414A">
      <w:rPr>
        <w:b/>
        <w:bCs/>
      </w:rPr>
      <w:t xml:space="preserve">lyginamasis variantas </w:t>
    </w:r>
  </w:p>
  <w:p w14:paraId="16BA8033" w14:textId="77777777" w:rsidR="00C728B9" w:rsidRPr="006C4BFA" w:rsidRDefault="00C728B9" w:rsidP="006C4B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207940"/>
      <w:docPartObj>
        <w:docPartGallery w:val="Page Numbers (Top of Page)"/>
        <w:docPartUnique/>
      </w:docPartObj>
    </w:sdtPr>
    <w:sdtEndPr/>
    <w:sdtContent>
      <w:p w14:paraId="01C27545" w14:textId="77777777" w:rsidR="00C728B9" w:rsidRDefault="00C728B9">
        <w:pPr>
          <w:pStyle w:val="Antrats"/>
          <w:jc w:val="center"/>
        </w:pPr>
        <w:r>
          <w:fldChar w:fldCharType="begin"/>
        </w:r>
        <w:r>
          <w:instrText>PAGE   \* MERGEFORMAT</w:instrText>
        </w:r>
        <w:r>
          <w:fldChar w:fldCharType="separate"/>
        </w:r>
        <w:r w:rsidR="00116C8F">
          <w:rPr>
            <w:noProof/>
          </w:rPr>
          <w:t>5</w:t>
        </w:r>
        <w:r>
          <w:fldChar w:fldCharType="end"/>
        </w:r>
      </w:p>
    </w:sdtContent>
  </w:sdt>
  <w:p w14:paraId="1C198207" w14:textId="77777777" w:rsidR="00C728B9" w:rsidRPr="006C4BFA" w:rsidRDefault="00C728B9" w:rsidP="006C4B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4AE6" w14:textId="77777777" w:rsidR="00C728B9" w:rsidRDefault="00C728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3B98"/>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391"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1B4A092B"/>
    <w:multiLevelType w:val="multilevel"/>
    <w:tmpl w:val="7D78F48C"/>
    <w:lvl w:ilvl="0">
      <w:start w:val="1"/>
      <w:numFmt w:val="decimal"/>
      <w:lvlText w:val="%1."/>
      <w:lvlJc w:val="left"/>
      <w:pPr>
        <w:ind w:left="1353" w:hanging="360"/>
      </w:pPr>
    </w:lvl>
    <w:lvl w:ilvl="1">
      <w:start w:val="1"/>
      <w:numFmt w:val="decimal"/>
      <w:isLgl/>
      <w:lvlText w:val="%1.%2."/>
      <w:lvlJc w:val="left"/>
      <w:pPr>
        <w:ind w:left="3289" w:hanging="1020"/>
      </w:pPr>
      <w:rPr>
        <w:rFonts w:hint="default"/>
      </w:rPr>
    </w:lvl>
    <w:lvl w:ilvl="2">
      <w:start w:val="1"/>
      <w:numFmt w:val="decimal"/>
      <w:isLgl/>
      <w:lvlText w:val="%1.%2.%3."/>
      <w:lvlJc w:val="left"/>
      <w:pPr>
        <w:ind w:left="3289" w:hanging="1020"/>
      </w:pPr>
      <w:rPr>
        <w:rFonts w:hint="default"/>
      </w:rPr>
    </w:lvl>
    <w:lvl w:ilvl="3">
      <w:start w:val="1"/>
      <w:numFmt w:val="decimal"/>
      <w:isLgl/>
      <w:lvlText w:val="%1.%2.%3.%4."/>
      <w:lvlJc w:val="left"/>
      <w:pPr>
        <w:ind w:left="3289" w:hanging="10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2">
    <w:nsid w:val="274D7AFB"/>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315843C4"/>
    <w:multiLevelType w:val="hybridMultilevel"/>
    <w:tmpl w:val="D12C1C40"/>
    <w:lvl w:ilvl="0" w:tplc="0427000F">
      <w:start w:val="1"/>
      <w:numFmt w:val="decimal"/>
      <w:lvlText w:val="%1."/>
      <w:lvlJc w:val="left"/>
      <w:pPr>
        <w:ind w:left="1980" w:hanging="360"/>
      </w:p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5">
    <w:nsid w:val="36522AE0"/>
    <w:multiLevelType w:val="hybridMultilevel"/>
    <w:tmpl w:val="5B589CBA"/>
    <w:lvl w:ilvl="0" w:tplc="30DCC142">
      <w:start w:val="6"/>
      <w:numFmt w:val="upperRoman"/>
      <w:pStyle w:val="Antrat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nsid w:val="3ACF4844"/>
    <w:multiLevelType w:val="multilevel"/>
    <w:tmpl w:val="1158BB8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8">
    <w:nsid w:val="4DF45320"/>
    <w:multiLevelType w:val="multilevel"/>
    <w:tmpl w:val="32CC4D4A"/>
    <w:lvl w:ilvl="0">
      <w:start w:val="1"/>
      <w:numFmt w:val="decimal"/>
      <w:lvlText w:val="%1."/>
      <w:lvlJc w:val="center"/>
      <w:pPr>
        <w:ind w:left="1495"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56861E57"/>
    <w:multiLevelType w:val="hybridMultilevel"/>
    <w:tmpl w:val="6A269D34"/>
    <w:lvl w:ilvl="0" w:tplc="0427000F">
      <w:start w:val="1"/>
      <w:numFmt w:val="decimal"/>
      <w:lvlText w:val="%1."/>
      <w:lvlJc w:val="left"/>
      <w:pPr>
        <w:ind w:left="1980" w:hanging="360"/>
      </w:p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0">
    <w:nsid w:val="5D653680"/>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661162DD"/>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5"/>
  </w:num>
  <w:num w:numId="2">
    <w:abstractNumId w:val="0"/>
  </w:num>
  <w:num w:numId="3">
    <w:abstractNumId w:val="1"/>
  </w:num>
  <w:num w:numId="4">
    <w:abstractNumId w:val="8"/>
  </w:num>
  <w:num w:numId="5">
    <w:abstractNumId w:val="2"/>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0"/>
  </w:num>
  <w:num w:numId="11">
    <w:abstractNumId w:val="9"/>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5A"/>
    <w:rsid w:val="00001D2E"/>
    <w:rsid w:val="000057A3"/>
    <w:rsid w:val="00005A16"/>
    <w:rsid w:val="00012E76"/>
    <w:rsid w:val="00020328"/>
    <w:rsid w:val="00022B17"/>
    <w:rsid w:val="0002483D"/>
    <w:rsid w:val="00024BBB"/>
    <w:rsid w:val="000258AF"/>
    <w:rsid w:val="000301A5"/>
    <w:rsid w:val="0003358C"/>
    <w:rsid w:val="00033CA3"/>
    <w:rsid w:val="00034AC4"/>
    <w:rsid w:val="000353F8"/>
    <w:rsid w:val="00036D14"/>
    <w:rsid w:val="000410C6"/>
    <w:rsid w:val="00043371"/>
    <w:rsid w:val="00043722"/>
    <w:rsid w:val="0004614D"/>
    <w:rsid w:val="000479C4"/>
    <w:rsid w:val="00051AE0"/>
    <w:rsid w:val="000525C9"/>
    <w:rsid w:val="00054FE2"/>
    <w:rsid w:val="000551D1"/>
    <w:rsid w:val="00055936"/>
    <w:rsid w:val="00055E0E"/>
    <w:rsid w:val="0005732D"/>
    <w:rsid w:val="000623A4"/>
    <w:rsid w:val="000627B2"/>
    <w:rsid w:val="00062F95"/>
    <w:rsid w:val="000632F0"/>
    <w:rsid w:val="00063BD6"/>
    <w:rsid w:val="0006431E"/>
    <w:rsid w:val="00065831"/>
    <w:rsid w:val="0006659F"/>
    <w:rsid w:val="0007185C"/>
    <w:rsid w:val="000771D4"/>
    <w:rsid w:val="00077D60"/>
    <w:rsid w:val="00081654"/>
    <w:rsid w:val="00081DCF"/>
    <w:rsid w:val="00082C09"/>
    <w:rsid w:val="000846AB"/>
    <w:rsid w:val="00084ABF"/>
    <w:rsid w:val="00086424"/>
    <w:rsid w:val="00087742"/>
    <w:rsid w:val="00087849"/>
    <w:rsid w:val="00090CD8"/>
    <w:rsid w:val="00091AC9"/>
    <w:rsid w:val="00097D7A"/>
    <w:rsid w:val="000A1BA8"/>
    <w:rsid w:val="000A39F4"/>
    <w:rsid w:val="000A4853"/>
    <w:rsid w:val="000A516E"/>
    <w:rsid w:val="000A6973"/>
    <w:rsid w:val="000B01FB"/>
    <w:rsid w:val="000B2A53"/>
    <w:rsid w:val="000C3AA9"/>
    <w:rsid w:val="000C4571"/>
    <w:rsid w:val="000D49BC"/>
    <w:rsid w:val="000D4E40"/>
    <w:rsid w:val="000D79ED"/>
    <w:rsid w:val="000E0507"/>
    <w:rsid w:val="000E1A5F"/>
    <w:rsid w:val="000E2820"/>
    <w:rsid w:val="000E29FF"/>
    <w:rsid w:val="000E2B40"/>
    <w:rsid w:val="000E3B93"/>
    <w:rsid w:val="000E68C3"/>
    <w:rsid w:val="000F0B03"/>
    <w:rsid w:val="000F468F"/>
    <w:rsid w:val="000F555E"/>
    <w:rsid w:val="000F7F60"/>
    <w:rsid w:val="001008EF"/>
    <w:rsid w:val="00105D08"/>
    <w:rsid w:val="00107B9F"/>
    <w:rsid w:val="0011078B"/>
    <w:rsid w:val="00111BB2"/>
    <w:rsid w:val="00113AE1"/>
    <w:rsid w:val="00116C8F"/>
    <w:rsid w:val="00117113"/>
    <w:rsid w:val="00121E42"/>
    <w:rsid w:val="00122244"/>
    <w:rsid w:val="0012249A"/>
    <w:rsid w:val="0012469B"/>
    <w:rsid w:val="0012716B"/>
    <w:rsid w:val="001328F7"/>
    <w:rsid w:val="00132E40"/>
    <w:rsid w:val="001351C1"/>
    <w:rsid w:val="001422C4"/>
    <w:rsid w:val="001458A3"/>
    <w:rsid w:val="001465DC"/>
    <w:rsid w:val="001539C7"/>
    <w:rsid w:val="00155F92"/>
    <w:rsid w:val="001607FE"/>
    <w:rsid w:val="00160D4D"/>
    <w:rsid w:val="00161A04"/>
    <w:rsid w:val="00161D8C"/>
    <w:rsid w:val="00164020"/>
    <w:rsid w:val="00170E31"/>
    <w:rsid w:val="001720B7"/>
    <w:rsid w:val="001723C0"/>
    <w:rsid w:val="001759D2"/>
    <w:rsid w:val="00176DD0"/>
    <w:rsid w:val="00176E95"/>
    <w:rsid w:val="0017767A"/>
    <w:rsid w:val="00185538"/>
    <w:rsid w:val="00195EBA"/>
    <w:rsid w:val="00196459"/>
    <w:rsid w:val="001A0057"/>
    <w:rsid w:val="001A2F82"/>
    <w:rsid w:val="001A4E66"/>
    <w:rsid w:val="001A7DF9"/>
    <w:rsid w:val="001B166B"/>
    <w:rsid w:val="001B559C"/>
    <w:rsid w:val="001B79A4"/>
    <w:rsid w:val="001C1983"/>
    <w:rsid w:val="001C257D"/>
    <w:rsid w:val="001C3C6F"/>
    <w:rsid w:val="001C51FF"/>
    <w:rsid w:val="001D6039"/>
    <w:rsid w:val="001E1CBA"/>
    <w:rsid w:val="001E5923"/>
    <w:rsid w:val="001E5C16"/>
    <w:rsid w:val="001E6DA1"/>
    <w:rsid w:val="001E71DB"/>
    <w:rsid w:val="001F0B56"/>
    <w:rsid w:val="001F0ECA"/>
    <w:rsid w:val="001F2F49"/>
    <w:rsid w:val="001F3C35"/>
    <w:rsid w:val="001F5B68"/>
    <w:rsid w:val="001F7406"/>
    <w:rsid w:val="001F7B36"/>
    <w:rsid w:val="002005E9"/>
    <w:rsid w:val="002009E6"/>
    <w:rsid w:val="00200B29"/>
    <w:rsid w:val="00200E6E"/>
    <w:rsid w:val="00204572"/>
    <w:rsid w:val="00204C16"/>
    <w:rsid w:val="0021069A"/>
    <w:rsid w:val="00210BF9"/>
    <w:rsid w:val="00211194"/>
    <w:rsid w:val="00213C91"/>
    <w:rsid w:val="0021447A"/>
    <w:rsid w:val="00215D4E"/>
    <w:rsid w:val="00216B89"/>
    <w:rsid w:val="00217DAE"/>
    <w:rsid w:val="00220410"/>
    <w:rsid w:val="00220A03"/>
    <w:rsid w:val="00220AAD"/>
    <w:rsid w:val="00224E49"/>
    <w:rsid w:val="00225A51"/>
    <w:rsid w:val="00226D91"/>
    <w:rsid w:val="0023099D"/>
    <w:rsid w:val="00230ADD"/>
    <w:rsid w:val="002333FF"/>
    <w:rsid w:val="00233E1F"/>
    <w:rsid w:val="00237024"/>
    <w:rsid w:val="00242C80"/>
    <w:rsid w:val="00244CE1"/>
    <w:rsid w:val="00251973"/>
    <w:rsid w:val="0025320B"/>
    <w:rsid w:val="00257502"/>
    <w:rsid w:val="00257686"/>
    <w:rsid w:val="00260139"/>
    <w:rsid w:val="00260CD7"/>
    <w:rsid w:val="00261588"/>
    <w:rsid w:val="00263C73"/>
    <w:rsid w:val="002716D3"/>
    <w:rsid w:val="002742E0"/>
    <w:rsid w:val="0027466D"/>
    <w:rsid w:val="00275B34"/>
    <w:rsid w:val="002812E1"/>
    <w:rsid w:val="00283CA4"/>
    <w:rsid w:val="00285F00"/>
    <w:rsid w:val="002876D8"/>
    <w:rsid w:val="002929BF"/>
    <w:rsid w:val="00293228"/>
    <w:rsid w:val="002948CD"/>
    <w:rsid w:val="002975CD"/>
    <w:rsid w:val="002A02C3"/>
    <w:rsid w:val="002A04E0"/>
    <w:rsid w:val="002A3474"/>
    <w:rsid w:val="002B0426"/>
    <w:rsid w:val="002B0661"/>
    <w:rsid w:val="002B2137"/>
    <w:rsid w:val="002B2697"/>
    <w:rsid w:val="002B2F9E"/>
    <w:rsid w:val="002B6BBC"/>
    <w:rsid w:val="002C0376"/>
    <w:rsid w:val="002C1779"/>
    <w:rsid w:val="002C2629"/>
    <w:rsid w:val="002C2776"/>
    <w:rsid w:val="002D615E"/>
    <w:rsid w:val="002E1112"/>
    <w:rsid w:val="002E389D"/>
    <w:rsid w:val="002E4CF2"/>
    <w:rsid w:val="002E7459"/>
    <w:rsid w:val="002E75BF"/>
    <w:rsid w:val="002F21A9"/>
    <w:rsid w:val="002F32EB"/>
    <w:rsid w:val="002F3CF5"/>
    <w:rsid w:val="002F5E75"/>
    <w:rsid w:val="002F74B2"/>
    <w:rsid w:val="0030168C"/>
    <w:rsid w:val="00301F6E"/>
    <w:rsid w:val="00305995"/>
    <w:rsid w:val="00306B7B"/>
    <w:rsid w:val="00311762"/>
    <w:rsid w:val="00311B7F"/>
    <w:rsid w:val="00311F1F"/>
    <w:rsid w:val="00313A3A"/>
    <w:rsid w:val="00317E36"/>
    <w:rsid w:val="00317E90"/>
    <w:rsid w:val="00324151"/>
    <w:rsid w:val="0032471B"/>
    <w:rsid w:val="0032501A"/>
    <w:rsid w:val="00326094"/>
    <w:rsid w:val="00330B9D"/>
    <w:rsid w:val="00332FF4"/>
    <w:rsid w:val="003364D0"/>
    <w:rsid w:val="00336ABB"/>
    <w:rsid w:val="003440C9"/>
    <w:rsid w:val="003449A9"/>
    <w:rsid w:val="00345785"/>
    <w:rsid w:val="00345C71"/>
    <w:rsid w:val="0034728B"/>
    <w:rsid w:val="00350D87"/>
    <w:rsid w:val="0035429D"/>
    <w:rsid w:val="00355680"/>
    <w:rsid w:val="003556F5"/>
    <w:rsid w:val="00360052"/>
    <w:rsid w:val="003627B9"/>
    <w:rsid w:val="00370636"/>
    <w:rsid w:val="00371AA3"/>
    <w:rsid w:val="00374896"/>
    <w:rsid w:val="003814EA"/>
    <w:rsid w:val="00381615"/>
    <w:rsid w:val="0038643D"/>
    <w:rsid w:val="00386DD5"/>
    <w:rsid w:val="003929A4"/>
    <w:rsid w:val="00394069"/>
    <w:rsid w:val="00394554"/>
    <w:rsid w:val="00395340"/>
    <w:rsid w:val="00395ACD"/>
    <w:rsid w:val="003963CF"/>
    <w:rsid w:val="00396B1F"/>
    <w:rsid w:val="003A0364"/>
    <w:rsid w:val="003A1151"/>
    <w:rsid w:val="003A4F59"/>
    <w:rsid w:val="003A5057"/>
    <w:rsid w:val="003A6600"/>
    <w:rsid w:val="003A6806"/>
    <w:rsid w:val="003A7DEA"/>
    <w:rsid w:val="003B0A8E"/>
    <w:rsid w:val="003B0D33"/>
    <w:rsid w:val="003B48D4"/>
    <w:rsid w:val="003B6E44"/>
    <w:rsid w:val="003B6F4C"/>
    <w:rsid w:val="003B71A5"/>
    <w:rsid w:val="003B7CEE"/>
    <w:rsid w:val="003B7D0F"/>
    <w:rsid w:val="003C24AA"/>
    <w:rsid w:val="003C6C4E"/>
    <w:rsid w:val="003C7E75"/>
    <w:rsid w:val="003D056A"/>
    <w:rsid w:val="003D12BC"/>
    <w:rsid w:val="003D2690"/>
    <w:rsid w:val="003D3592"/>
    <w:rsid w:val="003D4E3F"/>
    <w:rsid w:val="003D5027"/>
    <w:rsid w:val="003D7A8E"/>
    <w:rsid w:val="003E0C79"/>
    <w:rsid w:val="003E24CD"/>
    <w:rsid w:val="003E2EBE"/>
    <w:rsid w:val="003E412F"/>
    <w:rsid w:val="003E5260"/>
    <w:rsid w:val="003E56D3"/>
    <w:rsid w:val="003E58EC"/>
    <w:rsid w:val="003F2B2F"/>
    <w:rsid w:val="003F2D38"/>
    <w:rsid w:val="003F31BE"/>
    <w:rsid w:val="003F3C79"/>
    <w:rsid w:val="003F5310"/>
    <w:rsid w:val="00410518"/>
    <w:rsid w:val="00416CD8"/>
    <w:rsid w:val="004209AA"/>
    <w:rsid w:val="00427239"/>
    <w:rsid w:val="004307C9"/>
    <w:rsid w:val="0043224C"/>
    <w:rsid w:val="00432362"/>
    <w:rsid w:val="00432AE3"/>
    <w:rsid w:val="004330C1"/>
    <w:rsid w:val="004337B0"/>
    <w:rsid w:val="00433A42"/>
    <w:rsid w:val="00434284"/>
    <w:rsid w:val="0043435E"/>
    <w:rsid w:val="00434623"/>
    <w:rsid w:val="00435204"/>
    <w:rsid w:val="00441FFD"/>
    <w:rsid w:val="00443ADF"/>
    <w:rsid w:val="0044719A"/>
    <w:rsid w:val="00453703"/>
    <w:rsid w:val="00456F79"/>
    <w:rsid w:val="00457277"/>
    <w:rsid w:val="0046078F"/>
    <w:rsid w:val="00465D9E"/>
    <w:rsid w:val="00466193"/>
    <w:rsid w:val="00472206"/>
    <w:rsid w:val="00473962"/>
    <w:rsid w:val="004755DE"/>
    <w:rsid w:val="00476040"/>
    <w:rsid w:val="0048061B"/>
    <w:rsid w:val="004806E3"/>
    <w:rsid w:val="004856F1"/>
    <w:rsid w:val="004907D7"/>
    <w:rsid w:val="00491B78"/>
    <w:rsid w:val="0049227F"/>
    <w:rsid w:val="004A1F75"/>
    <w:rsid w:val="004A34CA"/>
    <w:rsid w:val="004A36B0"/>
    <w:rsid w:val="004A536C"/>
    <w:rsid w:val="004A70F9"/>
    <w:rsid w:val="004B1156"/>
    <w:rsid w:val="004B5214"/>
    <w:rsid w:val="004B598D"/>
    <w:rsid w:val="004B5B44"/>
    <w:rsid w:val="004B7D8C"/>
    <w:rsid w:val="004C0C57"/>
    <w:rsid w:val="004C23A4"/>
    <w:rsid w:val="004C4BE3"/>
    <w:rsid w:val="004C5630"/>
    <w:rsid w:val="004C68A2"/>
    <w:rsid w:val="004D0EB1"/>
    <w:rsid w:val="004E14E9"/>
    <w:rsid w:val="004E186F"/>
    <w:rsid w:val="004E41FA"/>
    <w:rsid w:val="004E4240"/>
    <w:rsid w:val="004E5A37"/>
    <w:rsid w:val="004F2F38"/>
    <w:rsid w:val="004F4AB3"/>
    <w:rsid w:val="004F6890"/>
    <w:rsid w:val="004F7ED2"/>
    <w:rsid w:val="005038C8"/>
    <w:rsid w:val="00504F22"/>
    <w:rsid w:val="00512B8E"/>
    <w:rsid w:val="005150DB"/>
    <w:rsid w:val="00516158"/>
    <w:rsid w:val="005229C9"/>
    <w:rsid w:val="00522A61"/>
    <w:rsid w:val="00522BDD"/>
    <w:rsid w:val="00524E2E"/>
    <w:rsid w:val="00526843"/>
    <w:rsid w:val="00541DC4"/>
    <w:rsid w:val="00542190"/>
    <w:rsid w:val="005423BE"/>
    <w:rsid w:val="00543A76"/>
    <w:rsid w:val="005452E6"/>
    <w:rsid w:val="00545F77"/>
    <w:rsid w:val="0055007E"/>
    <w:rsid w:val="00550EED"/>
    <w:rsid w:val="00551450"/>
    <w:rsid w:val="0055550F"/>
    <w:rsid w:val="005567A8"/>
    <w:rsid w:val="00560769"/>
    <w:rsid w:val="00561917"/>
    <w:rsid w:val="00562582"/>
    <w:rsid w:val="005639A4"/>
    <w:rsid w:val="005652E7"/>
    <w:rsid w:val="00566391"/>
    <w:rsid w:val="005703F7"/>
    <w:rsid w:val="005739FE"/>
    <w:rsid w:val="00574D02"/>
    <w:rsid w:val="00576724"/>
    <w:rsid w:val="00576C55"/>
    <w:rsid w:val="00577FB1"/>
    <w:rsid w:val="0058512A"/>
    <w:rsid w:val="00594065"/>
    <w:rsid w:val="005A10E1"/>
    <w:rsid w:val="005A154F"/>
    <w:rsid w:val="005A174C"/>
    <w:rsid w:val="005A49E7"/>
    <w:rsid w:val="005A5CB4"/>
    <w:rsid w:val="005B09D2"/>
    <w:rsid w:val="005B3907"/>
    <w:rsid w:val="005C1E29"/>
    <w:rsid w:val="005C4802"/>
    <w:rsid w:val="005C5317"/>
    <w:rsid w:val="005C5CAB"/>
    <w:rsid w:val="005D3B9F"/>
    <w:rsid w:val="005D44BF"/>
    <w:rsid w:val="005D5FFD"/>
    <w:rsid w:val="005E05C8"/>
    <w:rsid w:val="005E5731"/>
    <w:rsid w:val="005E59C0"/>
    <w:rsid w:val="005F17F9"/>
    <w:rsid w:val="00600D2F"/>
    <w:rsid w:val="006012F8"/>
    <w:rsid w:val="00601FEE"/>
    <w:rsid w:val="006037EE"/>
    <w:rsid w:val="00604999"/>
    <w:rsid w:val="0060644E"/>
    <w:rsid w:val="00607D7A"/>
    <w:rsid w:val="006141E0"/>
    <w:rsid w:val="00614DD0"/>
    <w:rsid w:val="006241D2"/>
    <w:rsid w:val="00630DE3"/>
    <w:rsid w:val="006358D8"/>
    <w:rsid w:val="006379A3"/>
    <w:rsid w:val="0064090A"/>
    <w:rsid w:val="00641846"/>
    <w:rsid w:val="00641EE7"/>
    <w:rsid w:val="006424BA"/>
    <w:rsid w:val="00642F03"/>
    <w:rsid w:val="006435ED"/>
    <w:rsid w:val="0064375D"/>
    <w:rsid w:val="006464DE"/>
    <w:rsid w:val="006476AC"/>
    <w:rsid w:val="00651470"/>
    <w:rsid w:val="0065240E"/>
    <w:rsid w:val="006525CD"/>
    <w:rsid w:val="00655765"/>
    <w:rsid w:val="006560A0"/>
    <w:rsid w:val="006564CE"/>
    <w:rsid w:val="00656587"/>
    <w:rsid w:val="00657C56"/>
    <w:rsid w:val="006623D5"/>
    <w:rsid w:val="0066615D"/>
    <w:rsid w:val="0067225B"/>
    <w:rsid w:val="00674465"/>
    <w:rsid w:val="00674D4F"/>
    <w:rsid w:val="00676D9F"/>
    <w:rsid w:val="00681565"/>
    <w:rsid w:val="0068159B"/>
    <w:rsid w:val="006818BA"/>
    <w:rsid w:val="00681D34"/>
    <w:rsid w:val="00683BB4"/>
    <w:rsid w:val="006845C8"/>
    <w:rsid w:val="00684F86"/>
    <w:rsid w:val="00685D09"/>
    <w:rsid w:val="00687411"/>
    <w:rsid w:val="0068750B"/>
    <w:rsid w:val="00690319"/>
    <w:rsid w:val="00692A35"/>
    <w:rsid w:val="0069374D"/>
    <w:rsid w:val="0069403A"/>
    <w:rsid w:val="00694234"/>
    <w:rsid w:val="006963C7"/>
    <w:rsid w:val="00696B6E"/>
    <w:rsid w:val="006A0CEF"/>
    <w:rsid w:val="006A4EE6"/>
    <w:rsid w:val="006A52F7"/>
    <w:rsid w:val="006A6EAD"/>
    <w:rsid w:val="006A7F26"/>
    <w:rsid w:val="006B5364"/>
    <w:rsid w:val="006B5B69"/>
    <w:rsid w:val="006B5CC2"/>
    <w:rsid w:val="006C2D6A"/>
    <w:rsid w:val="006C2EE8"/>
    <w:rsid w:val="006C47E6"/>
    <w:rsid w:val="006C4BFA"/>
    <w:rsid w:val="006C4D03"/>
    <w:rsid w:val="006D0AD3"/>
    <w:rsid w:val="006D4329"/>
    <w:rsid w:val="006D498B"/>
    <w:rsid w:val="006E243C"/>
    <w:rsid w:val="006E35AA"/>
    <w:rsid w:val="006E4091"/>
    <w:rsid w:val="006E5559"/>
    <w:rsid w:val="006F1CA6"/>
    <w:rsid w:val="006F231A"/>
    <w:rsid w:val="006F2D8F"/>
    <w:rsid w:val="006F3E15"/>
    <w:rsid w:val="006F4A84"/>
    <w:rsid w:val="006F640C"/>
    <w:rsid w:val="00704445"/>
    <w:rsid w:val="0070459C"/>
    <w:rsid w:val="00705D69"/>
    <w:rsid w:val="0070607F"/>
    <w:rsid w:val="00710772"/>
    <w:rsid w:val="00714533"/>
    <w:rsid w:val="0071510E"/>
    <w:rsid w:val="00717B8F"/>
    <w:rsid w:val="00720A73"/>
    <w:rsid w:val="00724C05"/>
    <w:rsid w:val="00725FE0"/>
    <w:rsid w:val="00727367"/>
    <w:rsid w:val="00731886"/>
    <w:rsid w:val="00732A60"/>
    <w:rsid w:val="00733831"/>
    <w:rsid w:val="00733E1B"/>
    <w:rsid w:val="007348EA"/>
    <w:rsid w:val="007361E5"/>
    <w:rsid w:val="00736384"/>
    <w:rsid w:val="00745FDD"/>
    <w:rsid w:val="00751E50"/>
    <w:rsid w:val="0075724E"/>
    <w:rsid w:val="00762778"/>
    <w:rsid w:val="0076460A"/>
    <w:rsid w:val="00765D2A"/>
    <w:rsid w:val="007667D9"/>
    <w:rsid w:val="0077384F"/>
    <w:rsid w:val="0077597D"/>
    <w:rsid w:val="00775FED"/>
    <w:rsid w:val="007816D5"/>
    <w:rsid w:val="00783224"/>
    <w:rsid w:val="00783ED8"/>
    <w:rsid w:val="00784A59"/>
    <w:rsid w:val="00787A90"/>
    <w:rsid w:val="00790A55"/>
    <w:rsid w:val="00793A6A"/>
    <w:rsid w:val="00793D02"/>
    <w:rsid w:val="007B22C8"/>
    <w:rsid w:val="007B2360"/>
    <w:rsid w:val="007B46BE"/>
    <w:rsid w:val="007B680B"/>
    <w:rsid w:val="007B75D7"/>
    <w:rsid w:val="007B7F75"/>
    <w:rsid w:val="007C3BEC"/>
    <w:rsid w:val="007C61CE"/>
    <w:rsid w:val="007C6768"/>
    <w:rsid w:val="007D10F7"/>
    <w:rsid w:val="007D71AA"/>
    <w:rsid w:val="007E172A"/>
    <w:rsid w:val="007E1E31"/>
    <w:rsid w:val="007E64B4"/>
    <w:rsid w:val="007F16DA"/>
    <w:rsid w:val="007F1DA8"/>
    <w:rsid w:val="007F38EB"/>
    <w:rsid w:val="007F414A"/>
    <w:rsid w:val="007F563E"/>
    <w:rsid w:val="0080571D"/>
    <w:rsid w:val="008148ED"/>
    <w:rsid w:val="00816B2B"/>
    <w:rsid w:val="00817233"/>
    <w:rsid w:val="00820CE8"/>
    <w:rsid w:val="00823E8A"/>
    <w:rsid w:val="008253CC"/>
    <w:rsid w:val="00825706"/>
    <w:rsid w:val="008276A2"/>
    <w:rsid w:val="00830F13"/>
    <w:rsid w:val="00831A51"/>
    <w:rsid w:val="00833067"/>
    <w:rsid w:val="008379EF"/>
    <w:rsid w:val="008405DE"/>
    <w:rsid w:val="00842559"/>
    <w:rsid w:val="00850EFB"/>
    <w:rsid w:val="008528C0"/>
    <w:rsid w:val="00854F67"/>
    <w:rsid w:val="008615FD"/>
    <w:rsid w:val="0086186A"/>
    <w:rsid w:val="008618C0"/>
    <w:rsid w:val="00861D44"/>
    <w:rsid w:val="008620C2"/>
    <w:rsid w:val="00862AB9"/>
    <w:rsid w:val="0086397B"/>
    <w:rsid w:val="00863A70"/>
    <w:rsid w:val="00866502"/>
    <w:rsid w:val="00871229"/>
    <w:rsid w:val="0087459F"/>
    <w:rsid w:val="00877903"/>
    <w:rsid w:val="00880767"/>
    <w:rsid w:val="00884A0B"/>
    <w:rsid w:val="00886BFD"/>
    <w:rsid w:val="008900BF"/>
    <w:rsid w:val="008904DF"/>
    <w:rsid w:val="00890F7F"/>
    <w:rsid w:val="0089162A"/>
    <w:rsid w:val="008952E8"/>
    <w:rsid w:val="00895D7E"/>
    <w:rsid w:val="00896269"/>
    <w:rsid w:val="008966E7"/>
    <w:rsid w:val="00896D42"/>
    <w:rsid w:val="00897E9A"/>
    <w:rsid w:val="008A031D"/>
    <w:rsid w:val="008A14B3"/>
    <w:rsid w:val="008A7114"/>
    <w:rsid w:val="008B038B"/>
    <w:rsid w:val="008B0C8F"/>
    <w:rsid w:val="008B2645"/>
    <w:rsid w:val="008B6735"/>
    <w:rsid w:val="008B7AC7"/>
    <w:rsid w:val="008C2D2C"/>
    <w:rsid w:val="008D030A"/>
    <w:rsid w:val="008D10FA"/>
    <w:rsid w:val="008D1AB3"/>
    <w:rsid w:val="008D203E"/>
    <w:rsid w:val="008D2E6A"/>
    <w:rsid w:val="008D65BC"/>
    <w:rsid w:val="008D7BE0"/>
    <w:rsid w:val="008E2018"/>
    <w:rsid w:val="008E4B11"/>
    <w:rsid w:val="008F1F43"/>
    <w:rsid w:val="009021E9"/>
    <w:rsid w:val="0090258E"/>
    <w:rsid w:val="00912250"/>
    <w:rsid w:val="00913BC7"/>
    <w:rsid w:val="00917CD4"/>
    <w:rsid w:val="00924A6F"/>
    <w:rsid w:val="00925B34"/>
    <w:rsid w:val="0092659F"/>
    <w:rsid w:val="00933EB6"/>
    <w:rsid w:val="009358FB"/>
    <w:rsid w:val="009376B9"/>
    <w:rsid w:val="0094091E"/>
    <w:rsid w:val="00943CF7"/>
    <w:rsid w:val="00945705"/>
    <w:rsid w:val="00945ED4"/>
    <w:rsid w:val="00947752"/>
    <w:rsid w:val="00951417"/>
    <w:rsid w:val="00956C05"/>
    <w:rsid w:val="00962366"/>
    <w:rsid w:val="00965670"/>
    <w:rsid w:val="00971787"/>
    <w:rsid w:val="00973182"/>
    <w:rsid w:val="0097494F"/>
    <w:rsid w:val="009763F3"/>
    <w:rsid w:val="00982C33"/>
    <w:rsid w:val="009862AE"/>
    <w:rsid w:val="0098720B"/>
    <w:rsid w:val="00993F9F"/>
    <w:rsid w:val="0099666A"/>
    <w:rsid w:val="009A509C"/>
    <w:rsid w:val="009B0EE6"/>
    <w:rsid w:val="009B602B"/>
    <w:rsid w:val="009C0C22"/>
    <w:rsid w:val="009C2DA7"/>
    <w:rsid w:val="009C3A95"/>
    <w:rsid w:val="009C526F"/>
    <w:rsid w:val="009D2687"/>
    <w:rsid w:val="009D33A4"/>
    <w:rsid w:val="009D75CB"/>
    <w:rsid w:val="009E7956"/>
    <w:rsid w:val="009E7E90"/>
    <w:rsid w:val="009E7EC3"/>
    <w:rsid w:val="009F0C7D"/>
    <w:rsid w:val="009F2A85"/>
    <w:rsid w:val="009F4BE5"/>
    <w:rsid w:val="009F5474"/>
    <w:rsid w:val="009F6244"/>
    <w:rsid w:val="009F73CA"/>
    <w:rsid w:val="00A061A4"/>
    <w:rsid w:val="00A06F34"/>
    <w:rsid w:val="00A107D6"/>
    <w:rsid w:val="00A123A2"/>
    <w:rsid w:val="00A14773"/>
    <w:rsid w:val="00A20DFC"/>
    <w:rsid w:val="00A21D92"/>
    <w:rsid w:val="00A24155"/>
    <w:rsid w:val="00A3025D"/>
    <w:rsid w:val="00A3074C"/>
    <w:rsid w:val="00A329CD"/>
    <w:rsid w:val="00A343FE"/>
    <w:rsid w:val="00A344A5"/>
    <w:rsid w:val="00A401CA"/>
    <w:rsid w:val="00A40BE7"/>
    <w:rsid w:val="00A41FF8"/>
    <w:rsid w:val="00A469BD"/>
    <w:rsid w:val="00A55782"/>
    <w:rsid w:val="00A64816"/>
    <w:rsid w:val="00A71276"/>
    <w:rsid w:val="00A716B3"/>
    <w:rsid w:val="00A72E46"/>
    <w:rsid w:val="00A7540B"/>
    <w:rsid w:val="00A82F0F"/>
    <w:rsid w:val="00A84690"/>
    <w:rsid w:val="00A86F5D"/>
    <w:rsid w:val="00A90015"/>
    <w:rsid w:val="00A91CF1"/>
    <w:rsid w:val="00A9208F"/>
    <w:rsid w:val="00A96783"/>
    <w:rsid w:val="00A97F68"/>
    <w:rsid w:val="00AA03D0"/>
    <w:rsid w:val="00AA09F2"/>
    <w:rsid w:val="00AA190D"/>
    <w:rsid w:val="00AA2C67"/>
    <w:rsid w:val="00AA7ACB"/>
    <w:rsid w:val="00AB3C82"/>
    <w:rsid w:val="00AB4742"/>
    <w:rsid w:val="00AB54C2"/>
    <w:rsid w:val="00AB736D"/>
    <w:rsid w:val="00AB7D4F"/>
    <w:rsid w:val="00AC3C10"/>
    <w:rsid w:val="00AC548D"/>
    <w:rsid w:val="00AD012C"/>
    <w:rsid w:val="00AD0747"/>
    <w:rsid w:val="00AD24A9"/>
    <w:rsid w:val="00AD5A0E"/>
    <w:rsid w:val="00AD749E"/>
    <w:rsid w:val="00AD7E9C"/>
    <w:rsid w:val="00AE126D"/>
    <w:rsid w:val="00AE64A7"/>
    <w:rsid w:val="00AE6CB1"/>
    <w:rsid w:val="00AF1DAE"/>
    <w:rsid w:val="00AF29AD"/>
    <w:rsid w:val="00AF4C9C"/>
    <w:rsid w:val="00B00A8E"/>
    <w:rsid w:val="00B02FB4"/>
    <w:rsid w:val="00B032BE"/>
    <w:rsid w:val="00B03884"/>
    <w:rsid w:val="00B039D5"/>
    <w:rsid w:val="00B04F90"/>
    <w:rsid w:val="00B0553C"/>
    <w:rsid w:val="00B10A2D"/>
    <w:rsid w:val="00B111CA"/>
    <w:rsid w:val="00B11720"/>
    <w:rsid w:val="00B13D51"/>
    <w:rsid w:val="00B17FC4"/>
    <w:rsid w:val="00B202A1"/>
    <w:rsid w:val="00B229AA"/>
    <w:rsid w:val="00B30DD6"/>
    <w:rsid w:val="00B31D01"/>
    <w:rsid w:val="00B35D96"/>
    <w:rsid w:val="00B37666"/>
    <w:rsid w:val="00B37A8D"/>
    <w:rsid w:val="00B418FE"/>
    <w:rsid w:val="00B46C37"/>
    <w:rsid w:val="00B47E18"/>
    <w:rsid w:val="00B53A70"/>
    <w:rsid w:val="00B567F3"/>
    <w:rsid w:val="00B64AAC"/>
    <w:rsid w:val="00B70602"/>
    <w:rsid w:val="00B71646"/>
    <w:rsid w:val="00B71B09"/>
    <w:rsid w:val="00B72A23"/>
    <w:rsid w:val="00B74310"/>
    <w:rsid w:val="00B7534F"/>
    <w:rsid w:val="00B771C6"/>
    <w:rsid w:val="00B801EE"/>
    <w:rsid w:val="00B804D3"/>
    <w:rsid w:val="00B842A0"/>
    <w:rsid w:val="00B84CA2"/>
    <w:rsid w:val="00B90BD2"/>
    <w:rsid w:val="00B91B2C"/>
    <w:rsid w:val="00BA6CD9"/>
    <w:rsid w:val="00BB053F"/>
    <w:rsid w:val="00BB0BE3"/>
    <w:rsid w:val="00BB0F61"/>
    <w:rsid w:val="00BB1E1B"/>
    <w:rsid w:val="00BB212D"/>
    <w:rsid w:val="00BB438A"/>
    <w:rsid w:val="00BB448D"/>
    <w:rsid w:val="00BB5150"/>
    <w:rsid w:val="00BC3241"/>
    <w:rsid w:val="00BC5531"/>
    <w:rsid w:val="00BC778E"/>
    <w:rsid w:val="00BC7B0C"/>
    <w:rsid w:val="00BD04A9"/>
    <w:rsid w:val="00BD0AA0"/>
    <w:rsid w:val="00BD4385"/>
    <w:rsid w:val="00BD43DB"/>
    <w:rsid w:val="00BD4723"/>
    <w:rsid w:val="00BD5817"/>
    <w:rsid w:val="00BE7499"/>
    <w:rsid w:val="00BE7B49"/>
    <w:rsid w:val="00BE7C44"/>
    <w:rsid w:val="00BE7DF8"/>
    <w:rsid w:val="00BF18D3"/>
    <w:rsid w:val="00BF26B6"/>
    <w:rsid w:val="00BF57E2"/>
    <w:rsid w:val="00BF6387"/>
    <w:rsid w:val="00C01F33"/>
    <w:rsid w:val="00C0221E"/>
    <w:rsid w:val="00C12E95"/>
    <w:rsid w:val="00C13853"/>
    <w:rsid w:val="00C26F3A"/>
    <w:rsid w:val="00C27422"/>
    <w:rsid w:val="00C3087B"/>
    <w:rsid w:val="00C30B18"/>
    <w:rsid w:val="00C31369"/>
    <w:rsid w:val="00C33023"/>
    <w:rsid w:val="00C33455"/>
    <w:rsid w:val="00C34A91"/>
    <w:rsid w:val="00C36829"/>
    <w:rsid w:val="00C41DDB"/>
    <w:rsid w:val="00C4257E"/>
    <w:rsid w:val="00C43335"/>
    <w:rsid w:val="00C47588"/>
    <w:rsid w:val="00C47A2F"/>
    <w:rsid w:val="00C52056"/>
    <w:rsid w:val="00C54C20"/>
    <w:rsid w:val="00C56505"/>
    <w:rsid w:val="00C60A0E"/>
    <w:rsid w:val="00C622DD"/>
    <w:rsid w:val="00C6242D"/>
    <w:rsid w:val="00C64F7F"/>
    <w:rsid w:val="00C6617A"/>
    <w:rsid w:val="00C66527"/>
    <w:rsid w:val="00C728B9"/>
    <w:rsid w:val="00C72C5A"/>
    <w:rsid w:val="00C73A0C"/>
    <w:rsid w:val="00C74B6C"/>
    <w:rsid w:val="00C7549E"/>
    <w:rsid w:val="00C770ED"/>
    <w:rsid w:val="00C77237"/>
    <w:rsid w:val="00C772D5"/>
    <w:rsid w:val="00C7795E"/>
    <w:rsid w:val="00C82DF5"/>
    <w:rsid w:val="00C84643"/>
    <w:rsid w:val="00C84B87"/>
    <w:rsid w:val="00C86073"/>
    <w:rsid w:val="00C87F4E"/>
    <w:rsid w:val="00C9201F"/>
    <w:rsid w:val="00C92832"/>
    <w:rsid w:val="00C94EE1"/>
    <w:rsid w:val="00C959A3"/>
    <w:rsid w:val="00C964B0"/>
    <w:rsid w:val="00C96F3D"/>
    <w:rsid w:val="00CA423B"/>
    <w:rsid w:val="00CA49DD"/>
    <w:rsid w:val="00CB1E16"/>
    <w:rsid w:val="00CB35B8"/>
    <w:rsid w:val="00CB43B8"/>
    <w:rsid w:val="00CB4C34"/>
    <w:rsid w:val="00CC113D"/>
    <w:rsid w:val="00CC28DA"/>
    <w:rsid w:val="00CC2AB6"/>
    <w:rsid w:val="00CC2BCE"/>
    <w:rsid w:val="00CC4257"/>
    <w:rsid w:val="00CD1D04"/>
    <w:rsid w:val="00CD3379"/>
    <w:rsid w:val="00CD33E2"/>
    <w:rsid w:val="00CE16BF"/>
    <w:rsid w:val="00CE789F"/>
    <w:rsid w:val="00CE7F39"/>
    <w:rsid w:val="00CF65DC"/>
    <w:rsid w:val="00CF69E0"/>
    <w:rsid w:val="00CF6FCD"/>
    <w:rsid w:val="00CF77C3"/>
    <w:rsid w:val="00CF7BDD"/>
    <w:rsid w:val="00D006B9"/>
    <w:rsid w:val="00D02E6D"/>
    <w:rsid w:val="00D04C31"/>
    <w:rsid w:val="00D0709C"/>
    <w:rsid w:val="00D12883"/>
    <w:rsid w:val="00D13D1A"/>
    <w:rsid w:val="00D17C3C"/>
    <w:rsid w:val="00D20D45"/>
    <w:rsid w:val="00D22B91"/>
    <w:rsid w:val="00D23015"/>
    <w:rsid w:val="00D23541"/>
    <w:rsid w:val="00D23758"/>
    <w:rsid w:val="00D23B59"/>
    <w:rsid w:val="00D23C25"/>
    <w:rsid w:val="00D24130"/>
    <w:rsid w:val="00D308F1"/>
    <w:rsid w:val="00D30C57"/>
    <w:rsid w:val="00D32979"/>
    <w:rsid w:val="00D363F9"/>
    <w:rsid w:val="00D370DC"/>
    <w:rsid w:val="00D421AA"/>
    <w:rsid w:val="00D42EF3"/>
    <w:rsid w:val="00D4315F"/>
    <w:rsid w:val="00D43CC6"/>
    <w:rsid w:val="00D472FC"/>
    <w:rsid w:val="00D5063C"/>
    <w:rsid w:val="00D52AC7"/>
    <w:rsid w:val="00D53F2D"/>
    <w:rsid w:val="00D54D71"/>
    <w:rsid w:val="00D55F51"/>
    <w:rsid w:val="00D60060"/>
    <w:rsid w:val="00D63C0F"/>
    <w:rsid w:val="00D65E57"/>
    <w:rsid w:val="00D7452B"/>
    <w:rsid w:val="00D76DF9"/>
    <w:rsid w:val="00D7703E"/>
    <w:rsid w:val="00D80BCC"/>
    <w:rsid w:val="00D80F02"/>
    <w:rsid w:val="00D83410"/>
    <w:rsid w:val="00D84D8E"/>
    <w:rsid w:val="00D86528"/>
    <w:rsid w:val="00D86D97"/>
    <w:rsid w:val="00D8780F"/>
    <w:rsid w:val="00D9517A"/>
    <w:rsid w:val="00D95396"/>
    <w:rsid w:val="00D97BDC"/>
    <w:rsid w:val="00DA07D4"/>
    <w:rsid w:val="00DA4D38"/>
    <w:rsid w:val="00DA6B86"/>
    <w:rsid w:val="00DB1FFE"/>
    <w:rsid w:val="00DB2550"/>
    <w:rsid w:val="00DB28FF"/>
    <w:rsid w:val="00DB4845"/>
    <w:rsid w:val="00DB6DD2"/>
    <w:rsid w:val="00DC18AD"/>
    <w:rsid w:val="00DC1D6A"/>
    <w:rsid w:val="00DC272F"/>
    <w:rsid w:val="00DC3160"/>
    <w:rsid w:val="00DC3289"/>
    <w:rsid w:val="00DC6263"/>
    <w:rsid w:val="00DC65C1"/>
    <w:rsid w:val="00DC67E3"/>
    <w:rsid w:val="00DC6B55"/>
    <w:rsid w:val="00DD0C44"/>
    <w:rsid w:val="00DD35B7"/>
    <w:rsid w:val="00DD50F4"/>
    <w:rsid w:val="00DD65E9"/>
    <w:rsid w:val="00DF03B2"/>
    <w:rsid w:val="00DF1109"/>
    <w:rsid w:val="00DF1DAA"/>
    <w:rsid w:val="00DF49CE"/>
    <w:rsid w:val="00DF5A07"/>
    <w:rsid w:val="00DF5D27"/>
    <w:rsid w:val="00E00410"/>
    <w:rsid w:val="00E00D0A"/>
    <w:rsid w:val="00E02581"/>
    <w:rsid w:val="00E0404A"/>
    <w:rsid w:val="00E06A45"/>
    <w:rsid w:val="00E0733F"/>
    <w:rsid w:val="00E07473"/>
    <w:rsid w:val="00E076F6"/>
    <w:rsid w:val="00E11A69"/>
    <w:rsid w:val="00E1208D"/>
    <w:rsid w:val="00E13378"/>
    <w:rsid w:val="00E136F9"/>
    <w:rsid w:val="00E15A7E"/>
    <w:rsid w:val="00E162C7"/>
    <w:rsid w:val="00E220DC"/>
    <w:rsid w:val="00E24CE4"/>
    <w:rsid w:val="00E2795C"/>
    <w:rsid w:val="00E30E0C"/>
    <w:rsid w:val="00E42B6F"/>
    <w:rsid w:val="00E4320F"/>
    <w:rsid w:val="00E43897"/>
    <w:rsid w:val="00E46453"/>
    <w:rsid w:val="00E51922"/>
    <w:rsid w:val="00E5633A"/>
    <w:rsid w:val="00E63EF8"/>
    <w:rsid w:val="00E64F62"/>
    <w:rsid w:val="00E65DE0"/>
    <w:rsid w:val="00E6712B"/>
    <w:rsid w:val="00E711B9"/>
    <w:rsid w:val="00E72794"/>
    <w:rsid w:val="00E729DE"/>
    <w:rsid w:val="00E74A12"/>
    <w:rsid w:val="00E7605B"/>
    <w:rsid w:val="00E82888"/>
    <w:rsid w:val="00E90A07"/>
    <w:rsid w:val="00E92337"/>
    <w:rsid w:val="00E97742"/>
    <w:rsid w:val="00EA1E76"/>
    <w:rsid w:val="00EA2EB2"/>
    <w:rsid w:val="00EA677C"/>
    <w:rsid w:val="00EA7D3C"/>
    <w:rsid w:val="00EB3288"/>
    <w:rsid w:val="00EB5C99"/>
    <w:rsid w:val="00EB7FB6"/>
    <w:rsid w:val="00EC088C"/>
    <w:rsid w:val="00EC27EA"/>
    <w:rsid w:val="00EC3C15"/>
    <w:rsid w:val="00EC64C5"/>
    <w:rsid w:val="00EC6A1F"/>
    <w:rsid w:val="00ED1DB7"/>
    <w:rsid w:val="00ED5198"/>
    <w:rsid w:val="00EE03DF"/>
    <w:rsid w:val="00EE1887"/>
    <w:rsid w:val="00EE254E"/>
    <w:rsid w:val="00EE290F"/>
    <w:rsid w:val="00EE6119"/>
    <w:rsid w:val="00EE7956"/>
    <w:rsid w:val="00EF5873"/>
    <w:rsid w:val="00EF6562"/>
    <w:rsid w:val="00EF705C"/>
    <w:rsid w:val="00F00A61"/>
    <w:rsid w:val="00F0161C"/>
    <w:rsid w:val="00F01CB9"/>
    <w:rsid w:val="00F13C4E"/>
    <w:rsid w:val="00F1458B"/>
    <w:rsid w:val="00F14FF4"/>
    <w:rsid w:val="00F205EB"/>
    <w:rsid w:val="00F2174C"/>
    <w:rsid w:val="00F21A22"/>
    <w:rsid w:val="00F2213D"/>
    <w:rsid w:val="00F243D5"/>
    <w:rsid w:val="00F25A91"/>
    <w:rsid w:val="00F2745B"/>
    <w:rsid w:val="00F279EB"/>
    <w:rsid w:val="00F3104C"/>
    <w:rsid w:val="00F31A84"/>
    <w:rsid w:val="00F346EB"/>
    <w:rsid w:val="00F358A0"/>
    <w:rsid w:val="00F37A6B"/>
    <w:rsid w:val="00F41395"/>
    <w:rsid w:val="00F43681"/>
    <w:rsid w:val="00F43940"/>
    <w:rsid w:val="00F468DD"/>
    <w:rsid w:val="00F47B25"/>
    <w:rsid w:val="00F47DB3"/>
    <w:rsid w:val="00F5027C"/>
    <w:rsid w:val="00F542A3"/>
    <w:rsid w:val="00F559D8"/>
    <w:rsid w:val="00F607B8"/>
    <w:rsid w:val="00F645BE"/>
    <w:rsid w:val="00F67ED4"/>
    <w:rsid w:val="00F7195C"/>
    <w:rsid w:val="00F71B69"/>
    <w:rsid w:val="00F738F0"/>
    <w:rsid w:val="00F745D3"/>
    <w:rsid w:val="00F748E9"/>
    <w:rsid w:val="00F75113"/>
    <w:rsid w:val="00F75E03"/>
    <w:rsid w:val="00F8083F"/>
    <w:rsid w:val="00F8246A"/>
    <w:rsid w:val="00F824B6"/>
    <w:rsid w:val="00F8476D"/>
    <w:rsid w:val="00F84A95"/>
    <w:rsid w:val="00F9017B"/>
    <w:rsid w:val="00F91B65"/>
    <w:rsid w:val="00F9537A"/>
    <w:rsid w:val="00F953C7"/>
    <w:rsid w:val="00F973B5"/>
    <w:rsid w:val="00FA42E5"/>
    <w:rsid w:val="00FA4FC8"/>
    <w:rsid w:val="00FB6D36"/>
    <w:rsid w:val="00FB7BF4"/>
    <w:rsid w:val="00FC1A07"/>
    <w:rsid w:val="00FC1BB1"/>
    <w:rsid w:val="00FC20EE"/>
    <w:rsid w:val="00FC3CDA"/>
    <w:rsid w:val="00FC3E12"/>
    <w:rsid w:val="00FC46F3"/>
    <w:rsid w:val="00FC5D5A"/>
    <w:rsid w:val="00FC7D52"/>
    <w:rsid w:val="00FD0A06"/>
    <w:rsid w:val="00FD0DF3"/>
    <w:rsid w:val="00FD2F88"/>
    <w:rsid w:val="00FE0ACF"/>
    <w:rsid w:val="00FE29AA"/>
    <w:rsid w:val="00FF4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280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48CD"/>
    <w:rPr>
      <w:sz w:val="24"/>
      <w:lang w:eastAsia="en-US"/>
    </w:rPr>
  </w:style>
  <w:style w:type="paragraph" w:styleId="Antrat1">
    <w:name w:val="heading 1"/>
    <w:basedOn w:val="prastasis"/>
    <w:next w:val="prastasis"/>
    <w:link w:val="Antrat1Diagrama"/>
    <w:qFormat/>
    <w:rsid w:val="002948CD"/>
    <w:pPr>
      <w:keepNext/>
      <w:jc w:val="center"/>
      <w:outlineLvl w:val="0"/>
    </w:pPr>
    <w:rPr>
      <w:rFonts w:ascii="HelveticaLT" w:hAnsi="HelveticaLT"/>
      <w:b/>
      <w:sz w:val="28"/>
    </w:rPr>
  </w:style>
  <w:style w:type="paragraph" w:styleId="Antrat2">
    <w:name w:val="heading 2"/>
    <w:basedOn w:val="prastasis"/>
    <w:next w:val="prastasis"/>
    <w:qFormat/>
    <w:rsid w:val="002948CD"/>
    <w:pPr>
      <w:keepNext/>
      <w:jc w:val="center"/>
      <w:outlineLvl w:val="1"/>
    </w:pPr>
    <w:rPr>
      <w:sz w:val="28"/>
    </w:rPr>
  </w:style>
  <w:style w:type="paragraph" w:styleId="Antrat3">
    <w:name w:val="heading 3"/>
    <w:basedOn w:val="prastasis"/>
    <w:next w:val="prastasis"/>
    <w:qFormat/>
    <w:rsid w:val="002948CD"/>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rsid w:val="002948CD"/>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rsid w:val="002948CD"/>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rsid w:val="002948CD"/>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rsid w:val="002948CD"/>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rsid w:val="002948CD"/>
    <w:pPr>
      <w:keepNext/>
      <w:shd w:val="clear" w:color="auto" w:fill="FFFFFF"/>
      <w:ind w:left="6"/>
      <w:jc w:val="center"/>
      <w:outlineLvl w:val="7"/>
    </w:pPr>
    <w:rPr>
      <w:b/>
      <w:bCs/>
      <w:color w:val="000000"/>
      <w:spacing w:val="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48CD"/>
    <w:pPr>
      <w:tabs>
        <w:tab w:val="center" w:pos="4320"/>
        <w:tab w:val="right" w:pos="8640"/>
      </w:tabs>
    </w:pPr>
  </w:style>
  <w:style w:type="paragraph" w:styleId="Porat">
    <w:name w:val="footer"/>
    <w:basedOn w:val="prastasis"/>
    <w:rsid w:val="002948CD"/>
    <w:pPr>
      <w:tabs>
        <w:tab w:val="center" w:pos="4320"/>
        <w:tab w:val="right" w:pos="8640"/>
      </w:tabs>
    </w:pPr>
  </w:style>
  <w:style w:type="paragraph" w:styleId="Pagrindinistekstas">
    <w:name w:val="Body Text"/>
    <w:basedOn w:val="prastasis"/>
    <w:link w:val="PagrindinistekstasDiagrama"/>
    <w:rsid w:val="002948CD"/>
    <w:pPr>
      <w:jc w:val="both"/>
    </w:pPr>
    <w:rPr>
      <w:rFonts w:ascii="Arial" w:hAnsi="Arial"/>
    </w:rPr>
  </w:style>
  <w:style w:type="paragraph" w:styleId="Pagrindinistekstas2">
    <w:name w:val="Body Text 2"/>
    <w:basedOn w:val="prastasis"/>
    <w:rsid w:val="002948CD"/>
    <w:pPr>
      <w:jc w:val="center"/>
    </w:pPr>
    <w:rPr>
      <w:b/>
      <w:bCs/>
      <w:caps/>
      <w:szCs w:val="24"/>
    </w:rPr>
  </w:style>
  <w:style w:type="paragraph" w:styleId="Pagrindiniotekstotrauka">
    <w:name w:val="Body Text Indent"/>
    <w:basedOn w:val="prastasis"/>
    <w:rsid w:val="002948CD"/>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rsid w:val="002948CD"/>
    <w:pPr>
      <w:shd w:val="clear" w:color="auto" w:fill="FFFFFF"/>
      <w:spacing w:line="274" w:lineRule="exact"/>
      <w:ind w:left="5" w:firstLine="715"/>
      <w:jc w:val="both"/>
    </w:pPr>
    <w:rPr>
      <w:color w:val="000000"/>
      <w:szCs w:val="24"/>
    </w:rPr>
  </w:style>
  <w:style w:type="character" w:styleId="Puslapionumeris">
    <w:name w:val="page number"/>
    <w:basedOn w:val="Numatytasispastraiposriftas"/>
    <w:rsid w:val="002948CD"/>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stinklapis">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rPr>
  </w:style>
  <w:style w:type="character" w:customStyle="1" w:styleId="PavadinimasDiagrama">
    <w:name w:val="Pavadinimas Diagrama"/>
    <w:link w:val="Pavadinimas"/>
    <w:uiPriority w:val="99"/>
    <w:rsid w:val="0012716B"/>
    <w:rPr>
      <w:b/>
      <w:bCs/>
      <w:sz w:val="24"/>
      <w:szCs w:val="24"/>
      <w:lang w:eastAsia="en-US"/>
    </w:rPr>
  </w:style>
  <w:style w:type="paragraph" w:styleId="Antrinispavadinimas">
    <w:name w:val="Subtitle"/>
    <w:basedOn w:val="prastasis"/>
    <w:link w:val="AntrinispavadinimasDiagrama"/>
    <w:qFormat/>
    <w:rsid w:val="0012716B"/>
    <w:pPr>
      <w:ind w:left="1134"/>
      <w:jc w:val="center"/>
    </w:pPr>
    <w:rPr>
      <w:b/>
    </w:rPr>
  </w:style>
  <w:style w:type="character" w:customStyle="1" w:styleId="AntrinispavadinimasDiagrama">
    <w:name w:val="Antrinis pavadinimas Diagrama"/>
    <w:link w:val="Antrinispavadinimas"/>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 w:type="character" w:customStyle="1" w:styleId="AntratsDiagrama">
    <w:name w:val="Antraštės Diagrama"/>
    <w:link w:val="Antrats"/>
    <w:uiPriority w:val="99"/>
    <w:rsid w:val="00B71B09"/>
    <w:rPr>
      <w:sz w:val="24"/>
      <w:lang w:eastAsia="en-US"/>
    </w:rPr>
  </w:style>
  <w:style w:type="paragraph" w:styleId="Sraopastraipa">
    <w:name w:val="List Paragraph"/>
    <w:basedOn w:val="prastasis"/>
    <w:uiPriority w:val="34"/>
    <w:qFormat/>
    <w:rsid w:val="00D363F9"/>
    <w:pPr>
      <w:ind w:left="720"/>
      <w:contextualSpacing/>
    </w:pPr>
  </w:style>
  <w:style w:type="table" w:styleId="LentelPaprasta2">
    <w:name w:val="Table Simple 2"/>
    <w:basedOn w:val="prastojilentel"/>
    <w:rsid w:val="006464D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stinklelis">
    <w:name w:val="Table Grid"/>
    <w:basedOn w:val="prastojilentel"/>
    <w:rsid w:val="006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48CD"/>
    <w:rPr>
      <w:sz w:val="24"/>
      <w:lang w:eastAsia="en-US"/>
    </w:rPr>
  </w:style>
  <w:style w:type="paragraph" w:styleId="Antrat1">
    <w:name w:val="heading 1"/>
    <w:basedOn w:val="prastasis"/>
    <w:next w:val="prastasis"/>
    <w:link w:val="Antrat1Diagrama"/>
    <w:qFormat/>
    <w:rsid w:val="002948CD"/>
    <w:pPr>
      <w:keepNext/>
      <w:jc w:val="center"/>
      <w:outlineLvl w:val="0"/>
    </w:pPr>
    <w:rPr>
      <w:rFonts w:ascii="HelveticaLT" w:hAnsi="HelveticaLT"/>
      <w:b/>
      <w:sz w:val="28"/>
    </w:rPr>
  </w:style>
  <w:style w:type="paragraph" w:styleId="Antrat2">
    <w:name w:val="heading 2"/>
    <w:basedOn w:val="prastasis"/>
    <w:next w:val="prastasis"/>
    <w:qFormat/>
    <w:rsid w:val="002948CD"/>
    <w:pPr>
      <w:keepNext/>
      <w:jc w:val="center"/>
      <w:outlineLvl w:val="1"/>
    </w:pPr>
    <w:rPr>
      <w:sz w:val="28"/>
    </w:rPr>
  </w:style>
  <w:style w:type="paragraph" w:styleId="Antrat3">
    <w:name w:val="heading 3"/>
    <w:basedOn w:val="prastasis"/>
    <w:next w:val="prastasis"/>
    <w:qFormat/>
    <w:rsid w:val="002948CD"/>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rsid w:val="002948CD"/>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rsid w:val="002948CD"/>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rsid w:val="002948CD"/>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rsid w:val="002948CD"/>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rsid w:val="002948CD"/>
    <w:pPr>
      <w:keepNext/>
      <w:shd w:val="clear" w:color="auto" w:fill="FFFFFF"/>
      <w:ind w:left="6"/>
      <w:jc w:val="center"/>
      <w:outlineLvl w:val="7"/>
    </w:pPr>
    <w:rPr>
      <w:b/>
      <w:bCs/>
      <w:color w:val="000000"/>
      <w:spacing w:val="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48CD"/>
    <w:pPr>
      <w:tabs>
        <w:tab w:val="center" w:pos="4320"/>
        <w:tab w:val="right" w:pos="8640"/>
      </w:tabs>
    </w:pPr>
  </w:style>
  <w:style w:type="paragraph" w:styleId="Porat">
    <w:name w:val="footer"/>
    <w:basedOn w:val="prastasis"/>
    <w:rsid w:val="002948CD"/>
    <w:pPr>
      <w:tabs>
        <w:tab w:val="center" w:pos="4320"/>
        <w:tab w:val="right" w:pos="8640"/>
      </w:tabs>
    </w:pPr>
  </w:style>
  <w:style w:type="paragraph" w:styleId="Pagrindinistekstas">
    <w:name w:val="Body Text"/>
    <w:basedOn w:val="prastasis"/>
    <w:link w:val="PagrindinistekstasDiagrama"/>
    <w:rsid w:val="002948CD"/>
    <w:pPr>
      <w:jc w:val="both"/>
    </w:pPr>
    <w:rPr>
      <w:rFonts w:ascii="Arial" w:hAnsi="Arial"/>
    </w:rPr>
  </w:style>
  <w:style w:type="paragraph" w:styleId="Pagrindinistekstas2">
    <w:name w:val="Body Text 2"/>
    <w:basedOn w:val="prastasis"/>
    <w:rsid w:val="002948CD"/>
    <w:pPr>
      <w:jc w:val="center"/>
    </w:pPr>
    <w:rPr>
      <w:b/>
      <w:bCs/>
      <w:caps/>
      <w:szCs w:val="24"/>
    </w:rPr>
  </w:style>
  <w:style w:type="paragraph" w:styleId="Pagrindiniotekstotrauka">
    <w:name w:val="Body Text Indent"/>
    <w:basedOn w:val="prastasis"/>
    <w:rsid w:val="002948CD"/>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rsid w:val="002948CD"/>
    <w:pPr>
      <w:shd w:val="clear" w:color="auto" w:fill="FFFFFF"/>
      <w:spacing w:line="274" w:lineRule="exact"/>
      <w:ind w:left="5" w:firstLine="715"/>
      <w:jc w:val="both"/>
    </w:pPr>
    <w:rPr>
      <w:color w:val="000000"/>
      <w:szCs w:val="24"/>
    </w:rPr>
  </w:style>
  <w:style w:type="character" w:styleId="Puslapionumeris">
    <w:name w:val="page number"/>
    <w:basedOn w:val="Numatytasispastraiposriftas"/>
    <w:rsid w:val="002948CD"/>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stinklapis">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rPr>
  </w:style>
  <w:style w:type="character" w:customStyle="1" w:styleId="PavadinimasDiagrama">
    <w:name w:val="Pavadinimas Diagrama"/>
    <w:link w:val="Pavadinimas"/>
    <w:uiPriority w:val="99"/>
    <w:rsid w:val="0012716B"/>
    <w:rPr>
      <w:b/>
      <w:bCs/>
      <w:sz w:val="24"/>
      <w:szCs w:val="24"/>
      <w:lang w:eastAsia="en-US"/>
    </w:rPr>
  </w:style>
  <w:style w:type="paragraph" w:styleId="Antrinispavadinimas">
    <w:name w:val="Subtitle"/>
    <w:basedOn w:val="prastasis"/>
    <w:link w:val="AntrinispavadinimasDiagrama"/>
    <w:qFormat/>
    <w:rsid w:val="0012716B"/>
    <w:pPr>
      <w:ind w:left="1134"/>
      <w:jc w:val="center"/>
    </w:pPr>
    <w:rPr>
      <w:b/>
    </w:rPr>
  </w:style>
  <w:style w:type="character" w:customStyle="1" w:styleId="AntrinispavadinimasDiagrama">
    <w:name w:val="Antrinis pavadinimas Diagrama"/>
    <w:link w:val="Antrinispavadinimas"/>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 w:type="character" w:customStyle="1" w:styleId="AntratsDiagrama">
    <w:name w:val="Antraštės Diagrama"/>
    <w:link w:val="Antrats"/>
    <w:uiPriority w:val="99"/>
    <w:rsid w:val="00B71B09"/>
    <w:rPr>
      <w:sz w:val="24"/>
      <w:lang w:eastAsia="en-US"/>
    </w:rPr>
  </w:style>
  <w:style w:type="paragraph" w:styleId="Sraopastraipa">
    <w:name w:val="List Paragraph"/>
    <w:basedOn w:val="prastasis"/>
    <w:uiPriority w:val="34"/>
    <w:qFormat/>
    <w:rsid w:val="00D363F9"/>
    <w:pPr>
      <w:ind w:left="720"/>
      <w:contextualSpacing/>
    </w:pPr>
  </w:style>
  <w:style w:type="table" w:styleId="LentelPaprasta2">
    <w:name w:val="Table Simple 2"/>
    <w:basedOn w:val="prastojilentel"/>
    <w:rsid w:val="006464D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stinklelis">
    <w:name w:val="Table Grid"/>
    <w:basedOn w:val="prastojilentel"/>
    <w:rsid w:val="006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4227">
      <w:bodyDiv w:val="1"/>
      <w:marLeft w:val="0"/>
      <w:marRight w:val="0"/>
      <w:marTop w:val="0"/>
      <w:marBottom w:val="0"/>
      <w:divBdr>
        <w:top w:val="none" w:sz="0" w:space="0" w:color="auto"/>
        <w:left w:val="none" w:sz="0" w:space="0" w:color="auto"/>
        <w:bottom w:val="none" w:sz="0" w:space="0" w:color="auto"/>
        <w:right w:val="none" w:sz="0" w:space="0" w:color="auto"/>
      </w:divBdr>
    </w:div>
    <w:div w:id="78644351">
      <w:bodyDiv w:val="1"/>
      <w:marLeft w:val="0"/>
      <w:marRight w:val="0"/>
      <w:marTop w:val="0"/>
      <w:marBottom w:val="0"/>
      <w:divBdr>
        <w:top w:val="none" w:sz="0" w:space="0" w:color="auto"/>
        <w:left w:val="none" w:sz="0" w:space="0" w:color="auto"/>
        <w:bottom w:val="none" w:sz="0" w:space="0" w:color="auto"/>
        <w:right w:val="none" w:sz="0" w:space="0" w:color="auto"/>
      </w:divBdr>
    </w:div>
    <w:div w:id="87116153">
      <w:bodyDiv w:val="1"/>
      <w:marLeft w:val="0"/>
      <w:marRight w:val="0"/>
      <w:marTop w:val="0"/>
      <w:marBottom w:val="0"/>
      <w:divBdr>
        <w:top w:val="none" w:sz="0" w:space="0" w:color="auto"/>
        <w:left w:val="none" w:sz="0" w:space="0" w:color="auto"/>
        <w:bottom w:val="none" w:sz="0" w:space="0" w:color="auto"/>
        <w:right w:val="none" w:sz="0" w:space="0" w:color="auto"/>
      </w:divBdr>
    </w:div>
    <w:div w:id="99570996">
      <w:bodyDiv w:val="1"/>
      <w:marLeft w:val="0"/>
      <w:marRight w:val="0"/>
      <w:marTop w:val="0"/>
      <w:marBottom w:val="0"/>
      <w:divBdr>
        <w:top w:val="none" w:sz="0" w:space="0" w:color="auto"/>
        <w:left w:val="none" w:sz="0" w:space="0" w:color="auto"/>
        <w:bottom w:val="none" w:sz="0" w:space="0" w:color="auto"/>
        <w:right w:val="none" w:sz="0" w:space="0" w:color="auto"/>
      </w:divBdr>
    </w:div>
    <w:div w:id="336882259">
      <w:bodyDiv w:val="1"/>
      <w:marLeft w:val="0"/>
      <w:marRight w:val="0"/>
      <w:marTop w:val="0"/>
      <w:marBottom w:val="0"/>
      <w:divBdr>
        <w:top w:val="none" w:sz="0" w:space="0" w:color="auto"/>
        <w:left w:val="none" w:sz="0" w:space="0" w:color="auto"/>
        <w:bottom w:val="none" w:sz="0" w:space="0" w:color="auto"/>
        <w:right w:val="none" w:sz="0" w:space="0" w:color="auto"/>
      </w:divBdr>
    </w:div>
    <w:div w:id="418336243">
      <w:bodyDiv w:val="1"/>
      <w:marLeft w:val="0"/>
      <w:marRight w:val="0"/>
      <w:marTop w:val="0"/>
      <w:marBottom w:val="0"/>
      <w:divBdr>
        <w:top w:val="none" w:sz="0" w:space="0" w:color="auto"/>
        <w:left w:val="none" w:sz="0" w:space="0" w:color="auto"/>
        <w:bottom w:val="none" w:sz="0" w:space="0" w:color="auto"/>
        <w:right w:val="none" w:sz="0" w:space="0" w:color="auto"/>
      </w:divBdr>
    </w:div>
    <w:div w:id="622464929">
      <w:bodyDiv w:val="1"/>
      <w:marLeft w:val="0"/>
      <w:marRight w:val="0"/>
      <w:marTop w:val="0"/>
      <w:marBottom w:val="0"/>
      <w:divBdr>
        <w:top w:val="none" w:sz="0" w:space="0" w:color="auto"/>
        <w:left w:val="none" w:sz="0" w:space="0" w:color="auto"/>
        <w:bottom w:val="none" w:sz="0" w:space="0" w:color="auto"/>
        <w:right w:val="none" w:sz="0" w:space="0" w:color="auto"/>
      </w:divBdr>
    </w:div>
    <w:div w:id="742064711">
      <w:bodyDiv w:val="1"/>
      <w:marLeft w:val="0"/>
      <w:marRight w:val="0"/>
      <w:marTop w:val="0"/>
      <w:marBottom w:val="0"/>
      <w:divBdr>
        <w:top w:val="none" w:sz="0" w:space="0" w:color="auto"/>
        <w:left w:val="none" w:sz="0" w:space="0" w:color="auto"/>
        <w:bottom w:val="none" w:sz="0" w:space="0" w:color="auto"/>
        <w:right w:val="none" w:sz="0" w:space="0" w:color="auto"/>
      </w:divBdr>
    </w:div>
    <w:div w:id="851844417">
      <w:bodyDiv w:val="1"/>
      <w:marLeft w:val="0"/>
      <w:marRight w:val="0"/>
      <w:marTop w:val="0"/>
      <w:marBottom w:val="0"/>
      <w:divBdr>
        <w:top w:val="none" w:sz="0" w:space="0" w:color="auto"/>
        <w:left w:val="none" w:sz="0" w:space="0" w:color="auto"/>
        <w:bottom w:val="none" w:sz="0" w:space="0" w:color="auto"/>
        <w:right w:val="none" w:sz="0" w:space="0" w:color="auto"/>
      </w:divBdr>
    </w:div>
    <w:div w:id="1039162521">
      <w:bodyDiv w:val="1"/>
      <w:marLeft w:val="0"/>
      <w:marRight w:val="0"/>
      <w:marTop w:val="0"/>
      <w:marBottom w:val="0"/>
      <w:divBdr>
        <w:top w:val="none" w:sz="0" w:space="0" w:color="auto"/>
        <w:left w:val="none" w:sz="0" w:space="0" w:color="auto"/>
        <w:bottom w:val="none" w:sz="0" w:space="0" w:color="auto"/>
        <w:right w:val="none" w:sz="0" w:space="0" w:color="auto"/>
      </w:divBdr>
    </w:div>
    <w:div w:id="1063915559">
      <w:bodyDiv w:val="1"/>
      <w:marLeft w:val="0"/>
      <w:marRight w:val="0"/>
      <w:marTop w:val="0"/>
      <w:marBottom w:val="0"/>
      <w:divBdr>
        <w:top w:val="none" w:sz="0" w:space="0" w:color="auto"/>
        <w:left w:val="none" w:sz="0" w:space="0" w:color="auto"/>
        <w:bottom w:val="none" w:sz="0" w:space="0" w:color="auto"/>
        <w:right w:val="none" w:sz="0" w:space="0" w:color="auto"/>
      </w:divBdr>
    </w:div>
    <w:div w:id="1112747244">
      <w:bodyDiv w:val="1"/>
      <w:marLeft w:val="0"/>
      <w:marRight w:val="0"/>
      <w:marTop w:val="0"/>
      <w:marBottom w:val="0"/>
      <w:divBdr>
        <w:top w:val="none" w:sz="0" w:space="0" w:color="auto"/>
        <w:left w:val="none" w:sz="0" w:space="0" w:color="auto"/>
        <w:bottom w:val="none" w:sz="0" w:space="0" w:color="auto"/>
        <w:right w:val="none" w:sz="0" w:space="0" w:color="auto"/>
      </w:divBdr>
    </w:div>
    <w:div w:id="1334839221">
      <w:bodyDiv w:val="1"/>
      <w:marLeft w:val="0"/>
      <w:marRight w:val="0"/>
      <w:marTop w:val="0"/>
      <w:marBottom w:val="0"/>
      <w:divBdr>
        <w:top w:val="none" w:sz="0" w:space="0" w:color="auto"/>
        <w:left w:val="none" w:sz="0" w:space="0" w:color="auto"/>
        <w:bottom w:val="none" w:sz="0" w:space="0" w:color="auto"/>
        <w:right w:val="none" w:sz="0" w:space="0" w:color="auto"/>
      </w:divBdr>
    </w:div>
    <w:div w:id="1350450560">
      <w:bodyDiv w:val="1"/>
      <w:marLeft w:val="0"/>
      <w:marRight w:val="0"/>
      <w:marTop w:val="0"/>
      <w:marBottom w:val="0"/>
      <w:divBdr>
        <w:top w:val="none" w:sz="0" w:space="0" w:color="auto"/>
        <w:left w:val="none" w:sz="0" w:space="0" w:color="auto"/>
        <w:bottom w:val="none" w:sz="0" w:space="0" w:color="auto"/>
        <w:right w:val="none" w:sz="0" w:space="0" w:color="auto"/>
      </w:divBdr>
    </w:div>
    <w:div w:id="1450009112">
      <w:bodyDiv w:val="1"/>
      <w:marLeft w:val="0"/>
      <w:marRight w:val="0"/>
      <w:marTop w:val="0"/>
      <w:marBottom w:val="0"/>
      <w:divBdr>
        <w:top w:val="none" w:sz="0" w:space="0" w:color="auto"/>
        <w:left w:val="none" w:sz="0" w:space="0" w:color="auto"/>
        <w:bottom w:val="none" w:sz="0" w:space="0" w:color="auto"/>
        <w:right w:val="none" w:sz="0" w:space="0" w:color="auto"/>
      </w:divBdr>
    </w:div>
    <w:div w:id="1452086784">
      <w:bodyDiv w:val="1"/>
      <w:marLeft w:val="0"/>
      <w:marRight w:val="0"/>
      <w:marTop w:val="0"/>
      <w:marBottom w:val="0"/>
      <w:divBdr>
        <w:top w:val="none" w:sz="0" w:space="0" w:color="auto"/>
        <w:left w:val="none" w:sz="0" w:space="0" w:color="auto"/>
        <w:bottom w:val="none" w:sz="0" w:space="0" w:color="auto"/>
        <w:right w:val="none" w:sz="0" w:space="0" w:color="auto"/>
      </w:divBdr>
    </w:div>
    <w:div w:id="1635673753">
      <w:bodyDiv w:val="1"/>
      <w:marLeft w:val="0"/>
      <w:marRight w:val="0"/>
      <w:marTop w:val="0"/>
      <w:marBottom w:val="0"/>
      <w:divBdr>
        <w:top w:val="none" w:sz="0" w:space="0" w:color="auto"/>
        <w:left w:val="none" w:sz="0" w:space="0" w:color="auto"/>
        <w:bottom w:val="none" w:sz="0" w:space="0" w:color="auto"/>
        <w:right w:val="none" w:sz="0" w:space="0" w:color="auto"/>
      </w:divBdr>
    </w:div>
    <w:div w:id="1665819602">
      <w:bodyDiv w:val="1"/>
      <w:marLeft w:val="0"/>
      <w:marRight w:val="0"/>
      <w:marTop w:val="0"/>
      <w:marBottom w:val="0"/>
      <w:divBdr>
        <w:top w:val="none" w:sz="0" w:space="0" w:color="auto"/>
        <w:left w:val="none" w:sz="0" w:space="0" w:color="auto"/>
        <w:bottom w:val="none" w:sz="0" w:space="0" w:color="auto"/>
        <w:right w:val="none" w:sz="0" w:space="0" w:color="auto"/>
      </w:divBdr>
    </w:div>
    <w:div w:id="1793936269">
      <w:bodyDiv w:val="1"/>
      <w:marLeft w:val="0"/>
      <w:marRight w:val="0"/>
      <w:marTop w:val="0"/>
      <w:marBottom w:val="0"/>
      <w:divBdr>
        <w:top w:val="none" w:sz="0" w:space="0" w:color="auto"/>
        <w:left w:val="none" w:sz="0" w:space="0" w:color="auto"/>
        <w:bottom w:val="none" w:sz="0" w:space="0" w:color="auto"/>
        <w:right w:val="none" w:sz="0" w:space="0" w:color="auto"/>
      </w:divBdr>
    </w:div>
    <w:div w:id="1848984973">
      <w:bodyDiv w:val="1"/>
      <w:marLeft w:val="0"/>
      <w:marRight w:val="0"/>
      <w:marTop w:val="0"/>
      <w:marBottom w:val="0"/>
      <w:divBdr>
        <w:top w:val="none" w:sz="0" w:space="0" w:color="auto"/>
        <w:left w:val="none" w:sz="0" w:space="0" w:color="auto"/>
        <w:bottom w:val="none" w:sz="0" w:space="0" w:color="auto"/>
        <w:right w:val="none" w:sz="0" w:space="0" w:color="auto"/>
      </w:divBdr>
    </w:div>
    <w:div w:id="2025009988">
      <w:bodyDiv w:val="1"/>
      <w:marLeft w:val="0"/>
      <w:marRight w:val="0"/>
      <w:marTop w:val="0"/>
      <w:marBottom w:val="0"/>
      <w:divBdr>
        <w:top w:val="none" w:sz="0" w:space="0" w:color="auto"/>
        <w:left w:val="none" w:sz="0" w:space="0" w:color="auto"/>
        <w:bottom w:val="none" w:sz="0" w:space="0" w:color="auto"/>
        <w:right w:val="none" w:sz="0" w:space="0" w:color="auto"/>
      </w:divBdr>
    </w:div>
    <w:div w:id="20669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8a0b257594a4a47bab848b57831dce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2DF2-5E2B-45A4-823E-A2533DA5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68a0b257594a4a47bab848b57831dce9</Template>
  <TotalTime>0</TotalTime>
  <Pages>6</Pages>
  <Words>10939</Words>
  <Characters>6236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mokymo lėšų apskaičiavimo, paskirstymo ir naudojimo tvarkos aprašo patvirtinimo</vt:lpstr>
      <vt:lpstr>                                               </vt:lpstr>
    </vt:vector>
  </TitlesOfParts>
  <Manager>2018-09-27</Manager>
  <Company>valdyba</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mokymo lėšų apskaičiavimo, paskirstymo ir naudojimo tvarkos aprašo patvirtinimo</dc:title>
  <dc:subject>T2-249</dc:subject>
  <dc:creator>KRETINGOS RAJONO SAVIVALDYBĖS TARYBA</dc:creator>
  <cp:lastModifiedBy>Lina Stropuvienė</cp:lastModifiedBy>
  <cp:revision>2</cp:revision>
  <cp:lastPrinted>2018-09-21T09:53:00Z</cp:lastPrinted>
  <dcterms:created xsi:type="dcterms:W3CDTF">2023-09-05T08:40:00Z</dcterms:created>
  <dcterms:modified xsi:type="dcterms:W3CDTF">2023-09-05T08:40:00Z</dcterms:modified>
  <cp:category>SPRENDIMAS</cp:category>
</cp:coreProperties>
</file>