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C85690" w14:textId="77777777" w:rsidR="00F1253D" w:rsidRPr="00FF7342" w:rsidRDefault="00F1253D" w:rsidP="00F1253D">
      <w:pPr>
        <w:keepNext/>
        <w:tabs>
          <w:tab w:val="left" w:pos="1560"/>
        </w:tabs>
        <w:jc w:val="center"/>
        <w:outlineLvl w:val="1"/>
        <w:rPr>
          <w:b/>
          <w:sz w:val="28"/>
          <w:szCs w:val="28"/>
        </w:rPr>
      </w:pPr>
      <w:r w:rsidRPr="00FF7342">
        <w:rPr>
          <w:b/>
          <w:sz w:val="28"/>
          <w:szCs w:val="28"/>
        </w:rPr>
        <w:t>KRETINGOS RAJONO SAVIVALDYBĖS TARYBA</w:t>
      </w:r>
    </w:p>
    <w:p w14:paraId="53ADC002" w14:textId="77777777" w:rsidR="00F1253D" w:rsidRPr="00FF7342" w:rsidRDefault="00F1253D" w:rsidP="00E720A7">
      <w:pPr>
        <w:rPr>
          <w:szCs w:val="24"/>
        </w:rPr>
      </w:pPr>
    </w:p>
    <w:p w14:paraId="4BABE391" w14:textId="77777777" w:rsidR="00F1253D" w:rsidRPr="00FF7342" w:rsidRDefault="00F1253D" w:rsidP="00F1253D">
      <w:pPr>
        <w:jc w:val="center"/>
        <w:rPr>
          <w:b/>
          <w:szCs w:val="24"/>
        </w:rPr>
      </w:pPr>
      <w:r w:rsidRPr="00FF7342">
        <w:rPr>
          <w:b/>
          <w:szCs w:val="24"/>
        </w:rPr>
        <w:t>SPRENDIMAS</w:t>
      </w:r>
    </w:p>
    <w:p w14:paraId="1C461F86" w14:textId="77777777" w:rsidR="00F1253D" w:rsidRPr="00FF7342" w:rsidRDefault="00F1253D" w:rsidP="00F1253D">
      <w:pPr>
        <w:tabs>
          <w:tab w:val="center" w:pos="4819"/>
          <w:tab w:val="right" w:pos="9638"/>
        </w:tabs>
        <w:jc w:val="center"/>
        <w:rPr>
          <w:b/>
          <w:szCs w:val="24"/>
        </w:rPr>
      </w:pPr>
      <w:bookmarkStart w:id="0" w:name="_Hlk42854569"/>
      <w:r w:rsidRPr="00FF7342">
        <w:rPr>
          <w:b/>
          <w:szCs w:val="24"/>
        </w:rPr>
        <w:t>DĖL KRETINGOS RAJONO SAVIVALDYBĖS TARYBOS 2017 M. BIRŽELIO 29 D. SPRENDIMO NR. T2-203 „DĖL KRETINGOS RAJONO SAVIVALDYBĖS ŠVIETIMO ĮSTAIGŲ DIDŽIAUSIO LEISTINO PAREIGYBIŲ SKAIČIAUS NUSTATYMO“ PAKEITIMO</w:t>
      </w:r>
    </w:p>
    <w:bookmarkEnd w:id="0"/>
    <w:p w14:paraId="49341618" w14:textId="77777777" w:rsidR="00F1253D" w:rsidRPr="00FF7342" w:rsidRDefault="00F1253D" w:rsidP="00E720A7">
      <w:pPr>
        <w:tabs>
          <w:tab w:val="center" w:pos="4819"/>
          <w:tab w:val="right" w:pos="9638"/>
        </w:tabs>
        <w:rPr>
          <w:b/>
          <w:szCs w:val="24"/>
        </w:rPr>
      </w:pPr>
    </w:p>
    <w:p w14:paraId="6E407C52" w14:textId="43EEE9DA" w:rsidR="00F1253D" w:rsidRPr="00FF7342" w:rsidRDefault="00F1253D" w:rsidP="00F1253D">
      <w:pPr>
        <w:tabs>
          <w:tab w:val="center" w:pos="4819"/>
          <w:tab w:val="right" w:pos="9638"/>
        </w:tabs>
        <w:jc w:val="center"/>
        <w:rPr>
          <w:szCs w:val="24"/>
        </w:rPr>
      </w:pPr>
      <w:r w:rsidRPr="00FF7342">
        <w:rPr>
          <w:szCs w:val="24"/>
        </w:rPr>
        <w:t>202</w:t>
      </w:r>
      <w:r w:rsidR="00686580" w:rsidRPr="00FF7342">
        <w:rPr>
          <w:szCs w:val="24"/>
        </w:rPr>
        <w:t>3</w:t>
      </w:r>
      <w:r w:rsidRPr="00FF7342">
        <w:rPr>
          <w:szCs w:val="24"/>
        </w:rPr>
        <w:t xml:space="preserve"> m. </w:t>
      </w:r>
      <w:r w:rsidR="008C1B36">
        <w:rPr>
          <w:szCs w:val="24"/>
        </w:rPr>
        <w:t>liepos 25</w:t>
      </w:r>
      <w:r w:rsidR="00EE7951" w:rsidRPr="00FF7342">
        <w:rPr>
          <w:szCs w:val="24"/>
        </w:rPr>
        <w:t xml:space="preserve"> </w:t>
      </w:r>
      <w:r w:rsidRPr="00FF7342">
        <w:rPr>
          <w:szCs w:val="24"/>
        </w:rPr>
        <w:t>d. Nr. T</w:t>
      </w:r>
      <w:r w:rsidR="00EE7951" w:rsidRPr="00FF7342">
        <w:rPr>
          <w:szCs w:val="24"/>
        </w:rPr>
        <w:t>1</w:t>
      </w:r>
      <w:r w:rsidRPr="00FF7342">
        <w:rPr>
          <w:szCs w:val="24"/>
        </w:rPr>
        <w:t>-</w:t>
      </w:r>
      <w:r w:rsidR="008C1B36">
        <w:rPr>
          <w:szCs w:val="24"/>
        </w:rPr>
        <w:t>248</w:t>
      </w:r>
    </w:p>
    <w:p w14:paraId="3AEE3B51" w14:textId="77777777" w:rsidR="00F1253D" w:rsidRPr="00FF7342" w:rsidRDefault="00F1253D" w:rsidP="00F1253D">
      <w:pPr>
        <w:tabs>
          <w:tab w:val="center" w:pos="4819"/>
          <w:tab w:val="right" w:pos="9638"/>
        </w:tabs>
        <w:jc w:val="center"/>
        <w:rPr>
          <w:szCs w:val="24"/>
        </w:rPr>
      </w:pPr>
      <w:r w:rsidRPr="00FF7342">
        <w:rPr>
          <w:szCs w:val="24"/>
        </w:rPr>
        <w:t>Kretinga</w:t>
      </w:r>
    </w:p>
    <w:p w14:paraId="6066710F" w14:textId="77777777" w:rsidR="00F1253D" w:rsidRPr="00FF7342" w:rsidRDefault="00F1253D" w:rsidP="00F1253D">
      <w:pPr>
        <w:jc w:val="both"/>
        <w:rPr>
          <w:szCs w:val="24"/>
        </w:rPr>
      </w:pPr>
    </w:p>
    <w:p w14:paraId="550C3619" w14:textId="7AB819CD" w:rsidR="00F1253D" w:rsidRPr="00FF7342" w:rsidRDefault="00F1253D" w:rsidP="00E573B0">
      <w:pPr>
        <w:ind w:firstLine="851"/>
        <w:jc w:val="both"/>
      </w:pPr>
      <w:r w:rsidRPr="00FF7342">
        <w:t xml:space="preserve">Kretingos rajono savivaldybės taryba </w:t>
      </w:r>
      <w:r w:rsidRPr="00FF7342">
        <w:rPr>
          <w:spacing w:val="60"/>
        </w:rPr>
        <w:t>nusprendžia</w:t>
      </w:r>
      <w:r w:rsidRPr="00FF7342">
        <w:t>:</w:t>
      </w:r>
    </w:p>
    <w:p w14:paraId="796E46B3" w14:textId="24EC3FAE" w:rsidR="00805991" w:rsidRPr="00FF7342" w:rsidRDefault="00805991" w:rsidP="00E573B0">
      <w:pPr>
        <w:ind w:firstLine="851"/>
        <w:jc w:val="both"/>
      </w:pPr>
      <w:r w:rsidRPr="00FF7342">
        <w:t>1. Pakeisti Kretingos rajono savivaldybės tarybos 2017 m. birželio 29 d. sprendim</w:t>
      </w:r>
      <w:r w:rsidR="00205B85" w:rsidRPr="00FF7342">
        <w:t>ą</w:t>
      </w:r>
      <w:r w:rsidRPr="00FF7342">
        <w:t xml:space="preserve"> Nr. T2-203 „Dėl Kretingos rajono savivaldybės švietimo įstaigų didžiausio leistino pareigybių skaičiaus nustatymo“</w:t>
      </w:r>
      <w:r w:rsidR="00205B85" w:rsidRPr="00FF7342">
        <w:t xml:space="preserve"> (Kretingos rajono savivaldybės tarybos 2022 m. rugpjūčio 25 d. sprendimo Nr. T2-214 redakcija):</w:t>
      </w:r>
      <w:r w:rsidRPr="00FF7342">
        <w:t xml:space="preserve"> </w:t>
      </w:r>
    </w:p>
    <w:p w14:paraId="3959D7F5" w14:textId="66581B15" w:rsidR="00805991" w:rsidRPr="00FF7342" w:rsidRDefault="00805991" w:rsidP="00E573B0">
      <w:pPr>
        <w:ind w:firstLine="851"/>
        <w:jc w:val="both"/>
      </w:pPr>
      <w:r w:rsidRPr="00FF7342">
        <w:t>1.1. pakeisti preambulę ir ją išdėstyti taip:</w:t>
      </w:r>
    </w:p>
    <w:p w14:paraId="779D9FED" w14:textId="0B18AF4F" w:rsidR="00805991" w:rsidRPr="00FF7342" w:rsidRDefault="00805991" w:rsidP="00E573B0">
      <w:pPr>
        <w:ind w:firstLine="851"/>
        <w:jc w:val="both"/>
      </w:pPr>
      <w:r w:rsidRPr="00FF7342">
        <w:t xml:space="preserve">„Vadovaudamasi Lietuvos Respublikos vietos savivaldos įstatymo 15 straipsnio 2 dalies 9 punktu, </w:t>
      </w:r>
      <w:r w:rsidR="006532FC" w:rsidRPr="00FF7342">
        <w:rPr>
          <w:shd w:val="clear" w:color="auto" w:fill="FFFFFF"/>
        </w:rPr>
        <w:t xml:space="preserve">Lietuvos Respublikos biudžetinių įstaigų įstatymo 4 straipsnio 3 dalies 7 punktu, </w:t>
      </w:r>
      <w:r w:rsidRPr="00FF7342">
        <w:t>Kretingos rajono savivaldybės taryba nusprendžia:“;</w:t>
      </w:r>
    </w:p>
    <w:p w14:paraId="2DFAAA2B" w14:textId="77777777" w:rsidR="00205B85" w:rsidRPr="00FF7342" w:rsidRDefault="00805991" w:rsidP="00E573B0">
      <w:pPr>
        <w:pStyle w:val="Sraopastraipa"/>
        <w:numPr>
          <w:ilvl w:val="1"/>
          <w:numId w:val="23"/>
        </w:numPr>
        <w:tabs>
          <w:tab w:val="left" w:pos="0"/>
          <w:tab w:val="left" w:pos="851"/>
          <w:tab w:val="left" w:pos="993"/>
        </w:tabs>
        <w:ind w:left="0" w:firstLine="851"/>
        <w:jc w:val="both"/>
      </w:pPr>
      <w:r w:rsidRPr="00FF7342">
        <w:t xml:space="preserve"> </w:t>
      </w:r>
      <w:r w:rsidR="006B39F1" w:rsidRPr="00FF7342">
        <w:t xml:space="preserve">pakeisti </w:t>
      </w:r>
      <w:r w:rsidR="00205B85" w:rsidRPr="00FF7342">
        <w:t>priedą „Kretingos rajono savivaldybės švietimo įstaigų didžiausias leistinas pareigybių skaičius“:</w:t>
      </w:r>
    </w:p>
    <w:p w14:paraId="13E6EC6B" w14:textId="5EADF497" w:rsidR="006B39F1" w:rsidRPr="00FF7342" w:rsidRDefault="00205B85" w:rsidP="00205B85">
      <w:pPr>
        <w:tabs>
          <w:tab w:val="left" w:pos="0"/>
          <w:tab w:val="left" w:pos="851"/>
          <w:tab w:val="left" w:pos="993"/>
        </w:tabs>
        <w:jc w:val="both"/>
      </w:pPr>
      <w:r w:rsidRPr="00FF7342">
        <w:tab/>
        <w:t xml:space="preserve">1.2.1. pakeisti </w:t>
      </w:r>
      <w:r w:rsidR="006B39F1" w:rsidRPr="00FF7342">
        <w:t>1</w:t>
      </w:r>
      <w:r w:rsidR="000C4D92" w:rsidRPr="00FF7342">
        <w:t>6</w:t>
      </w:r>
      <w:r w:rsidR="006B39F1" w:rsidRPr="00FF7342">
        <w:t xml:space="preserve"> punktą ir jį išdėstyti taip:</w:t>
      </w:r>
    </w:p>
    <w:tbl>
      <w:tblPr>
        <w:tblW w:w="9669" w:type="dxa"/>
        <w:tblLayout w:type="fixed"/>
        <w:tblCellMar>
          <w:left w:w="30" w:type="dxa"/>
          <w:right w:w="30" w:type="dxa"/>
        </w:tblCellMar>
        <w:tblLook w:val="0000" w:firstRow="0" w:lastRow="0" w:firstColumn="0" w:lastColumn="0" w:noHBand="0" w:noVBand="0"/>
      </w:tblPr>
      <w:tblGrid>
        <w:gridCol w:w="769"/>
        <w:gridCol w:w="5886"/>
        <w:gridCol w:w="1739"/>
        <w:gridCol w:w="1275"/>
      </w:tblGrid>
      <w:tr w:rsidR="00FF7342" w:rsidRPr="00FF7342" w14:paraId="0D645ADE" w14:textId="77777777" w:rsidTr="006B39F1">
        <w:trPr>
          <w:trHeight w:val="371"/>
        </w:trPr>
        <w:tc>
          <w:tcPr>
            <w:tcW w:w="769" w:type="dxa"/>
            <w:tcBorders>
              <w:top w:val="single" w:sz="6" w:space="0" w:color="auto"/>
              <w:left w:val="single" w:sz="6" w:space="0" w:color="auto"/>
              <w:bottom w:val="single" w:sz="6" w:space="0" w:color="auto"/>
              <w:right w:val="single" w:sz="6" w:space="0" w:color="auto"/>
            </w:tcBorders>
            <w:vAlign w:val="center"/>
          </w:tcPr>
          <w:p w14:paraId="1D088337" w14:textId="2E3BC245" w:rsidR="006B39F1" w:rsidRPr="00FF7342" w:rsidRDefault="006B39F1" w:rsidP="006B39F1">
            <w:pPr>
              <w:autoSpaceDE w:val="0"/>
              <w:autoSpaceDN w:val="0"/>
              <w:adjustRightInd w:val="0"/>
              <w:ind w:left="170"/>
              <w:jc w:val="center"/>
              <w:rPr>
                <w:bCs/>
              </w:rPr>
            </w:pPr>
            <w:r w:rsidRPr="00FF7342">
              <w:rPr>
                <w:bCs/>
              </w:rPr>
              <w:t>„1</w:t>
            </w:r>
            <w:r w:rsidR="000C4D92" w:rsidRPr="00FF7342">
              <w:rPr>
                <w:bCs/>
              </w:rPr>
              <w:t>6</w:t>
            </w:r>
            <w:r w:rsidRPr="00FF7342">
              <w:rPr>
                <w:bCs/>
              </w:rPr>
              <w:t>.</w:t>
            </w:r>
          </w:p>
        </w:tc>
        <w:tc>
          <w:tcPr>
            <w:tcW w:w="5886" w:type="dxa"/>
            <w:tcBorders>
              <w:top w:val="single" w:sz="6" w:space="0" w:color="auto"/>
              <w:left w:val="single" w:sz="6" w:space="0" w:color="auto"/>
              <w:bottom w:val="single" w:sz="6" w:space="0" w:color="auto"/>
              <w:right w:val="single" w:sz="4" w:space="0" w:color="auto"/>
            </w:tcBorders>
            <w:vAlign w:val="center"/>
          </w:tcPr>
          <w:p w14:paraId="6A9E8D40" w14:textId="0A7FF360" w:rsidR="006B39F1" w:rsidRPr="00FF7342" w:rsidRDefault="007611B0" w:rsidP="006B39F1">
            <w:pPr>
              <w:rPr>
                <w:bCs/>
                <w:szCs w:val="24"/>
              </w:rPr>
            </w:pPr>
            <w:r w:rsidRPr="00FF7342">
              <w:rPr>
                <w:szCs w:val="24"/>
              </w:rPr>
              <w:t>K</w:t>
            </w:r>
            <w:r w:rsidR="000C4D92" w:rsidRPr="00FF7342">
              <w:rPr>
                <w:szCs w:val="24"/>
              </w:rPr>
              <w:t>retingos sporto mokykla</w:t>
            </w:r>
            <w:r w:rsidR="006B39F1" w:rsidRPr="00FF7342">
              <w:rPr>
                <w:szCs w:val="24"/>
              </w:rPr>
              <w:t xml:space="preserve"> </w:t>
            </w:r>
          </w:p>
        </w:tc>
        <w:tc>
          <w:tcPr>
            <w:tcW w:w="1739" w:type="dxa"/>
            <w:tcBorders>
              <w:top w:val="single" w:sz="6" w:space="0" w:color="auto"/>
              <w:left w:val="single" w:sz="4" w:space="0" w:color="auto"/>
              <w:bottom w:val="single" w:sz="6" w:space="0" w:color="auto"/>
              <w:right w:val="single" w:sz="6" w:space="0" w:color="auto"/>
            </w:tcBorders>
            <w:vAlign w:val="center"/>
          </w:tcPr>
          <w:p w14:paraId="5F9DB9E6" w14:textId="7BD7CC93" w:rsidR="006B39F1" w:rsidRPr="00FF7342" w:rsidRDefault="00D34226" w:rsidP="00D23B73">
            <w:pPr>
              <w:jc w:val="center"/>
              <w:rPr>
                <w:bCs/>
                <w:szCs w:val="24"/>
              </w:rPr>
            </w:pPr>
            <w:r w:rsidRPr="00FF7342">
              <w:rPr>
                <w:bCs/>
                <w:szCs w:val="24"/>
              </w:rPr>
              <w:t>51</w:t>
            </w:r>
            <w:r w:rsidR="000C4D92" w:rsidRPr="00FF7342">
              <w:rPr>
                <w:bCs/>
                <w:szCs w:val="24"/>
              </w:rPr>
              <w:t>,82</w:t>
            </w:r>
          </w:p>
        </w:tc>
        <w:tc>
          <w:tcPr>
            <w:tcW w:w="1275" w:type="dxa"/>
            <w:tcBorders>
              <w:top w:val="single" w:sz="6" w:space="0" w:color="auto"/>
              <w:left w:val="single" w:sz="6" w:space="0" w:color="auto"/>
              <w:bottom w:val="single" w:sz="6" w:space="0" w:color="auto"/>
              <w:right w:val="single" w:sz="6" w:space="0" w:color="auto"/>
            </w:tcBorders>
            <w:vAlign w:val="center"/>
          </w:tcPr>
          <w:p w14:paraId="40F18ABD" w14:textId="7F79EFC0" w:rsidR="006B39F1" w:rsidRPr="00FF7342" w:rsidRDefault="000933F3" w:rsidP="00D23B73">
            <w:pPr>
              <w:jc w:val="center"/>
              <w:rPr>
                <w:bCs/>
                <w:szCs w:val="24"/>
              </w:rPr>
            </w:pPr>
            <w:r w:rsidRPr="00FF7342">
              <w:rPr>
                <w:bCs/>
                <w:szCs w:val="24"/>
              </w:rPr>
              <w:t>39,2</w:t>
            </w:r>
            <w:r w:rsidR="00FF7A00" w:rsidRPr="00FF7342">
              <w:rPr>
                <w:bCs/>
                <w:szCs w:val="24"/>
              </w:rPr>
              <w:t>5“</w:t>
            </w:r>
          </w:p>
        </w:tc>
      </w:tr>
    </w:tbl>
    <w:p w14:paraId="087E925F" w14:textId="04434707" w:rsidR="006B39F1" w:rsidRPr="00FF7342" w:rsidRDefault="006B39F1" w:rsidP="00B8535C">
      <w:pPr>
        <w:tabs>
          <w:tab w:val="left" w:pos="0"/>
          <w:tab w:val="left" w:pos="851"/>
        </w:tabs>
        <w:ind w:firstLine="851"/>
        <w:jc w:val="both"/>
      </w:pPr>
      <w:r w:rsidRPr="00FF7342">
        <w:t>1.</w:t>
      </w:r>
      <w:r w:rsidR="00205B85" w:rsidRPr="00FF7342">
        <w:t>2.2</w:t>
      </w:r>
      <w:r w:rsidRPr="00FF7342">
        <w:t>. pakeisti eilutę „Iš viso“ ir ją išdėstyti taip:</w:t>
      </w:r>
    </w:p>
    <w:tbl>
      <w:tblPr>
        <w:tblW w:w="9669" w:type="dxa"/>
        <w:tblLayout w:type="fixed"/>
        <w:tblCellMar>
          <w:left w:w="30" w:type="dxa"/>
          <w:right w:w="30" w:type="dxa"/>
        </w:tblCellMar>
        <w:tblLook w:val="0000" w:firstRow="0" w:lastRow="0" w:firstColumn="0" w:lastColumn="0" w:noHBand="0" w:noVBand="0"/>
      </w:tblPr>
      <w:tblGrid>
        <w:gridCol w:w="769"/>
        <w:gridCol w:w="5886"/>
        <w:gridCol w:w="1739"/>
        <w:gridCol w:w="1275"/>
      </w:tblGrid>
      <w:tr w:rsidR="00980E10" w:rsidRPr="00FF7342" w14:paraId="1F4B3649" w14:textId="77777777" w:rsidTr="006B39F1">
        <w:trPr>
          <w:trHeight w:val="371"/>
        </w:trPr>
        <w:tc>
          <w:tcPr>
            <w:tcW w:w="769" w:type="dxa"/>
            <w:tcBorders>
              <w:top w:val="single" w:sz="6" w:space="0" w:color="auto"/>
              <w:left w:val="single" w:sz="6" w:space="0" w:color="auto"/>
              <w:bottom w:val="single" w:sz="6" w:space="0" w:color="auto"/>
              <w:right w:val="single" w:sz="6" w:space="0" w:color="auto"/>
            </w:tcBorders>
            <w:vAlign w:val="center"/>
          </w:tcPr>
          <w:p w14:paraId="7AC1FF4E" w14:textId="77777777" w:rsidR="006B39F1" w:rsidRPr="00FF7342" w:rsidRDefault="006B39F1" w:rsidP="006B39F1">
            <w:pPr>
              <w:tabs>
                <w:tab w:val="left" w:pos="0"/>
                <w:tab w:val="left" w:pos="851"/>
                <w:tab w:val="left" w:pos="993"/>
              </w:tabs>
              <w:jc w:val="both"/>
              <w:rPr>
                <w:bCs/>
              </w:rPr>
            </w:pPr>
          </w:p>
        </w:tc>
        <w:tc>
          <w:tcPr>
            <w:tcW w:w="5886" w:type="dxa"/>
            <w:tcBorders>
              <w:top w:val="single" w:sz="6" w:space="0" w:color="auto"/>
              <w:left w:val="single" w:sz="6" w:space="0" w:color="auto"/>
              <w:bottom w:val="single" w:sz="6" w:space="0" w:color="auto"/>
              <w:right w:val="single" w:sz="4" w:space="0" w:color="auto"/>
            </w:tcBorders>
            <w:vAlign w:val="center"/>
          </w:tcPr>
          <w:p w14:paraId="7F6C4765" w14:textId="77777777" w:rsidR="006B39F1" w:rsidRPr="00FF7342" w:rsidRDefault="006B39F1" w:rsidP="006B39F1">
            <w:pPr>
              <w:tabs>
                <w:tab w:val="left" w:pos="0"/>
                <w:tab w:val="left" w:pos="851"/>
                <w:tab w:val="left" w:pos="993"/>
              </w:tabs>
              <w:jc w:val="both"/>
              <w:rPr>
                <w:bCs/>
              </w:rPr>
            </w:pPr>
            <w:r w:rsidRPr="00FF7342">
              <w:rPr>
                <w:bCs/>
              </w:rPr>
              <w:t>„Iš viso:</w:t>
            </w:r>
          </w:p>
        </w:tc>
        <w:tc>
          <w:tcPr>
            <w:tcW w:w="1739" w:type="dxa"/>
            <w:tcBorders>
              <w:top w:val="single" w:sz="6" w:space="0" w:color="auto"/>
              <w:left w:val="single" w:sz="4" w:space="0" w:color="auto"/>
              <w:bottom w:val="single" w:sz="6" w:space="0" w:color="auto"/>
              <w:right w:val="single" w:sz="6" w:space="0" w:color="auto"/>
            </w:tcBorders>
            <w:vAlign w:val="center"/>
          </w:tcPr>
          <w:p w14:paraId="77FBFBD4" w14:textId="603CB338" w:rsidR="006B39F1" w:rsidRPr="00FF7342" w:rsidRDefault="00CF3455" w:rsidP="00CF3455">
            <w:pPr>
              <w:tabs>
                <w:tab w:val="left" w:pos="0"/>
                <w:tab w:val="left" w:pos="851"/>
                <w:tab w:val="left" w:pos="993"/>
              </w:tabs>
              <w:jc w:val="center"/>
              <w:rPr>
                <w:bCs/>
              </w:rPr>
            </w:pPr>
            <w:r w:rsidRPr="00FF7342">
              <w:rPr>
                <w:bCs/>
              </w:rPr>
              <w:t>11</w:t>
            </w:r>
            <w:r w:rsidR="00980E10" w:rsidRPr="00FF7342">
              <w:rPr>
                <w:bCs/>
              </w:rPr>
              <w:t>50</w:t>
            </w:r>
            <w:r w:rsidRPr="00FF7342">
              <w:rPr>
                <w:bCs/>
              </w:rPr>
              <w:t>,</w:t>
            </w:r>
            <w:r w:rsidR="00BA42AC" w:rsidRPr="00FF7342">
              <w:rPr>
                <w:bCs/>
              </w:rPr>
              <w:t>56</w:t>
            </w:r>
          </w:p>
        </w:tc>
        <w:tc>
          <w:tcPr>
            <w:tcW w:w="1275" w:type="dxa"/>
            <w:tcBorders>
              <w:top w:val="single" w:sz="6" w:space="0" w:color="auto"/>
              <w:left w:val="single" w:sz="6" w:space="0" w:color="auto"/>
              <w:bottom w:val="single" w:sz="6" w:space="0" w:color="auto"/>
              <w:right w:val="single" w:sz="6" w:space="0" w:color="auto"/>
            </w:tcBorders>
            <w:vAlign w:val="center"/>
          </w:tcPr>
          <w:p w14:paraId="18F8E3E3" w14:textId="5661D48A" w:rsidR="006B39F1" w:rsidRPr="00FF7342" w:rsidRDefault="000933F3" w:rsidP="00B8535C">
            <w:pPr>
              <w:tabs>
                <w:tab w:val="left" w:pos="0"/>
                <w:tab w:val="left" w:pos="851"/>
                <w:tab w:val="left" w:pos="993"/>
              </w:tabs>
              <w:jc w:val="center"/>
              <w:rPr>
                <w:bCs/>
              </w:rPr>
            </w:pPr>
            <w:r w:rsidRPr="00FF7342">
              <w:rPr>
                <w:bCs/>
              </w:rPr>
              <w:t>789,56</w:t>
            </w:r>
            <w:r w:rsidR="00FF7A00" w:rsidRPr="00FF7342">
              <w:rPr>
                <w:bCs/>
              </w:rPr>
              <w:t>“</w:t>
            </w:r>
          </w:p>
        </w:tc>
      </w:tr>
    </w:tbl>
    <w:p w14:paraId="51DA4627" w14:textId="2F339ABE" w:rsidR="00F1253D" w:rsidRPr="00FF7342" w:rsidRDefault="00DB6680" w:rsidP="00A864CF">
      <w:pPr>
        <w:tabs>
          <w:tab w:val="left" w:pos="0"/>
        </w:tabs>
        <w:ind w:firstLine="851"/>
        <w:jc w:val="both"/>
        <w:rPr>
          <w:szCs w:val="24"/>
        </w:rPr>
      </w:pPr>
      <w:r w:rsidRPr="00FF7342">
        <w:rPr>
          <w:szCs w:val="24"/>
        </w:rPr>
        <w:t>2</w:t>
      </w:r>
      <w:r w:rsidR="00A864CF" w:rsidRPr="00FF7342">
        <w:rPr>
          <w:szCs w:val="24"/>
        </w:rPr>
        <w:t xml:space="preserve">. </w:t>
      </w:r>
      <w:r w:rsidR="00456A4A" w:rsidRPr="00FF7342">
        <w:rPr>
          <w:szCs w:val="24"/>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3DC2149E" w14:textId="77777777" w:rsidR="00F1253D" w:rsidRPr="00FF7342" w:rsidRDefault="00F1253D" w:rsidP="00E52BB8">
      <w:pPr>
        <w:jc w:val="both"/>
        <w:rPr>
          <w:szCs w:val="24"/>
        </w:rPr>
      </w:pPr>
    </w:p>
    <w:p w14:paraId="599DD20E" w14:textId="77777777" w:rsidR="00F1253D" w:rsidRPr="00FF7342" w:rsidRDefault="00F1253D" w:rsidP="00E52BB8">
      <w:pPr>
        <w:jc w:val="both"/>
        <w:rPr>
          <w:szCs w:val="24"/>
        </w:rPr>
      </w:pPr>
      <w:r w:rsidRPr="00FF7342">
        <w:rPr>
          <w:szCs w:val="24"/>
        </w:rPr>
        <w:t>Savivaldybės meras</w:t>
      </w:r>
    </w:p>
    <w:p w14:paraId="16904911" w14:textId="77777777" w:rsidR="007C68E3" w:rsidRPr="00FF7342" w:rsidRDefault="007C68E3" w:rsidP="00E52BB8">
      <w:pPr>
        <w:spacing w:line="276" w:lineRule="auto"/>
        <w:jc w:val="both"/>
        <w:rPr>
          <w:szCs w:val="24"/>
        </w:rPr>
      </w:pPr>
    </w:p>
    <w:p w14:paraId="384FCCD2" w14:textId="77777777" w:rsidR="007C68E3" w:rsidRPr="00FF7342" w:rsidRDefault="007C68E3" w:rsidP="00E52BB8">
      <w:pPr>
        <w:spacing w:line="276" w:lineRule="auto"/>
        <w:jc w:val="both"/>
        <w:rPr>
          <w:szCs w:val="24"/>
        </w:rPr>
      </w:pPr>
    </w:p>
    <w:p w14:paraId="68715E3E" w14:textId="77777777" w:rsidR="007C68E3" w:rsidRPr="00FF7342" w:rsidRDefault="007C68E3" w:rsidP="00E52BB8">
      <w:pPr>
        <w:spacing w:line="276" w:lineRule="auto"/>
        <w:jc w:val="both"/>
        <w:rPr>
          <w:szCs w:val="24"/>
        </w:rPr>
      </w:pPr>
    </w:p>
    <w:p w14:paraId="7A4FF0A4" w14:textId="67CFB94A" w:rsidR="00E52BB8" w:rsidRPr="00FF7342" w:rsidRDefault="00E52BB8" w:rsidP="00E52BB8">
      <w:pPr>
        <w:spacing w:line="276" w:lineRule="auto"/>
        <w:jc w:val="both"/>
        <w:rPr>
          <w:szCs w:val="24"/>
        </w:rPr>
      </w:pPr>
    </w:p>
    <w:p w14:paraId="11831EB1" w14:textId="6E3D26D1" w:rsidR="00DB7072" w:rsidRPr="00FF7342" w:rsidRDefault="00DB7072" w:rsidP="00E52BB8">
      <w:pPr>
        <w:spacing w:line="276" w:lineRule="auto"/>
        <w:jc w:val="both"/>
        <w:rPr>
          <w:szCs w:val="24"/>
        </w:rPr>
      </w:pPr>
    </w:p>
    <w:p w14:paraId="740F4A40" w14:textId="444E66E9" w:rsidR="00F23AAA" w:rsidRPr="00FF7342" w:rsidRDefault="00F23AAA" w:rsidP="00E52BB8">
      <w:pPr>
        <w:spacing w:line="276" w:lineRule="auto"/>
        <w:jc w:val="both"/>
        <w:rPr>
          <w:szCs w:val="24"/>
        </w:rPr>
      </w:pPr>
    </w:p>
    <w:p w14:paraId="0ECEDAE1" w14:textId="30AFA23C" w:rsidR="007611B0" w:rsidRDefault="007611B0" w:rsidP="00E52BB8">
      <w:pPr>
        <w:spacing w:line="276" w:lineRule="auto"/>
        <w:jc w:val="both"/>
        <w:rPr>
          <w:szCs w:val="24"/>
        </w:rPr>
      </w:pPr>
    </w:p>
    <w:p w14:paraId="0F289ECD" w14:textId="77777777" w:rsidR="00F7364B" w:rsidRDefault="00F7364B" w:rsidP="00E52BB8">
      <w:pPr>
        <w:spacing w:line="276" w:lineRule="auto"/>
        <w:jc w:val="both"/>
        <w:rPr>
          <w:szCs w:val="24"/>
        </w:rPr>
      </w:pPr>
    </w:p>
    <w:p w14:paraId="2F831E8C" w14:textId="77777777" w:rsidR="00F7364B" w:rsidRPr="00FF7342" w:rsidRDefault="00F7364B" w:rsidP="00E52BB8">
      <w:pPr>
        <w:spacing w:line="276" w:lineRule="auto"/>
        <w:jc w:val="both"/>
        <w:rPr>
          <w:szCs w:val="24"/>
        </w:rPr>
      </w:pPr>
    </w:p>
    <w:p w14:paraId="5CEFAFFC" w14:textId="723F4EBB" w:rsidR="007611B0" w:rsidRPr="00FF7342" w:rsidRDefault="007611B0" w:rsidP="00E52BB8">
      <w:pPr>
        <w:spacing w:line="276" w:lineRule="auto"/>
        <w:jc w:val="both"/>
        <w:rPr>
          <w:szCs w:val="24"/>
        </w:rPr>
      </w:pPr>
    </w:p>
    <w:p w14:paraId="01BC4344" w14:textId="2E6D2766" w:rsidR="007611B0" w:rsidRPr="00FF7342" w:rsidRDefault="007611B0" w:rsidP="00E52BB8">
      <w:pPr>
        <w:spacing w:line="276" w:lineRule="auto"/>
        <w:jc w:val="both"/>
        <w:rPr>
          <w:szCs w:val="24"/>
        </w:rPr>
      </w:pPr>
    </w:p>
    <w:p w14:paraId="2C8D4787" w14:textId="42FDDDDC" w:rsidR="007611B0" w:rsidRPr="00FF7342" w:rsidRDefault="007611B0" w:rsidP="00E52BB8">
      <w:pPr>
        <w:spacing w:line="276" w:lineRule="auto"/>
        <w:jc w:val="both"/>
        <w:rPr>
          <w:szCs w:val="24"/>
        </w:rPr>
      </w:pPr>
    </w:p>
    <w:p w14:paraId="20351644" w14:textId="2FA40446" w:rsidR="007611B0" w:rsidRPr="00FF7342" w:rsidRDefault="007611B0" w:rsidP="00E52BB8">
      <w:pPr>
        <w:spacing w:line="276" w:lineRule="auto"/>
        <w:jc w:val="both"/>
        <w:rPr>
          <w:szCs w:val="24"/>
        </w:rPr>
      </w:pPr>
    </w:p>
    <w:p w14:paraId="4244B58A" w14:textId="60F54D3E" w:rsidR="007611B0" w:rsidRPr="00FF7342" w:rsidRDefault="007611B0" w:rsidP="00E52BB8">
      <w:pPr>
        <w:spacing w:line="276" w:lineRule="auto"/>
        <w:jc w:val="both"/>
        <w:rPr>
          <w:szCs w:val="24"/>
        </w:rPr>
      </w:pPr>
    </w:p>
    <w:p w14:paraId="1A9808E3" w14:textId="0C78DCD5" w:rsidR="00F618F8" w:rsidRPr="00FF7342" w:rsidRDefault="00257957" w:rsidP="00E52BB8">
      <w:pPr>
        <w:spacing w:line="276" w:lineRule="auto"/>
        <w:rPr>
          <w:szCs w:val="24"/>
        </w:rPr>
      </w:pPr>
      <w:r w:rsidRPr="00FF7342">
        <w:rPr>
          <w:szCs w:val="24"/>
        </w:rPr>
        <w:t>Daiva Tranizienė</w:t>
      </w:r>
    </w:p>
    <w:p w14:paraId="1AC0AE20" w14:textId="77777777" w:rsidR="00AC7107" w:rsidRPr="00FF7342" w:rsidRDefault="00AC7107" w:rsidP="00E81B28">
      <w:pPr>
        <w:spacing w:line="276" w:lineRule="auto"/>
        <w:jc w:val="center"/>
        <w:rPr>
          <w:b/>
          <w:szCs w:val="24"/>
        </w:rPr>
        <w:sectPr w:rsidR="00AC7107" w:rsidRPr="00FF7342" w:rsidSect="00E720A7">
          <w:headerReference w:type="default" r:id="rId7"/>
          <w:headerReference w:type="first" r:id="rId8"/>
          <w:pgSz w:w="11906" w:h="16838"/>
          <w:pgMar w:top="1134" w:right="567" w:bottom="1134" w:left="1701" w:header="567" w:footer="567" w:gutter="0"/>
          <w:pgNumType w:start="1"/>
          <w:cols w:space="1296"/>
          <w:titlePg/>
          <w:docGrid w:linePitch="360"/>
        </w:sectPr>
      </w:pPr>
    </w:p>
    <w:p w14:paraId="08A2FE69" w14:textId="0F03AAEB" w:rsidR="00F1253D" w:rsidRPr="00FF7342" w:rsidRDefault="00F1253D" w:rsidP="00F23AAA">
      <w:pPr>
        <w:jc w:val="center"/>
        <w:rPr>
          <w:szCs w:val="24"/>
        </w:rPr>
      </w:pPr>
      <w:r w:rsidRPr="00FF7342">
        <w:rPr>
          <w:b/>
          <w:szCs w:val="24"/>
        </w:rPr>
        <w:lastRenderedPageBreak/>
        <w:t>AIŠKINAMASIS RAŠTAS</w:t>
      </w:r>
    </w:p>
    <w:p w14:paraId="7006C2CE" w14:textId="77777777" w:rsidR="00F1253D" w:rsidRPr="00FF7342" w:rsidRDefault="00F1253D" w:rsidP="00F23AAA">
      <w:pPr>
        <w:jc w:val="center"/>
        <w:rPr>
          <w:b/>
          <w:szCs w:val="24"/>
        </w:rPr>
      </w:pPr>
      <w:r w:rsidRPr="00FF7342">
        <w:rPr>
          <w:b/>
          <w:szCs w:val="24"/>
        </w:rPr>
        <w:t>PRIE KRETINGOS RAJONO SAVIVALDYBĖS TARYBOS SPRENDIMO PROJEKTO „DĖL KRETINGOS RAJONO SAVIVALDYBĖS TARYBOS 2017 M. BIRŽELIO 29 D. SPRENDIMO NR. T2-203 „DĖL KRETINGOS RAJONO SAVIVALDYBĖS ŠVIETIMO ĮSTAIGŲ DIDŽIAUSIO LEISTINO PAREIGYBIŲ SKAIČIAUS NUSTATYMO“ PAKEITIMO“</w:t>
      </w:r>
    </w:p>
    <w:p w14:paraId="4E6C4FAC" w14:textId="77777777" w:rsidR="00F1253D" w:rsidRPr="00FF7342" w:rsidRDefault="00F1253D" w:rsidP="00DB7072">
      <w:pPr>
        <w:rPr>
          <w:bCs/>
          <w:szCs w:val="24"/>
        </w:rPr>
      </w:pPr>
    </w:p>
    <w:p w14:paraId="2C39569F" w14:textId="1308EF4F" w:rsidR="00F1253D" w:rsidRPr="00FF7342" w:rsidRDefault="00F1253D" w:rsidP="007C68E3">
      <w:pPr>
        <w:tabs>
          <w:tab w:val="center" w:pos="4819"/>
          <w:tab w:val="left" w:pos="7230"/>
        </w:tabs>
        <w:jc w:val="center"/>
        <w:rPr>
          <w:szCs w:val="24"/>
        </w:rPr>
      </w:pPr>
      <w:r w:rsidRPr="00FF7342">
        <w:rPr>
          <w:szCs w:val="24"/>
        </w:rPr>
        <w:t>202</w:t>
      </w:r>
      <w:r w:rsidR="007611B0" w:rsidRPr="00FF7342">
        <w:rPr>
          <w:szCs w:val="24"/>
        </w:rPr>
        <w:t>3</w:t>
      </w:r>
      <w:r w:rsidRPr="00FF7342">
        <w:rPr>
          <w:szCs w:val="24"/>
        </w:rPr>
        <w:t>-</w:t>
      </w:r>
      <w:r w:rsidR="00F13D47" w:rsidRPr="00FF7342">
        <w:rPr>
          <w:szCs w:val="24"/>
        </w:rPr>
        <w:t>0</w:t>
      </w:r>
      <w:r w:rsidR="000C4D92" w:rsidRPr="00FF7342">
        <w:rPr>
          <w:szCs w:val="24"/>
        </w:rPr>
        <w:t>7</w:t>
      </w:r>
      <w:r w:rsidRPr="00FF7342">
        <w:rPr>
          <w:szCs w:val="24"/>
        </w:rPr>
        <w:t>-</w:t>
      </w:r>
      <w:r w:rsidR="000C4D92" w:rsidRPr="00FF7342">
        <w:rPr>
          <w:szCs w:val="24"/>
        </w:rPr>
        <w:t>14</w:t>
      </w:r>
    </w:p>
    <w:p w14:paraId="2EBCE323" w14:textId="77777777" w:rsidR="00F1253D" w:rsidRPr="00FF7342" w:rsidRDefault="00F1253D" w:rsidP="007C68E3">
      <w:pPr>
        <w:jc w:val="center"/>
        <w:rPr>
          <w:szCs w:val="24"/>
        </w:rPr>
      </w:pPr>
      <w:r w:rsidRPr="00FF7342">
        <w:rPr>
          <w:szCs w:val="24"/>
        </w:rPr>
        <w:t>Kretinga</w:t>
      </w:r>
    </w:p>
    <w:p w14:paraId="1F62733C" w14:textId="77777777" w:rsidR="00F1253D" w:rsidRPr="00FF7342" w:rsidRDefault="00F1253D" w:rsidP="00DB7072">
      <w:pPr>
        <w:rPr>
          <w:bCs/>
          <w:szCs w:val="24"/>
        </w:rPr>
      </w:pPr>
    </w:p>
    <w:p w14:paraId="1EEB7D25" w14:textId="2F41A4A6" w:rsidR="00F1253D" w:rsidRPr="00FF7342" w:rsidRDefault="00F1253D" w:rsidP="00DB6680">
      <w:pPr>
        <w:numPr>
          <w:ilvl w:val="0"/>
          <w:numId w:val="2"/>
        </w:numPr>
        <w:ind w:left="0" w:firstLine="851"/>
        <w:jc w:val="both"/>
        <w:rPr>
          <w:b/>
          <w:szCs w:val="24"/>
        </w:rPr>
      </w:pPr>
      <w:r w:rsidRPr="00FF7342">
        <w:rPr>
          <w:b/>
          <w:szCs w:val="24"/>
        </w:rPr>
        <w:t xml:space="preserve">Parengto </w:t>
      </w:r>
      <w:r w:rsidR="00FB66DE" w:rsidRPr="00FF7342">
        <w:rPr>
          <w:b/>
          <w:szCs w:val="24"/>
        </w:rPr>
        <w:t>sprendimo projekto tikslas</w:t>
      </w:r>
      <w:r w:rsidRPr="00FF7342">
        <w:rPr>
          <w:b/>
          <w:szCs w:val="24"/>
        </w:rPr>
        <w:t xml:space="preserve"> ir uždaviniai.</w:t>
      </w:r>
    </w:p>
    <w:p w14:paraId="4B2CBEB2" w14:textId="24386C93" w:rsidR="007C68E3" w:rsidRPr="00FF7342" w:rsidRDefault="007C68E3" w:rsidP="00DB6680">
      <w:pPr>
        <w:tabs>
          <w:tab w:val="left" w:pos="851"/>
          <w:tab w:val="left" w:pos="1560"/>
        </w:tabs>
        <w:ind w:firstLine="851"/>
        <w:jc w:val="both"/>
      </w:pPr>
      <w:r w:rsidRPr="00FF7342">
        <w:t xml:space="preserve">Pakeisti </w:t>
      </w:r>
      <w:r w:rsidRPr="00FF7342">
        <w:rPr>
          <w:szCs w:val="24"/>
        </w:rPr>
        <w:t>Kretingos rajono savivaldybės tarybos 2017 m. birželio 29 d. sprendim</w:t>
      </w:r>
      <w:r w:rsidR="00C35EFE" w:rsidRPr="00FF7342">
        <w:rPr>
          <w:szCs w:val="24"/>
        </w:rPr>
        <w:t>ą</w:t>
      </w:r>
      <w:r w:rsidRPr="00FF7342">
        <w:rPr>
          <w:szCs w:val="24"/>
        </w:rPr>
        <w:t xml:space="preserve"> Nr. T2-203 „Dėl Kretingos rajono savivaldybės švietimo įstaigų didžiausio leistino pareigybių skaičiaus nustatymo“ (</w:t>
      </w:r>
      <w:r w:rsidRPr="00FF7342">
        <w:rPr>
          <w:bCs/>
        </w:rPr>
        <w:t>Kretingos rajono savivaldybės tarybos 202</w:t>
      </w:r>
      <w:r w:rsidR="00456A4A" w:rsidRPr="00FF7342">
        <w:rPr>
          <w:bCs/>
        </w:rPr>
        <w:t>2</w:t>
      </w:r>
      <w:r w:rsidRPr="00FF7342">
        <w:rPr>
          <w:bCs/>
        </w:rPr>
        <w:t xml:space="preserve"> m. </w:t>
      </w:r>
      <w:r w:rsidR="00456A4A" w:rsidRPr="00FF7342">
        <w:rPr>
          <w:bCs/>
        </w:rPr>
        <w:t>rugpjūčio</w:t>
      </w:r>
      <w:r w:rsidRPr="00FF7342">
        <w:rPr>
          <w:bCs/>
        </w:rPr>
        <w:t xml:space="preserve"> 25 d. sprendimo Nr. T2-</w:t>
      </w:r>
      <w:r w:rsidR="00456A4A" w:rsidRPr="00FF7342">
        <w:rPr>
          <w:bCs/>
        </w:rPr>
        <w:t>214</w:t>
      </w:r>
      <w:r w:rsidR="00205B85" w:rsidRPr="00FF7342">
        <w:rPr>
          <w:bCs/>
        </w:rPr>
        <w:t xml:space="preserve"> redakcija)</w:t>
      </w:r>
      <w:r w:rsidRPr="00FF7342">
        <w:t>:</w:t>
      </w:r>
    </w:p>
    <w:p w14:paraId="79A35AB5" w14:textId="3FFC8603" w:rsidR="00E573B0" w:rsidRPr="00FF7342" w:rsidRDefault="00E573B0" w:rsidP="00DB6680">
      <w:pPr>
        <w:tabs>
          <w:tab w:val="left" w:pos="851"/>
          <w:tab w:val="left" w:pos="1560"/>
        </w:tabs>
        <w:ind w:firstLine="851"/>
        <w:jc w:val="both"/>
      </w:pPr>
      <w:r w:rsidRPr="00FF7342">
        <w:t>– preambulę, pagal galiojantį teisinį reglamentavimą;</w:t>
      </w:r>
    </w:p>
    <w:p w14:paraId="576CFA07" w14:textId="1F3B5E4E" w:rsidR="00FB66DE" w:rsidRPr="00FF7342" w:rsidRDefault="007C68E3" w:rsidP="00DB6680">
      <w:pPr>
        <w:tabs>
          <w:tab w:val="left" w:pos="1560"/>
        </w:tabs>
        <w:ind w:firstLine="851"/>
        <w:jc w:val="both"/>
        <w:rPr>
          <w:bCs/>
        </w:rPr>
      </w:pPr>
      <w:bookmarkStart w:id="1" w:name="_Hlk140656237"/>
      <w:r w:rsidRPr="00FF7342">
        <w:t xml:space="preserve">– </w:t>
      </w:r>
      <w:bookmarkEnd w:id="1"/>
      <w:r w:rsidR="00205B85" w:rsidRPr="00FF7342">
        <w:t>pried</w:t>
      </w:r>
      <w:r w:rsidR="00C35EFE" w:rsidRPr="00FF7342">
        <w:t>o</w:t>
      </w:r>
      <w:r w:rsidR="00205B85" w:rsidRPr="00FF7342">
        <w:t xml:space="preserve"> „Kretingos rajono savivaldybės švietimo įstaigų didžiausias leistinas pareigybių skaičius“ </w:t>
      </w:r>
      <w:r w:rsidR="00456A4A" w:rsidRPr="00FF7342">
        <w:t>1</w:t>
      </w:r>
      <w:r w:rsidR="0003580C" w:rsidRPr="00FF7342">
        <w:t>6</w:t>
      </w:r>
      <w:r w:rsidRPr="00FF7342">
        <w:t xml:space="preserve"> punktą, </w:t>
      </w:r>
      <w:r w:rsidR="007D4B4D" w:rsidRPr="00FF7342">
        <w:t>pa</w:t>
      </w:r>
      <w:r w:rsidR="00CA3DCB" w:rsidRPr="00FF7342">
        <w:t>didinant</w:t>
      </w:r>
      <w:r w:rsidR="000275D8" w:rsidRPr="00FF7342">
        <w:t xml:space="preserve"> </w:t>
      </w:r>
      <w:r w:rsidR="007D4B4D" w:rsidRPr="00FF7342">
        <w:t>Kretingos sporto mokyklos</w:t>
      </w:r>
      <w:r w:rsidRPr="00FF7342">
        <w:t xml:space="preserve"> </w:t>
      </w:r>
      <w:r w:rsidR="000376D0" w:rsidRPr="00FF7342">
        <w:t>didžiausią bendrą leistiną pareigybių</w:t>
      </w:r>
      <w:r w:rsidR="00594BD6" w:rsidRPr="00FF7342">
        <w:t xml:space="preserve"> (etatų)</w:t>
      </w:r>
      <w:r w:rsidR="00154F1F" w:rsidRPr="00FF7342">
        <w:t xml:space="preserve"> </w:t>
      </w:r>
      <w:r w:rsidR="007D4B4D" w:rsidRPr="00FF7342">
        <w:t xml:space="preserve"> skaičių </w:t>
      </w:r>
      <w:r w:rsidR="000933F3" w:rsidRPr="00FF7342">
        <w:t>29,00 pareigybėmis</w:t>
      </w:r>
      <w:r w:rsidR="00CA3DCB" w:rsidRPr="00FF7342">
        <w:t>:</w:t>
      </w:r>
      <w:r w:rsidR="000376D0" w:rsidRPr="00FF7342">
        <w:t xml:space="preserve"> pareigybių</w:t>
      </w:r>
      <w:r w:rsidR="00594BD6" w:rsidRPr="00FF7342">
        <w:t xml:space="preserve"> (etatų)</w:t>
      </w:r>
      <w:r w:rsidR="000376D0" w:rsidRPr="00FF7342">
        <w:t xml:space="preserve"> skaičių be mokytojų</w:t>
      </w:r>
      <w:r w:rsidR="00CA3DCB" w:rsidRPr="00FF7342">
        <w:t xml:space="preserve"> </w:t>
      </w:r>
      <w:r w:rsidR="000933F3" w:rsidRPr="00FF7342">
        <w:t xml:space="preserve">28,00 </w:t>
      </w:r>
      <w:r w:rsidRPr="00FF7342">
        <w:t>pareigyb</w:t>
      </w:r>
      <w:r w:rsidR="007D4B4D" w:rsidRPr="00FF7342">
        <w:t>ėmis</w:t>
      </w:r>
      <w:r w:rsidR="008778FD" w:rsidRPr="00FF7342">
        <w:t xml:space="preserve"> (sporto komplekso veiklai vykdyti)</w:t>
      </w:r>
      <w:r w:rsidR="00CA3DCB" w:rsidRPr="00FF7342">
        <w:t xml:space="preserve"> ir 1 mokytojo pareigybe</w:t>
      </w:r>
      <w:r w:rsidR="00594BD6" w:rsidRPr="00FF7342">
        <w:t>, padidėjus ugdymo grupių skaičiui (nuo 39 iki 42 grupių ir mokinių skaičiui – nuo 691 iki 725 mokinių)</w:t>
      </w:r>
      <w:r w:rsidR="00CA3DCB" w:rsidRPr="00FF7342">
        <w:t>.</w:t>
      </w:r>
      <w:r w:rsidR="001459D4" w:rsidRPr="00FF7342">
        <w:t xml:space="preserve"> Nuo 2023 m. rugsėjo 1 d. Kretingos sporto mokyklai nustatomas didžiausias leistinas pareigybių skaičius</w:t>
      </w:r>
      <w:r w:rsidR="00F13D47" w:rsidRPr="00FF7342">
        <w:t xml:space="preserve"> </w:t>
      </w:r>
      <w:r w:rsidR="007D4B4D" w:rsidRPr="00FF7342">
        <w:rPr>
          <w:bCs/>
          <w:szCs w:val="24"/>
        </w:rPr>
        <w:t>51,82</w:t>
      </w:r>
      <w:r w:rsidR="001459D4" w:rsidRPr="00FF7342">
        <w:rPr>
          <w:bCs/>
          <w:szCs w:val="24"/>
        </w:rPr>
        <w:t xml:space="preserve"> pareigybės</w:t>
      </w:r>
      <w:r w:rsidR="00546D2B" w:rsidRPr="00FF7342">
        <w:rPr>
          <w:bCs/>
          <w:szCs w:val="24"/>
        </w:rPr>
        <w:t xml:space="preserve"> ir</w:t>
      </w:r>
      <w:r w:rsidR="00154F1F" w:rsidRPr="00FF7342">
        <w:rPr>
          <w:bCs/>
          <w:szCs w:val="24"/>
        </w:rPr>
        <w:t xml:space="preserve"> pareigybių skaiči</w:t>
      </w:r>
      <w:r w:rsidR="001459D4" w:rsidRPr="00FF7342">
        <w:rPr>
          <w:bCs/>
          <w:szCs w:val="24"/>
        </w:rPr>
        <w:t>us</w:t>
      </w:r>
      <w:r w:rsidR="00154F1F" w:rsidRPr="00FF7342">
        <w:rPr>
          <w:bCs/>
          <w:szCs w:val="24"/>
        </w:rPr>
        <w:t xml:space="preserve"> be mokytojų</w:t>
      </w:r>
      <w:r w:rsidR="000933F3" w:rsidRPr="00FF7342">
        <w:rPr>
          <w:bCs/>
          <w:szCs w:val="24"/>
        </w:rPr>
        <w:t xml:space="preserve"> 39,25</w:t>
      </w:r>
      <w:r w:rsidR="00593B81" w:rsidRPr="00FF7342">
        <w:t>;</w:t>
      </w:r>
      <w:r w:rsidR="00E81B28" w:rsidRPr="00FF7342">
        <w:rPr>
          <w:bCs/>
        </w:rPr>
        <w:t xml:space="preserve"> eilutę „Iš viso“, </w:t>
      </w:r>
      <w:r w:rsidR="00154F1F" w:rsidRPr="00FF7342">
        <w:rPr>
          <w:bCs/>
        </w:rPr>
        <w:t>padidinant</w:t>
      </w:r>
      <w:r w:rsidR="00E81B28" w:rsidRPr="00FF7342">
        <w:rPr>
          <w:bCs/>
        </w:rPr>
        <w:t xml:space="preserve"> didžiausią </w:t>
      </w:r>
      <w:r w:rsidR="00154F1F" w:rsidRPr="00FF7342">
        <w:rPr>
          <w:bCs/>
        </w:rPr>
        <w:t xml:space="preserve">bendrą </w:t>
      </w:r>
      <w:r w:rsidR="00E81B28" w:rsidRPr="00FF7342">
        <w:rPr>
          <w:bCs/>
        </w:rPr>
        <w:t>leistiną pareigybių</w:t>
      </w:r>
      <w:r w:rsidR="00F7364B">
        <w:rPr>
          <w:bCs/>
        </w:rPr>
        <w:t xml:space="preserve"> </w:t>
      </w:r>
      <w:r w:rsidR="00E81B28" w:rsidRPr="00FF7342">
        <w:rPr>
          <w:bCs/>
        </w:rPr>
        <w:t xml:space="preserve">skaičių iki </w:t>
      </w:r>
      <w:r w:rsidR="00546D2B" w:rsidRPr="00FF7342">
        <w:rPr>
          <w:bCs/>
        </w:rPr>
        <w:t xml:space="preserve">1150,56 ir </w:t>
      </w:r>
      <w:r w:rsidR="00546D2B" w:rsidRPr="00FF7342">
        <w:rPr>
          <w:bCs/>
          <w:szCs w:val="24"/>
        </w:rPr>
        <w:t>pareigybių be mokytojų iki</w:t>
      </w:r>
      <w:r w:rsidR="000933F3" w:rsidRPr="00FF7342">
        <w:rPr>
          <w:bCs/>
        </w:rPr>
        <w:t xml:space="preserve"> 789,56</w:t>
      </w:r>
      <w:r w:rsidR="00546D2B" w:rsidRPr="00FF7342">
        <w:rPr>
          <w:bCs/>
        </w:rPr>
        <w:t>.</w:t>
      </w:r>
    </w:p>
    <w:p w14:paraId="740A6E74" w14:textId="0AC0D203" w:rsidR="00FB66DE" w:rsidRPr="00FF7342" w:rsidRDefault="00FB66DE" w:rsidP="00DB6680">
      <w:pPr>
        <w:pStyle w:val="Sraopastraipa"/>
        <w:numPr>
          <w:ilvl w:val="0"/>
          <w:numId w:val="2"/>
        </w:numPr>
        <w:tabs>
          <w:tab w:val="left" w:pos="1560"/>
        </w:tabs>
        <w:ind w:left="0" w:firstLine="851"/>
        <w:jc w:val="both"/>
        <w:rPr>
          <w:b/>
          <w:bCs/>
        </w:rPr>
      </w:pPr>
      <w:r w:rsidRPr="00FF7342">
        <w:rPr>
          <w:b/>
        </w:rPr>
        <w:t>Siūlomos teisinio reguliavimo nuostatos, šiuo metu esantis teisinis reglamentavimas, kokie šios srities teisės aktai tebegalioja ir kokius teisės aktus būtina pakeisti ar panaikinti, priėmus teikiamą tarybos sprendimo projektą.</w:t>
      </w:r>
    </w:p>
    <w:p w14:paraId="3C9D9D60" w14:textId="4D374026" w:rsidR="00E81B28" w:rsidRPr="00FF7342" w:rsidRDefault="00174324" w:rsidP="00DB6680">
      <w:pPr>
        <w:ind w:firstLine="851"/>
        <w:jc w:val="both"/>
        <w:rPr>
          <w:bCs/>
          <w:szCs w:val="24"/>
        </w:rPr>
      </w:pPr>
      <w:r w:rsidRPr="00FF7342">
        <w:rPr>
          <w:bCs/>
          <w:szCs w:val="24"/>
        </w:rPr>
        <w:t>Kretingos rajono savivaldybės tarybos 2017 m. birželio 29 d. sprendimu Nr. T2-203 „Dėl Kretingos rajono savivaldybės švietimo įstaigų didžiausio leistino pareigybių skaičiaus nustatymo“ (Kretingos rajono savivaldybės tarybos 202</w:t>
      </w:r>
      <w:r w:rsidR="00253C0F" w:rsidRPr="00FF7342">
        <w:rPr>
          <w:bCs/>
          <w:szCs w:val="24"/>
        </w:rPr>
        <w:t>2</w:t>
      </w:r>
      <w:r w:rsidRPr="00FF7342">
        <w:rPr>
          <w:bCs/>
          <w:szCs w:val="24"/>
        </w:rPr>
        <w:t xml:space="preserve"> m. </w:t>
      </w:r>
      <w:r w:rsidR="00253C0F" w:rsidRPr="00FF7342">
        <w:rPr>
          <w:bCs/>
          <w:szCs w:val="24"/>
        </w:rPr>
        <w:t>rugpjūčio</w:t>
      </w:r>
      <w:r w:rsidRPr="00FF7342">
        <w:rPr>
          <w:bCs/>
          <w:szCs w:val="24"/>
        </w:rPr>
        <w:t xml:space="preserve"> 25 d. sprendimo Nr. T2-</w:t>
      </w:r>
      <w:r w:rsidR="00253C0F" w:rsidRPr="00FF7342">
        <w:rPr>
          <w:bCs/>
          <w:szCs w:val="24"/>
        </w:rPr>
        <w:t>214</w:t>
      </w:r>
      <w:r w:rsidRPr="00FF7342">
        <w:rPr>
          <w:bCs/>
          <w:szCs w:val="24"/>
        </w:rPr>
        <w:t xml:space="preserve"> redakcija) buvo nustatyta:</w:t>
      </w:r>
      <w:r w:rsidR="009E0FF7" w:rsidRPr="00FF7342">
        <w:rPr>
          <w:bCs/>
          <w:szCs w:val="24"/>
        </w:rPr>
        <w:t xml:space="preserve"> </w:t>
      </w:r>
      <w:r w:rsidR="00D1547E" w:rsidRPr="00FF7342">
        <w:rPr>
          <w:bCs/>
          <w:szCs w:val="24"/>
        </w:rPr>
        <w:t>K</w:t>
      </w:r>
      <w:r w:rsidR="001500C7" w:rsidRPr="00FF7342">
        <w:rPr>
          <w:bCs/>
          <w:szCs w:val="24"/>
        </w:rPr>
        <w:t>retingos sporto mokyklai</w:t>
      </w:r>
      <w:r w:rsidRPr="00FF7342">
        <w:rPr>
          <w:bCs/>
          <w:szCs w:val="24"/>
        </w:rPr>
        <w:t xml:space="preserve"> – </w:t>
      </w:r>
      <w:r w:rsidR="001500C7" w:rsidRPr="00FF7342">
        <w:rPr>
          <w:bCs/>
          <w:szCs w:val="24"/>
        </w:rPr>
        <w:t>22,82</w:t>
      </w:r>
      <w:r w:rsidRPr="00FF7342">
        <w:rPr>
          <w:bCs/>
          <w:szCs w:val="24"/>
        </w:rPr>
        <w:t xml:space="preserve"> pareigyb</w:t>
      </w:r>
      <w:r w:rsidR="00E720A7" w:rsidRPr="00FF7342">
        <w:rPr>
          <w:bCs/>
          <w:szCs w:val="24"/>
        </w:rPr>
        <w:t>ės</w:t>
      </w:r>
      <w:r w:rsidR="001500C7" w:rsidRPr="00FF7342">
        <w:rPr>
          <w:bCs/>
          <w:szCs w:val="24"/>
        </w:rPr>
        <w:t>, pareigybių skaičius be mokytojų – 11,25</w:t>
      </w:r>
      <w:r w:rsidRPr="00FF7342">
        <w:rPr>
          <w:bCs/>
          <w:szCs w:val="24"/>
        </w:rPr>
        <w:t>;</w:t>
      </w:r>
      <w:r w:rsidR="009E0FF7" w:rsidRPr="00FF7342">
        <w:rPr>
          <w:bCs/>
          <w:szCs w:val="24"/>
        </w:rPr>
        <w:t xml:space="preserve"> </w:t>
      </w:r>
      <w:r w:rsidR="00E81B28" w:rsidRPr="00FF7342">
        <w:rPr>
          <w:bCs/>
          <w:szCs w:val="24"/>
        </w:rPr>
        <w:t>iš viso Kretingos rajon</w:t>
      </w:r>
      <w:r w:rsidR="00CF3455" w:rsidRPr="00FF7342">
        <w:rPr>
          <w:bCs/>
          <w:szCs w:val="24"/>
        </w:rPr>
        <w:t xml:space="preserve">o savivaldybės švietimo įstaigų </w:t>
      </w:r>
      <w:r w:rsidR="00E81B28" w:rsidRPr="00FF7342">
        <w:rPr>
          <w:bCs/>
          <w:szCs w:val="24"/>
        </w:rPr>
        <w:t>didžiausias leistinas pareigybių</w:t>
      </w:r>
      <w:r w:rsidR="005826EC" w:rsidRPr="00FF7342">
        <w:rPr>
          <w:bCs/>
          <w:szCs w:val="24"/>
        </w:rPr>
        <w:t xml:space="preserve"> </w:t>
      </w:r>
      <w:r w:rsidR="00E81B28" w:rsidRPr="00FF7342">
        <w:rPr>
          <w:bCs/>
          <w:szCs w:val="24"/>
        </w:rPr>
        <w:t xml:space="preserve">skaičius – </w:t>
      </w:r>
      <w:r w:rsidR="00F76CBF" w:rsidRPr="00FF7342">
        <w:rPr>
          <w:bCs/>
          <w:szCs w:val="24"/>
        </w:rPr>
        <w:t>11</w:t>
      </w:r>
      <w:r w:rsidR="001500C7" w:rsidRPr="00FF7342">
        <w:rPr>
          <w:bCs/>
          <w:szCs w:val="24"/>
        </w:rPr>
        <w:t>21</w:t>
      </w:r>
      <w:r w:rsidR="00F76CBF" w:rsidRPr="00FF7342">
        <w:rPr>
          <w:bCs/>
          <w:szCs w:val="24"/>
        </w:rPr>
        <w:t>,</w:t>
      </w:r>
      <w:r w:rsidR="00D1547E" w:rsidRPr="00FF7342">
        <w:rPr>
          <w:bCs/>
          <w:szCs w:val="24"/>
        </w:rPr>
        <w:t>56</w:t>
      </w:r>
      <w:r w:rsidR="00DA31E8" w:rsidRPr="00FF7342">
        <w:rPr>
          <w:bCs/>
          <w:szCs w:val="24"/>
        </w:rPr>
        <w:t>, didžiausias leistinas pareigybių</w:t>
      </w:r>
      <w:r w:rsidR="005826EC" w:rsidRPr="00FF7342">
        <w:rPr>
          <w:bCs/>
          <w:szCs w:val="24"/>
        </w:rPr>
        <w:t xml:space="preserve"> </w:t>
      </w:r>
      <w:r w:rsidR="00DA31E8" w:rsidRPr="00FF7342">
        <w:rPr>
          <w:bCs/>
          <w:szCs w:val="24"/>
        </w:rPr>
        <w:t>skaičius be mokytojų – 761,56.</w:t>
      </w:r>
    </w:p>
    <w:p w14:paraId="0A55B60A" w14:textId="6D128EC0" w:rsidR="00DB6680" w:rsidRPr="00FF7342" w:rsidRDefault="00DB6680" w:rsidP="00DB6680">
      <w:pPr>
        <w:ind w:firstLine="851"/>
        <w:contextualSpacing/>
        <w:jc w:val="both"/>
        <w:rPr>
          <w:szCs w:val="24"/>
          <w:lang w:eastAsia="lt-LT"/>
        </w:rPr>
      </w:pPr>
      <w:r w:rsidRPr="00FF7342">
        <w:rPr>
          <w:szCs w:val="24"/>
          <w:shd w:val="clear" w:color="auto" w:fill="FFFFFF"/>
        </w:rPr>
        <w:t>Atsižvelgiant į tai, kad Kretingos rajono savivaldybei įregistravus Kretingos sporto centro VĮ Registro centro Nekilnojamojo turto registre nuosavybės teises, Kretingos sporto centrą planuojama patikėjimo teise perduoti Kretingos sporto mokyklai nuostatuose numatytoms funkcijoms vykdyti, Kretingos sporto centro veiklai vykdyti būtini papildomi žmogiškieji ištekliai,</w:t>
      </w:r>
      <w:r w:rsidRPr="00FF7342">
        <w:rPr>
          <w:szCs w:val="24"/>
          <w:lang w:eastAsia="lt-LT"/>
        </w:rPr>
        <w:t xml:space="preserve"> </w:t>
      </w:r>
      <w:r w:rsidR="00594BD6" w:rsidRPr="00FF7342">
        <w:rPr>
          <w:szCs w:val="24"/>
          <w:lang w:eastAsia="lt-LT"/>
        </w:rPr>
        <w:t xml:space="preserve">todėl </w:t>
      </w:r>
      <w:r w:rsidRPr="00FF7342">
        <w:rPr>
          <w:szCs w:val="24"/>
          <w:lang w:eastAsia="lt-LT"/>
        </w:rPr>
        <w:t>siūloma pakeisti Kretingos sporto mokyklos pareigybių skaičių.</w:t>
      </w:r>
    </w:p>
    <w:p w14:paraId="33D2D772" w14:textId="6D6A2AB2" w:rsidR="00DB6680" w:rsidRPr="00FF7342" w:rsidRDefault="00DB6680" w:rsidP="00DB6680">
      <w:pPr>
        <w:widowControl w:val="0"/>
        <w:tabs>
          <w:tab w:val="left" w:pos="0"/>
          <w:tab w:val="left" w:pos="1134"/>
        </w:tabs>
        <w:suppressAutoHyphens/>
        <w:ind w:firstLine="851"/>
        <w:contextualSpacing/>
        <w:jc w:val="both"/>
        <w:rPr>
          <w:bCs/>
          <w:szCs w:val="24"/>
        </w:rPr>
      </w:pPr>
      <w:r w:rsidRPr="00FF7342">
        <w:t>Kretingos sporto mokyklos 2023-07-17 rašte Nr. (1.11.)-V7-108 „Dėl etatų skyrimo“ paskaičiuotas poreikis</w:t>
      </w:r>
      <w:r w:rsidR="00594BD6" w:rsidRPr="00FF7342">
        <w:t>,</w:t>
      </w:r>
      <w:r w:rsidRPr="00FF7342">
        <w:t xml:space="preserve"> reikalingas </w:t>
      </w:r>
      <w:r w:rsidR="000933F3" w:rsidRPr="00FF7342">
        <w:t xml:space="preserve">28 </w:t>
      </w:r>
      <w:r w:rsidRPr="00FF7342">
        <w:t>papildom</w:t>
      </w:r>
      <w:r w:rsidR="000933F3" w:rsidRPr="00FF7342">
        <w:t>ų</w:t>
      </w:r>
      <w:r w:rsidRPr="00FF7342">
        <w:t xml:space="preserve"> </w:t>
      </w:r>
      <w:r w:rsidR="000933F3" w:rsidRPr="00FF7342">
        <w:t xml:space="preserve">pareigybių </w:t>
      </w:r>
      <w:r w:rsidRPr="00FF7342">
        <w:t>finansavimui 2023 m. rugsėjo-gruodžio mėn.</w:t>
      </w:r>
      <w:r w:rsidR="00594BD6" w:rsidRPr="00FF7342">
        <w:t xml:space="preserve"> yra</w:t>
      </w:r>
      <w:r w:rsidRPr="00FF7342">
        <w:t xml:space="preserve"> 155,0 tūkst. Eur, iš jų darbo užmokesčiui 152,8 tūkst. Eur ir Sodros įmokoms 2,2 tūkst. Eur. 2024 m. </w:t>
      </w:r>
      <w:r w:rsidR="00594BD6" w:rsidRPr="00FF7342">
        <w:t xml:space="preserve">reikalingas lėšų poreikis - </w:t>
      </w:r>
      <w:r w:rsidRPr="00FF7342">
        <w:t>465,0 tūkst. Eur, iš jų darbo užmokesčiui 458,8 tūkst. Eur ir Sodros įmokoms 6,6 t</w:t>
      </w:r>
      <w:r w:rsidR="00590905" w:rsidRPr="00FF7342">
        <w:t>ū</w:t>
      </w:r>
      <w:r w:rsidRPr="00FF7342">
        <w:t>kst</w:t>
      </w:r>
      <w:r w:rsidR="00590905" w:rsidRPr="00FF7342">
        <w:t>.</w:t>
      </w:r>
      <w:r w:rsidRPr="00FF7342">
        <w:t xml:space="preserve"> Eur </w:t>
      </w:r>
      <w:r w:rsidRPr="00FF7342">
        <w:rPr>
          <w:bCs/>
          <w:szCs w:val="24"/>
        </w:rPr>
        <w:t>iš Kretingos rajono savivaldybės biudžeto.</w:t>
      </w:r>
      <w:r w:rsidR="0066428B" w:rsidRPr="00FF7342">
        <w:rPr>
          <w:bCs/>
          <w:szCs w:val="24"/>
        </w:rPr>
        <w:t xml:space="preserve"> Kretingos sporto mokyklos 2023-06-16 rašte Nr. (1.11.)-V7-10 „Dėl prašymo padidinti etatų skaičių“ paskaičiuotas poreikis reikalingas 1 papildomai mokytojo pareigybei finansuoti 2023 m. rugsėjo-gruodžio mėn. 7555 Eur iš Mokymo lėšų.</w:t>
      </w:r>
      <w:r w:rsidR="00774CB9" w:rsidRPr="00FF7342">
        <w:rPr>
          <w:bCs/>
          <w:szCs w:val="24"/>
        </w:rPr>
        <w:t xml:space="preserve"> Didėjant mokinių skaičiui, didėja mokinių grupių skaičius. Todėl pagal ugdymo planą nuo 2023 m. rugsėjo 1 d. papildomai reikia 0,15 pareigybės badmintonui, 0,5 pareigybės lengvajai atletikai, 0</w:t>
      </w:r>
      <w:r w:rsidR="00F7364B">
        <w:rPr>
          <w:bCs/>
          <w:szCs w:val="24"/>
        </w:rPr>
        <w:t>,</w:t>
      </w:r>
      <w:r w:rsidR="00774CB9" w:rsidRPr="00FF7342">
        <w:rPr>
          <w:bCs/>
          <w:szCs w:val="24"/>
        </w:rPr>
        <w:t>15</w:t>
      </w:r>
      <w:r w:rsidR="003F31AA">
        <w:rPr>
          <w:bCs/>
          <w:szCs w:val="24"/>
        </w:rPr>
        <w:t xml:space="preserve"> </w:t>
      </w:r>
      <w:bookmarkStart w:id="2" w:name="_GoBack"/>
      <w:bookmarkEnd w:id="2"/>
      <w:r w:rsidR="00774CB9" w:rsidRPr="00FF7342">
        <w:rPr>
          <w:bCs/>
          <w:szCs w:val="24"/>
        </w:rPr>
        <w:t xml:space="preserve">pareigybės krepšiniui ir naujai atidaromai krepšinio grupei Salantuose 0,20 pareigybės. </w:t>
      </w:r>
    </w:p>
    <w:p w14:paraId="0C9872E9" w14:textId="157B699D" w:rsidR="00E573B0" w:rsidRPr="00FF7342" w:rsidRDefault="00E573B0" w:rsidP="00E573B0">
      <w:pPr>
        <w:ind w:firstLine="851"/>
        <w:jc w:val="both"/>
      </w:pPr>
      <w:r w:rsidRPr="00FF7342">
        <w:rPr>
          <w:bCs/>
          <w:szCs w:val="24"/>
        </w:rPr>
        <w:t xml:space="preserve">Taip pat siūloma pagal galiojantį teisinį reglamentavimą pakeisti </w:t>
      </w:r>
      <w:r w:rsidRPr="00FF7342">
        <w:t xml:space="preserve">Kretingos rajono savivaldybės tarybos 2017 m. birželio 29 d. sprendimo Nr. T2-203 „Dėl Kretingos rajono savivaldybės švietimo įstaigų didžiausio leistino pareigybių skaičiaus nustatymo“ </w:t>
      </w:r>
      <w:r w:rsidR="00590905" w:rsidRPr="00FF7342">
        <w:t>preambulę ir priedą</w:t>
      </w:r>
      <w:r w:rsidRPr="00FF7342">
        <w:t xml:space="preserve"> </w:t>
      </w:r>
      <w:r w:rsidRPr="00FF7342">
        <w:lastRenderedPageBreak/>
        <w:t>„Kretingos rajono savivaldybės švietimo įstaigų didžiausias leistinas pareigybių skaičius“ (Kretingos rajono savivaldybės tarybos 2022 m. rugpjūčio 25 d. sprendimo Nr. T2-214 redakcija).</w:t>
      </w:r>
    </w:p>
    <w:p w14:paraId="334694E4" w14:textId="532C7FF1" w:rsidR="00FB66DE" w:rsidRPr="00FF7342" w:rsidRDefault="00FB66DE" w:rsidP="00DB6680">
      <w:pPr>
        <w:pStyle w:val="Sraopastraipa"/>
        <w:numPr>
          <w:ilvl w:val="0"/>
          <w:numId w:val="2"/>
        </w:numPr>
        <w:ind w:left="0" w:firstLine="851"/>
        <w:jc w:val="both"/>
      </w:pPr>
      <w:r w:rsidRPr="00FF7342">
        <w:rPr>
          <w:b/>
          <w:bCs/>
          <w:szCs w:val="22"/>
        </w:rPr>
        <w:t>Kokių rezultatų laukiama.</w:t>
      </w:r>
    </w:p>
    <w:p w14:paraId="20A443E1" w14:textId="769FB839" w:rsidR="00C432C6" w:rsidRPr="00FF7342" w:rsidRDefault="003C408C" w:rsidP="00DB6680">
      <w:pPr>
        <w:pStyle w:val="Sraopastraipa"/>
        <w:ind w:left="0" w:firstLine="851"/>
        <w:jc w:val="both"/>
      </w:pPr>
      <w:r w:rsidRPr="00FF7342">
        <w:t>Kompleksiškas</w:t>
      </w:r>
      <w:r w:rsidR="00574A80" w:rsidRPr="00FF7342">
        <w:t xml:space="preserve"> K</w:t>
      </w:r>
      <w:r w:rsidRPr="00FF7342">
        <w:t>retingos sporto centro</w:t>
      </w:r>
      <w:r w:rsidR="00643C1D" w:rsidRPr="00FF7342">
        <w:t xml:space="preserve"> </w:t>
      </w:r>
      <w:r w:rsidR="00CB2D4D" w:rsidRPr="00FF7342">
        <w:t xml:space="preserve">veiklos </w:t>
      </w:r>
      <w:r w:rsidR="00643C1D" w:rsidRPr="00FF7342">
        <w:t>admin</w:t>
      </w:r>
      <w:r w:rsidR="00CB2D4D" w:rsidRPr="00FF7342">
        <w:t>istravimas.</w:t>
      </w:r>
    </w:p>
    <w:p w14:paraId="46A1243C" w14:textId="232BBED2" w:rsidR="00FB66DE" w:rsidRPr="00FF7342" w:rsidRDefault="00FB66DE" w:rsidP="00DB6680">
      <w:pPr>
        <w:pStyle w:val="Sraopastraipa"/>
        <w:numPr>
          <w:ilvl w:val="0"/>
          <w:numId w:val="2"/>
        </w:numPr>
        <w:ind w:left="0" w:firstLine="851"/>
        <w:rPr>
          <w:b/>
        </w:rPr>
      </w:pPr>
      <w:r w:rsidRPr="00FF7342">
        <w:rPr>
          <w:b/>
        </w:rPr>
        <w:t>Lėšų poreikis ir šaltiniai.</w:t>
      </w:r>
    </w:p>
    <w:p w14:paraId="659530C0" w14:textId="3A8F6701" w:rsidR="00DB6680" w:rsidRPr="00FF7342" w:rsidRDefault="00AE7F79" w:rsidP="00DB6680">
      <w:pPr>
        <w:widowControl w:val="0"/>
        <w:tabs>
          <w:tab w:val="left" w:pos="0"/>
          <w:tab w:val="left" w:pos="1134"/>
        </w:tabs>
        <w:suppressAutoHyphens/>
        <w:ind w:firstLine="851"/>
        <w:contextualSpacing/>
        <w:jc w:val="both"/>
        <w:rPr>
          <w:bCs/>
        </w:rPr>
      </w:pPr>
      <w:r w:rsidRPr="00FF7342">
        <w:t xml:space="preserve">Preliminarus lėšų poreikis </w:t>
      </w:r>
      <w:r w:rsidR="00DB6680" w:rsidRPr="00FF7342">
        <w:rPr>
          <w:bCs/>
          <w:lang w:eastAsia="lt-LT"/>
        </w:rPr>
        <w:t>2023 m. rugsėjo-gruodžio mėn. 155,0 tūkst. Eur, 2024 m.</w:t>
      </w:r>
      <w:r w:rsidR="00391201" w:rsidRPr="00FF7342">
        <w:rPr>
          <w:bCs/>
          <w:lang w:eastAsia="lt-LT"/>
        </w:rPr>
        <w:t xml:space="preserve"> –</w:t>
      </w:r>
      <w:r w:rsidR="00DB6680" w:rsidRPr="00FF7342">
        <w:rPr>
          <w:bCs/>
          <w:lang w:eastAsia="lt-LT"/>
        </w:rPr>
        <w:t xml:space="preserve"> 465,0 tūkst. Eur </w:t>
      </w:r>
      <w:r w:rsidR="00DB6680" w:rsidRPr="00FF7342">
        <w:rPr>
          <w:bCs/>
          <w:szCs w:val="24"/>
        </w:rPr>
        <w:t>iš Kretingos rajono savivaldybės biudžeto</w:t>
      </w:r>
      <w:r w:rsidR="0066428B" w:rsidRPr="00FF7342">
        <w:rPr>
          <w:bCs/>
          <w:szCs w:val="24"/>
        </w:rPr>
        <w:t xml:space="preserve">, </w:t>
      </w:r>
      <w:r w:rsidR="00391201" w:rsidRPr="00FF7342">
        <w:rPr>
          <w:bCs/>
          <w:szCs w:val="24"/>
        </w:rPr>
        <w:t>2023 m. rugsėjo-gruodžio mėn. 7555,0 Eur</w:t>
      </w:r>
      <w:r w:rsidR="00774CB9" w:rsidRPr="00FF7342">
        <w:rPr>
          <w:bCs/>
          <w:szCs w:val="24"/>
        </w:rPr>
        <w:t xml:space="preserve"> ir </w:t>
      </w:r>
      <w:r w:rsidR="00391201" w:rsidRPr="00FF7342">
        <w:rPr>
          <w:bCs/>
          <w:szCs w:val="24"/>
        </w:rPr>
        <w:t>2024 m. – 15110 Eur iš Mokymo lėšų</w:t>
      </w:r>
      <w:r w:rsidR="00DB6680" w:rsidRPr="00FF7342">
        <w:rPr>
          <w:bCs/>
          <w:szCs w:val="24"/>
        </w:rPr>
        <w:t>.</w:t>
      </w:r>
    </w:p>
    <w:p w14:paraId="1185F5A6" w14:textId="699B2FF3" w:rsidR="00FB66DE" w:rsidRPr="00FF7342" w:rsidRDefault="00FB66DE" w:rsidP="00DB6680">
      <w:pPr>
        <w:pStyle w:val="Sraopastraipa"/>
        <w:numPr>
          <w:ilvl w:val="0"/>
          <w:numId w:val="2"/>
        </w:numPr>
        <w:shd w:val="clear" w:color="auto" w:fill="FFFFFF"/>
        <w:ind w:left="0" w:firstLine="851"/>
        <w:jc w:val="both"/>
        <w:rPr>
          <w:bCs/>
          <w:szCs w:val="24"/>
        </w:rPr>
      </w:pPr>
      <w:r w:rsidRPr="00FF7342">
        <w:rPr>
          <w:b/>
        </w:rPr>
        <w:t>Kiti sprendimui priimti reikalingi pagrindimai, skaičiavimai ar paaiškinimai.</w:t>
      </w:r>
    </w:p>
    <w:p w14:paraId="58CCC955" w14:textId="150B1CD8" w:rsidR="00C432C6" w:rsidRPr="00FF7342" w:rsidRDefault="00B32470" w:rsidP="00DB6680">
      <w:pPr>
        <w:pStyle w:val="Sraopastraipa"/>
        <w:shd w:val="clear" w:color="auto" w:fill="FFFFFF"/>
        <w:ind w:left="0" w:firstLine="851"/>
        <w:jc w:val="both"/>
        <w:rPr>
          <w:bCs/>
          <w:szCs w:val="24"/>
        </w:rPr>
      </w:pPr>
      <w:r w:rsidRPr="00FF7342">
        <w:rPr>
          <w:bCs/>
          <w:szCs w:val="24"/>
        </w:rPr>
        <w:t>-</w:t>
      </w:r>
    </w:p>
    <w:p w14:paraId="00C0DE4C" w14:textId="77777777" w:rsidR="00FB66DE" w:rsidRPr="00FF7342" w:rsidRDefault="00FB66DE" w:rsidP="00DB6680">
      <w:pPr>
        <w:pStyle w:val="Sraopastraipa"/>
        <w:numPr>
          <w:ilvl w:val="0"/>
          <w:numId w:val="2"/>
        </w:numPr>
        <w:ind w:left="0" w:firstLine="851"/>
        <w:rPr>
          <w:b/>
          <w:bCs/>
          <w:szCs w:val="24"/>
        </w:rPr>
      </w:pPr>
      <w:r w:rsidRPr="00FF7342">
        <w:rPr>
          <w:b/>
          <w:bCs/>
          <w:szCs w:val="24"/>
        </w:rPr>
        <w:t>Teisės akto projekto antikorupcinio vertinimo išvada dėl sprendimo projekto teikimo antikorupciniam vertinimui.</w:t>
      </w:r>
    </w:p>
    <w:p w14:paraId="43549D5E" w14:textId="794B29A2" w:rsidR="00C432C6" w:rsidRPr="00FF7342" w:rsidRDefault="009534FC" w:rsidP="00DB6680">
      <w:pPr>
        <w:pStyle w:val="Sraopastraipa"/>
        <w:ind w:left="0" w:firstLine="851"/>
        <w:jc w:val="both"/>
        <w:rPr>
          <w:bCs/>
          <w:szCs w:val="24"/>
        </w:rPr>
      </w:pPr>
      <w:r w:rsidRPr="00FF7342">
        <w:rPr>
          <w:bCs/>
          <w:szCs w:val="24"/>
        </w:rPr>
        <w:t>Neteikiama.</w:t>
      </w:r>
    </w:p>
    <w:p w14:paraId="33C262FE" w14:textId="2059D4B7" w:rsidR="00FB66DE" w:rsidRPr="00FF7342" w:rsidRDefault="00FB66DE" w:rsidP="00DB6680">
      <w:pPr>
        <w:pStyle w:val="Sraopastraipa"/>
        <w:numPr>
          <w:ilvl w:val="0"/>
          <w:numId w:val="2"/>
        </w:numPr>
        <w:shd w:val="clear" w:color="auto" w:fill="FFFFFF"/>
        <w:ind w:left="0" w:firstLine="851"/>
        <w:jc w:val="both"/>
        <w:rPr>
          <w:b/>
          <w:bCs/>
          <w:szCs w:val="24"/>
        </w:rPr>
      </w:pPr>
      <w:r w:rsidRPr="00FF7342">
        <w:rPr>
          <w:b/>
          <w:bCs/>
          <w:szCs w:val="24"/>
        </w:rPr>
        <w:t>Autorius ar autorių grupės.</w:t>
      </w:r>
    </w:p>
    <w:p w14:paraId="14D4E752" w14:textId="14EE27E7" w:rsidR="00DB6680" w:rsidRPr="00FF7342" w:rsidRDefault="00DB6680" w:rsidP="00DB6680">
      <w:pPr>
        <w:pStyle w:val="Sraopastraipa"/>
        <w:shd w:val="clear" w:color="auto" w:fill="FFFFFF"/>
        <w:ind w:left="0" w:firstLine="851"/>
        <w:jc w:val="both"/>
        <w:rPr>
          <w:szCs w:val="24"/>
        </w:rPr>
      </w:pPr>
      <w:r w:rsidRPr="00FF7342">
        <w:rPr>
          <w:szCs w:val="24"/>
        </w:rPr>
        <w:t>Daiva Tranizienė, Švietimo skyriaus vedėjo pavaduotoja.</w:t>
      </w:r>
    </w:p>
    <w:sectPr w:rsidR="00DB6680" w:rsidRPr="00FF7342" w:rsidSect="004D7699">
      <w:headerReference w:type="default" r:id="rId9"/>
      <w:headerReference w:type="first" r:id="rId1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4B42D" w14:textId="77777777" w:rsidR="00FF649E" w:rsidRDefault="00FF649E" w:rsidP="00F1253D">
      <w:r>
        <w:separator/>
      </w:r>
    </w:p>
  </w:endnote>
  <w:endnote w:type="continuationSeparator" w:id="0">
    <w:p w14:paraId="32E2608E" w14:textId="77777777" w:rsidR="00FF649E" w:rsidRDefault="00FF649E" w:rsidP="00F12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610E46" w14:textId="77777777" w:rsidR="00FF649E" w:rsidRDefault="00FF649E" w:rsidP="00F1253D">
      <w:r>
        <w:separator/>
      </w:r>
    </w:p>
  </w:footnote>
  <w:footnote w:type="continuationSeparator" w:id="0">
    <w:p w14:paraId="22952441" w14:textId="77777777" w:rsidR="00FF649E" w:rsidRDefault="00FF649E" w:rsidP="00F125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5CB93" w14:textId="7B07F8C5" w:rsidR="00CF3455" w:rsidRDefault="00CF3455" w:rsidP="00E720A7">
    <w:pPr>
      <w:pStyle w:val="Antrats"/>
      <w:jc w:val="center"/>
    </w:pPr>
    <w:r>
      <w:t>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2709871"/>
      <w:docPartObj>
        <w:docPartGallery w:val="Page Numbers (Top of Page)"/>
        <w:docPartUnique/>
      </w:docPartObj>
    </w:sdtPr>
    <w:sdtEndPr/>
    <w:sdtContent>
      <w:p w14:paraId="1858244A" w14:textId="623BB379" w:rsidR="00CF3455" w:rsidRPr="00E720A7" w:rsidRDefault="00CF3455" w:rsidP="00E720A7">
        <w:pPr>
          <w:pStyle w:val="Antrats"/>
          <w:jc w:val="right"/>
        </w:pPr>
        <w:r w:rsidRPr="00E720A7">
          <w:rPr>
            <w:b/>
            <w:bCs/>
          </w:rPr>
          <w:t>Projektas</w: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6957441"/>
      <w:docPartObj>
        <w:docPartGallery w:val="Page Numbers (Top of Page)"/>
        <w:docPartUnique/>
      </w:docPartObj>
    </w:sdtPr>
    <w:sdtEndPr/>
    <w:sdtContent>
      <w:p w14:paraId="2AFB93CF" w14:textId="2B6E10CE" w:rsidR="004D7699" w:rsidRDefault="004D7699">
        <w:pPr>
          <w:pStyle w:val="Antrats"/>
          <w:jc w:val="center"/>
        </w:pPr>
        <w:r>
          <w:fldChar w:fldCharType="begin"/>
        </w:r>
        <w:r>
          <w:instrText>PAGE   \* MERGEFORMAT</w:instrText>
        </w:r>
        <w:r>
          <w:fldChar w:fldCharType="separate"/>
        </w:r>
        <w:r w:rsidR="003F31AA">
          <w:rPr>
            <w:noProof/>
          </w:rPr>
          <w:t>2</w:t>
        </w:r>
        <w:r>
          <w:fldChar w:fldCharType="end"/>
        </w:r>
      </w:p>
    </w:sdtContent>
  </w:sdt>
  <w:p w14:paraId="07D4F056" w14:textId="0F14C5F9" w:rsidR="004D7699" w:rsidRPr="004D7699" w:rsidRDefault="004D7699" w:rsidP="004D7699">
    <w:pPr>
      <w:pStyle w:val="Antrat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B575F" w14:textId="6AE5BF9F" w:rsidR="004D7699" w:rsidRDefault="004D7699">
    <w:pPr>
      <w:pStyle w:val="Antrats"/>
      <w:jc w:val="center"/>
    </w:pPr>
  </w:p>
  <w:p w14:paraId="55491B43" w14:textId="70A7AA42" w:rsidR="00DB7072" w:rsidRPr="00DB7072" w:rsidRDefault="00DB7072" w:rsidP="00DB7072">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CF"/>
    <w:multiLevelType w:val="hybridMultilevel"/>
    <w:tmpl w:val="0D46A7C0"/>
    <w:lvl w:ilvl="0" w:tplc="1696E282">
      <w:start w:val="1"/>
      <w:numFmt w:val="decimal"/>
      <w:lvlText w:val="%1."/>
      <w:lvlJc w:val="left"/>
      <w:pPr>
        <w:ind w:left="1635" w:hanging="360"/>
      </w:pPr>
      <w:rPr>
        <w:rFonts w:hint="default"/>
        <w:b/>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085A0B51"/>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2" w15:restartNumberingAfterBreak="0">
    <w:nsid w:val="1709717A"/>
    <w:multiLevelType w:val="multilevel"/>
    <w:tmpl w:val="2C226286"/>
    <w:lvl w:ilvl="0">
      <w:start w:val="1"/>
      <w:numFmt w:val="decimal"/>
      <w:lvlText w:val="%1."/>
      <w:lvlJc w:val="left"/>
      <w:pPr>
        <w:ind w:left="360" w:hanging="360"/>
      </w:pPr>
      <w:rPr>
        <w:rFonts w:hint="default"/>
      </w:rPr>
    </w:lvl>
    <w:lvl w:ilvl="1">
      <w:start w:val="2"/>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3" w15:restartNumberingAfterBreak="0">
    <w:nsid w:val="1A305A62"/>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4" w15:restartNumberingAfterBreak="0">
    <w:nsid w:val="241D2F42"/>
    <w:multiLevelType w:val="hybridMultilevel"/>
    <w:tmpl w:val="61DCC26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2C8F29BA"/>
    <w:multiLevelType w:val="multilevel"/>
    <w:tmpl w:val="9168EAA0"/>
    <w:lvl w:ilvl="0">
      <w:start w:val="1"/>
      <w:numFmt w:val="decimal"/>
      <w:lvlText w:val="%1."/>
      <w:lvlJc w:val="left"/>
      <w:pPr>
        <w:ind w:left="1211"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3134475C"/>
    <w:multiLevelType w:val="hybridMultilevel"/>
    <w:tmpl w:val="96B296AA"/>
    <w:lvl w:ilvl="0" w:tplc="5B5EB71A">
      <w:start w:val="4"/>
      <w:numFmt w:val="decimal"/>
      <w:lvlText w:val="%1."/>
      <w:lvlJc w:val="left"/>
      <w:pPr>
        <w:ind w:left="1289" w:hanging="360"/>
      </w:pPr>
      <w:rPr>
        <w:rFonts w:hint="default"/>
        <w:b/>
        <w:bCs/>
      </w:rPr>
    </w:lvl>
    <w:lvl w:ilvl="1" w:tplc="04270019" w:tentative="1">
      <w:start w:val="1"/>
      <w:numFmt w:val="lowerLetter"/>
      <w:lvlText w:val="%2."/>
      <w:lvlJc w:val="left"/>
      <w:pPr>
        <w:ind w:left="2009" w:hanging="360"/>
      </w:pPr>
    </w:lvl>
    <w:lvl w:ilvl="2" w:tplc="0427001B" w:tentative="1">
      <w:start w:val="1"/>
      <w:numFmt w:val="lowerRoman"/>
      <w:lvlText w:val="%3."/>
      <w:lvlJc w:val="right"/>
      <w:pPr>
        <w:ind w:left="2729" w:hanging="180"/>
      </w:pPr>
    </w:lvl>
    <w:lvl w:ilvl="3" w:tplc="0427000F" w:tentative="1">
      <w:start w:val="1"/>
      <w:numFmt w:val="decimal"/>
      <w:lvlText w:val="%4."/>
      <w:lvlJc w:val="left"/>
      <w:pPr>
        <w:ind w:left="3449" w:hanging="360"/>
      </w:pPr>
    </w:lvl>
    <w:lvl w:ilvl="4" w:tplc="04270019" w:tentative="1">
      <w:start w:val="1"/>
      <w:numFmt w:val="lowerLetter"/>
      <w:lvlText w:val="%5."/>
      <w:lvlJc w:val="left"/>
      <w:pPr>
        <w:ind w:left="4169" w:hanging="360"/>
      </w:pPr>
    </w:lvl>
    <w:lvl w:ilvl="5" w:tplc="0427001B" w:tentative="1">
      <w:start w:val="1"/>
      <w:numFmt w:val="lowerRoman"/>
      <w:lvlText w:val="%6."/>
      <w:lvlJc w:val="right"/>
      <w:pPr>
        <w:ind w:left="4889" w:hanging="180"/>
      </w:pPr>
    </w:lvl>
    <w:lvl w:ilvl="6" w:tplc="0427000F" w:tentative="1">
      <w:start w:val="1"/>
      <w:numFmt w:val="decimal"/>
      <w:lvlText w:val="%7."/>
      <w:lvlJc w:val="left"/>
      <w:pPr>
        <w:ind w:left="5609" w:hanging="360"/>
      </w:pPr>
    </w:lvl>
    <w:lvl w:ilvl="7" w:tplc="04270019" w:tentative="1">
      <w:start w:val="1"/>
      <w:numFmt w:val="lowerLetter"/>
      <w:lvlText w:val="%8."/>
      <w:lvlJc w:val="left"/>
      <w:pPr>
        <w:ind w:left="6329" w:hanging="360"/>
      </w:pPr>
    </w:lvl>
    <w:lvl w:ilvl="8" w:tplc="0427001B" w:tentative="1">
      <w:start w:val="1"/>
      <w:numFmt w:val="lowerRoman"/>
      <w:lvlText w:val="%9."/>
      <w:lvlJc w:val="right"/>
      <w:pPr>
        <w:ind w:left="7049" w:hanging="180"/>
      </w:pPr>
    </w:lvl>
  </w:abstractNum>
  <w:abstractNum w:abstractNumId="7" w15:restartNumberingAfterBreak="0">
    <w:nsid w:val="353912BA"/>
    <w:multiLevelType w:val="hybridMultilevel"/>
    <w:tmpl w:val="C49C1CE4"/>
    <w:lvl w:ilvl="0" w:tplc="74229AAA">
      <w:start w:val="5"/>
      <w:numFmt w:val="decimal"/>
      <w:lvlText w:val="%1."/>
      <w:lvlJc w:val="left"/>
      <w:pPr>
        <w:ind w:left="786" w:hanging="360"/>
      </w:pPr>
      <w:rPr>
        <w:b/>
        <w:strike w:val="0"/>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8" w15:restartNumberingAfterBreak="0">
    <w:nsid w:val="36D54B53"/>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9" w15:restartNumberingAfterBreak="0">
    <w:nsid w:val="38706BF5"/>
    <w:multiLevelType w:val="multilevel"/>
    <w:tmpl w:val="A12CB270"/>
    <w:lvl w:ilvl="0">
      <w:start w:val="1"/>
      <w:numFmt w:val="decimal"/>
      <w:lvlText w:val="%1."/>
      <w:lvlJc w:val="left"/>
      <w:pPr>
        <w:ind w:left="1353" w:hanging="360"/>
      </w:pPr>
      <w:rPr>
        <w:rFonts w:ascii="Times New Roman" w:eastAsiaTheme="minorHAnsi" w:hAnsi="Times New Roman" w:cs="Times New Roman" w:hint="default"/>
        <w:b w:val="0"/>
        <w:strike w:val="0"/>
        <w:color w:val="auto"/>
        <w:sz w:val="24"/>
      </w:rPr>
    </w:lvl>
    <w:lvl w:ilvl="1">
      <w:start w:val="1"/>
      <w:numFmt w:val="decimal"/>
      <w:isLgl/>
      <w:lvlText w:val="%1.%2."/>
      <w:lvlJc w:val="left"/>
      <w:pPr>
        <w:ind w:left="2744" w:hanging="1467"/>
      </w:pPr>
      <w:rPr>
        <w:rFonts w:hint="default"/>
        <w:b w:val="0"/>
        <w:color w:val="auto"/>
      </w:rPr>
    </w:lvl>
    <w:lvl w:ilvl="2">
      <w:start w:val="1"/>
      <w:numFmt w:val="decimal"/>
      <w:isLgl/>
      <w:lvlText w:val="%1.%2.%3."/>
      <w:lvlJc w:val="left"/>
      <w:pPr>
        <w:ind w:left="4330" w:hanging="720"/>
      </w:pPr>
      <w:rPr>
        <w:rFonts w:hint="default"/>
      </w:rPr>
    </w:lvl>
    <w:lvl w:ilvl="3">
      <w:start w:val="1"/>
      <w:numFmt w:val="decimal"/>
      <w:isLgl/>
      <w:lvlText w:val="%1.%2.%3.%4."/>
      <w:lvlJc w:val="left"/>
      <w:pPr>
        <w:ind w:left="5955" w:hanging="720"/>
      </w:pPr>
      <w:rPr>
        <w:rFonts w:hint="default"/>
      </w:rPr>
    </w:lvl>
    <w:lvl w:ilvl="4">
      <w:start w:val="1"/>
      <w:numFmt w:val="decimal"/>
      <w:isLgl/>
      <w:lvlText w:val="%1.%2.%3.%4.%5."/>
      <w:lvlJc w:val="left"/>
      <w:pPr>
        <w:ind w:left="7940" w:hanging="1080"/>
      </w:pPr>
      <w:rPr>
        <w:rFonts w:hint="default"/>
      </w:rPr>
    </w:lvl>
    <w:lvl w:ilvl="5">
      <w:start w:val="1"/>
      <w:numFmt w:val="decimal"/>
      <w:isLgl/>
      <w:lvlText w:val="%1.%2.%3.%4.%5.%6."/>
      <w:lvlJc w:val="left"/>
      <w:pPr>
        <w:ind w:left="9565" w:hanging="1080"/>
      </w:pPr>
      <w:rPr>
        <w:rFonts w:hint="default"/>
      </w:rPr>
    </w:lvl>
    <w:lvl w:ilvl="6">
      <w:start w:val="1"/>
      <w:numFmt w:val="decimal"/>
      <w:isLgl/>
      <w:lvlText w:val="%1.%2.%3.%4.%5.%6.%7."/>
      <w:lvlJc w:val="left"/>
      <w:pPr>
        <w:ind w:left="11550" w:hanging="1440"/>
      </w:pPr>
      <w:rPr>
        <w:rFonts w:hint="default"/>
      </w:rPr>
    </w:lvl>
    <w:lvl w:ilvl="7">
      <w:start w:val="1"/>
      <w:numFmt w:val="decimal"/>
      <w:isLgl/>
      <w:lvlText w:val="%1.%2.%3.%4.%5.%6.%7.%8."/>
      <w:lvlJc w:val="left"/>
      <w:pPr>
        <w:ind w:left="13175" w:hanging="1440"/>
      </w:pPr>
      <w:rPr>
        <w:rFonts w:hint="default"/>
      </w:rPr>
    </w:lvl>
    <w:lvl w:ilvl="8">
      <w:start w:val="1"/>
      <w:numFmt w:val="decimal"/>
      <w:isLgl/>
      <w:lvlText w:val="%1.%2.%3.%4.%5.%6.%7.%8.%9."/>
      <w:lvlJc w:val="left"/>
      <w:pPr>
        <w:ind w:left="15160" w:hanging="1800"/>
      </w:pPr>
      <w:rPr>
        <w:rFonts w:hint="default"/>
      </w:rPr>
    </w:lvl>
  </w:abstractNum>
  <w:abstractNum w:abstractNumId="10" w15:restartNumberingAfterBreak="0">
    <w:nsid w:val="431533BE"/>
    <w:multiLevelType w:val="hybridMultilevel"/>
    <w:tmpl w:val="0BC4BCD4"/>
    <w:lvl w:ilvl="0" w:tplc="0EEA92CC">
      <w:start w:val="15"/>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1" w15:restartNumberingAfterBreak="0">
    <w:nsid w:val="44554518"/>
    <w:multiLevelType w:val="hybridMultilevel"/>
    <w:tmpl w:val="51BCEB82"/>
    <w:lvl w:ilvl="0" w:tplc="95CAED3A">
      <w:start w:val="15"/>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2" w15:restartNumberingAfterBreak="0">
    <w:nsid w:val="4A444AEA"/>
    <w:multiLevelType w:val="hybridMultilevel"/>
    <w:tmpl w:val="4B00CBA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4A8A5366"/>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4" w15:restartNumberingAfterBreak="0">
    <w:nsid w:val="4EE9101D"/>
    <w:multiLevelType w:val="hybridMultilevel"/>
    <w:tmpl w:val="972AC5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1B0246F"/>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6" w15:restartNumberingAfterBreak="0">
    <w:nsid w:val="61460BA6"/>
    <w:multiLevelType w:val="multilevel"/>
    <w:tmpl w:val="1674B138"/>
    <w:lvl w:ilvl="0">
      <w:start w:val="1"/>
      <w:numFmt w:val="decimal"/>
      <w:lvlText w:val="%1."/>
      <w:lvlJc w:val="left"/>
      <w:pPr>
        <w:ind w:left="360" w:hanging="360"/>
      </w:pPr>
      <w:rPr>
        <w:rFonts w:hint="default"/>
      </w:rPr>
    </w:lvl>
    <w:lvl w:ilvl="1">
      <w:start w:val="3"/>
      <w:numFmt w:val="decimal"/>
      <w:lvlText w:val="%1.%2."/>
      <w:lvlJc w:val="left"/>
      <w:pPr>
        <w:ind w:left="1575" w:hanging="360"/>
      </w:pPr>
      <w:rPr>
        <w:rFonts w:hint="default"/>
      </w:rPr>
    </w:lvl>
    <w:lvl w:ilvl="2">
      <w:start w:val="1"/>
      <w:numFmt w:val="decimal"/>
      <w:lvlText w:val="%1.%2.%3."/>
      <w:lvlJc w:val="left"/>
      <w:pPr>
        <w:ind w:left="3150" w:hanging="720"/>
      </w:pPr>
      <w:rPr>
        <w:rFonts w:hint="default"/>
      </w:rPr>
    </w:lvl>
    <w:lvl w:ilvl="3">
      <w:start w:val="1"/>
      <w:numFmt w:val="decimal"/>
      <w:lvlText w:val="%1.%2.%3.%4."/>
      <w:lvlJc w:val="left"/>
      <w:pPr>
        <w:ind w:left="4365" w:hanging="720"/>
      </w:pPr>
      <w:rPr>
        <w:rFonts w:hint="default"/>
      </w:rPr>
    </w:lvl>
    <w:lvl w:ilvl="4">
      <w:start w:val="1"/>
      <w:numFmt w:val="decimal"/>
      <w:lvlText w:val="%1.%2.%3.%4.%5."/>
      <w:lvlJc w:val="left"/>
      <w:pPr>
        <w:ind w:left="5940" w:hanging="1080"/>
      </w:pPr>
      <w:rPr>
        <w:rFonts w:hint="default"/>
      </w:rPr>
    </w:lvl>
    <w:lvl w:ilvl="5">
      <w:start w:val="1"/>
      <w:numFmt w:val="decimal"/>
      <w:lvlText w:val="%1.%2.%3.%4.%5.%6."/>
      <w:lvlJc w:val="left"/>
      <w:pPr>
        <w:ind w:left="7155" w:hanging="1080"/>
      </w:pPr>
      <w:rPr>
        <w:rFonts w:hint="default"/>
      </w:rPr>
    </w:lvl>
    <w:lvl w:ilvl="6">
      <w:start w:val="1"/>
      <w:numFmt w:val="decimal"/>
      <w:lvlText w:val="%1.%2.%3.%4.%5.%6.%7."/>
      <w:lvlJc w:val="left"/>
      <w:pPr>
        <w:ind w:left="8730" w:hanging="1440"/>
      </w:pPr>
      <w:rPr>
        <w:rFonts w:hint="default"/>
      </w:rPr>
    </w:lvl>
    <w:lvl w:ilvl="7">
      <w:start w:val="1"/>
      <w:numFmt w:val="decimal"/>
      <w:lvlText w:val="%1.%2.%3.%4.%5.%6.%7.%8."/>
      <w:lvlJc w:val="left"/>
      <w:pPr>
        <w:ind w:left="9945" w:hanging="1440"/>
      </w:pPr>
      <w:rPr>
        <w:rFonts w:hint="default"/>
      </w:rPr>
    </w:lvl>
    <w:lvl w:ilvl="8">
      <w:start w:val="1"/>
      <w:numFmt w:val="decimal"/>
      <w:lvlText w:val="%1.%2.%3.%4.%5.%6.%7.%8.%9."/>
      <w:lvlJc w:val="left"/>
      <w:pPr>
        <w:ind w:left="11520" w:hanging="1800"/>
      </w:pPr>
      <w:rPr>
        <w:rFonts w:hint="default"/>
      </w:rPr>
    </w:lvl>
  </w:abstractNum>
  <w:abstractNum w:abstractNumId="17" w15:restartNumberingAfterBreak="0">
    <w:nsid w:val="72322DC1"/>
    <w:multiLevelType w:val="hybridMultilevel"/>
    <w:tmpl w:val="13EEE5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66A000A"/>
    <w:multiLevelType w:val="hybridMultilevel"/>
    <w:tmpl w:val="04987D74"/>
    <w:lvl w:ilvl="0" w:tplc="7FFA0DC8">
      <w:start w:val="6"/>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9" w15:restartNumberingAfterBreak="0">
    <w:nsid w:val="7A1E2638"/>
    <w:multiLevelType w:val="hybridMultilevel"/>
    <w:tmpl w:val="3D02C1F6"/>
    <w:lvl w:ilvl="0" w:tplc="1696E282">
      <w:start w:val="1"/>
      <w:numFmt w:val="decimal"/>
      <w:lvlText w:val="%1."/>
      <w:lvlJc w:val="left"/>
      <w:pPr>
        <w:ind w:left="784" w:hanging="360"/>
      </w:pPr>
      <w:rPr>
        <w:rFonts w:hint="default"/>
        <w:b/>
      </w:rPr>
    </w:lvl>
    <w:lvl w:ilvl="1" w:tplc="04270019" w:tentative="1">
      <w:start w:val="1"/>
      <w:numFmt w:val="lowerLetter"/>
      <w:lvlText w:val="%2."/>
      <w:lvlJc w:val="left"/>
      <w:pPr>
        <w:ind w:left="1504" w:hanging="360"/>
      </w:pPr>
    </w:lvl>
    <w:lvl w:ilvl="2" w:tplc="0427001B" w:tentative="1">
      <w:start w:val="1"/>
      <w:numFmt w:val="lowerRoman"/>
      <w:lvlText w:val="%3."/>
      <w:lvlJc w:val="right"/>
      <w:pPr>
        <w:ind w:left="2224" w:hanging="180"/>
      </w:pPr>
    </w:lvl>
    <w:lvl w:ilvl="3" w:tplc="0427000F" w:tentative="1">
      <w:start w:val="1"/>
      <w:numFmt w:val="decimal"/>
      <w:lvlText w:val="%4."/>
      <w:lvlJc w:val="left"/>
      <w:pPr>
        <w:ind w:left="2944" w:hanging="360"/>
      </w:pPr>
    </w:lvl>
    <w:lvl w:ilvl="4" w:tplc="04270019" w:tentative="1">
      <w:start w:val="1"/>
      <w:numFmt w:val="lowerLetter"/>
      <w:lvlText w:val="%5."/>
      <w:lvlJc w:val="left"/>
      <w:pPr>
        <w:ind w:left="3664" w:hanging="360"/>
      </w:pPr>
    </w:lvl>
    <w:lvl w:ilvl="5" w:tplc="0427001B" w:tentative="1">
      <w:start w:val="1"/>
      <w:numFmt w:val="lowerRoman"/>
      <w:lvlText w:val="%6."/>
      <w:lvlJc w:val="right"/>
      <w:pPr>
        <w:ind w:left="4384" w:hanging="180"/>
      </w:pPr>
    </w:lvl>
    <w:lvl w:ilvl="6" w:tplc="0427000F" w:tentative="1">
      <w:start w:val="1"/>
      <w:numFmt w:val="decimal"/>
      <w:lvlText w:val="%7."/>
      <w:lvlJc w:val="left"/>
      <w:pPr>
        <w:ind w:left="5104" w:hanging="360"/>
      </w:pPr>
    </w:lvl>
    <w:lvl w:ilvl="7" w:tplc="04270019" w:tentative="1">
      <w:start w:val="1"/>
      <w:numFmt w:val="lowerLetter"/>
      <w:lvlText w:val="%8."/>
      <w:lvlJc w:val="left"/>
      <w:pPr>
        <w:ind w:left="5824" w:hanging="360"/>
      </w:pPr>
    </w:lvl>
    <w:lvl w:ilvl="8" w:tplc="0427001B" w:tentative="1">
      <w:start w:val="1"/>
      <w:numFmt w:val="lowerRoman"/>
      <w:lvlText w:val="%9."/>
      <w:lvlJc w:val="right"/>
      <w:pPr>
        <w:ind w:left="6544" w:hanging="180"/>
      </w:pPr>
    </w:lvl>
  </w:abstractNum>
  <w:abstractNum w:abstractNumId="20" w15:restartNumberingAfterBreak="0">
    <w:nsid w:val="7A1F4F6B"/>
    <w:multiLevelType w:val="hybridMultilevel"/>
    <w:tmpl w:val="66ECD082"/>
    <w:lvl w:ilvl="0" w:tplc="CBE00E8C">
      <w:start w:val="6"/>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2"/>
  </w:num>
  <w:num w:numId="4">
    <w:abstractNumId w:val="14"/>
  </w:num>
  <w:num w:numId="5">
    <w:abstractNumId w:val="17"/>
  </w:num>
  <w:num w:numId="6">
    <w:abstractNumId w:val="4"/>
  </w:num>
  <w:num w:numId="7">
    <w:abstractNumId w:val="7"/>
  </w:num>
  <w:num w:numId="8">
    <w:abstractNumId w:val="13"/>
  </w:num>
  <w:num w:numId="9">
    <w:abstractNumId w:val="6"/>
  </w:num>
  <w:num w:numId="10">
    <w:abstractNumId w:val="7"/>
  </w:num>
  <w:num w:numId="11">
    <w:abstractNumId w:val="3"/>
  </w:num>
  <w:num w:numId="12">
    <w:abstractNumId w:val="15"/>
  </w:num>
  <w:num w:numId="13">
    <w:abstractNumId w:val="1"/>
  </w:num>
  <w:num w:numId="14">
    <w:abstractNumId w:val="18"/>
  </w:num>
  <w:num w:numId="15">
    <w:abstractNumId w:val="20"/>
  </w:num>
  <w:num w:numId="16">
    <w:abstractNumId w:val="8"/>
  </w:num>
  <w:num w:numId="17">
    <w:abstractNumId w:val="16"/>
  </w:num>
  <w:num w:numId="18">
    <w:abstractNumId w:val="10"/>
  </w:num>
  <w:num w:numId="19">
    <w:abstractNumId w:val="11"/>
  </w:num>
  <w:num w:numId="20">
    <w:abstractNumId w:val="9"/>
  </w:num>
  <w:num w:numId="21">
    <w:abstractNumId w:val="5"/>
  </w:num>
  <w:num w:numId="22">
    <w:abstractNumId w:val="0"/>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53D"/>
    <w:rsid w:val="000165D9"/>
    <w:rsid w:val="0002382D"/>
    <w:rsid w:val="000275D8"/>
    <w:rsid w:val="0003580C"/>
    <w:rsid w:val="00035B38"/>
    <w:rsid w:val="0003735F"/>
    <w:rsid w:val="00037424"/>
    <w:rsid w:val="000376D0"/>
    <w:rsid w:val="000933F3"/>
    <w:rsid w:val="000A08A5"/>
    <w:rsid w:val="000A204B"/>
    <w:rsid w:val="000A5034"/>
    <w:rsid w:val="000C4717"/>
    <w:rsid w:val="000C4D92"/>
    <w:rsid w:val="000F38AD"/>
    <w:rsid w:val="00125A1B"/>
    <w:rsid w:val="00125ACA"/>
    <w:rsid w:val="00144669"/>
    <w:rsid w:val="001459D4"/>
    <w:rsid w:val="001500C7"/>
    <w:rsid w:val="00153B32"/>
    <w:rsid w:val="00154CAF"/>
    <w:rsid w:val="00154F1F"/>
    <w:rsid w:val="00174324"/>
    <w:rsid w:val="00196303"/>
    <w:rsid w:val="001A304A"/>
    <w:rsid w:val="001E6C1B"/>
    <w:rsid w:val="001F5A45"/>
    <w:rsid w:val="001F6378"/>
    <w:rsid w:val="00200A7D"/>
    <w:rsid w:val="00205B85"/>
    <w:rsid w:val="00224E90"/>
    <w:rsid w:val="00225F21"/>
    <w:rsid w:val="00242F70"/>
    <w:rsid w:val="00246A9D"/>
    <w:rsid w:val="00253C0F"/>
    <w:rsid w:val="00257957"/>
    <w:rsid w:val="002631F4"/>
    <w:rsid w:val="002635C6"/>
    <w:rsid w:val="002636F9"/>
    <w:rsid w:val="00271015"/>
    <w:rsid w:val="002729B8"/>
    <w:rsid w:val="00294884"/>
    <w:rsid w:val="002A3988"/>
    <w:rsid w:val="002B2191"/>
    <w:rsid w:val="002C4488"/>
    <w:rsid w:val="002E55FB"/>
    <w:rsid w:val="003276B5"/>
    <w:rsid w:val="00347260"/>
    <w:rsid w:val="00347588"/>
    <w:rsid w:val="00363AA4"/>
    <w:rsid w:val="00365EBC"/>
    <w:rsid w:val="00370F02"/>
    <w:rsid w:val="0037310C"/>
    <w:rsid w:val="00391201"/>
    <w:rsid w:val="003B0F16"/>
    <w:rsid w:val="003B24C1"/>
    <w:rsid w:val="003C3271"/>
    <w:rsid w:val="003C408C"/>
    <w:rsid w:val="003D487C"/>
    <w:rsid w:val="003F0217"/>
    <w:rsid w:val="003F31AA"/>
    <w:rsid w:val="004324E5"/>
    <w:rsid w:val="00442273"/>
    <w:rsid w:val="00444963"/>
    <w:rsid w:val="00450921"/>
    <w:rsid w:val="0045431C"/>
    <w:rsid w:val="0045497A"/>
    <w:rsid w:val="00455BBD"/>
    <w:rsid w:val="00456A4A"/>
    <w:rsid w:val="00466F09"/>
    <w:rsid w:val="00467A62"/>
    <w:rsid w:val="00477BFF"/>
    <w:rsid w:val="0048706F"/>
    <w:rsid w:val="004928F9"/>
    <w:rsid w:val="0049655D"/>
    <w:rsid w:val="004A2B97"/>
    <w:rsid w:val="004D7699"/>
    <w:rsid w:val="00506F9A"/>
    <w:rsid w:val="00532F8C"/>
    <w:rsid w:val="005406F1"/>
    <w:rsid w:val="00546D2B"/>
    <w:rsid w:val="00555C4B"/>
    <w:rsid w:val="00563FD5"/>
    <w:rsid w:val="00565B36"/>
    <w:rsid w:val="00574A80"/>
    <w:rsid w:val="005826EC"/>
    <w:rsid w:val="00590905"/>
    <w:rsid w:val="00593B81"/>
    <w:rsid w:val="00594BD6"/>
    <w:rsid w:val="005A2297"/>
    <w:rsid w:val="005C4AF8"/>
    <w:rsid w:val="005D20D6"/>
    <w:rsid w:val="005D7E6E"/>
    <w:rsid w:val="005E2B75"/>
    <w:rsid w:val="005E5CB0"/>
    <w:rsid w:val="00610145"/>
    <w:rsid w:val="006139FC"/>
    <w:rsid w:val="006423A7"/>
    <w:rsid w:val="00643C1D"/>
    <w:rsid w:val="00645FC2"/>
    <w:rsid w:val="006532FC"/>
    <w:rsid w:val="00663460"/>
    <w:rsid w:val="0066428B"/>
    <w:rsid w:val="00675A72"/>
    <w:rsid w:val="006853BB"/>
    <w:rsid w:val="00686580"/>
    <w:rsid w:val="006B39F1"/>
    <w:rsid w:val="006C193F"/>
    <w:rsid w:val="006C768D"/>
    <w:rsid w:val="006E136E"/>
    <w:rsid w:val="006E618C"/>
    <w:rsid w:val="006E7B67"/>
    <w:rsid w:val="006F4F28"/>
    <w:rsid w:val="00714985"/>
    <w:rsid w:val="00722B0E"/>
    <w:rsid w:val="007611B0"/>
    <w:rsid w:val="00772DD4"/>
    <w:rsid w:val="007733BD"/>
    <w:rsid w:val="00774CB9"/>
    <w:rsid w:val="007900C8"/>
    <w:rsid w:val="00793C59"/>
    <w:rsid w:val="00796794"/>
    <w:rsid w:val="007970A7"/>
    <w:rsid w:val="007976CF"/>
    <w:rsid w:val="00797C47"/>
    <w:rsid w:val="007A3F16"/>
    <w:rsid w:val="007B66D0"/>
    <w:rsid w:val="007C281C"/>
    <w:rsid w:val="007C68E3"/>
    <w:rsid w:val="007D4094"/>
    <w:rsid w:val="007D4B4D"/>
    <w:rsid w:val="007E5235"/>
    <w:rsid w:val="00805991"/>
    <w:rsid w:val="00814553"/>
    <w:rsid w:val="008308A6"/>
    <w:rsid w:val="00834F3F"/>
    <w:rsid w:val="008502F7"/>
    <w:rsid w:val="00851342"/>
    <w:rsid w:val="00862DE9"/>
    <w:rsid w:val="0086544B"/>
    <w:rsid w:val="00865FF6"/>
    <w:rsid w:val="008724C8"/>
    <w:rsid w:val="008778FD"/>
    <w:rsid w:val="0089041C"/>
    <w:rsid w:val="008C1B36"/>
    <w:rsid w:val="008C5648"/>
    <w:rsid w:val="008E376B"/>
    <w:rsid w:val="008E544D"/>
    <w:rsid w:val="008E794B"/>
    <w:rsid w:val="008F2629"/>
    <w:rsid w:val="008F4567"/>
    <w:rsid w:val="0090112E"/>
    <w:rsid w:val="00902E30"/>
    <w:rsid w:val="00903D48"/>
    <w:rsid w:val="00935E5B"/>
    <w:rsid w:val="00941946"/>
    <w:rsid w:val="009534FC"/>
    <w:rsid w:val="00980E10"/>
    <w:rsid w:val="009E0BBF"/>
    <w:rsid w:val="009E0FF7"/>
    <w:rsid w:val="009F3279"/>
    <w:rsid w:val="00A41283"/>
    <w:rsid w:val="00A42FBE"/>
    <w:rsid w:val="00A621A1"/>
    <w:rsid w:val="00A621B7"/>
    <w:rsid w:val="00A62CD2"/>
    <w:rsid w:val="00A64D5F"/>
    <w:rsid w:val="00A66C38"/>
    <w:rsid w:val="00A864CF"/>
    <w:rsid w:val="00AC7107"/>
    <w:rsid w:val="00AE0D24"/>
    <w:rsid w:val="00AE7F79"/>
    <w:rsid w:val="00B31ECB"/>
    <w:rsid w:val="00B32470"/>
    <w:rsid w:val="00B42F6C"/>
    <w:rsid w:val="00B46DB7"/>
    <w:rsid w:val="00B53752"/>
    <w:rsid w:val="00B72924"/>
    <w:rsid w:val="00B7475F"/>
    <w:rsid w:val="00B76048"/>
    <w:rsid w:val="00B8535C"/>
    <w:rsid w:val="00BA37BF"/>
    <w:rsid w:val="00BA42AC"/>
    <w:rsid w:val="00BB26A2"/>
    <w:rsid w:val="00BD7045"/>
    <w:rsid w:val="00C04D21"/>
    <w:rsid w:val="00C22AB1"/>
    <w:rsid w:val="00C35EFE"/>
    <w:rsid w:val="00C432C6"/>
    <w:rsid w:val="00C90F05"/>
    <w:rsid w:val="00C9179D"/>
    <w:rsid w:val="00C9334B"/>
    <w:rsid w:val="00C9405D"/>
    <w:rsid w:val="00CA0C0C"/>
    <w:rsid w:val="00CA3DCB"/>
    <w:rsid w:val="00CA4F47"/>
    <w:rsid w:val="00CB2D4D"/>
    <w:rsid w:val="00CB52BB"/>
    <w:rsid w:val="00CD45B9"/>
    <w:rsid w:val="00CE72E9"/>
    <w:rsid w:val="00CF3455"/>
    <w:rsid w:val="00D1155E"/>
    <w:rsid w:val="00D1477E"/>
    <w:rsid w:val="00D1547E"/>
    <w:rsid w:val="00D158D7"/>
    <w:rsid w:val="00D23B73"/>
    <w:rsid w:val="00D34226"/>
    <w:rsid w:val="00D84679"/>
    <w:rsid w:val="00D849ED"/>
    <w:rsid w:val="00D90182"/>
    <w:rsid w:val="00DA1197"/>
    <w:rsid w:val="00DA31E8"/>
    <w:rsid w:val="00DB6680"/>
    <w:rsid w:val="00DB7072"/>
    <w:rsid w:val="00DC1B10"/>
    <w:rsid w:val="00DC6E3A"/>
    <w:rsid w:val="00DE5275"/>
    <w:rsid w:val="00E26B12"/>
    <w:rsid w:val="00E52BB8"/>
    <w:rsid w:val="00E573B0"/>
    <w:rsid w:val="00E720A7"/>
    <w:rsid w:val="00E81B28"/>
    <w:rsid w:val="00E82891"/>
    <w:rsid w:val="00E852E1"/>
    <w:rsid w:val="00EA0FAD"/>
    <w:rsid w:val="00EA6F84"/>
    <w:rsid w:val="00EB5445"/>
    <w:rsid w:val="00EB57F0"/>
    <w:rsid w:val="00EE0EFB"/>
    <w:rsid w:val="00EE4F8D"/>
    <w:rsid w:val="00EE6348"/>
    <w:rsid w:val="00EE7951"/>
    <w:rsid w:val="00EF603A"/>
    <w:rsid w:val="00F1253D"/>
    <w:rsid w:val="00F13D47"/>
    <w:rsid w:val="00F169E9"/>
    <w:rsid w:val="00F23AAA"/>
    <w:rsid w:val="00F31070"/>
    <w:rsid w:val="00F60681"/>
    <w:rsid w:val="00F618F8"/>
    <w:rsid w:val="00F65B7E"/>
    <w:rsid w:val="00F7364B"/>
    <w:rsid w:val="00F76CBF"/>
    <w:rsid w:val="00FA11D6"/>
    <w:rsid w:val="00FB66DE"/>
    <w:rsid w:val="00FC5780"/>
    <w:rsid w:val="00FD575D"/>
    <w:rsid w:val="00FE37EF"/>
    <w:rsid w:val="00FF0E80"/>
    <w:rsid w:val="00FF2D54"/>
    <w:rsid w:val="00FF649E"/>
    <w:rsid w:val="00FF7342"/>
    <w:rsid w:val="00FF7A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1FD168"/>
  <w15:docId w15:val="{AC12096E-820F-490D-9454-279703850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1253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1253D"/>
    <w:pPr>
      <w:tabs>
        <w:tab w:val="center" w:pos="4819"/>
        <w:tab w:val="right" w:pos="9638"/>
      </w:tabs>
    </w:pPr>
  </w:style>
  <w:style w:type="character" w:customStyle="1" w:styleId="AntratsDiagrama">
    <w:name w:val="Antraštės Diagrama"/>
    <w:basedOn w:val="Numatytasispastraiposriftas"/>
    <w:link w:val="Antrats"/>
    <w:uiPriority w:val="99"/>
    <w:rsid w:val="00F1253D"/>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F1253D"/>
    <w:pPr>
      <w:tabs>
        <w:tab w:val="center" w:pos="4819"/>
        <w:tab w:val="right" w:pos="9638"/>
      </w:tabs>
    </w:pPr>
  </w:style>
  <w:style w:type="character" w:customStyle="1" w:styleId="PoratDiagrama">
    <w:name w:val="Poraštė Diagrama"/>
    <w:basedOn w:val="Numatytasispastraiposriftas"/>
    <w:link w:val="Porat"/>
    <w:uiPriority w:val="99"/>
    <w:rsid w:val="00F1253D"/>
    <w:rPr>
      <w:rFonts w:ascii="Times New Roman" w:eastAsia="Times New Roman" w:hAnsi="Times New Roman" w:cs="Times New Roman"/>
      <w:sz w:val="24"/>
      <w:szCs w:val="20"/>
    </w:rPr>
  </w:style>
  <w:style w:type="paragraph" w:styleId="Sraopastraipa">
    <w:name w:val="List Paragraph"/>
    <w:basedOn w:val="prastasis"/>
    <w:uiPriority w:val="34"/>
    <w:qFormat/>
    <w:rsid w:val="00F125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967508">
      <w:bodyDiv w:val="1"/>
      <w:marLeft w:val="0"/>
      <w:marRight w:val="0"/>
      <w:marTop w:val="0"/>
      <w:marBottom w:val="0"/>
      <w:divBdr>
        <w:top w:val="none" w:sz="0" w:space="0" w:color="auto"/>
        <w:left w:val="none" w:sz="0" w:space="0" w:color="auto"/>
        <w:bottom w:val="none" w:sz="0" w:space="0" w:color="auto"/>
        <w:right w:val="none" w:sz="0" w:space="0" w:color="auto"/>
      </w:divBdr>
    </w:div>
    <w:div w:id="1668821233">
      <w:bodyDiv w:val="1"/>
      <w:marLeft w:val="0"/>
      <w:marRight w:val="0"/>
      <w:marTop w:val="0"/>
      <w:marBottom w:val="0"/>
      <w:divBdr>
        <w:top w:val="none" w:sz="0" w:space="0" w:color="auto"/>
        <w:left w:val="none" w:sz="0" w:space="0" w:color="auto"/>
        <w:bottom w:val="none" w:sz="0" w:space="0" w:color="auto"/>
        <w:right w:val="none" w:sz="0" w:space="0" w:color="auto"/>
      </w:divBdr>
      <w:divsChild>
        <w:div w:id="1499268516">
          <w:marLeft w:val="0"/>
          <w:marRight w:val="0"/>
          <w:marTop w:val="0"/>
          <w:marBottom w:val="0"/>
          <w:divBdr>
            <w:top w:val="none" w:sz="0" w:space="0" w:color="auto"/>
            <w:left w:val="none" w:sz="0" w:space="0" w:color="auto"/>
            <w:bottom w:val="none" w:sz="0" w:space="0" w:color="auto"/>
            <w:right w:val="none" w:sz="0" w:space="0" w:color="auto"/>
          </w:divBdr>
        </w:div>
        <w:div w:id="2006938440">
          <w:marLeft w:val="0"/>
          <w:marRight w:val="0"/>
          <w:marTop w:val="0"/>
          <w:marBottom w:val="0"/>
          <w:divBdr>
            <w:top w:val="none" w:sz="0" w:space="0" w:color="auto"/>
            <w:left w:val="none" w:sz="0" w:space="0" w:color="auto"/>
            <w:bottom w:val="none" w:sz="0" w:space="0" w:color="auto"/>
            <w:right w:val="none" w:sz="0" w:space="0" w:color="auto"/>
          </w:divBdr>
        </w:div>
        <w:div w:id="12872033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4123</Words>
  <Characters>2351</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Sav29_U203</dc:creator>
  <cp:lastModifiedBy>Viktorija Karčiauskienė</cp:lastModifiedBy>
  <cp:revision>6</cp:revision>
  <cp:lastPrinted>2023-01-03T11:14:00Z</cp:lastPrinted>
  <dcterms:created xsi:type="dcterms:W3CDTF">2023-07-25T08:21:00Z</dcterms:created>
  <dcterms:modified xsi:type="dcterms:W3CDTF">2023-07-25T10:02:00Z</dcterms:modified>
</cp:coreProperties>
</file>