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2B14" w14:textId="77777777" w:rsidR="00B672F0" w:rsidRDefault="00E815DD" w:rsidP="00E815DD">
      <w:pPr>
        <w:pStyle w:val="Default"/>
        <w:ind w:left="9072"/>
        <w:rPr>
          <w:bCs/>
        </w:rPr>
      </w:pPr>
      <w:r>
        <w:rPr>
          <w:bCs/>
        </w:rPr>
        <w:t>Kretingos rajono savivaldybės tarybos</w:t>
      </w:r>
    </w:p>
    <w:p w14:paraId="495B793A" w14:textId="77777777" w:rsidR="00B672F0" w:rsidRDefault="00B672F0" w:rsidP="00B672F0">
      <w:pPr>
        <w:pStyle w:val="Default"/>
        <w:ind w:left="9072"/>
        <w:rPr>
          <w:bCs/>
        </w:rPr>
      </w:pPr>
      <w:r>
        <w:rPr>
          <w:bCs/>
        </w:rPr>
        <w:t>2017</w:t>
      </w:r>
      <w:r w:rsidR="0045043A">
        <w:rPr>
          <w:bCs/>
        </w:rPr>
        <w:t xml:space="preserve"> m. sausio 26 d. </w:t>
      </w:r>
      <w:r>
        <w:rPr>
          <w:bCs/>
        </w:rPr>
        <w:t>sprendimo Nr. T2-</w:t>
      </w:r>
      <w:r w:rsidR="00AB3491">
        <w:rPr>
          <w:bCs/>
        </w:rPr>
        <w:t>17</w:t>
      </w:r>
    </w:p>
    <w:p w14:paraId="5546938A" w14:textId="77777777" w:rsidR="00B672F0" w:rsidRPr="004420B0" w:rsidRDefault="00B672F0" w:rsidP="00B672F0">
      <w:pPr>
        <w:pStyle w:val="Default"/>
        <w:ind w:left="7776" w:firstLine="1296"/>
        <w:rPr>
          <w:bCs/>
        </w:rPr>
      </w:pPr>
      <w:r>
        <w:rPr>
          <w:bCs/>
        </w:rPr>
        <w:t>1</w:t>
      </w:r>
      <w:r w:rsidRPr="004420B0">
        <w:rPr>
          <w:bCs/>
        </w:rPr>
        <w:t xml:space="preserve"> priedas</w:t>
      </w:r>
    </w:p>
    <w:p w14:paraId="0F96FD70" w14:textId="77777777" w:rsidR="00B672F0" w:rsidRPr="00D40EEF" w:rsidRDefault="00B672F0" w:rsidP="00B672F0">
      <w:pPr>
        <w:jc w:val="center"/>
        <w:rPr>
          <w:b/>
          <w:sz w:val="20"/>
          <w:szCs w:val="20"/>
        </w:rPr>
      </w:pPr>
    </w:p>
    <w:p w14:paraId="2E855F2C" w14:textId="77777777" w:rsidR="00B672F0" w:rsidRDefault="00B672F0" w:rsidP="00B672F0">
      <w:pPr>
        <w:jc w:val="center"/>
        <w:rPr>
          <w:b/>
        </w:rPr>
      </w:pPr>
      <w:r w:rsidRPr="00D40EEF">
        <w:rPr>
          <w:b/>
        </w:rPr>
        <w:t xml:space="preserve">KRETINGOS </w:t>
      </w:r>
      <w:r>
        <w:rPr>
          <w:b/>
        </w:rPr>
        <w:t>RAJONO ŠVIETIMO CENTRO TEIKIAMŲ ATLYGINTINŲ PASLAUGŲ ĮKAINIAI</w:t>
      </w:r>
    </w:p>
    <w:p w14:paraId="4DA0D846" w14:textId="77777777" w:rsidR="00B672F0" w:rsidRDefault="00B672F0" w:rsidP="00B672F0">
      <w:pPr>
        <w:jc w:val="center"/>
      </w:pPr>
    </w:p>
    <w:tbl>
      <w:tblPr>
        <w:tblW w:w="15203" w:type="dxa"/>
        <w:tblCellMar>
          <w:left w:w="10" w:type="dxa"/>
          <w:right w:w="10" w:type="dxa"/>
        </w:tblCellMar>
        <w:tblLook w:val="0000" w:firstRow="0" w:lastRow="0" w:firstColumn="0" w:lastColumn="0" w:noHBand="0" w:noVBand="0"/>
      </w:tblPr>
      <w:tblGrid>
        <w:gridCol w:w="876"/>
        <w:gridCol w:w="6799"/>
        <w:gridCol w:w="1616"/>
        <w:gridCol w:w="5832"/>
        <w:gridCol w:w="40"/>
        <w:gridCol w:w="40"/>
      </w:tblGrid>
      <w:tr w:rsidR="00B672F0" w14:paraId="61DD0403"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5E599" w14:textId="77777777" w:rsidR="00B672F0" w:rsidRDefault="00B672F0" w:rsidP="00BB6FEF">
            <w:pPr>
              <w:jc w:val="center"/>
              <w:rPr>
                <w:b/>
              </w:rPr>
            </w:pPr>
            <w:r>
              <w:rPr>
                <w:b/>
              </w:rPr>
              <w:t>Eil. Nr.</w:t>
            </w:r>
          </w:p>
        </w:tc>
        <w:tc>
          <w:tcPr>
            <w:tcW w:w="6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95F533" w14:textId="77777777" w:rsidR="00B672F0" w:rsidRDefault="00B672F0" w:rsidP="00BB6FEF">
            <w:pPr>
              <w:jc w:val="center"/>
              <w:rPr>
                <w:b/>
              </w:rPr>
            </w:pPr>
            <w:r>
              <w:rPr>
                <w:b/>
              </w:rPr>
              <w:t>Paslaugos pavadinimas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7E77" w14:textId="77777777" w:rsidR="00B672F0" w:rsidRDefault="00B672F0" w:rsidP="00BB6FEF">
            <w:pPr>
              <w:jc w:val="center"/>
              <w:rPr>
                <w:b/>
              </w:rPr>
            </w:pPr>
            <w:r>
              <w:rPr>
                <w:b/>
              </w:rPr>
              <w:t xml:space="preserve">Paslaugų įkainis (eurais) </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8C60" w14:textId="77777777" w:rsidR="00B672F0" w:rsidRDefault="00B672F0" w:rsidP="00BB6FEF">
            <w:pPr>
              <w:jc w:val="center"/>
              <w:rPr>
                <w:b/>
              </w:rPr>
            </w:pPr>
            <w:r>
              <w:rPr>
                <w:b/>
              </w:rPr>
              <w:t>Pastabos</w:t>
            </w:r>
          </w:p>
        </w:tc>
        <w:tc>
          <w:tcPr>
            <w:tcW w:w="40" w:type="dxa"/>
            <w:shd w:val="clear" w:color="auto" w:fill="auto"/>
            <w:tcMar>
              <w:top w:w="0" w:type="dxa"/>
              <w:left w:w="10" w:type="dxa"/>
              <w:bottom w:w="0" w:type="dxa"/>
              <w:right w:w="10" w:type="dxa"/>
            </w:tcMar>
          </w:tcPr>
          <w:p w14:paraId="2961FCFE" w14:textId="77777777" w:rsidR="00B672F0" w:rsidRDefault="00B672F0" w:rsidP="00BB6FEF">
            <w:pPr>
              <w:jc w:val="center"/>
              <w:rPr>
                <w:b/>
              </w:rPr>
            </w:pPr>
          </w:p>
        </w:tc>
        <w:tc>
          <w:tcPr>
            <w:tcW w:w="40" w:type="dxa"/>
          </w:tcPr>
          <w:p w14:paraId="2F336601" w14:textId="77777777" w:rsidR="00B672F0" w:rsidRDefault="00B672F0" w:rsidP="00BB6FEF">
            <w:pPr>
              <w:jc w:val="center"/>
              <w:rPr>
                <w:b/>
              </w:rPr>
            </w:pPr>
          </w:p>
        </w:tc>
      </w:tr>
      <w:tr w:rsidR="00B672F0" w14:paraId="2CC15D80" w14:textId="77777777" w:rsidTr="006A1618">
        <w:tc>
          <w:tcPr>
            <w:tcW w:w="8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EFC426" w14:textId="77777777" w:rsidR="00B672F0" w:rsidRDefault="00B672F0" w:rsidP="00BB6FEF"/>
        </w:tc>
        <w:tc>
          <w:tcPr>
            <w:tcW w:w="6799" w:type="dxa"/>
            <w:tcBorders>
              <w:top w:val="single" w:sz="4" w:space="0" w:color="000000"/>
              <w:bottom w:val="single" w:sz="4" w:space="0" w:color="000000"/>
            </w:tcBorders>
            <w:shd w:val="clear" w:color="auto" w:fill="auto"/>
            <w:tcMar>
              <w:top w:w="0" w:type="dxa"/>
              <w:left w:w="108" w:type="dxa"/>
              <w:bottom w:w="0" w:type="dxa"/>
              <w:right w:w="108" w:type="dxa"/>
            </w:tcMar>
          </w:tcPr>
          <w:p w14:paraId="6744D692" w14:textId="77777777" w:rsidR="00B672F0" w:rsidRDefault="00B672F0" w:rsidP="00BB6FEF">
            <w:pPr>
              <w:jc w:val="center"/>
            </w:pPr>
            <w:r>
              <w:rPr>
                <w:b/>
              </w:rPr>
              <w:t>1</w:t>
            </w:r>
            <w:r>
              <w:t xml:space="preserve">. </w:t>
            </w:r>
            <w:r>
              <w:rPr>
                <w:b/>
              </w:rPr>
              <w:t xml:space="preserve">PEDAGOGINĖ PSICHOLOGINĖ PAGALBA </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14:paraId="56E8871D" w14:textId="77777777" w:rsidR="00B672F0" w:rsidRDefault="00B672F0" w:rsidP="00BB6FEF"/>
        </w:tc>
        <w:tc>
          <w:tcPr>
            <w:tcW w:w="583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48D7" w14:textId="77777777" w:rsidR="00B672F0" w:rsidRDefault="00B672F0" w:rsidP="00BB6FEF"/>
        </w:tc>
        <w:tc>
          <w:tcPr>
            <w:tcW w:w="40" w:type="dxa"/>
            <w:shd w:val="clear" w:color="auto" w:fill="auto"/>
            <w:tcMar>
              <w:top w:w="0" w:type="dxa"/>
              <w:left w:w="10" w:type="dxa"/>
              <w:bottom w:w="0" w:type="dxa"/>
              <w:right w:w="10" w:type="dxa"/>
            </w:tcMar>
          </w:tcPr>
          <w:p w14:paraId="20BB29C3" w14:textId="77777777" w:rsidR="00B672F0" w:rsidRDefault="00B672F0" w:rsidP="00BB6FEF"/>
        </w:tc>
        <w:tc>
          <w:tcPr>
            <w:tcW w:w="40" w:type="dxa"/>
          </w:tcPr>
          <w:p w14:paraId="473DE685" w14:textId="77777777" w:rsidR="00B672F0" w:rsidRDefault="00B672F0" w:rsidP="00BB6FEF"/>
        </w:tc>
      </w:tr>
      <w:tr w:rsidR="00B672F0" w14:paraId="5855F2AF"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C188" w14:textId="77777777" w:rsidR="00B672F0" w:rsidRDefault="00B672F0" w:rsidP="00BB6FEF">
            <w:r>
              <w:t>1.1.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4390" w14:textId="77777777" w:rsidR="00B672F0" w:rsidRDefault="00B672F0" w:rsidP="00BB6FEF">
            <w:r>
              <w:t>Psichologinis intelektinių gebėjimų įvertinimas (WISC-III LT metodika – nuo 6 iki 16 metų)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1DE40" w14:textId="77777777" w:rsidR="00B672F0" w:rsidRDefault="00B672F0" w:rsidP="00BB6FEF">
            <w:pPr>
              <w:jc w:val="center"/>
            </w:pPr>
            <w:r>
              <w:t>8,00</w:t>
            </w:r>
          </w:p>
        </w:tc>
        <w:tc>
          <w:tcPr>
            <w:tcW w:w="583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682FAB" w14:textId="77777777" w:rsidR="00B672F0" w:rsidRDefault="00B672F0" w:rsidP="00BB6FEF">
            <w:r>
              <w:t>Kretingos rajono savivaldybės teritorijoje gyvenantiems mokiniams (vaikams), tėvams (globėjams, rūpintojams) ir švietimo įstaigoms, jų vadovams, pavaduotojams ugdymui, ugdymą organizuojančių skyrių vedėjams, mokytojams, švietimo pagalbą teikiantiems specialistams paslaugos nemokamos</w:t>
            </w:r>
          </w:p>
          <w:p w14:paraId="35F9749C" w14:textId="77777777" w:rsidR="00B672F0" w:rsidRDefault="00B672F0" w:rsidP="00BB6FEF"/>
        </w:tc>
        <w:tc>
          <w:tcPr>
            <w:tcW w:w="40" w:type="dxa"/>
            <w:shd w:val="clear" w:color="auto" w:fill="auto"/>
            <w:tcMar>
              <w:top w:w="0" w:type="dxa"/>
              <w:left w:w="10" w:type="dxa"/>
              <w:bottom w:w="0" w:type="dxa"/>
              <w:right w:w="10" w:type="dxa"/>
            </w:tcMar>
          </w:tcPr>
          <w:p w14:paraId="3DFB5512" w14:textId="77777777" w:rsidR="00B672F0" w:rsidRDefault="00B672F0" w:rsidP="00BB6FEF"/>
          <w:p w14:paraId="6DFB698E" w14:textId="77777777" w:rsidR="00B672F0" w:rsidRDefault="00B672F0" w:rsidP="00BB6FEF"/>
        </w:tc>
        <w:tc>
          <w:tcPr>
            <w:tcW w:w="40" w:type="dxa"/>
          </w:tcPr>
          <w:p w14:paraId="610D5A81" w14:textId="77777777" w:rsidR="00B672F0" w:rsidRDefault="00B672F0" w:rsidP="00BB6FEF"/>
        </w:tc>
      </w:tr>
      <w:tr w:rsidR="00B672F0" w14:paraId="2CA61D3D"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0C05" w14:textId="77777777" w:rsidR="00B672F0" w:rsidRDefault="00B672F0" w:rsidP="00BB6FEF">
            <w:r>
              <w:t>1.2.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23F7" w14:textId="77777777" w:rsidR="00B672F0" w:rsidRDefault="00B672F0" w:rsidP="00BB6FEF">
            <w:r>
              <w:t>Vaiko raidos įvertinimas DISC metodika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6FDA" w14:textId="77777777" w:rsidR="00B672F0" w:rsidRDefault="00B672F0" w:rsidP="00BB6FEF">
            <w:pPr>
              <w:jc w:val="center"/>
            </w:pPr>
            <w:r>
              <w:t>8,00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325F614" w14:textId="77777777" w:rsidR="00B672F0" w:rsidRDefault="00B672F0" w:rsidP="00BB6FEF"/>
        </w:tc>
        <w:tc>
          <w:tcPr>
            <w:tcW w:w="40" w:type="dxa"/>
            <w:shd w:val="clear" w:color="auto" w:fill="auto"/>
            <w:tcMar>
              <w:top w:w="0" w:type="dxa"/>
              <w:left w:w="10" w:type="dxa"/>
              <w:bottom w:w="0" w:type="dxa"/>
              <w:right w:w="10" w:type="dxa"/>
            </w:tcMar>
          </w:tcPr>
          <w:p w14:paraId="725E4F14" w14:textId="77777777" w:rsidR="00B672F0" w:rsidRDefault="00B672F0" w:rsidP="00BB6FEF"/>
        </w:tc>
        <w:tc>
          <w:tcPr>
            <w:tcW w:w="40" w:type="dxa"/>
          </w:tcPr>
          <w:p w14:paraId="270CAF19" w14:textId="77777777" w:rsidR="00B672F0" w:rsidRDefault="00B672F0" w:rsidP="00BB6FEF"/>
        </w:tc>
      </w:tr>
      <w:tr w:rsidR="00B672F0" w14:paraId="1BC2EE15"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67C0" w14:textId="77777777" w:rsidR="00B672F0" w:rsidRDefault="00B672F0" w:rsidP="00BB6FEF">
            <w:r>
              <w:t>1.3.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329B" w14:textId="77777777" w:rsidR="00B672F0" w:rsidRDefault="00B672F0" w:rsidP="00BB6FEF">
            <w:r>
              <w:t>Vaiko brandumo mokyklai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0F8B" w14:textId="77777777" w:rsidR="00B672F0" w:rsidRDefault="00B672F0" w:rsidP="00BB6FEF">
            <w:pPr>
              <w:jc w:val="center"/>
            </w:pPr>
            <w:r>
              <w:t>8,00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00819EA" w14:textId="77777777" w:rsidR="00B672F0" w:rsidRDefault="00B672F0" w:rsidP="00BB6FEF"/>
        </w:tc>
        <w:tc>
          <w:tcPr>
            <w:tcW w:w="40" w:type="dxa"/>
            <w:shd w:val="clear" w:color="auto" w:fill="auto"/>
            <w:tcMar>
              <w:top w:w="0" w:type="dxa"/>
              <w:left w:w="10" w:type="dxa"/>
              <w:bottom w:w="0" w:type="dxa"/>
              <w:right w:w="10" w:type="dxa"/>
            </w:tcMar>
          </w:tcPr>
          <w:p w14:paraId="01D71EB9" w14:textId="77777777" w:rsidR="00B672F0" w:rsidRDefault="00B672F0" w:rsidP="00BB6FEF"/>
        </w:tc>
        <w:tc>
          <w:tcPr>
            <w:tcW w:w="40" w:type="dxa"/>
          </w:tcPr>
          <w:p w14:paraId="34C2444C" w14:textId="77777777" w:rsidR="00B672F0" w:rsidRDefault="00B672F0" w:rsidP="00BB6FEF"/>
        </w:tc>
      </w:tr>
      <w:tr w:rsidR="00B672F0" w14:paraId="561182B8"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45746" w14:textId="77777777" w:rsidR="00B672F0" w:rsidRDefault="00B672F0" w:rsidP="00BB6FEF">
            <w:r>
              <w:t>1.4.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4E263" w14:textId="77777777" w:rsidR="00B672F0" w:rsidRDefault="00B672F0" w:rsidP="00BB6FEF">
            <w:r>
              <w:t>Specialusis pedagoginis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DAE28" w14:textId="77777777" w:rsidR="00B672F0" w:rsidRDefault="00B672F0" w:rsidP="00BB6FEF">
            <w:pPr>
              <w:jc w:val="center"/>
            </w:pPr>
            <w:r>
              <w:t>15,00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3BF053B" w14:textId="77777777" w:rsidR="00B672F0" w:rsidRDefault="00B672F0" w:rsidP="00BB6FEF"/>
        </w:tc>
        <w:tc>
          <w:tcPr>
            <w:tcW w:w="40" w:type="dxa"/>
            <w:shd w:val="clear" w:color="auto" w:fill="auto"/>
            <w:tcMar>
              <w:top w:w="0" w:type="dxa"/>
              <w:left w:w="10" w:type="dxa"/>
              <w:bottom w:w="0" w:type="dxa"/>
              <w:right w:w="10" w:type="dxa"/>
            </w:tcMar>
          </w:tcPr>
          <w:p w14:paraId="423873F6" w14:textId="77777777" w:rsidR="00B672F0" w:rsidRDefault="00B672F0" w:rsidP="00BB6FEF"/>
        </w:tc>
        <w:tc>
          <w:tcPr>
            <w:tcW w:w="40" w:type="dxa"/>
          </w:tcPr>
          <w:p w14:paraId="0AC581CE" w14:textId="77777777" w:rsidR="00B672F0" w:rsidRDefault="00B672F0" w:rsidP="00BB6FEF"/>
        </w:tc>
      </w:tr>
      <w:tr w:rsidR="00B672F0" w14:paraId="2526AC26"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A03C" w14:textId="77777777" w:rsidR="00B672F0" w:rsidRDefault="00B672F0" w:rsidP="00BB6FEF">
            <w:r>
              <w:t>1.5.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245D" w14:textId="77777777" w:rsidR="00B672F0" w:rsidRDefault="00B672F0" w:rsidP="00BB6FEF">
            <w:r>
              <w:t>Logopedinis įvertinimas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0CAD" w14:textId="77777777" w:rsidR="00B672F0" w:rsidRDefault="00B672F0" w:rsidP="00BB6FEF">
            <w:pPr>
              <w:jc w:val="center"/>
            </w:pPr>
            <w:r>
              <w:t>15,00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1343A8" w14:textId="77777777" w:rsidR="00B672F0" w:rsidRDefault="00B672F0" w:rsidP="00BB6FEF"/>
        </w:tc>
        <w:tc>
          <w:tcPr>
            <w:tcW w:w="40" w:type="dxa"/>
            <w:shd w:val="clear" w:color="auto" w:fill="auto"/>
            <w:tcMar>
              <w:top w:w="0" w:type="dxa"/>
              <w:left w:w="10" w:type="dxa"/>
              <w:bottom w:w="0" w:type="dxa"/>
              <w:right w:w="10" w:type="dxa"/>
            </w:tcMar>
          </w:tcPr>
          <w:p w14:paraId="111752C9" w14:textId="77777777" w:rsidR="00B672F0" w:rsidRDefault="00B672F0" w:rsidP="00BB6FEF"/>
        </w:tc>
        <w:tc>
          <w:tcPr>
            <w:tcW w:w="40" w:type="dxa"/>
          </w:tcPr>
          <w:p w14:paraId="46CF98D3" w14:textId="77777777" w:rsidR="00B672F0" w:rsidRDefault="00B672F0" w:rsidP="00BB6FEF"/>
        </w:tc>
      </w:tr>
      <w:tr w:rsidR="00B672F0" w14:paraId="42065C34" w14:textId="77777777" w:rsidTr="006A1618">
        <w:trPr>
          <w:trHeight w:val="489"/>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AF2" w14:textId="77777777" w:rsidR="00B672F0" w:rsidRDefault="00B672F0" w:rsidP="00BB6FEF">
            <w:r>
              <w:t>1.6.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2825" w14:textId="77777777" w:rsidR="00B672F0" w:rsidRDefault="00B672F0" w:rsidP="00BB6FEF">
            <w:r>
              <w:t>Psichologo, socialinio pedagogo, logopedo, specialiojo pedagogo konsultacijos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0F24C" w14:textId="77777777" w:rsidR="00B672F0" w:rsidRDefault="00B672F0" w:rsidP="00BB6FEF">
            <w:pPr>
              <w:jc w:val="center"/>
            </w:pPr>
            <w:r>
              <w:t>10,00</w:t>
            </w:r>
          </w:p>
        </w:tc>
        <w:tc>
          <w:tcPr>
            <w:tcW w:w="5832"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43C4C2A" w14:textId="77777777" w:rsidR="00B672F0" w:rsidRDefault="00B672F0" w:rsidP="00BB6FEF"/>
        </w:tc>
        <w:tc>
          <w:tcPr>
            <w:tcW w:w="40" w:type="dxa"/>
            <w:shd w:val="clear" w:color="auto" w:fill="auto"/>
            <w:tcMar>
              <w:top w:w="0" w:type="dxa"/>
              <w:left w:w="10" w:type="dxa"/>
              <w:bottom w:w="0" w:type="dxa"/>
              <w:right w:w="10" w:type="dxa"/>
            </w:tcMar>
          </w:tcPr>
          <w:p w14:paraId="3842B915" w14:textId="77777777" w:rsidR="00B672F0" w:rsidRDefault="00B672F0" w:rsidP="00BB6FEF"/>
        </w:tc>
        <w:tc>
          <w:tcPr>
            <w:tcW w:w="40" w:type="dxa"/>
          </w:tcPr>
          <w:p w14:paraId="72C31B97" w14:textId="77777777" w:rsidR="00B672F0" w:rsidRDefault="00B672F0" w:rsidP="00BB6FEF"/>
        </w:tc>
      </w:tr>
      <w:tr w:rsidR="00B672F0" w14:paraId="2F327775"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C038C" w14:textId="77777777" w:rsidR="00B672F0" w:rsidRDefault="00B672F0" w:rsidP="00BB6FEF">
            <w:r>
              <w:t>1.7.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BE5E" w14:textId="77777777" w:rsidR="00B672F0" w:rsidRDefault="00B672F0" w:rsidP="00BB6FEF">
            <w:r>
              <w:t>Specialiojo pedagogo, logopedo korekcinės pratybos vaikams bei mokiniams, turintiems specialiųjų ugdymosi poreikių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F1F1" w14:textId="77777777" w:rsidR="00B672F0" w:rsidRDefault="00B672F0" w:rsidP="00BB6FEF">
            <w:pPr>
              <w:jc w:val="center"/>
            </w:pPr>
            <w:r>
              <w:t>10,00</w:t>
            </w:r>
          </w:p>
        </w:tc>
        <w:tc>
          <w:tcPr>
            <w:tcW w:w="583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58391" w14:textId="77777777" w:rsidR="00B672F0" w:rsidRDefault="00B672F0" w:rsidP="00BB6FEF"/>
          <w:p w14:paraId="4C35236C" w14:textId="77777777" w:rsidR="00B672F0" w:rsidRDefault="00B672F0" w:rsidP="00BB6FEF"/>
          <w:p w14:paraId="2D9CC698" w14:textId="77777777" w:rsidR="00B672F0" w:rsidRDefault="00B672F0" w:rsidP="00BB6FEF"/>
          <w:p w14:paraId="727B7F52" w14:textId="77777777" w:rsidR="00B672F0" w:rsidRDefault="00B672F0" w:rsidP="00BB6FEF"/>
          <w:p w14:paraId="06D05F49" w14:textId="77777777" w:rsidR="00B672F0" w:rsidRDefault="00B672F0" w:rsidP="00BB6FEF"/>
        </w:tc>
        <w:tc>
          <w:tcPr>
            <w:tcW w:w="40" w:type="dxa"/>
            <w:shd w:val="clear" w:color="auto" w:fill="auto"/>
            <w:tcMar>
              <w:top w:w="0" w:type="dxa"/>
              <w:left w:w="10" w:type="dxa"/>
              <w:bottom w:w="0" w:type="dxa"/>
              <w:right w:w="10" w:type="dxa"/>
            </w:tcMar>
          </w:tcPr>
          <w:p w14:paraId="02E4159E" w14:textId="77777777" w:rsidR="00B672F0" w:rsidRDefault="00B672F0" w:rsidP="00BB6FEF"/>
        </w:tc>
        <w:tc>
          <w:tcPr>
            <w:tcW w:w="40" w:type="dxa"/>
          </w:tcPr>
          <w:p w14:paraId="031DF451" w14:textId="77777777" w:rsidR="00B672F0" w:rsidRDefault="00B672F0" w:rsidP="00BB6FEF"/>
        </w:tc>
      </w:tr>
      <w:tr w:rsidR="00B672F0" w14:paraId="5DBACDF6"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9E8A" w14:textId="77777777" w:rsidR="00B672F0" w:rsidRDefault="00B672F0" w:rsidP="00BB6FEF">
            <w:r>
              <w:t>1.8.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7DA92" w14:textId="77777777" w:rsidR="00B672F0" w:rsidRDefault="00B672F0" w:rsidP="00BB6FEF">
            <w:r>
              <w:t>Grupinės psichologo, socialinio pedagogo konsultacijos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BC9F" w14:textId="77777777" w:rsidR="00B672F0" w:rsidRDefault="00B672F0" w:rsidP="00BB6FEF">
            <w:pPr>
              <w:jc w:val="center"/>
            </w:pPr>
            <w:r>
              <w:t>6,00</w:t>
            </w:r>
          </w:p>
        </w:tc>
        <w:tc>
          <w:tcPr>
            <w:tcW w:w="58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18B2" w14:textId="77777777" w:rsidR="00B672F0" w:rsidRDefault="00B672F0" w:rsidP="00BB6FEF"/>
        </w:tc>
        <w:tc>
          <w:tcPr>
            <w:tcW w:w="40" w:type="dxa"/>
            <w:shd w:val="clear" w:color="auto" w:fill="auto"/>
            <w:tcMar>
              <w:top w:w="0" w:type="dxa"/>
              <w:left w:w="10" w:type="dxa"/>
              <w:bottom w:w="0" w:type="dxa"/>
              <w:right w:w="10" w:type="dxa"/>
            </w:tcMar>
          </w:tcPr>
          <w:p w14:paraId="58D54518" w14:textId="77777777" w:rsidR="00B672F0" w:rsidRDefault="00B672F0" w:rsidP="00BB6FEF"/>
          <w:p w14:paraId="08C8A128" w14:textId="77777777" w:rsidR="00B672F0" w:rsidRDefault="00B672F0" w:rsidP="00BB6FEF"/>
        </w:tc>
        <w:tc>
          <w:tcPr>
            <w:tcW w:w="40" w:type="dxa"/>
          </w:tcPr>
          <w:p w14:paraId="13DB438A" w14:textId="77777777" w:rsidR="00B672F0" w:rsidRDefault="00B672F0" w:rsidP="00BB6FEF"/>
        </w:tc>
      </w:tr>
      <w:tr w:rsidR="00B672F0" w14:paraId="03ACF971" w14:textId="77777777" w:rsidTr="006A1618">
        <w:tc>
          <w:tcPr>
            <w:tcW w:w="8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7C457C" w14:textId="77777777" w:rsidR="00B672F0" w:rsidRDefault="00B672F0" w:rsidP="00BB6FEF"/>
        </w:tc>
        <w:tc>
          <w:tcPr>
            <w:tcW w:w="6799" w:type="dxa"/>
            <w:tcBorders>
              <w:top w:val="single" w:sz="4" w:space="0" w:color="000000"/>
              <w:bottom w:val="single" w:sz="4" w:space="0" w:color="000000"/>
            </w:tcBorders>
            <w:shd w:val="clear" w:color="auto" w:fill="auto"/>
            <w:tcMar>
              <w:top w:w="0" w:type="dxa"/>
              <w:left w:w="108" w:type="dxa"/>
              <w:bottom w:w="0" w:type="dxa"/>
              <w:right w:w="108" w:type="dxa"/>
            </w:tcMar>
          </w:tcPr>
          <w:p w14:paraId="54828E32" w14:textId="77777777" w:rsidR="00B672F0" w:rsidRDefault="00B672F0" w:rsidP="00BB6FEF">
            <w:pPr>
              <w:jc w:val="center"/>
              <w:rPr>
                <w:b/>
              </w:rPr>
            </w:pPr>
            <w:r>
              <w:rPr>
                <w:b/>
              </w:rPr>
              <w:t xml:space="preserve">2. TURIZMAS </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14:paraId="2F960070" w14:textId="77777777" w:rsidR="00B672F0" w:rsidRDefault="00B672F0" w:rsidP="00BB6FEF"/>
        </w:tc>
        <w:tc>
          <w:tcPr>
            <w:tcW w:w="583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8E39" w14:textId="77777777" w:rsidR="00B672F0" w:rsidRDefault="00B672F0" w:rsidP="00BB6FEF"/>
        </w:tc>
        <w:tc>
          <w:tcPr>
            <w:tcW w:w="40" w:type="dxa"/>
            <w:shd w:val="clear" w:color="auto" w:fill="auto"/>
            <w:tcMar>
              <w:top w:w="0" w:type="dxa"/>
              <w:left w:w="10" w:type="dxa"/>
              <w:bottom w:w="0" w:type="dxa"/>
              <w:right w:w="10" w:type="dxa"/>
            </w:tcMar>
          </w:tcPr>
          <w:p w14:paraId="72ABE9C2" w14:textId="77777777" w:rsidR="00B672F0" w:rsidRDefault="00B672F0" w:rsidP="00BB6FEF"/>
        </w:tc>
        <w:tc>
          <w:tcPr>
            <w:tcW w:w="40" w:type="dxa"/>
            <w:shd w:val="clear" w:color="auto" w:fill="auto"/>
            <w:tcMar>
              <w:top w:w="0" w:type="dxa"/>
              <w:left w:w="10" w:type="dxa"/>
              <w:bottom w:w="0" w:type="dxa"/>
              <w:right w:w="10" w:type="dxa"/>
            </w:tcMar>
          </w:tcPr>
          <w:p w14:paraId="4833BB80" w14:textId="77777777" w:rsidR="00B672F0" w:rsidRDefault="00B672F0" w:rsidP="00BB6FEF"/>
        </w:tc>
      </w:tr>
      <w:tr w:rsidR="00B672F0" w14:paraId="57AB3A63"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A12A9" w14:textId="77777777" w:rsidR="00B672F0" w:rsidRDefault="00B672F0" w:rsidP="00BB6FEF">
            <w:r>
              <w:t>2.1.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A901F" w14:textId="77777777" w:rsidR="00B672F0" w:rsidRDefault="00B672F0" w:rsidP="00BB6FEF">
            <w:r>
              <w:t>Reprezentacinių suvenyrų pardavimo antkainis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7CDFA" w14:textId="033E1A9A" w:rsidR="00B672F0" w:rsidRPr="00D40EEF" w:rsidRDefault="00D40EEF" w:rsidP="00A06773">
            <w:pPr>
              <w:jc w:val="center"/>
            </w:pPr>
            <w:r w:rsidRPr="00D40EEF">
              <w:t>20</w:t>
            </w:r>
          </w:p>
        </w:tc>
        <w:tc>
          <w:tcPr>
            <w:tcW w:w="5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5CC0F" w14:textId="77777777" w:rsidR="00B672F0" w:rsidRDefault="00B672F0" w:rsidP="00BB6FEF">
            <w:r>
              <w:t>Antkainis taikomas nuo įsigijimo kainos</w:t>
            </w:r>
          </w:p>
        </w:tc>
        <w:tc>
          <w:tcPr>
            <w:tcW w:w="40" w:type="dxa"/>
            <w:shd w:val="clear" w:color="auto" w:fill="auto"/>
            <w:tcMar>
              <w:top w:w="0" w:type="dxa"/>
              <w:left w:w="10" w:type="dxa"/>
              <w:bottom w:w="0" w:type="dxa"/>
              <w:right w:w="10" w:type="dxa"/>
            </w:tcMar>
          </w:tcPr>
          <w:p w14:paraId="697225ED" w14:textId="77777777" w:rsidR="00B672F0" w:rsidRDefault="00B672F0" w:rsidP="00BB6FEF"/>
        </w:tc>
        <w:tc>
          <w:tcPr>
            <w:tcW w:w="40" w:type="dxa"/>
            <w:shd w:val="clear" w:color="auto" w:fill="auto"/>
            <w:tcMar>
              <w:top w:w="0" w:type="dxa"/>
              <w:left w:w="10" w:type="dxa"/>
              <w:bottom w:w="0" w:type="dxa"/>
              <w:right w:w="10" w:type="dxa"/>
            </w:tcMar>
          </w:tcPr>
          <w:p w14:paraId="5B25E411" w14:textId="77777777" w:rsidR="00B672F0" w:rsidRDefault="00B672F0" w:rsidP="00BB6FEF"/>
        </w:tc>
      </w:tr>
      <w:tr w:rsidR="00B672F0" w14:paraId="7F318C59"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DC7A" w14:textId="77777777" w:rsidR="00B672F0" w:rsidRDefault="00B672F0" w:rsidP="00BB6FEF">
            <w:r>
              <w:t>2.2.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1F78" w14:textId="77777777" w:rsidR="00B672F0" w:rsidRDefault="00B672F0" w:rsidP="00BB6FEF">
            <w:r>
              <w:t>Informacinių, reprezentacinių leidinių pardavimo antkainis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0EB1" w14:textId="77777777" w:rsidR="00B672F0" w:rsidRDefault="00B672F0" w:rsidP="00BB6FEF">
            <w:pPr>
              <w:jc w:val="center"/>
            </w:pPr>
            <w:r>
              <w:t>20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A7CCF" w14:textId="77777777" w:rsidR="00B672F0" w:rsidRDefault="00B672F0" w:rsidP="00BB6FEF"/>
        </w:tc>
        <w:tc>
          <w:tcPr>
            <w:tcW w:w="40" w:type="dxa"/>
            <w:shd w:val="clear" w:color="auto" w:fill="auto"/>
            <w:tcMar>
              <w:top w:w="0" w:type="dxa"/>
              <w:left w:w="10" w:type="dxa"/>
              <w:bottom w:w="0" w:type="dxa"/>
              <w:right w:w="10" w:type="dxa"/>
            </w:tcMar>
          </w:tcPr>
          <w:p w14:paraId="2232E93E" w14:textId="77777777" w:rsidR="00B672F0" w:rsidRDefault="00B672F0" w:rsidP="00BB6FEF"/>
        </w:tc>
        <w:tc>
          <w:tcPr>
            <w:tcW w:w="40" w:type="dxa"/>
            <w:shd w:val="clear" w:color="auto" w:fill="auto"/>
            <w:tcMar>
              <w:top w:w="0" w:type="dxa"/>
              <w:left w:w="10" w:type="dxa"/>
              <w:bottom w:w="0" w:type="dxa"/>
              <w:right w:w="10" w:type="dxa"/>
            </w:tcMar>
          </w:tcPr>
          <w:p w14:paraId="162AB369" w14:textId="77777777" w:rsidR="00B672F0" w:rsidRDefault="00B672F0" w:rsidP="00BB6FEF"/>
        </w:tc>
      </w:tr>
      <w:tr w:rsidR="00B672F0" w14:paraId="492526FC"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1DEE" w14:textId="77777777" w:rsidR="00B672F0" w:rsidRDefault="00B672F0" w:rsidP="00BB6FEF">
            <w:r>
              <w:t>2.3.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0702" w14:textId="77777777" w:rsidR="00B672F0" w:rsidRDefault="00B672F0" w:rsidP="00BB6FEF">
            <w:r>
              <w:t>Gido paslaugos lietuvių kalba 1 akademinė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9F81" w14:textId="77777777" w:rsidR="00B672F0" w:rsidRDefault="00B672F0" w:rsidP="00BB6FEF">
            <w:pPr>
              <w:jc w:val="center"/>
            </w:pPr>
            <w:r>
              <w:t>10,00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1883" w14:textId="77777777" w:rsidR="00B672F0" w:rsidRDefault="00B672F0" w:rsidP="00BB6FEF"/>
        </w:tc>
        <w:tc>
          <w:tcPr>
            <w:tcW w:w="40" w:type="dxa"/>
            <w:shd w:val="clear" w:color="auto" w:fill="auto"/>
            <w:tcMar>
              <w:top w:w="0" w:type="dxa"/>
              <w:left w:w="10" w:type="dxa"/>
              <w:bottom w:w="0" w:type="dxa"/>
              <w:right w:w="10" w:type="dxa"/>
            </w:tcMar>
          </w:tcPr>
          <w:p w14:paraId="742D5525" w14:textId="77777777" w:rsidR="00B672F0" w:rsidRDefault="00B672F0" w:rsidP="00BB6FEF"/>
        </w:tc>
        <w:tc>
          <w:tcPr>
            <w:tcW w:w="40" w:type="dxa"/>
            <w:shd w:val="clear" w:color="auto" w:fill="auto"/>
            <w:tcMar>
              <w:top w:w="0" w:type="dxa"/>
              <w:left w:w="10" w:type="dxa"/>
              <w:bottom w:w="0" w:type="dxa"/>
              <w:right w:w="10" w:type="dxa"/>
            </w:tcMar>
          </w:tcPr>
          <w:p w14:paraId="0A285A84" w14:textId="77777777" w:rsidR="00B672F0" w:rsidRDefault="00B672F0" w:rsidP="00BB6FEF"/>
        </w:tc>
      </w:tr>
      <w:tr w:rsidR="00B672F0" w14:paraId="70BDC20A"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71C2" w14:textId="77777777" w:rsidR="00B672F0" w:rsidRDefault="00B672F0" w:rsidP="00BB6FEF">
            <w:r>
              <w:t>2.4.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9DBA5" w14:textId="77777777" w:rsidR="00B672F0" w:rsidRDefault="00B672F0" w:rsidP="00BB6FEF">
            <w:r>
              <w:t>Gido paslaugos užsienio kalba 1 akademinė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C1D4F" w14:textId="77777777" w:rsidR="00B672F0" w:rsidRDefault="00B672F0" w:rsidP="00BB6FEF">
            <w:pPr>
              <w:jc w:val="center"/>
            </w:pPr>
            <w:r>
              <w:t>20,00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4DC5" w14:textId="77777777" w:rsidR="00B672F0" w:rsidRDefault="00B672F0" w:rsidP="00BB6FEF"/>
        </w:tc>
        <w:tc>
          <w:tcPr>
            <w:tcW w:w="40" w:type="dxa"/>
            <w:shd w:val="clear" w:color="auto" w:fill="auto"/>
            <w:tcMar>
              <w:top w:w="0" w:type="dxa"/>
              <w:left w:w="10" w:type="dxa"/>
              <w:bottom w:w="0" w:type="dxa"/>
              <w:right w:w="10" w:type="dxa"/>
            </w:tcMar>
          </w:tcPr>
          <w:p w14:paraId="5E8D51E3" w14:textId="77777777" w:rsidR="00B672F0" w:rsidRDefault="00B672F0" w:rsidP="00BB6FEF"/>
        </w:tc>
        <w:tc>
          <w:tcPr>
            <w:tcW w:w="40" w:type="dxa"/>
            <w:shd w:val="clear" w:color="auto" w:fill="auto"/>
            <w:tcMar>
              <w:top w:w="0" w:type="dxa"/>
              <w:left w:w="10" w:type="dxa"/>
              <w:bottom w:w="0" w:type="dxa"/>
              <w:right w:w="10" w:type="dxa"/>
            </w:tcMar>
          </w:tcPr>
          <w:p w14:paraId="6E8B4AB4" w14:textId="77777777" w:rsidR="00B672F0" w:rsidRDefault="00B672F0" w:rsidP="00BB6FEF"/>
        </w:tc>
      </w:tr>
      <w:tr w:rsidR="00B672F0" w14:paraId="0BD48F9D"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F424" w14:textId="77777777" w:rsidR="00B672F0" w:rsidRDefault="00B672F0" w:rsidP="00BB6FEF">
            <w:r>
              <w:t>2.5.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E251" w14:textId="77777777" w:rsidR="00B672F0" w:rsidRPr="00B3621E" w:rsidRDefault="00B672F0" w:rsidP="00BB6FEF">
            <w:r w:rsidRPr="00B3621E">
              <w:t xml:space="preserve">Pažintinių turų organizavimas Kretingos mieste 1 </w:t>
            </w:r>
            <w:r>
              <w:t xml:space="preserve">akademinė </w:t>
            </w:r>
            <w:r w:rsidRPr="00B3621E">
              <w:t>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22413" w14:textId="77777777" w:rsidR="00B672F0" w:rsidRPr="00B3621E" w:rsidRDefault="00B672F0" w:rsidP="00BB6FEF">
            <w:pPr>
              <w:jc w:val="center"/>
            </w:pPr>
            <w:r w:rsidRPr="00B3621E">
              <w:t>4,00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E769" w14:textId="77777777" w:rsidR="00B672F0" w:rsidRDefault="00B672F0" w:rsidP="00BB6FEF"/>
        </w:tc>
        <w:tc>
          <w:tcPr>
            <w:tcW w:w="40" w:type="dxa"/>
            <w:shd w:val="clear" w:color="auto" w:fill="auto"/>
            <w:tcMar>
              <w:top w:w="0" w:type="dxa"/>
              <w:left w:w="10" w:type="dxa"/>
              <w:bottom w:w="0" w:type="dxa"/>
              <w:right w:w="10" w:type="dxa"/>
            </w:tcMar>
          </w:tcPr>
          <w:p w14:paraId="24108063" w14:textId="77777777" w:rsidR="00B672F0" w:rsidRDefault="00B672F0" w:rsidP="00BB6FEF"/>
        </w:tc>
        <w:tc>
          <w:tcPr>
            <w:tcW w:w="40" w:type="dxa"/>
            <w:shd w:val="clear" w:color="auto" w:fill="auto"/>
            <w:tcMar>
              <w:top w:w="0" w:type="dxa"/>
              <w:left w:w="10" w:type="dxa"/>
              <w:bottom w:w="0" w:type="dxa"/>
              <w:right w:w="10" w:type="dxa"/>
            </w:tcMar>
          </w:tcPr>
          <w:p w14:paraId="281A1641" w14:textId="77777777" w:rsidR="00B672F0" w:rsidRDefault="00B672F0" w:rsidP="00BB6FEF"/>
        </w:tc>
      </w:tr>
      <w:tr w:rsidR="00B672F0" w14:paraId="62596349"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1EE6" w14:textId="77777777" w:rsidR="00B672F0" w:rsidRDefault="00B672F0" w:rsidP="00BB6FEF">
            <w:r>
              <w:t>2.6.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457B" w14:textId="77777777" w:rsidR="00B672F0" w:rsidRPr="00B3621E" w:rsidRDefault="00B672F0" w:rsidP="00BB6FEF">
            <w:r w:rsidRPr="00B3621E">
              <w:t>Pažintinių turų organizavimas Kretingos</w:t>
            </w:r>
            <w:r>
              <w:t xml:space="preserve"> rajone</w:t>
            </w:r>
            <w:r w:rsidRPr="00B3621E">
              <w:t xml:space="preserve"> 1 </w:t>
            </w:r>
            <w:r>
              <w:t xml:space="preserve">akademinė </w:t>
            </w:r>
            <w:r w:rsidRPr="00B3621E">
              <w:t>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25720" w14:textId="77777777" w:rsidR="00B672F0" w:rsidRPr="00B3621E" w:rsidRDefault="00B672F0" w:rsidP="00BB6FEF">
            <w:pPr>
              <w:jc w:val="center"/>
            </w:pPr>
            <w:r w:rsidRPr="00B3621E">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3F7E" w14:textId="77777777" w:rsidR="00B672F0" w:rsidRPr="001D3B9E" w:rsidRDefault="00B672F0" w:rsidP="00BB6FEF"/>
        </w:tc>
        <w:tc>
          <w:tcPr>
            <w:tcW w:w="40" w:type="dxa"/>
            <w:shd w:val="clear" w:color="auto" w:fill="auto"/>
            <w:tcMar>
              <w:top w:w="0" w:type="dxa"/>
              <w:left w:w="10" w:type="dxa"/>
              <w:bottom w:w="0" w:type="dxa"/>
              <w:right w:w="10" w:type="dxa"/>
            </w:tcMar>
          </w:tcPr>
          <w:p w14:paraId="56E18895" w14:textId="77777777" w:rsidR="00B672F0" w:rsidRDefault="00B672F0" w:rsidP="00BB6FEF"/>
        </w:tc>
        <w:tc>
          <w:tcPr>
            <w:tcW w:w="40" w:type="dxa"/>
            <w:shd w:val="clear" w:color="auto" w:fill="auto"/>
            <w:tcMar>
              <w:top w:w="0" w:type="dxa"/>
              <w:left w:w="10" w:type="dxa"/>
              <w:bottom w:w="0" w:type="dxa"/>
              <w:right w:w="10" w:type="dxa"/>
            </w:tcMar>
          </w:tcPr>
          <w:p w14:paraId="2541A4BB" w14:textId="77777777" w:rsidR="00B672F0" w:rsidRDefault="00B672F0" w:rsidP="00BB6FEF"/>
        </w:tc>
      </w:tr>
      <w:tr w:rsidR="00B672F0" w14:paraId="20FAA3DD" w14:textId="77777777" w:rsidTr="006A1618">
        <w:trPr>
          <w:trHeight w:val="585"/>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E10E" w14:textId="77777777" w:rsidR="00B672F0" w:rsidRDefault="00B672F0" w:rsidP="00BB6FEF">
            <w:r>
              <w:lastRenderedPageBreak/>
              <w:t>2.7.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0A164" w14:textId="77777777" w:rsidR="00B672F0" w:rsidRPr="00B3621E" w:rsidRDefault="00B672F0" w:rsidP="00BB6FEF">
            <w:r w:rsidRPr="00B3621E">
              <w:t xml:space="preserve">Ekskursija lietuvių kalba (grupė iki 20 asmenų) 1 </w:t>
            </w:r>
            <w:r w:rsidRPr="003357FE">
              <w:rPr>
                <w:color w:val="000000"/>
              </w:rPr>
              <w:t>akademinė</w:t>
            </w:r>
            <w:r>
              <w:t xml:space="preserve"> </w:t>
            </w:r>
            <w:r w:rsidRPr="00B3621E">
              <w:t>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41DD" w14:textId="77777777" w:rsidR="00B672F0" w:rsidRPr="00B3621E" w:rsidRDefault="00B672F0" w:rsidP="00BB6FEF">
            <w:pPr>
              <w:jc w:val="center"/>
            </w:pPr>
            <w:r w:rsidRPr="00B3621E">
              <w:t>25,00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682B" w14:textId="77777777" w:rsidR="00B672F0" w:rsidRPr="001D3B9E" w:rsidRDefault="00B672F0" w:rsidP="00BB6FEF"/>
        </w:tc>
        <w:tc>
          <w:tcPr>
            <w:tcW w:w="40" w:type="dxa"/>
            <w:shd w:val="clear" w:color="auto" w:fill="auto"/>
            <w:tcMar>
              <w:top w:w="0" w:type="dxa"/>
              <w:left w:w="10" w:type="dxa"/>
              <w:bottom w:w="0" w:type="dxa"/>
              <w:right w:w="10" w:type="dxa"/>
            </w:tcMar>
          </w:tcPr>
          <w:p w14:paraId="59E40BE5" w14:textId="77777777" w:rsidR="00B672F0" w:rsidRDefault="00B672F0" w:rsidP="00BB6FEF"/>
        </w:tc>
        <w:tc>
          <w:tcPr>
            <w:tcW w:w="40" w:type="dxa"/>
            <w:shd w:val="clear" w:color="auto" w:fill="auto"/>
            <w:tcMar>
              <w:top w:w="0" w:type="dxa"/>
              <w:left w:w="10" w:type="dxa"/>
              <w:bottom w:w="0" w:type="dxa"/>
              <w:right w:w="10" w:type="dxa"/>
            </w:tcMar>
          </w:tcPr>
          <w:p w14:paraId="1CA92B9B" w14:textId="77777777" w:rsidR="00B672F0" w:rsidRDefault="00B672F0" w:rsidP="00BB6FEF"/>
        </w:tc>
      </w:tr>
      <w:tr w:rsidR="00B672F0" w14:paraId="444BCD36" w14:textId="77777777" w:rsidTr="006A1618">
        <w:trPr>
          <w:trHeight w:val="59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24DC" w14:textId="77777777" w:rsidR="00B672F0" w:rsidRDefault="00B672F0" w:rsidP="00BB6FEF">
            <w:r>
              <w:t>2.8.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BE203" w14:textId="77777777" w:rsidR="00B672F0" w:rsidRPr="00456A33" w:rsidRDefault="00B672F0" w:rsidP="00BB6FEF">
            <w:r w:rsidRPr="00456A33">
              <w:t>Ekskursija lietuvių kalba (grupė nuo 21 asmens) 1</w:t>
            </w:r>
            <w:r w:rsidRPr="00456A33">
              <w:rPr>
                <w:color w:val="000000"/>
              </w:rPr>
              <w:t xml:space="preserve"> akademinė</w:t>
            </w:r>
            <w:r w:rsidRPr="00456A33">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81FB" w14:textId="77777777" w:rsidR="00B672F0" w:rsidRPr="00B3621E" w:rsidRDefault="00B672F0" w:rsidP="00BB6FEF">
            <w:pPr>
              <w:jc w:val="center"/>
            </w:pPr>
            <w:r w:rsidRPr="00B3621E">
              <w:t>1,50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3B73" w14:textId="77777777" w:rsidR="00B672F0" w:rsidRPr="001D3B9E" w:rsidRDefault="00B672F0" w:rsidP="00BB6FEF"/>
        </w:tc>
        <w:tc>
          <w:tcPr>
            <w:tcW w:w="40" w:type="dxa"/>
            <w:shd w:val="clear" w:color="auto" w:fill="auto"/>
            <w:tcMar>
              <w:top w:w="0" w:type="dxa"/>
              <w:left w:w="10" w:type="dxa"/>
              <w:bottom w:w="0" w:type="dxa"/>
              <w:right w:w="10" w:type="dxa"/>
            </w:tcMar>
          </w:tcPr>
          <w:p w14:paraId="395A6645" w14:textId="77777777" w:rsidR="00B672F0" w:rsidRDefault="00B672F0" w:rsidP="00BB6FEF"/>
        </w:tc>
        <w:tc>
          <w:tcPr>
            <w:tcW w:w="40" w:type="dxa"/>
            <w:shd w:val="clear" w:color="auto" w:fill="auto"/>
            <w:tcMar>
              <w:top w:w="0" w:type="dxa"/>
              <w:left w:w="10" w:type="dxa"/>
              <w:bottom w:w="0" w:type="dxa"/>
              <w:right w:w="10" w:type="dxa"/>
            </w:tcMar>
          </w:tcPr>
          <w:p w14:paraId="5C124772" w14:textId="77777777" w:rsidR="00B672F0" w:rsidRDefault="00B672F0" w:rsidP="00BB6FEF"/>
        </w:tc>
      </w:tr>
      <w:tr w:rsidR="00B672F0" w14:paraId="0A9E6949"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6091" w14:textId="77777777" w:rsidR="00B672F0" w:rsidRDefault="00B672F0" w:rsidP="00BB6FEF">
            <w:r>
              <w:t>2.9.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16D40" w14:textId="77777777" w:rsidR="00B672F0" w:rsidRPr="00456A33" w:rsidRDefault="00B672F0" w:rsidP="00BB6FEF">
            <w:r w:rsidRPr="00456A33">
              <w:t xml:space="preserve">Ekskursija užsienio kalba (grupė iki 20 asmenų) 1 </w:t>
            </w:r>
            <w:r w:rsidRPr="00456A33">
              <w:rPr>
                <w:color w:val="000000"/>
              </w:rPr>
              <w:t>akademinė</w:t>
            </w:r>
            <w:r w:rsidRPr="00456A33">
              <w:t xml:space="preserve"> valanda grupei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8EA2C" w14:textId="77777777" w:rsidR="00B672F0" w:rsidRPr="00B3621E" w:rsidRDefault="00B672F0" w:rsidP="00BB6FEF">
            <w:pPr>
              <w:jc w:val="center"/>
            </w:pPr>
            <w:r w:rsidRPr="00B3621E">
              <w:t>35,00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5D1E" w14:textId="77777777" w:rsidR="00B672F0" w:rsidRPr="001D3B9E" w:rsidRDefault="00B672F0" w:rsidP="00BB6FEF"/>
        </w:tc>
        <w:tc>
          <w:tcPr>
            <w:tcW w:w="40" w:type="dxa"/>
            <w:shd w:val="clear" w:color="auto" w:fill="auto"/>
            <w:tcMar>
              <w:top w:w="0" w:type="dxa"/>
              <w:left w:w="10" w:type="dxa"/>
              <w:bottom w:w="0" w:type="dxa"/>
              <w:right w:w="10" w:type="dxa"/>
            </w:tcMar>
          </w:tcPr>
          <w:p w14:paraId="5A7D3E82" w14:textId="77777777" w:rsidR="00B672F0" w:rsidRDefault="00B672F0" w:rsidP="00BB6FEF"/>
        </w:tc>
        <w:tc>
          <w:tcPr>
            <w:tcW w:w="40" w:type="dxa"/>
            <w:shd w:val="clear" w:color="auto" w:fill="auto"/>
            <w:tcMar>
              <w:top w:w="0" w:type="dxa"/>
              <w:left w:w="10" w:type="dxa"/>
              <w:bottom w:w="0" w:type="dxa"/>
              <w:right w:w="10" w:type="dxa"/>
            </w:tcMar>
          </w:tcPr>
          <w:p w14:paraId="11D3EFAD" w14:textId="77777777" w:rsidR="00B672F0" w:rsidRDefault="00B672F0" w:rsidP="00BB6FEF"/>
        </w:tc>
      </w:tr>
      <w:tr w:rsidR="00B672F0" w14:paraId="4F7573C2"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DA27" w14:textId="77777777" w:rsidR="00B672F0" w:rsidRDefault="00B672F0" w:rsidP="00BB6FEF">
            <w:r>
              <w:t>2.10.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2F2B2" w14:textId="77777777" w:rsidR="00B672F0" w:rsidRPr="00456A33" w:rsidRDefault="00B672F0" w:rsidP="00BB6FEF">
            <w:r w:rsidRPr="00456A33">
              <w:t xml:space="preserve">Ekskursija užsienio kalba (grupė nuo 21 asmens) 1 </w:t>
            </w:r>
            <w:r w:rsidRPr="00456A33">
              <w:rPr>
                <w:color w:val="000000"/>
              </w:rPr>
              <w:t>akademinė</w:t>
            </w:r>
            <w:r w:rsidRPr="00456A33">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55921" w14:textId="77777777" w:rsidR="00B672F0" w:rsidRDefault="00B672F0" w:rsidP="00BB6FEF">
            <w:pPr>
              <w:jc w:val="center"/>
            </w:pPr>
            <w: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8FEE2" w14:textId="77777777" w:rsidR="00B672F0" w:rsidRPr="001D3B9E" w:rsidRDefault="00B672F0" w:rsidP="00BB6FEF"/>
        </w:tc>
        <w:tc>
          <w:tcPr>
            <w:tcW w:w="40" w:type="dxa"/>
            <w:shd w:val="clear" w:color="auto" w:fill="auto"/>
            <w:tcMar>
              <w:top w:w="0" w:type="dxa"/>
              <w:left w:w="10" w:type="dxa"/>
              <w:bottom w:w="0" w:type="dxa"/>
              <w:right w:w="10" w:type="dxa"/>
            </w:tcMar>
          </w:tcPr>
          <w:p w14:paraId="0CE71147" w14:textId="77777777" w:rsidR="00B672F0" w:rsidRDefault="00B672F0" w:rsidP="00BB6FEF"/>
        </w:tc>
        <w:tc>
          <w:tcPr>
            <w:tcW w:w="40" w:type="dxa"/>
            <w:shd w:val="clear" w:color="auto" w:fill="auto"/>
            <w:tcMar>
              <w:top w:w="0" w:type="dxa"/>
              <w:left w:w="10" w:type="dxa"/>
              <w:bottom w:w="0" w:type="dxa"/>
              <w:right w:w="10" w:type="dxa"/>
            </w:tcMar>
          </w:tcPr>
          <w:p w14:paraId="178E76EF" w14:textId="77777777" w:rsidR="00B672F0" w:rsidRDefault="00B672F0" w:rsidP="00BB6FEF"/>
        </w:tc>
      </w:tr>
      <w:tr w:rsidR="00A06773" w14:paraId="64AB63CE"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B782" w14:textId="77777777" w:rsidR="00A06773" w:rsidRPr="00A06773" w:rsidRDefault="00A06773" w:rsidP="00BB6FEF">
            <w:pPr>
              <w:rPr>
                <w:b/>
              </w:rPr>
            </w:pPr>
            <w:r w:rsidRPr="00A06773">
              <w:rPr>
                <w:b/>
              </w:rPr>
              <w:t>2.11.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F4DC" w14:textId="77777777" w:rsidR="00A06773" w:rsidRPr="00A06773" w:rsidRDefault="00A06773" w:rsidP="00BB6FEF">
            <w:pPr>
              <w:rPr>
                <w:b/>
              </w:rPr>
            </w:pPr>
            <w:r w:rsidRPr="00A06773">
              <w:rPr>
                <w:b/>
              </w:rPr>
              <w:t>Dovanų kuponas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4E59" w14:textId="34A1AB1E" w:rsidR="00A06773" w:rsidRPr="00A06773" w:rsidRDefault="00AF6E31" w:rsidP="00BB6FEF">
            <w:pPr>
              <w:jc w:val="center"/>
              <w:rPr>
                <w:b/>
              </w:rPr>
            </w:pPr>
            <w:r>
              <w:rPr>
                <w:b/>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A8F89" w14:textId="77777777" w:rsidR="00A06773" w:rsidRPr="00A06773" w:rsidRDefault="00A06773" w:rsidP="00BB6FEF">
            <w:pPr>
              <w:rPr>
                <w:b/>
              </w:rPr>
            </w:pPr>
            <w:r w:rsidRPr="00A06773">
              <w:rPr>
                <w:b/>
              </w:rPr>
              <w:t>Antkainis taikomas nuo įsigijimo kainos</w:t>
            </w:r>
          </w:p>
        </w:tc>
        <w:tc>
          <w:tcPr>
            <w:tcW w:w="40" w:type="dxa"/>
            <w:shd w:val="clear" w:color="auto" w:fill="auto"/>
            <w:tcMar>
              <w:top w:w="0" w:type="dxa"/>
              <w:left w:w="10" w:type="dxa"/>
              <w:bottom w:w="0" w:type="dxa"/>
              <w:right w:w="10" w:type="dxa"/>
            </w:tcMar>
          </w:tcPr>
          <w:p w14:paraId="63A1677D" w14:textId="77777777" w:rsidR="00A06773" w:rsidRDefault="00A06773" w:rsidP="00BB6FEF"/>
        </w:tc>
        <w:tc>
          <w:tcPr>
            <w:tcW w:w="40" w:type="dxa"/>
            <w:shd w:val="clear" w:color="auto" w:fill="auto"/>
            <w:tcMar>
              <w:top w:w="0" w:type="dxa"/>
              <w:left w:w="10" w:type="dxa"/>
              <w:bottom w:w="0" w:type="dxa"/>
              <w:right w:w="10" w:type="dxa"/>
            </w:tcMar>
          </w:tcPr>
          <w:p w14:paraId="420C15C1" w14:textId="77777777" w:rsidR="00A06773" w:rsidRDefault="00A06773" w:rsidP="00BB6FEF"/>
        </w:tc>
      </w:tr>
      <w:tr w:rsidR="00A06773" w14:paraId="2C78F68B"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B5BF" w14:textId="77777777" w:rsidR="00A06773" w:rsidRPr="00A06773" w:rsidRDefault="00A06773" w:rsidP="00BB6FEF">
            <w:pPr>
              <w:rPr>
                <w:b/>
              </w:rPr>
            </w:pPr>
            <w:r w:rsidRPr="00A06773">
              <w:rPr>
                <w:b/>
              </w:rPr>
              <w:t>2.12.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9270B" w14:textId="1845F15F" w:rsidR="00A06773" w:rsidRPr="00A06773" w:rsidRDefault="00A06773" w:rsidP="00BB6FEF">
            <w:pPr>
              <w:rPr>
                <w:b/>
              </w:rPr>
            </w:pPr>
            <w:r w:rsidRPr="00A06773">
              <w:rPr>
                <w:b/>
              </w:rPr>
              <w:t>Turistini</w:t>
            </w:r>
            <w:r w:rsidR="00D40EEF">
              <w:rPr>
                <w:b/>
              </w:rPr>
              <w:t>s</w:t>
            </w:r>
            <w:r w:rsidRPr="00A06773">
              <w:rPr>
                <w:b/>
              </w:rPr>
              <w:t xml:space="preserve"> paketa</w:t>
            </w:r>
            <w:r w:rsidR="00D40EEF">
              <w:rPr>
                <w:b/>
              </w:rPr>
              <w:t>s</w:t>
            </w:r>
            <w:r w:rsidRPr="00A06773">
              <w:rPr>
                <w:b/>
              </w:rPr>
              <w:t xml:space="preserve">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BB5D9" w14:textId="32082736" w:rsidR="00A06773" w:rsidRPr="00A06773" w:rsidRDefault="00AF6E31" w:rsidP="00BB6FEF">
            <w:pPr>
              <w:jc w:val="center"/>
              <w:rPr>
                <w:b/>
              </w:rPr>
            </w:pPr>
            <w:r>
              <w:rPr>
                <w:b/>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3267" w14:textId="77777777" w:rsidR="00A06773" w:rsidRPr="00A06773" w:rsidRDefault="00A06773" w:rsidP="00BB6FEF">
            <w:pPr>
              <w:rPr>
                <w:b/>
              </w:rPr>
            </w:pPr>
            <w:r w:rsidRPr="00A06773">
              <w:rPr>
                <w:b/>
              </w:rPr>
              <w:t>Antkainis taikomas nuo įsigijimo kainos</w:t>
            </w:r>
          </w:p>
        </w:tc>
        <w:tc>
          <w:tcPr>
            <w:tcW w:w="40" w:type="dxa"/>
            <w:shd w:val="clear" w:color="auto" w:fill="auto"/>
            <w:tcMar>
              <w:top w:w="0" w:type="dxa"/>
              <w:left w:w="10" w:type="dxa"/>
              <w:bottom w:w="0" w:type="dxa"/>
              <w:right w:w="10" w:type="dxa"/>
            </w:tcMar>
          </w:tcPr>
          <w:p w14:paraId="7CB67AE5" w14:textId="77777777" w:rsidR="00A06773" w:rsidRDefault="00A06773" w:rsidP="00BB6FEF"/>
        </w:tc>
        <w:tc>
          <w:tcPr>
            <w:tcW w:w="40" w:type="dxa"/>
            <w:shd w:val="clear" w:color="auto" w:fill="auto"/>
            <w:tcMar>
              <w:top w:w="0" w:type="dxa"/>
              <w:left w:w="10" w:type="dxa"/>
              <w:bottom w:w="0" w:type="dxa"/>
              <w:right w:w="10" w:type="dxa"/>
            </w:tcMar>
          </w:tcPr>
          <w:p w14:paraId="7F95AF74" w14:textId="77777777" w:rsidR="00A06773" w:rsidRDefault="00A06773" w:rsidP="00BB6FEF"/>
        </w:tc>
      </w:tr>
      <w:tr w:rsidR="00A06773" w14:paraId="43A2048C"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700A6" w14:textId="77777777" w:rsidR="00A06773" w:rsidRPr="00A06773" w:rsidRDefault="00A06773" w:rsidP="00BB6FEF">
            <w:pPr>
              <w:rPr>
                <w:b/>
              </w:rPr>
            </w:pPr>
            <w:r w:rsidRPr="00A06773">
              <w:rPr>
                <w:b/>
              </w:rPr>
              <w:t>2.13.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0A517" w14:textId="5241E0B0" w:rsidR="00A06773" w:rsidRPr="00A06773" w:rsidRDefault="00A06773" w:rsidP="00BB6FEF">
            <w:pPr>
              <w:rPr>
                <w:b/>
              </w:rPr>
            </w:pPr>
            <w:r w:rsidRPr="00A06773">
              <w:rPr>
                <w:b/>
              </w:rPr>
              <w:t xml:space="preserve">Bilietų </w:t>
            </w:r>
            <w:r w:rsidR="00411724" w:rsidRPr="00A06773">
              <w:rPr>
                <w:b/>
              </w:rPr>
              <w:t xml:space="preserve">į renginius </w:t>
            </w:r>
            <w:r w:rsidRPr="00A06773">
              <w:rPr>
                <w:b/>
              </w:rPr>
              <w:t>pardavima</w:t>
            </w:r>
            <w:r w:rsidR="00411724">
              <w:rPr>
                <w:b/>
              </w:rPr>
              <w:t>i</w:t>
            </w:r>
            <w:r w:rsidRPr="00A06773">
              <w:rPr>
                <w:b/>
              </w:rPr>
              <w:t xml:space="preserve"> proc.</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3375" w14:textId="5185A672" w:rsidR="00A06773" w:rsidRPr="00A06773" w:rsidRDefault="00AF6E31" w:rsidP="00BB6FEF">
            <w:pPr>
              <w:jc w:val="center"/>
              <w:rPr>
                <w:b/>
              </w:rPr>
            </w:pPr>
            <w:r>
              <w:rPr>
                <w:b/>
              </w:rPr>
              <w:t>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4C9A7" w14:textId="77777777" w:rsidR="00A06773" w:rsidRPr="00A06773" w:rsidRDefault="00A06773" w:rsidP="00BB6FEF">
            <w:pPr>
              <w:rPr>
                <w:b/>
              </w:rPr>
            </w:pPr>
            <w:r w:rsidRPr="00A06773">
              <w:rPr>
                <w:b/>
              </w:rPr>
              <w:t>Antkainis taikomas nuo įsigijimo kainos</w:t>
            </w:r>
          </w:p>
        </w:tc>
        <w:tc>
          <w:tcPr>
            <w:tcW w:w="40" w:type="dxa"/>
            <w:shd w:val="clear" w:color="auto" w:fill="auto"/>
            <w:tcMar>
              <w:top w:w="0" w:type="dxa"/>
              <w:left w:w="10" w:type="dxa"/>
              <w:bottom w:w="0" w:type="dxa"/>
              <w:right w:w="10" w:type="dxa"/>
            </w:tcMar>
          </w:tcPr>
          <w:p w14:paraId="0458BD59" w14:textId="77777777" w:rsidR="00A06773" w:rsidRDefault="00A06773" w:rsidP="00BB6FEF"/>
        </w:tc>
        <w:tc>
          <w:tcPr>
            <w:tcW w:w="40" w:type="dxa"/>
            <w:shd w:val="clear" w:color="auto" w:fill="auto"/>
            <w:tcMar>
              <w:top w:w="0" w:type="dxa"/>
              <w:left w:w="10" w:type="dxa"/>
              <w:bottom w:w="0" w:type="dxa"/>
              <w:right w:w="10" w:type="dxa"/>
            </w:tcMar>
          </w:tcPr>
          <w:p w14:paraId="5B64C337" w14:textId="77777777" w:rsidR="00A06773" w:rsidRDefault="00A06773" w:rsidP="00BB6FEF"/>
        </w:tc>
      </w:tr>
      <w:tr w:rsidR="00B672F0" w14:paraId="71AD7654" w14:textId="77777777" w:rsidTr="006A1618">
        <w:tc>
          <w:tcPr>
            <w:tcW w:w="8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955A75" w14:textId="77777777" w:rsidR="00B672F0" w:rsidRDefault="00B672F0" w:rsidP="00BB6FEF">
            <w:pPr>
              <w:pStyle w:val="Sraopastraipa"/>
              <w:ind w:left="0"/>
              <w:jc w:val="center"/>
              <w:rPr>
                <w:b/>
                <w:color w:val="000000"/>
              </w:rPr>
            </w:pPr>
          </w:p>
        </w:tc>
        <w:tc>
          <w:tcPr>
            <w:tcW w:w="6799" w:type="dxa"/>
            <w:tcBorders>
              <w:top w:val="single" w:sz="4" w:space="0" w:color="000000"/>
              <w:bottom w:val="single" w:sz="4" w:space="0" w:color="000000"/>
            </w:tcBorders>
            <w:shd w:val="clear" w:color="auto" w:fill="auto"/>
            <w:tcMar>
              <w:top w:w="0" w:type="dxa"/>
              <w:left w:w="108" w:type="dxa"/>
              <w:bottom w:w="0" w:type="dxa"/>
              <w:right w:w="108" w:type="dxa"/>
            </w:tcMar>
          </w:tcPr>
          <w:p w14:paraId="31BC0E0D" w14:textId="77777777" w:rsidR="00B672F0" w:rsidRDefault="00B672F0" w:rsidP="00BB6FEF">
            <w:pPr>
              <w:pStyle w:val="prastasiniatinklio"/>
              <w:shd w:val="clear" w:color="auto" w:fill="FFFFFF"/>
              <w:spacing w:before="0" w:after="0"/>
              <w:jc w:val="center"/>
            </w:pPr>
            <w:r>
              <w:rPr>
                <w:b/>
                <w:color w:val="000000"/>
              </w:rPr>
              <w:t>3. NEFORMALUSIS SUAUGUSIŲJŲ ŠVIETIMAS IR KVALIFIKACIJOS TOBULINIMAS</w:t>
            </w:r>
          </w:p>
        </w:tc>
        <w:tc>
          <w:tcPr>
            <w:tcW w:w="1616" w:type="dxa"/>
            <w:tcBorders>
              <w:top w:val="single" w:sz="4" w:space="0" w:color="000000"/>
              <w:bottom w:val="single" w:sz="4" w:space="0" w:color="000000"/>
            </w:tcBorders>
            <w:shd w:val="clear" w:color="auto" w:fill="auto"/>
            <w:tcMar>
              <w:top w:w="0" w:type="dxa"/>
              <w:left w:w="108" w:type="dxa"/>
              <w:bottom w:w="0" w:type="dxa"/>
              <w:right w:w="108" w:type="dxa"/>
            </w:tcMar>
          </w:tcPr>
          <w:p w14:paraId="1673D082" w14:textId="77777777" w:rsidR="00B672F0" w:rsidRDefault="00B672F0" w:rsidP="00BB6FEF">
            <w:pPr>
              <w:jc w:val="center"/>
              <w:rPr>
                <w:color w:val="000000"/>
              </w:rPr>
            </w:pPr>
          </w:p>
        </w:tc>
        <w:tc>
          <w:tcPr>
            <w:tcW w:w="5832" w:type="dxa"/>
            <w:tcBorders>
              <w:top w:val="single" w:sz="4" w:space="0" w:color="000000"/>
              <w:bottom w:val="single" w:sz="4" w:space="0" w:color="000000"/>
            </w:tcBorders>
            <w:shd w:val="clear" w:color="auto" w:fill="auto"/>
            <w:tcMar>
              <w:top w:w="0" w:type="dxa"/>
              <w:left w:w="108" w:type="dxa"/>
              <w:bottom w:w="0" w:type="dxa"/>
              <w:right w:w="108" w:type="dxa"/>
            </w:tcMar>
          </w:tcPr>
          <w:p w14:paraId="7412BF26"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E3C104A"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3149A78C" w14:textId="77777777" w:rsidR="00B672F0" w:rsidRDefault="00B672F0" w:rsidP="00BB6FEF">
            <w:pPr>
              <w:rPr>
                <w:color w:val="000000"/>
              </w:rPr>
            </w:pPr>
          </w:p>
        </w:tc>
      </w:tr>
      <w:tr w:rsidR="00B672F0" w14:paraId="5DD2B7AE"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177DE" w14:textId="77777777" w:rsidR="00B672F0" w:rsidRDefault="00B672F0" w:rsidP="00BB6FEF">
            <w:pPr>
              <w:pStyle w:val="Sraopastraipa"/>
              <w:ind w:left="0"/>
              <w:rPr>
                <w:color w:val="000000"/>
              </w:rPr>
            </w:pPr>
            <w:r>
              <w:rPr>
                <w:color w:val="000000"/>
              </w:rPr>
              <w:t>3.1.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4329" w14:textId="77777777" w:rsidR="00B672F0" w:rsidRDefault="00B672F0" w:rsidP="00BB6FEF">
            <w:pPr>
              <w:pStyle w:val="prastasiniatinklio"/>
              <w:shd w:val="clear" w:color="auto" w:fill="FFFFFF"/>
              <w:spacing w:before="0" w:after="0"/>
            </w:pPr>
            <w:r>
              <w:rPr>
                <w:color w:val="000000"/>
              </w:rPr>
              <w:t>Kvalifikacijos tobulinimo pažymėjimas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D48A0" w14:textId="77777777" w:rsidR="00B672F0" w:rsidRDefault="00AB3491" w:rsidP="00BB6FEF">
            <w:pPr>
              <w:jc w:val="center"/>
              <w:rPr>
                <w:color w:val="000000"/>
              </w:rPr>
            </w:pPr>
            <w:r>
              <w:rPr>
                <w:color w:val="000000"/>
              </w:rPr>
              <w:t>1</w:t>
            </w:r>
            <w:r w:rsidR="00B672F0">
              <w:rPr>
                <w:color w:val="000000"/>
              </w:rPr>
              <w:t>,00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D59B" w14:textId="77777777" w:rsidR="00B672F0" w:rsidRDefault="00B672F0" w:rsidP="00BB6FEF">
            <w:pPr>
              <w:rPr>
                <w:color w:val="000000"/>
              </w:rPr>
            </w:pPr>
            <w:r>
              <w:rPr>
                <w:color w:val="000000"/>
              </w:rPr>
              <w:t>Pažymėjimas išduodamas, kai vykdomos ilgalaikės kvalifikacijos tobulinimo programos (18 ir daugiau akademinių. valandų) ir įgyjama kompetencijų</w:t>
            </w:r>
          </w:p>
        </w:tc>
        <w:tc>
          <w:tcPr>
            <w:tcW w:w="40" w:type="dxa"/>
            <w:shd w:val="clear" w:color="auto" w:fill="auto"/>
            <w:tcMar>
              <w:top w:w="0" w:type="dxa"/>
              <w:left w:w="10" w:type="dxa"/>
              <w:bottom w:w="0" w:type="dxa"/>
              <w:right w:w="10" w:type="dxa"/>
            </w:tcMar>
          </w:tcPr>
          <w:p w14:paraId="6CCA469D"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703F4CA" w14:textId="77777777" w:rsidR="00B672F0" w:rsidRDefault="00B672F0" w:rsidP="00BB6FEF">
            <w:pPr>
              <w:rPr>
                <w:color w:val="000000"/>
              </w:rPr>
            </w:pPr>
          </w:p>
        </w:tc>
      </w:tr>
      <w:tr w:rsidR="00B672F0" w14:paraId="0FB86D14"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874B" w14:textId="77777777" w:rsidR="00B672F0" w:rsidRDefault="00B672F0" w:rsidP="00BB6FEF">
            <w:pPr>
              <w:pStyle w:val="Sraopastraipa"/>
              <w:ind w:left="0"/>
              <w:rPr>
                <w:color w:val="000000"/>
              </w:rPr>
            </w:pPr>
            <w:r>
              <w:rPr>
                <w:color w:val="000000"/>
              </w:rPr>
              <w:t>3.2.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3678" w14:textId="77777777" w:rsidR="00B672F0" w:rsidRDefault="00B672F0" w:rsidP="00BB6FEF">
            <w:pPr>
              <w:pStyle w:val="prastasiniatinklio"/>
              <w:shd w:val="clear" w:color="auto" w:fill="FFFFFF"/>
              <w:spacing w:before="0" w:after="0"/>
              <w:rPr>
                <w:color w:val="000000"/>
              </w:rPr>
            </w:pPr>
            <w:r>
              <w:rPr>
                <w:color w:val="000000"/>
              </w:rPr>
              <w:t>Kvalifikacijos tobulinimo pažyma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548F" w14:textId="77777777" w:rsidR="00B672F0" w:rsidRDefault="00B672F0" w:rsidP="00BB6FEF">
            <w:pPr>
              <w:jc w:val="center"/>
              <w:rPr>
                <w:color w:val="000000"/>
              </w:rPr>
            </w:pPr>
            <w:r>
              <w:rPr>
                <w:color w:val="000000"/>
              </w:rPr>
              <w:t>1, 00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2F047" w14:textId="77777777" w:rsidR="00B672F0" w:rsidRDefault="00B672F0" w:rsidP="00BB6FEF">
            <w:pPr>
              <w:rPr>
                <w:color w:val="000000"/>
              </w:rPr>
            </w:pPr>
            <w:r>
              <w:rPr>
                <w:color w:val="000000"/>
              </w:rPr>
              <w:t>Pažyma išduodama, kai vykdomos trumpalaikės kvalifikacijos tobulinimo programos</w:t>
            </w:r>
          </w:p>
        </w:tc>
        <w:tc>
          <w:tcPr>
            <w:tcW w:w="40" w:type="dxa"/>
            <w:shd w:val="clear" w:color="auto" w:fill="auto"/>
            <w:tcMar>
              <w:top w:w="0" w:type="dxa"/>
              <w:left w:w="10" w:type="dxa"/>
              <w:bottom w:w="0" w:type="dxa"/>
              <w:right w:w="10" w:type="dxa"/>
            </w:tcMar>
          </w:tcPr>
          <w:p w14:paraId="0B58B73A"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6579E0F8" w14:textId="77777777" w:rsidR="00B672F0" w:rsidRDefault="00B672F0" w:rsidP="00BB6FEF">
            <w:pPr>
              <w:rPr>
                <w:color w:val="000000"/>
              </w:rPr>
            </w:pPr>
          </w:p>
        </w:tc>
      </w:tr>
      <w:tr w:rsidR="00B672F0" w14:paraId="0EDF89B5"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D49B8" w14:textId="77777777" w:rsidR="00B672F0" w:rsidRDefault="00B672F0" w:rsidP="00BB6FEF">
            <w:pPr>
              <w:pStyle w:val="Sraopastraipa"/>
              <w:ind w:left="0"/>
              <w:rPr>
                <w:color w:val="000000"/>
              </w:rPr>
            </w:pPr>
            <w:r>
              <w:rPr>
                <w:color w:val="000000"/>
              </w:rPr>
              <w:t>3.3.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1ED31" w14:textId="77777777" w:rsidR="00B672F0" w:rsidRDefault="00B672F0" w:rsidP="00BB6FEF">
            <w:pPr>
              <w:pStyle w:val="prastasiniatinklio"/>
              <w:shd w:val="clear" w:color="auto" w:fill="FFFFFF"/>
              <w:spacing w:before="0" w:after="0"/>
            </w:pPr>
            <w:r>
              <w:rPr>
                <w:color w:val="000000"/>
              </w:rPr>
              <w:t>Neformaliojo suaugusiųjų švietimo pažymėjimas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2001" w14:textId="77777777" w:rsidR="00B672F0" w:rsidRDefault="00B672F0" w:rsidP="00BB6FEF">
            <w:pPr>
              <w:jc w:val="center"/>
              <w:rPr>
                <w:color w:val="000000"/>
              </w:rPr>
            </w:pPr>
            <w:r>
              <w:rPr>
                <w:color w:val="000000"/>
              </w:rPr>
              <w:t>1, 00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9B0D7" w14:textId="77777777" w:rsidR="00B672F0" w:rsidRDefault="00B672F0" w:rsidP="00BB6FEF">
            <w:pPr>
              <w:rPr>
                <w:color w:val="000000"/>
              </w:rPr>
            </w:pPr>
            <w:r>
              <w:rPr>
                <w:color w:val="000000"/>
              </w:rPr>
              <w:t>Pažymėjimas išduodamas, kai vykdomos neformaliojo suaugusiųjų švietimo programos</w:t>
            </w:r>
          </w:p>
        </w:tc>
        <w:tc>
          <w:tcPr>
            <w:tcW w:w="40" w:type="dxa"/>
            <w:shd w:val="clear" w:color="auto" w:fill="auto"/>
            <w:tcMar>
              <w:top w:w="0" w:type="dxa"/>
              <w:left w:w="10" w:type="dxa"/>
              <w:bottom w:w="0" w:type="dxa"/>
              <w:right w:w="10" w:type="dxa"/>
            </w:tcMar>
          </w:tcPr>
          <w:p w14:paraId="70A1DFD9"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D158D6F" w14:textId="77777777" w:rsidR="00B672F0" w:rsidRDefault="00B672F0" w:rsidP="00BB6FEF">
            <w:pPr>
              <w:rPr>
                <w:color w:val="000000"/>
              </w:rPr>
            </w:pPr>
          </w:p>
        </w:tc>
      </w:tr>
      <w:tr w:rsidR="00B672F0" w14:paraId="5AB3F831"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2A8F1" w14:textId="77777777" w:rsidR="00B672F0" w:rsidRDefault="00B672F0" w:rsidP="00BB6FEF">
            <w:pPr>
              <w:pStyle w:val="Sraopastraipa"/>
              <w:ind w:left="0"/>
              <w:rPr>
                <w:color w:val="000000"/>
              </w:rPr>
            </w:pPr>
            <w:r>
              <w:rPr>
                <w:color w:val="000000"/>
              </w:rPr>
              <w:t>3.4.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7E444" w14:textId="77777777" w:rsidR="00B672F0" w:rsidRDefault="00B672F0" w:rsidP="00BB6FEF">
            <w:pPr>
              <w:pStyle w:val="prastasiniatinklio"/>
              <w:shd w:val="clear" w:color="auto" w:fill="FFFFFF"/>
              <w:spacing w:before="0" w:after="0"/>
              <w:rPr>
                <w:color w:val="000000"/>
              </w:rPr>
            </w:pPr>
            <w:r>
              <w:rPr>
                <w:color w:val="000000"/>
              </w:rPr>
              <w:t>Kvalifikacijos tobulinimo pažymėjimo, pažymos dublikatas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DFD1" w14:textId="77777777" w:rsidR="00B672F0" w:rsidRDefault="00B672F0" w:rsidP="00BB6FEF">
            <w:pPr>
              <w:jc w:val="center"/>
              <w:rPr>
                <w:color w:val="000000"/>
              </w:rPr>
            </w:pPr>
            <w:r>
              <w:rPr>
                <w:color w:val="000000"/>
              </w:rPr>
              <w:t>1,00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29F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305DEF2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1EAC7FEA" w14:textId="77777777" w:rsidR="00B672F0" w:rsidRDefault="00B672F0" w:rsidP="00BB6FEF">
            <w:pPr>
              <w:rPr>
                <w:color w:val="000000"/>
              </w:rPr>
            </w:pPr>
          </w:p>
        </w:tc>
      </w:tr>
      <w:tr w:rsidR="00B672F0" w14:paraId="4BC9106E"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54E1" w14:textId="77777777" w:rsidR="00B672F0" w:rsidRDefault="00B672F0" w:rsidP="00BB6FEF">
            <w:pPr>
              <w:pStyle w:val="Sraopastraipa"/>
              <w:ind w:left="0"/>
              <w:rPr>
                <w:color w:val="000000"/>
              </w:rPr>
            </w:pPr>
            <w:r>
              <w:rPr>
                <w:color w:val="000000"/>
              </w:rPr>
              <w:t>3.5.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16DB" w14:textId="77777777" w:rsidR="00B672F0" w:rsidRDefault="00B672F0" w:rsidP="00BB6FEF">
            <w:pPr>
              <w:pStyle w:val="prastasiniatinklio"/>
              <w:shd w:val="clear" w:color="auto" w:fill="FFFFFF"/>
              <w:spacing w:before="0" w:after="0"/>
            </w:pPr>
            <w:r>
              <w:rPr>
                <w:color w:val="000000"/>
              </w:rPr>
              <w:t>Vietinių lektorių (vyresniųjų mokytojų, mokytojų metodininkų, mokytojų ekspertų, vadovų, švietimo pagalbos specialistų) seminaro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7E3E" w14:textId="77777777" w:rsidR="00B672F0" w:rsidRDefault="00B672F0" w:rsidP="00BB6FEF">
            <w:pPr>
              <w:jc w:val="center"/>
              <w:rPr>
                <w:color w:val="000000"/>
              </w:rPr>
            </w:pPr>
            <w:r>
              <w:rPr>
                <w:color w:val="000000"/>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CA3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57449AF0"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7DF8C5CC" w14:textId="77777777" w:rsidR="00B672F0" w:rsidRDefault="00B672F0" w:rsidP="00BB6FEF">
            <w:pPr>
              <w:rPr>
                <w:color w:val="000000"/>
              </w:rPr>
            </w:pPr>
          </w:p>
        </w:tc>
      </w:tr>
      <w:tr w:rsidR="00B672F0" w14:paraId="1CCDACE5"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82665" w14:textId="77777777" w:rsidR="00B672F0" w:rsidRDefault="00B672F0" w:rsidP="00BB6FEF">
            <w:pPr>
              <w:pStyle w:val="Sraopastraipa"/>
              <w:ind w:left="0"/>
              <w:rPr>
                <w:color w:val="000000"/>
              </w:rPr>
            </w:pPr>
            <w:r>
              <w:rPr>
                <w:color w:val="000000"/>
              </w:rPr>
              <w:t>3.6.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FA1C" w14:textId="77777777" w:rsidR="00B672F0" w:rsidRDefault="00B672F0" w:rsidP="00BB6FEF">
            <w:pPr>
              <w:pStyle w:val="prastasiniatinklio"/>
              <w:shd w:val="clear" w:color="auto" w:fill="FFFFFF"/>
              <w:spacing w:before="0" w:after="0"/>
            </w:pPr>
            <w:r>
              <w:rPr>
                <w:color w:val="000000"/>
              </w:rPr>
              <w:t>Kviestinių lektorių (</w:t>
            </w:r>
            <w:r w:rsidRPr="00641530">
              <w:rPr>
                <w:color w:val="000000"/>
              </w:rPr>
              <w:t>vyresniųjų mokytojų, mokytojų metodininkų, mokytojų ekspertų, vadovų, švietimo pagalbos specialistų</w:t>
            </w:r>
            <w:r>
              <w:rPr>
                <w:color w:val="000000"/>
              </w:rPr>
              <w:t>) seminaro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8E31A" w14:textId="77777777" w:rsidR="00B672F0" w:rsidRDefault="00B672F0" w:rsidP="00BB6FEF">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D61F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B6434F2"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3E4FF743" w14:textId="77777777" w:rsidR="00B672F0" w:rsidRDefault="00B672F0" w:rsidP="00BB6FEF">
            <w:pPr>
              <w:rPr>
                <w:color w:val="000000"/>
              </w:rPr>
            </w:pPr>
          </w:p>
        </w:tc>
      </w:tr>
      <w:tr w:rsidR="00B672F0" w14:paraId="48220B1B"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81B8" w14:textId="77777777" w:rsidR="00B672F0" w:rsidRDefault="00B672F0" w:rsidP="00BB6FEF">
            <w:pPr>
              <w:pStyle w:val="Sraopastraipa"/>
              <w:ind w:left="0"/>
              <w:rPr>
                <w:color w:val="000000"/>
              </w:rPr>
            </w:pPr>
            <w:r>
              <w:rPr>
                <w:color w:val="000000"/>
              </w:rPr>
              <w:t>3.7.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32FFC" w14:textId="77777777" w:rsidR="00B672F0" w:rsidRDefault="00B672F0" w:rsidP="00BB6FEF">
            <w:pPr>
              <w:pStyle w:val="prastasiniatinklio"/>
              <w:shd w:val="clear" w:color="auto" w:fill="FFFFFF"/>
              <w:spacing w:before="0" w:after="0"/>
            </w:pPr>
            <w:r w:rsidRPr="00641530">
              <w:t xml:space="preserve">Kviestinių lektorių </w:t>
            </w:r>
            <w:r>
              <w:t xml:space="preserve">(docentų, mokslo daktarų, profesorių) seminaro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49C9B" w14:textId="77777777" w:rsidR="00B672F0" w:rsidRDefault="00B672F0" w:rsidP="00BB6FEF">
            <w:pPr>
              <w:jc w:val="center"/>
              <w:rPr>
                <w:color w:val="000000"/>
              </w:rPr>
            </w:pPr>
            <w:r>
              <w:rPr>
                <w:color w:val="000000"/>
              </w:rPr>
              <w:t>4,00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8B9C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8FBEE79"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63F85000" w14:textId="77777777" w:rsidR="00B672F0" w:rsidRDefault="00B672F0" w:rsidP="00BB6FEF">
            <w:pPr>
              <w:rPr>
                <w:color w:val="000000"/>
              </w:rPr>
            </w:pPr>
          </w:p>
        </w:tc>
      </w:tr>
      <w:tr w:rsidR="00B672F0" w14:paraId="45975EA4"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F55B" w14:textId="77777777" w:rsidR="00B672F0" w:rsidRDefault="00B672F0" w:rsidP="00BB6FEF">
            <w:pPr>
              <w:pStyle w:val="Sraopastraipa"/>
              <w:ind w:left="0"/>
              <w:rPr>
                <w:color w:val="000000"/>
              </w:rPr>
            </w:pPr>
            <w:r>
              <w:rPr>
                <w:color w:val="000000"/>
              </w:rPr>
              <w:t>3.8.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8922" w14:textId="77777777" w:rsidR="00B672F0" w:rsidRDefault="00B672F0" w:rsidP="00BB6FEF">
            <w:pPr>
              <w:pStyle w:val="prastasiniatinklio"/>
              <w:shd w:val="clear" w:color="auto" w:fill="FFFFFF"/>
              <w:spacing w:before="0" w:after="0"/>
            </w:pPr>
            <w:r w:rsidRPr="0006598C">
              <w:t xml:space="preserve">Kviestinių lektorių </w:t>
            </w:r>
            <w:r>
              <w:t xml:space="preserve">(konsultantų, juristų, psichologų, finansininkų) seminarų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DED4" w14:textId="77777777" w:rsidR="00B672F0" w:rsidRDefault="00B672F0" w:rsidP="00BB6FEF">
            <w:pPr>
              <w:jc w:val="center"/>
              <w:rPr>
                <w:color w:val="000000"/>
              </w:rPr>
            </w:pPr>
            <w:r>
              <w:rPr>
                <w:color w:val="000000"/>
              </w:rPr>
              <w:t>8,00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F400E"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4F95F82"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DD1D2F9" w14:textId="77777777" w:rsidR="00B672F0" w:rsidRDefault="00B672F0" w:rsidP="00BB6FEF">
            <w:pPr>
              <w:rPr>
                <w:color w:val="000000"/>
              </w:rPr>
            </w:pPr>
          </w:p>
        </w:tc>
      </w:tr>
      <w:tr w:rsidR="00B672F0" w14:paraId="618DF4DD"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69EA8" w14:textId="77777777" w:rsidR="00B672F0" w:rsidRDefault="00B672F0" w:rsidP="00BB6FEF">
            <w:pPr>
              <w:pStyle w:val="Sraopastraipa"/>
              <w:ind w:left="0"/>
              <w:rPr>
                <w:color w:val="000000"/>
              </w:rPr>
            </w:pPr>
            <w:r>
              <w:rPr>
                <w:color w:val="000000"/>
              </w:rPr>
              <w:t>3.9.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6E26" w14:textId="77777777" w:rsidR="00B672F0" w:rsidRDefault="00B672F0" w:rsidP="00BB6FEF">
            <w:pPr>
              <w:pStyle w:val="prastasiniatinklio"/>
              <w:shd w:val="clear" w:color="auto" w:fill="FFFFFF"/>
              <w:spacing w:before="0" w:after="0"/>
            </w:pPr>
            <w:r w:rsidRPr="006E2713">
              <w:t xml:space="preserve">Kviestinių lektorių </w:t>
            </w:r>
            <w:r>
              <w:t xml:space="preserve">(verslo atstovų, menininkų, aukšto lygmens vadybininkų) seminaro organizavimas 1 </w:t>
            </w:r>
            <w:r>
              <w:rPr>
                <w:color w:val="000000"/>
              </w:rPr>
              <w:t>akademinė</w:t>
            </w:r>
            <w:r>
              <w:t xml:space="preserve">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567C" w14:textId="77777777" w:rsidR="00B672F0" w:rsidRDefault="00B672F0" w:rsidP="00BB6FEF">
            <w:pPr>
              <w:jc w:val="center"/>
              <w:rPr>
                <w:color w:val="000000"/>
              </w:rPr>
            </w:pPr>
            <w:r>
              <w:rPr>
                <w:color w:val="000000"/>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1B31B"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030E76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F2A3708" w14:textId="77777777" w:rsidR="00B672F0" w:rsidRDefault="00B672F0" w:rsidP="00BB6FEF">
            <w:pPr>
              <w:rPr>
                <w:color w:val="000000"/>
              </w:rPr>
            </w:pPr>
          </w:p>
        </w:tc>
      </w:tr>
      <w:tr w:rsidR="00B672F0" w14:paraId="420C8887"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9CA7" w14:textId="77777777" w:rsidR="00B672F0" w:rsidRDefault="00B672F0" w:rsidP="00BB6FEF">
            <w:pPr>
              <w:pStyle w:val="Sraopastraipa"/>
              <w:ind w:left="0"/>
              <w:rPr>
                <w:color w:val="000000"/>
              </w:rPr>
            </w:pPr>
            <w:r>
              <w:rPr>
                <w:color w:val="000000"/>
              </w:rPr>
              <w:t>3.10.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6864" w14:textId="77777777" w:rsidR="00B672F0" w:rsidRDefault="00B672F0" w:rsidP="00BB6FEF">
            <w:pPr>
              <w:pStyle w:val="prastasiniatinklio"/>
              <w:shd w:val="clear" w:color="auto" w:fill="FFFFFF"/>
              <w:spacing w:before="0" w:after="0"/>
            </w:pPr>
            <w:r>
              <w:t>Konferencijos, forumo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A73C" w14:textId="77777777" w:rsidR="00B672F0" w:rsidRDefault="00B672F0" w:rsidP="00BB6FEF">
            <w:pPr>
              <w:jc w:val="center"/>
              <w:rPr>
                <w:color w:val="000000"/>
              </w:rPr>
            </w:pPr>
            <w:r>
              <w:rPr>
                <w:color w:val="000000"/>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279A6"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79B1886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ACAD2FA" w14:textId="77777777" w:rsidR="00B672F0" w:rsidRDefault="00B672F0" w:rsidP="00BB6FEF">
            <w:pPr>
              <w:rPr>
                <w:color w:val="000000"/>
              </w:rPr>
            </w:pPr>
          </w:p>
        </w:tc>
      </w:tr>
      <w:tr w:rsidR="00B672F0" w14:paraId="234EB474"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765C" w14:textId="77777777" w:rsidR="00B672F0" w:rsidRDefault="00B672F0" w:rsidP="00BB6FEF">
            <w:pPr>
              <w:pStyle w:val="Sraopastraipa"/>
              <w:ind w:left="0"/>
              <w:rPr>
                <w:color w:val="000000"/>
              </w:rPr>
            </w:pPr>
            <w:r>
              <w:rPr>
                <w:color w:val="000000"/>
              </w:rPr>
              <w:t>3.11.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A706" w14:textId="77777777" w:rsidR="00B672F0" w:rsidRDefault="00B672F0" w:rsidP="00BB6FEF">
            <w:pPr>
              <w:pStyle w:val="prastasiniatinklio"/>
              <w:shd w:val="clear" w:color="auto" w:fill="FFFFFF"/>
              <w:spacing w:before="0" w:after="0"/>
            </w:pPr>
            <w:r>
              <w:rPr>
                <w:color w:val="000000"/>
              </w:rPr>
              <w:t>Vietinių lektorių paskaitos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777E8" w14:textId="77777777" w:rsidR="00B672F0" w:rsidRDefault="00B672F0" w:rsidP="00BB6FEF">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DA51"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4A1749DD"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7A798776" w14:textId="77777777" w:rsidR="00B672F0" w:rsidRDefault="00B672F0" w:rsidP="00BB6FEF">
            <w:pPr>
              <w:rPr>
                <w:color w:val="000000"/>
              </w:rPr>
            </w:pPr>
          </w:p>
        </w:tc>
      </w:tr>
      <w:tr w:rsidR="00B672F0" w14:paraId="783955A6"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7FEA" w14:textId="77777777" w:rsidR="00B672F0" w:rsidRDefault="00B672F0" w:rsidP="00BB6FEF">
            <w:pPr>
              <w:pStyle w:val="Sraopastraipa"/>
              <w:ind w:left="0"/>
              <w:rPr>
                <w:color w:val="000000"/>
              </w:rPr>
            </w:pPr>
            <w:r>
              <w:rPr>
                <w:color w:val="000000"/>
              </w:rPr>
              <w:lastRenderedPageBreak/>
              <w:t>3.12.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E936" w14:textId="77777777" w:rsidR="00B672F0" w:rsidRDefault="00B672F0" w:rsidP="00BB6FEF">
            <w:pPr>
              <w:pStyle w:val="prastasiniatinklio"/>
              <w:shd w:val="clear" w:color="auto" w:fill="FFFFFF"/>
              <w:spacing w:before="0" w:after="0"/>
              <w:rPr>
                <w:color w:val="000000"/>
              </w:rPr>
            </w:pPr>
            <w:r>
              <w:rPr>
                <w:color w:val="000000"/>
              </w:rPr>
              <w:t>Kviestinių lektorių paskaitos organizavimas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F6EBF" w14:textId="77777777" w:rsidR="00B672F0" w:rsidRDefault="00B672F0" w:rsidP="00BB6FEF">
            <w:pPr>
              <w:jc w:val="center"/>
              <w:rPr>
                <w:color w:val="000000"/>
              </w:rPr>
            </w:pPr>
            <w:r>
              <w:rPr>
                <w:color w:val="000000"/>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5CB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3229D5B0"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9F7886C" w14:textId="77777777" w:rsidR="00B672F0" w:rsidRDefault="00B672F0" w:rsidP="00BB6FEF">
            <w:pPr>
              <w:rPr>
                <w:color w:val="000000"/>
              </w:rPr>
            </w:pPr>
          </w:p>
        </w:tc>
      </w:tr>
      <w:tr w:rsidR="00B672F0" w14:paraId="286C4E16"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7A6E8" w14:textId="77777777" w:rsidR="00B672F0" w:rsidRDefault="00B672F0" w:rsidP="00BB6FEF">
            <w:pPr>
              <w:pStyle w:val="Sraopastraipa"/>
              <w:ind w:left="0"/>
              <w:rPr>
                <w:color w:val="000000"/>
              </w:rPr>
            </w:pPr>
            <w:r>
              <w:rPr>
                <w:color w:val="000000"/>
              </w:rPr>
              <w:t>3.13.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AF7CF" w14:textId="77777777" w:rsidR="00B672F0" w:rsidRDefault="00B672F0" w:rsidP="00BB6FEF">
            <w:pPr>
              <w:pStyle w:val="prastasiniatinklio"/>
              <w:shd w:val="clear" w:color="auto" w:fill="FFFFFF"/>
              <w:spacing w:before="0" w:after="0"/>
            </w:pPr>
            <w:r>
              <w:rPr>
                <w:color w:val="000000"/>
              </w:rPr>
              <w:t>Edukacinės išvykos, stažuotės, metodinės dienos  organizavimas (nuomotu transportu ir nakvyne)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19EC2" w14:textId="77777777" w:rsidR="00B672F0" w:rsidRDefault="00B672F0" w:rsidP="00BB6FEF">
            <w:pPr>
              <w:jc w:val="center"/>
              <w:rPr>
                <w:color w:val="000000"/>
              </w:rPr>
            </w:pPr>
            <w:r>
              <w:rPr>
                <w:color w:val="000000"/>
              </w:rPr>
              <w:t>Skaičiuojamas pagal pateiktą formulę</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45B28" w14:textId="77777777" w:rsidR="00B672F0" w:rsidRDefault="00B672F0" w:rsidP="00BB6FEF">
            <w:r>
              <w:rPr>
                <w:noProof/>
                <w:color w:val="000000"/>
              </w:rPr>
              <w:drawing>
                <wp:inline distT="0" distB="0" distL="0" distR="0" wp14:anchorId="27784BF1" wp14:editId="4D062C6D">
                  <wp:extent cx="963292" cy="292736"/>
                  <wp:effectExtent l="0" t="0" r="8258" b="0"/>
                  <wp:docPr id="5" name="Paveikslėlis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963292" cy="292736"/>
                          </a:xfrm>
                          <a:prstGeom prst="rect">
                            <a:avLst/>
                          </a:prstGeom>
                          <a:noFill/>
                          <a:ln>
                            <a:noFill/>
                            <a:prstDash/>
                          </a:ln>
                        </pic:spPr>
                      </pic:pic>
                    </a:graphicData>
                  </a:graphic>
                </wp:inline>
              </w:drawing>
            </w:r>
          </w:p>
          <w:p w14:paraId="0549EFEA" w14:textId="77777777" w:rsidR="00B672F0" w:rsidRDefault="00B672F0" w:rsidP="00BB6FEF">
            <w:pPr>
              <w:rPr>
                <w:color w:val="000000"/>
              </w:rPr>
            </w:pPr>
            <w:r>
              <w:rPr>
                <w:color w:val="000000"/>
              </w:rPr>
              <w:t>M – dalyvio mokestis;</w:t>
            </w:r>
          </w:p>
          <w:p w14:paraId="0085AA72" w14:textId="77777777" w:rsidR="00B672F0" w:rsidRDefault="00B672F0" w:rsidP="00BB6FEF">
            <w:pPr>
              <w:rPr>
                <w:color w:val="000000"/>
              </w:rPr>
            </w:pPr>
            <w:r>
              <w:rPr>
                <w:color w:val="000000"/>
              </w:rPr>
              <w:t>Rt – renginio trukmė valandomis;</w:t>
            </w:r>
          </w:p>
          <w:p w14:paraId="22E88100" w14:textId="77777777" w:rsidR="00B672F0" w:rsidRDefault="00B672F0" w:rsidP="00BB6FEF">
            <w:pPr>
              <w:rPr>
                <w:color w:val="000000"/>
              </w:rPr>
            </w:pPr>
            <w:r>
              <w:rPr>
                <w:color w:val="000000"/>
              </w:rPr>
              <w:t>Į – dalyvio mokestis asmeniui 1 val.</w:t>
            </w:r>
          </w:p>
          <w:p w14:paraId="4CA9AF92" w14:textId="77777777" w:rsidR="00B672F0" w:rsidRDefault="00B672F0" w:rsidP="00BB6FEF">
            <w:pPr>
              <w:rPr>
                <w:color w:val="000000"/>
              </w:rPr>
            </w:pPr>
            <w:r>
              <w:rPr>
                <w:color w:val="000000"/>
              </w:rPr>
              <w:t>KP –  pažymėjimo ar pažymos kaina;</w:t>
            </w:r>
          </w:p>
          <w:p w14:paraId="24C15FD3" w14:textId="77777777" w:rsidR="00B672F0" w:rsidRDefault="00B672F0" w:rsidP="00BB6FEF">
            <w:pPr>
              <w:rPr>
                <w:color w:val="000000"/>
              </w:rPr>
            </w:pPr>
            <w:r>
              <w:rPr>
                <w:color w:val="000000"/>
              </w:rPr>
              <w:t>T – transporto sąnaudos;</w:t>
            </w:r>
          </w:p>
          <w:p w14:paraId="2985F37A" w14:textId="77777777" w:rsidR="00B672F0" w:rsidRDefault="00B672F0" w:rsidP="00BB6FEF">
            <w:pPr>
              <w:rPr>
                <w:color w:val="000000"/>
              </w:rPr>
            </w:pPr>
            <w:r>
              <w:rPr>
                <w:color w:val="000000"/>
              </w:rPr>
              <w:t>N – nakvynės ir/ar nuomos sąnaudos,</w:t>
            </w:r>
          </w:p>
          <w:p w14:paraId="12DA5049" w14:textId="77777777" w:rsidR="00B672F0" w:rsidRDefault="00B672F0" w:rsidP="00BB6FEF">
            <w:pPr>
              <w:rPr>
                <w:color w:val="000000"/>
              </w:rPr>
            </w:pPr>
            <w:r>
              <w:rPr>
                <w:color w:val="000000"/>
              </w:rPr>
              <w:t>D – kvalifikacijos tobulinimo renginio dalyvių skaičius</w:t>
            </w:r>
          </w:p>
        </w:tc>
        <w:tc>
          <w:tcPr>
            <w:tcW w:w="40" w:type="dxa"/>
            <w:shd w:val="clear" w:color="auto" w:fill="auto"/>
            <w:tcMar>
              <w:top w:w="0" w:type="dxa"/>
              <w:left w:w="10" w:type="dxa"/>
              <w:bottom w:w="0" w:type="dxa"/>
              <w:right w:w="10" w:type="dxa"/>
            </w:tcMar>
          </w:tcPr>
          <w:p w14:paraId="5C46C680"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23A0F5E" w14:textId="77777777" w:rsidR="00B672F0" w:rsidRDefault="00B672F0" w:rsidP="00BB6FEF">
            <w:pPr>
              <w:rPr>
                <w:color w:val="000000"/>
              </w:rPr>
            </w:pPr>
          </w:p>
        </w:tc>
      </w:tr>
      <w:tr w:rsidR="00B672F0" w14:paraId="52CAE9C3"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59AA" w14:textId="77777777" w:rsidR="00B672F0" w:rsidRDefault="00B672F0" w:rsidP="00BB6FEF">
            <w:pPr>
              <w:pStyle w:val="Sraopastraipa"/>
              <w:ind w:left="0"/>
              <w:rPr>
                <w:color w:val="000000"/>
              </w:rPr>
            </w:pPr>
            <w:r>
              <w:rPr>
                <w:color w:val="000000"/>
              </w:rPr>
              <w:t>3.14.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8A706" w14:textId="77777777" w:rsidR="00B672F0" w:rsidRDefault="00B672F0" w:rsidP="00BB6FEF">
            <w:pPr>
              <w:pStyle w:val="prastasiniatinklio"/>
              <w:shd w:val="clear" w:color="auto" w:fill="FFFFFF"/>
              <w:spacing w:before="0" w:after="0"/>
              <w:rPr>
                <w:color w:val="000000"/>
              </w:rPr>
            </w:pPr>
            <w:r>
              <w:rPr>
                <w:color w:val="000000"/>
              </w:rPr>
              <w:t>Užsienio kalbų kursų organizavimas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69F9" w14:textId="77777777" w:rsidR="00B672F0" w:rsidRDefault="00B672F0" w:rsidP="00BB6FEF">
            <w:pPr>
              <w:jc w:val="center"/>
              <w:rPr>
                <w:color w:val="000000"/>
              </w:rPr>
            </w:pPr>
            <w:r>
              <w:rPr>
                <w:color w:val="000000"/>
              </w:rPr>
              <w:t>12,00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324D"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7FE87A54"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14A9D7DD" w14:textId="77777777" w:rsidR="00B672F0" w:rsidRDefault="00B672F0" w:rsidP="00BB6FEF">
            <w:pPr>
              <w:rPr>
                <w:color w:val="000000"/>
              </w:rPr>
            </w:pPr>
          </w:p>
        </w:tc>
      </w:tr>
      <w:tr w:rsidR="00B672F0" w14:paraId="25B2C17B"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CBAF" w14:textId="77777777" w:rsidR="00B672F0" w:rsidRDefault="00B672F0" w:rsidP="00BB6FEF">
            <w:pPr>
              <w:pStyle w:val="Sraopastraipa"/>
              <w:ind w:left="0"/>
              <w:rPr>
                <w:color w:val="000000"/>
              </w:rPr>
            </w:pPr>
            <w:r>
              <w:rPr>
                <w:color w:val="000000"/>
              </w:rPr>
              <w:t>3.15.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0DD5A" w14:textId="77777777" w:rsidR="00B672F0" w:rsidRDefault="00B672F0" w:rsidP="00BB6FEF">
            <w:pPr>
              <w:pStyle w:val="prastasiniatinklio"/>
              <w:shd w:val="clear" w:color="auto" w:fill="FFFFFF"/>
              <w:spacing w:before="0" w:after="0"/>
              <w:rPr>
                <w:color w:val="000000"/>
              </w:rPr>
            </w:pPr>
            <w:r>
              <w:rPr>
                <w:color w:val="000000"/>
              </w:rPr>
              <w:t>Užsienio kalbų kursų organizavimas 3-6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AB4C" w14:textId="77777777" w:rsidR="00B672F0" w:rsidRDefault="00B672F0" w:rsidP="00BB6FEF">
            <w:pPr>
              <w:jc w:val="center"/>
              <w:rPr>
                <w:color w:val="000000"/>
              </w:rPr>
            </w:pPr>
            <w:r>
              <w:rPr>
                <w:color w:val="000000"/>
              </w:rPr>
              <w:t>8,00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06824"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8A7E54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4C13911C" w14:textId="77777777" w:rsidR="00B672F0" w:rsidRDefault="00B672F0" w:rsidP="00BB6FEF">
            <w:pPr>
              <w:rPr>
                <w:color w:val="000000"/>
              </w:rPr>
            </w:pPr>
          </w:p>
        </w:tc>
      </w:tr>
      <w:tr w:rsidR="00B672F0" w14:paraId="371C9C1D"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4B26" w14:textId="77777777" w:rsidR="00B672F0" w:rsidRDefault="00B672F0" w:rsidP="00BB6FEF">
            <w:pPr>
              <w:pStyle w:val="Sraopastraipa"/>
              <w:ind w:left="0"/>
              <w:rPr>
                <w:color w:val="000000"/>
              </w:rPr>
            </w:pPr>
            <w:r>
              <w:rPr>
                <w:color w:val="000000"/>
              </w:rPr>
              <w:t>3.16.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0C4E0" w14:textId="77777777" w:rsidR="00B672F0" w:rsidRDefault="00B672F0" w:rsidP="00BB6FEF">
            <w:pPr>
              <w:pStyle w:val="prastasiniatinklio"/>
              <w:shd w:val="clear" w:color="auto" w:fill="FFFFFF"/>
              <w:spacing w:before="0" w:after="0"/>
              <w:rPr>
                <w:color w:val="000000"/>
              </w:rPr>
            </w:pPr>
            <w:r>
              <w:rPr>
                <w:color w:val="000000"/>
              </w:rPr>
              <w:t>Užsienio kalbų kursų organizavimas 7-10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D9792" w14:textId="77777777" w:rsidR="00B672F0" w:rsidRDefault="00B672F0" w:rsidP="00BB6FEF">
            <w:pPr>
              <w:jc w:val="center"/>
              <w:rPr>
                <w:color w:val="000000"/>
              </w:rPr>
            </w:pPr>
            <w:r>
              <w:rPr>
                <w:color w:val="000000"/>
              </w:rPr>
              <w:t>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C9FD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7BDCF935"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67515AFD" w14:textId="77777777" w:rsidR="00B672F0" w:rsidRDefault="00B672F0" w:rsidP="00BB6FEF">
            <w:pPr>
              <w:rPr>
                <w:color w:val="000000"/>
              </w:rPr>
            </w:pPr>
          </w:p>
        </w:tc>
      </w:tr>
      <w:tr w:rsidR="00B672F0" w14:paraId="66FBAE86"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DD635" w14:textId="77777777" w:rsidR="00B672F0" w:rsidRDefault="00B672F0" w:rsidP="00BB6FEF">
            <w:pPr>
              <w:pStyle w:val="Sraopastraipa"/>
              <w:ind w:left="0"/>
              <w:rPr>
                <w:color w:val="000000"/>
              </w:rPr>
            </w:pPr>
            <w:r>
              <w:rPr>
                <w:color w:val="000000"/>
              </w:rPr>
              <w:t>3.17.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F88A5" w14:textId="77777777" w:rsidR="00B672F0" w:rsidRDefault="00B672F0" w:rsidP="00BB6FEF">
            <w:pPr>
              <w:pStyle w:val="prastasiniatinklio"/>
              <w:shd w:val="clear" w:color="auto" w:fill="FFFFFF"/>
              <w:spacing w:before="0" w:after="0"/>
              <w:rPr>
                <w:color w:val="000000"/>
              </w:rPr>
            </w:pPr>
            <w:r>
              <w:rPr>
                <w:color w:val="000000"/>
              </w:rPr>
              <w:t>Užsienio kalbų kursų organizavimas 11-15 asmenų grupei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9F02B" w14:textId="77777777" w:rsidR="00B672F0" w:rsidRDefault="00B672F0" w:rsidP="00BB6FEF">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F6D5F"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5E33C7DA"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386D73B" w14:textId="77777777" w:rsidR="00B672F0" w:rsidRDefault="00B672F0" w:rsidP="00BB6FEF">
            <w:pPr>
              <w:rPr>
                <w:color w:val="000000"/>
              </w:rPr>
            </w:pPr>
          </w:p>
        </w:tc>
      </w:tr>
      <w:tr w:rsidR="00B672F0" w14:paraId="77DBFC52"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33E71" w14:textId="77777777" w:rsidR="00B672F0" w:rsidRDefault="00B672F0" w:rsidP="00BB6FEF">
            <w:pPr>
              <w:pStyle w:val="Sraopastraipa"/>
              <w:ind w:left="0"/>
              <w:rPr>
                <w:color w:val="000000"/>
              </w:rPr>
            </w:pPr>
            <w:r>
              <w:rPr>
                <w:color w:val="000000"/>
              </w:rPr>
              <w:t>3.18.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673D" w14:textId="77777777" w:rsidR="00B672F0" w:rsidRDefault="00B672F0" w:rsidP="00BB6FEF">
            <w:pPr>
              <w:pStyle w:val="prastasiniatinklio"/>
              <w:shd w:val="clear" w:color="auto" w:fill="FFFFFF"/>
              <w:spacing w:before="0" w:after="0"/>
            </w:pPr>
            <w:r>
              <w:rPr>
                <w:color w:val="000000"/>
              </w:rPr>
              <w:t>Specialiosios pedagogikos ir specialiosios psichologijos kvalifikacijos tobulinimo kursų programa (60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8879" w14:textId="77777777" w:rsidR="00B672F0" w:rsidRDefault="00B672F0" w:rsidP="00BB6FEF">
            <w:pPr>
              <w:jc w:val="center"/>
            </w:pPr>
            <w:r>
              <w:t>1,00</w:t>
            </w:r>
          </w:p>
        </w:tc>
        <w:tc>
          <w:tcPr>
            <w:tcW w:w="58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8405A" w14:textId="77777777" w:rsidR="00B672F0" w:rsidRDefault="00B672F0" w:rsidP="00BB6FEF">
            <w:pPr>
              <w:rPr>
                <w:color w:val="000000"/>
              </w:rPr>
            </w:pPr>
          </w:p>
          <w:p w14:paraId="7579B7F3" w14:textId="77777777" w:rsidR="00B672F0" w:rsidRDefault="00B672F0" w:rsidP="00BB6FEF">
            <w:pPr>
              <w:rPr>
                <w:color w:val="000000"/>
              </w:rPr>
            </w:pPr>
          </w:p>
          <w:p w14:paraId="5992DDD6" w14:textId="77777777" w:rsidR="00B672F0" w:rsidRDefault="00B672F0" w:rsidP="00BB6FEF">
            <w:pPr>
              <w:rPr>
                <w:color w:val="000000"/>
              </w:rPr>
            </w:pPr>
          </w:p>
          <w:p w14:paraId="72553E9E" w14:textId="77777777" w:rsidR="00B672F0" w:rsidRDefault="00B672F0" w:rsidP="00BB6FEF">
            <w:pPr>
              <w:rPr>
                <w:color w:val="000000"/>
              </w:rPr>
            </w:pPr>
          </w:p>
          <w:p w14:paraId="4B503879" w14:textId="77777777" w:rsidR="00B672F0" w:rsidRDefault="00B672F0" w:rsidP="00BB6FEF">
            <w:pPr>
              <w:rPr>
                <w:color w:val="000000"/>
              </w:rPr>
            </w:pPr>
          </w:p>
          <w:p w14:paraId="5F934436" w14:textId="77777777" w:rsidR="00B672F0" w:rsidRDefault="00B672F0" w:rsidP="00BB6FEF">
            <w:pPr>
              <w:rPr>
                <w:color w:val="000000"/>
              </w:rPr>
            </w:pPr>
          </w:p>
          <w:p w14:paraId="2FACA5AF" w14:textId="77777777" w:rsidR="00B672F0" w:rsidRDefault="00B672F0" w:rsidP="00BB6FEF">
            <w:pPr>
              <w:rPr>
                <w:color w:val="000000"/>
              </w:rPr>
            </w:pPr>
          </w:p>
          <w:p w14:paraId="0D5CEACB" w14:textId="77777777" w:rsidR="00B672F0" w:rsidRDefault="00B672F0" w:rsidP="00BB6FEF">
            <w:pPr>
              <w:rPr>
                <w:color w:val="000000"/>
              </w:rPr>
            </w:pPr>
            <w:r>
              <w:rPr>
                <w:color w:val="000000"/>
              </w:rPr>
              <w:t>Privalomi atestaciniai kursai</w:t>
            </w:r>
          </w:p>
        </w:tc>
        <w:tc>
          <w:tcPr>
            <w:tcW w:w="40" w:type="dxa"/>
            <w:shd w:val="clear" w:color="auto" w:fill="auto"/>
            <w:tcMar>
              <w:top w:w="0" w:type="dxa"/>
              <w:left w:w="10" w:type="dxa"/>
              <w:bottom w:w="0" w:type="dxa"/>
              <w:right w:w="10" w:type="dxa"/>
            </w:tcMar>
          </w:tcPr>
          <w:p w14:paraId="40A81469"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B23CF7F" w14:textId="77777777" w:rsidR="00B672F0" w:rsidRDefault="00B672F0" w:rsidP="00BB6FEF">
            <w:pPr>
              <w:rPr>
                <w:color w:val="000000"/>
              </w:rPr>
            </w:pPr>
          </w:p>
        </w:tc>
      </w:tr>
      <w:tr w:rsidR="00B672F0" w14:paraId="71BDD2DC"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D70A" w14:textId="77777777" w:rsidR="00B672F0" w:rsidRDefault="00B672F0" w:rsidP="00BB6FEF">
            <w:pPr>
              <w:pStyle w:val="Sraopastraipa"/>
              <w:ind w:left="0"/>
              <w:rPr>
                <w:color w:val="000000"/>
              </w:rPr>
            </w:pPr>
            <w:r>
              <w:rPr>
                <w:color w:val="000000"/>
              </w:rPr>
              <w:t>3.19.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8136" w14:textId="77777777" w:rsidR="00B672F0" w:rsidRDefault="00B672F0" w:rsidP="00BB6FEF">
            <w:pPr>
              <w:pStyle w:val="prastasiniatinklio"/>
              <w:shd w:val="clear" w:color="auto" w:fill="FFFFFF"/>
              <w:spacing w:before="0" w:after="0"/>
              <w:rPr>
                <w:color w:val="000000"/>
              </w:rPr>
            </w:pPr>
            <w:r>
              <w:rPr>
                <w:color w:val="000000"/>
              </w:rPr>
              <w:t xml:space="preserve">Mokytojų, mokyklų vadovų, jų pavaduotojų ugdymui bei skyrių vedėjų lietuvių kalbos kultūros kursai (22 akademinių val. ) </w:t>
            </w:r>
            <w:r w:rsidRPr="00F52B53">
              <w:rPr>
                <w:color w:val="000000"/>
              </w:rPr>
              <w:t xml:space="preserve">1 </w:t>
            </w:r>
            <w:r>
              <w:rPr>
                <w:color w:val="000000"/>
              </w:rPr>
              <w:t>akademinė</w:t>
            </w:r>
            <w:r w:rsidRPr="00F52B53">
              <w:rPr>
                <w:color w:val="000000"/>
              </w:rPr>
              <w:t xml:space="preserve"> valanda</w:t>
            </w:r>
            <w:r>
              <w:rPr>
                <w:color w:val="000000"/>
              </w:rPr>
              <w:t xml:space="preserve">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C1A4" w14:textId="77777777" w:rsidR="00B672F0" w:rsidRDefault="00B672F0" w:rsidP="00BB6FEF">
            <w:pPr>
              <w:jc w:val="center"/>
            </w:pPr>
            <w:r>
              <w:t>2,00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A649"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74F4C70"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834195D" w14:textId="77777777" w:rsidR="00B672F0" w:rsidRDefault="00B672F0" w:rsidP="00BB6FEF">
            <w:pPr>
              <w:rPr>
                <w:color w:val="000000"/>
              </w:rPr>
            </w:pPr>
          </w:p>
        </w:tc>
      </w:tr>
      <w:tr w:rsidR="00B672F0" w14:paraId="76000682"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F261B" w14:textId="77777777" w:rsidR="00B672F0" w:rsidRDefault="00B672F0" w:rsidP="00BB6FEF">
            <w:pPr>
              <w:pStyle w:val="Sraopastraipa"/>
              <w:ind w:left="0"/>
              <w:rPr>
                <w:color w:val="000000"/>
              </w:rPr>
            </w:pPr>
            <w:r>
              <w:rPr>
                <w:color w:val="000000"/>
              </w:rPr>
              <w:t>3.20.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87BD" w14:textId="77777777" w:rsidR="00B672F0" w:rsidRDefault="00B672F0" w:rsidP="00BB6FEF">
            <w:pPr>
              <w:pStyle w:val="prastasiniatinklio"/>
              <w:shd w:val="clear" w:color="auto" w:fill="FFFFFF"/>
              <w:spacing w:before="0" w:after="0"/>
              <w:rPr>
                <w:color w:val="000000"/>
              </w:rPr>
            </w:pPr>
            <w:r>
              <w:rPr>
                <w:color w:val="000000"/>
              </w:rPr>
              <w:t xml:space="preserve">Pedagogų kompiuterinio raštingumo kursai </w:t>
            </w:r>
            <w:r w:rsidRPr="00F52B53">
              <w:rPr>
                <w:color w:val="000000"/>
              </w:rPr>
              <w:t xml:space="preserve">(40 </w:t>
            </w:r>
            <w:r>
              <w:rPr>
                <w:color w:val="000000"/>
              </w:rPr>
              <w:t>akademinių</w:t>
            </w:r>
            <w:r w:rsidRPr="00F52B53">
              <w:rPr>
                <w:color w:val="000000"/>
              </w:rPr>
              <w:t xml:space="preserve"> val.) </w:t>
            </w:r>
            <w:r>
              <w:rPr>
                <w:color w:val="000000"/>
              </w:rPr>
              <w:t>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44C3" w14:textId="77777777" w:rsidR="00B672F0" w:rsidRDefault="00B672F0" w:rsidP="00BB6FEF">
            <w:pPr>
              <w:jc w:val="center"/>
            </w:pPr>
            <w:r>
              <w:t>1,00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BC44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6F5D706"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4046C4FD" w14:textId="77777777" w:rsidR="00B672F0" w:rsidRDefault="00B672F0" w:rsidP="00BB6FEF">
            <w:pPr>
              <w:rPr>
                <w:color w:val="000000"/>
              </w:rPr>
            </w:pPr>
          </w:p>
        </w:tc>
      </w:tr>
      <w:tr w:rsidR="00B672F0" w14:paraId="377AEC49"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98F1" w14:textId="77777777" w:rsidR="00B672F0" w:rsidRDefault="00B672F0" w:rsidP="00BB6FEF">
            <w:pPr>
              <w:pStyle w:val="Sraopastraipa"/>
              <w:ind w:left="0"/>
              <w:rPr>
                <w:color w:val="000000"/>
              </w:rPr>
            </w:pPr>
            <w:r>
              <w:rPr>
                <w:color w:val="000000"/>
              </w:rPr>
              <w:t>3.21.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4F28" w14:textId="77777777" w:rsidR="00B672F0" w:rsidRDefault="00B672F0" w:rsidP="00BB6FEF">
            <w:pPr>
              <w:pStyle w:val="prastasiniatinklio"/>
              <w:shd w:val="clear" w:color="auto" w:fill="FFFFFF"/>
              <w:spacing w:before="0" w:after="0"/>
              <w:rPr>
                <w:color w:val="000000"/>
              </w:rPr>
            </w:pPr>
            <w:r>
              <w:rPr>
                <w:color w:val="000000"/>
              </w:rPr>
              <w:t>Pedagoginių – psichologinių žinių kursai (120 akademinių val.)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7AA3D" w14:textId="77777777" w:rsidR="00B672F0" w:rsidRDefault="00B672F0" w:rsidP="00BB6FEF">
            <w:pPr>
              <w:jc w:val="center"/>
            </w:pPr>
            <w:r>
              <w:t>1,20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D7E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6209886A"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2C33FFF" w14:textId="77777777" w:rsidR="00B672F0" w:rsidRDefault="00B672F0" w:rsidP="00BB6FEF">
            <w:pPr>
              <w:rPr>
                <w:color w:val="000000"/>
              </w:rPr>
            </w:pPr>
          </w:p>
        </w:tc>
      </w:tr>
      <w:tr w:rsidR="00B672F0" w14:paraId="6DCC220B"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6D69" w14:textId="77777777" w:rsidR="00B672F0" w:rsidRDefault="00B672F0" w:rsidP="00BB6FEF">
            <w:pPr>
              <w:pStyle w:val="Sraopastraipa"/>
              <w:ind w:left="0"/>
              <w:rPr>
                <w:color w:val="000000"/>
              </w:rPr>
            </w:pPr>
            <w:r>
              <w:rPr>
                <w:color w:val="000000"/>
              </w:rPr>
              <w:t>3.22.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D1428" w14:textId="77777777" w:rsidR="00B672F0" w:rsidRDefault="00B672F0" w:rsidP="00BB6FEF">
            <w:pPr>
              <w:pStyle w:val="prastasiniatinklio"/>
              <w:shd w:val="clear" w:color="auto" w:fill="FFFFFF"/>
              <w:spacing w:before="0" w:after="0"/>
            </w:pPr>
            <w:r>
              <w:rPr>
                <w:color w:val="000000"/>
              </w:rPr>
              <w:t>Užsienio kalbos (anglų, rusų, vokiečių, prancūzų) mokėjimo lygio nustatymas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B3986" w14:textId="77777777" w:rsidR="00B672F0" w:rsidRDefault="00B672F0" w:rsidP="00BB6FEF">
            <w:pPr>
              <w:jc w:val="center"/>
            </w:pPr>
            <w:r>
              <w:t>20,00</w:t>
            </w:r>
          </w:p>
        </w:tc>
        <w:tc>
          <w:tcPr>
            <w:tcW w:w="58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A7EE2"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5902563A"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49B2DCC4" w14:textId="77777777" w:rsidR="00B672F0" w:rsidRDefault="00B672F0" w:rsidP="00BB6FEF">
            <w:pPr>
              <w:rPr>
                <w:color w:val="000000"/>
              </w:rPr>
            </w:pPr>
          </w:p>
        </w:tc>
      </w:tr>
      <w:tr w:rsidR="00B672F0" w14:paraId="7C1F045D"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EDD7" w14:textId="77777777" w:rsidR="00B672F0" w:rsidRDefault="00B672F0" w:rsidP="00BB6FEF">
            <w:pPr>
              <w:pStyle w:val="Sraopastraipa"/>
              <w:ind w:left="0"/>
              <w:rPr>
                <w:color w:val="000000"/>
              </w:rPr>
            </w:pPr>
            <w:r>
              <w:rPr>
                <w:color w:val="000000"/>
              </w:rPr>
              <w:t>3.23.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B3608" w14:textId="77777777" w:rsidR="00B672F0" w:rsidRPr="00EC1080" w:rsidRDefault="00B672F0" w:rsidP="00BB6FEF">
            <w:pPr>
              <w:pStyle w:val="prastasiniatinklio"/>
              <w:shd w:val="clear" w:color="auto" w:fill="FFFFFF"/>
              <w:spacing w:before="0" w:after="0"/>
            </w:pPr>
            <w:r>
              <w:rPr>
                <w:color w:val="000000"/>
              </w:rPr>
              <w:t>Kompiuterinio raštingumo kursai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4C473" w14:textId="77777777" w:rsidR="00B672F0" w:rsidRDefault="00B672F0" w:rsidP="00BB6FEF">
            <w:pPr>
              <w:jc w:val="center"/>
              <w:rPr>
                <w:color w:val="000000"/>
              </w:rPr>
            </w:pPr>
            <w:r>
              <w:rPr>
                <w:color w:val="000000"/>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26B3"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1DA6805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17964D45" w14:textId="77777777" w:rsidR="00B672F0" w:rsidRDefault="00B672F0" w:rsidP="00BB6FEF">
            <w:pPr>
              <w:rPr>
                <w:color w:val="000000"/>
              </w:rPr>
            </w:pPr>
          </w:p>
        </w:tc>
      </w:tr>
      <w:tr w:rsidR="00B672F0" w14:paraId="25260DDF"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5BBF" w14:textId="77777777" w:rsidR="00B672F0" w:rsidRDefault="00B672F0" w:rsidP="00BB6FEF">
            <w:pPr>
              <w:pStyle w:val="Sraopastraipa"/>
              <w:ind w:left="0"/>
              <w:rPr>
                <w:color w:val="000000"/>
              </w:rPr>
            </w:pPr>
            <w:r>
              <w:rPr>
                <w:color w:val="000000"/>
              </w:rPr>
              <w:t>3.24.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780E2" w14:textId="77777777" w:rsidR="00B672F0" w:rsidRDefault="00B672F0" w:rsidP="00BB6FEF">
            <w:pPr>
              <w:pStyle w:val="prastasiniatinklio"/>
              <w:shd w:val="clear" w:color="auto" w:fill="FFFFFF"/>
              <w:spacing w:before="0" w:after="0"/>
            </w:pPr>
            <w:r>
              <w:rPr>
                <w:color w:val="000000"/>
              </w:rPr>
              <w:t>Nuotoliniai kompiuterinio raštingumo kursai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376B" w14:textId="77777777" w:rsidR="00B672F0" w:rsidRDefault="00B672F0" w:rsidP="00BB6FEF">
            <w:pPr>
              <w:jc w:val="center"/>
              <w:rPr>
                <w:color w:val="000000"/>
              </w:rPr>
            </w:pPr>
            <w:r>
              <w:rPr>
                <w:color w:val="000000"/>
              </w:rPr>
              <w:t>1,00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2CB20"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5FD780DC"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697769E3" w14:textId="77777777" w:rsidR="00B672F0" w:rsidRDefault="00B672F0" w:rsidP="00BB6FEF">
            <w:pPr>
              <w:rPr>
                <w:color w:val="000000"/>
              </w:rPr>
            </w:pPr>
          </w:p>
        </w:tc>
      </w:tr>
      <w:tr w:rsidR="00B672F0" w14:paraId="1DB5C2F7"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E6C6" w14:textId="77777777" w:rsidR="00B672F0" w:rsidRDefault="00B672F0" w:rsidP="00BB6FEF">
            <w:pPr>
              <w:pStyle w:val="Sraopastraipa"/>
              <w:ind w:left="0"/>
              <w:rPr>
                <w:color w:val="000000"/>
              </w:rPr>
            </w:pPr>
            <w:r>
              <w:rPr>
                <w:color w:val="000000"/>
              </w:rPr>
              <w:t>3.25.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80DB3" w14:textId="77777777" w:rsidR="00B672F0" w:rsidRDefault="00B672F0" w:rsidP="00BB6FEF">
            <w:pPr>
              <w:pStyle w:val="prastasiniatinklio"/>
              <w:shd w:val="clear" w:color="auto" w:fill="FFFFFF"/>
              <w:spacing w:before="0" w:after="0"/>
              <w:rPr>
                <w:color w:val="000000"/>
              </w:rPr>
            </w:pPr>
            <w:r>
              <w:rPr>
                <w:color w:val="000000"/>
              </w:rPr>
              <w:t>Nuotoliniai kursai, seminarai, paskaitos 1 akademinė valanda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268B6" w14:textId="77777777" w:rsidR="00B672F0" w:rsidRDefault="00B672F0" w:rsidP="00BB6FEF">
            <w:pPr>
              <w:jc w:val="center"/>
              <w:rPr>
                <w:color w:val="000000"/>
              </w:rPr>
            </w:pPr>
            <w:r>
              <w:rPr>
                <w:color w:val="000000"/>
              </w:rPr>
              <w:t>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80268"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1951260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592C90A4" w14:textId="77777777" w:rsidR="00B672F0" w:rsidRDefault="00B672F0" w:rsidP="00BB6FEF">
            <w:pPr>
              <w:rPr>
                <w:color w:val="000000"/>
              </w:rPr>
            </w:pPr>
          </w:p>
        </w:tc>
      </w:tr>
      <w:tr w:rsidR="00B672F0" w14:paraId="589B2262"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539F9" w14:textId="77777777" w:rsidR="00B672F0" w:rsidRDefault="00B672F0" w:rsidP="00BB6FEF">
            <w:pPr>
              <w:pStyle w:val="Sraopastraipa"/>
              <w:ind w:left="0"/>
              <w:rPr>
                <w:color w:val="000000"/>
              </w:rPr>
            </w:pPr>
            <w:r>
              <w:rPr>
                <w:color w:val="000000"/>
              </w:rPr>
              <w:t>3.26.</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DE0CC" w14:textId="77777777" w:rsidR="00B672F0" w:rsidRDefault="00B672F0" w:rsidP="00BB6FEF">
            <w:pPr>
              <w:pStyle w:val="prastasiniatinklio"/>
              <w:shd w:val="clear" w:color="auto" w:fill="FFFFFF"/>
              <w:spacing w:before="0" w:after="0"/>
            </w:pPr>
            <w:r>
              <w:rPr>
                <w:color w:val="000000"/>
              </w:rPr>
              <w:t>ECDL kursai</w:t>
            </w:r>
            <w:r>
              <w:t xml:space="preserve"> 1 </w:t>
            </w:r>
            <w:r>
              <w:rPr>
                <w:color w:val="000000"/>
              </w:rPr>
              <w:t>akademinė val.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5B5B1" w14:textId="77777777" w:rsidR="00B672F0" w:rsidRDefault="00B672F0" w:rsidP="00BB6FEF">
            <w:pPr>
              <w:jc w:val="center"/>
              <w:rPr>
                <w:color w:val="000000"/>
              </w:rPr>
            </w:pPr>
            <w:r>
              <w:rPr>
                <w:color w:val="000000"/>
              </w:rPr>
              <w:t>1,50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8415C"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D003C3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7D12E2FE" w14:textId="77777777" w:rsidR="00B672F0" w:rsidRDefault="00B672F0" w:rsidP="00BB6FEF">
            <w:pPr>
              <w:rPr>
                <w:color w:val="000000"/>
              </w:rPr>
            </w:pPr>
          </w:p>
        </w:tc>
      </w:tr>
      <w:tr w:rsidR="00B672F0" w14:paraId="183E1BE0"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EA09" w14:textId="77777777" w:rsidR="00B672F0" w:rsidRDefault="00B672F0" w:rsidP="00BB6FEF">
            <w:pPr>
              <w:pStyle w:val="Sraopastraipa"/>
              <w:ind w:left="0"/>
              <w:rPr>
                <w:color w:val="000000"/>
              </w:rPr>
            </w:pPr>
            <w:r>
              <w:rPr>
                <w:color w:val="000000"/>
              </w:rPr>
              <w:t>3.27.</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2C59" w14:textId="77777777" w:rsidR="00B672F0" w:rsidRDefault="00B672F0" w:rsidP="00BB6FEF">
            <w:pPr>
              <w:pStyle w:val="prastasiniatinklio"/>
              <w:shd w:val="clear" w:color="auto" w:fill="FFFFFF"/>
              <w:spacing w:before="0" w:after="0"/>
              <w:rPr>
                <w:color w:val="000000"/>
              </w:rPr>
            </w:pPr>
            <w:r>
              <w:rPr>
                <w:color w:val="000000"/>
              </w:rPr>
              <w:t>ECDL testas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6F3FA" w14:textId="77777777" w:rsidR="00B672F0" w:rsidRDefault="00B672F0" w:rsidP="00BB6FEF">
            <w:pPr>
              <w:jc w:val="center"/>
              <w:rPr>
                <w:color w:val="000000"/>
              </w:rPr>
            </w:pPr>
            <w:r>
              <w:rPr>
                <w:color w:val="000000"/>
              </w:rPr>
              <w:t>22,00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A86A7"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C9C7D6D"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A848063" w14:textId="77777777" w:rsidR="00B672F0" w:rsidRDefault="00B672F0" w:rsidP="00BB6FEF">
            <w:pPr>
              <w:rPr>
                <w:color w:val="000000"/>
              </w:rPr>
            </w:pPr>
          </w:p>
        </w:tc>
      </w:tr>
      <w:tr w:rsidR="00B672F0" w14:paraId="6E80FDC2"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25E9" w14:textId="77777777" w:rsidR="00B672F0" w:rsidRDefault="00B672F0" w:rsidP="00BB6FEF">
            <w:pPr>
              <w:pStyle w:val="Sraopastraipa"/>
              <w:ind w:left="0"/>
              <w:rPr>
                <w:color w:val="000000"/>
              </w:rPr>
            </w:pPr>
            <w:r>
              <w:rPr>
                <w:color w:val="000000"/>
              </w:rPr>
              <w:lastRenderedPageBreak/>
              <w:t>3.28.</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24B3" w14:textId="77777777" w:rsidR="00B672F0" w:rsidRDefault="00B672F0" w:rsidP="00BB6FEF">
            <w:pPr>
              <w:pStyle w:val="prastasiniatinklio"/>
              <w:shd w:val="clear" w:color="auto" w:fill="FFFFFF"/>
              <w:spacing w:before="0" w:after="0"/>
              <w:rPr>
                <w:color w:val="000000"/>
              </w:rPr>
            </w:pPr>
            <w:r>
              <w:rPr>
                <w:color w:val="000000"/>
              </w:rPr>
              <w:t>ECDL perlaikomas testas 1 asmeniui</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BC4B1" w14:textId="77777777" w:rsidR="00B672F0" w:rsidRDefault="00B672F0" w:rsidP="00BB6FEF">
            <w:pPr>
              <w:jc w:val="center"/>
              <w:rPr>
                <w:color w:val="000000"/>
              </w:rPr>
            </w:pPr>
            <w:r>
              <w:rPr>
                <w:color w:val="000000"/>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56FBA"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0BCBF99B"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B336A47" w14:textId="77777777" w:rsidR="00B672F0" w:rsidRDefault="00B672F0" w:rsidP="00BB6FEF">
            <w:pPr>
              <w:rPr>
                <w:color w:val="000000"/>
              </w:rPr>
            </w:pPr>
          </w:p>
        </w:tc>
      </w:tr>
      <w:tr w:rsidR="00B672F0" w14:paraId="704C4343" w14:textId="77777777" w:rsidTr="006A1618">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DEC1" w14:textId="77777777" w:rsidR="00B672F0" w:rsidRDefault="00B672F0" w:rsidP="00BB6FEF">
            <w:pPr>
              <w:pStyle w:val="Sraopastraipa"/>
              <w:ind w:left="0"/>
              <w:rPr>
                <w:color w:val="000000"/>
              </w:rPr>
            </w:pPr>
            <w:r>
              <w:rPr>
                <w:color w:val="000000"/>
              </w:rPr>
              <w:t>3.29.</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585E0" w14:textId="77777777" w:rsidR="00B672F0" w:rsidRDefault="00B672F0" w:rsidP="00BB6FEF">
            <w:pPr>
              <w:pStyle w:val="prastasiniatinklio"/>
              <w:shd w:val="clear" w:color="auto" w:fill="FFFFFF"/>
              <w:spacing w:before="0" w:after="0"/>
              <w:rPr>
                <w:color w:val="000000"/>
              </w:rPr>
            </w:pPr>
            <w:r>
              <w:rPr>
                <w:color w:val="000000"/>
              </w:rPr>
              <w:t>Kopijavimas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D491" w14:textId="77777777" w:rsidR="00B672F0" w:rsidRDefault="00B672F0" w:rsidP="00BB6FEF">
            <w:pPr>
              <w:jc w:val="center"/>
              <w:rPr>
                <w:color w:val="000000"/>
              </w:rPr>
            </w:pPr>
            <w:r>
              <w:rPr>
                <w:color w:val="000000"/>
              </w:rPr>
              <w:t>0,10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919E" w14:textId="77777777" w:rsidR="00B672F0" w:rsidRDefault="00B672F0" w:rsidP="00BB6FEF">
            <w:pPr>
              <w:rPr>
                <w:color w:val="000000"/>
              </w:rPr>
            </w:pPr>
            <w:r>
              <w:rPr>
                <w:color w:val="000000"/>
              </w:rPr>
              <w:t>A4 formato lapas (viena pusė)</w:t>
            </w:r>
          </w:p>
        </w:tc>
        <w:tc>
          <w:tcPr>
            <w:tcW w:w="40" w:type="dxa"/>
            <w:shd w:val="clear" w:color="auto" w:fill="auto"/>
            <w:tcMar>
              <w:top w:w="0" w:type="dxa"/>
              <w:left w:w="10" w:type="dxa"/>
              <w:bottom w:w="0" w:type="dxa"/>
              <w:right w:w="10" w:type="dxa"/>
            </w:tcMar>
          </w:tcPr>
          <w:p w14:paraId="39EF5D86" w14:textId="77777777" w:rsidR="00B672F0" w:rsidRDefault="00B672F0" w:rsidP="00BB6FEF">
            <w:pPr>
              <w:rPr>
                <w:color w:val="000000"/>
              </w:rPr>
            </w:pPr>
          </w:p>
        </w:tc>
        <w:tc>
          <w:tcPr>
            <w:tcW w:w="40" w:type="dxa"/>
            <w:shd w:val="clear" w:color="auto" w:fill="auto"/>
            <w:tcMar>
              <w:top w:w="0" w:type="dxa"/>
              <w:left w:w="10" w:type="dxa"/>
              <w:bottom w:w="0" w:type="dxa"/>
              <w:right w:w="10" w:type="dxa"/>
            </w:tcMar>
          </w:tcPr>
          <w:p w14:paraId="2EE3B2BA" w14:textId="77777777" w:rsidR="00B672F0" w:rsidRDefault="00B672F0" w:rsidP="00BB6FEF">
            <w:pPr>
              <w:rPr>
                <w:color w:val="000000"/>
              </w:rPr>
            </w:pPr>
          </w:p>
        </w:tc>
      </w:tr>
      <w:tr w:rsidR="006A1618" w14:paraId="278336EB" w14:textId="77777777" w:rsidTr="006A1618">
        <w:trPr>
          <w:trHeight w:val="429"/>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D5C4C" w14:textId="77777777" w:rsidR="006A1618" w:rsidRDefault="006A1618" w:rsidP="006A1618">
            <w:pPr>
              <w:pStyle w:val="Sraopastraipa"/>
              <w:ind w:left="0"/>
              <w:rPr>
                <w:color w:val="000000"/>
              </w:rPr>
            </w:pPr>
            <w:r>
              <w:rPr>
                <w:color w:val="000000"/>
              </w:rPr>
              <w:t>3.30.</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AAC4B" w14:textId="7E4D2507" w:rsidR="006A1618" w:rsidRDefault="006A1618" w:rsidP="006A1618">
            <w:pPr>
              <w:pStyle w:val="prastasiniatinklio"/>
              <w:shd w:val="clear" w:color="auto" w:fill="FFFFFF"/>
              <w:spacing w:before="0" w:after="0"/>
              <w:rPr>
                <w:color w:val="000000"/>
              </w:rPr>
            </w:pPr>
            <w:r w:rsidRPr="006A1618">
              <w:rPr>
                <w:strike/>
                <w:color w:val="000000"/>
              </w:rPr>
              <w:t>Kavos pertraukos organizavimas</w:t>
            </w:r>
            <w:r>
              <w:rPr>
                <w:color w:val="000000"/>
              </w:rPr>
              <w:t xml:space="preserve"> </w:t>
            </w:r>
            <w:r w:rsidRPr="006A1618">
              <w:rPr>
                <w:b/>
                <w:bCs/>
                <w:color w:val="000000"/>
              </w:rPr>
              <w:t>Kavos pertraukos organizavimas: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EF8E" w14:textId="77777777" w:rsidR="006A1618" w:rsidRDefault="006A1618" w:rsidP="006A1618">
            <w:pPr>
              <w:jc w:val="center"/>
              <w:rPr>
                <w:color w:val="000000"/>
              </w:rPr>
            </w:pPr>
            <w:r w:rsidRPr="000B0EFE">
              <w:rPr>
                <w:strike/>
                <w:color w:val="000000"/>
              </w:rPr>
              <w:t>2,00</w:t>
            </w:r>
            <w:r>
              <w:rPr>
                <w:color w:val="000000"/>
              </w:rPr>
              <w:t xml:space="preserve"> </w:t>
            </w:r>
          </w:p>
          <w:p w14:paraId="0A00AD8A" w14:textId="034A0138" w:rsidR="006A1618" w:rsidRDefault="006A1618" w:rsidP="006A1618">
            <w:pPr>
              <w:jc w:val="center"/>
              <w:rPr>
                <w:color w:val="000000"/>
              </w:rPr>
            </w:pP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3703" w14:textId="77777777" w:rsidR="006A1618" w:rsidRDefault="006A1618" w:rsidP="006A1618">
            <w:pPr>
              <w:rPr>
                <w:color w:val="000000"/>
              </w:rPr>
            </w:pPr>
          </w:p>
        </w:tc>
        <w:tc>
          <w:tcPr>
            <w:tcW w:w="40" w:type="dxa"/>
            <w:shd w:val="clear" w:color="auto" w:fill="auto"/>
            <w:tcMar>
              <w:top w:w="0" w:type="dxa"/>
              <w:left w:w="10" w:type="dxa"/>
              <w:bottom w:w="0" w:type="dxa"/>
              <w:right w:w="10" w:type="dxa"/>
            </w:tcMar>
          </w:tcPr>
          <w:p w14:paraId="57614A8D" w14:textId="77777777" w:rsidR="006A1618" w:rsidRDefault="006A1618" w:rsidP="006A1618">
            <w:pPr>
              <w:rPr>
                <w:color w:val="000000"/>
              </w:rPr>
            </w:pPr>
          </w:p>
        </w:tc>
        <w:tc>
          <w:tcPr>
            <w:tcW w:w="40" w:type="dxa"/>
            <w:shd w:val="clear" w:color="auto" w:fill="auto"/>
            <w:tcMar>
              <w:top w:w="0" w:type="dxa"/>
              <w:left w:w="10" w:type="dxa"/>
              <w:bottom w:w="0" w:type="dxa"/>
              <w:right w:w="10" w:type="dxa"/>
            </w:tcMar>
          </w:tcPr>
          <w:p w14:paraId="4A75E29B" w14:textId="77777777" w:rsidR="006A1618" w:rsidRDefault="006A1618" w:rsidP="006A1618">
            <w:pPr>
              <w:rPr>
                <w:color w:val="000000"/>
              </w:rPr>
            </w:pPr>
          </w:p>
        </w:tc>
      </w:tr>
      <w:tr w:rsidR="00CF19D1" w14:paraId="73E93B0B" w14:textId="77777777" w:rsidTr="00CF19D1">
        <w:trPr>
          <w:trHeight w:val="42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E8A58" w14:textId="01D4E947" w:rsidR="00CF19D1" w:rsidRDefault="00CF19D1" w:rsidP="00CF19D1">
            <w:pPr>
              <w:pStyle w:val="Sraopastraipa"/>
              <w:ind w:left="0"/>
              <w:rPr>
                <w:color w:val="000000"/>
              </w:rPr>
            </w:pPr>
            <w:r>
              <w:rPr>
                <w:color w:val="000000"/>
              </w:rPr>
              <w:t>3.30.1.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3BEB" w14:textId="6AAF2D8A" w:rsidR="00CF19D1" w:rsidRDefault="00CF19D1" w:rsidP="00CF19D1">
            <w:pPr>
              <w:pStyle w:val="prastasiniatinklio"/>
              <w:shd w:val="clear" w:color="auto" w:fill="FFFFFF"/>
              <w:spacing w:before="0" w:after="0"/>
            </w:pPr>
            <w:r>
              <w:rPr>
                <w:color w:val="000000"/>
              </w:rPr>
              <w:t>respublikinio renginio</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D7A37" w14:textId="010D04AC" w:rsidR="00CF19D1" w:rsidRDefault="00CF19D1" w:rsidP="00CF19D1">
            <w:pPr>
              <w:jc w:val="center"/>
              <w:rPr>
                <w:color w:val="000000"/>
              </w:rPr>
            </w:pPr>
            <w:r>
              <w:rPr>
                <w:b/>
                <w:color w:val="000000"/>
              </w:rPr>
              <w:t>5</w:t>
            </w:r>
            <w:r w:rsidRPr="000B0EFE">
              <w:rPr>
                <w:b/>
                <w:color w:val="000000"/>
              </w:rPr>
              <w:t>,00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673A3"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3ECEFE2B"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25F99C2D" w14:textId="77777777" w:rsidR="00CF19D1" w:rsidRDefault="00CF19D1" w:rsidP="00CF19D1">
            <w:pPr>
              <w:rPr>
                <w:color w:val="000000"/>
              </w:rPr>
            </w:pPr>
          </w:p>
        </w:tc>
      </w:tr>
      <w:tr w:rsidR="00CF19D1" w14:paraId="02C8D14C" w14:textId="77777777" w:rsidTr="006A1618">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F7D1" w14:textId="37FEE0BA" w:rsidR="00CF19D1" w:rsidRDefault="00CF19D1" w:rsidP="00CF19D1">
            <w:pPr>
              <w:pStyle w:val="Sraopastraipa"/>
              <w:ind w:left="0"/>
              <w:rPr>
                <w:color w:val="000000"/>
              </w:rPr>
            </w:pPr>
            <w:r>
              <w:rPr>
                <w:color w:val="000000"/>
              </w:rPr>
              <w:t>3.30.2.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8E3B1" w14:textId="29C073A1" w:rsidR="00CF19D1" w:rsidRDefault="00CF19D1" w:rsidP="00CF19D1">
            <w:pPr>
              <w:pStyle w:val="prastasiniatinklio"/>
              <w:shd w:val="clear" w:color="auto" w:fill="FFFFFF"/>
              <w:spacing w:before="0" w:after="0"/>
              <w:rPr>
                <w:color w:val="000000"/>
              </w:rPr>
            </w:pPr>
            <w:r>
              <w:rPr>
                <w:color w:val="000000"/>
              </w:rPr>
              <w:t>rajoninio renginio</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3E42E" w14:textId="575DDD2A" w:rsidR="00CF19D1" w:rsidRDefault="00CF19D1" w:rsidP="00CF19D1">
            <w:pPr>
              <w:jc w:val="center"/>
              <w:rPr>
                <w:color w:val="000000"/>
              </w:rPr>
            </w:pPr>
            <w:r>
              <w:rPr>
                <w:b/>
                <w:color w:val="000000"/>
              </w:rPr>
              <w:t>3</w:t>
            </w:r>
            <w:r w:rsidRPr="000B0EFE">
              <w:rPr>
                <w:b/>
                <w:color w:val="000000"/>
              </w:rPr>
              <w:t>,00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57B40"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2ED6051E"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638F1295" w14:textId="77777777" w:rsidR="00CF19D1" w:rsidRDefault="00CF19D1" w:rsidP="00CF19D1">
            <w:pPr>
              <w:rPr>
                <w:color w:val="000000"/>
              </w:rPr>
            </w:pPr>
          </w:p>
        </w:tc>
      </w:tr>
      <w:tr w:rsidR="00CF19D1" w14:paraId="76D63674" w14:textId="77777777" w:rsidTr="006A1618">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630A" w14:textId="3F064EB5" w:rsidR="00CF19D1" w:rsidRDefault="00CF19D1" w:rsidP="00CF19D1">
            <w:pPr>
              <w:pStyle w:val="Sraopastraipa"/>
              <w:ind w:left="0"/>
              <w:rPr>
                <w:color w:val="000000"/>
              </w:rPr>
            </w:pPr>
            <w:r>
              <w:rPr>
                <w:color w:val="000000"/>
              </w:rPr>
              <w:t>3.31.</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5B57" w14:textId="70065A01" w:rsidR="00CF19D1" w:rsidRDefault="00CF19D1" w:rsidP="00CF19D1">
            <w:pPr>
              <w:pStyle w:val="prastasiniatinklio"/>
              <w:shd w:val="clear" w:color="auto" w:fill="FFFFFF"/>
              <w:spacing w:before="0" w:after="0"/>
              <w:rPr>
                <w:color w:val="000000"/>
              </w:rPr>
            </w:pPr>
            <w:r>
              <w:rPr>
                <w:color w:val="000000"/>
              </w:rPr>
              <w:t>Mokomosios klasės nuoma su technine įranga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9D0E0" w14:textId="3EB7D9EA" w:rsidR="00CF19D1" w:rsidRDefault="00CF19D1" w:rsidP="00CF19D1">
            <w:pPr>
              <w:jc w:val="center"/>
              <w:rPr>
                <w:color w:val="000000"/>
              </w:rPr>
            </w:pPr>
            <w:r>
              <w:rPr>
                <w:color w:val="000000"/>
              </w:rPr>
              <w:t>10,00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F0B06"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4F06C35D"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5181ACFD" w14:textId="77777777" w:rsidR="00CF19D1" w:rsidRDefault="00CF19D1" w:rsidP="00CF19D1">
            <w:pPr>
              <w:rPr>
                <w:color w:val="000000"/>
              </w:rPr>
            </w:pPr>
          </w:p>
        </w:tc>
      </w:tr>
      <w:tr w:rsidR="00CF19D1" w14:paraId="5AA52CBA" w14:textId="77777777" w:rsidTr="006A1618">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06E3" w14:textId="77777777" w:rsidR="00CF19D1" w:rsidRDefault="00CF19D1" w:rsidP="00CF19D1">
            <w:pPr>
              <w:pStyle w:val="Sraopastraipa"/>
              <w:ind w:left="0"/>
              <w:rPr>
                <w:color w:val="000000"/>
              </w:rPr>
            </w:pPr>
            <w:r>
              <w:rPr>
                <w:color w:val="000000"/>
              </w:rPr>
              <w:t>3.32.</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0FE6" w14:textId="77777777" w:rsidR="00CF19D1" w:rsidRDefault="00CF19D1" w:rsidP="00CF19D1">
            <w:pPr>
              <w:pStyle w:val="prastasiniatinklio"/>
              <w:shd w:val="clear" w:color="auto" w:fill="FFFFFF"/>
              <w:spacing w:before="0" w:after="0"/>
              <w:rPr>
                <w:color w:val="000000"/>
              </w:rPr>
            </w:pPr>
            <w:r>
              <w:rPr>
                <w:color w:val="000000"/>
              </w:rPr>
              <w:t>Mokomosios klasės nuoma be techninės įrangos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2D7CD" w14:textId="77777777" w:rsidR="00CF19D1" w:rsidRDefault="00CF19D1" w:rsidP="00CF19D1">
            <w:pPr>
              <w:jc w:val="center"/>
              <w:rPr>
                <w:color w:val="000000"/>
              </w:rPr>
            </w:pPr>
            <w:r>
              <w:rPr>
                <w:color w:val="000000"/>
              </w:rPr>
              <w:t>6,00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DA6DF"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024772DC"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0A0E1E18" w14:textId="77777777" w:rsidR="00CF19D1" w:rsidRDefault="00CF19D1" w:rsidP="00CF19D1">
            <w:pPr>
              <w:rPr>
                <w:color w:val="000000"/>
              </w:rPr>
            </w:pPr>
          </w:p>
        </w:tc>
      </w:tr>
      <w:tr w:rsidR="00CF19D1" w14:paraId="4D7488D6" w14:textId="77777777" w:rsidTr="006A1618">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1BA46" w14:textId="77777777" w:rsidR="00CF19D1" w:rsidRDefault="00CF19D1" w:rsidP="00CF19D1">
            <w:pPr>
              <w:pStyle w:val="Sraopastraipa"/>
              <w:ind w:left="0"/>
              <w:rPr>
                <w:color w:val="000000"/>
              </w:rPr>
            </w:pPr>
            <w:r>
              <w:rPr>
                <w:color w:val="000000"/>
              </w:rPr>
              <w:t>3.33.</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3CA65" w14:textId="77777777" w:rsidR="00CF19D1" w:rsidRDefault="00CF19D1" w:rsidP="00CF19D1">
            <w:pPr>
              <w:pStyle w:val="prastasiniatinklio"/>
              <w:shd w:val="clear" w:color="auto" w:fill="FFFFFF"/>
              <w:spacing w:before="0" w:after="0"/>
              <w:rPr>
                <w:color w:val="000000"/>
              </w:rPr>
            </w:pPr>
            <w:r>
              <w:rPr>
                <w:color w:val="000000"/>
              </w:rPr>
              <w:t>Kompiuterių klasės nuoma 1 akademinė valanda</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8306" w14:textId="77777777" w:rsidR="00CF19D1" w:rsidRDefault="00CF19D1" w:rsidP="00CF19D1">
            <w:pPr>
              <w:jc w:val="center"/>
              <w:rPr>
                <w:color w:val="000000"/>
              </w:rPr>
            </w:pPr>
            <w:r>
              <w:rPr>
                <w:color w:val="000000"/>
              </w:rPr>
              <w:t>15,00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73A3F"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64D25E26"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7572BAC8" w14:textId="77777777" w:rsidR="00CF19D1" w:rsidRDefault="00CF19D1" w:rsidP="00CF19D1">
            <w:pPr>
              <w:rPr>
                <w:color w:val="000000"/>
              </w:rPr>
            </w:pPr>
          </w:p>
        </w:tc>
      </w:tr>
      <w:tr w:rsidR="00CF19D1" w14:paraId="6DFE88BB" w14:textId="77777777" w:rsidTr="006A1618">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4F17" w14:textId="77777777" w:rsidR="00CF19D1" w:rsidRDefault="00CF19D1" w:rsidP="00CF19D1">
            <w:pPr>
              <w:pStyle w:val="Sraopastraipa"/>
              <w:ind w:left="0"/>
              <w:rPr>
                <w:color w:val="000000"/>
              </w:rPr>
            </w:pPr>
            <w:r>
              <w:rPr>
                <w:color w:val="000000"/>
              </w:rPr>
              <w:t>3.34.</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D48F" w14:textId="77777777" w:rsidR="00CF19D1" w:rsidRDefault="00CF19D1" w:rsidP="00CF19D1">
            <w:pPr>
              <w:pStyle w:val="prastasiniatinklio"/>
              <w:shd w:val="clear" w:color="auto" w:fill="FFFFFF"/>
              <w:spacing w:before="0" w:after="0"/>
              <w:rPr>
                <w:color w:val="000000"/>
              </w:rPr>
            </w:pPr>
            <w:r>
              <w:rPr>
                <w:color w:val="000000"/>
              </w:rPr>
              <w:t>Darbo įrišimas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75C6C" w14:textId="77777777" w:rsidR="00CF19D1" w:rsidRDefault="00CF19D1" w:rsidP="00CF19D1">
            <w:pPr>
              <w:jc w:val="center"/>
              <w:rPr>
                <w:color w:val="000000"/>
              </w:rPr>
            </w:pPr>
            <w:r>
              <w:rPr>
                <w:color w:val="000000"/>
              </w:rPr>
              <w:t>10,00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796B"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42FBE413"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54697D73" w14:textId="77777777" w:rsidR="00CF19D1" w:rsidRDefault="00CF19D1" w:rsidP="00CF19D1">
            <w:pPr>
              <w:rPr>
                <w:color w:val="000000"/>
              </w:rPr>
            </w:pPr>
          </w:p>
        </w:tc>
      </w:tr>
      <w:tr w:rsidR="00CF19D1" w14:paraId="638DC5F7" w14:textId="77777777" w:rsidTr="006A1618">
        <w:trPr>
          <w:trHeight w:val="233"/>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539C" w14:textId="77777777" w:rsidR="00CF19D1" w:rsidRDefault="00CF19D1" w:rsidP="00CF19D1">
            <w:pPr>
              <w:pStyle w:val="Sraopastraipa"/>
              <w:ind w:left="0"/>
              <w:rPr>
                <w:color w:val="000000"/>
              </w:rPr>
            </w:pPr>
            <w:r>
              <w:rPr>
                <w:color w:val="000000"/>
              </w:rPr>
              <w:t>3.35.</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743E" w14:textId="77777777" w:rsidR="00CF19D1" w:rsidRDefault="00CF19D1" w:rsidP="00CF19D1">
            <w:pPr>
              <w:pStyle w:val="prastasiniatinklio"/>
              <w:shd w:val="clear" w:color="auto" w:fill="FFFFFF"/>
              <w:spacing w:before="0" w:after="0"/>
              <w:rPr>
                <w:color w:val="000000"/>
              </w:rPr>
            </w:pPr>
            <w:r>
              <w:rPr>
                <w:color w:val="000000"/>
              </w:rPr>
              <w:t>Laminavimas 1 vienetas</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4FEE" w14:textId="77777777" w:rsidR="00CF19D1" w:rsidRDefault="00CF19D1" w:rsidP="00CF19D1">
            <w:pPr>
              <w:jc w:val="center"/>
              <w:rPr>
                <w:color w:val="000000"/>
              </w:rPr>
            </w:pPr>
            <w:r>
              <w:rPr>
                <w:color w:val="000000"/>
              </w:rPr>
              <w:t>3,00</w:t>
            </w:r>
          </w:p>
        </w:tc>
        <w:tc>
          <w:tcPr>
            <w:tcW w:w="5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33C65" w14:textId="77777777" w:rsidR="00CF19D1" w:rsidRDefault="00CF19D1" w:rsidP="00CF19D1">
            <w:pPr>
              <w:rPr>
                <w:color w:val="000000"/>
              </w:rPr>
            </w:pPr>
            <w:r>
              <w:rPr>
                <w:color w:val="000000"/>
              </w:rPr>
              <w:t>A4 formato lapas</w:t>
            </w:r>
          </w:p>
        </w:tc>
        <w:tc>
          <w:tcPr>
            <w:tcW w:w="40" w:type="dxa"/>
            <w:shd w:val="clear" w:color="auto" w:fill="auto"/>
            <w:tcMar>
              <w:top w:w="0" w:type="dxa"/>
              <w:left w:w="10" w:type="dxa"/>
              <w:bottom w:w="0" w:type="dxa"/>
              <w:right w:w="10" w:type="dxa"/>
            </w:tcMar>
          </w:tcPr>
          <w:p w14:paraId="7590CDD9" w14:textId="77777777" w:rsidR="00CF19D1" w:rsidRDefault="00CF19D1" w:rsidP="00CF19D1">
            <w:pPr>
              <w:rPr>
                <w:color w:val="000000"/>
              </w:rPr>
            </w:pPr>
          </w:p>
        </w:tc>
        <w:tc>
          <w:tcPr>
            <w:tcW w:w="40" w:type="dxa"/>
            <w:shd w:val="clear" w:color="auto" w:fill="auto"/>
            <w:tcMar>
              <w:top w:w="0" w:type="dxa"/>
              <w:left w:w="10" w:type="dxa"/>
              <w:bottom w:w="0" w:type="dxa"/>
              <w:right w:w="10" w:type="dxa"/>
            </w:tcMar>
          </w:tcPr>
          <w:p w14:paraId="4F35F1E5" w14:textId="77777777" w:rsidR="00CF19D1" w:rsidRDefault="00CF19D1" w:rsidP="00CF19D1">
            <w:pPr>
              <w:rPr>
                <w:color w:val="000000"/>
              </w:rPr>
            </w:pPr>
          </w:p>
        </w:tc>
      </w:tr>
    </w:tbl>
    <w:p w14:paraId="50F08486" w14:textId="77777777" w:rsidR="00B672F0" w:rsidRDefault="00B672F0" w:rsidP="00B672F0">
      <w:pPr>
        <w:jc w:val="center"/>
      </w:pPr>
      <w:r>
        <w:t>_________________________</w:t>
      </w:r>
    </w:p>
    <w:p w14:paraId="3618E2D2" w14:textId="77777777" w:rsidR="00DE4974" w:rsidRDefault="00DE4974" w:rsidP="00F227EE">
      <w:pPr>
        <w:pStyle w:val="Default"/>
        <w:ind w:left="9072"/>
      </w:pPr>
    </w:p>
    <w:p w14:paraId="73C25978" w14:textId="77777777" w:rsidR="00DE4974" w:rsidRPr="00DE4974" w:rsidRDefault="00DE4974" w:rsidP="00DE4974">
      <w:pPr>
        <w:rPr>
          <w:lang w:eastAsia="en-US"/>
        </w:rPr>
      </w:pPr>
    </w:p>
    <w:p w14:paraId="01EF3FDE" w14:textId="77777777" w:rsidR="00DE4974" w:rsidRPr="00DE4974" w:rsidRDefault="00DE4974" w:rsidP="00DE4974">
      <w:pPr>
        <w:rPr>
          <w:lang w:eastAsia="en-US"/>
        </w:rPr>
      </w:pPr>
    </w:p>
    <w:p w14:paraId="5271D115" w14:textId="77777777" w:rsidR="00DE4974" w:rsidRDefault="00DE4974" w:rsidP="00DE4974">
      <w:pPr>
        <w:rPr>
          <w:lang w:eastAsia="en-US"/>
        </w:rPr>
      </w:pPr>
    </w:p>
    <w:p w14:paraId="736EFDA0" w14:textId="77777777" w:rsidR="00DE4974" w:rsidRDefault="00DE4974" w:rsidP="00DE4974">
      <w:pPr>
        <w:rPr>
          <w:lang w:eastAsia="en-US"/>
        </w:rPr>
      </w:pPr>
    </w:p>
    <w:p w14:paraId="0404E2A8" w14:textId="77777777" w:rsidR="00DE4974" w:rsidRDefault="00DE4974" w:rsidP="00DE4974">
      <w:pPr>
        <w:ind w:firstLine="1296"/>
        <w:rPr>
          <w:lang w:eastAsia="en-US"/>
        </w:rPr>
        <w:sectPr w:rsidR="00DE4974" w:rsidSect="00710F4F">
          <w:headerReference w:type="default" r:id="rId9"/>
          <w:headerReference w:type="first" r:id="rId10"/>
          <w:pgSz w:w="16838" w:h="11906" w:orient="landscape" w:code="9"/>
          <w:pgMar w:top="851" w:right="1701" w:bottom="426" w:left="1134" w:header="567" w:footer="567" w:gutter="0"/>
          <w:pgNumType w:start="1"/>
          <w:cols w:space="1296"/>
          <w:titlePg/>
          <w:docGrid w:linePitch="326"/>
        </w:sectPr>
      </w:pPr>
    </w:p>
    <w:p w14:paraId="4A780080" w14:textId="77777777" w:rsidR="00DE4974" w:rsidRDefault="00EB492E" w:rsidP="00EB492E">
      <w:pPr>
        <w:pStyle w:val="Default"/>
        <w:ind w:left="3888" w:firstLine="1296"/>
        <w:rPr>
          <w:bCs/>
        </w:rPr>
      </w:pPr>
      <w:r>
        <w:rPr>
          <w:bCs/>
        </w:rPr>
        <w:lastRenderedPageBreak/>
        <w:t xml:space="preserve">      </w:t>
      </w:r>
      <w:r w:rsidR="00DE4974">
        <w:rPr>
          <w:bCs/>
        </w:rPr>
        <w:t xml:space="preserve">Kretingos rajono savivaldybės tarybos </w:t>
      </w:r>
    </w:p>
    <w:p w14:paraId="78B8148D" w14:textId="77777777" w:rsidR="00DE4974" w:rsidRDefault="0045043A" w:rsidP="00DE4974">
      <w:pPr>
        <w:pStyle w:val="Default"/>
        <w:ind w:left="3888" w:firstLine="1296"/>
        <w:jc w:val="center"/>
        <w:rPr>
          <w:bCs/>
        </w:rPr>
      </w:pPr>
      <w:r>
        <w:rPr>
          <w:bCs/>
        </w:rPr>
        <w:t xml:space="preserve"> </w:t>
      </w:r>
      <w:r w:rsidR="00AB3491">
        <w:rPr>
          <w:bCs/>
        </w:rPr>
        <w:t xml:space="preserve">    </w:t>
      </w:r>
      <w:r>
        <w:rPr>
          <w:bCs/>
        </w:rPr>
        <w:t>2</w:t>
      </w:r>
      <w:r w:rsidR="00DE4974">
        <w:rPr>
          <w:bCs/>
        </w:rPr>
        <w:t>017</w:t>
      </w:r>
      <w:r>
        <w:rPr>
          <w:bCs/>
        </w:rPr>
        <w:t xml:space="preserve"> m. sausio 26 d. </w:t>
      </w:r>
      <w:r w:rsidR="00DE4974">
        <w:rPr>
          <w:bCs/>
        </w:rPr>
        <w:t>sprendimo Nr. T2-</w:t>
      </w:r>
      <w:r w:rsidR="00AB3491">
        <w:rPr>
          <w:bCs/>
        </w:rPr>
        <w:t>17</w:t>
      </w:r>
      <w:r w:rsidR="00DE4974">
        <w:rPr>
          <w:bCs/>
        </w:rPr>
        <w:t xml:space="preserve"> </w:t>
      </w:r>
    </w:p>
    <w:p w14:paraId="48F94E32" w14:textId="77777777" w:rsidR="00DE4974" w:rsidRPr="004420B0" w:rsidRDefault="0045043A" w:rsidP="00DE4974">
      <w:pPr>
        <w:pStyle w:val="Default"/>
        <w:ind w:left="5184"/>
        <w:rPr>
          <w:bCs/>
        </w:rPr>
      </w:pPr>
      <w:r>
        <w:rPr>
          <w:bCs/>
        </w:rPr>
        <w:t xml:space="preserve">      </w:t>
      </w:r>
      <w:r w:rsidR="00DE4974" w:rsidRPr="004420B0">
        <w:rPr>
          <w:bCs/>
        </w:rPr>
        <w:t>2 priedas</w:t>
      </w:r>
    </w:p>
    <w:p w14:paraId="1F39C070" w14:textId="77777777" w:rsidR="00DE4974" w:rsidRDefault="00DE4974" w:rsidP="00DE4974">
      <w:pPr>
        <w:pStyle w:val="Default"/>
        <w:jc w:val="center"/>
        <w:rPr>
          <w:b/>
          <w:bCs/>
          <w:color w:val="auto"/>
        </w:rPr>
      </w:pPr>
    </w:p>
    <w:p w14:paraId="05984E3A" w14:textId="77777777" w:rsidR="004B4F40" w:rsidRPr="00F26A0A" w:rsidRDefault="004B4F40" w:rsidP="00DE4974">
      <w:pPr>
        <w:pStyle w:val="Default"/>
        <w:jc w:val="center"/>
        <w:rPr>
          <w:b/>
          <w:bCs/>
          <w:color w:val="auto"/>
        </w:rPr>
      </w:pPr>
    </w:p>
    <w:p w14:paraId="3EFDA9C3" w14:textId="77777777" w:rsidR="00DE4974" w:rsidRPr="00F26A0A" w:rsidRDefault="00DE4974" w:rsidP="00DE4974">
      <w:pPr>
        <w:pStyle w:val="Default"/>
        <w:jc w:val="center"/>
        <w:rPr>
          <w:b/>
          <w:bCs/>
          <w:color w:val="auto"/>
        </w:rPr>
      </w:pPr>
      <w:r w:rsidRPr="00F26A0A">
        <w:rPr>
          <w:b/>
          <w:bCs/>
          <w:color w:val="auto"/>
        </w:rPr>
        <w:t xml:space="preserve">KRETINGOS RAJONO ŠVIETIMO CENTRO </w:t>
      </w:r>
      <w:r>
        <w:rPr>
          <w:b/>
          <w:bCs/>
          <w:color w:val="auto"/>
        </w:rPr>
        <w:t xml:space="preserve">LĖŠŲ, </w:t>
      </w:r>
      <w:r w:rsidRPr="00F26A0A">
        <w:rPr>
          <w:b/>
          <w:bCs/>
          <w:color w:val="auto"/>
        </w:rPr>
        <w:t>GAU</w:t>
      </w:r>
      <w:r>
        <w:rPr>
          <w:b/>
          <w:bCs/>
          <w:color w:val="auto"/>
        </w:rPr>
        <w:t>T</w:t>
      </w:r>
      <w:r w:rsidRPr="00F26A0A">
        <w:rPr>
          <w:b/>
          <w:bCs/>
          <w:color w:val="auto"/>
        </w:rPr>
        <w:t xml:space="preserve">Ų UŽ </w:t>
      </w:r>
      <w:r w:rsidRPr="00F26A0A">
        <w:rPr>
          <w:b/>
          <w:color w:val="auto"/>
        </w:rPr>
        <w:t>TEIKIAMAS ATLYGINTINAS PASLAUGAS</w:t>
      </w:r>
      <w:r>
        <w:rPr>
          <w:b/>
          <w:color w:val="auto"/>
        </w:rPr>
        <w:t>,</w:t>
      </w:r>
      <w:r w:rsidRPr="00F26A0A">
        <w:rPr>
          <w:color w:val="auto"/>
        </w:rPr>
        <w:t xml:space="preserve"> </w:t>
      </w:r>
      <w:r w:rsidRPr="00F26A0A">
        <w:rPr>
          <w:b/>
          <w:bCs/>
          <w:color w:val="auto"/>
        </w:rPr>
        <w:t>NAUDOJIMO TVARKOS APRAŠAS</w:t>
      </w:r>
    </w:p>
    <w:p w14:paraId="24667B81" w14:textId="77777777" w:rsidR="00DE4974" w:rsidRPr="0094183F" w:rsidRDefault="00DE4974" w:rsidP="00DE4974">
      <w:pPr>
        <w:pStyle w:val="Default"/>
        <w:jc w:val="center"/>
      </w:pPr>
    </w:p>
    <w:p w14:paraId="0A9CB94A" w14:textId="77777777" w:rsidR="00DE4974" w:rsidRDefault="00DE4974" w:rsidP="00DE4974">
      <w:pPr>
        <w:pStyle w:val="Default"/>
        <w:ind w:left="1080"/>
        <w:jc w:val="center"/>
        <w:rPr>
          <w:b/>
          <w:bCs/>
        </w:rPr>
      </w:pPr>
      <w:r>
        <w:rPr>
          <w:b/>
          <w:bCs/>
        </w:rPr>
        <w:t xml:space="preserve">I. </w:t>
      </w:r>
      <w:r w:rsidRPr="0094183F">
        <w:rPr>
          <w:b/>
          <w:bCs/>
        </w:rPr>
        <w:t>BENDROSIOS NUOSTATOS</w:t>
      </w:r>
    </w:p>
    <w:p w14:paraId="397D12EA" w14:textId="77777777" w:rsidR="00DE4974" w:rsidRPr="0094183F" w:rsidRDefault="00DE4974" w:rsidP="00DE4974">
      <w:pPr>
        <w:pStyle w:val="Default"/>
        <w:ind w:left="1080"/>
      </w:pPr>
    </w:p>
    <w:p w14:paraId="0E4B7C58" w14:textId="77777777" w:rsidR="00DE4974" w:rsidRPr="0094183F" w:rsidRDefault="00DE4974" w:rsidP="00DE4974">
      <w:pPr>
        <w:pStyle w:val="Default"/>
        <w:ind w:firstLine="1077"/>
        <w:jc w:val="both"/>
      </w:pPr>
      <w:r w:rsidRPr="0094183F">
        <w:t>1. Kretingos rajono švietimo centro</w:t>
      </w:r>
      <w:r>
        <w:t xml:space="preserve"> </w:t>
      </w:r>
      <w:r w:rsidRPr="0094183F">
        <w:t>(toliau tekste – Centras)</w:t>
      </w:r>
      <w:r>
        <w:t xml:space="preserve"> lėšų,</w:t>
      </w:r>
      <w:r w:rsidRPr="0094183F">
        <w:t xml:space="preserve"> </w:t>
      </w:r>
      <w:r>
        <w:t>gautų</w:t>
      </w:r>
      <w:r w:rsidRPr="0094183F">
        <w:t xml:space="preserve"> </w:t>
      </w:r>
      <w:r>
        <w:t xml:space="preserve">už teikiamas atlygintinas paslaugas, </w:t>
      </w:r>
      <w:r w:rsidRPr="0094183F">
        <w:t xml:space="preserve">naudojimo tvarkos aprašas reglamentuoja </w:t>
      </w:r>
      <w:r>
        <w:t>Centro lėšų, gautų už suteiktas paslaugas, naudojimą, lėšų apskaitą ir kontrolę.</w:t>
      </w:r>
      <w:r w:rsidRPr="0094183F">
        <w:t xml:space="preserve"> </w:t>
      </w:r>
    </w:p>
    <w:p w14:paraId="00EDED93" w14:textId="77777777" w:rsidR="00DE4974" w:rsidRDefault="00DE4974" w:rsidP="00DE4974">
      <w:pPr>
        <w:pStyle w:val="Default"/>
        <w:jc w:val="both"/>
      </w:pPr>
    </w:p>
    <w:p w14:paraId="42BFDD52" w14:textId="77777777" w:rsidR="00DE4974" w:rsidRDefault="00DE4974" w:rsidP="00DE4974">
      <w:pPr>
        <w:pStyle w:val="Default"/>
        <w:jc w:val="center"/>
        <w:rPr>
          <w:b/>
          <w:bCs/>
        </w:rPr>
      </w:pPr>
      <w:r w:rsidRPr="0094183F">
        <w:rPr>
          <w:b/>
          <w:bCs/>
        </w:rPr>
        <w:t xml:space="preserve">II. </w:t>
      </w:r>
      <w:r>
        <w:rPr>
          <w:b/>
          <w:bCs/>
        </w:rPr>
        <w:t>LĖŠŲ</w:t>
      </w:r>
      <w:r w:rsidRPr="0094183F">
        <w:rPr>
          <w:b/>
          <w:bCs/>
        </w:rPr>
        <w:t>, GAUTŲ UŽ SUTEIKTAS PASLAUGAS, NAUDOJIMAS</w:t>
      </w:r>
    </w:p>
    <w:p w14:paraId="559A601E" w14:textId="77777777" w:rsidR="00DE4974" w:rsidRPr="0094183F" w:rsidRDefault="00DE4974" w:rsidP="00DE4974">
      <w:pPr>
        <w:pStyle w:val="Default"/>
        <w:jc w:val="both"/>
      </w:pPr>
    </w:p>
    <w:p w14:paraId="1E662F39" w14:textId="77777777" w:rsidR="00DE4974" w:rsidRPr="0094183F" w:rsidRDefault="00DE4974" w:rsidP="00DE4974">
      <w:pPr>
        <w:pStyle w:val="Default"/>
        <w:ind w:firstLine="1077"/>
        <w:jc w:val="both"/>
      </w:pPr>
      <w:r>
        <w:t>2</w:t>
      </w:r>
      <w:r w:rsidRPr="0094183F">
        <w:t xml:space="preserve">. </w:t>
      </w:r>
      <w:r>
        <w:t>Lėšos</w:t>
      </w:r>
      <w:r w:rsidRPr="0094183F">
        <w:t xml:space="preserve"> gautos už </w:t>
      </w:r>
      <w:r>
        <w:t>Centro</w:t>
      </w:r>
      <w:r w:rsidRPr="0094183F">
        <w:t xml:space="preserve"> teikiamas </w:t>
      </w:r>
      <w:r>
        <w:t xml:space="preserve">atlygintinas </w:t>
      </w:r>
      <w:r w:rsidRPr="0094183F">
        <w:t xml:space="preserve">paslaugas naudojamos: </w:t>
      </w:r>
    </w:p>
    <w:p w14:paraId="512E6CC1" w14:textId="77777777" w:rsidR="00DE4974" w:rsidRDefault="00DE4974" w:rsidP="00DE4974">
      <w:pPr>
        <w:pStyle w:val="Default"/>
        <w:ind w:firstLine="1077"/>
        <w:jc w:val="both"/>
      </w:pPr>
      <w:r>
        <w:t>2</w:t>
      </w:r>
      <w:r w:rsidRPr="0094183F">
        <w:t xml:space="preserve">.1. </w:t>
      </w:r>
      <w:r>
        <w:t>programų rengėjų ir vykdytojų paslaugoms apmokėti</w:t>
      </w:r>
      <w:r w:rsidRPr="0094183F">
        <w:t xml:space="preserve">; </w:t>
      </w:r>
    </w:p>
    <w:p w14:paraId="7D0F1A27" w14:textId="77777777" w:rsidR="00DE4974" w:rsidRPr="0094183F" w:rsidRDefault="00DE4974" w:rsidP="00DE4974">
      <w:pPr>
        <w:pStyle w:val="Default"/>
        <w:ind w:firstLine="1077"/>
        <w:jc w:val="both"/>
      </w:pPr>
      <w:r>
        <w:t>2</w:t>
      </w:r>
      <w:r w:rsidRPr="0094183F">
        <w:t>.</w:t>
      </w:r>
      <w:r>
        <w:t>2</w:t>
      </w:r>
      <w:r w:rsidRPr="0094183F">
        <w:t>. renginių organizavim</w:t>
      </w:r>
      <w:r>
        <w:t>o išlaidoms apmokėti</w:t>
      </w:r>
      <w:r w:rsidRPr="0094183F">
        <w:t xml:space="preserve">; </w:t>
      </w:r>
    </w:p>
    <w:p w14:paraId="476B358A" w14:textId="77777777" w:rsidR="00DE4974" w:rsidRPr="0094183F" w:rsidRDefault="00DE4974" w:rsidP="00DE4974">
      <w:pPr>
        <w:pStyle w:val="Default"/>
        <w:ind w:firstLine="1077"/>
        <w:jc w:val="both"/>
      </w:pPr>
      <w:r>
        <w:t>2</w:t>
      </w:r>
      <w:r w:rsidRPr="0094183F">
        <w:t>.</w:t>
      </w:r>
      <w:r>
        <w:t>3</w:t>
      </w:r>
      <w:r w:rsidRPr="0094183F">
        <w:t xml:space="preserve">. </w:t>
      </w:r>
      <w:r>
        <w:t xml:space="preserve">Centro darbuotojų darbo užmokesčiui ir socialinio draudimo įmokoms, </w:t>
      </w:r>
      <w:r w:rsidRPr="0094183F">
        <w:t xml:space="preserve">kvalifikacijos tobulinimui, komandiruočių ir transporto išlaidoms </w:t>
      </w:r>
      <w:r>
        <w:t>apmokė</w:t>
      </w:r>
      <w:r w:rsidRPr="0094183F">
        <w:t xml:space="preserve">ti; </w:t>
      </w:r>
    </w:p>
    <w:p w14:paraId="76F1D435" w14:textId="77777777" w:rsidR="00DE4974" w:rsidRDefault="00DE4974" w:rsidP="00DE4974">
      <w:pPr>
        <w:pStyle w:val="Default"/>
        <w:ind w:firstLine="1077"/>
        <w:jc w:val="both"/>
      </w:pPr>
      <w:r>
        <w:t>2</w:t>
      </w:r>
      <w:r w:rsidRPr="0094183F">
        <w:t>.</w:t>
      </w:r>
      <w:r>
        <w:t>4</w:t>
      </w:r>
      <w:r w:rsidRPr="0094183F">
        <w:t>. metodinės medžiagos leidybai;</w:t>
      </w:r>
    </w:p>
    <w:p w14:paraId="3666F6BB" w14:textId="77777777" w:rsidR="00DE4974" w:rsidRPr="0094183F" w:rsidRDefault="00DE4974" w:rsidP="00DE4974">
      <w:pPr>
        <w:pStyle w:val="Default"/>
        <w:ind w:firstLine="1077"/>
        <w:jc w:val="both"/>
      </w:pPr>
      <w:r>
        <w:t xml:space="preserve">2.5. </w:t>
      </w:r>
      <w:r w:rsidRPr="0094183F">
        <w:t xml:space="preserve">metodinėms priemonėms, spaudiniams įsigyti;  </w:t>
      </w:r>
    </w:p>
    <w:p w14:paraId="271438FB" w14:textId="77777777" w:rsidR="00DE4974" w:rsidRPr="0094183F" w:rsidRDefault="00DE4974" w:rsidP="00DE4974">
      <w:pPr>
        <w:pStyle w:val="Default"/>
        <w:ind w:firstLine="1077"/>
        <w:jc w:val="both"/>
      </w:pPr>
      <w:r>
        <w:t>2</w:t>
      </w:r>
      <w:r w:rsidRPr="0094183F">
        <w:t>.</w:t>
      </w:r>
      <w:r>
        <w:t>6</w:t>
      </w:r>
      <w:r w:rsidRPr="0094183F">
        <w:t xml:space="preserve">. </w:t>
      </w:r>
      <w:r>
        <w:t>kitoms prekėms (kanceliarinėms, ūkinėms) įsigyti;</w:t>
      </w:r>
    </w:p>
    <w:p w14:paraId="4DDAAEE1" w14:textId="77777777" w:rsidR="00DE4974" w:rsidRPr="0094183F" w:rsidRDefault="00DE4974" w:rsidP="00DE4974">
      <w:pPr>
        <w:pStyle w:val="Default"/>
        <w:ind w:firstLine="1077"/>
        <w:jc w:val="both"/>
      </w:pPr>
      <w:r>
        <w:t>2</w:t>
      </w:r>
      <w:r w:rsidRPr="0094183F">
        <w:t>.</w:t>
      </w:r>
      <w:r>
        <w:t>7</w:t>
      </w:r>
      <w:r w:rsidRPr="0094183F">
        <w:t xml:space="preserve">. </w:t>
      </w:r>
      <w:r>
        <w:t xml:space="preserve">ūkiniam inventoriui ir </w:t>
      </w:r>
      <w:r w:rsidRPr="0094183F">
        <w:t>ilgalaikiam turtui įsigyti;</w:t>
      </w:r>
    </w:p>
    <w:p w14:paraId="5973C255" w14:textId="77777777" w:rsidR="00DE4974" w:rsidRPr="0094183F" w:rsidRDefault="00DE4974" w:rsidP="00DE4974">
      <w:pPr>
        <w:pStyle w:val="Default"/>
        <w:ind w:firstLine="1077"/>
        <w:jc w:val="both"/>
      </w:pPr>
      <w:r>
        <w:t>2</w:t>
      </w:r>
      <w:r w:rsidRPr="0094183F">
        <w:t>.</w:t>
      </w:r>
      <w:r>
        <w:t>8</w:t>
      </w:r>
      <w:r w:rsidRPr="0094183F">
        <w:t xml:space="preserve">. </w:t>
      </w:r>
      <w:r>
        <w:t>ryšių, komunalinėms ir kitoms paslaugoms apmokėti;</w:t>
      </w:r>
    </w:p>
    <w:p w14:paraId="48F3137D" w14:textId="77777777" w:rsidR="00DE4974" w:rsidRDefault="00DE4974" w:rsidP="00DE4974">
      <w:pPr>
        <w:pStyle w:val="Default"/>
        <w:ind w:firstLine="1077"/>
        <w:jc w:val="both"/>
      </w:pPr>
      <w:r>
        <w:t>2</w:t>
      </w:r>
      <w:r w:rsidRPr="0094183F">
        <w:t>.</w:t>
      </w:r>
      <w:r>
        <w:t>9</w:t>
      </w:r>
      <w:r w:rsidRPr="0094183F">
        <w:t>. reprezentacinėms, viešinim</w:t>
      </w:r>
      <w:r>
        <w:t>o (sklaidos) išlaidoms padengti;</w:t>
      </w:r>
      <w:r w:rsidRPr="0094183F">
        <w:t xml:space="preserve"> </w:t>
      </w:r>
    </w:p>
    <w:p w14:paraId="303F8FBB" w14:textId="77777777" w:rsidR="00DE4974" w:rsidRPr="0094183F" w:rsidRDefault="00DE4974" w:rsidP="00DE4974">
      <w:pPr>
        <w:pStyle w:val="Default"/>
        <w:ind w:firstLine="1077"/>
        <w:jc w:val="both"/>
      </w:pPr>
      <w:r>
        <w:t>3</w:t>
      </w:r>
      <w:r w:rsidRPr="003A18AD">
        <w:t xml:space="preserve">. </w:t>
      </w:r>
      <w:r>
        <w:t xml:space="preserve">Lėšos </w:t>
      </w:r>
      <w:r w:rsidRPr="003A18AD">
        <w:t>už turizmo informacijos leidinių ir suvenyrų pardavimą naudojamos turizmo</w:t>
      </w:r>
      <w:r>
        <w:t xml:space="preserve"> informacijos leidiniams ir suvenyrams įsigyti.</w:t>
      </w:r>
      <w:r w:rsidRPr="0094183F">
        <w:t xml:space="preserve"> </w:t>
      </w:r>
    </w:p>
    <w:p w14:paraId="1179D34D" w14:textId="77777777" w:rsidR="00DE4974" w:rsidRPr="0094183F" w:rsidRDefault="00DE4974" w:rsidP="00DE4974">
      <w:pPr>
        <w:pStyle w:val="Default"/>
        <w:jc w:val="both"/>
      </w:pPr>
    </w:p>
    <w:p w14:paraId="09ABE6B3" w14:textId="77777777" w:rsidR="00DE4974" w:rsidRDefault="00DE4974" w:rsidP="00DE4974">
      <w:pPr>
        <w:pStyle w:val="Default"/>
        <w:jc w:val="center"/>
        <w:rPr>
          <w:b/>
          <w:bCs/>
        </w:rPr>
      </w:pPr>
      <w:r w:rsidRPr="0094183F">
        <w:rPr>
          <w:b/>
          <w:bCs/>
        </w:rPr>
        <w:t xml:space="preserve">III. </w:t>
      </w:r>
      <w:r>
        <w:rPr>
          <w:b/>
          <w:bCs/>
        </w:rPr>
        <w:t xml:space="preserve"> LĖŠŲ </w:t>
      </w:r>
      <w:r w:rsidRPr="0094183F">
        <w:rPr>
          <w:b/>
          <w:bCs/>
        </w:rPr>
        <w:t>APSKAITA IR KONTROLĖ</w:t>
      </w:r>
    </w:p>
    <w:p w14:paraId="22BE1D92" w14:textId="77777777" w:rsidR="00DE4974" w:rsidRPr="0094183F" w:rsidRDefault="00DE4974" w:rsidP="00DE4974">
      <w:pPr>
        <w:pStyle w:val="Default"/>
        <w:jc w:val="both"/>
      </w:pPr>
    </w:p>
    <w:p w14:paraId="72813AE2" w14:textId="77777777" w:rsidR="00DE4974" w:rsidRPr="004048EE" w:rsidRDefault="00DE4974" w:rsidP="00DE4974">
      <w:pPr>
        <w:pStyle w:val="Default"/>
        <w:ind w:firstLine="1077"/>
        <w:jc w:val="both"/>
        <w:rPr>
          <w:color w:val="auto"/>
        </w:rPr>
      </w:pPr>
      <w:r>
        <w:t>4</w:t>
      </w:r>
      <w:r w:rsidRPr="0094183F">
        <w:t xml:space="preserve">. </w:t>
      </w:r>
      <w:r w:rsidRPr="004048EE">
        <w:rPr>
          <w:color w:val="auto"/>
        </w:rPr>
        <w:t xml:space="preserve">Visos gaunamos lėšos už paslaugas apskaitomos ir naudojamos pagal Kretingos rajono savivaldybės tarybos patvirtintą biudžetinių įstaigų pajamų, skirtų veiklos išlaidoms, sąmatą ir pagal Centro direktoriaus patvirtintą kitų biudžetinių lėšų, gautų iš biudžetinių įstaigų už teikiamas paslaugas, sąmatą. </w:t>
      </w:r>
    </w:p>
    <w:p w14:paraId="62BCEFED" w14:textId="77777777" w:rsidR="00DE4974" w:rsidRDefault="00DE4974" w:rsidP="00DE4974">
      <w:pPr>
        <w:ind w:firstLine="1077"/>
        <w:jc w:val="both"/>
      </w:pPr>
      <w:r>
        <w:t>5</w:t>
      </w:r>
      <w:r w:rsidRPr="0094183F">
        <w:t xml:space="preserve">. Už </w:t>
      </w:r>
      <w:r>
        <w:t>lėšų</w:t>
      </w:r>
      <w:r w:rsidRPr="0094183F">
        <w:t xml:space="preserve"> apskaitą atsakingas Centro vyriausiasis buhalteris, kontrolę vykdo Centro direktorius</w:t>
      </w:r>
      <w:r>
        <w:t>.</w:t>
      </w:r>
    </w:p>
    <w:p w14:paraId="054D52CF" w14:textId="77777777" w:rsidR="00DE4974" w:rsidRDefault="00DE4974" w:rsidP="00DE4974">
      <w:pPr>
        <w:jc w:val="center"/>
      </w:pPr>
      <w:r>
        <w:t>_______________________</w:t>
      </w:r>
    </w:p>
    <w:p w14:paraId="026E7E68" w14:textId="77777777" w:rsidR="00DE4974" w:rsidRPr="0094183F" w:rsidRDefault="00DE4974" w:rsidP="00DE4974"/>
    <w:p w14:paraId="63F41FE4" w14:textId="77777777" w:rsidR="00692499" w:rsidRPr="00DE4974" w:rsidRDefault="00692499" w:rsidP="00DE4974">
      <w:pPr>
        <w:ind w:firstLine="1296"/>
        <w:rPr>
          <w:lang w:eastAsia="en-US"/>
        </w:rPr>
      </w:pPr>
    </w:p>
    <w:sectPr w:rsidR="00692499" w:rsidRPr="00DE4974" w:rsidSect="006C075E">
      <w:headerReference w:type="default" r:id="rId11"/>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581E" w14:textId="77777777" w:rsidR="003806EE" w:rsidRDefault="003806EE" w:rsidP="009034C0">
      <w:r>
        <w:separator/>
      </w:r>
    </w:p>
  </w:endnote>
  <w:endnote w:type="continuationSeparator" w:id="0">
    <w:p w14:paraId="1688AD8E" w14:textId="77777777" w:rsidR="003806EE" w:rsidRDefault="003806EE" w:rsidP="0090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0A6F5" w14:textId="77777777" w:rsidR="003806EE" w:rsidRDefault="003806EE" w:rsidP="009034C0">
      <w:r>
        <w:separator/>
      </w:r>
    </w:p>
  </w:footnote>
  <w:footnote w:type="continuationSeparator" w:id="0">
    <w:p w14:paraId="14E41DD5" w14:textId="77777777" w:rsidR="003806EE" w:rsidRDefault="003806EE" w:rsidP="00903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550000"/>
      <w:docPartObj>
        <w:docPartGallery w:val="Page Numbers (Top of Page)"/>
        <w:docPartUnique/>
      </w:docPartObj>
    </w:sdtPr>
    <w:sdtContent>
      <w:p w14:paraId="1CC14C32" w14:textId="77777777" w:rsidR="00710F4F" w:rsidRDefault="00710F4F">
        <w:pPr>
          <w:pStyle w:val="Antrats"/>
          <w:jc w:val="center"/>
        </w:pPr>
        <w:r>
          <w:fldChar w:fldCharType="begin"/>
        </w:r>
        <w:r>
          <w:instrText>PAGE   \* MERGEFORMAT</w:instrText>
        </w:r>
        <w:r>
          <w:fldChar w:fldCharType="separate"/>
        </w:r>
        <w:r w:rsidR="000B0EFE">
          <w:rPr>
            <w:noProof/>
          </w:rPr>
          <w:t>4</w:t>
        </w:r>
        <w:r>
          <w:fldChar w:fldCharType="end"/>
        </w:r>
      </w:p>
    </w:sdtContent>
  </w:sdt>
  <w:p w14:paraId="3E94C8C5" w14:textId="77777777" w:rsidR="003B5A5D"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33BE" w14:textId="77777777" w:rsidR="00E815DD" w:rsidRDefault="00E815DD" w:rsidP="00E815DD">
    <w:pPr>
      <w:tabs>
        <w:tab w:val="center" w:pos="4819"/>
        <w:tab w:val="right" w:pos="9638"/>
      </w:tabs>
      <w:jc w:val="right"/>
      <w:rPr>
        <w:rFonts w:eastAsia="Calibri"/>
        <w:b/>
        <w:bCs/>
        <w:lang w:eastAsia="en-US"/>
      </w:rPr>
    </w:pPr>
    <w:r>
      <w:rPr>
        <w:rFonts w:eastAsia="Calibri"/>
        <w:b/>
        <w:bCs/>
        <w:lang w:eastAsia="en-US"/>
      </w:rPr>
      <w:t>Projekto</w:t>
    </w:r>
  </w:p>
  <w:p w14:paraId="278902A0" w14:textId="77777777" w:rsidR="00E815DD" w:rsidRPr="00F111A4" w:rsidRDefault="00E815DD" w:rsidP="00E815DD">
    <w:pPr>
      <w:tabs>
        <w:tab w:val="center" w:pos="4819"/>
        <w:tab w:val="right" w:pos="9638"/>
      </w:tabs>
      <w:jc w:val="right"/>
      <w:rPr>
        <w:rFonts w:eastAsia="Calibri"/>
        <w:b/>
        <w:bCs/>
        <w:lang w:eastAsia="en-US"/>
      </w:rPr>
    </w:pPr>
    <w:r>
      <w:rPr>
        <w:rFonts w:eastAsia="Calibri"/>
        <w:b/>
        <w:bCs/>
        <w:lang w:eastAsia="en-US"/>
      </w:rPr>
      <w:t>lyginamasis variantas</w:t>
    </w:r>
  </w:p>
  <w:p w14:paraId="4E367EAE" w14:textId="77777777" w:rsidR="00335401" w:rsidRDefault="00335401">
    <w:pPr>
      <w:pStyle w:val="Antrats"/>
      <w:jc w:val="center"/>
    </w:pPr>
  </w:p>
  <w:p w14:paraId="1BA6A8CA" w14:textId="77777777" w:rsidR="00335401" w:rsidRDefault="00335401">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00F" w14:textId="77777777" w:rsidR="00335401" w:rsidRDefault="00335401">
    <w:pPr>
      <w:pStyle w:val="Antrats"/>
      <w:jc w:val="center"/>
    </w:pPr>
  </w:p>
  <w:p w14:paraId="0830F714" w14:textId="77777777" w:rsidR="00335401" w:rsidRDefault="003354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24939"/>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1CDB2B61"/>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203A10FF"/>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2FED47A0"/>
    <w:multiLevelType w:val="multilevel"/>
    <w:tmpl w:val="3E28E8CC"/>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37D074C0"/>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407081D"/>
    <w:multiLevelType w:val="hybridMultilevel"/>
    <w:tmpl w:val="B0A0A044"/>
    <w:lvl w:ilvl="0" w:tplc="8E968BAC">
      <w:start w:val="1"/>
      <w:numFmt w:val="decimal"/>
      <w:lvlText w:val="%1."/>
      <w:lvlJc w:val="left"/>
      <w:pPr>
        <w:ind w:left="1080" w:hanging="360"/>
      </w:pPr>
      <w:rPr>
        <w:rFonts w:ascii="Times New Roman" w:hAnsi="Times New Roman" w:hint="default"/>
        <w:b/>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5FF7DF1"/>
    <w:multiLevelType w:val="hybridMultilevel"/>
    <w:tmpl w:val="00109E3C"/>
    <w:lvl w:ilvl="0" w:tplc="AC363740">
      <w:start w:val="3"/>
      <w:numFmt w:val="decimal"/>
      <w:lvlText w:val="%1."/>
      <w:lvlJc w:val="left"/>
      <w:pPr>
        <w:ind w:left="1253" w:hanging="360"/>
      </w:pPr>
      <w:rPr>
        <w:rFonts w:hint="default"/>
        <w:b/>
      </w:rPr>
    </w:lvl>
    <w:lvl w:ilvl="1" w:tplc="04270019" w:tentative="1">
      <w:start w:val="1"/>
      <w:numFmt w:val="lowerLetter"/>
      <w:lvlText w:val="%2."/>
      <w:lvlJc w:val="left"/>
      <w:pPr>
        <w:ind w:left="1973" w:hanging="360"/>
      </w:pPr>
    </w:lvl>
    <w:lvl w:ilvl="2" w:tplc="0427001B" w:tentative="1">
      <w:start w:val="1"/>
      <w:numFmt w:val="lowerRoman"/>
      <w:lvlText w:val="%3."/>
      <w:lvlJc w:val="right"/>
      <w:pPr>
        <w:ind w:left="2693" w:hanging="180"/>
      </w:pPr>
    </w:lvl>
    <w:lvl w:ilvl="3" w:tplc="0427000F" w:tentative="1">
      <w:start w:val="1"/>
      <w:numFmt w:val="decimal"/>
      <w:lvlText w:val="%4."/>
      <w:lvlJc w:val="left"/>
      <w:pPr>
        <w:ind w:left="3413" w:hanging="360"/>
      </w:pPr>
    </w:lvl>
    <w:lvl w:ilvl="4" w:tplc="04270019" w:tentative="1">
      <w:start w:val="1"/>
      <w:numFmt w:val="lowerLetter"/>
      <w:lvlText w:val="%5."/>
      <w:lvlJc w:val="left"/>
      <w:pPr>
        <w:ind w:left="4133" w:hanging="360"/>
      </w:pPr>
    </w:lvl>
    <w:lvl w:ilvl="5" w:tplc="0427001B" w:tentative="1">
      <w:start w:val="1"/>
      <w:numFmt w:val="lowerRoman"/>
      <w:lvlText w:val="%6."/>
      <w:lvlJc w:val="right"/>
      <w:pPr>
        <w:ind w:left="4853" w:hanging="180"/>
      </w:pPr>
    </w:lvl>
    <w:lvl w:ilvl="6" w:tplc="0427000F" w:tentative="1">
      <w:start w:val="1"/>
      <w:numFmt w:val="decimal"/>
      <w:lvlText w:val="%7."/>
      <w:lvlJc w:val="left"/>
      <w:pPr>
        <w:ind w:left="5573" w:hanging="360"/>
      </w:pPr>
    </w:lvl>
    <w:lvl w:ilvl="7" w:tplc="04270019" w:tentative="1">
      <w:start w:val="1"/>
      <w:numFmt w:val="lowerLetter"/>
      <w:lvlText w:val="%8."/>
      <w:lvlJc w:val="left"/>
      <w:pPr>
        <w:ind w:left="6293" w:hanging="360"/>
      </w:pPr>
    </w:lvl>
    <w:lvl w:ilvl="8" w:tplc="0427001B" w:tentative="1">
      <w:start w:val="1"/>
      <w:numFmt w:val="lowerRoman"/>
      <w:lvlText w:val="%9."/>
      <w:lvlJc w:val="right"/>
      <w:pPr>
        <w:ind w:left="7013" w:hanging="180"/>
      </w:pPr>
    </w:lvl>
  </w:abstractNum>
  <w:abstractNum w:abstractNumId="7" w15:restartNumberingAfterBreak="0">
    <w:nsid w:val="4AFE3E52"/>
    <w:multiLevelType w:val="multilevel"/>
    <w:tmpl w:val="98EE6122"/>
    <w:lvl w:ilvl="0">
      <w:start w:val="1"/>
      <w:numFmt w:val="decimal"/>
      <w:lvlText w:val="%1."/>
      <w:lvlJc w:val="left"/>
      <w:pPr>
        <w:ind w:left="1653" w:hanging="360"/>
      </w:pPr>
      <w:rPr>
        <w:rFonts w:hint="default"/>
      </w:rPr>
    </w:lvl>
    <w:lvl w:ilvl="1">
      <w:start w:val="1"/>
      <w:numFmt w:val="decimal"/>
      <w:isLgl/>
      <w:lvlText w:val="%1.%2."/>
      <w:lvlJc w:val="left"/>
      <w:pPr>
        <w:ind w:left="2013" w:hanging="360"/>
      </w:pPr>
      <w:rPr>
        <w:rFonts w:hint="default"/>
      </w:rPr>
    </w:lvl>
    <w:lvl w:ilvl="2">
      <w:start w:val="1"/>
      <w:numFmt w:val="decimal"/>
      <w:isLgl/>
      <w:lvlText w:val="%1.%2.%3."/>
      <w:lvlJc w:val="left"/>
      <w:pPr>
        <w:ind w:left="2733"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3813" w:hanging="1080"/>
      </w:pPr>
      <w:rPr>
        <w:rFonts w:hint="default"/>
      </w:rPr>
    </w:lvl>
    <w:lvl w:ilvl="5">
      <w:start w:val="1"/>
      <w:numFmt w:val="decimal"/>
      <w:isLgl/>
      <w:lvlText w:val="%1.%2.%3.%4.%5.%6."/>
      <w:lvlJc w:val="left"/>
      <w:pPr>
        <w:ind w:left="4173" w:hanging="1080"/>
      </w:pPr>
      <w:rPr>
        <w:rFonts w:hint="default"/>
      </w:rPr>
    </w:lvl>
    <w:lvl w:ilvl="6">
      <w:start w:val="1"/>
      <w:numFmt w:val="decimal"/>
      <w:isLgl/>
      <w:lvlText w:val="%1.%2.%3.%4.%5.%6.%7."/>
      <w:lvlJc w:val="left"/>
      <w:pPr>
        <w:ind w:left="4893" w:hanging="1440"/>
      </w:pPr>
      <w:rPr>
        <w:rFonts w:hint="default"/>
      </w:rPr>
    </w:lvl>
    <w:lvl w:ilvl="7">
      <w:start w:val="1"/>
      <w:numFmt w:val="decimal"/>
      <w:isLgl/>
      <w:lvlText w:val="%1.%2.%3.%4.%5.%6.%7.%8."/>
      <w:lvlJc w:val="left"/>
      <w:pPr>
        <w:ind w:left="5253" w:hanging="1440"/>
      </w:pPr>
      <w:rPr>
        <w:rFonts w:hint="default"/>
      </w:rPr>
    </w:lvl>
    <w:lvl w:ilvl="8">
      <w:start w:val="1"/>
      <w:numFmt w:val="decimal"/>
      <w:isLgl/>
      <w:lvlText w:val="%1.%2.%3.%4.%5.%6.%7.%8.%9."/>
      <w:lvlJc w:val="left"/>
      <w:pPr>
        <w:ind w:left="5973" w:hanging="1800"/>
      </w:pPr>
      <w:rPr>
        <w:rFonts w:hint="default"/>
      </w:rPr>
    </w:lvl>
  </w:abstractNum>
  <w:abstractNum w:abstractNumId="8" w15:restartNumberingAfterBreak="0">
    <w:nsid w:val="58660F55"/>
    <w:multiLevelType w:val="hybridMultilevel"/>
    <w:tmpl w:val="20722EAE"/>
    <w:lvl w:ilvl="0" w:tplc="EE7E1F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934422"/>
    <w:multiLevelType w:val="multilevel"/>
    <w:tmpl w:val="E716DB5E"/>
    <w:lvl w:ilvl="0">
      <w:start w:val="1"/>
      <w:numFmt w:val="decimal"/>
      <w:lvlText w:val="%1."/>
      <w:lvlJc w:val="left"/>
      <w:pPr>
        <w:ind w:left="1494"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634761D4"/>
    <w:multiLevelType w:val="hybridMultilevel"/>
    <w:tmpl w:val="BC407EA6"/>
    <w:lvl w:ilvl="0" w:tplc="C16253BC">
      <w:start w:val="1"/>
      <w:numFmt w:val="decimal"/>
      <w:lvlText w:val="%1."/>
      <w:lvlJc w:val="left"/>
      <w:pPr>
        <w:ind w:left="1631" w:hanging="360"/>
      </w:pPr>
      <w:rPr>
        <w:rFonts w:hint="default"/>
      </w:rPr>
    </w:lvl>
    <w:lvl w:ilvl="1" w:tplc="04270019" w:tentative="1">
      <w:start w:val="1"/>
      <w:numFmt w:val="lowerLetter"/>
      <w:lvlText w:val="%2."/>
      <w:lvlJc w:val="left"/>
      <w:pPr>
        <w:ind w:left="2351" w:hanging="360"/>
      </w:pPr>
    </w:lvl>
    <w:lvl w:ilvl="2" w:tplc="0427001B" w:tentative="1">
      <w:start w:val="1"/>
      <w:numFmt w:val="lowerRoman"/>
      <w:lvlText w:val="%3."/>
      <w:lvlJc w:val="right"/>
      <w:pPr>
        <w:ind w:left="3071" w:hanging="180"/>
      </w:pPr>
    </w:lvl>
    <w:lvl w:ilvl="3" w:tplc="0427000F" w:tentative="1">
      <w:start w:val="1"/>
      <w:numFmt w:val="decimal"/>
      <w:lvlText w:val="%4."/>
      <w:lvlJc w:val="left"/>
      <w:pPr>
        <w:ind w:left="3791" w:hanging="360"/>
      </w:pPr>
    </w:lvl>
    <w:lvl w:ilvl="4" w:tplc="04270019" w:tentative="1">
      <w:start w:val="1"/>
      <w:numFmt w:val="lowerLetter"/>
      <w:lvlText w:val="%5."/>
      <w:lvlJc w:val="left"/>
      <w:pPr>
        <w:ind w:left="4511" w:hanging="360"/>
      </w:pPr>
    </w:lvl>
    <w:lvl w:ilvl="5" w:tplc="0427001B" w:tentative="1">
      <w:start w:val="1"/>
      <w:numFmt w:val="lowerRoman"/>
      <w:lvlText w:val="%6."/>
      <w:lvlJc w:val="right"/>
      <w:pPr>
        <w:ind w:left="5231" w:hanging="180"/>
      </w:pPr>
    </w:lvl>
    <w:lvl w:ilvl="6" w:tplc="0427000F" w:tentative="1">
      <w:start w:val="1"/>
      <w:numFmt w:val="decimal"/>
      <w:lvlText w:val="%7."/>
      <w:lvlJc w:val="left"/>
      <w:pPr>
        <w:ind w:left="5951" w:hanging="360"/>
      </w:pPr>
    </w:lvl>
    <w:lvl w:ilvl="7" w:tplc="04270019" w:tentative="1">
      <w:start w:val="1"/>
      <w:numFmt w:val="lowerLetter"/>
      <w:lvlText w:val="%8."/>
      <w:lvlJc w:val="left"/>
      <w:pPr>
        <w:ind w:left="6671" w:hanging="360"/>
      </w:pPr>
    </w:lvl>
    <w:lvl w:ilvl="8" w:tplc="0427001B" w:tentative="1">
      <w:start w:val="1"/>
      <w:numFmt w:val="lowerRoman"/>
      <w:lvlText w:val="%9."/>
      <w:lvlJc w:val="right"/>
      <w:pPr>
        <w:ind w:left="7391" w:hanging="180"/>
      </w:pPr>
    </w:lvl>
  </w:abstractNum>
  <w:abstractNum w:abstractNumId="11" w15:restartNumberingAfterBreak="0">
    <w:nsid w:val="7B7755B9"/>
    <w:multiLevelType w:val="hybridMultilevel"/>
    <w:tmpl w:val="C1E058F4"/>
    <w:lvl w:ilvl="0" w:tplc="0409000F">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2097438691">
    <w:abstractNumId w:val="10"/>
  </w:num>
  <w:num w:numId="2" w16cid:durableId="1101992006">
    <w:abstractNumId w:val="4"/>
  </w:num>
  <w:num w:numId="3" w16cid:durableId="1968512922">
    <w:abstractNumId w:val="0"/>
  </w:num>
  <w:num w:numId="4" w16cid:durableId="1101294427">
    <w:abstractNumId w:val="7"/>
  </w:num>
  <w:num w:numId="5" w16cid:durableId="1505895758">
    <w:abstractNumId w:val="8"/>
  </w:num>
  <w:num w:numId="6" w16cid:durableId="1425685869">
    <w:abstractNumId w:val="11"/>
  </w:num>
  <w:num w:numId="7" w16cid:durableId="1388920889">
    <w:abstractNumId w:val="3"/>
  </w:num>
  <w:num w:numId="8" w16cid:durableId="2124113589">
    <w:abstractNumId w:val="6"/>
  </w:num>
  <w:num w:numId="9" w16cid:durableId="2106342020">
    <w:abstractNumId w:val="2"/>
  </w:num>
  <w:num w:numId="10" w16cid:durableId="1351645230">
    <w:abstractNumId w:val="9"/>
  </w:num>
  <w:num w:numId="11" w16cid:durableId="1889299849">
    <w:abstractNumId w:val="1"/>
  </w:num>
  <w:num w:numId="12" w16cid:durableId="1070956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74"/>
    <w:rsid w:val="00024CED"/>
    <w:rsid w:val="000368A1"/>
    <w:rsid w:val="00037ACA"/>
    <w:rsid w:val="00052E0E"/>
    <w:rsid w:val="00062BE6"/>
    <w:rsid w:val="00066612"/>
    <w:rsid w:val="00066736"/>
    <w:rsid w:val="00073588"/>
    <w:rsid w:val="00077FEC"/>
    <w:rsid w:val="00081D26"/>
    <w:rsid w:val="000878AB"/>
    <w:rsid w:val="000B0EFE"/>
    <w:rsid w:val="000B3BA2"/>
    <w:rsid w:val="000B5943"/>
    <w:rsid w:val="000C4284"/>
    <w:rsid w:val="000C6D41"/>
    <w:rsid w:val="000D0C3D"/>
    <w:rsid w:val="000E2216"/>
    <w:rsid w:val="000E430A"/>
    <w:rsid w:val="000F25CE"/>
    <w:rsid w:val="000F5A57"/>
    <w:rsid w:val="001079B9"/>
    <w:rsid w:val="001329AD"/>
    <w:rsid w:val="0014556C"/>
    <w:rsid w:val="0014748F"/>
    <w:rsid w:val="00151F5F"/>
    <w:rsid w:val="0016118A"/>
    <w:rsid w:val="00175747"/>
    <w:rsid w:val="00185EEE"/>
    <w:rsid w:val="00190740"/>
    <w:rsid w:val="0019160F"/>
    <w:rsid w:val="001A0E7F"/>
    <w:rsid w:val="001B4836"/>
    <w:rsid w:val="001D084A"/>
    <w:rsid w:val="001F17C7"/>
    <w:rsid w:val="00201DF5"/>
    <w:rsid w:val="00213519"/>
    <w:rsid w:val="00215039"/>
    <w:rsid w:val="00241F10"/>
    <w:rsid w:val="00251B26"/>
    <w:rsid w:val="00264141"/>
    <w:rsid w:val="002A2709"/>
    <w:rsid w:val="002A5B37"/>
    <w:rsid w:val="002A651D"/>
    <w:rsid w:val="002D1BF3"/>
    <w:rsid w:val="002D624A"/>
    <w:rsid w:val="00304B5A"/>
    <w:rsid w:val="003070A7"/>
    <w:rsid w:val="00321A27"/>
    <w:rsid w:val="00322BED"/>
    <w:rsid w:val="00335401"/>
    <w:rsid w:val="00337717"/>
    <w:rsid w:val="00337A98"/>
    <w:rsid w:val="00357C6E"/>
    <w:rsid w:val="00360C99"/>
    <w:rsid w:val="00362500"/>
    <w:rsid w:val="0036735E"/>
    <w:rsid w:val="00372784"/>
    <w:rsid w:val="003806EE"/>
    <w:rsid w:val="003A0A7E"/>
    <w:rsid w:val="003C2C08"/>
    <w:rsid w:val="003C69EC"/>
    <w:rsid w:val="003C6CB1"/>
    <w:rsid w:val="003F0303"/>
    <w:rsid w:val="00411724"/>
    <w:rsid w:val="0041713A"/>
    <w:rsid w:val="004368AF"/>
    <w:rsid w:val="0045043A"/>
    <w:rsid w:val="00460434"/>
    <w:rsid w:val="0048185D"/>
    <w:rsid w:val="00482EB6"/>
    <w:rsid w:val="00497D27"/>
    <w:rsid w:val="004A0B2C"/>
    <w:rsid w:val="004A212E"/>
    <w:rsid w:val="004B4F40"/>
    <w:rsid w:val="004C2414"/>
    <w:rsid w:val="004D3C04"/>
    <w:rsid w:val="004D3C69"/>
    <w:rsid w:val="005160EC"/>
    <w:rsid w:val="00525712"/>
    <w:rsid w:val="00527C03"/>
    <w:rsid w:val="00532FFF"/>
    <w:rsid w:val="00534874"/>
    <w:rsid w:val="00541309"/>
    <w:rsid w:val="0054550F"/>
    <w:rsid w:val="005474D2"/>
    <w:rsid w:val="005474F7"/>
    <w:rsid w:val="00550165"/>
    <w:rsid w:val="00555D3C"/>
    <w:rsid w:val="00572FE5"/>
    <w:rsid w:val="00576F8A"/>
    <w:rsid w:val="00596944"/>
    <w:rsid w:val="00596F50"/>
    <w:rsid w:val="005A3E4D"/>
    <w:rsid w:val="005C1816"/>
    <w:rsid w:val="005C78AB"/>
    <w:rsid w:val="005C7B26"/>
    <w:rsid w:val="005D69E7"/>
    <w:rsid w:val="005E037B"/>
    <w:rsid w:val="005E4BA7"/>
    <w:rsid w:val="005E5304"/>
    <w:rsid w:val="005F5BB9"/>
    <w:rsid w:val="006166B1"/>
    <w:rsid w:val="006219CA"/>
    <w:rsid w:val="0068366D"/>
    <w:rsid w:val="00692499"/>
    <w:rsid w:val="006943A6"/>
    <w:rsid w:val="006A14FE"/>
    <w:rsid w:val="006A1618"/>
    <w:rsid w:val="006B184B"/>
    <w:rsid w:val="006C7674"/>
    <w:rsid w:val="006E3F8A"/>
    <w:rsid w:val="00702041"/>
    <w:rsid w:val="007038BF"/>
    <w:rsid w:val="00704B6F"/>
    <w:rsid w:val="00705A19"/>
    <w:rsid w:val="00710F4F"/>
    <w:rsid w:val="00713A46"/>
    <w:rsid w:val="00731D5D"/>
    <w:rsid w:val="007408D4"/>
    <w:rsid w:val="00747777"/>
    <w:rsid w:val="00781841"/>
    <w:rsid w:val="007B380B"/>
    <w:rsid w:val="007F0DFF"/>
    <w:rsid w:val="007F35D1"/>
    <w:rsid w:val="00820EBA"/>
    <w:rsid w:val="00823B0D"/>
    <w:rsid w:val="008373D3"/>
    <w:rsid w:val="008830AA"/>
    <w:rsid w:val="00893FD7"/>
    <w:rsid w:val="008A60DA"/>
    <w:rsid w:val="008A7884"/>
    <w:rsid w:val="008D230E"/>
    <w:rsid w:val="008D6772"/>
    <w:rsid w:val="008E1950"/>
    <w:rsid w:val="008E714B"/>
    <w:rsid w:val="009034C0"/>
    <w:rsid w:val="00923CAF"/>
    <w:rsid w:val="00923DA6"/>
    <w:rsid w:val="0094275C"/>
    <w:rsid w:val="00953B78"/>
    <w:rsid w:val="00960929"/>
    <w:rsid w:val="00963466"/>
    <w:rsid w:val="00993BA7"/>
    <w:rsid w:val="009A2574"/>
    <w:rsid w:val="009A4E19"/>
    <w:rsid w:val="009A64F1"/>
    <w:rsid w:val="009C6EF5"/>
    <w:rsid w:val="009D06FF"/>
    <w:rsid w:val="009D21E5"/>
    <w:rsid w:val="009E2D9D"/>
    <w:rsid w:val="009F03E4"/>
    <w:rsid w:val="00A02B2B"/>
    <w:rsid w:val="00A04361"/>
    <w:rsid w:val="00A06773"/>
    <w:rsid w:val="00A155ED"/>
    <w:rsid w:val="00A1589E"/>
    <w:rsid w:val="00A160E7"/>
    <w:rsid w:val="00A20F9D"/>
    <w:rsid w:val="00A7535E"/>
    <w:rsid w:val="00A837E5"/>
    <w:rsid w:val="00A9685E"/>
    <w:rsid w:val="00AB3491"/>
    <w:rsid w:val="00AC2E11"/>
    <w:rsid w:val="00AC343E"/>
    <w:rsid w:val="00AD222B"/>
    <w:rsid w:val="00AE13AE"/>
    <w:rsid w:val="00AF6E31"/>
    <w:rsid w:val="00B150EF"/>
    <w:rsid w:val="00B207F8"/>
    <w:rsid w:val="00B26045"/>
    <w:rsid w:val="00B3471F"/>
    <w:rsid w:val="00B349FE"/>
    <w:rsid w:val="00B3718E"/>
    <w:rsid w:val="00B37D7A"/>
    <w:rsid w:val="00B672F0"/>
    <w:rsid w:val="00B6756E"/>
    <w:rsid w:val="00B7138D"/>
    <w:rsid w:val="00BA7E2B"/>
    <w:rsid w:val="00BB4DD6"/>
    <w:rsid w:val="00BF7110"/>
    <w:rsid w:val="00C1216E"/>
    <w:rsid w:val="00C12E90"/>
    <w:rsid w:val="00C3512A"/>
    <w:rsid w:val="00C46E23"/>
    <w:rsid w:val="00C86B30"/>
    <w:rsid w:val="00CB5A90"/>
    <w:rsid w:val="00CC3AF4"/>
    <w:rsid w:val="00CD4A55"/>
    <w:rsid w:val="00CE0122"/>
    <w:rsid w:val="00CE18CA"/>
    <w:rsid w:val="00CF19D1"/>
    <w:rsid w:val="00D079B4"/>
    <w:rsid w:val="00D15170"/>
    <w:rsid w:val="00D20394"/>
    <w:rsid w:val="00D335C6"/>
    <w:rsid w:val="00D40EEF"/>
    <w:rsid w:val="00D715DA"/>
    <w:rsid w:val="00D83334"/>
    <w:rsid w:val="00D94138"/>
    <w:rsid w:val="00DA06CE"/>
    <w:rsid w:val="00DB24EE"/>
    <w:rsid w:val="00DB3A87"/>
    <w:rsid w:val="00DC11FF"/>
    <w:rsid w:val="00DE4974"/>
    <w:rsid w:val="00E02D1E"/>
    <w:rsid w:val="00E07F25"/>
    <w:rsid w:val="00E140EC"/>
    <w:rsid w:val="00E320F8"/>
    <w:rsid w:val="00E719F6"/>
    <w:rsid w:val="00E77751"/>
    <w:rsid w:val="00E815DD"/>
    <w:rsid w:val="00E84DDB"/>
    <w:rsid w:val="00E915C4"/>
    <w:rsid w:val="00EB492E"/>
    <w:rsid w:val="00EC7029"/>
    <w:rsid w:val="00EC7761"/>
    <w:rsid w:val="00ED18B5"/>
    <w:rsid w:val="00EE02E7"/>
    <w:rsid w:val="00EE1768"/>
    <w:rsid w:val="00F07523"/>
    <w:rsid w:val="00F227EE"/>
    <w:rsid w:val="00F3231E"/>
    <w:rsid w:val="00FA5CAF"/>
    <w:rsid w:val="00FB007A"/>
    <w:rsid w:val="00FD6B40"/>
    <w:rsid w:val="00FF4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6A637"/>
  <w15:docId w15:val="{87CA6102-B793-4AAD-AA18-0AC6DDDE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37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22BED"/>
    <w:pPr>
      <w:ind w:left="720"/>
      <w:contextualSpacing/>
    </w:pPr>
  </w:style>
  <w:style w:type="paragraph" w:styleId="Debesliotekstas">
    <w:name w:val="Balloon Text"/>
    <w:basedOn w:val="prastasis"/>
    <w:link w:val="DebesliotekstasDiagrama"/>
    <w:uiPriority w:val="99"/>
    <w:semiHidden/>
    <w:unhideWhenUsed/>
    <w:rsid w:val="009427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275C"/>
    <w:rPr>
      <w:rFonts w:ascii="Segoe UI" w:eastAsia="Times New Roman" w:hAnsi="Segoe UI" w:cs="Segoe UI"/>
      <w:sz w:val="18"/>
      <w:szCs w:val="18"/>
      <w:lang w:eastAsia="lt-LT"/>
    </w:rPr>
  </w:style>
  <w:style w:type="paragraph" w:styleId="Pagrindinistekstas">
    <w:name w:val="Body Text"/>
    <w:basedOn w:val="prastasis"/>
    <w:link w:val="PagrindinistekstasDiagrama"/>
    <w:unhideWhenUsed/>
    <w:rsid w:val="006166B1"/>
    <w:pPr>
      <w:jc w:val="center"/>
    </w:pPr>
    <w:rPr>
      <w:b/>
      <w:bCs/>
      <w:lang w:val="x-none" w:eastAsia="en-US"/>
    </w:rPr>
  </w:style>
  <w:style w:type="character" w:customStyle="1" w:styleId="PagrindinistekstasDiagrama">
    <w:name w:val="Pagrindinis tekstas Diagrama"/>
    <w:basedOn w:val="Numatytasispastraiposriftas"/>
    <w:link w:val="Pagrindinistekstas"/>
    <w:rsid w:val="006166B1"/>
    <w:rPr>
      <w:rFonts w:ascii="Times New Roman" w:eastAsia="Times New Roman" w:hAnsi="Times New Roman" w:cs="Times New Roman"/>
      <w:b/>
      <w:bCs/>
      <w:sz w:val="24"/>
      <w:szCs w:val="24"/>
      <w:lang w:val="x-none"/>
    </w:rPr>
  </w:style>
  <w:style w:type="paragraph" w:styleId="Antrats">
    <w:name w:val="header"/>
    <w:basedOn w:val="prastasis"/>
    <w:link w:val="AntratsDiagrama"/>
    <w:uiPriority w:val="99"/>
    <w:unhideWhenUsed/>
    <w:rsid w:val="009034C0"/>
    <w:pPr>
      <w:tabs>
        <w:tab w:val="center" w:pos="4819"/>
        <w:tab w:val="right" w:pos="9638"/>
      </w:tabs>
    </w:pPr>
  </w:style>
  <w:style w:type="character" w:customStyle="1" w:styleId="AntratsDiagrama">
    <w:name w:val="Antraštės Diagrama"/>
    <w:basedOn w:val="Numatytasispastraiposriftas"/>
    <w:link w:val="Antrats"/>
    <w:uiPriority w:val="99"/>
    <w:rsid w:val="009034C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034C0"/>
    <w:pPr>
      <w:tabs>
        <w:tab w:val="center" w:pos="4819"/>
        <w:tab w:val="right" w:pos="9638"/>
      </w:tabs>
    </w:pPr>
  </w:style>
  <w:style w:type="character" w:customStyle="1" w:styleId="PoratDiagrama">
    <w:name w:val="Poraštė Diagrama"/>
    <w:basedOn w:val="Numatytasispastraiposriftas"/>
    <w:link w:val="Porat"/>
    <w:uiPriority w:val="99"/>
    <w:rsid w:val="009034C0"/>
    <w:rPr>
      <w:rFonts w:ascii="Times New Roman" w:eastAsia="Times New Roman" w:hAnsi="Times New Roman" w:cs="Times New Roman"/>
      <w:sz w:val="24"/>
      <w:szCs w:val="24"/>
      <w:lang w:eastAsia="lt-LT"/>
    </w:rPr>
  </w:style>
  <w:style w:type="paragraph" w:customStyle="1" w:styleId="Default">
    <w:name w:val="Default"/>
    <w:rsid w:val="0041713A"/>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F2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F227EE"/>
    <w:pPr>
      <w:autoSpaceDN w:val="0"/>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E122-26F6-491A-A2A7-08EE9BFC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5310</Words>
  <Characters>3028</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2017-01-09T05:45:00Z</cp:lastPrinted>
  <dcterms:created xsi:type="dcterms:W3CDTF">2023-05-31T13:45:00Z</dcterms:created>
  <dcterms:modified xsi:type="dcterms:W3CDTF">2023-06-01T07:08:00Z</dcterms:modified>
</cp:coreProperties>
</file>