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3EF17" w14:textId="77777777" w:rsidR="001970B1" w:rsidRDefault="001970B1" w:rsidP="001970B1">
      <w:pPr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14:paraId="3CE81FF2" w14:textId="77777777" w:rsidR="00654C5B" w:rsidRPr="000A1310" w:rsidRDefault="00654C5B" w:rsidP="000A1310">
      <w:pPr>
        <w:rPr>
          <w:b/>
          <w:caps/>
        </w:rPr>
      </w:pPr>
    </w:p>
    <w:p w14:paraId="301E518B" w14:textId="77777777" w:rsidR="00CB16B9" w:rsidRPr="000A1310" w:rsidRDefault="00CB16B9" w:rsidP="00CB16B9">
      <w:pPr>
        <w:pStyle w:val="Antrat1"/>
        <w:rPr>
          <w:sz w:val="24"/>
        </w:rPr>
      </w:pPr>
      <w:r w:rsidRPr="000A1310">
        <w:rPr>
          <w:sz w:val="24"/>
        </w:rPr>
        <w:t>SPRENDIMAS</w:t>
      </w:r>
    </w:p>
    <w:p w14:paraId="162B180B" w14:textId="43587FB2" w:rsidR="00CB16B9" w:rsidRPr="00CF28F0" w:rsidRDefault="00B12481" w:rsidP="00CB16B9">
      <w:pPr>
        <w:jc w:val="center"/>
        <w:rPr>
          <w:b/>
        </w:rPr>
      </w:pPr>
      <w:r w:rsidRPr="00F17000">
        <w:rPr>
          <w:b/>
          <w:bCs/>
          <w:shd w:val="clear" w:color="auto" w:fill="FFFFFF"/>
        </w:rPr>
        <w:t xml:space="preserve">DĖL </w:t>
      </w:r>
      <w:r w:rsidR="00B67FBA">
        <w:rPr>
          <w:b/>
          <w:bCs/>
          <w:shd w:val="clear" w:color="auto" w:fill="FFFFFF"/>
        </w:rPr>
        <w:t>MOKESČI</w:t>
      </w:r>
      <w:r w:rsidR="008D3CCA">
        <w:rPr>
          <w:b/>
          <w:bCs/>
          <w:shd w:val="clear" w:color="auto" w:fill="FFFFFF"/>
        </w:rPr>
        <w:t>Ų</w:t>
      </w:r>
      <w:r w:rsidR="00B67FBA">
        <w:rPr>
          <w:b/>
          <w:bCs/>
          <w:shd w:val="clear" w:color="auto" w:fill="FFFFFF"/>
        </w:rPr>
        <w:t xml:space="preserve"> LENGVATŲ TEIKIMO </w:t>
      </w:r>
      <w:r w:rsidR="008D3CCA">
        <w:rPr>
          <w:b/>
          <w:bCs/>
          <w:shd w:val="clear" w:color="auto" w:fill="FFFFFF"/>
        </w:rPr>
        <w:t>TVARKOS APRAŠO</w:t>
      </w:r>
      <w:r>
        <w:rPr>
          <w:b/>
          <w:bCs/>
          <w:shd w:val="clear" w:color="auto" w:fill="FFFFFF"/>
        </w:rPr>
        <w:t xml:space="preserve"> PATVIRTINIMO</w:t>
      </w:r>
    </w:p>
    <w:p w14:paraId="0E46099C" w14:textId="77777777" w:rsidR="00CB16B9" w:rsidRPr="000A1310" w:rsidRDefault="00CB16B9" w:rsidP="000A1310">
      <w:pPr>
        <w:rPr>
          <w:bCs/>
          <w:caps/>
        </w:rPr>
      </w:pPr>
    </w:p>
    <w:p w14:paraId="2FEB4E36" w14:textId="271B1E5B" w:rsidR="00CB16B9" w:rsidRPr="00654C5B" w:rsidRDefault="00CB16B9" w:rsidP="00CB16B9">
      <w:pPr>
        <w:jc w:val="center"/>
      </w:pPr>
      <w:r w:rsidRPr="00654C5B">
        <w:t>20</w:t>
      </w:r>
      <w:r w:rsidR="00071ADA">
        <w:t>2</w:t>
      </w:r>
      <w:r w:rsidR="0043182E">
        <w:t>3</w:t>
      </w:r>
      <w:r w:rsidRPr="00654C5B">
        <w:t xml:space="preserve"> m. </w:t>
      </w:r>
      <w:r w:rsidR="002906C4">
        <w:t xml:space="preserve">gegužės 5 </w:t>
      </w:r>
      <w:r w:rsidRPr="00654C5B">
        <w:t>d. Nr. T</w:t>
      </w:r>
      <w:r w:rsidR="005B5F27">
        <w:t>1</w:t>
      </w:r>
      <w:r w:rsidRPr="00654C5B">
        <w:t>-</w:t>
      </w:r>
      <w:r w:rsidR="002906C4">
        <w:t>163</w:t>
      </w:r>
    </w:p>
    <w:p w14:paraId="71242B5B" w14:textId="77777777" w:rsidR="00CB16B9" w:rsidRDefault="00CB16B9" w:rsidP="00CB16B9">
      <w:pPr>
        <w:jc w:val="center"/>
      </w:pPr>
      <w:r w:rsidRPr="00654C5B">
        <w:t>Kretinga</w:t>
      </w:r>
      <w:bookmarkStart w:id="0" w:name="_GoBack"/>
      <w:bookmarkEnd w:id="0"/>
    </w:p>
    <w:p w14:paraId="13A035AD" w14:textId="77777777" w:rsidR="00CB16B9" w:rsidRPr="000A1310" w:rsidRDefault="00CB16B9" w:rsidP="000A1310">
      <w:pPr>
        <w:rPr>
          <w:bCs/>
          <w:caps/>
        </w:rPr>
      </w:pPr>
    </w:p>
    <w:p w14:paraId="47FDA300" w14:textId="6F5A575D" w:rsidR="001262BB" w:rsidRPr="0053049F" w:rsidRDefault="00CB16B9" w:rsidP="001262BB">
      <w:pPr>
        <w:tabs>
          <w:tab w:val="left" w:pos="0"/>
        </w:tabs>
        <w:ind w:firstLine="851"/>
        <w:jc w:val="both"/>
      </w:pPr>
      <w:r w:rsidRPr="0053049F">
        <w:t xml:space="preserve">Vadovaudamasi Lietuvos Respublikos vietos savivaldos įstatymo </w:t>
      </w:r>
      <w:r w:rsidR="00E047FA" w:rsidRPr="0053049F">
        <w:rPr>
          <w:color w:val="000000"/>
        </w:rPr>
        <w:t xml:space="preserve">15 straipsnio 2 dalies </w:t>
      </w:r>
      <w:r w:rsidR="00B42BB7" w:rsidRPr="0053049F">
        <w:rPr>
          <w:color w:val="000000"/>
        </w:rPr>
        <w:t>14</w:t>
      </w:r>
      <w:r w:rsidR="00E047FA" w:rsidRPr="0053049F">
        <w:rPr>
          <w:color w:val="000000"/>
        </w:rPr>
        <w:t xml:space="preserve"> punktu</w:t>
      </w:r>
      <w:r w:rsidR="004C721F" w:rsidRPr="0053049F">
        <w:rPr>
          <w:bCs/>
        </w:rPr>
        <w:t>,</w:t>
      </w:r>
      <w:r w:rsidR="00B42BB7" w:rsidRPr="0053049F">
        <w:rPr>
          <w:bCs/>
        </w:rPr>
        <w:t xml:space="preserve"> Lietuvos Respublikos nekilnojamojo turto mokesčio įstatymo 7 straipsnio 5 dalimi,</w:t>
      </w:r>
      <w:r w:rsidR="0053049F" w:rsidRPr="0053049F">
        <w:rPr>
          <w:bCs/>
        </w:rPr>
        <w:t xml:space="preserve"> </w:t>
      </w:r>
      <w:r w:rsidR="0053049F" w:rsidRPr="0053049F">
        <w:t>Lietuvos Respublikos žemės mokesčio įstatymo 8 straipsnio 3 dalimi, Lietuvos Respublikos paveldimo turto mokesčio įstatymo 7 straipsnio 3 dalimi, Lietuvos Respublikos Vyriausybės 2002 m. lapkričio 19 d. nutarimo Nr. 1798 „Dėl nuomos mokesčio už valstybinę žemę“ 1.8 punktu</w:t>
      </w:r>
      <w:r w:rsidR="0053049F">
        <w:t xml:space="preserve"> ir</w:t>
      </w:r>
      <w:r w:rsidR="0053049F" w:rsidRPr="0053049F">
        <w:t xml:space="preserve"> Lietuvos Respublikos Vyriausybės 2003 m. lapkričio 10 d. nutarimo Nr. 1387 „Dėl žemės nuomos mokesčio už valstybinės žemės sklypų naudojimą“ 8 punktu</w:t>
      </w:r>
      <w:r w:rsidR="0053049F">
        <w:t>,</w:t>
      </w:r>
      <w:r w:rsidRPr="0053049F">
        <w:t xml:space="preserve"> Kretingos rajono savivaldybės taryba</w:t>
      </w:r>
      <w:r w:rsidR="00B81E2C" w:rsidRPr="0053049F">
        <w:t xml:space="preserve"> </w:t>
      </w:r>
      <w:r w:rsidRPr="0053049F">
        <w:t>n u s p r e n d ž i a:</w:t>
      </w:r>
    </w:p>
    <w:p w14:paraId="705E6CB7" w14:textId="3222BDFF" w:rsidR="000270A3" w:rsidRPr="00E047FA" w:rsidRDefault="00240223" w:rsidP="00240223">
      <w:pPr>
        <w:tabs>
          <w:tab w:val="left" w:pos="0"/>
        </w:tabs>
        <w:ind w:firstLine="851"/>
        <w:jc w:val="both"/>
      </w:pPr>
      <w:r w:rsidRPr="00E047FA">
        <w:t>1. Patvirtinti</w:t>
      </w:r>
      <w:r w:rsidR="00CB16B9" w:rsidRPr="00E047FA">
        <w:t xml:space="preserve"> </w:t>
      </w:r>
      <w:r w:rsidR="0053049F">
        <w:t>M</w:t>
      </w:r>
      <w:r w:rsidR="00B42BB7">
        <w:t>okesči</w:t>
      </w:r>
      <w:r w:rsidR="004679C4">
        <w:t>ų</w:t>
      </w:r>
      <w:r w:rsidR="00B42BB7">
        <w:t xml:space="preserve"> lengvatų teikimo </w:t>
      </w:r>
      <w:r w:rsidR="0053049F">
        <w:t>tvarkos aprašą</w:t>
      </w:r>
      <w:r w:rsidRPr="00E047FA">
        <w:t xml:space="preserve"> (pridedama).</w:t>
      </w:r>
    </w:p>
    <w:p w14:paraId="59F1DDFE" w14:textId="08B57BCD" w:rsidR="0060105C" w:rsidRDefault="00240223" w:rsidP="00240223">
      <w:pPr>
        <w:ind w:firstLine="851"/>
        <w:jc w:val="both"/>
      </w:pPr>
      <w:r w:rsidRPr="00E047FA">
        <w:t>2. Pripažinti netekusi</w:t>
      </w:r>
      <w:r w:rsidR="00A84743">
        <w:t>ais</w:t>
      </w:r>
      <w:r w:rsidRPr="00E047FA">
        <w:t xml:space="preserve"> galios</w:t>
      </w:r>
      <w:r w:rsidR="0060105C">
        <w:t>:</w:t>
      </w:r>
    </w:p>
    <w:p w14:paraId="4DAC9489" w14:textId="1F86964C" w:rsidR="00240223" w:rsidRDefault="0060105C" w:rsidP="00240223">
      <w:pPr>
        <w:ind w:firstLine="851"/>
        <w:jc w:val="both"/>
      </w:pPr>
      <w:r>
        <w:t>2.1.</w:t>
      </w:r>
      <w:r w:rsidR="00240223" w:rsidRPr="00E047FA">
        <w:t xml:space="preserve"> </w:t>
      </w:r>
      <w:r w:rsidR="00B12481" w:rsidRPr="00E047FA">
        <w:t xml:space="preserve">Kretingos rajono savivaldybės tarybos </w:t>
      </w:r>
      <w:r w:rsidR="00B42BB7">
        <w:t>2010</w:t>
      </w:r>
      <w:r w:rsidR="00B12481" w:rsidRPr="00E047FA">
        <w:t xml:space="preserve"> m. </w:t>
      </w:r>
      <w:r w:rsidR="00B42BB7">
        <w:t>kovo</w:t>
      </w:r>
      <w:r w:rsidR="00B12481" w:rsidRPr="00E047FA">
        <w:t xml:space="preserve"> </w:t>
      </w:r>
      <w:r w:rsidR="00E72A60">
        <w:t>25</w:t>
      </w:r>
      <w:r w:rsidR="00B12481" w:rsidRPr="00E047FA">
        <w:t xml:space="preserve"> d. sprendimą Nr. T2-</w:t>
      </w:r>
      <w:r w:rsidR="00B42BB7">
        <w:t>77</w:t>
      </w:r>
      <w:r w:rsidR="00B12481" w:rsidRPr="00E047FA">
        <w:t xml:space="preserve"> „Dėl </w:t>
      </w:r>
      <w:r w:rsidR="00B42BB7">
        <w:t>nekilnojamojo turto mokesčio lengvatų teikimo tvarkos</w:t>
      </w:r>
      <w:r w:rsidR="00B12481" w:rsidRPr="00E047FA">
        <w:t xml:space="preserve"> aprašo patvirtinimo“ </w:t>
      </w:r>
      <w:r w:rsidR="00240223" w:rsidRPr="00E047FA">
        <w:t>su visais pakeitimais ir papildymais</w:t>
      </w:r>
      <w:r>
        <w:t>;</w:t>
      </w:r>
    </w:p>
    <w:p w14:paraId="77D09501" w14:textId="12A161AA" w:rsidR="0053049F" w:rsidRPr="0053049F" w:rsidRDefault="0060105C" w:rsidP="0053049F">
      <w:pPr>
        <w:tabs>
          <w:tab w:val="center" w:pos="4153"/>
          <w:tab w:val="right" w:pos="8306"/>
        </w:tabs>
        <w:ind w:firstLine="851"/>
        <w:jc w:val="both"/>
        <w:rPr>
          <w:bCs/>
        </w:rPr>
      </w:pPr>
      <w:r>
        <w:t xml:space="preserve">2.2. </w:t>
      </w:r>
      <w:r w:rsidR="0053049F" w:rsidRPr="00E047FA">
        <w:t>Kretingos rajono savivaldybės tarybos</w:t>
      </w:r>
      <w:r w:rsidR="0053049F">
        <w:t xml:space="preserve"> 2018 m. birželio 28 d. sprendimą Nr. T2-182 „</w:t>
      </w:r>
      <w:r w:rsidR="0053049F">
        <w:rPr>
          <w:bCs/>
        </w:rPr>
        <w:t>D</w:t>
      </w:r>
      <w:r w:rsidR="0053049F" w:rsidRPr="0053049F">
        <w:rPr>
          <w:bCs/>
        </w:rPr>
        <w:t xml:space="preserve">ėl </w:t>
      </w:r>
      <w:r w:rsidR="0053049F" w:rsidRPr="0053049F">
        <w:rPr>
          <w:bCs/>
          <w:lang w:eastAsia="ar-SA"/>
        </w:rPr>
        <w:t xml:space="preserve">atleidimo nuo valstybinės žemės nuomos ir žemės mokesčių </w:t>
      </w:r>
      <w:r w:rsidR="0053049F">
        <w:rPr>
          <w:bCs/>
          <w:lang w:eastAsia="ar-SA"/>
        </w:rPr>
        <w:t>K</w:t>
      </w:r>
      <w:r w:rsidR="0053049F" w:rsidRPr="0053049F">
        <w:rPr>
          <w:bCs/>
          <w:lang w:eastAsia="ar-SA"/>
        </w:rPr>
        <w:t>retingos rajono savivaldybėje tvarkos aprašo</w:t>
      </w:r>
      <w:r w:rsidR="0053049F">
        <w:rPr>
          <w:bCs/>
          <w:lang w:eastAsia="ar-SA"/>
        </w:rPr>
        <w:t xml:space="preserve"> p</w:t>
      </w:r>
      <w:r w:rsidR="0053049F" w:rsidRPr="0053049F">
        <w:rPr>
          <w:bCs/>
          <w:lang w:eastAsia="ar-SA"/>
        </w:rPr>
        <w:t>atvirtinimo</w:t>
      </w:r>
      <w:r w:rsidR="0053049F">
        <w:rPr>
          <w:bCs/>
          <w:lang w:eastAsia="ar-SA"/>
        </w:rPr>
        <w:t xml:space="preserve">“ </w:t>
      </w:r>
      <w:r w:rsidR="0053049F" w:rsidRPr="00E047FA">
        <w:t>su visais pakeitimais ir papildymais</w:t>
      </w:r>
      <w:r>
        <w:t>;</w:t>
      </w:r>
    </w:p>
    <w:p w14:paraId="387AC0B2" w14:textId="3337E9BA" w:rsidR="0016525D" w:rsidRDefault="0060105C" w:rsidP="00240223">
      <w:pPr>
        <w:ind w:firstLine="851"/>
        <w:jc w:val="both"/>
      </w:pPr>
      <w:r>
        <w:t xml:space="preserve">2.3. </w:t>
      </w:r>
      <w:r w:rsidR="0016525D">
        <w:t>Kretingos rajono savivaldybės</w:t>
      </w:r>
      <w:r w:rsidR="000607B5">
        <w:t xml:space="preserve"> tarybos</w:t>
      </w:r>
      <w:r w:rsidR="0016525D">
        <w:t xml:space="preserve"> 2016 m. kovo 31 d. sprendimą Nr. T2-120 </w:t>
      </w:r>
      <w:r w:rsidR="0016525D" w:rsidRPr="003C1BE6">
        <w:t>„</w:t>
      </w:r>
      <w:r w:rsidR="0016525D">
        <w:t>D</w:t>
      </w:r>
      <w:r w:rsidR="0016525D" w:rsidRPr="003C1BE6">
        <w:t xml:space="preserve">ėl </w:t>
      </w:r>
      <w:r w:rsidR="0016525D">
        <w:t>darbo grupės sudarymo</w:t>
      </w:r>
      <w:r w:rsidR="0016525D" w:rsidRPr="003C1BE6">
        <w:t>“</w:t>
      </w:r>
      <w:r w:rsidR="0016525D">
        <w:t xml:space="preserve"> </w:t>
      </w:r>
      <w:r w:rsidR="0016525D" w:rsidRPr="00E047FA">
        <w:t>su visais pakeitimais ir papildymais</w:t>
      </w:r>
      <w:r w:rsidR="0016525D">
        <w:t>.</w:t>
      </w:r>
    </w:p>
    <w:p w14:paraId="160F9B1E" w14:textId="47047FBC" w:rsidR="00866B18" w:rsidRPr="00E047FA" w:rsidRDefault="00204715" w:rsidP="00240223">
      <w:pPr>
        <w:ind w:firstLine="851"/>
        <w:jc w:val="both"/>
      </w:pPr>
      <w:r>
        <w:t>3</w:t>
      </w:r>
      <w:r w:rsidR="00866B18">
        <w:t>. Teisės aktą</w:t>
      </w:r>
      <w:r w:rsidR="00866B18" w:rsidRPr="001262BB">
        <w:t xml:space="preserve"> skelbti</w:t>
      </w:r>
      <w:r w:rsidR="00866B18">
        <w:t xml:space="preserve"> Teisės aktų registre (TAR) ir</w:t>
      </w:r>
      <w:r w:rsidR="00866B18" w:rsidRPr="001262BB">
        <w:t xml:space="preserve"> savivaldybės interneto svetainėje</w:t>
      </w:r>
      <w:r w:rsidR="00866B18" w:rsidRPr="001262BB">
        <w:rPr>
          <w:rFonts w:eastAsia="Calibri"/>
        </w:rPr>
        <w:t>.</w:t>
      </w:r>
    </w:p>
    <w:p w14:paraId="0E306396" w14:textId="77777777" w:rsidR="0031600C" w:rsidRDefault="0031600C" w:rsidP="000A1310">
      <w:pPr>
        <w:jc w:val="both"/>
      </w:pPr>
    </w:p>
    <w:p w14:paraId="716928F0" w14:textId="6B45FB7F" w:rsidR="007A65CA" w:rsidRPr="00825754" w:rsidRDefault="007A65CA" w:rsidP="007A65CA">
      <w:r w:rsidRPr="00825754">
        <w:t xml:space="preserve">Savivaldybės meras </w:t>
      </w:r>
    </w:p>
    <w:p w14:paraId="434997DF" w14:textId="692283E0" w:rsidR="007A65CA" w:rsidRPr="00283B9B" w:rsidRDefault="007A65CA" w:rsidP="00071ADA">
      <w:pPr>
        <w:jc w:val="both"/>
        <w:rPr>
          <w:b/>
        </w:rPr>
      </w:pPr>
    </w:p>
    <w:p w14:paraId="627F2AF7" w14:textId="43A02F14" w:rsidR="00283B9B" w:rsidRPr="00283B9B" w:rsidRDefault="00283B9B" w:rsidP="00071ADA">
      <w:pPr>
        <w:jc w:val="both"/>
        <w:rPr>
          <w:b/>
        </w:rPr>
      </w:pPr>
    </w:p>
    <w:p w14:paraId="733AFAF0" w14:textId="38B9BFE0" w:rsidR="00283B9B" w:rsidRPr="00283B9B" w:rsidRDefault="00283B9B" w:rsidP="00071ADA">
      <w:pPr>
        <w:jc w:val="both"/>
        <w:rPr>
          <w:b/>
        </w:rPr>
      </w:pPr>
    </w:p>
    <w:p w14:paraId="4902C36D" w14:textId="0A0FF847" w:rsidR="00283B9B" w:rsidRPr="00283B9B" w:rsidRDefault="00283B9B" w:rsidP="00071ADA">
      <w:pPr>
        <w:jc w:val="both"/>
        <w:rPr>
          <w:b/>
        </w:rPr>
      </w:pPr>
    </w:p>
    <w:p w14:paraId="21B480CE" w14:textId="24BE1D7A" w:rsidR="00283B9B" w:rsidRPr="00283B9B" w:rsidRDefault="00283B9B" w:rsidP="00071ADA">
      <w:pPr>
        <w:jc w:val="both"/>
        <w:rPr>
          <w:b/>
        </w:rPr>
      </w:pPr>
    </w:p>
    <w:p w14:paraId="2C7DA577" w14:textId="6B419F65" w:rsidR="00283B9B" w:rsidRPr="00283B9B" w:rsidRDefault="00283B9B" w:rsidP="00071ADA">
      <w:pPr>
        <w:jc w:val="both"/>
        <w:rPr>
          <w:b/>
        </w:rPr>
      </w:pPr>
    </w:p>
    <w:p w14:paraId="4F8CC560" w14:textId="667CCC10" w:rsidR="00283B9B" w:rsidRPr="00283B9B" w:rsidRDefault="00283B9B" w:rsidP="00071ADA">
      <w:pPr>
        <w:jc w:val="both"/>
        <w:rPr>
          <w:b/>
        </w:rPr>
      </w:pPr>
    </w:p>
    <w:p w14:paraId="5CAD79FF" w14:textId="062E12F7" w:rsidR="00283B9B" w:rsidRPr="00283B9B" w:rsidRDefault="00283B9B" w:rsidP="00071ADA">
      <w:pPr>
        <w:jc w:val="both"/>
        <w:rPr>
          <w:b/>
        </w:rPr>
      </w:pPr>
    </w:p>
    <w:p w14:paraId="309A53B7" w14:textId="2B8A5FFC" w:rsidR="00283B9B" w:rsidRPr="00283B9B" w:rsidRDefault="00283B9B" w:rsidP="00071ADA">
      <w:pPr>
        <w:jc w:val="both"/>
        <w:rPr>
          <w:b/>
        </w:rPr>
      </w:pPr>
    </w:p>
    <w:p w14:paraId="76910B7A" w14:textId="35724BB8" w:rsidR="00283B9B" w:rsidRPr="00283B9B" w:rsidRDefault="00283B9B" w:rsidP="00071ADA">
      <w:pPr>
        <w:jc w:val="both"/>
        <w:rPr>
          <w:b/>
        </w:rPr>
      </w:pPr>
    </w:p>
    <w:p w14:paraId="214EE1F9" w14:textId="6A3FD05E" w:rsidR="00283B9B" w:rsidRPr="00283B9B" w:rsidRDefault="00283B9B" w:rsidP="00071ADA">
      <w:pPr>
        <w:jc w:val="both"/>
        <w:rPr>
          <w:b/>
        </w:rPr>
      </w:pPr>
    </w:p>
    <w:p w14:paraId="1FCCECFF" w14:textId="6725E921" w:rsidR="00283B9B" w:rsidRPr="00283B9B" w:rsidRDefault="00283B9B" w:rsidP="00071ADA">
      <w:pPr>
        <w:jc w:val="both"/>
        <w:rPr>
          <w:b/>
        </w:rPr>
      </w:pPr>
    </w:p>
    <w:p w14:paraId="346D7254" w14:textId="65C7C419" w:rsidR="00283B9B" w:rsidRPr="00283B9B" w:rsidRDefault="00283B9B" w:rsidP="00071ADA">
      <w:pPr>
        <w:jc w:val="both"/>
        <w:rPr>
          <w:b/>
        </w:rPr>
      </w:pPr>
    </w:p>
    <w:p w14:paraId="61F25009" w14:textId="27F55D56" w:rsidR="00283B9B" w:rsidRPr="00283B9B" w:rsidRDefault="00283B9B" w:rsidP="00071ADA">
      <w:pPr>
        <w:jc w:val="both"/>
        <w:rPr>
          <w:b/>
        </w:rPr>
      </w:pPr>
    </w:p>
    <w:p w14:paraId="0B0A6D95" w14:textId="7FFA3891" w:rsidR="00283B9B" w:rsidRDefault="00283B9B" w:rsidP="00071ADA">
      <w:pPr>
        <w:jc w:val="both"/>
        <w:rPr>
          <w:b/>
        </w:rPr>
      </w:pPr>
    </w:p>
    <w:p w14:paraId="3D5917E6" w14:textId="1DF6AAE6" w:rsidR="00283B9B" w:rsidRDefault="00283B9B" w:rsidP="00071ADA">
      <w:pPr>
        <w:jc w:val="both"/>
        <w:rPr>
          <w:b/>
        </w:rPr>
      </w:pPr>
    </w:p>
    <w:p w14:paraId="3C868CE0" w14:textId="77777777" w:rsidR="00663570" w:rsidRDefault="00663570" w:rsidP="00071ADA">
      <w:pPr>
        <w:jc w:val="both"/>
        <w:rPr>
          <w:b/>
        </w:rPr>
      </w:pPr>
    </w:p>
    <w:p w14:paraId="2C472C80" w14:textId="77777777" w:rsidR="00663570" w:rsidRDefault="00663570" w:rsidP="00071ADA">
      <w:pPr>
        <w:jc w:val="both"/>
        <w:rPr>
          <w:b/>
        </w:rPr>
      </w:pPr>
    </w:p>
    <w:p w14:paraId="59365BB1" w14:textId="77777777" w:rsidR="00663570" w:rsidRDefault="00663570" w:rsidP="00071ADA">
      <w:pPr>
        <w:jc w:val="both"/>
        <w:rPr>
          <w:b/>
        </w:rPr>
      </w:pPr>
    </w:p>
    <w:p w14:paraId="1098A7D0" w14:textId="77777777" w:rsidR="0041160E" w:rsidRDefault="0041160E" w:rsidP="00071ADA">
      <w:pPr>
        <w:jc w:val="both"/>
        <w:rPr>
          <w:b/>
        </w:rPr>
      </w:pPr>
    </w:p>
    <w:p w14:paraId="550167FB" w14:textId="77777777" w:rsidR="0041160E" w:rsidRDefault="0041160E" w:rsidP="00071ADA">
      <w:pPr>
        <w:jc w:val="both"/>
        <w:rPr>
          <w:b/>
        </w:rPr>
      </w:pPr>
    </w:p>
    <w:p w14:paraId="6AFC8061" w14:textId="77777777" w:rsidR="00283B9B" w:rsidRPr="00283B9B" w:rsidRDefault="00283B9B" w:rsidP="00071ADA">
      <w:pPr>
        <w:jc w:val="both"/>
        <w:rPr>
          <w:b/>
        </w:rPr>
      </w:pPr>
    </w:p>
    <w:p w14:paraId="537BBC21" w14:textId="77777777" w:rsidR="00CF28F0" w:rsidRDefault="00B35E8B" w:rsidP="003C0FA2">
      <w:pPr>
        <w:tabs>
          <w:tab w:val="left" w:pos="5245"/>
        </w:tabs>
        <w:sectPr w:rsidR="00CF28F0" w:rsidSect="00CF28F0">
          <w:headerReference w:type="default" r:id="rId8"/>
          <w:headerReference w:type="first" r:id="rId9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t>Alma Rumbutienė</w:t>
      </w:r>
    </w:p>
    <w:p w14:paraId="1238C98C" w14:textId="7B61D6F8" w:rsidR="00B11F2A" w:rsidRPr="00B11F2A" w:rsidRDefault="00B11F2A" w:rsidP="00B11F2A">
      <w:pPr>
        <w:suppressAutoHyphens/>
        <w:jc w:val="center"/>
        <w:rPr>
          <w:b/>
          <w:lang w:eastAsia="ar-SA"/>
        </w:rPr>
      </w:pPr>
      <w:r w:rsidRPr="00B11F2A">
        <w:rPr>
          <w:b/>
          <w:lang w:eastAsia="ar-SA"/>
        </w:rPr>
        <w:lastRenderedPageBreak/>
        <w:t xml:space="preserve">AIŠKINAMASIS RAŠTAS </w:t>
      </w:r>
    </w:p>
    <w:p w14:paraId="2798C612" w14:textId="4DEADD7B" w:rsidR="00B11F2A" w:rsidRPr="00B11F2A" w:rsidRDefault="00B11F2A" w:rsidP="00C735F3">
      <w:pPr>
        <w:jc w:val="center"/>
        <w:rPr>
          <w:b/>
          <w:lang w:eastAsia="ar-SA"/>
        </w:rPr>
      </w:pPr>
      <w:r w:rsidRPr="00B11F2A">
        <w:rPr>
          <w:b/>
          <w:lang w:eastAsia="ar-SA"/>
        </w:rPr>
        <w:t>PRIE</w:t>
      </w:r>
      <w:r w:rsidR="00C9316D">
        <w:rPr>
          <w:b/>
          <w:lang w:eastAsia="ar-SA"/>
        </w:rPr>
        <w:t xml:space="preserve"> </w:t>
      </w:r>
      <w:r w:rsidR="00C9316D" w:rsidRPr="006A63C6">
        <w:rPr>
          <w:b/>
        </w:rPr>
        <w:t>KRETINGOS RAJONO SAVIVALDYBĖS TARYBOS</w:t>
      </w:r>
      <w:r w:rsidRPr="00B11F2A">
        <w:rPr>
          <w:b/>
          <w:lang w:eastAsia="ar-SA"/>
        </w:rPr>
        <w:t xml:space="preserve"> SPRENDIMO PROJEKTO</w:t>
      </w:r>
      <w:r w:rsidRPr="00B11F2A">
        <w:rPr>
          <w:lang w:eastAsia="ar-SA"/>
        </w:rPr>
        <w:t xml:space="preserve"> </w:t>
      </w:r>
      <w:r w:rsidR="005C5002" w:rsidRPr="00B43C3D">
        <w:rPr>
          <w:b/>
          <w:bCs/>
          <w:lang w:eastAsia="ar-SA"/>
        </w:rPr>
        <w:t>„</w:t>
      </w:r>
      <w:r w:rsidR="006F5A42" w:rsidRPr="00F17000">
        <w:rPr>
          <w:b/>
          <w:bCs/>
          <w:shd w:val="clear" w:color="auto" w:fill="FFFFFF"/>
        </w:rPr>
        <w:t xml:space="preserve">DĖL </w:t>
      </w:r>
      <w:r w:rsidR="006F5A42">
        <w:rPr>
          <w:b/>
          <w:bCs/>
          <w:shd w:val="clear" w:color="auto" w:fill="FFFFFF"/>
        </w:rPr>
        <w:t>MOKESČI</w:t>
      </w:r>
      <w:r w:rsidR="008D3CCA">
        <w:rPr>
          <w:b/>
          <w:bCs/>
          <w:shd w:val="clear" w:color="auto" w:fill="FFFFFF"/>
        </w:rPr>
        <w:t>Ų</w:t>
      </w:r>
      <w:r w:rsidR="006F5A42">
        <w:rPr>
          <w:b/>
          <w:bCs/>
          <w:shd w:val="clear" w:color="auto" w:fill="FFFFFF"/>
        </w:rPr>
        <w:t xml:space="preserve"> LENGVATŲ TEIKIMO </w:t>
      </w:r>
      <w:r w:rsidR="008D3CCA">
        <w:rPr>
          <w:b/>
          <w:bCs/>
          <w:shd w:val="clear" w:color="auto" w:fill="FFFFFF"/>
        </w:rPr>
        <w:t>TVARKOS APRAŠO</w:t>
      </w:r>
      <w:r w:rsidR="006F5A42">
        <w:rPr>
          <w:b/>
          <w:bCs/>
          <w:shd w:val="clear" w:color="auto" w:fill="FFFFFF"/>
        </w:rPr>
        <w:t xml:space="preserve"> PATVIRTINIMO</w:t>
      </w:r>
      <w:r w:rsidR="005C5002">
        <w:rPr>
          <w:b/>
          <w:lang w:eastAsia="ar-SA"/>
        </w:rPr>
        <w:t>“</w:t>
      </w:r>
    </w:p>
    <w:p w14:paraId="2AF35B96" w14:textId="77777777" w:rsidR="00B11F2A" w:rsidRPr="00B11F2A" w:rsidRDefault="00B11F2A" w:rsidP="000A1310">
      <w:pPr>
        <w:suppressAutoHyphens/>
        <w:rPr>
          <w:b/>
          <w:lang w:eastAsia="ar-SA"/>
        </w:rPr>
      </w:pPr>
    </w:p>
    <w:p w14:paraId="550D4210" w14:textId="2F4B3CB5" w:rsidR="00B11F2A" w:rsidRPr="00B11F2A" w:rsidRDefault="00B11F2A" w:rsidP="00B11F2A">
      <w:pPr>
        <w:suppressAutoHyphens/>
        <w:jc w:val="center"/>
        <w:rPr>
          <w:lang w:eastAsia="ar-SA"/>
        </w:rPr>
      </w:pPr>
      <w:r w:rsidRPr="00B11F2A">
        <w:rPr>
          <w:lang w:eastAsia="ar-SA"/>
        </w:rPr>
        <w:t>20</w:t>
      </w:r>
      <w:r w:rsidR="00B43C3D">
        <w:rPr>
          <w:lang w:eastAsia="ar-SA"/>
        </w:rPr>
        <w:t>2</w:t>
      </w:r>
      <w:r w:rsidR="00283B9B">
        <w:rPr>
          <w:lang w:eastAsia="ar-SA"/>
        </w:rPr>
        <w:t>3</w:t>
      </w:r>
      <w:r w:rsidRPr="00B11F2A">
        <w:rPr>
          <w:lang w:eastAsia="ar-SA"/>
        </w:rPr>
        <w:t xml:space="preserve"> m. </w:t>
      </w:r>
      <w:r w:rsidR="00B12481">
        <w:rPr>
          <w:lang w:eastAsia="ar-SA"/>
        </w:rPr>
        <w:t>balandžio</w:t>
      </w:r>
      <w:r w:rsidR="00B43C3D">
        <w:rPr>
          <w:lang w:eastAsia="ar-SA"/>
        </w:rPr>
        <w:t xml:space="preserve"> </w:t>
      </w:r>
      <w:r w:rsidR="006F5A42">
        <w:rPr>
          <w:lang w:eastAsia="ar-SA"/>
        </w:rPr>
        <w:t>2</w:t>
      </w:r>
      <w:r w:rsidR="00C56B95">
        <w:rPr>
          <w:lang w:eastAsia="ar-SA"/>
        </w:rPr>
        <w:t>7</w:t>
      </w:r>
      <w:r w:rsidRPr="00B11F2A">
        <w:rPr>
          <w:lang w:eastAsia="ar-SA"/>
        </w:rPr>
        <w:t xml:space="preserve"> d.</w:t>
      </w:r>
    </w:p>
    <w:p w14:paraId="78AC3EF8" w14:textId="77777777" w:rsidR="00B11F2A" w:rsidRPr="00B11F2A" w:rsidRDefault="00B11F2A" w:rsidP="00B11F2A">
      <w:pPr>
        <w:keepNext/>
        <w:tabs>
          <w:tab w:val="num" w:pos="0"/>
        </w:tabs>
        <w:suppressAutoHyphens/>
        <w:ind w:left="432" w:hanging="432"/>
        <w:jc w:val="center"/>
        <w:outlineLvl w:val="0"/>
        <w:rPr>
          <w:bCs/>
          <w:szCs w:val="20"/>
          <w:lang w:eastAsia="ar-SA"/>
        </w:rPr>
      </w:pPr>
      <w:r w:rsidRPr="00B11F2A">
        <w:rPr>
          <w:bCs/>
          <w:szCs w:val="20"/>
          <w:lang w:eastAsia="ar-SA"/>
        </w:rPr>
        <w:t>Kretinga</w:t>
      </w:r>
    </w:p>
    <w:p w14:paraId="02F8A429" w14:textId="77777777" w:rsidR="00B11F2A" w:rsidRPr="007515B2" w:rsidRDefault="00B11F2A" w:rsidP="00B11F2A">
      <w:pPr>
        <w:suppressAutoHyphens/>
        <w:jc w:val="both"/>
        <w:rPr>
          <w:b/>
          <w:lang w:val="en-US" w:eastAsia="ar-SA"/>
        </w:rPr>
      </w:pPr>
    </w:p>
    <w:p w14:paraId="27A62220" w14:textId="77777777" w:rsidR="00B67FBA" w:rsidRPr="00A01F55" w:rsidRDefault="00B67FBA" w:rsidP="00B67FBA">
      <w:pPr>
        <w:ind w:firstLine="993"/>
        <w:jc w:val="both"/>
        <w:rPr>
          <w:b/>
        </w:rPr>
      </w:pPr>
      <w:r w:rsidRPr="00A01F55">
        <w:rPr>
          <w:b/>
        </w:rPr>
        <w:t>1.</w:t>
      </w:r>
      <w:r>
        <w:rPr>
          <w:b/>
        </w:rPr>
        <w:t xml:space="preserve"> </w:t>
      </w:r>
      <w:r w:rsidRPr="00A01F55">
        <w:rPr>
          <w:b/>
        </w:rPr>
        <w:t xml:space="preserve">Parengto sprendimo projekto tikslas ir uždaviniai. </w:t>
      </w:r>
    </w:p>
    <w:p w14:paraId="54D0A4D4" w14:textId="25EB7FBE" w:rsidR="004679C4" w:rsidRDefault="00141058" w:rsidP="00B67FBA">
      <w:pPr>
        <w:pStyle w:val="Sraopastraipa"/>
        <w:ind w:left="0" w:firstLine="993"/>
        <w:jc w:val="both"/>
      </w:pPr>
      <w:r w:rsidRPr="00E047FA">
        <w:t xml:space="preserve">Patvirtinti </w:t>
      </w:r>
      <w:r w:rsidR="004679C4">
        <w:t>M</w:t>
      </w:r>
      <w:r>
        <w:t>okesči</w:t>
      </w:r>
      <w:r w:rsidR="004679C4">
        <w:t>ų</w:t>
      </w:r>
      <w:r>
        <w:t xml:space="preserve"> lengvatų teikimo </w:t>
      </w:r>
      <w:r w:rsidR="004679C4">
        <w:t>tvarkos aprašą</w:t>
      </w:r>
      <w:r w:rsidR="0096467D">
        <w:t xml:space="preserve"> (</w:t>
      </w:r>
      <w:r w:rsidR="0096467D" w:rsidRPr="002C28E5">
        <w:t xml:space="preserve">toliau </w:t>
      </w:r>
      <w:r w:rsidR="0096467D">
        <w:t xml:space="preserve">– </w:t>
      </w:r>
      <w:r w:rsidR="004679C4">
        <w:t>Tvarkos aprašas</w:t>
      </w:r>
      <w:r w:rsidR="0096467D">
        <w:t>)</w:t>
      </w:r>
      <w:r>
        <w:t>, kuri</w:t>
      </w:r>
      <w:r w:rsidR="004679C4">
        <w:t>s</w:t>
      </w:r>
      <w:r>
        <w:t xml:space="preserve"> </w:t>
      </w:r>
      <w:r w:rsidR="004679C4" w:rsidRPr="00F40706">
        <w:rPr>
          <w:color w:val="000000"/>
        </w:rPr>
        <w:t xml:space="preserve">nustato </w:t>
      </w:r>
      <w:r w:rsidR="004679C4">
        <w:rPr>
          <w:color w:val="000000"/>
        </w:rPr>
        <w:t xml:space="preserve">nekilnojamojo turto, žemės, </w:t>
      </w:r>
      <w:r w:rsidR="000607B5">
        <w:rPr>
          <w:color w:val="000000"/>
        </w:rPr>
        <w:t xml:space="preserve">valstybinės </w:t>
      </w:r>
      <w:r w:rsidR="004679C4">
        <w:rPr>
          <w:color w:val="000000"/>
        </w:rPr>
        <w:t xml:space="preserve">žemės nuomos ir paveldimo turto </w:t>
      </w:r>
      <w:r w:rsidR="004679C4" w:rsidRPr="00F40706">
        <w:rPr>
          <w:color w:val="000000"/>
        </w:rPr>
        <w:t xml:space="preserve">mokesčių lengvatų teikimo </w:t>
      </w:r>
      <w:r w:rsidR="004679C4">
        <w:rPr>
          <w:color w:val="000000"/>
        </w:rPr>
        <w:t>Kretingos rajono</w:t>
      </w:r>
      <w:r w:rsidR="004679C4" w:rsidRPr="00F40706">
        <w:rPr>
          <w:color w:val="000000"/>
        </w:rPr>
        <w:t xml:space="preserve"> savivaldybės</w:t>
      </w:r>
      <w:r w:rsidR="004679C4">
        <w:rPr>
          <w:color w:val="000000"/>
        </w:rPr>
        <w:t xml:space="preserve"> (toliau </w:t>
      </w:r>
      <w:r w:rsidR="004679C4" w:rsidRPr="00F40706">
        <w:rPr>
          <w:color w:val="000000"/>
        </w:rPr>
        <w:t xml:space="preserve">– </w:t>
      </w:r>
      <w:r w:rsidR="004679C4">
        <w:rPr>
          <w:color w:val="000000"/>
        </w:rPr>
        <w:t>Savivaldybė)</w:t>
      </w:r>
      <w:r w:rsidR="004679C4" w:rsidRPr="00F40706">
        <w:rPr>
          <w:color w:val="000000"/>
        </w:rPr>
        <w:t xml:space="preserve"> biudžeto sąskaita sąlygas ir reikalavimus,</w:t>
      </w:r>
      <w:r w:rsidR="004679C4">
        <w:rPr>
          <w:color w:val="000000"/>
        </w:rPr>
        <w:t xml:space="preserve"> taip pat šių </w:t>
      </w:r>
      <w:r w:rsidR="004679C4" w:rsidRPr="00F40706">
        <w:rPr>
          <w:color w:val="000000"/>
        </w:rPr>
        <w:t xml:space="preserve">mokesčių, kuriems taikomos </w:t>
      </w:r>
      <w:r w:rsidR="004679C4">
        <w:rPr>
          <w:color w:val="000000"/>
        </w:rPr>
        <w:t>Tvarkos aprašas</w:t>
      </w:r>
      <w:r w:rsidR="004679C4" w:rsidRPr="00F40706">
        <w:rPr>
          <w:color w:val="000000"/>
        </w:rPr>
        <w:t>, dokumentų pateikim</w:t>
      </w:r>
      <w:r w:rsidR="000607B5">
        <w:rPr>
          <w:color w:val="000000"/>
        </w:rPr>
        <w:t>o</w:t>
      </w:r>
      <w:r w:rsidR="004679C4" w:rsidRPr="00F40706">
        <w:rPr>
          <w:color w:val="000000"/>
        </w:rPr>
        <w:t xml:space="preserve"> ir prašymų nagrinėjimo tvarką</w:t>
      </w:r>
      <w:r w:rsidR="004679C4">
        <w:rPr>
          <w:color w:val="000000"/>
        </w:rPr>
        <w:t>.</w:t>
      </w:r>
    </w:p>
    <w:p w14:paraId="2B77DD60" w14:textId="1FB41670" w:rsidR="00B67FBA" w:rsidRPr="009E112E" w:rsidRDefault="004679C4" w:rsidP="00B67FBA">
      <w:pPr>
        <w:pStyle w:val="Sraopastraipa"/>
        <w:ind w:left="0" w:firstLine="993"/>
        <w:jc w:val="both"/>
      </w:pPr>
      <w:r>
        <w:t xml:space="preserve">Atsižvelgiant į aukščiau išdėstytą, </w:t>
      </w:r>
      <w:r w:rsidR="0016525D">
        <w:t xml:space="preserve">pripažinti netekusiais galios </w:t>
      </w:r>
      <w:r w:rsidR="001064B9">
        <w:t>S</w:t>
      </w:r>
      <w:r w:rsidR="0016525D">
        <w:t>avivaldybės tarybos sprendimus dėl nekilnojamojo turto</w:t>
      </w:r>
      <w:r>
        <w:t>, žemės ir valstybinės žemės nuomos</w:t>
      </w:r>
      <w:r w:rsidR="0016525D">
        <w:t xml:space="preserve"> mokesčio lengvatų teikimo tvarkos</w:t>
      </w:r>
      <w:r w:rsidR="0016525D" w:rsidRPr="00E047FA">
        <w:t xml:space="preserve"> apraš</w:t>
      </w:r>
      <w:r>
        <w:t>us</w:t>
      </w:r>
      <w:r w:rsidR="0016525D">
        <w:t xml:space="preserve"> </w:t>
      </w:r>
      <w:r>
        <w:t>bei</w:t>
      </w:r>
      <w:r w:rsidR="0016525D">
        <w:t xml:space="preserve"> darbo grup</w:t>
      </w:r>
      <w:r>
        <w:t>ę</w:t>
      </w:r>
      <w:r w:rsidR="0016525D">
        <w:t xml:space="preserve"> mokesčių mokėtojų prašymams dėl nekilnojamojo turto mokesčio lengvatų suteikimo nagrinėti.</w:t>
      </w:r>
    </w:p>
    <w:p w14:paraId="307464BF" w14:textId="77777777" w:rsidR="00B67FBA" w:rsidRPr="00161543" w:rsidRDefault="00B67FBA" w:rsidP="00B67FBA">
      <w:pPr>
        <w:ind w:firstLine="993"/>
        <w:jc w:val="both"/>
        <w:rPr>
          <w:b/>
        </w:rPr>
      </w:pPr>
      <w:r>
        <w:rPr>
          <w:b/>
        </w:rPr>
        <w:t xml:space="preserve">2. </w:t>
      </w:r>
      <w:r w:rsidRPr="00161543">
        <w:rPr>
          <w:b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41233E4F" w14:textId="56905FE8" w:rsidR="004679C4" w:rsidRDefault="007751F3" w:rsidP="00B67FBA">
      <w:pPr>
        <w:ind w:firstLine="993"/>
        <w:jc w:val="both"/>
        <w:rPr>
          <w:color w:val="000000"/>
        </w:rPr>
      </w:pPr>
      <w:r w:rsidRPr="007751F3">
        <w:rPr>
          <w:bCs/>
        </w:rPr>
        <w:t>Vadovaujantis</w:t>
      </w:r>
      <w:r>
        <w:rPr>
          <w:bCs/>
        </w:rPr>
        <w:t xml:space="preserve"> </w:t>
      </w:r>
      <w:r w:rsidRPr="00E047FA">
        <w:t xml:space="preserve">Lietuvos Respublikos vietos savivaldos įstatymo </w:t>
      </w:r>
      <w:r w:rsidRPr="00E047FA">
        <w:rPr>
          <w:color w:val="000000"/>
        </w:rPr>
        <w:t xml:space="preserve">15 straipsnio 2 dalies </w:t>
      </w:r>
      <w:r>
        <w:rPr>
          <w:color w:val="000000"/>
        </w:rPr>
        <w:t>14</w:t>
      </w:r>
      <w:r w:rsidRPr="00E047FA">
        <w:rPr>
          <w:color w:val="000000"/>
        </w:rPr>
        <w:t xml:space="preserve"> punktu</w:t>
      </w:r>
      <w:r>
        <w:rPr>
          <w:color w:val="000000"/>
        </w:rPr>
        <w:t>, Savivaldybės taryba priima sprendimą teikti mokesčių, rinkliavų ir kitas įstatymų nustatytas lengvatas savivaldybės biudžeto lėšomis.</w:t>
      </w:r>
    </w:p>
    <w:p w14:paraId="194B4632" w14:textId="44ADD251" w:rsidR="007751F3" w:rsidRPr="00EE445C" w:rsidRDefault="007751F3" w:rsidP="00B67FBA">
      <w:pPr>
        <w:ind w:firstLine="993"/>
        <w:jc w:val="both"/>
        <w:rPr>
          <w:color w:val="000000"/>
          <w:lang w:val="en-US"/>
        </w:rPr>
      </w:pPr>
      <w:r>
        <w:rPr>
          <w:bCs/>
        </w:rPr>
        <w:t>Lietuvos Respublikos nekilnojamojo turto mokesčio įstatymo 7 straipsnio 5 dalimi</w:t>
      </w:r>
      <w:r w:rsidR="00E93E08">
        <w:rPr>
          <w:bCs/>
        </w:rPr>
        <w:t>,</w:t>
      </w:r>
      <w:r w:rsidR="004679C4">
        <w:rPr>
          <w:bCs/>
        </w:rPr>
        <w:t xml:space="preserve"> </w:t>
      </w:r>
      <w:r w:rsidR="004679C4" w:rsidRPr="0053049F">
        <w:t>Lietuvos Respublikos žemės mokesčio įstatymo 8 straipsnio 3 dalimi, Lietuvos Respublikos paveldimo turto mokesčio įstatymo 7 straipsnio 3 dalimi, Lietuvos Respublikos Vyriausybės 2002 m. lapkričio 19 d. nutarimo Nr. 1798 „Dėl nuomos mokesčio už valstybinę žemę“ 1.8 punktu</w:t>
      </w:r>
      <w:r w:rsidR="004679C4">
        <w:t xml:space="preserve"> ir</w:t>
      </w:r>
      <w:r w:rsidR="004679C4" w:rsidRPr="0053049F">
        <w:t xml:space="preserve"> Lietuvos Respublikos Vyriausybės 2003 m. lapkričio 10 d. nutarimo Nr. 1387 „Dėl žemės nuomos mokesčio už valstybinės žemės sklypų naudojimą“ 8 punktu</w:t>
      </w:r>
      <w:r w:rsidR="004679C4">
        <w:t>,</w:t>
      </w:r>
      <w:r>
        <w:rPr>
          <w:bCs/>
        </w:rPr>
        <w:t xml:space="preserve"> </w:t>
      </w:r>
      <w:r>
        <w:rPr>
          <w:color w:val="000000"/>
        </w:rPr>
        <w:t>Savivaldybių tarybos turi teisę savo biudžeto sąskaita sumažinti mokestį arba visai nuo jo atleisti.</w:t>
      </w:r>
    </w:p>
    <w:p w14:paraId="1914B402" w14:textId="215C1010" w:rsidR="002A20C1" w:rsidRPr="00C56B95" w:rsidRDefault="007751F3" w:rsidP="002A20C1">
      <w:pPr>
        <w:ind w:firstLine="993"/>
        <w:jc w:val="both"/>
        <w:rPr>
          <w:bCs/>
        </w:rPr>
      </w:pPr>
      <w:r>
        <w:t>S</w:t>
      </w:r>
      <w:r w:rsidRPr="00E047FA">
        <w:t xml:space="preserve">avivaldybės tarybos </w:t>
      </w:r>
      <w:r>
        <w:t>2010</w:t>
      </w:r>
      <w:r w:rsidRPr="00E047FA">
        <w:t xml:space="preserve"> m. </w:t>
      </w:r>
      <w:r>
        <w:t>kovo</w:t>
      </w:r>
      <w:r w:rsidRPr="00E047FA">
        <w:t xml:space="preserve"> </w:t>
      </w:r>
      <w:r>
        <w:t>22</w:t>
      </w:r>
      <w:r w:rsidRPr="00E047FA">
        <w:t xml:space="preserve"> d. sprendim</w:t>
      </w:r>
      <w:r>
        <w:t>u</w:t>
      </w:r>
      <w:r w:rsidRPr="00E047FA">
        <w:t xml:space="preserve"> Nr. T2-</w:t>
      </w:r>
      <w:r>
        <w:t>77</w:t>
      </w:r>
      <w:r w:rsidRPr="00E047FA">
        <w:t xml:space="preserve"> „Dėl </w:t>
      </w:r>
      <w:r>
        <w:t>nekilnojamojo turto mokesčio lengvatų teikimo tvarkos</w:t>
      </w:r>
      <w:r w:rsidRPr="00E047FA">
        <w:t xml:space="preserve"> aprašo patvirtinimo“</w:t>
      </w:r>
      <w:r>
        <w:t xml:space="preserve"> (2012 m. vasario 23 d. sprendimo Nr. T2-41 redakcija), patvirtintas Nekilnojamojo turto mokesčio lengvatų teikimo tvarkos aprašas (toliau </w:t>
      </w:r>
      <w:r w:rsidRPr="004C721F">
        <w:rPr>
          <w:szCs w:val="20"/>
          <w:lang w:eastAsia="ar-SA"/>
        </w:rPr>
        <w:t>–</w:t>
      </w:r>
      <w:r>
        <w:rPr>
          <w:szCs w:val="20"/>
          <w:lang w:eastAsia="ar-SA"/>
        </w:rPr>
        <w:t xml:space="preserve"> Aprašas). Pagal Aprašo 3 punktą, mokesčių mokėtojų prašymus dėl lengvatos suteikimo nagrinėja ir pasiūlymus teikia </w:t>
      </w:r>
      <w:r w:rsidR="008461E9">
        <w:rPr>
          <w:szCs w:val="20"/>
          <w:lang w:eastAsia="ar-SA"/>
        </w:rPr>
        <w:t>S</w:t>
      </w:r>
      <w:r>
        <w:rPr>
          <w:szCs w:val="20"/>
          <w:lang w:eastAsia="ar-SA"/>
        </w:rPr>
        <w:t>avivaldybės tarybos sprendimu sudaryta darbo grupė, kurios sudėtyje yra Savivaldybės tarybos Ekonomikos ir finansų bei Ekonominės plėtros ir ūkio komitetų pirmininkai</w:t>
      </w:r>
      <w:r w:rsidR="00C56B95">
        <w:rPr>
          <w:szCs w:val="20"/>
          <w:lang w:eastAsia="ar-SA"/>
        </w:rPr>
        <w:t>,</w:t>
      </w:r>
      <w:r>
        <w:rPr>
          <w:szCs w:val="20"/>
          <w:lang w:eastAsia="ar-SA"/>
        </w:rPr>
        <w:t xml:space="preserve"> </w:t>
      </w:r>
      <w:r w:rsidR="00C56B95">
        <w:rPr>
          <w:szCs w:val="20"/>
          <w:lang w:eastAsia="ar-SA"/>
        </w:rPr>
        <w:t>o</w:t>
      </w:r>
      <w:r>
        <w:rPr>
          <w:szCs w:val="20"/>
          <w:lang w:eastAsia="ar-SA"/>
        </w:rPr>
        <w:t xml:space="preserve"> </w:t>
      </w:r>
      <w:r w:rsidRPr="00C56B95">
        <w:rPr>
          <w:lang w:eastAsia="ar-SA"/>
        </w:rPr>
        <w:t>Savivaldybės tarybos sprendimo projektą rengia Savivaldybės administracijos direktorius.</w:t>
      </w:r>
    </w:p>
    <w:p w14:paraId="21D9572D" w14:textId="0F538C35" w:rsidR="00AC6F3B" w:rsidRPr="00C56B95" w:rsidRDefault="00EE445C" w:rsidP="00AC6F3B">
      <w:pPr>
        <w:ind w:firstLine="993"/>
        <w:jc w:val="both"/>
        <w:rPr>
          <w:lang w:eastAsia="ar-SA"/>
        </w:rPr>
      </w:pPr>
      <w:r w:rsidRPr="00C56B95">
        <w:rPr>
          <w:lang w:eastAsia="ar-SA"/>
        </w:rPr>
        <w:t xml:space="preserve">Savivaldybės tarybos </w:t>
      </w:r>
      <w:r w:rsidRPr="00C56B95">
        <w:t>2018 m. birželio 28 d. sprendimu Nr. T2-182 „</w:t>
      </w:r>
      <w:r w:rsidRPr="00C56B95">
        <w:rPr>
          <w:bCs/>
        </w:rPr>
        <w:t xml:space="preserve">Dėl </w:t>
      </w:r>
      <w:r w:rsidRPr="00C56B95">
        <w:rPr>
          <w:bCs/>
          <w:lang w:eastAsia="ar-SA"/>
        </w:rPr>
        <w:t>atleidimo nuo valstybinės žemės nuomos ir žemės mokesčių Kretingos rajono savivaldybėje tvarkos aprašo patvirtinimo“</w:t>
      </w:r>
      <w:r w:rsidR="00AC6F3B" w:rsidRPr="00C56B95">
        <w:rPr>
          <w:bCs/>
          <w:lang w:eastAsia="ar-SA"/>
        </w:rPr>
        <w:t xml:space="preserve"> patvirtintas </w:t>
      </w:r>
      <w:r w:rsidR="002A20C1" w:rsidRPr="00C56B95">
        <w:rPr>
          <w:lang w:eastAsia="ar-SA"/>
        </w:rPr>
        <w:t>A</w:t>
      </w:r>
      <w:r w:rsidR="00AC6F3B" w:rsidRPr="00C56B95">
        <w:rPr>
          <w:lang w:eastAsia="ar-SA"/>
        </w:rPr>
        <w:t>tleidimo nuo valstybinės žemės nuomos ir žemės mokesčių Kretingos rajono savivaldybėje tvarkos aprašas</w:t>
      </w:r>
      <w:r w:rsidR="002A20C1" w:rsidRPr="00C56B95">
        <w:rPr>
          <w:lang w:eastAsia="ar-SA"/>
        </w:rPr>
        <w:t>.</w:t>
      </w:r>
      <w:r w:rsidR="00C56B95" w:rsidRPr="00C56B95">
        <w:rPr>
          <w:lang w:eastAsia="ar-SA"/>
        </w:rPr>
        <w:t xml:space="preserve"> </w:t>
      </w:r>
      <w:r w:rsidR="00C56B95" w:rsidRPr="00C56B95">
        <w:rPr>
          <w:rFonts w:eastAsia="Calibri"/>
        </w:rPr>
        <w:t>Gautus asmenų prašymus su papildoma medžiaga dėl žemės ir žemės nuomos mokesčių lengvatų suteikimo nagrinėja Savivaldybės administracijos direktoriaus sudaryta komisija asmenų prašymams suteikti šių mokesčių lengvatą nagrinėti ir pasiūlymams teikti.</w:t>
      </w:r>
    </w:p>
    <w:p w14:paraId="6422B987" w14:textId="6249E96D" w:rsidR="002A20C1" w:rsidRPr="00C56B95" w:rsidRDefault="002A20C1" w:rsidP="00AC6F3B">
      <w:pPr>
        <w:ind w:firstLine="993"/>
        <w:jc w:val="both"/>
        <w:rPr>
          <w:b/>
          <w:bCs/>
          <w:lang w:eastAsia="ar-SA"/>
        </w:rPr>
      </w:pPr>
      <w:r w:rsidRPr="00C56B95">
        <w:rPr>
          <w:lang w:eastAsia="ar-SA"/>
        </w:rPr>
        <w:t>Kadangi parengtas sprendimo projektas patvirtinti Tvarkos aprašą, pripažįstami netekusiais galios iki šiol šių mokesčių lengvatų teikimo tvarkas reglamentavę Savivaldybės tarybos sprendimai.</w:t>
      </w:r>
    </w:p>
    <w:p w14:paraId="358CA4AB" w14:textId="3075264E" w:rsidR="00B67FBA" w:rsidRPr="00161543" w:rsidRDefault="00B67FBA" w:rsidP="00B67FBA">
      <w:pPr>
        <w:ind w:firstLine="993"/>
        <w:jc w:val="both"/>
        <w:rPr>
          <w:b/>
        </w:rPr>
      </w:pPr>
      <w:r>
        <w:rPr>
          <w:b/>
        </w:rPr>
        <w:t xml:space="preserve">3. </w:t>
      </w:r>
      <w:r w:rsidRPr="00161543">
        <w:rPr>
          <w:b/>
        </w:rPr>
        <w:t>Kokių rezultatų laukiama.</w:t>
      </w:r>
    </w:p>
    <w:p w14:paraId="1A0F01F3" w14:textId="518C032F" w:rsidR="0096467D" w:rsidRPr="0096467D" w:rsidRDefault="002A20C1" w:rsidP="00E93E08">
      <w:pPr>
        <w:pStyle w:val="Betarp"/>
        <w:ind w:firstLine="993"/>
        <w:jc w:val="both"/>
        <w:rPr>
          <w:bCs/>
        </w:rPr>
      </w:pPr>
      <w:r>
        <w:rPr>
          <w:bCs/>
        </w:rPr>
        <w:t>Tvarkos aprašas</w:t>
      </w:r>
      <w:r w:rsidR="0096467D">
        <w:rPr>
          <w:bCs/>
        </w:rPr>
        <w:t xml:space="preserve"> </w:t>
      </w:r>
      <w:r w:rsidR="00E93E08">
        <w:rPr>
          <w:bCs/>
        </w:rPr>
        <w:t>reglamentuoja</w:t>
      </w:r>
      <w:r w:rsidR="0096467D">
        <w:rPr>
          <w:bCs/>
        </w:rPr>
        <w:t xml:space="preserve"> nekilnojamojo turto</w:t>
      </w:r>
      <w:r>
        <w:rPr>
          <w:bCs/>
        </w:rPr>
        <w:t>, žemės ir valstybinės žemės nuomos bei paveldimo turto</w:t>
      </w:r>
      <w:r w:rsidR="0096467D">
        <w:rPr>
          <w:bCs/>
        </w:rPr>
        <w:t xml:space="preserve"> mokesči</w:t>
      </w:r>
      <w:r>
        <w:rPr>
          <w:bCs/>
        </w:rPr>
        <w:t>ų</w:t>
      </w:r>
      <w:r w:rsidR="0096467D">
        <w:rPr>
          <w:bCs/>
        </w:rPr>
        <w:t xml:space="preserve"> lengvatos suteikimą fiziniams ir juridiniams asmenims, nustatomi reikalingi pateikti dokumentai ir </w:t>
      </w:r>
      <w:r w:rsidR="00E93E08">
        <w:rPr>
          <w:bCs/>
        </w:rPr>
        <w:t>aplinkybės, kai mokesči</w:t>
      </w:r>
      <w:r>
        <w:rPr>
          <w:bCs/>
        </w:rPr>
        <w:t>ų</w:t>
      </w:r>
      <w:r w:rsidR="00E93E08">
        <w:rPr>
          <w:bCs/>
        </w:rPr>
        <w:t xml:space="preserve"> lengvata nesuteikiama</w:t>
      </w:r>
      <w:r w:rsidR="0096467D">
        <w:rPr>
          <w:bCs/>
        </w:rPr>
        <w:t xml:space="preserve">. Pagal </w:t>
      </w:r>
      <w:r>
        <w:rPr>
          <w:bCs/>
        </w:rPr>
        <w:t>Tvarkos aprašo</w:t>
      </w:r>
      <w:r w:rsidR="0096467D">
        <w:rPr>
          <w:bCs/>
        </w:rPr>
        <w:t xml:space="preserve"> 1</w:t>
      </w:r>
      <w:r>
        <w:rPr>
          <w:bCs/>
        </w:rPr>
        <w:t>2</w:t>
      </w:r>
      <w:r w:rsidR="0096467D">
        <w:rPr>
          <w:bCs/>
        </w:rPr>
        <w:t xml:space="preserve"> punktą, </w:t>
      </w:r>
      <w:r w:rsidR="0096467D">
        <w:t>Savivaldybės mero</w:t>
      </w:r>
      <w:r>
        <w:t xml:space="preserve"> ar jo įgalioto asmens</w:t>
      </w:r>
      <w:r w:rsidR="0096467D">
        <w:t xml:space="preserve"> pavedimu, asmenų prašymus bei kitus </w:t>
      </w:r>
      <w:r w:rsidR="0096467D">
        <w:lastRenderedPageBreak/>
        <w:t xml:space="preserve">papildomus dokumentus nagrinės Savivaldybės administracijos Ekonomikos ir biudžeto skyrius. </w:t>
      </w:r>
      <w:r>
        <w:t>Tvarkos aprašo</w:t>
      </w:r>
      <w:r w:rsidR="0096467D">
        <w:t xml:space="preserve"> </w:t>
      </w:r>
      <w:r>
        <w:t>13</w:t>
      </w:r>
      <w:r w:rsidR="0096467D">
        <w:t xml:space="preserve"> punkte numatyta, kad f</w:t>
      </w:r>
      <w:r w:rsidR="0096467D" w:rsidRPr="002C28E5">
        <w:t>iziniams ir juridiniams asmenims pateikus prašymą suteikti mokesči</w:t>
      </w:r>
      <w:r>
        <w:t>ų</w:t>
      </w:r>
      <w:r w:rsidR="0096467D" w:rsidRPr="002C28E5">
        <w:t xml:space="preserve"> lengvatą ir visus </w:t>
      </w:r>
      <w:r>
        <w:t>Tvarkos aprašo</w:t>
      </w:r>
      <w:r w:rsidR="0096467D" w:rsidRPr="002C28E5">
        <w:t xml:space="preserve"> </w:t>
      </w:r>
      <w:r>
        <w:t>6</w:t>
      </w:r>
      <w:r w:rsidR="0096467D" w:rsidRPr="002C28E5">
        <w:t xml:space="preserve"> ar </w:t>
      </w:r>
      <w:r>
        <w:t>8</w:t>
      </w:r>
      <w:r w:rsidR="0096467D" w:rsidRPr="002C28E5">
        <w:t xml:space="preserve"> punkte nurodytus dokumentus, </w:t>
      </w:r>
      <w:r w:rsidR="0096467D">
        <w:t>Savivaldybės administracijos Ekonomikos ir biudžeto skyrius</w:t>
      </w:r>
      <w:r w:rsidR="0096467D" w:rsidRPr="002C28E5">
        <w:t xml:space="preserve"> patikrin</w:t>
      </w:r>
      <w:r w:rsidR="0096467D">
        <w:t>s</w:t>
      </w:r>
      <w:r w:rsidR="0096467D" w:rsidRPr="002C28E5">
        <w:t xml:space="preserve">, ar prašymai atitinka </w:t>
      </w:r>
      <w:r w:rsidR="008461E9">
        <w:t>Tvarkos aprašo</w:t>
      </w:r>
      <w:r w:rsidR="0096467D">
        <w:t xml:space="preserve"> </w:t>
      </w:r>
      <w:r>
        <w:t>7</w:t>
      </w:r>
      <w:r w:rsidR="0096467D">
        <w:t xml:space="preserve"> ar </w:t>
      </w:r>
      <w:r>
        <w:t>9</w:t>
      </w:r>
      <w:r w:rsidR="0096467D">
        <w:t xml:space="preserve"> punktuose</w:t>
      </w:r>
      <w:r w:rsidR="0096467D" w:rsidRPr="002C28E5">
        <w:t xml:space="preserve"> nustatytus kriterijus. </w:t>
      </w:r>
      <w:r w:rsidR="00E93E08">
        <w:t xml:space="preserve">Pagal </w:t>
      </w:r>
      <w:r w:rsidR="008461E9">
        <w:t>Tvarkos aprašo</w:t>
      </w:r>
      <w:r w:rsidR="00E93E08">
        <w:t xml:space="preserve"> </w:t>
      </w:r>
      <w:r>
        <w:t>17</w:t>
      </w:r>
      <w:r w:rsidR="00E93E08">
        <w:t xml:space="preserve"> punktą,</w:t>
      </w:r>
      <w:r w:rsidR="00E93E08" w:rsidRPr="002C28E5">
        <w:t xml:space="preserve"> </w:t>
      </w:r>
      <w:r w:rsidR="00E93E08">
        <w:rPr>
          <w:lang w:eastAsia="ar-SA"/>
        </w:rPr>
        <w:t>s</w:t>
      </w:r>
      <w:r w:rsidR="00E93E08" w:rsidRPr="002C28E5">
        <w:rPr>
          <w:lang w:eastAsia="ar-SA"/>
        </w:rPr>
        <w:t>prendimus dėl mokesči</w:t>
      </w:r>
      <w:r>
        <w:rPr>
          <w:lang w:eastAsia="ar-SA"/>
        </w:rPr>
        <w:t>ų</w:t>
      </w:r>
      <w:r w:rsidR="00E93E08" w:rsidRPr="002C28E5">
        <w:rPr>
          <w:lang w:eastAsia="ar-SA"/>
        </w:rPr>
        <w:t xml:space="preserve"> lengvatų suteikimo ar nesuteikimo priima Savivaldybės taryba.</w:t>
      </w:r>
    </w:p>
    <w:p w14:paraId="6732CF9C" w14:textId="19C79E42" w:rsidR="00B67FBA" w:rsidRPr="00161543" w:rsidRDefault="00B67FBA" w:rsidP="00B67FBA">
      <w:pPr>
        <w:ind w:firstLine="993"/>
        <w:jc w:val="both"/>
        <w:rPr>
          <w:b/>
        </w:rPr>
      </w:pPr>
      <w:r>
        <w:rPr>
          <w:b/>
        </w:rPr>
        <w:t xml:space="preserve">4. </w:t>
      </w:r>
      <w:r w:rsidRPr="00161543">
        <w:rPr>
          <w:b/>
        </w:rPr>
        <w:t>Lėšų poreikis ir šaltiniai.</w:t>
      </w:r>
    </w:p>
    <w:p w14:paraId="23538E7B" w14:textId="77777777" w:rsidR="00B67FBA" w:rsidRPr="009E112E" w:rsidRDefault="00B67FBA" w:rsidP="00B67FBA">
      <w:pPr>
        <w:pStyle w:val="Sraopastraipa"/>
        <w:ind w:left="0" w:firstLine="993"/>
        <w:jc w:val="both"/>
      </w:pPr>
      <w:r w:rsidRPr="00C02899">
        <w:t>Sprendimui įgyvendinti lėšų nereikės.</w:t>
      </w:r>
    </w:p>
    <w:p w14:paraId="578DD35B" w14:textId="77777777" w:rsidR="00B67FBA" w:rsidRPr="00161543" w:rsidRDefault="00B67FBA" w:rsidP="00B67FBA">
      <w:pPr>
        <w:ind w:firstLine="993"/>
        <w:jc w:val="both"/>
        <w:rPr>
          <w:b/>
        </w:rPr>
      </w:pPr>
      <w:r>
        <w:rPr>
          <w:b/>
        </w:rPr>
        <w:t xml:space="preserve">5. </w:t>
      </w:r>
      <w:r w:rsidRPr="00161543">
        <w:rPr>
          <w:b/>
        </w:rPr>
        <w:t>Kiti sprendimui priimti reikalingi pagrindimai, skaičiavimai ar paaiškinimai.</w:t>
      </w:r>
    </w:p>
    <w:p w14:paraId="76F23F9E" w14:textId="77777777" w:rsidR="00B67FBA" w:rsidRPr="009E112E" w:rsidRDefault="00B67FBA" w:rsidP="00B67FBA">
      <w:pPr>
        <w:pStyle w:val="Sraopastraipa"/>
        <w:ind w:left="0" w:firstLine="993"/>
        <w:jc w:val="both"/>
      </w:pPr>
      <w:r>
        <w:t>-</w:t>
      </w:r>
    </w:p>
    <w:p w14:paraId="467F9060" w14:textId="77777777" w:rsidR="00B67FBA" w:rsidRPr="00161543" w:rsidRDefault="00B67FBA" w:rsidP="00B67FBA">
      <w:pPr>
        <w:ind w:firstLine="993"/>
        <w:jc w:val="both"/>
        <w:rPr>
          <w:b/>
        </w:rPr>
      </w:pPr>
      <w:r>
        <w:rPr>
          <w:b/>
        </w:rPr>
        <w:t xml:space="preserve">6. </w:t>
      </w:r>
      <w:r w:rsidRPr="00161543">
        <w:rPr>
          <w:b/>
        </w:rPr>
        <w:t>Teisės akto projekto antikorupcinio vertinimo išvada dėl sprendimo projekto teikimo antikorupciniam vertinimui.</w:t>
      </w:r>
    </w:p>
    <w:p w14:paraId="26D29602" w14:textId="1C9DD0AF" w:rsidR="00B67FBA" w:rsidRPr="009E112E" w:rsidRDefault="00B67FBA" w:rsidP="00B67FBA">
      <w:pPr>
        <w:pStyle w:val="Sraopastraipa"/>
        <w:ind w:left="0" w:firstLine="993"/>
        <w:jc w:val="both"/>
      </w:pPr>
      <w:r w:rsidRPr="00C02899">
        <w:t>Teisės akto projektas teikiamas antikorupciniam vertinimui</w:t>
      </w:r>
      <w:r w:rsidR="00630768">
        <w:t xml:space="preserve"> (išvada pridedama)</w:t>
      </w:r>
      <w:r w:rsidRPr="00C02899">
        <w:t>.</w:t>
      </w:r>
    </w:p>
    <w:p w14:paraId="77D18A1D" w14:textId="77777777" w:rsidR="00B67FBA" w:rsidRPr="00161543" w:rsidRDefault="00B67FBA" w:rsidP="00B67FBA">
      <w:pPr>
        <w:ind w:firstLine="993"/>
        <w:jc w:val="both"/>
        <w:rPr>
          <w:b/>
        </w:rPr>
      </w:pPr>
      <w:r>
        <w:rPr>
          <w:b/>
        </w:rPr>
        <w:t xml:space="preserve">7. </w:t>
      </w:r>
      <w:r w:rsidRPr="00161543">
        <w:rPr>
          <w:b/>
        </w:rPr>
        <w:t>Autorius ar autorių grupė.</w:t>
      </w:r>
    </w:p>
    <w:p w14:paraId="0E928FDF" w14:textId="016B99EB" w:rsidR="00B67FBA" w:rsidRDefault="00B67FBA" w:rsidP="00E93E08">
      <w:pPr>
        <w:pStyle w:val="Betarp"/>
        <w:ind w:firstLine="993"/>
        <w:jc w:val="both"/>
        <w:rPr>
          <w:b/>
          <w:lang w:eastAsia="ar-SA"/>
        </w:rPr>
      </w:pPr>
      <w:r w:rsidRPr="00C02899">
        <w:t>Ekonomikos ir biudžeto skyri</w:t>
      </w:r>
      <w:r>
        <w:t>a</w:t>
      </w:r>
      <w:r w:rsidRPr="00C02899">
        <w:t>us</w:t>
      </w:r>
      <w:r>
        <w:t xml:space="preserve"> vedėjo pavaduotoja Alma Rumbutienė</w:t>
      </w:r>
      <w:r w:rsidRPr="00C02899">
        <w:t>.</w:t>
      </w:r>
    </w:p>
    <w:sectPr w:rsidR="00B67FBA" w:rsidSect="0060105C">
      <w:headerReference w:type="default" r:id="rId10"/>
      <w:headerReference w:type="first" r:id="rId11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12A1C" w14:textId="77777777" w:rsidR="00E369EE" w:rsidRDefault="00E369EE" w:rsidP="00F91E49">
      <w:r>
        <w:separator/>
      </w:r>
    </w:p>
  </w:endnote>
  <w:endnote w:type="continuationSeparator" w:id="0">
    <w:p w14:paraId="5CD00BC2" w14:textId="77777777" w:rsidR="00E369EE" w:rsidRDefault="00E369EE" w:rsidP="00F9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5AB55" w14:textId="77777777" w:rsidR="00E369EE" w:rsidRDefault="00E369EE" w:rsidP="00F91E49">
      <w:r>
        <w:separator/>
      </w:r>
    </w:p>
  </w:footnote>
  <w:footnote w:type="continuationSeparator" w:id="0">
    <w:p w14:paraId="59146186" w14:textId="77777777" w:rsidR="00E369EE" w:rsidRDefault="00E369EE" w:rsidP="00F91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4877A" w14:textId="77777777" w:rsidR="0043182E" w:rsidRDefault="0043182E">
    <w:pPr>
      <w:pStyle w:val="Antrats"/>
      <w:jc w:val="center"/>
    </w:pPr>
  </w:p>
  <w:p w14:paraId="66EE3879" w14:textId="77777777" w:rsidR="0043182E" w:rsidRDefault="0043182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747CC" w14:textId="77777777" w:rsidR="0043182E" w:rsidRPr="00543470" w:rsidRDefault="0043182E" w:rsidP="00DB0420">
    <w:pPr>
      <w:pStyle w:val="Antrats"/>
      <w:jc w:val="right"/>
      <w:rPr>
        <w:rStyle w:val="Nerykuspabraukimas"/>
        <w:b/>
        <w:i w:val="0"/>
      </w:rPr>
    </w:pPr>
    <w:r w:rsidRPr="00543470">
      <w:rPr>
        <w:rStyle w:val="Nerykuspabraukimas"/>
        <w:b/>
        <w:i w:val="0"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54418"/>
      <w:docPartObj>
        <w:docPartGallery w:val="Page Numbers (Top of Page)"/>
        <w:docPartUnique/>
      </w:docPartObj>
    </w:sdtPr>
    <w:sdtEndPr/>
    <w:sdtContent>
      <w:p w14:paraId="21D6088F" w14:textId="7AAA45A0" w:rsidR="0060105C" w:rsidRDefault="0060105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06C4">
          <w:rPr>
            <w:noProof/>
          </w:rPr>
          <w:t>2</w:t>
        </w:r>
        <w:r>
          <w:fldChar w:fldCharType="end"/>
        </w:r>
      </w:p>
    </w:sdtContent>
  </w:sdt>
  <w:p w14:paraId="33DC347A" w14:textId="77777777" w:rsidR="0060105C" w:rsidRDefault="0060105C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3C23C" w14:textId="70DCC8BB" w:rsidR="0060105C" w:rsidRDefault="0060105C">
    <w:pPr>
      <w:pStyle w:val="Antrats"/>
      <w:jc w:val="center"/>
    </w:pPr>
  </w:p>
  <w:p w14:paraId="0BE03B4F" w14:textId="0C20904A" w:rsidR="00CF28F0" w:rsidRPr="00543470" w:rsidRDefault="00CF28F0" w:rsidP="00DB0420">
    <w:pPr>
      <w:pStyle w:val="Antrats"/>
      <w:jc w:val="right"/>
      <w:rPr>
        <w:rStyle w:val="Nerykuspabraukimas"/>
        <w:b/>
        <w:i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25631A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682245"/>
    <w:multiLevelType w:val="hybridMultilevel"/>
    <w:tmpl w:val="2AD0BFAA"/>
    <w:lvl w:ilvl="0" w:tplc="E15419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89F7565"/>
    <w:multiLevelType w:val="hybridMultilevel"/>
    <w:tmpl w:val="8BE2F5D0"/>
    <w:lvl w:ilvl="0" w:tplc="E1EA92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00615D"/>
    <w:multiLevelType w:val="hybridMultilevel"/>
    <w:tmpl w:val="82DA6EAA"/>
    <w:lvl w:ilvl="0" w:tplc="B4FCCAE0">
      <w:start w:val="1"/>
      <w:numFmt w:val="decimal"/>
      <w:lvlText w:val="%1."/>
      <w:lvlJc w:val="left"/>
      <w:pPr>
        <w:ind w:left="144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1" w:hanging="360"/>
      </w:pPr>
    </w:lvl>
    <w:lvl w:ilvl="2" w:tplc="0427001B" w:tentative="1">
      <w:start w:val="1"/>
      <w:numFmt w:val="lowerRoman"/>
      <w:lvlText w:val="%3."/>
      <w:lvlJc w:val="right"/>
      <w:pPr>
        <w:ind w:left="2881" w:hanging="180"/>
      </w:pPr>
    </w:lvl>
    <w:lvl w:ilvl="3" w:tplc="0427000F" w:tentative="1">
      <w:start w:val="1"/>
      <w:numFmt w:val="decimal"/>
      <w:lvlText w:val="%4."/>
      <w:lvlJc w:val="left"/>
      <w:pPr>
        <w:ind w:left="3601" w:hanging="360"/>
      </w:pPr>
    </w:lvl>
    <w:lvl w:ilvl="4" w:tplc="04270019" w:tentative="1">
      <w:start w:val="1"/>
      <w:numFmt w:val="lowerLetter"/>
      <w:lvlText w:val="%5."/>
      <w:lvlJc w:val="left"/>
      <w:pPr>
        <w:ind w:left="4321" w:hanging="360"/>
      </w:pPr>
    </w:lvl>
    <w:lvl w:ilvl="5" w:tplc="0427001B" w:tentative="1">
      <w:start w:val="1"/>
      <w:numFmt w:val="lowerRoman"/>
      <w:lvlText w:val="%6."/>
      <w:lvlJc w:val="right"/>
      <w:pPr>
        <w:ind w:left="5041" w:hanging="180"/>
      </w:pPr>
    </w:lvl>
    <w:lvl w:ilvl="6" w:tplc="0427000F" w:tentative="1">
      <w:start w:val="1"/>
      <w:numFmt w:val="decimal"/>
      <w:lvlText w:val="%7."/>
      <w:lvlJc w:val="left"/>
      <w:pPr>
        <w:ind w:left="5761" w:hanging="360"/>
      </w:pPr>
    </w:lvl>
    <w:lvl w:ilvl="7" w:tplc="04270019" w:tentative="1">
      <w:start w:val="1"/>
      <w:numFmt w:val="lowerLetter"/>
      <w:lvlText w:val="%8."/>
      <w:lvlJc w:val="left"/>
      <w:pPr>
        <w:ind w:left="6481" w:hanging="360"/>
      </w:pPr>
    </w:lvl>
    <w:lvl w:ilvl="8" w:tplc="0427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5" w15:restartNumberingAfterBreak="0">
    <w:nsid w:val="27FB01E6"/>
    <w:multiLevelType w:val="hybridMultilevel"/>
    <w:tmpl w:val="A02AD740"/>
    <w:lvl w:ilvl="0" w:tplc="E0EED054">
      <w:start w:val="1"/>
      <w:numFmt w:val="decimal"/>
      <w:lvlText w:val="%1."/>
      <w:lvlJc w:val="left"/>
      <w:pPr>
        <w:ind w:left="144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1" w:hanging="360"/>
      </w:pPr>
    </w:lvl>
    <w:lvl w:ilvl="2" w:tplc="0427001B" w:tentative="1">
      <w:start w:val="1"/>
      <w:numFmt w:val="lowerRoman"/>
      <w:lvlText w:val="%3."/>
      <w:lvlJc w:val="right"/>
      <w:pPr>
        <w:ind w:left="2881" w:hanging="180"/>
      </w:pPr>
    </w:lvl>
    <w:lvl w:ilvl="3" w:tplc="0427000F" w:tentative="1">
      <w:start w:val="1"/>
      <w:numFmt w:val="decimal"/>
      <w:lvlText w:val="%4."/>
      <w:lvlJc w:val="left"/>
      <w:pPr>
        <w:ind w:left="3601" w:hanging="360"/>
      </w:pPr>
    </w:lvl>
    <w:lvl w:ilvl="4" w:tplc="04270019" w:tentative="1">
      <w:start w:val="1"/>
      <w:numFmt w:val="lowerLetter"/>
      <w:lvlText w:val="%5."/>
      <w:lvlJc w:val="left"/>
      <w:pPr>
        <w:ind w:left="4321" w:hanging="360"/>
      </w:pPr>
    </w:lvl>
    <w:lvl w:ilvl="5" w:tplc="0427001B" w:tentative="1">
      <w:start w:val="1"/>
      <w:numFmt w:val="lowerRoman"/>
      <w:lvlText w:val="%6."/>
      <w:lvlJc w:val="right"/>
      <w:pPr>
        <w:ind w:left="5041" w:hanging="180"/>
      </w:pPr>
    </w:lvl>
    <w:lvl w:ilvl="6" w:tplc="0427000F" w:tentative="1">
      <w:start w:val="1"/>
      <w:numFmt w:val="decimal"/>
      <w:lvlText w:val="%7."/>
      <w:lvlJc w:val="left"/>
      <w:pPr>
        <w:ind w:left="5761" w:hanging="360"/>
      </w:pPr>
    </w:lvl>
    <w:lvl w:ilvl="7" w:tplc="04270019" w:tentative="1">
      <w:start w:val="1"/>
      <w:numFmt w:val="lowerLetter"/>
      <w:lvlText w:val="%8."/>
      <w:lvlJc w:val="left"/>
      <w:pPr>
        <w:ind w:left="6481" w:hanging="360"/>
      </w:pPr>
    </w:lvl>
    <w:lvl w:ilvl="8" w:tplc="0427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6" w15:restartNumberingAfterBreak="0">
    <w:nsid w:val="691E6208"/>
    <w:multiLevelType w:val="multilevel"/>
    <w:tmpl w:val="7D0476D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6BA72C39"/>
    <w:multiLevelType w:val="hybridMultilevel"/>
    <w:tmpl w:val="FCA8524C"/>
    <w:lvl w:ilvl="0" w:tplc="C70A841E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795B66B8"/>
    <w:multiLevelType w:val="hybridMultilevel"/>
    <w:tmpl w:val="5D6C613A"/>
    <w:lvl w:ilvl="0" w:tplc="9B44E6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7"/>
  </w:num>
  <w:num w:numId="6">
    <w:abstractNumId w:val="8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B06"/>
    <w:rsid w:val="00001E87"/>
    <w:rsid w:val="000069CD"/>
    <w:rsid w:val="000110E9"/>
    <w:rsid w:val="00014D0F"/>
    <w:rsid w:val="00016D07"/>
    <w:rsid w:val="00024950"/>
    <w:rsid w:val="00025C2E"/>
    <w:rsid w:val="000270A3"/>
    <w:rsid w:val="000304AF"/>
    <w:rsid w:val="00032381"/>
    <w:rsid w:val="00034F27"/>
    <w:rsid w:val="00045903"/>
    <w:rsid w:val="000607B5"/>
    <w:rsid w:val="00060D04"/>
    <w:rsid w:val="0007154E"/>
    <w:rsid w:val="00071ADA"/>
    <w:rsid w:val="00076A2F"/>
    <w:rsid w:val="00086FEE"/>
    <w:rsid w:val="00091BE3"/>
    <w:rsid w:val="00092F8E"/>
    <w:rsid w:val="000971C0"/>
    <w:rsid w:val="000A1310"/>
    <w:rsid w:val="000A25E5"/>
    <w:rsid w:val="000B256A"/>
    <w:rsid w:val="000D0F58"/>
    <w:rsid w:val="000D6DBE"/>
    <w:rsid w:val="000F1C1B"/>
    <w:rsid w:val="000F5CE3"/>
    <w:rsid w:val="000F73A6"/>
    <w:rsid w:val="00101A16"/>
    <w:rsid w:val="001064B9"/>
    <w:rsid w:val="00107F2A"/>
    <w:rsid w:val="00112442"/>
    <w:rsid w:val="00124457"/>
    <w:rsid w:val="001262BB"/>
    <w:rsid w:val="0013720E"/>
    <w:rsid w:val="00141058"/>
    <w:rsid w:val="00142431"/>
    <w:rsid w:val="001424BF"/>
    <w:rsid w:val="00150598"/>
    <w:rsid w:val="00160BA3"/>
    <w:rsid w:val="00162906"/>
    <w:rsid w:val="00163E00"/>
    <w:rsid w:val="0016525D"/>
    <w:rsid w:val="00170450"/>
    <w:rsid w:val="001738BA"/>
    <w:rsid w:val="001739BF"/>
    <w:rsid w:val="00192905"/>
    <w:rsid w:val="001939FD"/>
    <w:rsid w:val="00195DF6"/>
    <w:rsid w:val="001970B1"/>
    <w:rsid w:val="001A4AF7"/>
    <w:rsid w:val="001E0ABA"/>
    <w:rsid w:val="001E248E"/>
    <w:rsid w:val="001F206A"/>
    <w:rsid w:val="001F2803"/>
    <w:rsid w:val="001F454D"/>
    <w:rsid w:val="001F7E17"/>
    <w:rsid w:val="002019E7"/>
    <w:rsid w:val="00201D48"/>
    <w:rsid w:val="0020370F"/>
    <w:rsid w:val="00204715"/>
    <w:rsid w:val="0020798A"/>
    <w:rsid w:val="00220DEB"/>
    <w:rsid w:val="0022404F"/>
    <w:rsid w:val="00227850"/>
    <w:rsid w:val="00230879"/>
    <w:rsid w:val="00237344"/>
    <w:rsid w:val="00240223"/>
    <w:rsid w:val="00250765"/>
    <w:rsid w:val="002557FE"/>
    <w:rsid w:val="00283B9B"/>
    <w:rsid w:val="002906C4"/>
    <w:rsid w:val="002944FC"/>
    <w:rsid w:val="00297EE0"/>
    <w:rsid w:val="002A20C1"/>
    <w:rsid w:val="002B258A"/>
    <w:rsid w:val="002B31AF"/>
    <w:rsid w:val="002B4843"/>
    <w:rsid w:val="002C062E"/>
    <w:rsid w:val="002D0C0D"/>
    <w:rsid w:val="002E69BC"/>
    <w:rsid w:val="002F093E"/>
    <w:rsid w:val="002F21E7"/>
    <w:rsid w:val="003037D4"/>
    <w:rsid w:val="00307789"/>
    <w:rsid w:val="00310623"/>
    <w:rsid w:val="00312ACA"/>
    <w:rsid w:val="0031600C"/>
    <w:rsid w:val="0031738A"/>
    <w:rsid w:val="003312FC"/>
    <w:rsid w:val="0033331F"/>
    <w:rsid w:val="0034275F"/>
    <w:rsid w:val="00343F05"/>
    <w:rsid w:val="003446C0"/>
    <w:rsid w:val="003470C8"/>
    <w:rsid w:val="00363526"/>
    <w:rsid w:val="00372984"/>
    <w:rsid w:val="00387C0C"/>
    <w:rsid w:val="00397359"/>
    <w:rsid w:val="003A3743"/>
    <w:rsid w:val="003A4853"/>
    <w:rsid w:val="003B0903"/>
    <w:rsid w:val="003B111E"/>
    <w:rsid w:val="003B5FC6"/>
    <w:rsid w:val="003B7429"/>
    <w:rsid w:val="003C0FA2"/>
    <w:rsid w:val="003C55AD"/>
    <w:rsid w:val="003D5921"/>
    <w:rsid w:val="003E1E0D"/>
    <w:rsid w:val="003E7C52"/>
    <w:rsid w:val="003F7798"/>
    <w:rsid w:val="003F7EE5"/>
    <w:rsid w:val="0040304E"/>
    <w:rsid w:val="00403A5F"/>
    <w:rsid w:val="00403E0F"/>
    <w:rsid w:val="00406978"/>
    <w:rsid w:val="0041160E"/>
    <w:rsid w:val="00411AEC"/>
    <w:rsid w:val="0041269E"/>
    <w:rsid w:val="00415275"/>
    <w:rsid w:val="00427CF2"/>
    <w:rsid w:val="0043182E"/>
    <w:rsid w:val="00446540"/>
    <w:rsid w:val="00453006"/>
    <w:rsid w:val="00457981"/>
    <w:rsid w:val="004679C4"/>
    <w:rsid w:val="004759DF"/>
    <w:rsid w:val="00477B39"/>
    <w:rsid w:val="00491597"/>
    <w:rsid w:val="004A3CC0"/>
    <w:rsid w:val="004A41F2"/>
    <w:rsid w:val="004A7699"/>
    <w:rsid w:val="004B5A5C"/>
    <w:rsid w:val="004C5629"/>
    <w:rsid w:val="004C721F"/>
    <w:rsid w:val="004D3567"/>
    <w:rsid w:val="004D35B2"/>
    <w:rsid w:val="004D3CD8"/>
    <w:rsid w:val="004E29CF"/>
    <w:rsid w:val="004E55BD"/>
    <w:rsid w:val="004F2EDE"/>
    <w:rsid w:val="004F5E91"/>
    <w:rsid w:val="00507083"/>
    <w:rsid w:val="0051544C"/>
    <w:rsid w:val="00524B85"/>
    <w:rsid w:val="0053049F"/>
    <w:rsid w:val="00541E6A"/>
    <w:rsid w:val="00543470"/>
    <w:rsid w:val="005572FC"/>
    <w:rsid w:val="00557D13"/>
    <w:rsid w:val="005657F6"/>
    <w:rsid w:val="005709BD"/>
    <w:rsid w:val="005747B5"/>
    <w:rsid w:val="00587EC8"/>
    <w:rsid w:val="005964EE"/>
    <w:rsid w:val="00596C3B"/>
    <w:rsid w:val="005A0CB1"/>
    <w:rsid w:val="005B1AE2"/>
    <w:rsid w:val="005B2FEE"/>
    <w:rsid w:val="005B5F27"/>
    <w:rsid w:val="005C5002"/>
    <w:rsid w:val="005D045C"/>
    <w:rsid w:val="005D194E"/>
    <w:rsid w:val="005E3122"/>
    <w:rsid w:val="005E3D64"/>
    <w:rsid w:val="0060105C"/>
    <w:rsid w:val="006027C4"/>
    <w:rsid w:val="0061104D"/>
    <w:rsid w:val="00612B38"/>
    <w:rsid w:val="00630768"/>
    <w:rsid w:val="00644C61"/>
    <w:rsid w:val="006533E5"/>
    <w:rsid w:val="00653CA2"/>
    <w:rsid w:val="00654C5B"/>
    <w:rsid w:val="0066322A"/>
    <w:rsid w:val="00663570"/>
    <w:rsid w:val="00672120"/>
    <w:rsid w:val="006756AC"/>
    <w:rsid w:val="006943AF"/>
    <w:rsid w:val="00696B55"/>
    <w:rsid w:val="006A23FA"/>
    <w:rsid w:val="006B06A3"/>
    <w:rsid w:val="006B3CFA"/>
    <w:rsid w:val="006C3349"/>
    <w:rsid w:val="006C6AB5"/>
    <w:rsid w:val="006E115C"/>
    <w:rsid w:val="006E3BB0"/>
    <w:rsid w:val="006E7F61"/>
    <w:rsid w:val="006F313E"/>
    <w:rsid w:val="006F5A42"/>
    <w:rsid w:val="0070096F"/>
    <w:rsid w:val="00703469"/>
    <w:rsid w:val="007076BF"/>
    <w:rsid w:val="007114D6"/>
    <w:rsid w:val="0071672F"/>
    <w:rsid w:val="007219C1"/>
    <w:rsid w:val="007249F9"/>
    <w:rsid w:val="00727CB3"/>
    <w:rsid w:val="007457E3"/>
    <w:rsid w:val="007515B2"/>
    <w:rsid w:val="007608F3"/>
    <w:rsid w:val="0076603E"/>
    <w:rsid w:val="007668BA"/>
    <w:rsid w:val="00770ABC"/>
    <w:rsid w:val="00774F02"/>
    <w:rsid w:val="007751F3"/>
    <w:rsid w:val="0079088C"/>
    <w:rsid w:val="007934D7"/>
    <w:rsid w:val="007A65CA"/>
    <w:rsid w:val="007A7568"/>
    <w:rsid w:val="007C3B7F"/>
    <w:rsid w:val="007C7006"/>
    <w:rsid w:val="007D6797"/>
    <w:rsid w:val="007D6E1C"/>
    <w:rsid w:val="007E4E8B"/>
    <w:rsid w:val="007E7518"/>
    <w:rsid w:val="007F3B32"/>
    <w:rsid w:val="00803D8D"/>
    <w:rsid w:val="008114EE"/>
    <w:rsid w:val="0081594B"/>
    <w:rsid w:val="00822851"/>
    <w:rsid w:val="008265DA"/>
    <w:rsid w:val="00827776"/>
    <w:rsid w:val="008461E9"/>
    <w:rsid w:val="0084713F"/>
    <w:rsid w:val="00854E29"/>
    <w:rsid w:val="00866B18"/>
    <w:rsid w:val="0087179C"/>
    <w:rsid w:val="008731D0"/>
    <w:rsid w:val="008779BF"/>
    <w:rsid w:val="00893DBD"/>
    <w:rsid w:val="008B44EC"/>
    <w:rsid w:val="008B5F0D"/>
    <w:rsid w:val="008C37EA"/>
    <w:rsid w:val="008C4617"/>
    <w:rsid w:val="008D00DD"/>
    <w:rsid w:val="008D3CCA"/>
    <w:rsid w:val="008E2498"/>
    <w:rsid w:val="008E6D68"/>
    <w:rsid w:val="00902E06"/>
    <w:rsid w:val="00903B61"/>
    <w:rsid w:val="009046F5"/>
    <w:rsid w:val="00910C73"/>
    <w:rsid w:val="0091236A"/>
    <w:rsid w:val="00914964"/>
    <w:rsid w:val="009166F2"/>
    <w:rsid w:val="009178B8"/>
    <w:rsid w:val="009225AA"/>
    <w:rsid w:val="00922B5C"/>
    <w:rsid w:val="00923D7A"/>
    <w:rsid w:val="00924E53"/>
    <w:rsid w:val="00926CF2"/>
    <w:rsid w:val="009307A4"/>
    <w:rsid w:val="0093382B"/>
    <w:rsid w:val="00950690"/>
    <w:rsid w:val="0095778D"/>
    <w:rsid w:val="0096467D"/>
    <w:rsid w:val="00964F07"/>
    <w:rsid w:val="009705DD"/>
    <w:rsid w:val="009721FE"/>
    <w:rsid w:val="009732B5"/>
    <w:rsid w:val="00974E4D"/>
    <w:rsid w:val="00977507"/>
    <w:rsid w:val="009A0E85"/>
    <w:rsid w:val="009A2EC9"/>
    <w:rsid w:val="009A2EF7"/>
    <w:rsid w:val="009A4050"/>
    <w:rsid w:val="009B0107"/>
    <w:rsid w:val="009B0E15"/>
    <w:rsid w:val="009B5249"/>
    <w:rsid w:val="009B72E2"/>
    <w:rsid w:val="009C0181"/>
    <w:rsid w:val="009C33DD"/>
    <w:rsid w:val="009C39BA"/>
    <w:rsid w:val="009E3763"/>
    <w:rsid w:val="009E428D"/>
    <w:rsid w:val="009F0B8D"/>
    <w:rsid w:val="009F199D"/>
    <w:rsid w:val="009F2494"/>
    <w:rsid w:val="00A16125"/>
    <w:rsid w:val="00A26F15"/>
    <w:rsid w:val="00A26FC2"/>
    <w:rsid w:val="00A30236"/>
    <w:rsid w:val="00A306C5"/>
    <w:rsid w:val="00A427BB"/>
    <w:rsid w:val="00A46A78"/>
    <w:rsid w:val="00A52A56"/>
    <w:rsid w:val="00A60FEC"/>
    <w:rsid w:val="00A6697D"/>
    <w:rsid w:val="00A671B3"/>
    <w:rsid w:val="00A73E11"/>
    <w:rsid w:val="00A75AED"/>
    <w:rsid w:val="00A76D74"/>
    <w:rsid w:val="00A82174"/>
    <w:rsid w:val="00A84743"/>
    <w:rsid w:val="00A858EB"/>
    <w:rsid w:val="00A95E2E"/>
    <w:rsid w:val="00AA2126"/>
    <w:rsid w:val="00AA4052"/>
    <w:rsid w:val="00AA429F"/>
    <w:rsid w:val="00AB04B4"/>
    <w:rsid w:val="00AB72ED"/>
    <w:rsid w:val="00AC5DF7"/>
    <w:rsid w:val="00AC6F3B"/>
    <w:rsid w:val="00AD0466"/>
    <w:rsid w:val="00AD08E7"/>
    <w:rsid w:val="00AD44BB"/>
    <w:rsid w:val="00AE0BF2"/>
    <w:rsid w:val="00AE44F7"/>
    <w:rsid w:val="00AE6B07"/>
    <w:rsid w:val="00AF541C"/>
    <w:rsid w:val="00B03C5A"/>
    <w:rsid w:val="00B07278"/>
    <w:rsid w:val="00B10AA3"/>
    <w:rsid w:val="00B11C41"/>
    <w:rsid w:val="00B11F2A"/>
    <w:rsid w:val="00B12481"/>
    <w:rsid w:val="00B1325F"/>
    <w:rsid w:val="00B243CE"/>
    <w:rsid w:val="00B303A9"/>
    <w:rsid w:val="00B33414"/>
    <w:rsid w:val="00B35E8B"/>
    <w:rsid w:val="00B42BB7"/>
    <w:rsid w:val="00B43C3D"/>
    <w:rsid w:val="00B44654"/>
    <w:rsid w:val="00B67FBA"/>
    <w:rsid w:val="00B737DD"/>
    <w:rsid w:val="00B73FC8"/>
    <w:rsid w:val="00B77B06"/>
    <w:rsid w:val="00B81E2C"/>
    <w:rsid w:val="00B94888"/>
    <w:rsid w:val="00BA435A"/>
    <w:rsid w:val="00BB26A9"/>
    <w:rsid w:val="00BB3118"/>
    <w:rsid w:val="00BC3CD2"/>
    <w:rsid w:val="00BC3FBF"/>
    <w:rsid w:val="00BC6DAB"/>
    <w:rsid w:val="00BD16A7"/>
    <w:rsid w:val="00BD1A4D"/>
    <w:rsid w:val="00BE6EAC"/>
    <w:rsid w:val="00BF4FAC"/>
    <w:rsid w:val="00BF5480"/>
    <w:rsid w:val="00C013F1"/>
    <w:rsid w:val="00C06B02"/>
    <w:rsid w:val="00C153E9"/>
    <w:rsid w:val="00C2634B"/>
    <w:rsid w:val="00C26A1B"/>
    <w:rsid w:val="00C275B7"/>
    <w:rsid w:val="00C27DFE"/>
    <w:rsid w:val="00C27F35"/>
    <w:rsid w:val="00C3364F"/>
    <w:rsid w:val="00C36680"/>
    <w:rsid w:val="00C411BF"/>
    <w:rsid w:val="00C43D29"/>
    <w:rsid w:val="00C44896"/>
    <w:rsid w:val="00C55C83"/>
    <w:rsid w:val="00C56B95"/>
    <w:rsid w:val="00C61978"/>
    <w:rsid w:val="00C64AB2"/>
    <w:rsid w:val="00C735F3"/>
    <w:rsid w:val="00C75480"/>
    <w:rsid w:val="00C775DC"/>
    <w:rsid w:val="00C80197"/>
    <w:rsid w:val="00C816B9"/>
    <w:rsid w:val="00C879F3"/>
    <w:rsid w:val="00C9316D"/>
    <w:rsid w:val="00CA1B50"/>
    <w:rsid w:val="00CA609B"/>
    <w:rsid w:val="00CB16B9"/>
    <w:rsid w:val="00CB1FDE"/>
    <w:rsid w:val="00CB3016"/>
    <w:rsid w:val="00CC718D"/>
    <w:rsid w:val="00CE451D"/>
    <w:rsid w:val="00CE663E"/>
    <w:rsid w:val="00CF28F0"/>
    <w:rsid w:val="00CF55F7"/>
    <w:rsid w:val="00D00F0B"/>
    <w:rsid w:val="00D03F03"/>
    <w:rsid w:val="00D04B09"/>
    <w:rsid w:val="00D1144D"/>
    <w:rsid w:val="00D177DB"/>
    <w:rsid w:val="00D20671"/>
    <w:rsid w:val="00D264E4"/>
    <w:rsid w:val="00D34003"/>
    <w:rsid w:val="00D37AD7"/>
    <w:rsid w:val="00D42BC6"/>
    <w:rsid w:val="00D509F8"/>
    <w:rsid w:val="00D57C34"/>
    <w:rsid w:val="00D625C6"/>
    <w:rsid w:val="00D72320"/>
    <w:rsid w:val="00D75115"/>
    <w:rsid w:val="00D7580E"/>
    <w:rsid w:val="00D81404"/>
    <w:rsid w:val="00D93470"/>
    <w:rsid w:val="00DA5AD0"/>
    <w:rsid w:val="00DB0420"/>
    <w:rsid w:val="00DB17AF"/>
    <w:rsid w:val="00DC332B"/>
    <w:rsid w:val="00DC7093"/>
    <w:rsid w:val="00DD061D"/>
    <w:rsid w:val="00DD13E9"/>
    <w:rsid w:val="00DD680E"/>
    <w:rsid w:val="00DE0439"/>
    <w:rsid w:val="00DE3B98"/>
    <w:rsid w:val="00DE4819"/>
    <w:rsid w:val="00DE49AF"/>
    <w:rsid w:val="00E047FA"/>
    <w:rsid w:val="00E158AD"/>
    <w:rsid w:val="00E16795"/>
    <w:rsid w:val="00E249EF"/>
    <w:rsid w:val="00E25BB6"/>
    <w:rsid w:val="00E34ADD"/>
    <w:rsid w:val="00E369EE"/>
    <w:rsid w:val="00E41A02"/>
    <w:rsid w:val="00E427DB"/>
    <w:rsid w:val="00E52B9A"/>
    <w:rsid w:val="00E52DE1"/>
    <w:rsid w:val="00E55FC4"/>
    <w:rsid w:val="00E57D73"/>
    <w:rsid w:val="00E72A60"/>
    <w:rsid w:val="00E737EC"/>
    <w:rsid w:val="00E7503F"/>
    <w:rsid w:val="00E83003"/>
    <w:rsid w:val="00E84333"/>
    <w:rsid w:val="00E93E08"/>
    <w:rsid w:val="00EA0F4F"/>
    <w:rsid w:val="00EA2A8E"/>
    <w:rsid w:val="00EA6D35"/>
    <w:rsid w:val="00EB4AB2"/>
    <w:rsid w:val="00EC1FD3"/>
    <w:rsid w:val="00EC20B6"/>
    <w:rsid w:val="00EC5253"/>
    <w:rsid w:val="00EC6A82"/>
    <w:rsid w:val="00ED08FC"/>
    <w:rsid w:val="00EE2E10"/>
    <w:rsid w:val="00EE445C"/>
    <w:rsid w:val="00EE4F11"/>
    <w:rsid w:val="00EF123E"/>
    <w:rsid w:val="00EF1A2C"/>
    <w:rsid w:val="00F00C23"/>
    <w:rsid w:val="00F00E2E"/>
    <w:rsid w:val="00F0683A"/>
    <w:rsid w:val="00F10E7C"/>
    <w:rsid w:val="00F16F1B"/>
    <w:rsid w:val="00F30B70"/>
    <w:rsid w:val="00F4111B"/>
    <w:rsid w:val="00F5228E"/>
    <w:rsid w:val="00F60C59"/>
    <w:rsid w:val="00F640A7"/>
    <w:rsid w:val="00F91E49"/>
    <w:rsid w:val="00FA2E26"/>
    <w:rsid w:val="00FB6504"/>
    <w:rsid w:val="00FC21A0"/>
    <w:rsid w:val="00FC6D3B"/>
    <w:rsid w:val="00FC752E"/>
    <w:rsid w:val="00FE2440"/>
    <w:rsid w:val="00FE2EC6"/>
    <w:rsid w:val="00FE7DA6"/>
    <w:rsid w:val="00FF117E"/>
    <w:rsid w:val="00FF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54E86A"/>
  <w15:docId w15:val="{AD2E4C28-FEB6-4201-BE46-54419C45E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64F07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E84333"/>
    <w:pPr>
      <w:keepNext/>
      <w:jc w:val="center"/>
      <w:outlineLvl w:val="0"/>
    </w:pPr>
    <w:rPr>
      <w:b/>
      <w:sz w:val="28"/>
      <w:lang w:eastAsia="en-US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B11F2A"/>
    <w:pPr>
      <w:keepNext/>
      <w:tabs>
        <w:tab w:val="num" w:pos="0"/>
      </w:tabs>
      <w:suppressAutoHyphens/>
      <w:ind w:left="720" w:hanging="720"/>
      <w:jc w:val="center"/>
      <w:outlineLvl w:val="2"/>
    </w:pPr>
    <w:rPr>
      <w:b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tinklapis1">
    <w:name w:val="Įprastasis (tinklapis)1"/>
    <w:basedOn w:val="prastasis"/>
    <w:rsid w:val="00B77B06"/>
    <w:pPr>
      <w:spacing w:before="100" w:beforeAutospacing="1" w:after="100" w:afterAutospacing="1"/>
    </w:pPr>
  </w:style>
  <w:style w:type="character" w:styleId="Grietas">
    <w:name w:val="Strong"/>
    <w:qFormat/>
    <w:rsid w:val="00B77B06"/>
    <w:rPr>
      <w:b/>
      <w:bCs/>
    </w:rPr>
  </w:style>
  <w:style w:type="paragraph" w:styleId="Sraassuenkleliais">
    <w:name w:val="List Bullet"/>
    <w:basedOn w:val="prastasis"/>
    <w:rsid w:val="00696B55"/>
    <w:pPr>
      <w:numPr>
        <w:numId w:val="1"/>
      </w:numPr>
    </w:pPr>
    <w:rPr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9C01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rsid w:val="009C0181"/>
    <w:rPr>
      <w:rFonts w:ascii="Courier New" w:hAnsi="Courier New" w:cs="Courier New"/>
    </w:rPr>
  </w:style>
  <w:style w:type="paragraph" w:styleId="Pagrindinistekstas">
    <w:name w:val="Body Text"/>
    <w:basedOn w:val="prastasis"/>
    <w:link w:val="PagrindinistekstasDiagrama"/>
    <w:unhideWhenUsed/>
    <w:rsid w:val="00D04B09"/>
    <w:pPr>
      <w:spacing w:after="120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D04B09"/>
    <w:rPr>
      <w:sz w:val="24"/>
    </w:rPr>
  </w:style>
  <w:style w:type="paragraph" w:styleId="Paprastasistekstas">
    <w:name w:val="Plain Text"/>
    <w:basedOn w:val="prastasis"/>
    <w:link w:val="PaprastasistekstasDiagrama"/>
    <w:unhideWhenUsed/>
    <w:rsid w:val="00D04B09"/>
    <w:rPr>
      <w:rFonts w:ascii="Courier New" w:hAnsi="Courier New" w:cs="Courier New"/>
      <w:sz w:val="20"/>
      <w:szCs w:val="20"/>
      <w:lang w:eastAsia="en-US"/>
    </w:rPr>
  </w:style>
  <w:style w:type="character" w:customStyle="1" w:styleId="PaprastasistekstasDiagrama">
    <w:name w:val="Paprastasis tekstas Diagrama"/>
    <w:link w:val="Paprastasistekstas"/>
    <w:rsid w:val="00D04B09"/>
    <w:rPr>
      <w:rFonts w:ascii="Courier New" w:hAnsi="Courier New" w:cs="Courier New"/>
      <w:lang w:eastAsia="en-US"/>
    </w:rPr>
  </w:style>
  <w:style w:type="paragraph" w:styleId="Antrats">
    <w:name w:val="header"/>
    <w:basedOn w:val="prastasis"/>
    <w:link w:val="AntratsDiagrama"/>
    <w:uiPriority w:val="99"/>
    <w:rsid w:val="00F91E4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F91E49"/>
    <w:rPr>
      <w:sz w:val="24"/>
      <w:szCs w:val="24"/>
    </w:rPr>
  </w:style>
  <w:style w:type="paragraph" w:styleId="Porat">
    <w:name w:val="footer"/>
    <w:basedOn w:val="prastasis"/>
    <w:link w:val="PoratDiagrama"/>
    <w:rsid w:val="00F91E4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F91E49"/>
    <w:rPr>
      <w:sz w:val="24"/>
      <w:szCs w:val="24"/>
    </w:rPr>
  </w:style>
  <w:style w:type="character" w:styleId="Nerykuspabraukimas">
    <w:name w:val="Subtle Emphasis"/>
    <w:uiPriority w:val="19"/>
    <w:qFormat/>
    <w:rsid w:val="00543470"/>
    <w:rPr>
      <w:i/>
      <w:iCs/>
      <w:color w:val="808080"/>
    </w:rPr>
  </w:style>
  <w:style w:type="paragraph" w:styleId="Betarp">
    <w:name w:val="No Spacing"/>
    <w:uiPriority w:val="1"/>
    <w:qFormat/>
    <w:rsid w:val="0051544C"/>
    <w:rPr>
      <w:sz w:val="24"/>
      <w:szCs w:val="24"/>
    </w:rPr>
  </w:style>
  <w:style w:type="paragraph" w:styleId="Debesliotekstas">
    <w:name w:val="Balloon Text"/>
    <w:basedOn w:val="prastasis"/>
    <w:link w:val="DebesliotekstasDiagrama"/>
    <w:rsid w:val="009E428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9E428D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rsid w:val="00B11F2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11F2A"/>
    <w:rPr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semiHidden/>
    <w:rsid w:val="00B11F2A"/>
    <w:rPr>
      <w:b/>
      <w:sz w:val="24"/>
      <w:lang w:eastAsia="ar-SA"/>
    </w:rPr>
  </w:style>
  <w:style w:type="paragraph" w:styleId="Sraopastraipa">
    <w:name w:val="List Paragraph"/>
    <w:basedOn w:val="prastasis"/>
    <w:uiPriority w:val="34"/>
    <w:qFormat/>
    <w:rsid w:val="000971C0"/>
    <w:pPr>
      <w:ind w:left="720"/>
      <w:contextualSpacing/>
    </w:pPr>
  </w:style>
  <w:style w:type="paragraph" w:styleId="Pataisymai">
    <w:name w:val="Revision"/>
    <w:hidden/>
    <w:uiPriority w:val="99"/>
    <w:semiHidden/>
    <w:rsid w:val="00CF28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A74FB-D08F-40F2-B91C-0D22595E3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4105</Words>
  <Characters>2340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TARNYBINIŲ LENGVŲJŲ AUTOMOBILIŲ NAUDOJIMO ŠIRVINTŲ RAJONO SAVIVALDYBĖS BIUDŽETINĖSE ĮSTAIGOSE</vt:lpstr>
      <vt:lpstr>DĖL TARNYBINIŲ LENGVŲJŲ AUTOMOBILIŲ NAUDOJIMO ŠIRVINTŲ RAJONO SAVIVALDYBĖS BIUDŽETINĖSE ĮSTAIGOSE</vt:lpstr>
    </vt:vector>
  </TitlesOfParts>
  <Company>Hewlett-Packard Company</Company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TARNYBINIŲ LENGVŲJŲ AUTOMOBILIŲ NAUDOJIMO ŠIRVINTŲ RAJONO SAVIVALDYBĖS BIUDŽETINĖSE ĮSTAIGOSE</dc:title>
  <dc:creator>Regina</dc:creator>
  <cp:lastModifiedBy>Viktorija Karčiauskienė</cp:lastModifiedBy>
  <cp:revision>4</cp:revision>
  <cp:lastPrinted>2023-04-27T10:52:00Z</cp:lastPrinted>
  <dcterms:created xsi:type="dcterms:W3CDTF">2023-05-03T10:44:00Z</dcterms:created>
  <dcterms:modified xsi:type="dcterms:W3CDTF">2023-05-05T07:57:00Z</dcterms:modified>
</cp:coreProperties>
</file>