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E86BC" w14:textId="77777777" w:rsidR="00785B2B" w:rsidRPr="00832D25" w:rsidRDefault="00785B2B" w:rsidP="00785B2B">
      <w:pPr>
        <w:suppressAutoHyphens/>
        <w:jc w:val="center"/>
        <w:rPr>
          <w:b/>
          <w:caps/>
          <w:sz w:val="28"/>
          <w:lang w:eastAsia="ar-SA"/>
        </w:rPr>
      </w:pPr>
      <w:r w:rsidRPr="00832D25">
        <w:rPr>
          <w:b/>
          <w:caps/>
          <w:sz w:val="28"/>
          <w:lang w:eastAsia="ar-SA"/>
        </w:rPr>
        <w:t>Kretingos rajono savivaldybės taryba</w:t>
      </w:r>
    </w:p>
    <w:p w14:paraId="6EA3C059" w14:textId="77777777" w:rsidR="00785B2B" w:rsidRPr="00832D25" w:rsidRDefault="00785B2B" w:rsidP="00567C11">
      <w:pPr>
        <w:rPr>
          <w:caps/>
          <w:szCs w:val="24"/>
        </w:rPr>
      </w:pPr>
    </w:p>
    <w:p w14:paraId="1B16FF4F" w14:textId="77777777" w:rsidR="00785B2B" w:rsidRPr="00832D25" w:rsidRDefault="00785B2B" w:rsidP="00785B2B">
      <w:pPr>
        <w:jc w:val="center"/>
        <w:rPr>
          <w:b/>
        </w:rPr>
      </w:pPr>
      <w:r w:rsidRPr="00832D25">
        <w:rPr>
          <w:b/>
        </w:rPr>
        <w:t>SPRENDIMAS</w:t>
      </w:r>
    </w:p>
    <w:p w14:paraId="5C4D3F9B" w14:textId="77777777" w:rsidR="00785B2B" w:rsidRPr="00832D25" w:rsidRDefault="00785B2B" w:rsidP="00785B2B">
      <w:pPr>
        <w:jc w:val="center"/>
        <w:rPr>
          <w:szCs w:val="24"/>
        </w:rPr>
      </w:pPr>
      <w:r w:rsidRPr="00832D25">
        <w:rPr>
          <w:b/>
        </w:rPr>
        <w:t>DĖL</w:t>
      </w:r>
      <w:r>
        <w:rPr>
          <w:b/>
        </w:rPr>
        <w:t xml:space="preserve"> </w:t>
      </w:r>
      <w:r w:rsidR="006A755F">
        <w:rPr>
          <w:b/>
        </w:rPr>
        <w:t xml:space="preserve">ATSTOVŲ Į LIETUVOS </w:t>
      </w:r>
      <w:r w:rsidR="00E32876">
        <w:rPr>
          <w:b/>
        </w:rPr>
        <w:t>SAVIVALDYBIŲ ASOCIACIJOS NARIŲ SUVAŽIAVIMĄ IŠRINKIMO</w:t>
      </w:r>
    </w:p>
    <w:p w14:paraId="1A8E0935" w14:textId="77777777" w:rsidR="00785B2B" w:rsidRDefault="00785B2B" w:rsidP="00567C11">
      <w:pPr>
        <w:rPr>
          <w:szCs w:val="24"/>
        </w:rPr>
      </w:pPr>
    </w:p>
    <w:p w14:paraId="5603FF4F" w14:textId="24EA312B" w:rsidR="00785B2B" w:rsidRPr="00832D25" w:rsidRDefault="00785B2B" w:rsidP="00785B2B">
      <w:pPr>
        <w:jc w:val="center"/>
        <w:rPr>
          <w:szCs w:val="24"/>
        </w:rPr>
      </w:pPr>
      <w:r w:rsidRPr="00832D25">
        <w:rPr>
          <w:szCs w:val="24"/>
        </w:rPr>
        <w:t>20</w:t>
      </w:r>
      <w:r w:rsidR="00F642FD">
        <w:rPr>
          <w:szCs w:val="24"/>
        </w:rPr>
        <w:t>23</w:t>
      </w:r>
      <w:r w:rsidRPr="00832D25">
        <w:rPr>
          <w:szCs w:val="24"/>
        </w:rPr>
        <w:t xml:space="preserve"> m. </w:t>
      </w:r>
      <w:r>
        <w:rPr>
          <w:szCs w:val="24"/>
        </w:rPr>
        <w:t>balandžio</w:t>
      </w:r>
      <w:r w:rsidR="00805E8F">
        <w:rPr>
          <w:szCs w:val="24"/>
        </w:rPr>
        <w:t xml:space="preserve"> 26 </w:t>
      </w:r>
      <w:r w:rsidRPr="00832D25">
        <w:rPr>
          <w:szCs w:val="24"/>
        </w:rPr>
        <w:t xml:space="preserve">d. Nr. </w:t>
      </w:r>
      <w:r w:rsidR="00F642FD">
        <w:rPr>
          <w:szCs w:val="24"/>
        </w:rPr>
        <w:t>T1-</w:t>
      </w:r>
      <w:r w:rsidR="00805E8F">
        <w:rPr>
          <w:szCs w:val="24"/>
        </w:rPr>
        <w:t>143</w:t>
      </w:r>
    </w:p>
    <w:p w14:paraId="7266575B" w14:textId="77777777" w:rsidR="00785B2B" w:rsidRDefault="00785B2B" w:rsidP="00785B2B">
      <w:pPr>
        <w:jc w:val="center"/>
        <w:rPr>
          <w:szCs w:val="24"/>
        </w:rPr>
      </w:pPr>
      <w:r w:rsidRPr="00832D25">
        <w:rPr>
          <w:szCs w:val="24"/>
        </w:rPr>
        <w:t>Kretinga</w:t>
      </w:r>
    </w:p>
    <w:p w14:paraId="5B324035" w14:textId="77777777" w:rsidR="00785B2B" w:rsidRDefault="00785B2B" w:rsidP="00567C11">
      <w:pPr>
        <w:rPr>
          <w:szCs w:val="24"/>
        </w:rPr>
      </w:pPr>
    </w:p>
    <w:p w14:paraId="31D61EBA" w14:textId="6CEDF4B3" w:rsidR="00E32876" w:rsidRPr="00253915" w:rsidRDefault="00DA6855" w:rsidP="00D05A3D">
      <w:pPr>
        <w:ind w:firstLine="851"/>
        <w:jc w:val="both"/>
        <w:rPr>
          <w:szCs w:val="24"/>
        </w:rPr>
      </w:pPr>
      <w:r w:rsidRPr="00253915">
        <w:rPr>
          <w:szCs w:val="24"/>
        </w:rPr>
        <w:t xml:space="preserve">Vadovaudamasi </w:t>
      </w:r>
      <w:r w:rsidR="00C915B5" w:rsidRPr="00253915">
        <w:rPr>
          <w:szCs w:val="24"/>
        </w:rPr>
        <w:t>Lietuvos savivaldybių asociacijos pagrindinių nuostatų įstatymo 5 ir 6 straipsniais</w:t>
      </w:r>
      <w:r w:rsidR="00901EFD">
        <w:rPr>
          <w:szCs w:val="24"/>
        </w:rPr>
        <w:t>,</w:t>
      </w:r>
      <w:r w:rsidR="00253915" w:rsidRPr="00253915">
        <w:rPr>
          <w:szCs w:val="24"/>
        </w:rPr>
        <w:t xml:space="preserve"> </w:t>
      </w:r>
      <w:r w:rsidR="00253915" w:rsidRPr="00253915">
        <w:rPr>
          <w:color w:val="000000"/>
          <w:szCs w:val="24"/>
          <w:shd w:val="clear" w:color="auto" w:fill="FFFFFF"/>
        </w:rPr>
        <w:t>Lietuvos savivaldybių asociacijos įstatų 4.3 ir 4.4 punktais</w:t>
      </w:r>
      <w:r w:rsidR="00901EFD">
        <w:rPr>
          <w:szCs w:val="24"/>
        </w:rPr>
        <w:t xml:space="preserve">, </w:t>
      </w:r>
      <w:r w:rsidR="00E32876" w:rsidRPr="00253915">
        <w:rPr>
          <w:szCs w:val="24"/>
        </w:rPr>
        <w:t xml:space="preserve">Kretingos rajono savivaldybės taryba </w:t>
      </w:r>
      <w:r w:rsidR="00E32876" w:rsidRPr="00253915">
        <w:rPr>
          <w:spacing w:val="40"/>
          <w:szCs w:val="24"/>
        </w:rPr>
        <w:t>nusprendžia</w:t>
      </w:r>
      <w:r w:rsidR="00E32876" w:rsidRPr="00253915">
        <w:rPr>
          <w:szCs w:val="24"/>
        </w:rPr>
        <w:t>:</w:t>
      </w:r>
    </w:p>
    <w:p w14:paraId="7E658781" w14:textId="1308FF26" w:rsidR="00E32876" w:rsidRPr="00253915" w:rsidRDefault="00253915" w:rsidP="00D05A3D">
      <w:pPr>
        <w:ind w:firstLine="851"/>
        <w:jc w:val="both"/>
        <w:rPr>
          <w:szCs w:val="24"/>
        </w:rPr>
      </w:pPr>
      <w:r w:rsidRPr="00253915">
        <w:rPr>
          <w:szCs w:val="24"/>
        </w:rPr>
        <w:t>1. Deleguoti</w:t>
      </w:r>
      <w:r w:rsidR="00E32876" w:rsidRPr="00253915">
        <w:rPr>
          <w:szCs w:val="24"/>
        </w:rPr>
        <w:t xml:space="preserve"> Kretingos rajono savivaldybės tarybos atstovus į Lietuvos savivaldybių asociacijos narių suv</w:t>
      </w:r>
      <w:r w:rsidR="00FF76E4" w:rsidRPr="00253915">
        <w:rPr>
          <w:szCs w:val="24"/>
        </w:rPr>
        <w:t>ažiavimą savivaldybės t</w:t>
      </w:r>
      <w:r w:rsidR="00E32876" w:rsidRPr="00253915">
        <w:rPr>
          <w:szCs w:val="24"/>
        </w:rPr>
        <w:t>arybos įgaliojimų laikui:</w:t>
      </w:r>
    </w:p>
    <w:p w14:paraId="180C5A13" w14:textId="77777777" w:rsidR="00E32876" w:rsidRDefault="00DA6855" w:rsidP="00D05A3D">
      <w:pPr>
        <w:ind w:firstLine="851"/>
        <w:jc w:val="both"/>
      </w:pPr>
      <w:r>
        <w:t xml:space="preserve">1.1. </w:t>
      </w:r>
      <w:r w:rsidR="00FF76E4">
        <w:t>Antaną Kalnių</w:t>
      </w:r>
      <w:r w:rsidR="00E32876">
        <w:t xml:space="preserve"> </w:t>
      </w:r>
      <w:r w:rsidR="00175280" w:rsidRPr="00175280">
        <w:t xml:space="preserve">– </w:t>
      </w:r>
      <w:r w:rsidR="005714F4">
        <w:t>Kretingos rajono savivaldybės merą (</w:t>
      </w:r>
      <w:r>
        <w:t xml:space="preserve">politinis </w:t>
      </w:r>
      <w:r w:rsidR="00FF76E4" w:rsidRPr="00FF76E4">
        <w:t>komitetas „Kretingos kraštas“</w:t>
      </w:r>
      <w:r w:rsidR="005714F4">
        <w:t>)</w:t>
      </w:r>
      <w:r w:rsidR="00D05A3D">
        <w:t>.</w:t>
      </w:r>
    </w:p>
    <w:p w14:paraId="2CE84845" w14:textId="6064DF79" w:rsidR="00DA6855" w:rsidRDefault="001E7A51" w:rsidP="00DA6855">
      <w:pPr>
        <w:ind w:firstLine="851"/>
        <w:jc w:val="both"/>
      </w:pPr>
      <w:r>
        <w:t>1.2. _________________</w:t>
      </w:r>
      <w:r w:rsidR="00DA6855">
        <w:t xml:space="preserve"> </w:t>
      </w:r>
      <w:r w:rsidR="00DA6855" w:rsidRPr="00175280">
        <w:t xml:space="preserve">– </w:t>
      </w:r>
      <w:r w:rsidR="00DA6855">
        <w:t>Kretingos rajono savivaldybės tarybos narį (</w:t>
      </w:r>
      <w:r>
        <w:t>______________</w:t>
      </w:r>
      <w:r w:rsidR="00DA6855">
        <w:t>).</w:t>
      </w:r>
    </w:p>
    <w:p w14:paraId="66294FD6" w14:textId="6C0BADB9" w:rsidR="00DA6855" w:rsidRDefault="001E7A51" w:rsidP="00D05A3D">
      <w:pPr>
        <w:ind w:firstLine="851"/>
        <w:jc w:val="both"/>
      </w:pPr>
      <w:r>
        <w:t>1.3. _________________</w:t>
      </w:r>
      <w:r w:rsidR="00DA6855">
        <w:t xml:space="preserve"> </w:t>
      </w:r>
      <w:r w:rsidR="00B4288F" w:rsidRPr="00646B93">
        <w:t xml:space="preserve">– </w:t>
      </w:r>
      <w:r w:rsidR="00B4288F">
        <w:t xml:space="preserve">Kretingos rajono savivaldybės tarybos narį </w:t>
      </w:r>
      <w:r>
        <w:t>(______________).</w:t>
      </w:r>
    </w:p>
    <w:p w14:paraId="59E8BD9A" w14:textId="77777777" w:rsidR="00785B2B" w:rsidRDefault="00FF76E4" w:rsidP="00D05A3D">
      <w:pPr>
        <w:ind w:firstLine="851"/>
        <w:jc w:val="both"/>
      </w:pPr>
      <w:r>
        <w:t>2</w:t>
      </w:r>
      <w:r w:rsidRPr="00FF76E4">
        <w:t>. 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arba įteikimo suinteresuotam asmeniui dienos.</w:t>
      </w:r>
    </w:p>
    <w:p w14:paraId="50BE9642" w14:textId="77777777" w:rsidR="00175280" w:rsidRDefault="00175280" w:rsidP="00D05A3D">
      <w:pPr>
        <w:jc w:val="both"/>
      </w:pPr>
    </w:p>
    <w:p w14:paraId="3A974F99" w14:textId="77777777" w:rsidR="00785B2B" w:rsidRDefault="00785B2B" w:rsidP="00785B2B">
      <w:pPr>
        <w:jc w:val="both"/>
      </w:pPr>
      <w:r>
        <w:t>Savivaldybės meras</w:t>
      </w:r>
    </w:p>
    <w:p w14:paraId="59D57074" w14:textId="77777777" w:rsidR="00785B2B" w:rsidRDefault="00785B2B" w:rsidP="00785B2B">
      <w:pPr>
        <w:jc w:val="both"/>
      </w:pPr>
    </w:p>
    <w:p w14:paraId="6C48041B" w14:textId="77777777" w:rsidR="00785B2B" w:rsidRDefault="00785B2B" w:rsidP="00785B2B">
      <w:pPr>
        <w:jc w:val="both"/>
      </w:pPr>
    </w:p>
    <w:p w14:paraId="21D26437" w14:textId="77777777" w:rsidR="00785B2B" w:rsidRDefault="00785B2B" w:rsidP="00785B2B">
      <w:pPr>
        <w:jc w:val="both"/>
      </w:pPr>
    </w:p>
    <w:p w14:paraId="1F5B54BE" w14:textId="77777777" w:rsidR="00785B2B" w:rsidRDefault="00785B2B" w:rsidP="00785B2B">
      <w:pPr>
        <w:jc w:val="both"/>
      </w:pPr>
    </w:p>
    <w:p w14:paraId="0DCED0CC" w14:textId="77777777" w:rsidR="00785B2B" w:rsidRDefault="00785B2B" w:rsidP="00785B2B">
      <w:pPr>
        <w:jc w:val="both"/>
      </w:pPr>
    </w:p>
    <w:p w14:paraId="522CD86E" w14:textId="77777777" w:rsidR="00785B2B" w:rsidRDefault="00785B2B" w:rsidP="00785B2B">
      <w:pPr>
        <w:jc w:val="both"/>
      </w:pPr>
    </w:p>
    <w:p w14:paraId="1D77E841" w14:textId="77777777" w:rsidR="00785B2B" w:rsidRDefault="00785B2B" w:rsidP="00785B2B">
      <w:pPr>
        <w:jc w:val="both"/>
      </w:pPr>
    </w:p>
    <w:p w14:paraId="1C15B57F" w14:textId="77777777" w:rsidR="00785B2B" w:rsidRDefault="00785B2B" w:rsidP="00785B2B">
      <w:pPr>
        <w:jc w:val="both"/>
      </w:pPr>
    </w:p>
    <w:p w14:paraId="07E07F3D" w14:textId="77777777" w:rsidR="00785B2B" w:rsidRDefault="00785B2B" w:rsidP="00785B2B">
      <w:pPr>
        <w:jc w:val="both"/>
      </w:pPr>
    </w:p>
    <w:p w14:paraId="4A7E002E" w14:textId="77777777" w:rsidR="00785B2B" w:rsidRDefault="00785B2B" w:rsidP="00785B2B">
      <w:pPr>
        <w:jc w:val="both"/>
      </w:pPr>
    </w:p>
    <w:p w14:paraId="5ED9C751" w14:textId="77777777" w:rsidR="00785B2B" w:rsidRDefault="00785B2B" w:rsidP="00785B2B">
      <w:pPr>
        <w:jc w:val="both"/>
      </w:pPr>
    </w:p>
    <w:p w14:paraId="63C049C3" w14:textId="77777777" w:rsidR="00785B2B" w:rsidRDefault="00785B2B" w:rsidP="00785B2B">
      <w:pPr>
        <w:jc w:val="both"/>
      </w:pPr>
    </w:p>
    <w:p w14:paraId="62DAA7C9" w14:textId="77777777" w:rsidR="00785B2B" w:rsidRDefault="00785B2B" w:rsidP="00785B2B">
      <w:pPr>
        <w:jc w:val="both"/>
      </w:pPr>
    </w:p>
    <w:p w14:paraId="7963C413" w14:textId="77777777" w:rsidR="00785B2B" w:rsidRDefault="00785B2B" w:rsidP="00785B2B">
      <w:pPr>
        <w:jc w:val="both"/>
      </w:pPr>
    </w:p>
    <w:p w14:paraId="036608FD" w14:textId="77777777" w:rsidR="00785B2B" w:rsidRDefault="00785B2B" w:rsidP="00785B2B">
      <w:pPr>
        <w:jc w:val="both"/>
      </w:pPr>
    </w:p>
    <w:p w14:paraId="7C737D97" w14:textId="77777777" w:rsidR="00785B2B" w:rsidRDefault="00785B2B" w:rsidP="00785B2B">
      <w:pPr>
        <w:jc w:val="both"/>
      </w:pPr>
    </w:p>
    <w:p w14:paraId="75A60615" w14:textId="77777777" w:rsidR="00785B2B" w:rsidRDefault="00785B2B" w:rsidP="00785B2B">
      <w:pPr>
        <w:jc w:val="both"/>
      </w:pPr>
    </w:p>
    <w:p w14:paraId="7D445A1F" w14:textId="77777777" w:rsidR="00785B2B" w:rsidRDefault="00785B2B" w:rsidP="00785B2B">
      <w:pPr>
        <w:jc w:val="both"/>
      </w:pPr>
    </w:p>
    <w:p w14:paraId="42425943" w14:textId="77777777" w:rsidR="00CF1BD5" w:rsidRDefault="00CF1BD5" w:rsidP="00785B2B">
      <w:pPr>
        <w:jc w:val="both"/>
      </w:pPr>
    </w:p>
    <w:p w14:paraId="06673EE1" w14:textId="77777777" w:rsidR="0002328F" w:rsidRDefault="0002328F" w:rsidP="00785B2B">
      <w:pPr>
        <w:jc w:val="both"/>
      </w:pPr>
    </w:p>
    <w:p w14:paraId="41E3E18E" w14:textId="77777777" w:rsidR="00E73DCC" w:rsidRDefault="00E73DCC" w:rsidP="00785B2B">
      <w:pPr>
        <w:jc w:val="both"/>
      </w:pPr>
    </w:p>
    <w:p w14:paraId="5E50D7AE" w14:textId="4CDB1899" w:rsidR="00785B2B" w:rsidRDefault="00785B2B" w:rsidP="00785B2B">
      <w:pPr>
        <w:jc w:val="both"/>
      </w:pPr>
    </w:p>
    <w:p w14:paraId="0C4B796E" w14:textId="467E2E41" w:rsidR="001E7A51" w:rsidRDefault="001E7A51" w:rsidP="00785B2B">
      <w:pPr>
        <w:jc w:val="both"/>
      </w:pPr>
    </w:p>
    <w:p w14:paraId="71C13D6A" w14:textId="1D5E087E" w:rsidR="001E7A51" w:rsidRDefault="001E7A51" w:rsidP="00785B2B">
      <w:pPr>
        <w:jc w:val="both"/>
      </w:pPr>
    </w:p>
    <w:p w14:paraId="035A2D71" w14:textId="358DEB6B" w:rsidR="001E7A51" w:rsidRDefault="001E7A51" w:rsidP="00785B2B">
      <w:pPr>
        <w:jc w:val="both"/>
      </w:pPr>
    </w:p>
    <w:p w14:paraId="5E6F18E8" w14:textId="77777777" w:rsidR="00E6563E" w:rsidRDefault="00E6563E" w:rsidP="00785B2B">
      <w:pPr>
        <w:jc w:val="both"/>
      </w:pPr>
    </w:p>
    <w:p w14:paraId="671B6F4B" w14:textId="77777777" w:rsidR="00785B2B" w:rsidRPr="003649A4" w:rsidRDefault="00291E04" w:rsidP="003649A4">
      <w:pPr>
        <w:jc w:val="both"/>
      </w:pPr>
      <w:r>
        <w:t>Viktorija Karčiauskienė</w:t>
      </w:r>
    </w:p>
    <w:p w14:paraId="2289897B" w14:textId="6497C660" w:rsidR="00E32876" w:rsidRDefault="00E32876" w:rsidP="001E7A51">
      <w:pPr>
        <w:keepNext/>
        <w:jc w:val="center"/>
        <w:outlineLvl w:val="0"/>
        <w:rPr>
          <w:b/>
          <w:bCs/>
          <w:kern w:val="32"/>
          <w:lang w:eastAsia="lt-LT"/>
        </w:rPr>
      </w:pPr>
      <w:r>
        <w:rPr>
          <w:b/>
          <w:bCs/>
          <w:kern w:val="32"/>
          <w:lang w:eastAsia="lt-LT"/>
        </w:rPr>
        <w:lastRenderedPageBreak/>
        <w:t>AIŠKINAMASIS RAŠTAS</w:t>
      </w:r>
    </w:p>
    <w:p w14:paraId="116C097B" w14:textId="77777777" w:rsidR="00E32876" w:rsidRDefault="00E32876" w:rsidP="00E32876">
      <w:pPr>
        <w:jc w:val="center"/>
        <w:rPr>
          <w:b/>
          <w:lang w:eastAsia="lt-LT"/>
        </w:rPr>
      </w:pPr>
      <w:r>
        <w:rPr>
          <w:b/>
          <w:lang w:eastAsia="lt-LT"/>
        </w:rPr>
        <w:t xml:space="preserve">PRIE KRETINGOS RAJONO SAVIVALDYBĖS TARYBOS SPRENDIMO PROJEKTO </w:t>
      </w:r>
    </w:p>
    <w:p w14:paraId="78B46655" w14:textId="77777777" w:rsidR="00E32876" w:rsidRDefault="00E32876" w:rsidP="00E32876">
      <w:pPr>
        <w:autoSpaceDE w:val="0"/>
        <w:autoSpaceDN w:val="0"/>
        <w:adjustRightInd w:val="0"/>
        <w:ind w:right="32"/>
        <w:jc w:val="center"/>
        <w:rPr>
          <w:b/>
          <w:bCs/>
          <w:lang w:eastAsia="lt-LT"/>
        </w:rPr>
      </w:pPr>
      <w:r>
        <w:rPr>
          <w:b/>
          <w:lang w:eastAsia="lt-LT"/>
        </w:rPr>
        <w:t>„</w:t>
      </w:r>
      <w:r>
        <w:rPr>
          <w:b/>
          <w:caps/>
        </w:rPr>
        <w:t>DĖL ATSTOVŲ Į LIETUVOS SAVIVALDYBIŲ ASOCIACIJOS NARIŲ SUVAŽIAVIMĄ IŠRINKIMO</w:t>
      </w:r>
      <w:r>
        <w:rPr>
          <w:b/>
          <w:bCs/>
          <w:lang w:eastAsia="lt-LT"/>
        </w:rPr>
        <w:t>“</w:t>
      </w:r>
    </w:p>
    <w:p w14:paraId="3BC6C2FD" w14:textId="77777777" w:rsidR="00E32876" w:rsidRDefault="00E32876" w:rsidP="00D05A3D">
      <w:pPr>
        <w:rPr>
          <w:rFonts w:ascii="Calibri" w:hAnsi="Calibri"/>
          <w:lang w:eastAsia="lt-LT"/>
        </w:rPr>
      </w:pPr>
    </w:p>
    <w:p w14:paraId="53334458" w14:textId="77777777" w:rsidR="00E32876" w:rsidRDefault="00F642FD" w:rsidP="00E32876">
      <w:pPr>
        <w:jc w:val="center"/>
        <w:rPr>
          <w:lang w:eastAsia="lt-LT"/>
        </w:rPr>
      </w:pPr>
      <w:r>
        <w:rPr>
          <w:lang w:eastAsia="lt-LT"/>
        </w:rPr>
        <w:t>2023</w:t>
      </w:r>
      <w:r w:rsidR="005714F4">
        <w:rPr>
          <w:lang w:eastAsia="lt-LT"/>
        </w:rPr>
        <w:t xml:space="preserve"> m. balandžio  </w:t>
      </w:r>
      <w:r w:rsidR="00E32876">
        <w:rPr>
          <w:lang w:eastAsia="lt-LT"/>
        </w:rPr>
        <w:t>d.</w:t>
      </w:r>
    </w:p>
    <w:p w14:paraId="70D1B50A" w14:textId="77777777" w:rsidR="00E32876" w:rsidRDefault="00E32876" w:rsidP="00567C11">
      <w:pPr>
        <w:rPr>
          <w:lang w:eastAsia="lt-LT"/>
        </w:rPr>
      </w:pPr>
    </w:p>
    <w:p w14:paraId="381B2F01" w14:textId="77777777" w:rsidR="002F5F67" w:rsidRDefault="00E32876" w:rsidP="00E6563E">
      <w:pPr>
        <w:numPr>
          <w:ilvl w:val="0"/>
          <w:numId w:val="2"/>
        </w:numPr>
        <w:tabs>
          <w:tab w:val="left" w:pos="1134"/>
        </w:tabs>
        <w:ind w:left="0" w:firstLine="851"/>
        <w:rPr>
          <w:lang w:bidi="he-IL"/>
        </w:rPr>
      </w:pPr>
      <w:r>
        <w:rPr>
          <w:b/>
          <w:lang w:bidi="he-IL"/>
        </w:rPr>
        <w:t>Parengto sprendimo projekto tikslai ir uždaviniai</w:t>
      </w:r>
      <w:r>
        <w:rPr>
          <w:lang w:bidi="he-IL"/>
        </w:rPr>
        <w:t>.</w:t>
      </w:r>
    </w:p>
    <w:p w14:paraId="05E70246" w14:textId="0DB5E12D" w:rsidR="00E6563E" w:rsidRDefault="00646B93" w:rsidP="00E6563E">
      <w:pPr>
        <w:tabs>
          <w:tab w:val="left" w:pos="1134"/>
        </w:tabs>
        <w:ind w:firstLine="851"/>
        <w:jc w:val="both"/>
      </w:pPr>
      <w:r w:rsidRPr="00646B93">
        <w:rPr>
          <w:lang w:bidi="he-IL"/>
        </w:rPr>
        <w:t xml:space="preserve">Projekto tikslas </w:t>
      </w:r>
      <w:r w:rsidRPr="00646B93">
        <w:rPr>
          <w:b/>
          <w:lang w:bidi="he-IL"/>
        </w:rPr>
        <w:t xml:space="preserve">– </w:t>
      </w:r>
      <w:r w:rsidR="00834D05">
        <w:rPr>
          <w:lang w:bidi="he-IL"/>
        </w:rPr>
        <w:t>deleguoti</w:t>
      </w:r>
      <w:r w:rsidR="00E32876">
        <w:t xml:space="preserve"> Kretingos rajono savivaldybės tarybos atstovus į Lietuvos savivaldybių asociacijos </w:t>
      </w:r>
      <w:r w:rsidR="005714F4">
        <w:t>narių suvažiavimą savivaldybės t</w:t>
      </w:r>
      <w:r w:rsidR="00E6563E">
        <w:t>arybos įgaliojimų laikui.</w:t>
      </w:r>
    </w:p>
    <w:p w14:paraId="0A4EE0CB" w14:textId="77777777" w:rsidR="00E6563E" w:rsidRPr="00E6563E" w:rsidRDefault="00E6563E" w:rsidP="00E6563E">
      <w:pPr>
        <w:pStyle w:val="Sraopastraipa"/>
        <w:numPr>
          <w:ilvl w:val="0"/>
          <w:numId w:val="2"/>
        </w:numPr>
        <w:ind w:left="0" w:firstLine="851"/>
        <w:jc w:val="both"/>
        <w:rPr>
          <w:b/>
          <w:szCs w:val="24"/>
          <w:lang w:val="lt-LT"/>
        </w:rPr>
      </w:pPr>
      <w:r w:rsidRPr="00E6563E">
        <w:rPr>
          <w:b/>
          <w:szCs w:val="24"/>
          <w:lang w:val="lt-LT"/>
        </w:rPr>
        <w:t>Siūlomos teisinio reguliavimo nuostatos, šiuo metu esantis teisinis reglamentavimas, kokie šios srities teisės aktai tebegalioja ir kokius teisės aktus būtina pakeisti ar panaikinti, priėmus teikiamą tarybos sprendimo projektą.</w:t>
      </w:r>
    </w:p>
    <w:p w14:paraId="0F12896A" w14:textId="0DBFF831" w:rsidR="00C915B5" w:rsidRPr="00E6563E" w:rsidRDefault="00FA7322" w:rsidP="00E6563E">
      <w:pPr>
        <w:tabs>
          <w:tab w:val="left" w:pos="1134"/>
        </w:tabs>
        <w:ind w:firstLine="851"/>
        <w:jc w:val="both"/>
      </w:pPr>
      <w:r w:rsidRPr="00E6563E">
        <w:rPr>
          <w:color w:val="000000"/>
          <w:shd w:val="clear" w:color="auto" w:fill="FFFFFF"/>
        </w:rPr>
        <w:t>Lietuvos savivaldybių asociacijos pagrindinių nuostatų įstatymo</w:t>
      </w:r>
      <w:r w:rsidR="00C915B5" w:rsidRPr="00E6563E">
        <w:rPr>
          <w:color w:val="000000"/>
          <w:shd w:val="clear" w:color="auto" w:fill="FFFFFF"/>
        </w:rPr>
        <w:t xml:space="preserve"> 5, 6 straipsniuose bei Lietuvos savivaldybių asociacijos įstatų 4.3 punkte numatyta, jog kiekvienai savivaldybei Suvažiavime atstovauja vienas asmuo nuo 10 savivaldybės tarybos narių, taip pat vienas asmuo nuo likusios nepil</w:t>
      </w:r>
      <w:r w:rsidR="00034777">
        <w:rPr>
          <w:color w:val="000000"/>
          <w:shd w:val="clear" w:color="auto" w:fill="FFFFFF"/>
        </w:rPr>
        <w:t xml:space="preserve">nos dešimties (daugiau kaip 5). </w:t>
      </w:r>
      <w:r w:rsidR="007F71DE" w:rsidRPr="00E6563E">
        <w:rPr>
          <w:color w:val="000000"/>
          <w:shd w:val="clear" w:color="auto" w:fill="FFFFFF"/>
        </w:rPr>
        <w:t>Kretingos rajono savivaldybė turi teisę deleguoti tris atstovus.</w:t>
      </w:r>
    </w:p>
    <w:p w14:paraId="552E6DCA" w14:textId="514E352B" w:rsidR="00E32876" w:rsidRPr="00E6563E" w:rsidRDefault="00701190" w:rsidP="00E6563E">
      <w:pPr>
        <w:ind w:firstLine="851"/>
        <w:jc w:val="both"/>
        <w:rPr>
          <w:color w:val="000000"/>
          <w:shd w:val="clear" w:color="auto" w:fill="FFFFFF"/>
        </w:rPr>
      </w:pPr>
      <w:r w:rsidRPr="00E6563E">
        <w:rPr>
          <w:color w:val="000000"/>
          <w:shd w:val="clear" w:color="auto" w:fill="FFFFFF"/>
        </w:rPr>
        <w:t>Lietuvos savivaldybių asociaci</w:t>
      </w:r>
      <w:r>
        <w:rPr>
          <w:color w:val="000000"/>
          <w:shd w:val="clear" w:color="auto" w:fill="FFFFFF"/>
        </w:rPr>
        <w:t>jos įstatų 4.4 punkte numatyta, jog į</w:t>
      </w:r>
      <w:r w:rsidR="00034777">
        <w:rPr>
          <w:color w:val="000000"/>
          <w:shd w:val="clear" w:color="auto" w:fill="FFFFFF"/>
        </w:rPr>
        <w:t xml:space="preserve"> suvažiavimą deleguojamas – savivaldybės meras, likusius atstovus savivaldybės taryba savo įgaliojimų laikui renka pagal kvotas, proporcingai rinkimus laimėjusių partijų ar rinkimų komitetų vietoms tarybose</w:t>
      </w:r>
      <w:r w:rsidR="00E32876" w:rsidRPr="00E6563E">
        <w:rPr>
          <w:color w:val="000000"/>
          <w:shd w:val="clear" w:color="auto" w:fill="FFFFFF"/>
        </w:rPr>
        <w:t>. Savivaldybės tarybos nutarimu atstovai gali būti keičiami, laikantis šių įstatų 4.3 punkte</w:t>
      </w:r>
      <w:r>
        <w:rPr>
          <w:color w:val="000000"/>
          <w:shd w:val="clear" w:color="auto" w:fill="FFFFFF"/>
        </w:rPr>
        <w:t xml:space="preserve"> nurodytos atstovavimo tvarkos.</w:t>
      </w:r>
    </w:p>
    <w:p w14:paraId="7136C6C1" w14:textId="77777777" w:rsidR="00E32876" w:rsidRPr="00E6563E" w:rsidRDefault="00FC6198" w:rsidP="00E6563E">
      <w:pPr>
        <w:pStyle w:val="Sraopastraipa"/>
        <w:numPr>
          <w:ilvl w:val="0"/>
          <w:numId w:val="2"/>
        </w:numPr>
        <w:tabs>
          <w:tab w:val="left" w:pos="142"/>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b/>
          <w:lang w:val="lt-LT" w:eastAsia="lt-LT"/>
        </w:rPr>
      </w:pPr>
      <w:r w:rsidRPr="00E6563E">
        <w:rPr>
          <w:b/>
          <w:lang w:val="lt-LT" w:eastAsia="lt-LT"/>
        </w:rPr>
        <w:t>Kokių rezultatų laukiama.</w:t>
      </w:r>
    </w:p>
    <w:p w14:paraId="5D73DB4A" w14:textId="2902EB76" w:rsidR="005E5287" w:rsidRPr="00E6563E" w:rsidRDefault="00834D05" w:rsidP="00E6563E">
      <w:pPr>
        <w:pStyle w:val="Sraopastraipa"/>
        <w:tabs>
          <w:tab w:val="left" w:pos="142"/>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b/>
          <w:lang w:val="lt-LT" w:eastAsia="lt-LT"/>
        </w:rPr>
      </w:pPr>
      <w:r>
        <w:rPr>
          <w:lang w:val="lt-LT"/>
        </w:rPr>
        <w:t>Deleguoti</w:t>
      </w:r>
      <w:r w:rsidR="00961245" w:rsidRPr="00E6563E">
        <w:rPr>
          <w:lang w:val="lt-LT"/>
        </w:rPr>
        <w:t xml:space="preserve"> Kretingos rajo</w:t>
      </w:r>
      <w:r w:rsidR="009A2764" w:rsidRPr="00E6563E">
        <w:rPr>
          <w:lang w:val="lt-LT"/>
        </w:rPr>
        <w:t>no savivaldybės tarybos atstovai</w:t>
      </w:r>
      <w:r w:rsidR="00961245" w:rsidRPr="00E6563E">
        <w:rPr>
          <w:lang w:val="lt-LT"/>
        </w:rPr>
        <w:t xml:space="preserve"> į Lietuvos savivaldybių asociacijos narių suvažiavimą</w:t>
      </w:r>
      <w:r w:rsidR="00E6563E">
        <w:rPr>
          <w:lang w:val="lt-LT"/>
        </w:rPr>
        <w:t>.</w:t>
      </w:r>
    </w:p>
    <w:p w14:paraId="40B0856B" w14:textId="77777777" w:rsidR="00FC6198" w:rsidRPr="00E6563E" w:rsidRDefault="00FC6198" w:rsidP="00E6563E">
      <w:pPr>
        <w:pStyle w:val="Sraopastraipa"/>
        <w:numPr>
          <w:ilvl w:val="0"/>
          <w:numId w:val="2"/>
        </w:numPr>
        <w:tabs>
          <w:tab w:val="left" w:pos="142"/>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b/>
          <w:lang w:val="lt-LT" w:eastAsia="lt-LT"/>
        </w:rPr>
      </w:pPr>
      <w:r w:rsidRPr="00E6563E">
        <w:rPr>
          <w:b/>
          <w:lang w:val="lt-LT" w:eastAsia="lt-LT"/>
        </w:rPr>
        <w:t>Lėšų poreikis ir šaltiniai.</w:t>
      </w:r>
    </w:p>
    <w:p w14:paraId="4EFB240D" w14:textId="77777777" w:rsidR="00E72016" w:rsidRPr="00E6563E" w:rsidRDefault="00E72016" w:rsidP="00E6563E">
      <w:pPr>
        <w:pStyle w:val="Sraopastraipa"/>
        <w:tabs>
          <w:tab w:val="left" w:pos="142"/>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lang w:val="lt-LT" w:eastAsia="lt-LT"/>
        </w:rPr>
      </w:pPr>
      <w:r w:rsidRPr="00E6563E">
        <w:rPr>
          <w:lang w:val="lt-LT" w:eastAsia="lt-LT"/>
        </w:rPr>
        <w:t>Nereikia.</w:t>
      </w:r>
    </w:p>
    <w:p w14:paraId="13A2D9D2" w14:textId="77777777" w:rsidR="00FC6198" w:rsidRPr="00E6563E" w:rsidRDefault="00FC6198" w:rsidP="00E6563E">
      <w:pPr>
        <w:pStyle w:val="Sraopastraipa"/>
        <w:numPr>
          <w:ilvl w:val="0"/>
          <w:numId w:val="2"/>
        </w:numPr>
        <w:tabs>
          <w:tab w:val="left" w:pos="142"/>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b/>
          <w:lang w:val="lt-LT" w:eastAsia="lt-LT"/>
        </w:rPr>
      </w:pPr>
      <w:r w:rsidRPr="00E6563E">
        <w:rPr>
          <w:b/>
          <w:lang w:val="lt-LT" w:eastAsia="lt-LT"/>
        </w:rPr>
        <w:t>Kiti sprendimui priimti reikalingi pagrindimai, skaičiavimai ar paaiškinimai.</w:t>
      </w:r>
    </w:p>
    <w:p w14:paraId="698B119F" w14:textId="77777777" w:rsidR="005E5287" w:rsidRPr="00E6563E" w:rsidRDefault="005E5287" w:rsidP="00E6563E">
      <w:pPr>
        <w:pStyle w:val="Sraopastraipa"/>
        <w:tabs>
          <w:tab w:val="left" w:pos="142"/>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lang w:val="lt-LT" w:eastAsia="lt-LT"/>
        </w:rPr>
      </w:pPr>
      <w:r w:rsidRPr="00E6563E">
        <w:rPr>
          <w:lang w:val="lt-LT" w:eastAsia="lt-LT"/>
        </w:rPr>
        <w:t>Nereikia.</w:t>
      </w:r>
    </w:p>
    <w:p w14:paraId="172FF3C8" w14:textId="77777777" w:rsidR="00FC6198" w:rsidRPr="00E6563E" w:rsidRDefault="00FC6198" w:rsidP="00E6563E">
      <w:pPr>
        <w:pStyle w:val="Sraopastraipa"/>
        <w:numPr>
          <w:ilvl w:val="0"/>
          <w:numId w:val="2"/>
        </w:numPr>
        <w:tabs>
          <w:tab w:val="left" w:pos="142"/>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b/>
          <w:lang w:val="lt-LT" w:eastAsia="lt-LT"/>
        </w:rPr>
      </w:pPr>
      <w:r w:rsidRPr="00E6563E">
        <w:rPr>
          <w:b/>
          <w:lang w:val="lt-LT" w:eastAsia="lt-LT"/>
        </w:rPr>
        <w:t xml:space="preserve">Teisės akto projekto antikorupcinio vertinimo išvada dėl sprendimo projekto </w:t>
      </w:r>
      <w:r w:rsidR="00E72016" w:rsidRPr="00E6563E">
        <w:rPr>
          <w:b/>
          <w:lang w:val="lt-LT" w:eastAsia="lt-LT"/>
        </w:rPr>
        <w:t>teikimo antikorupciniam vertinimui.</w:t>
      </w:r>
    </w:p>
    <w:p w14:paraId="25A7EC2A" w14:textId="77777777" w:rsidR="00961245" w:rsidRPr="00E6563E" w:rsidRDefault="00961245" w:rsidP="00E6563E">
      <w:pPr>
        <w:ind w:firstLine="851"/>
        <w:jc w:val="both"/>
      </w:pPr>
      <w:r w:rsidRPr="00E6563E">
        <w:rPr>
          <w:rFonts w:eastAsia="Calibri"/>
        </w:rPr>
        <w:t>Teisės akto projektas antikorupciniam vertinimui neteikiamas.</w:t>
      </w:r>
    </w:p>
    <w:p w14:paraId="361BDD0D" w14:textId="77777777" w:rsidR="00961245" w:rsidRPr="00E6563E" w:rsidRDefault="00E72016" w:rsidP="00E6563E">
      <w:pPr>
        <w:pStyle w:val="Sraopastraipa"/>
        <w:numPr>
          <w:ilvl w:val="0"/>
          <w:numId w:val="2"/>
        </w:numPr>
        <w:tabs>
          <w:tab w:val="left" w:pos="142"/>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b/>
          <w:lang w:val="lt-LT" w:eastAsia="lt-LT"/>
        </w:rPr>
      </w:pPr>
      <w:r w:rsidRPr="00E6563E">
        <w:rPr>
          <w:b/>
          <w:lang w:val="lt-LT" w:eastAsia="lt-LT"/>
        </w:rPr>
        <w:t xml:space="preserve">Autorius ir autorių grupės. </w:t>
      </w:r>
    </w:p>
    <w:p w14:paraId="12B46869" w14:textId="3E5D4148" w:rsidR="001F7F88" w:rsidRPr="00567C11" w:rsidRDefault="00961245" w:rsidP="00567C11">
      <w:pPr>
        <w:pStyle w:val="Sraopastraipa"/>
        <w:tabs>
          <w:tab w:val="left" w:pos="142"/>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b/>
          <w:lang w:val="lt-LT" w:eastAsia="lt-LT"/>
        </w:rPr>
      </w:pPr>
      <w:r w:rsidRPr="00E6563E">
        <w:rPr>
          <w:lang w:val="lt-LT" w:eastAsia="lt-LT"/>
        </w:rPr>
        <w:t>Viktorija Karčiauskienė, savivaldybės t</w:t>
      </w:r>
      <w:r w:rsidR="00E72016" w:rsidRPr="00E6563E">
        <w:rPr>
          <w:lang w:val="lt-LT" w:eastAsia="lt-LT"/>
        </w:rPr>
        <w:t>arybos posėdžių sekretorė.</w:t>
      </w:r>
    </w:p>
    <w:sectPr w:rsidR="001F7F88" w:rsidRPr="00567C11" w:rsidSect="00417F76">
      <w:headerReference w:type="firs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AE8C7" w14:textId="77777777" w:rsidR="00893D79" w:rsidRDefault="00893D79">
      <w:r>
        <w:separator/>
      </w:r>
    </w:p>
  </w:endnote>
  <w:endnote w:type="continuationSeparator" w:id="0">
    <w:p w14:paraId="15E6DEC8" w14:textId="77777777" w:rsidR="00893D79" w:rsidRDefault="00893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E9362" w14:textId="77777777" w:rsidR="00893D79" w:rsidRDefault="00893D79">
      <w:r>
        <w:separator/>
      </w:r>
    </w:p>
  </w:footnote>
  <w:footnote w:type="continuationSeparator" w:id="0">
    <w:p w14:paraId="16BBB7A7" w14:textId="77777777" w:rsidR="00893D79" w:rsidRDefault="00893D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9280B" w14:textId="24B835D4" w:rsidR="003B0084" w:rsidRPr="003B0084" w:rsidRDefault="006E592F" w:rsidP="00567C11">
    <w:pPr>
      <w:pStyle w:val="Antrats"/>
      <w:jc w:val="right"/>
      <w:rPr>
        <w:b/>
      </w:rPr>
    </w:pPr>
    <w:r w:rsidRPr="003B0084">
      <w:rPr>
        <w:b/>
      </w:rPr>
      <w:t>Projektas</w:t>
    </w:r>
  </w:p>
  <w:p w14:paraId="11C1DEC7" w14:textId="77777777" w:rsidR="003B0084" w:rsidRDefault="00805E8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D540D28"/>
    <w:multiLevelType w:val="hybridMultilevel"/>
    <w:tmpl w:val="A93C036C"/>
    <w:lvl w:ilvl="0" w:tplc="AA46E8A6">
      <w:start w:val="1"/>
      <w:numFmt w:val="decimal"/>
      <w:lvlText w:val="%1."/>
      <w:lvlJc w:val="left"/>
      <w:pPr>
        <w:ind w:left="1656" w:hanging="360"/>
      </w:pPr>
      <w:rPr>
        <w:b/>
      </w:r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2" w15:restartNumberingAfterBreak="0">
    <w:nsid w:val="74AC3927"/>
    <w:multiLevelType w:val="hybridMultilevel"/>
    <w:tmpl w:val="A9D28AD6"/>
    <w:lvl w:ilvl="0" w:tplc="E736C262">
      <w:start w:val="1"/>
      <w:numFmt w:val="decimal"/>
      <w:lvlText w:val="%1."/>
      <w:lvlJc w:val="left"/>
      <w:pPr>
        <w:ind w:left="1260" w:hanging="360"/>
      </w:pPr>
    </w:lvl>
    <w:lvl w:ilvl="1" w:tplc="04270019">
      <w:start w:val="1"/>
      <w:numFmt w:val="lowerLetter"/>
      <w:lvlText w:val="%2."/>
      <w:lvlJc w:val="left"/>
      <w:pPr>
        <w:ind w:left="1980" w:hanging="360"/>
      </w:pPr>
    </w:lvl>
    <w:lvl w:ilvl="2" w:tplc="0427001B">
      <w:start w:val="1"/>
      <w:numFmt w:val="lowerRoman"/>
      <w:lvlText w:val="%3."/>
      <w:lvlJc w:val="right"/>
      <w:pPr>
        <w:ind w:left="2700" w:hanging="180"/>
      </w:pPr>
    </w:lvl>
    <w:lvl w:ilvl="3" w:tplc="0427000F">
      <w:start w:val="1"/>
      <w:numFmt w:val="decimal"/>
      <w:lvlText w:val="%4."/>
      <w:lvlJc w:val="left"/>
      <w:pPr>
        <w:ind w:left="3420" w:hanging="360"/>
      </w:pPr>
    </w:lvl>
    <w:lvl w:ilvl="4" w:tplc="04270019">
      <w:start w:val="1"/>
      <w:numFmt w:val="lowerLetter"/>
      <w:lvlText w:val="%5."/>
      <w:lvlJc w:val="left"/>
      <w:pPr>
        <w:ind w:left="4140" w:hanging="360"/>
      </w:pPr>
    </w:lvl>
    <w:lvl w:ilvl="5" w:tplc="0427001B">
      <w:start w:val="1"/>
      <w:numFmt w:val="lowerRoman"/>
      <w:lvlText w:val="%6."/>
      <w:lvlJc w:val="right"/>
      <w:pPr>
        <w:ind w:left="4860" w:hanging="180"/>
      </w:pPr>
    </w:lvl>
    <w:lvl w:ilvl="6" w:tplc="0427000F">
      <w:start w:val="1"/>
      <w:numFmt w:val="decimal"/>
      <w:lvlText w:val="%7."/>
      <w:lvlJc w:val="left"/>
      <w:pPr>
        <w:ind w:left="5580" w:hanging="360"/>
      </w:pPr>
    </w:lvl>
    <w:lvl w:ilvl="7" w:tplc="04270019">
      <w:start w:val="1"/>
      <w:numFmt w:val="lowerLetter"/>
      <w:lvlText w:val="%8."/>
      <w:lvlJc w:val="left"/>
      <w:pPr>
        <w:ind w:left="6300" w:hanging="360"/>
      </w:pPr>
    </w:lvl>
    <w:lvl w:ilvl="8" w:tplc="0427001B">
      <w:start w:val="1"/>
      <w:numFmt w:val="lowerRoman"/>
      <w:lvlText w:val="%9."/>
      <w:lvlJc w:val="right"/>
      <w:pPr>
        <w:ind w:left="7020" w:hanging="180"/>
      </w:pPr>
    </w:lvl>
  </w:abstractNum>
  <w:num w:numId="1" w16cid:durableId="5995288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89794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9383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B78"/>
    <w:rsid w:val="0001520F"/>
    <w:rsid w:val="0002328F"/>
    <w:rsid w:val="00034777"/>
    <w:rsid w:val="000C0FC5"/>
    <w:rsid w:val="000C14B9"/>
    <w:rsid w:val="001006C3"/>
    <w:rsid w:val="00140427"/>
    <w:rsid w:val="00172D3A"/>
    <w:rsid w:val="00175280"/>
    <w:rsid w:val="001E7A51"/>
    <w:rsid w:val="001F7F88"/>
    <w:rsid w:val="00253915"/>
    <w:rsid w:val="00285153"/>
    <w:rsid w:val="00291E04"/>
    <w:rsid w:val="00295364"/>
    <w:rsid w:val="002C505B"/>
    <w:rsid w:val="002F5F67"/>
    <w:rsid w:val="0030609E"/>
    <w:rsid w:val="003649A4"/>
    <w:rsid w:val="003A4903"/>
    <w:rsid w:val="003D4F9E"/>
    <w:rsid w:val="0042401E"/>
    <w:rsid w:val="00447923"/>
    <w:rsid w:val="004A0F28"/>
    <w:rsid w:val="004A1A42"/>
    <w:rsid w:val="004C6D75"/>
    <w:rsid w:val="00567C11"/>
    <w:rsid w:val="005714F4"/>
    <w:rsid w:val="005A6ACA"/>
    <w:rsid w:val="005E5287"/>
    <w:rsid w:val="00646B93"/>
    <w:rsid w:val="006A755F"/>
    <w:rsid w:val="006E592F"/>
    <w:rsid w:val="006F5CC5"/>
    <w:rsid w:val="00701190"/>
    <w:rsid w:val="00714856"/>
    <w:rsid w:val="00755EFD"/>
    <w:rsid w:val="00785B2B"/>
    <w:rsid w:val="007C7C66"/>
    <w:rsid w:val="007C7E94"/>
    <w:rsid w:val="007F71DE"/>
    <w:rsid w:val="00805E8F"/>
    <w:rsid w:val="00834D05"/>
    <w:rsid w:val="008432D4"/>
    <w:rsid w:val="008470AA"/>
    <w:rsid w:val="00882483"/>
    <w:rsid w:val="00893D79"/>
    <w:rsid w:val="00901EFD"/>
    <w:rsid w:val="009320A8"/>
    <w:rsid w:val="00961245"/>
    <w:rsid w:val="009A2764"/>
    <w:rsid w:val="009B4685"/>
    <w:rsid w:val="009D1B78"/>
    <w:rsid w:val="00A24DBA"/>
    <w:rsid w:val="00AA50B7"/>
    <w:rsid w:val="00AE221D"/>
    <w:rsid w:val="00AF08E0"/>
    <w:rsid w:val="00AF4B9C"/>
    <w:rsid w:val="00B3519A"/>
    <w:rsid w:val="00B4288F"/>
    <w:rsid w:val="00B61ACA"/>
    <w:rsid w:val="00B6594A"/>
    <w:rsid w:val="00B92D26"/>
    <w:rsid w:val="00BD3B1A"/>
    <w:rsid w:val="00BD68BD"/>
    <w:rsid w:val="00BE0589"/>
    <w:rsid w:val="00BF3409"/>
    <w:rsid w:val="00C07102"/>
    <w:rsid w:val="00C13027"/>
    <w:rsid w:val="00C915B5"/>
    <w:rsid w:val="00CC072D"/>
    <w:rsid w:val="00CD5299"/>
    <w:rsid w:val="00CF0981"/>
    <w:rsid w:val="00CF1BD5"/>
    <w:rsid w:val="00D05A3D"/>
    <w:rsid w:val="00D55031"/>
    <w:rsid w:val="00D707C1"/>
    <w:rsid w:val="00D82292"/>
    <w:rsid w:val="00D87ACA"/>
    <w:rsid w:val="00DA6855"/>
    <w:rsid w:val="00DB6F1F"/>
    <w:rsid w:val="00E32876"/>
    <w:rsid w:val="00E6563E"/>
    <w:rsid w:val="00E72016"/>
    <w:rsid w:val="00E73DCC"/>
    <w:rsid w:val="00EC646D"/>
    <w:rsid w:val="00ED2BB2"/>
    <w:rsid w:val="00F642FD"/>
    <w:rsid w:val="00F87A20"/>
    <w:rsid w:val="00FA5B44"/>
    <w:rsid w:val="00FA6469"/>
    <w:rsid w:val="00FA7322"/>
    <w:rsid w:val="00FB1614"/>
    <w:rsid w:val="00FC5DC0"/>
    <w:rsid w:val="00FC6198"/>
    <w:rsid w:val="00FF76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80C74"/>
  <w15:docId w15:val="{FEA547F0-3277-453D-BF4B-75878097C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85B2B"/>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85B2B"/>
    <w:pPr>
      <w:ind w:left="720"/>
      <w:contextualSpacing/>
    </w:pPr>
    <w:rPr>
      <w:lang w:val="en-US"/>
    </w:rPr>
  </w:style>
  <w:style w:type="paragraph" w:styleId="Antrats">
    <w:name w:val="header"/>
    <w:basedOn w:val="prastasis"/>
    <w:link w:val="AntratsDiagrama"/>
    <w:uiPriority w:val="99"/>
    <w:unhideWhenUsed/>
    <w:rsid w:val="00785B2B"/>
    <w:pPr>
      <w:tabs>
        <w:tab w:val="center" w:pos="4819"/>
        <w:tab w:val="right" w:pos="9638"/>
      </w:tabs>
    </w:pPr>
  </w:style>
  <w:style w:type="character" w:customStyle="1" w:styleId="AntratsDiagrama">
    <w:name w:val="Antraštės Diagrama"/>
    <w:basedOn w:val="Numatytasispastraiposriftas"/>
    <w:link w:val="Antrats"/>
    <w:uiPriority w:val="99"/>
    <w:rsid w:val="00785B2B"/>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6F5CC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F5CC5"/>
    <w:rPr>
      <w:rFonts w:ascii="Segoe UI" w:eastAsia="Times New Roman" w:hAnsi="Segoe UI" w:cs="Segoe UI"/>
      <w:sz w:val="18"/>
      <w:szCs w:val="18"/>
    </w:rPr>
  </w:style>
  <w:style w:type="paragraph" w:styleId="Porat">
    <w:name w:val="footer"/>
    <w:basedOn w:val="prastasis"/>
    <w:link w:val="PoratDiagrama"/>
    <w:uiPriority w:val="99"/>
    <w:unhideWhenUsed/>
    <w:rsid w:val="00291E04"/>
    <w:pPr>
      <w:tabs>
        <w:tab w:val="center" w:pos="4819"/>
        <w:tab w:val="right" w:pos="9638"/>
      </w:tabs>
    </w:pPr>
  </w:style>
  <w:style w:type="character" w:customStyle="1" w:styleId="PoratDiagrama">
    <w:name w:val="Poraštė Diagrama"/>
    <w:basedOn w:val="Numatytasispastraiposriftas"/>
    <w:link w:val="Porat"/>
    <w:uiPriority w:val="99"/>
    <w:rsid w:val="00291E04"/>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AF08E0"/>
    <w:rPr>
      <w:sz w:val="16"/>
      <w:szCs w:val="16"/>
    </w:rPr>
  </w:style>
  <w:style w:type="paragraph" w:styleId="Komentarotekstas">
    <w:name w:val="annotation text"/>
    <w:basedOn w:val="prastasis"/>
    <w:link w:val="KomentarotekstasDiagrama"/>
    <w:uiPriority w:val="99"/>
    <w:semiHidden/>
    <w:unhideWhenUsed/>
    <w:rsid w:val="00AF08E0"/>
    <w:rPr>
      <w:sz w:val="20"/>
    </w:rPr>
  </w:style>
  <w:style w:type="character" w:customStyle="1" w:styleId="KomentarotekstasDiagrama">
    <w:name w:val="Komentaro tekstas Diagrama"/>
    <w:basedOn w:val="Numatytasispastraiposriftas"/>
    <w:link w:val="Komentarotekstas"/>
    <w:uiPriority w:val="99"/>
    <w:semiHidden/>
    <w:rsid w:val="00AF08E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F08E0"/>
    <w:rPr>
      <w:b/>
      <w:bCs/>
    </w:rPr>
  </w:style>
  <w:style w:type="character" w:customStyle="1" w:styleId="KomentarotemaDiagrama">
    <w:name w:val="Komentaro tema Diagrama"/>
    <w:basedOn w:val="KomentarotekstasDiagrama"/>
    <w:link w:val="Komentarotema"/>
    <w:uiPriority w:val="99"/>
    <w:semiHidden/>
    <w:rsid w:val="00AF08E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E679F-B90B-4442-A12D-7643AB66B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2043</Words>
  <Characters>1166</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Reda Pilelienė</cp:lastModifiedBy>
  <cp:revision>2</cp:revision>
  <cp:lastPrinted>2023-04-18T06:01:00Z</cp:lastPrinted>
  <dcterms:created xsi:type="dcterms:W3CDTF">2023-04-26T07:01:00Z</dcterms:created>
  <dcterms:modified xsi:type="dcterms:W3CDTF">2023-04-26T07:01:00Z</dcterms:modified>
</cp:coreProperties>
</file>