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722C" w14:textId="77777777" w:rsidR="00C02DC2" w:rsidRDefault="00C02DC2" w:rsidP="00785B2B">
      <w:pPr>
        <w:suppressAutoHyphens/>
        <w:jc w:val="center"/>
        <w:rPr>
          <w:b/>
          <w:caps/>
          <w:sz w:val="28"/>
          <w:lang w:eastAsia="ar-SA"/>
        </w:rPr>
      </w:pPr>
    </w:p>
    <w:p w14:paraId="1644C19A" w14:textId="655D3A96" w:rsidR="00785B2B" w:rsidRPr="009C2A11" w:rsidRDefault="00785B2B" w:rsidP="00785B2B">
      <w:pPr>
        <w:suppressAutoHyphens/>
        <w:jc w:val="center"/>
        <w:rPr>
          <w:b/>
          <w:caps/>
          <w:sz w:val="28"/>
          <w:lang w:eastAsia="ar-SA"/>
        </w:rPr>
      </w:pPr>
      <w:r w:rsidRPr="009C2A11">
        <w:rPr>
          <w:b/>
          <w:caps/>
          <w:sz w:val="28"/>
          <w:lang w:eastAsia="ar-SA"/>
        </w:rPr>
        <w:t>Kretingos rajono savivaldybės taryba</w:t>
      </w:r>
    </w:p>
    <w:p w14:paraId="495E294A" w14:textId="77777777" w:rsidR="0039471C" w:rsidRDefault="0039471C" w:rsidP="00C02DC2">
      <w:pPr>
        <w:jc w:val="center"/>
        <w:rPr>
          <w:b/>
        </w:rPr>
      </w:pPr>
    </w:p>
    <w:p w14:paraId="1B608178" w14:textId="7B28053F" w:rsidR="00C02DC2" w:rsidRDefault="00785B2B" w:rsidP="00C02DC2">
      <w:pPr>
        <w:jc w:val="center"/>
        <w:rPr>
          <w:b/>
        </w:rPr>
      </w:pPr>
      <w:r w:rsidRPr="009C2A11">
        <w:rPr>
          <w:b/>
        </w:rPr>
        <w:t>SPRENDIMAS</w:t>
      </w:r>
    </w:p>
    <w:p w14:paraId="0CA41AB8" w14:textId="6692FDEE" w:rsidR="00C02DC2" w:rsidRPr="00C02DC2" w:rsidRDefault="00C02DC2" w:rsidP="00C02DC2">
      <w:pPr>
        <w:jc w:val="center"/>
        <w:rPr>
          <w:b/>
          <w:szCs w:val="24"/>
        </w:rPr>
      </w:pPr>
      <w:r w:rsidRPr="00C02DC2">
        <w:rPr>
          <w:b/>
          <w:szCs w:val="24"/>
        </w:rPr>
        <w:t>DĖL PRITARIMO TEIKIAM</w:t>
      </w:r>
      <w:r>
        <w:rPr>
          <w:b/>
          <w:szCs w:val="24"/>
        </w:rPr>
        <w:t xml:space="preserve">OMS </w:t>
      </w:r>
      <w:r w:rsidRPr="00C02DC2">
        <w:rPr>
          <w:b/>
          <w:szCs w:val="24"/>
        </w:rPr>
        <w:t>KANDIDATŪR</w:t>
      </w:r>
      <w:r>
        <w:rPr>
          <w:b/>
          <w:szCs w:val="24"/>
        </w:rPr>
        <w:t xml:space="preserve">OMS </w:t>
      </w:r>
      <w:r w:rsidRPr="00C02DC2">
        <w:rPr>
          <w:b/>
          <w:szCs w:val="24"/>
        </w:rPr>
        <w:t xml:space="preserve">Į </w:t>
      </w:r>
      <w:r>
        <w:rPr>
          <w:b/>
          <w:szCs w:val="24"/>
        </w:rPr>
        <w:t xml:space="preserve">KRETINGOS </w:t>
      </w:r>
      <w:r w:rsidRPr="00C02DC2">
        <w:rPr>
          <w:b/>
          <w:szCs w:val="24"/>
        </w:rPr>
        <w:t>RAJONO SAVIVALDYBĖS VICEMER</w:t>
      </w:r>
      <w:r>
        <w:rPr>
          <w:b/>
          <w:szCs w:val="24"/>
        </w:rPr>
        <w:t>Ų</w:t>
      </w:r>
      <w:r w:rsidRPr="00C02DC2">
        <w:rPr>
          <w:b/>
          <w:szCs w:val="24"/>
        </w:rPr>
        <w:t xml:space="preserve"> PAREIGAS</w:t>
      </w:r>
    </w:p>
    <w:p w14:paraId="0EA1BDDE" w14:textId="77777777" w:rsidR="00C02DC2" w:rsidRPr="00C02DC2" w:rsidRDefault="00C02DC2" w:rsidP="00C02DC2">
      <w:pPr>
        <w:jc w:val="center"/>
        <w:rPr>
          <w:b/>
          <w:sz w:val="28"/>
        </w:rPr>
      </w:pPr>
    </w:p>
    <w:p w14:paraId="286D78AA" w14:textId="7A53FD9A" w:rsidR="00C02DC2" w:rsidRPr="009C2A11" w:rsidRDefault="00C02DC2" w:rsidP="00C02DC2">
      <w:pPr>
        <w:jc w:val="center"/>
        <w:rPr>
          <w:szCs w:val="24"/>
        </w:rPr>
      </w:pPr>
      <w:r w:rsidRPr="009C2A11">
        <w:rPr>
          <w:szCs w:val="24"/>
        </w:rPr>
        <w:t>2023 m. balandžio</w:t>
      </w:r>
      <w:r w:rsidR="00FB7D4B">
        <w:rPr>
          <w:szCs w:val="24"/>
        </w:rPr>
        <w:t xml:space="preserve"> 7</w:t>
      </w:r>
      <w:r w:rsidRPr="009C2A11">
        <w:rPr>
          <w:szCs w:val="24"/>
        </w:rPr>
        <w:t xml:space="preserve"> d. Nr. T</w:t>
      </w:r>
      <w:r w:rsidR="00FB7D4B">
        <w:rPr>
          <w:szCs w:val="24"/>
        </w:rPr>
        <w:t>1</w:t>
      </w:r>
      <w:r w:rsidRPr="009C2A11">
        <w:rPr>
          <w:szCs w:val="24"/>
        </w:rPr>
        <w:t>-</w:t>
      </w:r>
      <w:r w:rsidR="00FB7D4B">
        <w:rPr>
          <w:szCs w:val="24"/>
        </w:rPr>
        <w:t>115</w:t>
      </w:r>
      <w:r w:rsidRPr="009C2A11">
        <w:rPr>
          <w:szCs w:val="24"/>
        </w:rPr>
        <w:t xml:space="preserve">  </w:t>
      </w:r>
    </w:p>
    <w:p w14:paraId="0ABADDE3" w14:textId="77777777" w:rsidR="00C02DC2" w:rsidRPr="009C2A11" w:rsidRDefault="00C02DC2" w:rsidP="00C02DC2">
      <w:pPr>
        <w:jc w:val="center"/>
        <w:rPr>
          <w:szCs w:val="24"/>
        </w:rPr>
      </w:pPr>
      <w:r w:rsidRPr="009C2A11">
        <w:rPr>
          <w:szCs w:val="24"/>
        </w:rPr>
        <w:t>Kretinga</w:t>
      </w:r>
    </w:p>
    <w:p w14:paraId="42E7CA3C" w14:textId="77777777" w:rsidR="00C02DC2" w:rsidRDefault="00C02DC2" w:rsidP="00C02DC2">
      <w:pPr>
        <w:jc w:val="center"/>
        <w:rPr>
          <w:sz w:val="16"/>
          <w:szCs w:val="24"/>
        </w:rPr>
      </w:pPr>
    </w:p>
    <w:p w14:paraId="4290705C" w14:textId="015D9D6A" w:rsidR="00C02DC2" w:rsidRDefault="00C02DC2" w:rsidP="00C02DC2">
      <w:pPr>
        <w:ind w:firstLine="720"/>
        <w:jc w:val="both"/>
      </w:pPr>
      <w:r w:rsidRPr="00C02DC2">
        <w:t xml:space="preserve">Vadovaudamasi </w:t>
      </w:r>
      <w:r w:rsidRPr="00C02DC2">
        <w:rPr>
          <w:rFonts w:cs="Arial Unicode MS"/>
          <w:szCs w:val="24"/>
          <w:lang w:eastAsia="lt-LT" w:bidi="lo-LA"/>
        </w:rPr>
        <w:t>Lietuvos Respublikos vietos savivaldos įstatymo</w:t>
      </w:r>
      <w:r w:rsidRPr="00C02DC2">
        <w:rPr>
          <w:rFonts w:cs="Arial Unicode MS"/>
          <w:color w:val="FF0000"/>
          <w:szCs w:val="24"/>
          <w:lang w:eastAsia="lt-LT" w:bidi="lo-LA"/>
        </w:rPr>
        <w:t xml:space="preserve"> </w:t>
      </w:r>
      <w:r w:rsidRPr="00441EA2">
        <w:rPr>
          <w:rFonts w:cs="Arial Unicode MS"/>
          <w:szCs w:val="24"/>
          <w:lang w:eastAsia="lt-LT" w:bidi="lo-LA"/>
        </w:rPr>
        <w:t xml:space="preserve">17 straipsnio 5 dalies 3 punktu, </w:t>
      </w:r>
      <w:r w:rsidRPr="00441EA2">
        <w:rPr>
          <w:szCs w:val="24"/>
        </w:rPr>
        <w:t>25 straipsnio 2 dalimi, 27 straipsnio 2 dalies 20 punktu, 32 straipsnio 1, 2 ir 3 dalimis</w:t>
      </w:r>
      <w:r w:rsidRPr="00C02DC2">
        <w:rPr>
          <w:szCs w:val="24"/>
        </w:rPr>
        <w:t xml:space="preserve"> bei </w:t>
      </w:r>
      <w:r>
        <w:rPr>
          <w:szCs w:val="24"/>
        </w:rPr>
        <w:t xml:space="preserve">Kretingos </w:t>
      </w:r>
      <w:r w:rsidRPr="00C02DC2">
        <w:t xml:space="preserve">rajono savivaldybės tarybos veiklos reglamento, patvirtinto </w:t>
      </w:r>
      <w:r>
        <w:t xml:space="preserve">Kretingos </w:t>
      </w:r>
      <w:r w:rsidRPr="00C02DC2">
        <w:rPr>
          <w:szCs w:val="24"/>
        </w:rPr>
        <w:t xml:space="preserve">rajono savivaldybės tarybos </w:t>
      </w:r>
      <w:r w:rsidR="0039471C">
        <w:rPr>
          <w:szCs w:val="24"/>
        </w:rPr>
        <w:t>2009 m. kovo 26 d. sprendimu Nr. T2-77 „Dėl Kretingos rajono savivaldybės tarybos 2009 m. kovo 26 d. sprendimo Nr. T2-77 „Dėl Kretingos rajono savivaldybės tarybos veiklos reglamento“ pakeitimo“ (</w:t>
      </w:r>
      <w:r w:rsidRPr="00C02DC2">
        <w:rPr>
          <w:szCs w:val="24"/>
        </w:rPr>
        <w:t>2023 m. kovo 30 d. sprendim</w:t>
      </w:r>
      <w:r w:rsidR="0039471C">
        <w:rPr>
          <w:szCs w:val="24"/>
        </w:rPr>
        <w:t>o</w:t>
      </w:r>
      <w:r w:rsidRPr="00C02DC2">
        <w:rPr>
          <w:szCs w:val="24"/>
        </w:rPr>
        <w:t xml:space="preserve"> Nr. T</w:t>
      </w:r>
      <w:r>
        <w:rPr>
          <w:szCs w:val="24"/>
        </w:rPr>
        <w:t>2</w:t>
      </w:r>
      <w:r w:rsidRPr="00C02DC2">
        <w:rPr>
          <w:szCs w:val="24"/>
        </w:rPr>
        <w:t>-</w:t>
      </w:r>
      <w:r w:rsidR="00E82B3B">
        <w:rPr>
          <w:szCs w:val="24"/>
        </w:rPr>
        <w:t>65</w:t>
      </w:r>
      <w:r w:rsidR="0039471C">
        <w:rPr>
          <w:szCs w:val="24"/>
        </w:rPr>
        <w:t xml:space="preserve"> redakcija)</w:t>
      </w:r>
      <w:r w:rsidR="00E82B3B">
        <w:rPr>
          <w:szCs w:val="24"/>
        </w:rPr>
        <w:t>, 81.1 ir 81.2 punktais</w:t>
      </w:r>
      <w:r w:rsidR="0039471C">
        <w:rPr>
          <w:szCs w:val="24"/>
        </w:rPr>
        <w:t xml:space="preserve"> </w:t>
      </w:r>
      <w:r w:rsidRPr="00C02DC2">
        <w:t xml:space="preserve">ir atsižvelgdama į 2023 m. </w:t>
      </w:r>
      <w:r w:rsidR="0039471C">
        <w:t>balandžio</w:t>
      </w:r>
      <w:r w:rsidR="00E82B3B">
        <w:t xml:space="preserve"> 13 </w:t>
      </w:r>
      <w:r w:rsidRPr="00C02DC2">
        <w:t xml:space="preserve">d. </w:t>
      </w:r>
      <w:r w:rsidR="00E82B3B">
        <w:t xml:space="preserve">Kretingos rajono </w:t>
      </w:r>
      <w:r>
        <w:t>s</w:t>
      </w:r>
      <w:r w:rsidRPr="00C02DC2">
        <w:t xml:space="preserve">avivaldybės mero potvarkį Nr. </w:t>
      </w:r>
      <w:r w:rsidR="0039471C">
        <w:t xml:space="preserve">V4- </w:t>
      </w:r>
      <w:r w:rsidR="00E82B3B">
        <w:t xml:space="preserve">  </w:t>
      </w:r>
      <w:r w:rsidR="0039471C">
        <w:t xml:space="preserve"> </w:t>
      </w:r>
      <w:r w:rsidRPr="00C02DC2">
        <w:t>„Dėl</w:t>
      </w:r>
      <w:r w:rsidR="0039471C">
        <w:t>...</w:t>
      </w:r>
      <w:r w:rsidR="00E82B3B">
        <w:t>...............</w:t>
      </w:r>
      <w:r w:rsidR="0039471C">
        <w:t>...........</w:t>
      </w:r>
      <w:r w:rsidRPr="00C02DC2">
        <w:t xml:space="preserve">.............“, </w:t>
      </w:r>
      <w:r>
        <w:t xml:space="preserve">Kretingos </w:t>
      </w:r>
      <w:r w:rsidRPr="00C02DC2">
        <w:t>rajono savivaldybės taryba  n u s p r e n d ž i a:</w:t>
      </w:r>
    </w:p>
    <w:p w14:paraId="220191E3" w14:textId="2293E4AE" w:rsidR="00C02DC2" w:rsidRPr="00C02DC2" w:rsidRDefault="00C02DC2" w:rsidP="00C02DC2">
      <w:pPr>
        <w:ind w:firstLine="720"/>
        <w:jc w:val="both"/>
      </w:pPr>
      <w:r w:rsidRPr="00C02DC2">
        <w:t xml:space="preserve">Pritarti </w:t>
      </w:r>
      <w:r>
        <w:t xml:space="preserve">Kretingos </w:t>
      </w:r>
      <w:r w:rsidRPr="00C02DC2">
        <w:t xml:space="preserve">rajono savivaldybės mero </w:t>
      </w:r>
      <w:r>
        <w:t xml:space="preserve">teikiamoms _____________________ </w:t>
      </w:r>
      <w:r w:rsidRPr="00C02DC2">
        <w:t>kandidatūr</w:t>
      </w:r>
      <w:r>
        <w:t xml:space="preserve">oms </w:t>
      </w:r>
      <w:r w:rsidRPr="00C02DC2">
        <w:t xml:space="preserve">į </w:t>
      </w:r>
      <w:r>
        <w:t xml:space="preserve">Kretingos </w:t>
      </w:r>
      <w:r w:rsidRPr="00C02DC2">
        <w:t>rajono savivaldybės vicemer</w:t>
      </w:r>
      <w:r>
        <w:t>ų</w:t>
      </w:r>
      <w:r w:rsidRPr="00C02DC2">
        <w:t xml:space="preserve"> pareigas.</w:t>
      </w:r>
    </w:p>
    <w:p w14:paraId="79414DAE" w14:textId="77777777" w:rsidR="00C02DC2" w:rsidRPr="00C02DC2" w:rsidRDefault="00C02DC2" w:rsidP="0039471C">
      <w:pPr>
        <w:jc w:val="both"/>
      </w:pPr>
    </w:p>
    <w:p w14:paraId="594DF9D4" w14:textId="77777777" w:rsidR="00C02DC2" w:rsidRPr="00C02DC2" w:rsidRDefault="00C02DC2" w:rsidP="00C02DC2">
      <w:pPr>
        <w:jc w:val="both"/>
      </w:pPr>
      <w:r w:rsidRPr="00C02DC2">
        <w:t>Savivaldybės meras</w:t>
      </w:r>
    </w:p>
    <w:p w14:paraId="1F763054" w14:textId="77777777" w:rsidR="00C02DC2" w:rsidRPr="00C02DC2" w:rsidRDefault="00C02DC2" w:rsidP="00C02DC2">
      <w:pPr>
        <w:jc w:val="both"/>
      </w:pPr>
    </w:p>
    <w:p w14:paraId="1428D917" w14:textId="77777777" w:rsidR="00C02DC2" w:rsidRPr="00C02DC2" w:rsidRDefault="00C02DC2" w:rsidP="00C02DC2">
      <w:pPr>
        <w:jc w:val="both"/>
      </w:pPr>
    </w:p>
    <w:p w14:paraId="0DF5448C" w14:textId="77777777" w:rsidR="00785B2B" w:rsidRPr="009C2A11" w:rsidRDefault="00785B2B" w:rsidP="009C2A11">
      <w:pPr>
        <w:rPr>
          <w:szCs w:val="24"/>
        </w:rPr>
      </w:pPr>
    </w:p>
    <w:p w14:paraId="1E046579" w14:textId="77777777" w:rsidR="00785B2B" w:rsidRDefault="00785B2B" w:rsidP="00785B2B">
      <w:pPr>
        <w:jc w:val="both"/>
      </w:pPr>
    </w:p>
    <w:p w14:paraId="55F828E9" w14:textId="77777777" w:rsidR="00C02DC2" w:rsidRDefault="00C02DC2" w:rsidP="00785B2B">
      <w:pPr>
        <w:jc w:val="both"/>
      </w:pPr>
    </w:p>
    <w:p w14:paraId="202A8022" w14:textId="77777777" w:rsidR="00C02DC2" w:rsidRDefault="00C02DC2" w:rsidP="00785B2B">
      <w:pPr>
        <w:jc w:val="both"/>
      </w:pPr>
    </w:p>
    <w:p w14:paraId="38925503" w14:textId="77777777" w:rsidR="00C02DC2" w:rsidRDefault="00C02DC2" w:rsidP="00785B2B">
      <w:pPr>
        <w:jc w:val="both"/>
      </w:pPr>
    </w:p>
    <w:p w14:paraId="0B092926" w14:textId="77777777" w:rsidR="00E82B3B" w:rsidRDefault="00E82B3B" w:rsidP="00785B2B">
      <w:pPr>
        <w:jc w:val="both"/>
      </w:pPr>
    </w:p>
    <w:p w14:paraId="47DBAAA8" w14:textId="77777777" w:rsidR="00C02DC2" w:rsidRDefault="00C02DC2" w:rsidP="00785B2B">
      <w:pPr>
        <w:jc w:val="both"/>
      </w:pPr>
    </w:p>
    <w:p w14:paraId="0C8371AD" w14:textId="77777777" w:rsidR="00C02DC2" w:rsidRDefault="00C02DC2" w:rsidP="00785B2B">
      <w:pPr>
        <w:jc w:val="both"/>
      </w:pPr>
    </w:p>
    <w:p w14:paraId="61A46DC3" w14:textId="77777777" w:rsidR="00C02DC2" w:rsidRDefault="00C02DC2" w:rsidP="00785B2B">
      <w:pPr>
        <w:jc w:val="both"/>
      </w:pPr>
    </w:p>
    <w:p w14:paraId="1A7A1AB4" w14:textId="77777777" w:rsidR="00C02DC2" w:rsidRDefault="00C02DC2" w:rsidP="00785B2B">
      <w:pPr>
        <w:jc w:val="both"/>
      </w:pPr>
    </w:p>
    <w:p w14:paraId="3346A444" w14:textId="77777777" w:rsidR="00C02DC2" w:rsidRDefault="00C02DC2" w:rsidP="00785B2B">
      <w:pPr>
        <w:jc w:val="both"/>
      </w:pPr>
    </w:p>
    <w:p w14:paraId="23928BA7" w14:textId="77777777" w:rsidR="00C02DC2" w:rsidRDefault="00C02DC2" w:rsidP="00785B2B">
      <w:pPr>
        <w:jc w:val="both"/>
      </w:pPr>
    </w:p>
    <w:p w14:paraId="68472D20" w14:textId="77777777" w:rsidR="00C02DC2" w:rsidRDefault="00C02DC2" w:rsidP="00785B2B">
      <w:pPr>
        <w:jc w:val="both"/>
      </w:pPr>
    </w:p>
    <w:p w14:paraId="0FA7DB51" w14:textId="77777777" w:rsidR="00C02DC2" w:rsidRDefault="00C02DC2" w:rsidP="00785B2B">
      <w:pPr>
        <w:jc w:val="both"/>
      </w:pPr>
    </w:p>
    <w:p w14:paraId="41A0C780" w14:textId="77777777" w:rsidR="00C02DC2" w:rsidRDefault="00C02DC2" w:rsidP="00785B2B">
      <w:pPr>
        <w:jc w:val="both"/>
      </w:pPr>
    </w:p>
    <w:p w14:paraId="6AEE7872" w14:textId="77777777" w:rsidR="00C02DC2" w:rsidRDefault="00C02DC2" w:rsidP="00785B2B">
      <w:pPr>
        <w:jc w:val="both"/>
      </w:pPr>
    </w:p>
    <w:p w14:paraId="7701A3C8" w14:textId="77777777" w:rsidR="00C02DC2" w:rsidRDefault="00C02DC2" w:rsidP="00785B2B">
      <w:pPr>
        <w:jc w:val="both"/>
      </w:pPr>
    </w:p>
    <w:p w14:paraId="1C4B4755" w14:textId="77777777" w:rsidR="00C02DC2" w:rsidRDefault="00C02DC2" w:rsidP="00785B2B">
      <w:pPr>
        <w:jc w:val="both"/>
      </w:pPr>
    </w:p>
    <w:p w14:paraId="7CF10A10" w14:textId="77777777" w:rsidR="00C02DC2" w:rsidRDefault="00C02DC2" w:rsidP="00785B2B">
      <w:pPr>
        <w:jc w:val="both"/>
      </w:pPr>
    </w:p>
    <w:p w14:paraId="3DDF2271" w14:textId="77777777" w:rsidR="00C02DC2" w:rsidRDefault="00C02DC2" w:rsidP="00785B2B">
      <w:pPr>
        <w:jc w:val="both"/>
      </w:pPr>
    </w:p>
    <w:p w14:paraId="0FBCEDD7" w14:textId="77777777" w:rsidR="00C02DC2" w:rsidRDefault="00C02DC2" w:rsidP="00785B2B">
      <w:pPr>
        <w:jc w:val="both"/>
      </w:pPr>
    </w:p>
    <w:p w14:paraId="4D7207A3" w14:textId="77777777" w:rsidR="00C02DC2" w:rsidRDefault="00C02DC2" w:rsidP="00785B2B">
      <w:pPr>
        <w:jc w:val="both"/>
      </w:pPr>
    </w:p>
    <w:p w14:paraId="399C34D1" w14:textId="77777777" w:rsidR="00C02DC2" w:rsidRDefault="00C02DC2" w:rsidP="00785B2B">
      <w:pPr>
        <w:jc w:val="both"/>
      </w:pPr>
    </w:p>
    <w:p w14:paraId="5F7EA7F5" w14:textId="77777777" w:rsidR="00C02DC2" w:rsidRDefault="00C02DC2" w:rsidP="00785B2B">
      <w:pPr>
        <w:jc w:val="both"/>
      </w:pPr>
    </w:p>
    <w:p w14:paraId="3832D7E6" w14:textId="77777777" w:rsidR="000E75BD" w:rsidRDefault="000E75BD" w:rsidP="00785B2B">
      <w:pPr>
        <w:jc w:val="both"/>
      </w:pPr>
    </w:p>
    <w:p w14:paraId="6C0E41DB" w14:textId="77777777" w:rsidR="00C02DC2" w:rsidRDefault="00C02DC2" w:rsidP="00785B2B">
      <w:pPr>
        <w:jc w:val="both"/>
      </w:pPr>
    </w:p>
    <w:p w14:paraId="491B5ECF" w14:textId="77777777" w:rsidR="00C02DC2" w:rsidRDefault="00C02DC2" w:rsidP="00785B2B">
      <w:pPr>
        <w:jc w:val="both"/>
      </w:pPr>
    </w:p>
    <w:p w14:paraId="3A4B9EAF" w14:textId="7F43A707" w:rsidR="00C02DC2" w:rsidRPr="009C2A11" w:rsidRDefault="00C02DC2" w:rsidP="00785B2B">
      <w:pPr>
        <w:jc w:val="both"/>
      </w:pPr>
      <w:r>
        <w:t>Lolita Barakauskienė</w:t>
      </w:r>
    </w:p>
    <w:p w14:paraId="7E5AB633" w14:textId="77777777" w:rsidR="00C02DC2" w:rsidRDefault="00C02DC2" w:rsidP="009C2A11">
      <w:pPr>
        <w:tabs>
          <w:tab w:val="left" w:pos="0"/>
          <w:tab w:val="left" w:pos="426"/>
        </w:tabs>
        <w:jc w:val="center"/>
        <w:rPr>
          <w:b/>
          <w:szCs w:val="24"/>
        </w:rPr>
      </w:pPr>
    </w:p>
    <w:p w14:paraId="18DBFDF8" w14:textId="616BC468" w:rsidR="00D66068" w:rsidRPr="009C2A11" w:rsidRDefault="00D66068" w:rsidP="009C2A11">
      <w:pPr>
        <w:tabs>
          <w:tab w:val="left" w:pos="0"/>
          <w:tab w:val="left" w:pos="426"/>
        </w:tabs>
        <w:jc w:val="center"/>
        <w:rPr>
          <w:b/>
          <w:szCs w:val="24"/>
        </w:rPr>
      </w:pPr>
      <w:r w:rsidRPr="009C2A11">
        <w:rPr>
          <w:b/>
          <w:szCs w:val="24"/>
        </w:rPr>
        <w:lastRenderedPageBreak/>
        <w:t>AIŠKINAMASIS RAŠTAS</w:t>
      </w:r>
    </w:p>
    <w:p w14:paraId="4AAAE0A5" w14:textId="77777777" w:rsidR="00D66068" w:rsidRPr="009C2A11" w:rsidRDefault="00D66068" w:rsidP="00D66068">
      <w:pPr>
        <w:jc w:val="center"/>
        <w:rPr>
          <w:b/>
          <w:bCs/>
          <w:szCs w:val="24"/>
        </w:rPr>
      </w:pPr>
      <w:r w:rsidRPr="009C2A11">
        <w:rPr>
          <w:b/>
          <w:bCs/>
          <w:szCs w:val="24"/>
        </w:rPr>
        <w:t>PRIE KRETINGOS RAJONO SAVIVALDYBĖS TARYBOS SPRENDIMO PROJEKTO</w:t>
      </w:r>
    </w:p>
    <w:p w14:paraId="28ADA51D" w14:textId="012824F1" w:rsidR="000420BC" w:rsidRPr="009C2A11" w:rsidRDefault="009C2A11" w:rsidP="00E82B3B">
      <w:pPr>
        <w:jc w:val="center"/>
        <w:rPr>
          <w:szCs w:val="24"/>
        </w:rPr>
      </w:pPr>
      <w:r w:rsidRPr="009C2A11">
        <w:rPr>
          <w:b/>
        </w:rPr>
        <w:t>„</w:t>
      </w:r>
      <w:r w:rsidR="00E82B3B" w:rsidRPr="00C02DC2">
        <w:rPr>
          <w:b/>
          <w:szCs w:val="24"/>
        </w:rPr>
        <w:t>DĖL PRITARIMO TEIKIAM</w:t>
      </w:r>
      <w:r w:rsidR="00E82B3B">
        <w:rPr>
          <w:b/>
          <w:szCs w:val="24"/>
        </w:rPr>
        <w:t xml:space="preserve">OMS </w:t>
      </w:r>
      <w:r w:rsidR="00E82B3B" w:rsidRPr="00C02DC2">
        <w:rPr>
          <w:b/>
          <w:szCs w:val="24"/>
        </w:rPr>
        <w:t>KANDIDATŪR</w:t>
      </w:r>
      <w:r w:rsidR="00E82B3B">
        <w:rPr>
          <w:b/>
          <w:szCs w:val="24"/>
        </w:rPr>
        <w:t xml:space="preserve">OMS </w:t>
      </w:r>
      <w:r w:rsidR="00E82B3B" w:rsidRPr="00C02DC2">
        <w:rPr>
          <w:b/>
          <w:szCs w:val="24"/>
        </w:rPr>
        <w:t xml:space="preserve">Į </w:t>
      </w:r>
      <w:r w:rsidR="00E82B3B">
        <w:rPr>
          <w:b/>
          <w:szCs w:val="24"/>
        </w:rPr>
        <w:t xml:space="preserve">KRETINGOS </w:t>
      </w:r>
      <w:r w:rsidR="00E82B3B" w:rsidRPr="00C02DC2">
        <w:rPr>
          <w:b/>
          <w:szCs w:val="24"/>
        </w:rPr>
        <w:t>RAJONO SAVIVALDYBĖS VICEMER</w:t>
      </w:r>
      <w:r w:rsidR="00E82B3B">
        <w:rPr>
          <w:b/>
          <w:szCs w:val="24"/>
        </w:rPr>
        <w:t>Ų</w:t>
      </w:r>
      <w:r w:rsidR="00E82B3B" w:rsidRPr="00C02DC2">
        <w:rPr>
          <w:b/>
          <w:szCs w:val="24"/>
        </w:rPr>
        <w:t xml:space="preserve"> PAREIGAS</w:t>
      </w:r>
      <w:r w:rsidRPr="009C2A11">
        <w:rPr>
          <w:b/>
        </w:rPr>
        <w:t>“</w:t>
      </w:r>
    </w:p>
    <w:p w14:paraId="28A41A76" w14:textId="77777777" w:rsidR="000420BC" w:rsidRPr="009C2A11" w:rsidRDefault="000420BC" w:rsidP="000420BC">
      <w:pPr>
        <w:jc w:val="center"/>
        <w:rPr>
          <w:szCs w:val="24"/>
        </w:rPr>
      </w:pPr>
    </w:p>
    <w:p w14:paraId="55408EA8" w14:textId="78A2FCBF" w:rsidR="000420BC" w:rsidRDefault="009C2A11" w:rsidP="00D66068">
      <w:pPr>
        <w:jc w:val="center"/>
        <w:rPr>
          <w:bCs/>
          <w:spacing w:val="-12"/>
          <w:szCs w:val="24"/>
        </w:rPr>
      </w:pPr>
      <w:r w:rsidRPr="009C2A11">
        <w:rPr>
          <w:bCs/>
          <w:spacing w:val="-12"/>
          <w:szCs w:val="24"/>
        </w:rPr>
        <w:t xml:space="preserve">2023 m. balandžio </w:t>
      </w:r>
      <w:r w:rsidR="00C02DC2">
        <w:rPr>
          <w:bCs/>
          <w:spacing w:val="-12"/>
          <w:szCs w:val="24"/>
        </w:rPr>
        <w:t>7</w:t>
      </w:r>
      <w:r w:rsidRPr="009C2A11">
        <w:rPr>
          <w:bCs/>
          <w:spacing w:val="-12"/>
          <w:szCs w:val="24"/>
        </w:rPr>
        <w:t xml:space="preserve"> d.</w:t>
      </w:r>
    </w:p>
    <w:p w14:paraId="234F5F0D" w14:textId="2910DB9A" w:rsidR="00E82B3B" w:rsidRDefault="00E82B3B" w:rsidP="00D66068">
      <w:pPr>
        <w:jc w:val="center"/>
        <w:rPr>
          <w:bCs/>
          <w:spacing w:val="-12"/>
          <w:szCs w:val="24"/>
        </w:rPr>
      </w:pPr>
      <w:r>
        <w:rPr>
          <w:bCs/>
          <w:spacing w:val="-12"/>
          <w:szCs w:val="24"/>
        </w:rPr>
        <w:t>Kretinga</w:t>
      </w:r>
    </w:p>
    <w:p w14:paraId="2C722BCB" w14:textId="77777777" w:rsidR="008A270D" w:rsidRPr="009C2A11" w:rsidRDefault="008A270D" w:rsidP="00D66068">
      <w:pPr>
        <w:jc w:val="center"/>
        <w:rPr>
          <w:bCs/>
          <w:spacing w:val="-12"/>
          <w:szCs w:val="24"/>
        </w:rPr>
      </w:pPr>
    </w:p>
    <w:p w14:paraId="393BABE0" w14:textId="7203DEE3" w:rsidR="00E82B3B" w:rsidRPr="000E75BD" w:rsidRDefault="000E75BD" w:rsidP="000E75BD">
      <w:pPr>
        <w:ind w:firstLine="720"/>
        <w:jc w:val="both"/>
        <w:rPr>
          <w:szCs w:val="24"/>
          <w:lang w:eastAsia="lt-LT"/>
        </w:rPr>
      </w:pPr>
      <w:r>
        <w:rPr>
          <w:b/>
          <w:szCs w:val="24"/>
        </w:rPr>
        <w:t xml:space="preserve">1. </w:t>
      </w:r>
      <w:r w:rsidR="00D66068" w:rsidRPr="000E75BD">
        <w:rPr>
          <w:b/>
          <w:szCs w:val="24"/>
        </w:rPr>
        <w:t>Parengto sprendimo projekto tikslas ir uždaviniai.</w:t>
      </w:r>
    </w:p>
    <w:p w14:paraId="0E6B633A" w14:textId="303D4981" w:rsidR="000E75BD" w:rsidRDefault="00E82B3B" w:rsidP="000E75BD">
      <w:pPr>
        <w:ind w:firstLine="720"/>
        <w:jc w:val="both"/>
        <w:rPr>
          <w:bCs/>
          <w:szCs w:val="24"/>
          <w:lang w:eastAsia="lt-LT"/>
        </w:rPr>
      </w:pPr>
      <w:r w:rsidRPr="00E82B3B">
        <w:t>Sprendimo projekto tikslas bei uždavinys – pritarti</w:t>
      </w:r>
      <w:r w:rsidRPr="00E82B3B">
        <w:rPr>
          <w:b/>
        </w:rPr>
        <w:t xml:space="preserve"> </w:t>
      </w:r>
      <w:r w:rsidRPr="00E82B3B">
        <w:rPr>
          <w:bCs/>
        </w:rPr>
        <w:t xml:space="preserve">Kretingos </w:t>
      </w:r>
      <w:r w:rsidRPr="00E82B3B">
        <w:t>rajono savivaldybės mero teikiam</w:t>
      </w:r>
      <w:r>
        <w:t xml:space="preserve">oms  _________________________________ </w:t>
      </w:r>
      <w:r w:rsidRPr="00E82B3B">
        <w:t>kandidatūr</w:t>
      </w:r>
      <w:r>
        <w:t xml:space="preserve">oms </w:t>
      </w:r>
      <w:r w:rsidRPr="00E82B3B">
        <w:t xml:space="preserve">į </w:t>
      </w:r>
      <w:r>
        <w:t xml:space="preserve">Kretingos </w:t>
      </w:r>
      <w:r w:rsidRPr="00E82B3B">
        <w:t>rajono savivaldybės vicemer</w:t>
      </w:r>
      <w:r>
        <w:t>ų</w:t>
      </w:r>
      <w:r w:rsidRPr="00E82B3B">
        <w:t xml:space="preserve"> pareigas ir </w:t>
      </w:r>
      <w:r w:rsidRPr="00E82B3B">
        <w:rPr>
          <w:szCs w:val="24"/>
          <w:lang w:eastAsia="lt-LT"/>
        </w:rPr>
        <w:t xml:space="preserve">įgyvendinti naujos redakcijos Lietuvos Respublikos vietos savivaldos įstatymo nuostatas </w:t>
      </w:r>
      <w:r w:rsidR="000E75BD">
        <w:rPr>
          <w:szCs w:val="24"/>
          <w:lang w:eastAsia="lt-LT"/>
        </w:rPr>
        <w:t xml:space="preserve">bei </w:t>
      </w:r>
      <w:r>
        <w:rPr>
          <w:szCs w:val="24"/>
          <w:lang w:eastAsia="lt-LT"/>
        </w:rPr>
        <w:t>Kretingos rajono s</w:t>
      </w:r>
      <w:r w:rsidRPr="00E82B3B">
        <w:rPr>
          <w:szCs w:val="24"/>
          <w:lang w:eastAsia="lt-LT"/>
        </w:rPr>
        <w:t>avivaldybės tarybos veiklos r</w:t>
      </w:r>
      <w:r w:rsidRPr="00E82B3B">
        <w:rPr>
          <w:bCs/>
          <w:szCs w:val="24"/>
          <w:lang w:eastAsia="lt-LT"/>
        </w:rPr>
        <w:t xml:space="preserve">eglamento </w:t>
      </w:r>
      <w:r w:rsidR="000E75BD">
        <w:rPr>
          <w:bCs/>
          <w:szCs w:val="24"/>
          <w:lang w:eastAsia="lt-LT"/>
        </w:rPr>
        <w:t xml:space="preserve">81 punktu nustatytą </w:t>
      </w:r>
      <w:r w:rsidR="00DA61A7">
        <w:rPr>
          <w:bCs/>
          <w:szCs w:val="24"/>
          <w:lang w:eastAsia="lt-LT"/>
        </w:rPr>
        <w:t>v</w:t>
      </w:r>
      <w:r w:rsidR="000E75BD">
        <w:rPr>
          <w:bCs/>
          <w:szCs w:val="24"/>
          <w:lang w:eastAsia="lt-LT"/>
        </w:rPr>
        <w:t xml:space="preserve">icemero skyrimo tvarką. </w:t>
      </w:r>
    </w:p>
    <w:p w14:paraId="6B44555E" w14:textId="77777777" w:rsidR="000E75BD" w:rsidRDefault="00D66068" w:rsidP="000E75BD">
      <w:pPr>
        <w:ind w:firstLine="720"/>
        <w:jc w:val="both"/>
        <w:rPr>
          <w:b/>
          <w:szCs w:val="24"/>
        </w:rPr>
      </w:pPr>
      <w:r w:rsidRPr="009C2A11">
        <w:rPr>
          <w:b/>
          <w:szCs w:val="24"/>
        </w:rPr>
        <w:t>2</w:t>
      </w:r>
      <w:r w:rsidRPr="009C2A11">
        <w:rPr>
          <w:szCs w:val="24"/>
        </w:rPr>
        <w:t xml:space="preserve">. </w:t>
      </w:r>
      <w:r w:rsidRPr="009C2A11">
        <w:rPr>
          <w:b/>
          <w:szCs w:val="24"/>
        </w:rPr>
        <w:t>Kaip šiuo metu yra sureguliuoti sprendimo projekte aptarti klausimai.</w:t>
      </w:r>
    </w:p>
    <w:p w14:paraId="28F1794A" w14:textId="77777777" w:rsidR="000E75BD" w:rsidRDefault="00117D9E" w:rsidP="000E75BD">
      <w:pPr>
        <w:ind w:firstLine="720"/>
        <w:jc w:val="both"/>
        <w:rPr>
          <w:rFonts w:eastAsia="HG Mincho Light J"/>
          <w:szCs w:val="24"/>
          <w:lang w:eastAsia="ar-SA"/>
        </w:rPr>
      </w:pPr>
      <w:r w:rsidRPr="00117D9E">
        <w:rPr>
          <w:rFonts w:eastAsia="TimesNewRomanPSMT"/>
          <w:szCs w:val="24"/>
        </w:rPr>
        <w:t xml:space="preserve">Šiuo metu vadovaujamasi </w:t>
      </w:r>
      <w:r>
        <w:rPr>
          <w:rFonts w:eastAsia="TimesNewRomanPSMT"/>
          <w:szCs w:val="24"/>
        </w:rPr>
        <w:t xml:space="preserve">Lietuvos Respublikos vietos savivaldos įstatymo </w:t>
      </w:r>
      <w:r w:rsidRPr="00117D9E">
        <w:rPr>
          <w:rFonts w:eastAsia="HG Mincho Light J"/>
          <w:szCs w:val="24"/>
          <w:lang w:eastAsia="ar-SA"/>
        </w:rPr>
        <w:t xml:space="preserve">16 straipsnio </w:t>
      </w:r>
      <w:r w:rsidRPr="00117D9E">
        <w:t xml:space="preserve">2 dalies 3 punkto </w:t>
      </w:r>
      <w:r w:rsidRPr="00117D9E">
        <w:rPr>
          <w:rFonts w:eastAsia="HG Mincho Light J"/>
          <w:szCs w:val="24"/>
          <w:lang w:eastAsia="ar-SA"/>
        </w:rPr>
        <w:t>nuostatomis.</w:t>
      </w:r>
    </w:p>
    <w:p w14:paraId="7891DAE7" w14:textId="2DD8F0FA" w:rsidR="000E75BD" w:rsidRDefault="00117D9E" w:rsidP="000E75BD">
      <w:pPr>
        <w:ind w:firstLine="720"/>
        <w:jc w:val="both"/>
      </w:pPr>
      <w:r>
        <w:t>Taryba, v</w:t>
      </w:r>
      <w:r w:rsidRPr="00117D9E">
        <w:t xml:space="preserve">adovaudamasi </w:t>
      </w:r>
      <w:r>
        <w:t xml:space="preserve">naujos redakcijos </w:t>
      </w:r>
      <w:r w:rsidRPr="00117D9E">
        <w:rPr>
          <w:rFonts w:cs="Arial Unicode MS"/>
          <w:szCs w:val="24"/>
          <w:lang w:eastAsia="lt-LT" w:bidi="lo-LA"/>
        </w:rPr>
        <w:t>Lietuvos Respublikos vietos savivaldos įstatymo</w:t>
      </w:r>
      <w:r w:rsidRPr="00117D9E">
        <w:rPr>
          <w:rFonts w:cs="Arial Unicode MS"/>
          <w:color w:val="FF0000"/>
          <w:szCs w:val="24"/>
          <w:lang w:eastAsia="lt-LT" w:bidi="lo-LA"/>
        </w:rPr>
        <w:t xml:space="preserve"> </w:t>
      </w:r>
      <w:r w:rsidRPr="00117D9E">
        <w:rPr>
          <w:rFonts w:cs="Arial Unicode MS"/>
          <w:szCs w:val="24"/>
          <w:lang w:eastAsia="lt-LT" w:bidi="lo-LA"/>
        </w:rPr>
        <w:t xml:space="preserve">17 straipsnio 5 dalies 3 punktu, </w:t>
      </w:r>
      <w:r w:rsidRPr="00117D9E">
        <w:rPr>
          <w:szCs w:val="24"/>
        </w:rPr>
        <w:t xml:space="preserve">25 straipsnio 2 dalimi, 27 straipsnio 2 dalies 20 punktu, 32 straipsnio 1, 2 ir 3 dalimis bei </w:t>
      </w:r>
      <w:r>
        <w:rPr>
          <w:szCs w:val="24"/>
        </w:rPr>
        <w:t xml:space="preserve">Kretingos </w:t>
      </w:r>
      <w:r w:rsidRPr="00C02DC2">
        <w:t xml:space="preserve">rajono savivaldybės tarybos veiklos reglamento, patvirtinto </w:t>
      </w:r>
      <w:r>
        <w:t xml:space="preserve">Kretingos </w:t>
      </w:r>
      <w:r w:rsidRPr="00C02DC2">
        <w:rPr>
          <w:szCs w:val="24"/>
        </w:rPr>
        <w:t xml:space="preserve">rajono savivaldybės tarybos </w:t>
      </w:r>
      <w:r>
        <w:rPr>
          <w:szCs w:val="24"/>
        </w:rPr>
        <w:t>2009 m. kovo 26 d. sprendimu Nr. T2-77 „Dėl Kretingos rajono savivaldybės tarybos 2009 m. kovo 26 d. sprendimo Nr. T2-77 „Dėl Kretingos rajono savivaldybės tarybos veiklos reglamento“ pakeitimo“ (</w:t>
      </w:r>
      <w:r w:rsidRPr="00C02DC2">
        <w:rPr>
          <w:szCs w:val="24"/>
        </w:rPr>
        <w:t>2023 m. kovo 30 d. sprendim</w:t>
      </w:r>
      <w:r>
        <w:rPr>
          <w:szCs w:val="24"/>
        </w:rPr>
        <w:t>o</w:t>
      </w:r>
      <w:r w:rsidRPr="00C02DC2">
        <w:rPr>
          <w:szCs w:val="24"/>
        </w:rPr>
        <w:t xml:space="preserve"> Nr. T</w:t>
      </w:r>
      <w:r>
        <w:rPr>
          <w:szCs w:val="24"/>
        </w:rPr>
        <w:t>2</w:t>
      </w:r>
      <w:r w:rsidRPr="00C02DC2">
        <w:rPr>
          <w:szCs w:val="24"/>
        </w:rPr>
        <w:t>-</w:t>
      </w:r>
      <w:r>
        <w:rPr>
          <w:szCs w:val="24"/>
        </w:rPr>
        <w:t>65 redakcija), 81.1 ir 81.2 punktais, p</w:t>
      </w:r>
      <w:r w:rsidRPr="00C02DC2">
        <w:t>ritart</w:t>
      </w:r>
      <w:r w:rsidR="008A270D">
        <w:t>ų</w:t>
      </w:r>
      <w:r w:rsidRPr="00C02DC2">
        <w:t xml:space="preserve"> </w:t>
      </w:r>
      <w:r>
        <w:t xml:space="preserve">Kretingos </w:t>
      </w:r>
      <w:r w:rsidRPr="00C02DC2">
        <w:t xml:space="preserve">rajono savivaldybės mero </w:t>
      </w:r>
      <w:r>
        <w:t xml:space="preserve">teikiamoms </w:t>
      </w:r>
      <w:r w:rsidRPr="00C02DC2">
        <w:t>kandidatūr</w:t>
      </w:r>
      <w:r>
        <w:t xml:space="preserve">oms </w:t>
      </w:r>
      <w:r w:rsidRPr="00C02DC2">
        <w:t xml:space="preserve">į </w:t>
      </w:r>
      <w:r>
        <w:t xml:space="preserve">Kretingos </w:t>
      </w:r>
      <w:r w:rsidRPr="00C02DC2">
        <w:t>rajono savivaldybės vicemer</w:t>
      </w:r>
      <w:r>
        <w:t>ų</w:t>
      </w:r>
      <w:r w:rsidRPr="00C02DC2">
        <w:t xml:space="preserve"> pareigas.</w:t>
      </w:r>
    </w:p>
    <w:p w14:paraId="243208D1" w14:textId="626CAB53" w:rsidR="000E75BD" w:rsidRDefault="00117D9E" w:rsidP="000E75BD">
      <w:pPr>
        <w:ind w:firstLine="720"/>
        <w:jc w:val="both"/>
        <w:rPr>
          <w:szCs w:val="24"/>
          <w:lang w:eastAsia="lt-LT"/>
        </w:rPr>
      </w:pPr>
      <w:r w:rsidRPr="00117D9E">
        <w:rPr>
          <w:szCs w:val="24"/>
          <w:lang w:eastAsia="lt-LT"/>
        </w:rPr>
        <w:t>P</w:t>
      </w:r>
      <w:r>
        <w:rPr>
          <w:szCs w:val="24"/>
          <w:lang w:eastAsia="lt-LT"/>
        </w:rPr>
        <w:t xml:space="preserve">riėmus </w:t>
      </w:r>
      <w:r w:rsidRPr="00117D9E">
        <w:rPr>
          <w:szCs w:val="24"/>
          <w:lang w:eastAsia="lt-LT"/>
        </w:rPr>
        <w:t>sprendimą</w:t>
      </w:r>
      <w:r>
        <w:rPr>
          <w:szCs w:val="24"/>
          <w:lang w:eastAsia="lt-LT"/>
        </w:rPr>
        <w:t xml:space="preserve">, </w:t>
      </w:r>
      <w:r w:rsidRPr="00117D9E">
        <w:t xml:space="preserve">bus įgyvendintos </w:t>
      </w:r>
      <w:r w:rsidRPr="00117D9E">
        <w:rPr>
          <w:rFonts w:cs="Arial Unicode MS"/>
          <w:szCs w:val="24"/>
          <w:lang w:eastAsia="lt-LT" w:bidi="lo-LA"/>
        </w:rPr>
        <w:t>Lietuvos Respublikos v</w:t>
      </w:r>
      <w:r w:rsidRPr="00117D9E">
        <w:t>ietos savivaldos įstatymo</w:t>
      </w:r>
      <w:r w:rsidRPr="00117D9E">
        <w:rPr>
          <w:color w:val="FF0000"/>
        </w:rPr>
        <w:t xml:space="preserve"> </w:t>
      </w:r>
      <w:r w:rsidRPr="00117D9E">
        <w:t xml:space="preserve">nuostatos. </w:t>
      </w:r>
      <w:r w:rsidRPr="00117D9E">
        <w:rPr>
          <w:szCs w:val="24"/>
          <w:lang w:eastAsia="lt-LT"/>
        </w:rPr>
        <w:t>Savivaldybės mero teikimu bus paskirt</w:t>
      </w:r>
      <w:r>
        <w:rPr>
          <w:szCs w:val="24"/>
          <w:lang w:eastAsia="lt-LT"/>
        </w:rPr>
        <w:t xml:space="preserve">į į pareigas </w:t>
      </w:r>
      <w:r w:rsidRPr="00117D9E">
        <w:rPr>
          <w:szCs w:val="24"/>
          <w:lang w:eastAsia="lt-LT"/>
        </w:rPr>
        <w:t>vicemera</w:t>
      </w:r>
      <w:r>
        <w:rPr>
          <w:szCs w:val="24"/>
          <w:lang w:eastAsia="lt-LT"/>
        </w:rPr>
        <w:t>i</w:t>
      </w:r>
      <w:r w:rsidR="00DA61A7">
        <w:rPr>
          <w:szCs w:val="24"/>
          <w:lang w:eastAsia="lt-LT"/>
        </w:rPr>
        <w:t xml:space="preserve">. </w:t>
      </w:r>
    </w:p>
    <w:p w14:paraId="3A085D0C" w14:textId="68B7FDCF" w:rsidR="000E75BD" w:rsidRDefault="00117D9E" w:rsidP="000E75BD">
      <w:pPr>
        <w:ind w:firstLine="720"/>
        <w:jc w:val="both"/>
        <w:rPr>
          <w:szCs w:val="24"/>
        </w:rPr>
      </w:pPr>
      <w:r w:rsidRPr="00117D9E">
        <w:rPr>
          <w:szCs w:val="24"/>
          <w:lang w:eastAsia="lt-LT"/>
        </w:rPr>
        <w:t xml:space="preserve">Įstatymo 32 straipsnis nustato, kad savivaldybės meras savo įgaliojimų laikui skiria vieną ar kelis vicemerus. Vicemeras yra politinio (asmeninio) pasitikėjimo valstybės tarnautojas. Vicemeras atlieka mero nustatytas funkcijas ir pavedimus. Didžiausias galimas savivaldybės vicemerų skaičius nustatomas atsižvelgiant į Savivaldybės tarybos narių skaičių. </w:t>
      </w:r>
      <w:r w:rsidRPr="00117D9E">
        <w:rPr>
          <w:szCs w:val="24"/>
        </w:rPr>
        <w:t xml:space="preserve">Savivaldybėje, kurios tarybą sudaro 41 ir daugiau </w:t>
      </w:r>
      <w:r w:rsidR="008A270D">
        <w:rPr>
          <w:szCs w:val="24"/>
        </w:rPr>
        <w:t>T</w:t>
      </w:r>
      <w:r w:rsidRPr="00117D9E">
        <w:rPr>
          <w:szCs w:val="24"/>
        </w:rPr>
        <w:t>arybos narių, gali būti steigiamos ne daugiau kaip keturios vicemero pareigybės</w:t>
      </w:r>
      <w:r w:rsidR="00AA2C81">
        <w:rPr>
          <w:szCs w:val="24"/>
        </w:rPr>
        <w:t>,</w:t>
      </w:r>
      <w:r w:rsidRPr="00117D9E">
        <w:rPr>
          <w:szCs w:val="24"/>
        </w:rPr>
        <w:t xml:space="preserve"> savivaldybėje, kurios tarybą sudaro 27–31 </w:t>
      </w:r>
      <w:r w:rsidR="008A270D">
        <w:rPr>
          <w:szCs w:val="24"/>
        </w:rPr>
        <w:t>T</w:t>
      </w:r>
      <w:r w:rsidRPr="00117D9E">
        <w:rPr>
          <w:szCs w:val="24"/>
        </w:rPr>
        <w:t>arybos narys, gali būti steigiamos ne daugiau kaip trys vicemero pareigybės</w:t>
      </w:r>
      <w:r w:rsidR="00AA2C81">
        <w:rPr>
          <w:szCs w:val="24"/>
        </w:rPr>
        <w:t>,</w:t>
      </w:r>
      <w:r w:rsidRPr="00117D9E">
        <w:rPr>
          <w:szCs w:val="24"/>
        </w:rPr>
        <w:t xml:space="preserve"> kitose savivaldybėse gali būti steigiamos ne daugiau kaip dvi vicemero pareigybės. </w:t>
      </w:r>
    </w:p>
    <w:p w14:paraId="54035A57" w14:textId="77777777" w:rsidR="000E75BD" w:rsidRDefault="000E75BD" w:rsidP="000E75BD">
      <w:pPr>
        <w:ind w:firstLine="720"/>
        <w:jc w:val="both"/>
        <w:rPr>
          <w:b/>
          <w:szCs w:val="24"/>
        </w:rPr>
      </w:pPr>
      <w:r w:rsidRPr="000E75BD">
        <w:rPr>
          <w:b/>
          <w:bCs/>
          <w:szCs w:val="24"/>
        </w:rPr>
        <w:t>3.</w:t>
      </w:r>
      <w:r>
        <w:rPr>
          <w:szCs w:val="24"/>
        </w:rPr>
        <w:t xml:space="preserve"> </w:t>
      </w:r>
      <w:r w:rsidR="00750C2B" w:rsidRPr="00AA2C81">
        <w:rPr>
          <w:b/>
          <w:szCs w:val="24"/>
        </w:rPr>
        <w:t>L</w:t>
      </w:r>
      <w:r w:rsidR="00D66068" w:rsidRPr="00AA2C81">
        <w:rPr>
          <w:b/>
          <w:szCs w:val="24"/>
        </w:rPr>
        <w:t>ėšų poreikis sprendimui įgyvendinti, sprendimo projekto ekonominis pagrindimas.</w:t>
      </w:r>
    </w:p>
    <w:p w14:paraId="1E7AF4F6" w14:textId="77777777" w:rsidR="000E75BD" w:rsidRDefault="00AA2C81" w:rsidP="000E75BD">
      <w:pPr>
        <w:ind w:firstLine="720"/>
        <w:jc w:val="both"/>
        <w:rPr>
          <w:szCs w:val="24"/>
          <w:lang w:eastAsia="lt-LT"/>
        </w:rPr>
      </w:pPr>
      <w:r w:rsidRPr="00AA2C81">
        <w:rPr>
          <w:szCs w:val="24"/>
          <w:lang w:eastAsia="lt-LT"/>
        </w:rPr>
        <w:t xml:space="preserve">Savivaldybės mero politinio (asmeninio) pasitikėjimo valstybės tarnautojų darbo užmokestį nustato Lietuvos Respublikos valstybės tarnybos įstatymas. </w:t>
      </w:r>
    </w:p>
    <w:p w14:paraId="43EBB351" w14:textId="1CA8C5B3" w:rsidR="000E75BD" w:rsidRDefault="00AA2C81" w:rsidP="000E75BD">
      <w:pPr>
        <w:ind w:firstLine="720"/>
        <w:jc w:val="both"/>
        <w:rPr>
          <w:bCs/>
          <w:szCs w:val="24"/>
        </w:rPr>
      </w:pPr>
      <w:r>
        <w:rPr>
          <w:szCs w:val="24"/>
        </w:rPr>
        <w:t xml:space="preserve">Vienai vicemero pareigybei </w:t>
      </w:r>
      <w:r w:rsidR="00707E16" w:rsidRPr="009C2A11">
        <w:rPr>
          <w:szCs w:val="24"/>
        </w:rPr>
        <w:t>darbo užmokestis buvo numatytas iki metų pabaigos</w:t>
      </w:r>
      <w:r>
        <w:rPr>
          <w:szCs w:val="24"/>
        </w:rPr>
        <w:t xml:space="preserve">. </w:t>
      </w:r>
      <w:r w:rsidR="00543E72" w:rsidRPr="009C2A11">
        <w:rPr>
          <w:bCs/>
          <w:szCs w:val="24"/>
        </w:rPr>
        <w:t xml:space="preserve">Papildomai lėšų reikės antrajai </w:t>
      </w:r>
      <w:r w:rsidR="008A270D">
        <w:rPr>
          <w:bCs/>
          <w:szCs w:val="24"/>
        </w:rPr>
        <w:t xml:space="preserve">vicemero </w:t>
      </w:r>
      <w:r w:rsidR="00543E72" w:rsidRPr="009C2A11">
        <w:rPr>
          <w:bCs/>
          <w:szCs w:val="24"/>
        </w:rPr>
        <w:t>pareigybei.</w:t>
      </w:r>
    </w:p>
    <w:p w14:paraId="386E296E" w14:textId="00AC22DD" w:rsidR="000E75BD" w:rsidRDefault="008A270D" w:rsidP="000E75BD">
      <w:pPr>
        <w:ind w:firstLine="720"/>
        <w:jc w:val="both"/>
        <w:rPr>
          <w:szCs w:val="24"/>
        </w:rPr>
      </w:pPr>
      <w:r>
        <w:rPr>
          <w:rFonts w:ascii="Thorndale" w:eastAsia="Andale Sans UI" w:hAnsi="Thorndale"/>
          <w:color w:val="000000"/>
          <w:kern w:val="2"/>
          <w:szCs w:val="24"/>
          <w:lang w:eastAsia="ar-SA"/>
        </w:rPr>
        <w:t xml:space="preserve">Vicemero </w:t>
      </w:r>
      <w:r w:rsidR="00B9208E" w:rsidRPr="009C2A11">
        <w:rPr>
          <w:szCs w:val="24"/>
        </w:rPr>
        <w:t>pareiginės algos koeficientas</w:t>
      </w:r>
      <w:r>
        <w:rPr>
          <w:szCs w:val="24"/>
        </w:rPr>
        <w:t xml:space="preserve"> </w:t>
      </w:r>
      <w:r w:rsidR="00B9208E" w:rsidRPr="009C2A11">
        <w:rPr>
          <w:szCs w:val="24"/>
        </w:rPr>
        <w:t>15,6, darbo užmokestis</w:t>
      </w:r>
      <w:r>
        <w:rPr>
          <w:szCs w:val="24"/>
        </w:rPr>
        <w:t xml:space="preserve">, </w:t>
      </w:r>
      <w:r w:rsidR="00B9208E" w:rsidRPr="009C2A11">
        <w:rPr>
          <w:szCs w:val="24"/>
        </w:rPr>
        <w:t xml:space="preserve">neatskaičius mokesčių – 2 901,6 </w:t>
      </w:r>
      <w:r>
        <w:rPr>
          <w:szCs w:val="24"/>
        </w:rPr>
        <w:t xml:space="preserve">Eur. Vicemeras turi </w:t>
      </w:r>
      <w:r w:rsidR="00B9208E" w:rsidRPr="009C2A11">
        <w:rPr>
          <w:szCs w:val="24"/>
        </w:rPr>
        <w:t xml:space="preserve">teisę gauti priedą už stažą valstybės tarnyboje (iki 30 proc.), priemoką </w:t>
      </w:r>
      <w:r>
        <w:rPr>
          <w:szCs w:val="24"/>
        </w:rPr>
        <w:t>(</w:t>
      </w:r>
      <w:r w:rsidR="00B9208E" w:rsidRPr="009C2A11">
        <w:rPr>
          <w:szCs w:val="24"/>
        </w:rPr>
        <w:t>iki 40 proc.</w:t>
      </w:r>
      <w:r>
        <w:rPr>
          <w:szCs w:val="24"/>
        </w:rPr>
        <w:t xml:space="preserve">). </w:t>
      </w:r>
    </w:p>
    <w:p w14:paraId="7171CFCB" w14:textId="77777777" w:rsidR="000E75BD" w:rsidRDefault="00D66068" w:rsidP="000E75BD">
      <w:pPr>
        <w:ind w:firstLine="720"/>
        <w:jc w:val="both"/>
        <w:rPr>
          <w:b/>
          <w:szCs w:val="24"/>
        </w:rPr>
      </w:pPr>
      <w:r w:rsidRPr="009C2A11">
        <w:rPr>
          <w:b/>
          <w:szCs w:val="24"/>
        </w:rPr>
        <w:t>4</w:t>
      </w:r>
      <w:r w:rsidRPr="009C2A11">
        <w:rPr>
          <w:szCs w:val="24"/>
        </w:rPr>
        <w:t xml:space="preserve">. </w:t>
      </w:r>
      <w:r w:rsidRPr="009C2A11">
        <w:rPr>
          <w:b/>
          <w:szCs w:val="24"/>
        </w:rPr>
        <w:t>Vykdytojai.</w:t>
      </w:r>
    </w:p>
    <w:p w14:paraId="7A1B4513" w14:textId="77777777" w:rsidR="000E75BD" w:rsidRDefault="00D66068" w:rsidP="000E75BD">
      <w:pPr>
        <w:ind w:firstLine="720"/>
        <w:jc w:val="both"/>
        <w:rPr>
          <w:szCs w:val="24"/>
        </w:rPr>
      </w:pPr>
      <w:r w:rsidRPr="009C2A11">
        <w:rPr>
          <w:szCs w:val="24"/>
        </w:rPr>
        <w:t xml:space="preserve">Kretingos rajono savivaldybės administracija. </w:t>
      </w:r>
    </w:p>
    <w:p w14:paraId="3AC00112" w14:textId="77777777" w:rsidR="000E75BD" w:rsidRDefault="00D66068" w:rsidP="000E75BD">
      <w:pPr>
        <w:ind w:firstLine="720"/>
        <w:jc w:val="both"/>
        <w:rPr>
          <w:b/>
          <w:szCs w:val="24"/>
        </w:rPr>
      </w:pPr>
      <w:r w:rsidRPr="009C2A11">
        <w:rPr>
          <w:b/>
          <w:szCs w:val="24"/>
        </w:rPr>
        <w:t>5. Įvykdymo terminai.</w:t>
      </w:r>
    </w:p>
    <w:p w14:paraId="563EB51E" w14:textId="77777777" w:rsidR="000E75BD" w:rsidRDefault="00750C2B" w:rsidP="000E75BD">
      <w:pPr>
        <w:ind w:firstLine="720"/>
        <w:jc w:val="both"/>
      </w:pPr>
      <w:r w:rsidRPr="009C2A11">
        <w:t>Iki kai 2023 m. išrinkta Kretingos rajono savivaldybės taryba susirenka į pirmąjį posėdį</w:t>
      </w:r>
      <w:r w:rsidR="00AA2C81">
        <w:t xml:space="preserve">. </w:t>
      </w:r>
    </w:p>
    <w:p w14:paraId="6588BC21" w14:textId="77777777" w:rsidR="000E75BD" w:rsidRDefault="00D66068" w:rsidP="000E75BD">
      <w:pPr>
        <w:ind w:firstLine="720"/>
        <w:jc w:val="both"/>
        <w:rPr>
          <w:b/>
          <w:szCs w:val="24"/>
        </w:rPr>
      </w:pPr>
      <w:r w:rsidRPr="009C2A11">
        <w:rPr>
          <w:b/>
          <w:szCs w:val="24"/>
        </w:rPr>
        <w:t>6. Finansavimo šaltiniai.</w:t>
      </w:r>
    </w:p>
    <w:p w14:paraId="2A01DD95" w14:textId="77777777" w:rsidR="000E75BD" w:rsidRDefault="00D66068" w:rsidP="000E75BD">
      <w:pPr>
        <w:ind w:firstLine="720"/>
        <w:jc w:val="both"/>
        <w:rPr>
          <w:szCs w:val="24"/>
        </w:rPr>
      </w:pPr>
      <w:r w:rsidRPr="009C2A11">
        <w:rPr>
          <w:szCs w:val="24"/>
        </w:rPr>
        <w:t>Savivaldybės biudžeto lėšos.</w:t>
      </w:r>
    </w:p>
    <w:p w14:paraId="2BAC9CC9" w14:textId="77777777" w:rsidR="000E75BD" w:rsidRDefault="00D66068" w:rsidP="000E75BD">
      <w:pPr>
        <w:ind w:firstLine="720"/>
        <w:jc w:val="both"/>
        <w:rPr>
          <w:b/>
          <w:szCs w:val="24"/>
        </w:rPr>
      </w:pPr>
      <w:r w:rsidRPr="009C2A11">
        <w:rPr>
          <w:b/>
          <w:szCs w:val="24"/>
        </w:rPr>
        <w:t>7. Išvada dėl teisės akto sprendimo projekto teikimo antikorupciniam vertinimui.</w:t>
      </w:r>
    </w:p>
    <w:p w14:paraId="51E3445C" w14:textId="77777777" w:rsidR="000E75BD" w:rsidRDefault="00AA2C81" w:rsidP="000E75BD">
      <w:pPr>
        <w:ind w:firstLine="720"/>
        <w:jc w:val="both"/>
        <w:rPr>
          <w:rFonts w:eastAsia="Calibri"/>
          <w:szCs w:val="24"/>
        </w:rPr>
      </w:pPr>
      <w:r w:rsidRPr="00BF396F">
        <w:rPr>
          <w:rFonts w:eastAsia="Calibri"/>
          <w:szCs w:val="24"/>
        </w:rPr>
        <w:t>Teisės aktuose nenumatytas teisės akto projekto antikorupcinis vertinimas.</w:t>
      </w:r>
    </w:p>
    <w:p w14:paraId="332A3E78" w14:textId="78D65762" w:rsidR="00D66068" w:rsidRPr="009C2A11" w:rsidRDefault="00D66068" w:rsidP="000E75BD">
      <w:pPr>
        <w:ind w:firstLine="720"/>
        <w:jc w:val="both"/>
      </w:pPr>
      <w:r w:rsidRPr="009C2A11">
        <w:rPr>
          <w:b/>
          <w:szCs w:val="24"/>
        </w:rPr>
        <w:t>8. Autorius ir autorių grupės.</w:t>
      </w:r>
      <w:r w:rsidR="000E75BD">
        <w:rPr>
          <w:b/>
          <w:szCs w:val="24"/>
        </w:rPr>
        <w:t xml:space="preserve"> </w:t>
      </w:r>
      <w:r w:rsidRPr="009C2A11">
        <w:rPr>
          <w:szCs w:val="24"/>
        </w:rPr>
        <w:t>Bendrojo skyriaus vedėj</w:t>
      </w:r>
      <w:r w:rsidR="00AA2C81">
        <w:rPr>
          <w:szCs w:val="24"/>
        </w:rPr>
        <w:t xml:space="preserve">a Lolita Barakauskienė. </w:t>
      </w:r>
    </w:p>
    <w:sectPr w:rsidR="00D66068" w:rsidRPr="009C2A11" w:rsidSect="000E75BD">
      <w:headerReference w:type="first" r:id="rId7"/>
      <w:pgSz w:w="11906" w:h="16838" w:code="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4311" w14:textId="77777777" w:rsidR="008D069F" w:rsidRDefault="008D069F">
      <w:r>
        <w:separator/>
      </w:r>
    </w:p>
  </w:endnote>
  <w:endnote w:type="continuationSeparator" w:id="0">
    <w:p w14:paraId="3DD74F0B" w14:textId="77777777" w:rsidR="008D069F" w:rsidRDefault="008D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G Mincho Light J">
    <w:altName w:val="Times New Roman"/>
    <w:charset w:val="00"/>
    <w:family w:val="auto"/>
    <w:pitch w:val="variable"/>
  </w:font>
  <w:font w:name="Thorndale">
    <w:altName w:val="Times New Roman"/>
    <w:charset w:val="00"/>
    <w:family w:val="roman"/>
    <w:pitch w:val="variable"/>
  </w:font>
  <w:font w:name="Andale Sans UI">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7A81" w14:textId="77777777" w:rsidR="008D069F" w:rsidRDefault="008D069F">
      <w:r>
        <w:separator/>
      </w:r>
    </w:p>
  </w:footnote>
  <w:footnote w:type="continuationSeparator" w:id="0">
    <w:p w14:paraId="7CEA871F" w14:textId="77777777" w:rsidR="008D069F" w:rsidRDefault="008D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FBEC" w14:textId="4C7752FF" w:rsidR="009C2A11" w:rsidRPr="00C80A0E" w:rsidRDefault="00C80A0E">
    <w:pPr>
      <w:pStyle w:val="Antrats"/>
      <w:rPr>
        <w:b/>
        <w:bCs/>
      </w:rPr>
    </w:pPr>
    <w:r w:rsidRPr="00C80A0E">
      <w:rPr>
        <w:b/>
        <w:bCs/>
      </w:rPr>
      <w:t xml:space="preserve">                                                                                                                                       Projektas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12BF"/>
    <w:multiLevelType w:val="hybridMultilevel"/>
    <w:tmpl w:val="7AC44214"/>
    <w:lvl w:ilvl="0" w:tplc="299C9A92">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6ABC6C53"/>
    <w:multiLevelType w:val="hybridMultilevel"/>
    <w:tmpl w:val="36CC856C"/>
    <w:lvl w:ilvl="0" w:tplc="2F761C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4AC3927"/>
    <w:multiLevelType w:val="hybridMultilevel"/>
    <w:tmpl w:val="A9D28AD6"/>
    <w:lvl w:ilvl="0" w:tplc="E736C262">
      <w:start w:val="1"/>
      <w:numFmt w:val="decimal"/>
      <w:lvlText w:val="%1."/>
      <w:lvlJc w:val="left"/>
      <w:pPr>
        <w:ind w:left="7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num w:numId="1" w16cid:durableId="1550066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2377886">
    <w:abstractNumId w:val="1"/>
  </w:num>
  <w:num w:numId="3" w16cid:durableId="162846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78"/>
    <w:rsid w:val="00003EE2"/>
    <w:rsid w:val="000106EE"/>
    <w:rsid w:val="0001520F"/>
    <w:rsid w:val="000420BC"/>
    <w:rsid w:val="00051842"/>
    <w:rsid w:val="00065D83"/>
    <w:rsid w:val="000C0FC5"/>
    <w:rsid w:val="000C4052"/>
    <w:rsid w:val="000D30E5"/>
    <w:rsid w:val="000E75BD"/>
    <w:rsid w:val="001006C3"/>
    <w:rsid w:val="00117D9E"/>
    <w:rsid w:val="00164041"/>
    <w:rsid w:val="001A244B"/>
    <w:rsid w:val="001B24D7"/>
    <w:rsid w:val="001C7C01"/>
    <w:rsid w:val="001F39AD"/>
    <w:rsid w:val="001F7F88"/>
    <w:rsid w:val="00206CFD"/>
    <w:rsid w:val="00224671"/>
    <w:rsid w:val="002E1973"/>
    <w:rsid w:val="002E26FD"/>
    <w:rsid w:val="00313D2A"/>
    <w:rsid w:val="00334E43"/>
    <w:rsid w:val="00373A0F"/>
    <w:rsid w:val="0039471C"/>
    <w:rsid w:val="00395481"/>
    <w:rsid w:val="003A4903"/>
    <w:rsid w:val="003D4F9E"/>
    <w:rsid w:val="004135C5"/>
    <w:rsid w:val="004153B0"/>
    <w:rsid w:val="00423B89"/>
    <w:rsid w:val="00441EA2"/>
    <w:rsid w:val="00461207"/>
    <w:rsid w:val="004A0F28"/>
    <w:rsid w:val="004A109E"/>
    <w:rsid w:val="004A1A42"/>
    <w:rsid w:val="00510CA3"/>
    <w:rsid w:val="00522F07"/>
    <w:rsid w:val="00533ED2"/>
    <w:rsid w:val="00543E72"/>
    <w:rsid w:val="00576F9C"/>
    <w:rsid w:val="005839C5"/>
    <w:rsid w:val="00593D82"/>
    <w:rsid w:val="00613118"/>
    <w:rsid w:val="00656268"/>
    <w:rsid w:val="006D1791"/>
    <w:rsid w:val="006E592F"/>
    <w:rsid w:val="006F5CC5"/>
    <w:rsid w:val="00707E16"/>
    <w:rsid w:val="00750C2B"/>
    <w:rsid w:val="0075353B"/>
    <w:rsid w:val="00771BA9"/>
    <w:rsid w:val="0078264A"/>
    <w:rsid w:val="00785B2B"/>
    <w:rsid w:val="007C464D"/>
    <w:rsid w:val="007C7C66"/>
    <w:rsid w:val="007F4C91"/>
    <w:rsid w:val="008470AA"/>
    <w:rsid w:val="00852C3D"/>
    <w:rsid w:val="0085542B"/>
    <w:rsid w:val="008726BD"/>
    <w:rsid w:val="00882483"/>
    <w:rsid w:val="008A270D"/>
    <w:rsid w:val="008A35FA"/>
    <w:rsid w:val="008D069F"/>
    <w:rsid w:val="008E0952"/>
    <w:rsid w:val="00913D38"/>
    <w:rsid w:val="009320A8"/>
    <w:rsid w:val="00974DE5"/>
    <w:rsid w:val="009B4685"/>
    <w:rsid w:val="009C2A11"/>
    <w:rsid w:val="009D1B78"/>
    <w:rsid w:val="00A01DBA"/>
    <w:rsid w:val="00A02DDD"/>
    <w:rsid w:val="00A1117A"/>
    <w:rsid w:val="00A24DBA"/>
    <w:rsid w:val="00A273E6"/>
    <w:rsid w:val="00A4550B"/>
    <w:rsid w:val="00A544B7"/>
    <w:rsid w:val="00A70323"/>
    <w:rsid w:val="00A73A5A"/>
    <w:rsid w:val="00AA2C81"/>
    <w:rsid w:val="00AC46CD"/>
    <w:rsid w:val="00AD074C"/>
    <w:rsid w:val="00AE221D"/>
    <w:rsid w:val="00AF4B9C"/>
    <w:rsid w:val="00AF6ADA"/>
    <w:rsid w:val="00B01E60"/>
    <w:rsid w:val="00B11CFE"/>
    <w:rsid w:val="00B270A4"/>
    <w:rsid w:val="00B30D36"/>
    <w:rsid w:val="00B61ACA"/>
    <w:rsid w:val="00B63637"/>
    <w:rsid w:val="00B6594A"/>
    <w:rsid w:val="00B7519E"/>
    <w:rsid w:val="00B7704A"/>
    <w:rsid w:val="00B77F3C"/>
    <w:rsid w:val="00B9208E"/>
    <w:rsid w:val="00B92D26"/>
    <w:rsid w:val="00BB2CD2"/>
    <w:rsid w:val="00BB2F10"/>
    <w:rsid w:val="00BD3B1A"/>
    <w:rsid w:val="00C02DC2"/>
    <w:rsid w:val="00C1117A"/>
    <w:rsid w:val="00C13027"/>
    <w:rsid w:val="00C6611C"/>
    <w:rsid w:val="00C80A0E"/>
    <w:rsid w:val="00CA14B8"/>
    <w:rsid w:val="00CB4B04"/>
    <w:rsid w:val="00CE21B9"/>
    <w:rsid w:val="00D227A6"/>
    <w:rsid w:val="00D249CA"/>
    <w:rsid w:val="00D3601F"/>
    <w:rsid w:val="00D66068"/>
    <w:rsid w:val="00D82292"/>
    <w:rsid w:val="00D87ACA"/>
    <w:rsid w:val="00DA61A7"/>
    <w:rsid w:val="00DB6F1F"/>
    <w:rsid w:val="00DC3D16"/>
    <w:rsid w:val="00DD1DF9"/>
    <w:rsid w:val="00DF5571"/>
    <w:rsid w:val="00E46612"/>
    <w:rsid w:val="00E536E6"/>
    <w:rsid w:val="00E625CA"/>
    <w:rsid w:val="00E824E6"/>
    <w:rsid w:val="00E82B3B"/>
    <w:rsid w:val="00E86811"/>
    <w:rsid w:val="00E972FC"/>
    <w:rsid w:val="00EA19E5"/>
    <w:rsid w:val="00EC646D"/>
    <w:rsid w:val="00F109B1"/>
    <w:rsid w:val="00F35FFB"/>
    <w:rsid w:val="00F51755"/>
    <w:rsid w:val="00F56CB6"/>
    <w:rsid w:val="00F71EC7"/>
    <w:rsid w:val="00F87A20"/>
    <w:rsid w:val="00F94A89"/>
    <w:rsid w:val="00FA5B44"/>
    <w:rsid w:val="00FA6469"/>
    <w:rsid w:val="00FB1614"/>
    <w:rsid w:val="00FB7D4B"/>
    <w:rsid w:val="00FF259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4E3D"/>
  <w15:docId w15:val="{CED3D666-FD2B-435D-A70A-D2B0B7CC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1B24D7"/>
    <w:pPr>
      <w:tabs>
        <w:tab w:val="center" w:pos="4819"/>
        <w:tab w:val="right" w:pos="9638"/>
      </w:tabs>
    </w:pPr>
  </w:style>
  <w:style w:type="character" w:customStyle="1" w:styleId="PoratDiagrama">
    <w:name w:val="Poraštė Diagrama"/>
    <w:basedOn w:val="Numatytasispastraiposriftas"/>
    <w:link w:val="Porat"/>
    <w:uiPriority w:val="99"/>
    <w:rsid w:val="001B24D7"/>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B77F3C"/>
    <w:pPr>
      <w:spacing w:before="100" w:beforeAutospacing="1" w:after="100" w:afterAutospacing="1"/>
    </w:pPr>
    <w:rPr>
      <w:szCs w:val="24"/>
      <w:lang w:eastAsia="lt-LT"/>
    </w:rPr>
  </w:style>
  <w:style w:type="character" w:styleId="Puslapionumeris">
    <w:name w:val="page number"/>
    <w:basedOn w:val="Numatytasispastraiposriftas"/>
    <w:uiPriority w:val="99"/>
    <w:semiHidden/>
    <w:unhideWhenUsed/>
    <w:rsid w:val="009C2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351701">
      <w:bodyDiv w:val="1"/>
      <w:marLeft w:val="0"/>
      <w:marRight w:val="0"/>
      <w:marTop w:val="0"/>
      <w:marBottom w:val="0"/>
      <w:divBdr>
        <w:top w:val="none" w:sz="0" w:space="0" w:color="auto"/>
        <w:left w:val="none" w:sz="0" w:space="0" w:color="auto"/>
        <w:bottom w:val="none" w:sz="0" w:space="0" w:color="auto"/>
        <w:right w:val="none" w:sz="0" w:space="0" w:color="auto"/>
      </w:divBdr>
    </w:div>
    <w:div w:id="16980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2939</Words>
  <Characters>1676</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2023-04-07T11:11:00Z</cp:lastPrinted>
  <dcterms:created xsi:type="dcterms:W3CDTF">2023-04-07T11:12:00Z</dcterms:created>
  <dcterms:modified xsi:type="dcterms:W3CDTF">2023-04-07T11:12:00Z</dcterms:modified>
</cp:coreProperties>
</file>