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1DA25" w14:textId="77777777" w:rsidR="00602C25" w:rsidRPr="00B358C4" w:rsidRDefault="00602C25" w:rsidP="00D13927">
      <w:pPr>
        <w:autoSpaceDE w:val="0"/>
        <w:autoSpaceDN w:val="0"/>
        <w:adjustRightInd w:val="0"/>
        <w:ind w:left="5184"/>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PRI</w:t>
      </w:r>
      <w:r w:rsidRPr="00B358C4">
        <w:rPr>
          <w:rFonts w:ascii="TimesNewRomanPSMT" w:eastAsiaTheme="minorHAnsi" w:hAnsi="TimesNewRomanPSMT" w:cs="TimesNewRomanPSMT"/>
          <w:sz w:val="24"/>
          <w:szCs w:val="24"/>
        </w:rPr>
        <w:t>TARTA</w:t>
      </w:r>
    </w:p>
    <w:p w14:paraId="236A6E86" w14:textId="77777777" w:rsidR="00602C25" w:rsidRDefault="00602C25" w:rsidP="00D13927">
      <w:pPr>
        <w:autoSpaceDE w:val="0"/>
        <w:autoSpaceDN w:val="0"/>
        <w:adjustRightInd w:val="0"/>
        <w:ind w:left="5184"/>
        <w:rPr>
          <w:rFonts w:ascii="TimesNewRomanPSMT" w:eastAsiaTheme="minorHAnsi" w:hAnsi="TimesNewRomanPSMT" w:cs="TimesNewRomanPSMT"/>
          <w:sz w:val="24"/>
          <w:szCs w:val="24"/>
        </w:rPr>
      </w:pPr>
      <w:r w:rsidRPr="00B358C4">
        <w:rPr>
          <w:rFonts w:ascii="TimesNewRomanPSMT" w:eastAsiaTheme="minorHAnsi" w:hAnsi="TimesNewRomanPSMT" w:cs="TimesNewRomanPSMT"/>
          <w:sz w:val="24"/>
          <w:szCs w:val="24"/>
        </w:rPr>
        <w:t>Kretingos rajono savivaldybės tarybos</w:t>
      </w:r>
    </w:p>
    <w:p w14:paraId="451EBD2E" w14:textId="7C0D1029" w:rsidR="00602C25" w:rsidRPr="00B358C4" w:rsidRDefault="00602C25" w:rsidP="00D13927">
      <w:pPr>
        <w:autoSpaceDE w:val="0"/>
        <w:autoSpaceDN w:val="0"/>
        <w:adjustRightInd w:val="0"/>
        <w:ind w:left="5184"/>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 xml:space="preserve">2023 m. kovo  </w:t>
      </w:r>
      <w:r w:rsidR="00ED7D52">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 xml:space="preserve"> d. sprendimu Nr. T2-</w:t>
      </w:r>
    </w:p>
    <w:p w14:paraId="474C77E2" w14:textId="77777777" w:rsidR="00602C25" w:rsidRDefault="00602C25" w:rsidP="00D13927">
      <w:pPr>
        <w:ind w:left="3888" w:firstLine="365"/>
        <w:rPr>
          <w:sz w:val="52"/>
          <w:szCs w:val="52"/>
        </w:rPr>
      </w:pPr>
    </w:p>
    <w:p w14:paraId="5BA001B3" w14:textId="77777777" w:rsidR="00602C25" w:rsidRPr="005F7870" w:rsidRDefault="00602C25" w:rsidP="00D13927">
      <w:pPr>
        <w:ind w:left="3888" w:firstLine="365"/>
        <w:rPr>
          <w:sz w:val="52"/>
          <w:szCs w:val="52"/>
        </w:rPr>
      </w:pPr>
    </w:p>
    <w:p w14:paraId="246E1FBF" w14:textId="77777777" w:rsidR="00602C25" w:rsidRDefault="00602C25" w:rsidP="00D13927">
      <w:pPr>
        <w:ind w:left="4253"/>
        <w:rPr>
          <w:rFonts w:ascii="Cambria" w:hAnsi="Cambria"/>
          <w:sz w:val="72"/>
          <w:szCs w:val="72"/>
        </w:rPr>
      </w:pPr>
    </w:p>
    <w:p w14:paraId="2FC4B58F" w14:textId="726431DE" w:rsidR="00602C25" w:rsidRPr="00F07203" w:rsidRDefault="00602C25" w:rsidP="00D13927">
      <w:pPr>
        <w:ind w:left="4253"/>
        <w:rPr>
          <w:rFonts w:ascii="Cambria" w:hAnsi="Cambria"/>
          <w:sz w:val="72"/>
          <w:szCs w:val="72"/>
        </w:rPr>
      </w:pPr>
    </w:p>
    <w:p w14:paraId="2875FA41" w14:textId="77777777" w:rsidR="00602C25" w:rsidRDefault="00602C25" w:rsidP="00D13927">
      <w:pPr>
        <w:jc w:val="center"/>
        <w:rPr>
          <w:rFonts w:ascii="Cambria" w:hAnsi="Cambria"/>
          <w:sz w:val="72"/>
          <w:szCs w:val="72"/>
        </w:rPr>
      </w:pPr>
      <w:r>
        <w:rPr>
          <w:rFonts w:ascii="Cambria" w:hAnsi="Cambria"/>
          <w:sz w:val="72"/>
          <w:szCs w:val="72"/>
        </w:rPr>
        <w:t>Kretingos socialinių paslaugų centro</w:t>
      </w:r>
    </w:p>
    <w:p w14:paraId="16D263BF" w14:textId="001E184B" w:rsidR="00F07203" w:rsidRDefault="00F07203" w:rsidP="00D13927">
      <w:pPr>
        <w:ind w:left="4253"/>
        <w:rPr>
          <w:rFonts w:ascii="Times New Roman" w:hAnsi="Times New Roman"/>
          <w:sz w:val="52"/>
          <w:szCs w:val="52"/>
        </w:rPr>
      </w:pPr>
    </w:p>
    <w:p w14:paraId="1D96A5A7" w14:textId="77777777" w:rsidR="00F07203" w:rsidRDefault="00F07203" w:rsidP="00D13927">
      <w:pPr>
        <w:ind w:left="4253"/>
        <w:rPr>
          <w:rFonts w:ascii="Times New Roman" w:hAnsi="Times New Roman"/>
          <w:sz w:val="52"/>
          <w:szCs w:val="52"/>
        </w:rPr>
      </w:pPr>
    </w:p>
    <w:p w14:paraId="0E027036" w14:textId="26AAE559" w:rsidR="00602C25" w:rsidRPr="00F07203" w:rsidRDefault="00602C25" w:rsidP="00D13927">
      <w:pPr>
        <w:jc w:val="center"/>
        <w:rPr>
          <w:rFonts w:ascii="Times New Roman" w:hAnsi="Times New Roman"/>
          <w:sz w:val="52"/>
          <w:szCs w:val="52"/>
        </w:rPr>
      </w:pPr>
      <w:r>
        <w:rPr>
          <w:rFonts w:ascii="Times New Roman" w:hAnsi="Times New Roman"/>
          <w:sz w:val="52"/>
          <w:szCs w:val="52"/>
        </w:rPr>
        <w:t>2022</w:t>
      </w:r>
      <w:r w:rsidRPr="00B02652">
        <w:rPr>
          <w:rFonts w:ascii="Times New Roman" w:hAnsi="Times New Roman"/>
          <w:sz w:val="52"/>
          <w:szCs w:val="52"/>
        </w:rPr>
        <w:t xml:space="preserve"> m. veiklos ataskaita</w:t>
      </w:r>
    </w:p>
    <w:p w14:paraId="0E978C08" w14:textId="77777777" w:rsidR="00602C25" w:rsidRPr="005B2DC1" w:rsidRDefault="00602C25" w:rsidP="00D13927">
      <w:pPr>
        <w:ind w:left="3888" w:firstLine="507"/>
        <w:rPr>
          <w:b/>
          <w:color w:val="76923C" w:themeColor="accent3" w:themeShade="BF"/>
          <w:sz w:val="28"/>
          <w:szCs w:val="28"/>
        </w:rPr>
      </w:pPr>
    </w:p>
    <w:p w14:paraId="66E3BC29" w14:textId="77777777" w:rsidR="00602C25" w:rsidRPr="005B2DC1" w:rsidRDefault="00602C25" w:rsidP="00D13927">
      <w:pPr>
        <w:ind w:left="3888" w:firstLine="507"/>
        <w:rPr>
          <w:b/>
          <w:color w:val="C2D69B" w:themeColor="accent3" w:themeTint="99"/>
          <w:sz w:val="28"/>
          <w:szCs w:val="28"/>
        </w:rPr>
      </w:pPr>
    </w:p>
    <w:p w14:paraId="49B66602" w14:textId="77777777" w:rsidR="00602C25" w:rsidRPr="005B2DC1" w:rsidRDefault="00602C25" w:rsidP="00D13927">
      <w:pPr>
        <w:ind w:left="3888" w:firstLine="507"/>
        <w:rPr>
          <w:b/>
          <w:color w:val="C2D69B" w:themeColor="accent3" w:themeTint="99"/>
        </w:rPr>
      </w:pPr>
    </w:p>
    <w:p w14:paraId="757430E4" w14:textId="77777777" w:rsidR="00602C25" w:rsidRPr="005B2DC1" w:rsidRDefault="00602C25" w:rsidP="00D13927">
      <w:pPr>
        <w:rPr>
          <w:b/>
          <w:color w:val="C2D69B" w:themeColor="accent3" w:themeTint="99"/>
          <w:sz w:val="28"/>
          <w:szCs w:val="28"/>
        </w:rPr>
      </w:pPr>
    </w:p>
    <w:p w14:paraId="058496B0" w14:textId="77777777" w:rsidR="00602C25" w:rsidRPr="005B2DC1" w:rsidRDefault="00602C25" w:rsidP="00D13927">
      <w:pPr>
        <w:rPr>
          <w:b/>
          <w:color w:val="C2D69B" w:themeColor="accent3" w:themeTint="99"/>
          <w:sz w:val="28"/>
          <w:szCs w:val="28"/>
        </w:rPr>
      </w:pPr>
    </w:p>
    <w:p w14:paraId="4A959B27" w14:textId="77777777" w:rsidR="00602C25" w:rsidRPr="005B2DC1" w:rsidRDefault="00602C25" w:rsidP="00D13927">
      <w:pPr>
        <w:rPr>
          <w:b/>
          <w:color w:val="C2D69B" w:themeColor="accent3" w:themeTint="99"/>
          <w:sz w:val="28"/>
          <w:szCs w:val="28"/>
        </w:rPr>
      </w:pPr>
    </w:p>
    <w:p w14:paraId="686E105D" w14:textId="77777777" w:rsidR="00602C25" w:rsidRPr="005B2DC1" w:rsidRDefault="00602C25" w:rsidP="00D13927">
      <w:pPr>
        <w:rPr>
          <w:b/>
          <w:color w:val="C2D69B" w:themeColor="accent3" w:themeTint="99"/>
          <w:sz w:val="28"/>
          <w:szCs w:val="28"/>
        </w:rPr>
      </w:pPr>
    </w:p>
    <w:p w14:paraId="6176C0E3" w14:textId="77777777" w:rsidR="00602C25" w:rsidRPr="005B2DC1" w:rsidRDefault="00602C25" w:rsidP="00D13927">
      <w:pPr>
        <w:rPr>
          <w:b/>
          <w:color w:val="C2D69B" w:themeColor="accent3" w:themeTint="99"/>
          <w:sz w:val="28"/>
          <w:szCs w:val="28"/>
        </w:rPr>
      </w:pPr>
    </w:p>
    <w:p w14:paraId="23D29D08" w14:textId="77777777" w:rsidR="00602C25" w:rsidRPr="005B2DC1" w:rsidRDefault="00602C25" w:rsidP="00D13927">
      <w:pPr>
        <w:rPr>
          <w:b/>
          <w:color w:val="C2D69B" w:themeColor="accent3" w:themeTint="99"/>
          <w:sz w:val="28"/>
          <w:szCs w:val="28"/>
        </w:rPr>
      </w:pPr>
    </w:p>
    <w:p w14:paraId="61DF0A34" w14:textId="77777777" w:rsidR="00602C25" w:rsidRPr="005B2DC1" w:rsidRDefault="00602C25" w:rsidP="00D13927">
      <w:pPr>
        <w:rPr>
          <w:b/>
          <w:color w:val="C2D69B" w:themeColor="accent3" w:themeTint="99"/>
          <w:sz w:val="28"/>
          <w:szCs w:val="28"/>
        </w:rPr>
      </w:pPr>
    </w:p>
    <w:p w14:paraId="449765FA" w14:textId="77777777" w:rsidR="00602C25" w:rsidRPr="005B2DC1" w:rsidRDefault="00602C25" w:rsidP="00D13927">
      <w:pPr>
        <w:rPr>
          <w:b/>
          <w:color w:val="C2D69B" w:themeColor="accent3" w:themeTint="99"/>
          <w:sz w:val="28"/>
          <w:szCs w:val="28"/>
        </w:rPr>
      </w:pPr>
    </w:p>
    <w:p w14:paraId="7F2FEFAC" w14:textId="77777777" w:rsidR="00602C25" w:rsidRPr="005B2DC1" w:rsidRDefault="00602C25" w:rsidP="00D13927">
      <w:pPr>
        <w:rPr>
          <w:b/>
          <w:color w:val="C2D69B" w:themeColor="accent3" w:themeTint="99"/>
          <w:sz w:val="28"/>
          <w:szCs w:val="28"/>
        </w:rPr>
      </w:pPr>
    </w:p>
    <w:p w14:paraId="6D0AA11A" w14:textId="77777777" w:rsidR="00602C25" w:rsidRPr="005B2DC1" w:rsidRDefault="00602C25" w:rsidP="00D13927">
      <w:pPr>
        <w:rPr>
          <w:b/>
          <w:color w:val="C2D69B" w:themeColor="accent3" w:themeTint="99"/>
          <w:sz w:val="28"/>
          <w:szCs w:val="28"/>
        </w:rPr>
      </w:pPr>
    </w:p>
    <w:p w14:paraId="4BD359F5" w14:textId="77777777" w:rsidR="00602C25" w:rsidRPr="005B2DC1" w:rsidRDefault="00602C25" w:rsidP="00D13927">
      <w:pPr>
        <w:rPr>
          <w:b/>
          <w:color w:val="C2D69B" w:themeColor="accent3" w:themeTint="99"/>
          <w:sz w:val="28"/>
          <w:szCs w:val="28"/>
        </w:rPr>
      </w:pPr>
    </w:p>
    <w:p w14:paraId="062EDB0F" w14:textId="77777777" w:rsidR="00602C25" w:rsidRPr="005B2DC1" w:rsidRDefault="00602C25" w:rsidP="00D13927">
      <w:pPr>
        <w:rPr>
          <w:b/>
          <w:color w:val="C2D69B" w:themeColor="accent3" w:themeTint="99"/>
          <w:sz w:val="28"/>
          <w:szCs w:val="28"/>
        </w:rPr>
      </w:pPr>
    </w:p>
    <w:p w14:paraId="4E9673C3" w14:textId="77777777" w:rsidR="00602C25" w:rsidRPr="005B2DC1" w:rsidRDefault="00602C25" w:rsidP="00D13927">
      <w:pPr>
        <w:rPr>
          <w:b/>
          <w:color w:val="C2D69B" w:themeColor="accent3" w:themeTint="99"/>
          <w:sz w:val="28"/>
          <w:szCs w:val="28"/>
        </w:rPr>
      </w:pPr>
    </w:p>
    <w:p w14:paraId="7CE3EB35" w14:textId="77777777" w:rsidR="00602C25" w:rsidRPr="005B2DC1" w:rsidRDefault="00602C25" w:rsidP="00D13927">
      <w:pPr>
        <w:rPr>
          <w:b/>
          <w:color w:val="C2D69B" w:themeColor="accent3" w:themeTint="99"/>
          <w:sz w:val="28"/>
          <w:szCs w:val="28"/>
        </w:rPr>
      </w:pPr>
    </w:p>
    <w:p w14:paraId="4EC35B9F" w14:textId="77777777" w:rsidR="00602C25" w:rsidRPr="005B2DC1" w:rsidRDefault="00602C25" w:rsidP="00D13927">
      <w:pPr>
        <w:rPr>
          <w:b/>
          <w:color w:val="C2D69B" w:themeColor="accent3" w:themeTint="99"/>
          <w:sz w:val="28"/>
          <w:szCs w:val="28"/>
        </w:rPr>
      </w:pPr>
    </w:p>
    <w:p w14:paraId="379EB6E8" w14:textId="77777777" w:rsidR="00602C25" w:rsidRPr="005B2DC1" w:rsidRDefault="00602C25" w:rsidP="00D13927">
      <w:pPr>
        <w:tabs>
          <w:tab w:val="left" w:pos="9498"/>
        </w:tabs>
        <w:ind w:right="-2"/>
        <w:rPr>
          <w:rFonts w:ascii="Times New Roman" w:hAnsi="Times New Roman"/>
          <w:b/>
          <w:color w:val="76923C" w:themeColor="accent3" w:themeShade="BF"/>
          <w:sz w:val="28"/>
          <w:szCs w:val="28"/>
        </w:rPr>
      </w:pPr>
      <w:bookmarkStart w:id="0" w:name="_Hlk65748110"/>
      <w:r w:rsidRPr="005B2DC1">
        <w:rPr>
          <w:rFonts w:ascii="Times New Roman" w:hAnsi="Times New Roman"/>
          <w:b/>
          <w:color w:val="76923C" w:themeColor="accent3" w:themeShade="BF"/>
          <w:sz w:val="28"/>
          <w:szCs w:val="28"/>
        </w:rPr>
        <w:lastRenderedPageBreak/>
        <w:t>T U R I N Y S</w:t>
      </w:r>
    </w:p>
    <w:p w14:paraId="5EDBBB72" w14:textId="77777777" w:rsidR="00602C25" w:rsidRPr="005B2DC1" w:rsidRDefault="00602C25" w:rsidP="00D13927">
      <w:pPr>
        <w:tabs>
          <w:tab w:val="left" w:pos="9498"/>
        </w:tabs>
        <w:ind w:right="-2"/>
        <w:rPr>
          <w:rFonts w:ascii="Times New Roman" w:hAnsi="Times New Roman"/>
          <w:b/>
          <w:color w:val="76923C" w:themeColor="accent3" w:themeShade="BF"/>
          <w:sz w:val="28"/>
          <w:szCs w:val="28"/>
        </w:rPr>
      </w:pPr>
    </w:p>
    <w:p w14:paraId="2EB2E419" w14:textId="77777777" w:rsidR="00602C25" w:rsidRPr="00282BFD" w:rsidRDefault="00602C25" w:rsidP="00D13927">
      <w:pPr>
        <w:tabs>
          <w:tab w:val="left" w:pos="9498"/>
        </w:tabs>
        <w:ind w:right="-2"/>
        <w:rPr>
          <w:rFonts w:ascii="Times New Roman" w:hAnsi="Times New Roman"/>
          <w:sz w:val="24"/>
          <w:szCs w:val="24"/>
        </w:rPr>
      </w:pPr>
      <w:r w:rsidRPr="00282BFD">
        <w:rPr>
          <w:rFonts w:ascii="Times New Roman" w:hAnsi="Times New Roman"/>
          <w:sz w:val="24"/>
          <w:szCs w:val="24"/>
        </w:rPr>
        <w:t>1. ĮSTAIGOS PRISTATYMAS.............................................................................................................3</w:t>
      </w:r>
    </w:p>
    <w:p w14:paraId="1FE56B33" w14:textId="77777777" w:rsidR="00602C25" w:rsidRPr="00282BFD" w:rsidRDefault="00602C25" w:rsidP="00D13927">
      <w:pPr>
        <w:tabs>
          <w:tab w:val="left" w:pos="9498"/>
        </w:tabs>
        <w:ind w:right="-2"/>
        <w:rPr>
          <w:rFonts w:ascii="Times New Roman" w:hAnsi="Times New Roman"/>
          <w:b/>
          <w:sz w:val="24"/>
          <w:szCs w:val="24"/>
        </w:rPr>
      </w:pPr>
    </w:p>
    <w:p w14:paraId="3F4E4E62" w14:textId="1464DDA8" w:rsidR="00602C25" w:rsidRPr="00282BFD" w:rsidRDefault="00602C25" w:rsidP="00D13927">
      <w:pPr>
        <w:pStyle w:val="Turinys1"/>
      </w:pPr>
      <w:r w:rsidRPr="00282BFD">
        <w:t>2. STRUKTŪRINIAI PADALINIAI IR VEIKLOS RODIKLIAI........................................................</w:t>
      </w:r>
      <w:r w:rsidR="00A34185">
        <w:t>6</w:t>
      </w:r>
    </w:p>
    <w:p w14:paraId="3A21CAB0" w14:textId="7DF80BB5" w:rsidR="00602C25" w:rsidRPr="00282BFD" w:rsidRDefault="00602C25" w:rsidP="00D13927">
      <w:pPr>
        <w:pStyle w:val="Turinys2"/>
      </w:pPr>
      <w:r w:rsidRPr="00282BFD">
        <w:t>2.1. CENTRO STUKTŪRA IR TEIKIAMOS PASLAUGOS........................................................</w:t>
      </w:r>
      <w:r w:rsidR="00D13927">
        <w:t xml:space="preserve"> </w:t>
      </w:r>
      <w:r w:rsidRPr="00282BFD">
        <w:t>......</w:t>
      </w:r>
      <w:r w:rsidR="00282BFD" w:rsidRPr="00282BFD">
        <w:t>6</w:t>
      </w:r>
    </w:p>
    <w:p w14:paraId="3D69878C" w14:textId="77777777" w:rsidR="00602C25" w:rsidRPr="00282BFD" w:rsidRDefault="00602C25" w:rsidP="00D13927">
      <w:pPr>
        <w:tabs>
          <w:tab w:val="left" w:pos="9498"/>
        </w:tabs>
        <w:ind w:right="-2"/>
        <w:rPr>
          <w:rFonts w:ascii="Times New Roman" w:hAnsi="Times New Roman"/>
          <w:sz w:val="24"/>
          <w:szCs w:val="24"/>
        </w:rPr>
      </w:pPr>
    </w:p>
    <w:p w14:paraId="1481D5E3" w14:textId="7A664EF2" w:rsidR="00602C25" w:rsidRPr="00282BFD" w:rsidRDefault="00602C25" w:rsidP="00D13927">
      <w:pPr>
        <w:pStyle w:val="Turinys2"/>
      </w:pPr>
      <w:r w:rsidRPr="00282BFD">
        <w:t xml:space="preserve">2.2. PAGALBOS ŠEIMAI </w:t>
      </w:r>
      <w:r w:rsidR="00282BFD">
        <w:t>PADALINYS</w:t>
      </w:r>
      <w:r w:rsidRPr="00282BFD">
        <w:t>...............................................................................................</w:t>
      </w:r>
      <w:r w:rsidR="00282BFD">
        <w:t>7</w:t>
      </w:r>
    </w:p>
    <w:p w14:paraId="264162A0" w14:textId="77777777" w:rsidR="00282BFD" w:rsidRPr="00282BFD" w:rsidRDefault="00602C25" w:rsidP="00D13927">
      <w:pPr>
        <w:tabs>
          <w:tab w:val="left" w:pos="9498"/>
        </w:tabs>
        <w:ind w:right="-2"/>
        <w:rPr>
          <w:rFonts w:ascii="Times New Roman" w:hAnsi="Times New Roman"/>
          <w:sz w:val="24"/>
          <w:szCs w:val="24"/>
        </w:rPr>
      </w:pPr>
      <w:r w:rsidRPr="00282BFD">
        <w:rPr>
          <w:rFonts w:ascii="Times New Roman" w:hAnsi="Times New Roman"/>
          <w:sz w:val="24"/>
          <w:szCs w:val="24"/>
        </w:rPr>
        <w:t xml:space="preserve">2.2.1. </w:t>
      </w:r>
      <w:r w:rsidR="00282BFD" w:rsidRPr="00282BFD">
        <w:rPr>
          <w:rFonts w:ascii="Times New Roman" w:hAnsi="Times New Roman"/>
          <w:sz w:val="24"/>
          <w:szCs w:val="24"/>
        </w:rPr>
        <w:t>SOCIALINIŲ ĮGŪDŽIŲ UGDYMO, PALAIKYMO IR (AR) ATKŪRIMO</w:t>
      </w:r>
    </w:p>
    <w:p w14:paraId="35714CEC" w14:textId="55437FAB" w:rsidR="00282BFD" w:rsidRDefault="00282BFD" w:rsidP="00D13927">
      <w:pPr>
        <w:tabs>
          <w:tab w:val="left" w:pos="9498"/>
        </w:tabs>
        <w:ind w:right="-2"/>
        <w:rPr>
          <w:rFonts w:ascii="Times New Roman" w:hAnsi="Times New Roman"/>
          <w:sz w:val="24"/>
          <w:szCs w:val="24"/>
        </w:rPr>
      </w:pPr>
      <w:r w:rsidRPr="00282BFD">
        <w:rPr>
          <w:rFonts w:ascii="Times New Roman" w:hAnsi="Times New Roman"/>
          <w:sz w:val="24"/>
          <w:szCs w:val="24"/>
        </w:rPr>
        <w:t xml:space="preserve">          PASLAUGOS SOCIALINĘ RIZIKĄ PATIRIANČIOMS ŠEIMOMS.......................................7</w:t>
      </w:r>
    </w:p>
    <w:p w14:paraId="777E587B" w14:textId="77777777" w:rsidR="00A158D2" w:rsidRPr="00A158D2" w:rsidRDefault="00AC707A"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2.2.2. </w:t>
      </w:r>
      <w:r w:rsidR="00A158D2" w:rsidRPr="00A158D2">
        <w:rPr>
          <w:rFonts w:ascii="Times New Roman" w:hAnsi="Times New Roman"/>
          <w:sz w:val="24"/>
          <w:szCs w:val="24"/>
        </w:rPr>
        <w:t>LAIKINO APNAKVINDINIMO CENTRE IR INTENSYVIOS KRIZIŲ ĮVEIKIMO</w:t>
      </w:r>
    </w:p>
    <w:p w14:paraId="4515617E" w14:textId="5101BC33" w:rsidR="00A158D2"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          PAGALBOS PASLAUGOS.........................................................................................................9</w:t>
      </w:r>
    </w:p>
    <w:p w14:paraId="40B01E99" w14:textId="493131A6" w:rsidR="00A158D2"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2.2.3. LAIKINO APNAKVINDINIMO IR APGYVENDINIMO NAKVYNĖS </w:t>
      </w:r>
      <w:r w:rsidR="00796FD8">
        <w:rPr>
          <w:rFonts w:ascii="Times New Roman" w:hAnsi="Times New Roman"/>
          <w:sz w:val="24"/>
          <w:szCs w:val="24"/>
        </w:rPr>
        <w:t>NAMUOSE</w:t>
      </w:r>
    </w:p>
    <w:p w14:paraId="1985AC2C" w14:textId="089E19E5" w:rsidR="00AC707A"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         PASLAUGOS.............................................................</w:t>
      </w:r>
      <w:r w:rsidR="00796FD8">
        <w:rPr>
          <w:rFonts w:ascii="Times New Roman" w:hAnsi="Times New Roman"/>
          <w:sz w:val="24"/>
          <w:szCs w:val="24"/>
        </w:rPr>
        <w:t>......................</w:t>
      </w:r>
      <w:r w:rsidRPr="00A158D2">
        <w:rPr>
          <w:rFonts w:ascii="Times New Roman" w:hAnsi="Times New Roman"/>
          <w:sz w:val="24"/>
          <w:szCs w:val="24"/>
        </w:rPr>
        <w:t>...........................................11</w:t>
      </w:r>
    </w:p>
    <w:p w14:paraId="3E473CCC" w14:textId="4CAC391F" w:rsidR="00282BFD" w:rsidRPr="00FD05CA" w:rsidRDefault="00282BFD" w:rsidP="00D13927">
      <w:pPr>
        <w:tabs>
          <w:tab w:val="left" w:pos="9498"/>
        </w:tabs>
        <w:ind w:right="-2"/>
        <w:rPr>
          <w:rFonts w:ascii="Times New Roman" w:hAnsi="Times New Roman"/>
          <w:sz w:val="24"/>
          <w:szCs w:val="24"/>
        </w:rPr>
      </w:pPr>
    </w:p>
    <w:p w14:paraId="68D8C385" w14:textId="7A059189" w:rsidR="00FD05CA" w:rsidRPr="00FD05CA" w:rsidRDefault="00FD05CA" w:rsidP="00D13927">
      <w:pPr>
        <w:tabs>
          <w:tab w:val="left" w:pos="9498"/>
        </w:tabs>
        <w:ind w:right="-2"/>
        <w:rPr>
          <w:rFonts w:ascii="Times New Roman" w:hAnsi="Times New Roman"/>
          <w:sz w:val="24"/>
          <w:szCs w:val="24"/>
        </w:rPr>
      </w:pPr>
      <w:r w:rsidRPr="00FD05CA">
        <w:rPr>
          <w:rFonts w:ascii="Times New Roman" w:hAnsi="Times New Roman"/>
          <w:sz w:val="24"/>
          <w:szCs w:val="24"/>
        </w:rPr>
        <w:t>2.3. GLOBOS CENTRAS.....................................................................................................................13</w:t>
      </w:r>
    </w:p>
    <w:p w14:paraId="3EF58AFE" w14:textId="77777777" w:rsidR="00105A74" w:rsidRDefault="00924C3B" w:rsidP="00D13927">
      <w:pPr>
        <w:rPr>
          <w:rFonts w:ascii="Times New Roman" w:hAnsi="Times New Roman"/>
          <w:sz w:val="24"/>
          <w:szCs w:val="24"/>
        </w:rPr>
      </w:pPr>
      <w:r>
        <w:rPr>
          <w:rFonts w:ascii="Times New Roman" w:hAnsi="Times New Roman"/>
          <w:sz w:val="24"/>
          <w:szCs w:val="24"/>
        </w:rPr>
        <w:t xml:space="preserve">2.3.1. </w:t>
      </w:r>
      <w:r w:rsidR="00105A74" w:rsidRPr="00105A74">
        <w:rPr>
          <w:rFonts w:ascii="Times New Roman" w:hAnsi="Times New Roman"/>
          <w:sz w:val="24"/>
          <w:szCs w:val="24"/>
        </w:rPr>
        <w:t xml:space="preserve">MOKYMAI PAGAL GLOBĖJŲ (RŪPINTOJŲ), BUDINČIŲ GLOBOTOJŲ, </w:t>
      </w:r>
    </w:p>
    <w:p w14:paraId="0FB29704" w14:textId="77777777" w:rsidR="00105A74" w:rsidRDefault="00105A74" w:rsidP="00D13927">
      <w:pPr>
        <w:rPr>
          <w:rFonts w:ascii="Times New Roman" w:hAnsi="Times New Roman"/>
          <w:sz w:val="24"/>
          <w:szCs w:val="24"/>
        </w:rPr>
      </w:pPr>
      <w:r>
        <w:rPr>
          <w:rFonts w:ascii="Times New Roman" w:hAnsi="Times New Roman"/>
          <w:sz w:val="24"/>
          <w:szCs w:val="24"/>
        </w:rPr>
        <w:t xml:space="preserve">          </w:t>
      </w:r>
      <w:r w:rsidRPr="00105A74">
        <w:rPr>
          <w:rFonts w:ascii="Times New Roman" w:hAnsi="Times New Roman"/>
          <w:sz w:val="24"/>
          <w:szCs w:val="24"/>
        </w:rPr>
        <w:t>ĮTĖVIŲ, BENDRUOMENINIŲ VAIKŲ GLOBOS NAMŲ DARBUOTOJŲ</w:t>
      </w:r>
    </w:p>
    <w:p w14:paraId="6CD644F5" w14:textId="6BA0F544" w:rsidR="00105A74" w:rsidRPr="00105A74" w:rsidRDefault="00105A74" w:rsidP="00D13927">
      <w:pPr>
        <w:rPr>
          <w:rFonts w:ascii="Times New Roman" w:hAnsi="Times New Roman"/>
          <w:b/>
          <w:bCs/>
          <w:sz w:val="24"/>
          <w:szCs w:val="24"/>
        </w:rPr>
      </w:pPr>
      <w:r>
        <w:rPr>
          <w:rFonts w:ascii="Times New Roman" w:hAnsi="Times New Roman"/>
          <w:sz w:val="24"/>
          <w:szCs w:val="24"/>
        </w:rPr>
        <w:t xml:space="preserve">          </w:t>
      </w:r>
      <w:r w:rsidRPr="00105A74">
        <w:rPr>
          <w:rFonts w:ascii="Times New Roman" w:hAnsi="Times New Roman"/>
          <w:sz w:val="24"/>
          <w:szCs w:val="24"/>
        </w:rPr>
        <w:t>MOKYMO IR KONSULTAVIMO PROGRAMĄ</w:t>
      </w:r>
      <w:r w:rsidRPr="00105A74">
        <w:t xml:space="preserve"> </w:t>
      </w:r>
      <w:r w:rsidRPr="00105A74">
        <w:rPr>
          <w:rFonts w:ascii="Times New Roman" w:hAnsi="Times New Roman"/>
          <w:sz w:val="24"/>
          <w:szCs w:val="24"/>
        </w:rPr>
        <w:t>GIMK</w:t>
      </w:r>
      <w:r>
        <w:rPr>
          <w:rFonts w:ascii="Times New Roman" w:hAnsi="Times New Roman"/>
          <w:sz w:val="24"/>
          <w:szCs w:val="24"/>
        </w:rPr>
        <w:t>.........................................................14</w:t>
      </w:r>
    </w:p>
    <w:p w14:paraId="2CB090E7" w14:textId="77777777" w:rsidR="00FF5FF8" w:rsidRDefault="006A3651" w:rsidP="00D13927">
      <w:pPr>
        <w:rPr>
          <w:rFonts w:ascii="Times New Roman" w:hAnsi="Times New Roman"/>
          <w:noProof/>
          <w:sz w:val="24"/>
          <w:szCs w:val="24"/>
        </w:rPr>
      </w:pPr>
      <w:r>
        <w:rPr>
          <w:rFonts w:ascii="Times New Roman" w:hAnsi="Times New Roman"/>
          <w:sz w:val="24"/>
          <w:szCs w:val="24"/>
        </w:rPr>
        <w:t>2.3.2</w:t>
      </w:r>
      <w:r w:rsidRPr="00FF5FF8">
        <w:rPr>
          <w:rFonts w:ascii="Times New Roman" w:hAnsi="Times New Roman"/>
          <w:sz w:val="24"/>
          <w:szCs w:val="24"/>
        </w:rPr>
        <w:t>.</w:t>
      </w:r>
      <w:r w:rsidR="00FF5FF8" w:rsidRPr="00FF5FF8">
        <w:rPr>
          <w:rFonts w:ascii="Times New Roman" w:hAnsi="Times New Roman"/>
          <w:noProof/>
          <w:sz w:val="24"/>
          <w:szCs w:val="24"/>
        </w:rPr>
        <w:t xml:space="preserve"> GLOBĖJŲ (RŪPINTOJŲ), ĮTĖVIŲ IR BUDINČIŲ GLOBOTOJŲ PAIEŠKA BEI</w:t>
      </w:r>
    </w:p>
    <w:p w14:paraId="45DF933B" w14:textId="5432C991" w:rsidR="00FF5FF8" w:rsidRPr="00FF5FF8" w:rsidRDefault="00FF5FF8" w:rsidP="00D13927">
      <w:pPr>
        <w:rPr>
          <w:rFonts w:ascii="Times New Roman" w:hAnsi="Times New Roman"/>
          <w:noProof/>
          <w:sz w:val="24"/>
          <w:szCs w:val="24"/>
        </w:rPr>
      </w:pPr>
      <w:r>
        <w:rPr>
          <w:rFonts w:ascii="Times New Roman" w:hAnsi="Times New Roman"/>
          <w:noProof/>
          <w:sz w:val="24"/>
          <w:szCs w:val="24"/>
        </w:rPr>
        <w:t xml:space="preserve">          </w:t>
      </w:r>
      <w:r w:rsidRPr="00FF5FF8">
        <w:rPr>
          <w:rFonts w:ascii="Times New Roman" w:hAnsi="Times New Roman"/>
          <w:noProof/>
          <w:sz w:val="24"/>
          <w:szCs w:val="24"/>
        </w:rPr>
        <w:t>GLOBOS CENTRO VEIKLOS VIEŠINIMAS</w:t>
      </w:r>
      <w:r>
        <w:rPr>
          <w:rFonts w:ascii="Times New Roman" w:hAnsi="Times New Roman"/>
          <w:noProof/>
          <w:sz w:val="24"/>
          <w:szCs w:val="24"/>
        </w:rPr>
        <w:t>..........................................................................15</w:t>
      </w:r>
    </w:p>
    <w:p w14:paraId="06182F3C" w14:textId="18AE4EC4" w:rsidR="00FD05CA" w:rsidRDefault="00FD05CA" w:rsidP="00D13927">
      <w:pPr>
        <w:tabs>
          <w:tab w:val="left" w:pos="9498"/>
        </w:tabs>
        <w:ind w:right="-2"/>
        <w:rPr>
          <w:rFonts w:ascii="Times New Roman" w:hAnsi="Times New Roman"/>
          <w:sz w:val="24"/>
          <w:szCs w:val="24"/>
        </w:rPr>
      </w:pPr>
    </w:p>
    <w:p w14:paraId="721082AD" w14:textId="78B81EC4" w:rsidR="00245E80" w:rsidRDefault="00245E80" w:rsidP="00D13927">
      <w:pPr>
        <w:tabs>
          <w:tab w:val="left" w:pos="9498"/>
        </w:tabs>
        <w:ind w:right="-2"/>
        <w:rPr>
          <w:rFonts w:ascii="Times New Roman" w:hAnsi="Times New Roman"/>
          <w:sz w:val="24"/>
          <w:szCs w:val="24"/>
        </w:rPr>
      </w:pPr>
      <w:r>
        <w:rPr>
          <w:rFonts w:ascii="Times New Roman" w:hAnsi="Times New Roman"/>
          <w:sz w:val="24"/>
          <w:szCs w:val="24"/>
        </w:rPr>
        <w:t>2.4. DIENOS CENTRO PADALINYS.................................................................................................1</w:t>
      </w:r>
      <w:r w:rsidR="005533DC">
        <w:rPr>
          <w:rFonts w:ascii="Times New Roman" w:hAnsi="Times New Roman"/>
          <w:sz w:val="24"/>
          <w:szCs w:val="24"/>
        </w:rPr>
        <w:t>6</w:t>
      </w:r>
    </w:p>
    <w:p w14:paraId="138EDB7D" w14:textId="744C5418" w:rsidR="00E87613" w:rsidRPr="00E87613" w:rsidRDefault="00E87613" w:rsidP="00D13927">
      <w:pPr>
        <w:rPr>
          <w:rFonts w:ascii="Times New Roman" w:hAnsi="Times New Roman"/>
          <w:bCs/>
          <w:sz w:val="24"/>
          <w:szCs w:val="24"/>
        </w:rPr>
      </w:pPr>
      <w:r w:rsidRPr="00E87613">
        <w:rPr>
          <w:rFonts w:ascii="Times New Roman" w:hAnsi="Times New Roman"/>
          <w:bCs/>
          <w:sz w:val="24"/>
          <w:szCs w:val="24"/>
        </w:rPr>
        <w:t>2.4.1. VAIKŲ DIENOS SOCIALINĖS PRIEŽIŪROS PASLAUGOS</w:t>
      </w:r>
      <w:r>
        <w:rPr>
          <w:rFonts w:ascii="Times New Roman" w:hAnsi="Times New Roman"/>
          <w:bCs/>
          <w:sz w:val="24"/>
          <w:szCs w:val="24"/>
        </w:rPr>
        <w:t>................................................1</w:t>
      </w:r>
      <w:r w:rsidR="00A34185">
        <w:rPr>
          <w:rFonts w:ascii="Times New Roman" w:hAnsi="Times New Roman"/>
          <w:bCs/>
          <w:sz w:val="24"/>
          <w:szCs w:val="24"/>
        </w:rPr>
        <w:t>7</w:t>
      </w:r>
    </w:p>
    <w:p w14:paraId="06A2838C" w14:textId="72DAE470" w:rsidR="0041087D" w:rsidRPr="0041087D" w:rsidRDefault="0041087D" w:rsidP="00D13927">
      <w:pPr>
        <w:rPr>
          <w:rFonts w:ascii="Times New Roman" w:hAnsi="Times New Roman"/>
          <w:bCs/>
          <w:sz w:val="24"/>
          <w:szCs w:val="24"/>
        </w:rPr>
      </w:pPr>
      <w:r w:rsidRPr="0041087D">
        <w:rPr>
          <w:rFonts w:ascii="Times New Roman" w:hAnsi="Times New Roman"/>
          <w:bCs/>
          <w:sz w:val="24"/>
          <w:szCs w:val="24"/>
        </w:rPr>
        <w:t>2.4.2. DIENOS SOCIALINĖS GLOBOS PASLAUGOS</w:t>
      </w:r>
      <w:r>
        <w:rPr>
          <w:rFonts w:ascii="Times New Roman" w:hAnsi="Times New Roman"/>
          <w:bCs/>
          <w:sz w:val="24"/>
          <w:szCs w:val="24"/>
        </w:rPr>
        <w:t>.....................................................................</w:t>
      </w:r>
      <w:r w:rsidR="005533DC">
        <w:rPr>
          <w:rFonts w:ascii="Times New Roman" w:hAnsi="Times New Roman"/>
          <w:bCs/>
          <w:sz w:val="24"/>
          <w:szCs w:val="24"/>
        </w:rPr>
        <w:t>19</w:t>
      </w:r>
    </w:p>
    <w:p w14:paraId="34A75C5B" w14:textId="7AFC7DD4" w:rsidR="00E87613" w:rsidRDefault="00E87613" w:rsidP="00D13927">
      <w:pPr>
        <w:tabs>
          <w:tab w:val="left" w:pos="9498"/>
        </w:tabs>
        <w:ind w:right="-2"/>
        <w:rPr>
          <w:rFonts w:ascii="Times New Roman" w:hAnsi="Times New Roman"/>
          <w:sz w:val="24"/>
          <w:szCs w:val="24"/>
        </w:rPr>
      </w:pPr>
    </w:p>
    <w:p w14:paraId="43742574" w14:textId="4271E4B7" w:rsidR="00DD104C" w:rsidRPr="00FD05CA" w:rsidRDefault="00DD104C" w:rsidP="00D13927">
      <w:pPr>
        <w:tabs>
          <w:tab w:val="left" w:pos="9498"/>
        </w:tabs>
        <w:ind w:right="-2"/>
        <w:rPr>
          <w:rFonts w:ascii="Times New Roman" w:hAnsi="Times New Roman"/>
          <w:sz w:val="24"/>
          <w:szCs w:val="24"/>
        </w:rPr>
      </w:pPr>
      <w:r>
        <w:rPr>
          <w:rFonts w:ascii="Times New Roman" w:hAnsi="Times New Roman"/>
          <w:sz w:val="24"/>
          <w:szCs w:val="24"/>
        </w:rPr>
        <w:t>2.5. PAGALBOS NAMUOSE PADALINYS.......................................................................................2</w:t>
      </w:r>
      <w:r w:rsidR="005533DC">
        <w:rPr>
          <w:rFonts w:ascii="Times New Roman" w:hAnsi="Times New Roman"/>
          <w:sz w:val="24"/>
          <w:szCs w:val="24"/>
        </w:rPr>
        <w:t>0</w:t>
      </w:r>
    </w:p>
    <w:p w14:paraId="53F718A4" w14:textId="72F0D585" w:rsidR="00602C25" w:rsidRPr="005F7C25" w:rsidRDefault="005F7C25" w:rsidP="00D13927">
      <w:pPr>
        <w:pStyle w:val="Pagrindinistekstas"/>
        <w:ind w:left="0" w:right="0"/>
        <w:rPr>
          <w:b/>
          <w:sz w:val="24"/>
        </w:rPr>
      </w:pPr>
      <w:r w:rsidRPr="005F7C25">
        <w:rPr>
          <w:bCs/>
          <w:sz w:val="24"/>
        </w:rPr>
        <w:t xml:space="preserve">2.5.1 </w:t>
      </w:r>
      <w:r w:rsidR="00602C25" w:rsidRPr="005F7C25">
        <w:rPr>
          <w:sz w:val="24"/>
        </w:rPr>
        <w:t>PAGALBOS Į NAMUS, DIENOS SOCIALINĖ GLOBOS (ASMENS NAMUOSE)</w:t>
      </w:r>
    </w:p>
    <w:p w14:paraId="12A3FC7F" w14:textId="231CC6BB" w:rsidR="00602C25" w:rsidRPr="005F7C25" w:rsidRDefault="00602C25" w:rsidP="00D13927">
      <w:pPr>
        <w:tabs>
          <w:tab w:val="left" w:pos="9498"/>
        </w:tabs>
        <w:ind w:right="-2"/>
        <w:rPr>
          <w:rFonts w:ascii="Times New Roman" w:hAnsi="Times New Roman"/>
          <w:sz w:val="24"/>
          <w:szCs w:val="24"/>
        </w:rPr>
      </w:pPr>
      <w:r w:rsidRPr="005F7C25">
        <w:rPr>
          <w:rFonts w:ascii="Times New Roman" w:hAnsi="Times New Roman"/>
          <w:sz w:val="24"/>
          <w:szCs w:val="24"/>
        </w:rPr>
        <w:t xml:space="preserve">         BEI ASMENIN</w:t>
      </w:r>
      <w:r w:rsidR="005F7C25" w:rsidRPr="005F7C25">
        <w:rPr>
          <w:rFonts w:ascii="Times New Roman" w:hAnsi="Times New Roman"/>
          <w:sz w:val="24"/>
          <w:szCs w:val="24"/>
        </w:rPr>
        <w:t xml:space="preserve">ĖS PAGALBOS </w:t>
      </w:r>
      <w:r w:rsidRPr="005F7C25">
        <w:rPr>
          <w:rFonts w:ascii="Times New Roman" w:hAnsi="Times New Roman"/>
          <w:sz w:val="24"/>
          <w:szCs w:val="24"/>
        </w:rPr>
        <w:t>PASLAUGOS.....................................................................</w:t>
      </w:r>
      <w:r w:rsidR="005F7C25" w:rsidRPr="005F7C25">
        <w:rPr>
          <w:rFonts w:ascii="Times New Roman" w:hAnsi="Times New Roman"/>
          <w:sz w:val="24"/>
          <w:szCs w:val="24"/>
        </w:rPr>
        <w:t>....2</w:t>
      </w:r>
      <w:r w:rsidR="009D1E41">
        <w:rPr>
          <w:rFonts w:ascii="Times New Roman" w:hAnsi="Times New Roman"/>
          <w:sz w:val="24"/>
          <w:szCs w:val="24"/>
        </w:rPr>
        <w:t>1</w:t>
      </w:r>
    </w:p>
    <w:p w14:paraId="381A472A" w14:textId="480CF47A" w:rsidR="00602C25" w:rsidRPr="006F020B" w:rsidRDefault="00602C25" w:rsidP="00D13927">
      <w:pPr>
        <w:tabs>
          <w:tab w:val="left" w:pos="9498"/>
        </w:tabs>
        <w:ind w:right="-2"/>
        <w:rPr>
          <w:rFonts w:ascii="Times New Roman" w:hAnsi="Times New Roman"/>
          <w:sz w:val="24"/>
          <w:szCs w:val="24"/>
        </w:rPr>
      </w:pPr>
      <w:r w:rsidRPr="006F020B">
        <w:rPr>
          <w:rFonts w:ascii="Times New Roman" w:hAnsi="Times New Roman"/>
          <w:sz w:val="24"/>
          <w:szCs w:val="24"/>
        </w:rPr>
        <w:t>2.</w:t>
      </w:r>
      <w:r w:rsidR="006F020B" w:rsidRPr="006F020B">
        <w:rPr>
          <w:rFonts w:ascii="Times New Roman" w:hAnsi="Times New Roman"/>
          <w:sz w:val="24"/>
          <w:szCs w:val="24"/>
        </w:rPr>
        <w:t>5.2</w:t>
      </w:r>
      <w:r w:rsidRPr="006F020B">
        <w:rPr>
          <w:rFonts w:ascii="Times New Roman" w:hAnsi="Times New Roman"/>
          <w:sz w:val="24"/>
          <w:szCs w:val="24"/>
        </w:rPr>
        <w:t>. APRŪPINIMO TECHNINĖS PAGALBOS PRIEMONĖMIS PASLAUGOS.......................</w:t>
      </w:r>
      <w:r w:rsidR="006F020B" w:rsidRPr="006F020B">
        <w:rPr>
          <w:rFonts w:ascii="Times New Roman" w:hAnsi="Times New Roman"/>
          <w:sz w:val="24"/>
          <w:szCs w:val="24"/>
        </w:rPr>
        <w:t>...2</w:t>
      </w:r>
      <w:r w:rsidR="00F825C6">
        <w:rPr>
          <w:rFonts w:ascii="Times New Roman" w:hAnsi="Times New Roman"/>
          <w:sz w:val="24"/>
          <w:szCs w:val="24"/>
        </w:rPr>
        <w:t>3</w:t>
      </w:r>
    </w:p>
    <w:p w14:paraId="09A10645" w14:textId="116C167C" w:rsidR="00913A7E" w:rsidRPr="00913A7E" w:rsidRDefault="00602C25" w:rsidP="00D13927">
      <w:pPr>
        <w:pStyle w:val="Turinys2"/>
      </w:pPr>
      <w:r w:rsidRPr="00913A7E">
        <w:t>2.</w:t>
      </w:r>
      <w:r w:rsidR="00F650DC">
        <w:t>5</w:t>
      </w:r>
      <w:r w:rsidRPr="00913A7E">
        <w:t>.</w:t>
      </w:r>
      <w:r w:rsidR="00F55E86">
        <w:t>3</w:t>
      </w:r>
      <w:r w:rsidRPr="00913A7E">
        <w:t xml:space="preserve">. </w:t>
      </w:r>
      <w:r w:rsidR="00913A7E" w:rsidRPr="00913A7E">
        <w:t>TRUMPALAIKĖS IR ILGALAIKĖS SOCIALINĖS GLOBOS PASLAUGOS BVGN............</w:t>
      </w:r>
      <w:r w:rsidR="00F55E86">
        <w:t>2</w:t>
      </w:r>
      <w:r w:rsidR="00F825C6">
        <w:t>5</w:t>
      </w:r>
    </w:p>
    <w:p w14:paraId="6328E47B" w14:textId="23E5F54F" w:rsidR="00602C25" w:rsidRPr="00F650DC" w:rsidRDefault="00F650DC" w:rsidP="00D13927">
      <w:pPr>
        <w:pStyle w:val="Turinys2"/>
      </w:pPr>
      <w:r w:rsidRPr="00F650DC">
        <w:t xml:space="preserve">2.5.4. </w:t>
      </w:r>
      <w:r w:rsidR="00602C25" w:rsidRPr="00F650DC">
        <w:t>ASMENS GEBĖJIMO PASIRŪPINTI SAVIMI IR PRIIMTI KASDIENIUS</w:t>
      </w:r>
    </w:p>
    <w:p w14:paraId="32D234CD" w14:textId="4C5B10B2" w:rsidR="00602C25" w:rsidRPr="00F650DC" w:rsidRDefault="00602C25" w:rsidP="00D13927">
      <w:pPr>
        <w:pStyle w:val="Turinys2"/>
      </w:pPr>
      <w:r w:rsidRPr="00F650DC">
        <w:t xml:space="preserve">            SPRENDIMUS VERTINIMAS IR IŠVADŲ RENGIMAS..............................................</w:t>
      </w:r>
      <w:r w:rsidR="00F650DC" w:rsidRPr="00F650DC">
        <w:t>..</w:t>
      </w:r>
      <w:r w:rsidRPr="00F650DC">
        <w:t>.........</w:t>
      </w:r>
      <w:r w:rsidR="00F650DC" w:rsidRPr="00F650DC">
        <w:t>2</w:t>
      </w:r>
      <w:r w:rsidR="00F825C6">
        <w:t>6</w:t>
      </w:r>
    </w:p>
    <w:p w14:paraId="17FB554A" w14:textId="2E6D64EA" w:rsidR="00602C25" w:rsidRPr="000E41D0" w:rsidRDefault="00602C25" w:rsidP="00D13927">
      <w:pPr>
        <w:tabs>
          <w:tab w:val="left" w:pos="9498"/>
        </w:tabs>
        <w:ind w:right="-2"/>
        <w:rPr>
          <w:rFonts w:ascii="Times New Roman" w:hAnsi="Times New Roman"/>
          <w:sz w:val="24"/>
          <w:szCs w:val="24"/>
        </w:rPr>
      </w:pPr>
    </w:p>
    <w:p w14:paraId="557AD1FB" w14:textId="73F664D3" w:rsidR="00602C25" w:rsidRPr="000E41D0" w:rsidRDefault="00602C25" w:rsidP="00D13927">
      <w:pPr>
        <w:pStyle w:val="Turinys1"/>
      </w:pPr>
      <w:r w:rsidRPr="000E41D0">
        <w:t>2.6. ūkio tarnyba............................................................................................</w:t>
      </w:r>
      <w:r w:rsidR="00F825C6">
        <w:t>..............................27</w:t>
      </w:r>
    </w:p>
    <w:p w14:paraId="63D6600D" w14:textId="30D35B20" w:rsidR="00602C25" w:rsidRPr="000E41D0" w:rsidRDefault="00602C25" w:rsidP="00D13927">
      <w:pPr>
        <w:tabs>
          <w:tab w:val="left" w:pos="9498"/>
        </w:tabs>
        <w:ind w:right="-2"/>
        <w:rPr>
          <w:rFonts w:ascii="Times New Roman" w:hAnsi="Times New Roman"/>
          <w:sz w:val="24"/>
          <w:szCs w:val="24"/>
        </w:rPr>
      </w:pPr>
      <w:r w:rsidRPr="000E41D0">
        <w:rPr>
          <w:rFonts w:ascii="Times New Roman" w:hAnsi="Times New Roman"/>
          <w:sz w:val="24"/>
          <w:szCs w:val="24"/>
        </w:rPr>
        <w:t>2.6.1. TRANSPORTO ORGANIZAVIMO PASLAUGOS.........</w:t>
      </w:r>
      <w:r w:rsidR="000E41D0">
        <w:rPr>
          <w:rFonts w:ascii="Times New Roman" w:hAnsi="Times New Roman"/>
          <w:sz w:val="24"/>
          <w:szCs w:val="24"/>
        </w:rPr>
        <w:t>..</w:t>
      </w:r>
      <w:r w:rsidRPr="000E41D0">
        <w:rPr>
          <w:rFonts w:ascii="Times New Roman" w:hAnsi="Times New Roman"/>
          <w:sz w:val="24"/>
          <w:szCs w:val="24"/>
        </w:rPr>
        <w:t>.......................................................2</w:t>
      </w:r>
      <w:r w:rsidR="00F825C6">
        <w:rPr>
          <w:rFonts w:ascii="Times New Roman" w:hAnsi="Times New Roman"/>
          <w:sz w:val="24"/>
          <w:szCs w:val="24"/>
        </w:rPr>
        <w:t>7</w:t>
      </w:r>
    </w:p>
    <w:p w14:paraId="6AE79761" w14:textId="615E289E" w:rsidR="00602C25" w:rsidRDefault="00602C25" w:rsidP="00D13927">
      <w:pPr>
        <w:tabs>
          <w:tab w:val="left" w:pos="9498"/>
        </w:tabs>
        <w:ind w:right="-2"/>
        <w:rPr>
          <w:rFonts w:ascii="Times New Roman" w:hAnsi="Times New Roman"/>
          <w:sz w:val="24"/>
          <w:szCs w:val="24"/>
        </w:rPr>
      </w:pPr>
      <w:r w:rsidRPr="009754F3">
        <w:rPr>
          <w:rFonts w:ascii="Times New Roman" w:hAnsi="Times New Roman"/>
          <w:sz w:val="24"/>
          <w:szCs w:val="24"/>
        </w:rPr>
        <w:t>2.6.2. MAITINIMO ORGANIZAVIMO PASLAUGOS..................................................................</w:t>
      </w:r>
      <w:r w:rsidR="009754F3" w:rsidRPr="009754F3">
        <w:rPr>
          <w:rFonts w:ascii="Times New Roman" w:hAnsi="Times New Roman"/>
          <w:sz w:val="24"/>
          <w:szCs w:val="24"/>
        </w:rPr>
        <w:t>..</w:t>
      </w:r>
      <w:r w:rsidRPr="009754F3">
        <w:rPr>
          <w:rFonts w:ascii="Times New Roman" w:hAnsi="Times New Roman"/>
          <w:sz w:val="24"/>
          <w:szCs w:val="24"/>
        </w:rPr>
        <w:t>..</w:t>
      </w:r>
      <w:r w:rsidR="009754F3" w:rsidRPr="009754F3">
        <w:rPr>
          <w:rFonts w:ascii="Times New Roman" w:hAnsi="Times New Roman"/>
          <w:sz w:val="24"/>
          <w:szCs w:val="24"/>
        </w:rPr>
        <w:t>29</w:t>
      </w:r>
    </w:p>
    <w:p w14:paraId="74591C10" w14:textId="77777777" w:rsidR="009A61A9" w:rsidRPr="00B76634" w:rsidRDefault="009A61A9" w:rsidP="00D13927">
      <w:pPr>
        <w:pStyle w:val="Turinys1"/>
      </w:pPr>
    </w:p>
    <w:p w14:paraId="190DCB1E" w14:textId="50D7DDB7" w:rsidR="00602C25" w:rsidRPr="00B76634" w:rsidRDefault="00602C25" w:rsidP="00D13927">
      <w:pPr>
        <w:pStyle w:val="Turinys1"/>
      </w:pPr>
      <w:r w:rsidRPr="00B76634">
        <w:t>2.7. KITŲ SPECIALISTŲ TEIKIAMOS PASLAUGOS.....................................................................3</w:t>
      </w:r>
      <w:r w:rsidR="005C6009">
        <w:t>1</w:t>
      </w:r>
    </w:p>
    <w:p w14:paraId="6ED00DD2" w14:textId="77777777" w:rsidR="001036FF" w:rsidRDefault="001036FF" w:rsidP="00D13927">
      <w:pPr>
        <w:pStyle w:val="Turinys1"/>
      </w:pPr>
    </w:p>
    <w:p w14:paraId="4135FC64" w14:textId="7DD0F03C" w:rsidR="00602C25" w:rsidRPr="001036FF" w:rsidRDefault="00602C25" w:rsidP="00D13927">
      <w:pPr>
        <w:pStyle w:val="Turinys1"/>
      </w:pPr>
      <w:r w:rsidRPr="001036FF">
        <w:t>3. ŽMOGIŠKIEJI IŠTEKLIAI.........................................................................................................</w:t>
      </w:r>
      <w:r w:rsidR="001036FF" w:rsidRPr="001036FF">
        <w:t>.</w:t>
      </w:r>
      <w:r w:rsidRPr="001036FF">
        <w:t>....3</w:t>
      </w:r>
      <w:r w:rsidR="005C6009">
        <w:t>4</w:t>
      </w:r>
    </w:p>
    <w:p w14:paraId="4F204E89" w14:textId="3EEFA1A8" w:rsidR="00602C25" w:rsidRPr="00A44177" w:rsidRDefault="00602C25" w:rsidP="00D13927">
      <w:pPr>
        <w:tabs>
          <w:tab w:val="left" w:pos="9498"/>
        </w:tabs>
        <w:ind w:right="-2"/>
        <w:rPr>
          <w:rFonts w:ascii="Times New Roman" w:hAnsi="Times New Roman"/>
          <w:sz w:val="24"/>
          <w:szCs w:val="24"/>
        </w:rPr>
      </w:pPr>
      <w:r w:rsidRPr="00A44177">
        <w:rPr>
          <w:rFonts w:ascii="Times New Roman" w:hAnsi="Times New Roman"/>
          <w:sz w:val="24"/>
          <w:szCs w:val="24"/>
        </w:rPr>
        <w:t>3.1. KVALIFIKACIJOS KĖLIMAS..............................................................................................</w:t>
      </w:r>
      <w:r w:rsidR="00A44177" w:rsidRPr="00A44177">
        <w:rPr>
          <w:rFonts w:ascii="Times New Roman" w:hAnsi="Times New Roman"/>
          <w:sz w:val="24"/>
          <w:szCs w:val="24"/>
        </w:rPr>
        <w:t>..</w:t>
      </w:r>
      <w:r w:rsidRPr="00A44177">
        <w:rPr>
          <w:rFonts w:ascii="Times New Roman" w:hAnsi="Times New Roman"/>
          <w:sz w:val="24"/>
          <w:szCs w:val="24"/>
        </w:rPr>
        <w:t>.....3</w:t>
      </w:r>
      <w:r w:rsidR="00F825C6">
        <w:rPr>
          <w:rFonts w:ascii="Times New Roman" w:hAnsi="Times New Roman"/>
          <w:sz w:val="24"/>
          <w:szCs w:val="24"/>
        </w:rPr>
        <w:t>6</w:t>
      </w:r>
    </w:p>
    <w:p w14:paraId="2571BF2E" w14:textId="77777777" w:rsidR="00602C25" w:rsidRPr="00A44177" w:rsidRDefault="00602C25" w:rsidP="00D13927">
      <w:pPr>
        <w:tabs>
          <w:tab w:val="left" w:pos="9498"/>
        </w:tabs>
        <w:ind w:right="-2"/>
        <w:rPr>
          <w:rFonts w:ascii="Times New Roman" w:hAnsi="Times New Roman"/>
          <w:sz w:val="24"/>
          <w:szCs w:val="24"/>
        </w:rPr>
      </w:pPr>
    </w:p>
    <w:p w14:paraId="3BD7A951" w14:textId="6B64F52C" w:rsidR="00602C25" w:rsidRPr="001545CF" w:rsidRDefault="00602C25" w:rsidP="00D13927">
      <w:pPr>
        <w:pStyle w:val="Turinys1"/>
      </w:pPr>
      <w:r w:rsidRPr="001545CF">
        <w:t>4. PROJEKTINĖ VEIKLA................................................................................................................</w:t>
      </w:r>
      <w:r w:rsidR="00A44177">
        <w:t>..</w:t>
      </w:r>
      <w:r w:rsidRPr="001545CF">
        <w:t>..3</w:t>
      </w:r>
      <w:r w:rsidR="005C6009">
        <w:t>7</w:t>
      </w:r>
    </w:p>
    <w:p w14:paraId="71FFF153" w14:textId="531FA172" w:rsidR="00602C25" w:rsidRPr="001545CF" w:rsidRDefault="00602C25" w:rsidP="00D13927">
      <w:pPr>
        <w:pStyle w:val="Turinys1"/>
      </w:pPr>
      <w:r w:rsidRPr="001545CF">
        <w:t>5. FINANSAVIMAS........................................................................................................................</w:t>
      </w:r>
      <w:r w:rsidR="00264786">
        <w:t>..</w:t>
      </w:r>
      <w:r w:rsidRPr="001545CF">
        <w:t>.</w:t>
      </w:r>
      <w:r w:rsidR="00264786">
        <w:t>.</w:t>
      </w:r>
      <w:r w:rsidRPr="001545CF">
        <w:t>.</w:t>
      </w:r>
      <w:r w:rsidR="00264786">
        <w:t>3</w:t>
      </w:r>
      <w:r w:rsidR="00F825C6">
        <w:t>7</w:t>
      </w:r>
    </w:p>
    <w:p w14:paraId="7C588627" w14:textId="7EB445B8" w:rsidR="00602C25" w:rsidRPr="00264786" w:rsidRDefault="00602C25" w:rsidP="00D13927">
      <w:pPr>
        <w:tabs>
          <w:tab w:val="left" w:pos="9498"/>
        </w:tabs>
        <w:ind w:right="-2"/>
        <w:jc w:val="left"/>
        <w:rPr>
          <w:rFonts w:ascii="Times New Roman" w:hAnsi="Times New Roman"/>
          <w:sz w:val="24"/>
          <w:szCs w:val="24"/>
        </w:rPr>
      </w:pPr>
      <w:r w:rsidRPr="00264786">
        <w:rPr>
          <w:rFonts w:ascii="Times New Roman" w:hAnsi="Times New Roman"/>
          <w:sz w:val="24"/>
          <w:szCs w:val="24"/>
        </w:rPr>
        <w:t>6. CENTRO VEIKLOS DOKUMENTAVIMAS IR VEIKLOS PRIEŽIŪRA.................................</w:t>
      </w:r>
      <w:r w:rsidR="00264786">
        <w:rPr>
          <w:rFonts w:ascii="Times New Roman" w:hAnsi="Times New Roman"/>
          <w:sz w:val="24"/>
          <w:szCs w:val="24"/>
        </w:rPr>
        <w:t>..</w:t>
      </w:r>
      <w:r w:rsidRPr="00264786">
        <w:rPr>
          <w:rFonts w:ascii="Times New Roman" w:hAnsi="Times New Roman"/>
          <w:sz w:val="24"/>
          <w:szCs w:val="24"/>
        </w:rPr>
        <w:t>..</w:t>
      </w:r>
      <w:r w:rsidR="00F825C6">
        <w:rPr>
          <w:rFonts w:ascii="Times New Roman" w:hAnsi="Times New Roman"/>
          <w:sz w:val="24"/>
          <w:szCs w:val="24"/>
        </w:rPr>
        <w:t>38</w:t>
      </w:r>
    </w:p>
    <w:p w14:paraId="221ABE32" w14:textId="1E0F26B8" w:rsidR="00B379A4" w:rsidRDefault="00602C25" w:rsidP="00D13927">
      <w:pPr>
        <w:pStyle w:val="Turinys1"/>
      </w:pPr>
      <w:r w:rsidRPr="001545CF">
        <w:t>7. IŠORINĖ KOMUNIKACIJA....................................................................................................</w:t>
      </w:r>
      <w:r w:rsidR="00264786">
        <w:t>..</w:t>
      </w:r>
      <w:r w:rsidR="005C6009">
        <w:t>.</w:t>
      </w:r>
      <w:r w:rsidRPr="001545CF">
        <w:t>.....4</w:t>
      </w:r>
      <w:bookmarkEnd w:id="0"/>
      <w:r w:rsidR="00F825C6">
        <w:t>1</w:t>
      </w:r>
    </w:p>
    <w:p w14:paraId="53F57578" w14:textId="290763C3" w:rsidR="009A61A9" w:rsidRPr="009A61A9" w:rsidRDefault="009A61A9" w:rsidP="00D13927"/>
    <w:p w14:paraId="5CCDE901" w14:textId="77777777" w:rsidR="00602C25" w:rsidRPr="005B2DC1" w:rsidRDefault="00602C25" w:rsidP="00D13927">
      <w:pPr>
        <w:pStyle w:val="Sraopastraipa"/>
        <w:ind w:right="-1"/>
        <w:jc w:val="left"/>
        <w:rPr>
          <w:rFonts w:ascii="Times New Roman" w:hAnsi="Times New Roman"/>
          <w:b/>
          <w:color w:val="76923C" w:themeColor="accent3" w:themeShade="BF"/>
          <w:sz w:val="28"/>
          <w:szCs w:val="28"/>
        </w:rPr>
      </w:pPr>
      <w:r w:rsidRPr="005B2DC1">
        <w:rPr>
          <w:rFonts w:ascii="Times New Roman" w:hAnsi="Times New Roman"/>
          <w:b/>
          <w:color w:val="76923C" w:themeColor="accent3" w:themeShade="BF"/>
          <w:sz w:val="28"/>
          <w:szCs w:val="28"/>
        </w:rPr>
        <w:lastRenderedPageBreak/>
        <w:t>1. ĮSTAIGOS PRISTATYMAS</w:t>
      </w:r>
    </w:p>
    <w:p w14:paraId="6270B130" w14:textId="77777777" w:rsidR="00602C25" w:rsidRPr="00BC7878" w:rsidRDefault="00602C25" w:rsidP="00D13927">
      <w:pPr>
        <w:pStyle w:val="Sraopastraipa"/>
        <w:ind w:right="-1"/>
        <w:jc w:val="left"/>
        <w:rPr>
          <w:b/>
          <w:color w:val="76923C" w:themeColor="accent3" w:themeShade="BF"/>
          <w:sz w:val="20"/>
          <w:szCs w:val="20"/>
        </w:rPr>
      </w:pPr>
    </w:p>
    <w:p w14:paraId="184A78E0" w14:textId="77777777" w:rsidR="00602C25" w:rsidRPr="00E72CF0" w:rsidRDefault="00602C25" w:rsidP="00D13927">
      <w:pPr>
        <w:pStyle w:val="Sraopastraipa"/>
        <w:ind w:left="851" w:hanging="142"/>
        <w:jc w:val="left"/>
        <w:rPr>
          <w:rFonts w:ascii="Times New Roman" w:hAnsi="Times New Roman"/>
          <w:b/>
          <w:sz w:val="24"/>
          <w:szCs w:val="24"/>
        </w:rPr>
      </w:pPr>
      <w:r w:rsidRPr="00E72CF0">
        <w:rPr>
          <w:rFonts w:ascii="Times New Roman" w:hAnsi="Times New Roman"/>
          <w:b/>
          <w:sz w:val="24"/>
          <w:szCs w:val="24"/>
        </w:rPr>
        <w:t>Kretingos socialinių paslaugų centras</w:t>
      </w:r>
    </w:p>
    <w:p w14:paraId="7C0BD534" w14:textId="311D2F77" w:rsidR="00602C25" w:rsidRPr="00E72CF0" w:rsidRDefault="00602C25" w:rsidP="00D13927">
      <w:pPr>
        <w:pStyle w:val="Sraopastraipa"/>
        <w:ind w:left="851" w:hanging="142"/>
        <w:jc w:val="left"/>
        <w:rPr>
          <w:rFonts w:ascii="Times New Roman" w:hAnsi="Times New Roman"/>
          <w:sz w:val="24"/>
          <w:szCs w:val="24"/>
        </w:rPr>
      </w:pPr>
      <w:r>
        <w:rPr>
          <w:rFonts w:ascii="Times New Roman" w:hAnsi="Times New Roman"/>
          <w:sz w:val="24"/>
          <w:szCs w:val="24"/>
        </w:rPr>
        <w:t>Klaipėdos g. 133C, LT-97156</w:t>
      </w:r>
      <w:r w:rsidRPr="00E72CF0">
        <w:rPr>
          <w:rFonts w:ascii="Times New Roman" w:hAnsi="Times New Roman"/>
          <w:sz w:val="24"/>
          <w:szCs w:val="24"/>
        </w:rPr>
        <w:t xml:space="preserve"> Kretinga</w:t>
      </w:r>
    </w:p>
    <w:p w14:paraId="6CFF360E" w14:textId="303C192B" w:rsidR="00602C25" w:rsidRPr="00E72CF0" w:rsidRDefault="00602C25" w:rsidP="00D13927">
      <w:pPr>
        <w:pStyle w:val="Sraopastraipa"/>
        <w:ind w:left="851" w:hanging="142"/>
        <w:jc w:val="left"/>
        <w:rPr>
          <w:rFonts w:ascii="Times New Roman" w:hAnsi="Times New Roman"/>
          <w:sz w:val="24"/>
          <w:szCs w:val="24"/>
        </w:rPr>
      </w:pPr>
      <w:r w:rsidRPr="00E72CF0">
        <w:rPr>
          <w:rFonts w:ascii="Times New Roman" w:hAnsi="Times New Roman"/>
          <w:sz w:val="24"/>
          <w:szCs w:val="24"/>
        </w:rPr>
        <w:t xml:space="preserve">tel. </w:t>
      </w:r>
      <w:r w:rsidR="00D13927">
        <w:rPr>
          <w:rFonts w:ascii="Times New Roman" w:hAnsi="Times New Roman"/>
          <w:sz w:val="24"/>
          <w:szCs w:val="24"/>
        </w:rPr>
        <w:t>(</w:t>
      </w:r>
      <w:r w:rsidRPr="00E72CF0">
        <w:rPr>
          <w:rFonts w:ascii="Times New Roman" w:hAnsi="Times New Roman"/>
          <w:sz w:val="24"/>
          <w:szCs w:val="24"/>
        </w:rPr>
        <w:t>8 445) 78 988</w:t>
      </w:r>
    </w:p>
    <w:p w14:paraId="15C9B531" w14:textId="77777777" w:rsidR="00602C25" w:rsidRPr="00E72CF0" w:rsidRDefault="00602C25" w:rsidP="00D13927">
      <w:pPr>
        <w:pStyle w:val="Sraopastraipa"/>
        <w:ind w:left="851" w:hanging="142"/>
        <w:jc w:val="left"/>
        <w:rPr>
          <w:rFonts w:ascii="Times New Roman" w:hAnsi="Times New Roman"/>
          <w:sz w:val="24"/>
          <w:szCs w:val="24"/>
        </w:rPr>
      </w:pPr>
      <w:r w:rsidRPr="00E72CF0">
        <w:rPr>
          <w:rFonts w:ascii="Times New Roman" w:hAnsi="Times New Roman"/>
          <w:sz w:val="24"/>
          <w:szCs w:val="24"/>
        </w:rPr>
        <w:t>el. p.:</w:t>
      </w:r>
      <w:r>
        <w:rPr>
          <w:rFonts w:ascii="Times New Roman" w:hAnsi="Times New Roman"/>
          <w:sz w:val="24"/>
          <w:szCs w:val="24"/>
        </w:rPr>
        <w:t xml:space="preserve"> info</w:t>
      </w:r>
      <w:r w:rsidRPr="00E72CF0">
        <w:rPr>
          <w:rFonts w:ascii="Times New Roman" w:hAnsi="Times New Roman"/>
          <w:sz w:val="24"/>
          <w:szCs w:val="24"/>
          <w:lang w:val="en-US"/>
        </w:rPr>
        <w:t>@</w:t>
      </w:r>
      <w:r>
        <w:rPr>
          <w:rFonts w:ascii="Times New Roman" w:hAnsi="Times New Roman"/>
          <w:sz w:val="24"/>
          <w:szCs w:val="24"/>
        </w:rPr>
        <w:t>spc</w:t>
      </w:r>
      <w:r w:rsidRPr="00E72CF0">
        <w:rPr>
          <w:rFonts w:ascii="Times New Roman" w:hAnsi="Times New Roman"/>
          <w:sz w:val="24"/>
          <w:szCs w:val="24"/>
        </w:rPr>
        <w:t>.kreting</w:t>
      </w:r>
      <w:r>
        <w:rPr>
          <w:rFonts w:ascii="Times New Roman" w:hAnsi="Times New Roman"/>
          <w:sz w:val="24"/>
          <w:szCs w:val="24"/>
        </w:rPr>
        <w:t>os</w:t>
      </w:r>
      <w:r w:rsidRPr="00E72CF0">
        <w:rPr>
          <w:rFonts w:ascii="Times New Roman" w:hAnsi="Times New Roman"/>
          <w:sz w:val="24"/>
          <w:szCs w:val="24"/>
        </w:rPr>
        <w:t>.lt</w:t>
      </w:r>
    </w:p>
    <w:p w14:paraId="7638E73F" w14:textId="77777777" w:rsidR="00602C25" w:rsidRPr="00E72CF0" w:rsidRDefault="006C13D6" w:rsidP="00D13927">
      <w:pPr>
        <w:pStyle w:val="Sraopastraipa"/>
        <w:ind w:left="851" w:hanging="142"/>
        <w:jc w:val="left"/>
        <w:rPr>
          <w:rFonts w:ascii="Times New Roman" w:hAnsi="Times New Roman"/>
          <w:sz w:val="24"/>
          <w:szCs w:val="24"/>
        </w:rPr>
      </w:pPr>
      <w:hyperlink r:id="rId8" w:history="1">
        <w:r w:rsidR="00602C25" w:rsidRPr="00957941">
          <w:rPr>
            <w:rStyle w:val="Hipersaitas"/>
            <w:rFonts w:ascii="Times New Roman" w:hAnsi="Times New Roman"/>
            <w:sz w:val="24"/>
            <w:szCs w:val="24"/>
          </w:rPr>
          <w:t>www.</w:t>
        </w:r>
        <w:r w:rsidR="00602C25" w:rsidRPr="00224A04">
          <w:rPr>
            <w:rStyle w:val="Hipersaitas"/>
            <w:rFonts w:ascii="Times New Roman" w:hAnsi="Times New Roman"/>
            <w:sz w:val="24"/>
            <w:szCs w:val="24"/>
          </w:rPr>
          <w:t>sp</w:t>
        </w:r>
        <w:r w:rsidR="00602C25" w:rsidRPr="00957941">
          <w:rPr>
            <w:rStyle w:val="Hipersaitas"/>
            <w:rFonts w:ascii="Times New Roman" w:hAnsi="Times New Roman"/>
            <w:sz w:val="24"/>
            <w:szCs w:val="24"/>
          </w:rPr>
          <w:t>c.kretingos.lt</w:t>
        </w:r>
      </w:hyperlink>
    </w:p>
    <w:p w14:paraId="000C62E9" w14:textId="77777777" w:rsidR="00602C25" w:rsidRPr="00485BF2" w:rsidRDefault="00602C25" w:rsidP="00D13927">
      <w:pPr>
        <w:ind w:firstLine="851"/>
        <w:jc w:val="left"/>
        <w:rPr>
          <w:rFonts w:ascii="Times New Roman" w:hAnsi="Times New Roman"/>
          <w:sz w:val="20"/>
          <w:szCs w:val="20"/>
        </w:rPr>
      </w:pPr>
    </w:p>
    <w:p w14:paraId="763B4468" w14:textId="77777777" w:rsidR="00602C25" w:rsidRPr="00DE544D" w:rsidRDefault="00602C25" w:rsidP="00D13927">
      <w:pPr>
        <w:ind w:firstLine="709"/>
        <w:jc w:val="left"/>
        <w:rPr>
          <w:rFonts w:ascii="Times New Roman" w:hAnsi="Times New Roman"/>
          <w:sz w:val="24"/>
          <w:szCs w:val="24"/>
        </w:rPr>
      </w:pPr>
      <w:r w:rsidRPr="00DE544D">
        <w:rPr>
          <w:rFonts w:ascii="Times New Roman" w:hAnsi="Times New Roman"/>
          <w:b/>
          <w:sz w:val="24"/>
          <w:szCs w:val="24"/>
        </w:rPr>
        <w:t>Direktorė</w:t>
      </w:r>
      <w:r w:rsidRPr="00DE544D">
        <w:rPr>
          <w:rFonts w:ascii="Times New Roman" w:hAnsi="Times New Roman"/>
          <w:sz w:val="24"/>
          <w:szCs w:val="24"/>
        </w:rPr>
        <w:t xml:space="preserve"> Danutė Skruibienė</w:t>
      </w:r>
    </w:p>
    <w:p w14:paraId="5ABC39B9" w14:textId="77777777" w:rsidR="00602C25" w:rsidRPr="00DE544D" w:rsidRDefault="00602C25" w:rsidP="00D13927">
      <w:pPr>
        <w:tabs>
          <w:tab w:val="left" w:pos="0"/>
        </w:tabs>
        <w:ind w:right="-1" w:firstLine="709"/>
        <w:rPr>
          <w:rFonts w:ascii="Times New Roman" w:hAnsi="Times New Roman"/>
          <w:sz w:val="20"/>
          <w:szCs w:val="20"/>
        </w:rPr>
      </w:pPr>
    </w:p>
    <w:p w14:paraId="01FF6413" w14:textId="77777777" w:rsidR="00602C25" w:rsidRPr="00DE544D" w:rsidRDefault="00602C25" w:rsidP="00D13927">
      <w:pPr>
        <w:tabs>
          <w:tab w:val="left" w:pos="0"/>
        </w:tabs>
        <w:ind w:right="-1" w:firstLine="709"/>
        <w:rPr>
          <w:rFonts w:ascii="Times New Roman" w:hAnsi="Times New Roman"/>
          <w:sz w:val="24"/>
          <w:szCs w:val="24"/>
        </w:rPr>
      </w:pPr>
      <w:r w:rsidRPr="00DE544D">
        <w:rPr>
          <w:rFonts w:ascii="Times New Roman" w:hAnsi="Times New Roman"/>
          <w:sz w:val="24"/>
          <w:szCs w:val="24"/>
        </w:rPr>
        <w:t>Kretingos socialinių paslaugų centras (toliau – Centras) yra Kretingos rajono savivaldybės biudžetinė įstaiga, priskirta Kretingos rajono savivaldybės administracijos Socialinės paramos skyriaus reguliavimo sričiai.</w:t>
      </w:r>
    </w:p>
    <w:p w14:paraId="3DAED5AA" w14:textId="77777777" w:rsidR="00602C25" w:rsidRPr="00DE544D" w:rsidRDefault="00602C25" w:rsidP="00D13927">
      <w:pPr>
        <w:pStyle w:val="Sraopastraipa"/>
        <w:jc w:val="left"/>
        <w:rPr>
          <w:rFonts w:ascii="Times New Roman" w:hAnsi="Times New Roman"/>
          <w:sz w:val="20"/>
          <w:szCs w:val="20"/>
        </w:rPr>
      </w:pPr>
    </w:p>
    <w:p w14:paraId="7747AD67" w14:textId="77777777" w:rsidR="00602C25" w:rsidRPr="00DE544D" w:rsidRDefault="00602C25" w:rsidP="00D13927">
      <w:pPr>
        <w:ind w:firstLine="709"/>
        <w:jc w:val="left"/>
        <w:rPr>
          <w:rFonts w:ascii="Times New Roman" w:hAnsi="Times New Roman"/>
          <w:b/>
          <w:sz w:val="24"/>
          <w:szCs w:val="24"/>
        </w:rPr>
      </w:pPr>
      <w:bookmarkStart w:id="1" w:name="_Hlk872036"/>
      <w:r w:rsidRPr="00DE544D">
        <w:rPr>
          <w:rFonts w:ascii="Times New Roman" w:hAnsi="Times New Roman"/>
          <w:b/>
          <w:sz w:val="24"/>
          <w:szCs w:val="24"/>
        </w:rPr>
        <w:t>Maksimalus pareigybių skaičius</w:t>
      </w:r>
      <w:bookmarkStart w:id="2" w:name="_Hlk64897444"/>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693"/>
      </w:tblGrid>
      <w:tr w:rsidR="00602C25" w:rsidRPr="00835AD7" w14:paraId="379C136E" w14:textId="77777777" w:rsidTr="00B724F6">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D446AD" w14:textId="77777777" w:rsidR="00602C25" w:rsidRPr="00835AD7" w:rsidRDefault="00602C25" w:rsidP="00D13927">
            <w:pPr>
              <w:jc w:val="center"/>
              <w:rPr>
                <w:rFonts w:ascii="Times New Roman" w:hAnsi="Times New Roman"/>
                <w:b/>
                <w:sz w:val="24"/>
                <w:szCs w:val="24"/>
              </w:rPr>
            </w:pP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1A810DF" w14:textId="77777777" w:rsidR="00602C25" w:rsidRPr="00835AD7" w:rsidRDefault="00602C25" w:rsidP="00D13927">
            <w:pPr>
              <w:jc w:val="center"/>
              <w:rPr>
                <w:rFonts w:ascii="Times New Roman" w:hAnsi="Times New Roman"/>
                <w:sz w:val="24"/>
                <w:szCs w:val="24"/>
              </w:rPr>
            </w:pPr>
            <w:r>
              <w:rPr>
                <w:rFonts w:ascii="Times New Roman" w:hAnsi="Times New Roman"/>
                <w:sz w:val="24"/>
                <w:szCs w:val="24"/>
              </w:rPr>
              <w:t>Pareigybių</w:t>
            </w:r>
            <w:r w:rsidRPr="00835AD7">
              <w:rPr>
                <w:rFonts w:ascii="Times New Roman" w:hAnsi="Times New Roman"/>
                <w:sz w:val="24"/>
                <w:szCs w:val="24"/>
              </w:rPr>
              <w:t xml:space="preserve"> skaičius</w:t>
            </w:r>
          </w:p>
        </w:tc>
      </w:tr>
      <w:tr w:rsidR="00DE544D" w:rsidRPr="00DE544D" w14:paraId="05880029"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A22352"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Administracija</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C32021D"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5</w:t>
            </w:r>
          </w:p>
        </w:tc>
      </w:tr>
      <w:tr w:rsidR="00DE544D" w:rsidRPr="00DE544D" w14:paraId="5C528F01"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7ACE68"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Padalinių vedėjai socialiniams reikalams</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4D3761"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3</w:t>
            </w:r>
          </w:p>
        </w:tc>
      </w:tr>
      <w:tr w:rsidR="00DE544D" w:rsidRPr="00DE544D" w14:paraId="616D4665"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645027C"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Socialiniai darbuotojai, atvejo vadybininkai, globos koordinatoriai, VVTAI atestuotas asmuo</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07D492F"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29,75</w:t>
            </w:r>
          </w:p>
        </w:tc>
      </w:tr>
      <w:tr w:rsidR="00DE544D" w:rsidRPr="00DE544D" w14:paraId="62586945" w14:textId="77777777" w:rsidTr="00B724F6">
        <w:trPr>
          <w:trHeight w:val="293"/>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3284FB"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 xml:space="preserve">Specialistai </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52472E5" w14:textId="77777777" w:rsidR="00602C25" w:rsidRPr="00DE544D" w:rsidRDefault="00602C25" w:rsidP="00D13927">
            <w:pPr>
              <w:jc w:val="center"/>
              <w:rPr>
                <w:rFonts w:ascii="Times New Roman" w:hAnsi="Times New Roman"/>
                <w:sz w:val="24"/>
                <w:szCs w:val="24"/>
                <w:lang w:val="en-US"/>
              </w:rPr>
            </w:pPr>
            <w:r w:rsidRPr="00DE544D">
              <w:rPr>
                <w:rFonts w:ascii="Times New Roman" w:hAnsi="Times New Roman"/>
                <w:sz w:val="24"/>
                <w:szCs w:val="24"/>
                <w:lang w:val="en-US"/>
              </w:rPr>
              <w:t>6,5</w:t>
            </w:r>
          </w:p>
        </w:tc>
      </w:tr>
      <w:tr w:rsidR="00DE544D" w:rsidRPr="00DE544D" w14:paraId="25D76E6B" w14:textId="77777777" w:rsidTr="00B724F6">
        <w:trPr>
          <w:trHeight w:val="240"/>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4CB711A"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 xml:space="preserve">Ūkinis techninis personalas </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BBEE802"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9,5</w:t>
            </w:r>
          </w:p>
        </w:tc>
      </w:tr>
      <w:tr w:rsidR="00DE544D" w:rsidRPr="00DE544D" w14:paraId="48AE0C07" w14:textId="77777777" w:rsidTr="00B724F6">
        <w:trPr>
          <w:trHeight w:val="371"/>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4B3C29B"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Individualios priežiūros darbuotojai ir slaugytojų padėjėjai</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F3D95F2"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73,25</w:t>
            </w:r>
          </w:p>
        </w:tc>
      </w:tr>
      <w:tr w:rsidR="00602C25" w:rsidRPr="00DE544D" w14:paraId="6EDE2418" w14:textId="77777777" w:rsidTr="00B724F6">
        <w:trPr>
          <w:trHeight w:val="277"/>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8103B56" w14:textId="77777777" w:rsidR="00602C25" w:rsidRPr="00DE544D" w:rsidRDefault="00602C25" w:rsidP="00D13927">
            <w:pPr>
              <w:jc w:val="right"/>
              <w:rPr>
                <w:rFonts w:ascii="Times New Roman" w:hAnsi="Times New Roman"/>
                <w:iCs/>
                <w:sz w:val="24"/>
                <w:szCs w:val="24"/>
              </w:rPr>
            </w:pPr>
            <w:r w:rsidRPr="00DE544D">
              <w:rPr>
                <w:rFonts w:ascii="Times New Roman" w:hAnsi="Times New Roman"/>
                <w:iCs/>
                <w:sz w:val="24"/>
                <w:szCs w:val="24"/>
              </w:rPr>
              <w:t>Viso:</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1C1476F" w14:textId="77777777" w:rsidR="00602C25" w:rsidRPr="00DE544D" w:rsidRDefault="00602C25" w:rsidP="00D13927">
            <w:pPr>
              <w:jc w:val="center"/>
              <w:rPr>
                <w:rFonts w:ascii="Times New Roman" w:hAnsi="Times New Roman"/>
                <w:iCs/>
                <w:sz w:val="24"/>
                <w:szCs w:val="24"/>
              </w:rPr>
            </w:pPr>
            <w:r w:rsidRPr="00DE544D">
              <w:rPr>
                <w:rFonts w:ascii="Times New Roman" w:hAnsi="Times New Roman"/>
                <w:iCs/>
                <w:sz w:val="24"/>
                <w:szCs w:val="24"/>
              </w:rPr>
              <w:t>127 patvirtintas pareigybių skaičius</w:t>
            </w:r>
          </w:p>
        </w:tc>
      </w:tr>
    </w:tbl>
    <w:p w14:paraId="5B1BA475" w14:textId="77777777" w:rsidR="00602C25" w:rsidRPr="00DE544D" w:rsidRDefault="00602C25" w:rsidP="00D13927">
      <w:pPr>
        <w:jc w:val="left"/>
        <w:rPr>
          <w:rFonts w:ascii="Times New Roman" w:hAnsi="Times New Roman"/>
          <w:sz w:val="24"/>
          <w:szCs w:val="24"/>
        </w:rPr>
      </w:pPr>
    </w:p>
    <w:bookmarkEnd w:id="1"/>
    <w:bookmarkEnd w:id="2"/>
    <w:p w14:paraId="4E80F119" w14:textId="77777777" w:rsidR="00602C25" w:rsidRPr="00E72CF0" w:rsidRDefault="00602C25" w:rsidP="00D13927">
      <w:pPr>
        <w:pStyle w:val="Sraopastraipa"/>
        <w:tabs>
          <w:tab w:val="left" w:pos="851"/>
        </w:tabs>
        <w:ind w:left="426" w:firstLine="283"/>
        <w:jc w:val="left"/>
        <w:rPr>
          <w:rFonts w:ascii="Times New Roman" w:hAnsi="Times New Roman"/>
          <w:sz w:val="24"/>
          <w:szCs w:val="24"/>
        </w:rPr>
      </w:pPr>
      <w:r w:rsidRPr="00E72CF0">
        <w:rPr>
          <w:rFonts w:ascii="Times New Roman" w:hAnsi="Times New Roman"/>
          <w:b/>
          <w:sz w:val="24"/>
          <w:szCs w:val="24"/>
        </w:rPr>
        <w:t>Naudojamos patalpos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003"/>
        <w:gridCol w:w="7473"/>
      </w:tblGrid>
      <w:tr w:rsidR="00DE544D" w:rsidRPr="00DE544D" w14:paraId="01BFF0B7"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AE28B2"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Pastatai</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5BFBA0"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Plotas</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tcBorders>
          </w:tcPr>
          <w:p w14:paraId="62D0DD20"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Pastabos</w:t>
            </w:r>
          </w:p>
        </w:tc>
      </w:tr>
      <w:tr w:rsidR="00DE544D" w:rsidRPr="00DE544D" w14:paraId="7579F0CC"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B825906"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Klaipėdos g. 133C,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29E0C08"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Viso pastato bendras plotas 3132,69 m</w:t>
            </w:r>
            <w:r w:rsidRPr="00DE544D">
              <w:rPr>
                <w:rFonts w:ascii="Times New Roman" w:hAnsi="Times New Roman"/>
                <w:sz w:val="24"/>
                <w:szCs w:val="24"/>
                <w:vertAlign w:val="superscript"/>
              </w:rPr>
              <w:t>2</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405902" w14:textId="3063EE02" w:rsidR="00602C25" w:rsidRPr="00DE544D" w:rsidRDefault="00602C25" w:rsidP="00D13927">
            <w:pPr>
              <w:rPr>
                <w:rFonts w:ascii="Times New Roman" w:hAnsi="Times New Roman"/>
                <w:sz w:val="24"/>
                <w:szCs w:val="24"/>
              </w:rPr>
            </w:pPr>
            <w:r w:rsidRPr="00DE544D">
              <w:rPr>
                <w:rFonts w:ascii="Times New Roman" w:hAnsi="Times New Roman"/>
                <w:sz w:val="24"/>
                <w:szCs w:val="24"/>
              </w:rPr>
              <w:t>Įstaiga patikėjimo teise valdo, naudoja ir disponuoja Kretingos rajono savivaldybei nuosavybės teise priklausantį 2014 metais renovuotą pastatą (2010-12-21 Kretingos rajono savivaldybės tarybos sprendimas Nr. T2-473, 2011-01-11 Priėmimo</w:t>
            </w:r>
            <w:r w:rsidR="00D13927">
              <w:rPr>
                <w:rFonts w:ascii="Times New Roman" w:hAnsi="Times New Roman"/>
                <w:sz w:val="24"/>
                <w:szCs w:val="24"/>
              </w:rPr>
              <w:t>–</w:t>
            </w:r>
            <w:r w:rsidRPr="00DE544D">
              <w:rPr>
                <w:rFonts w:ascii="Times New Roman" w:hAnsi="Times New Roman"/>
                <w:sz w:val="24"/>
                <w:szCs w:val="24"/>
              </w:rPr>
              <w:t>perdavimo aktas Nr. G8-3).</w:t>
            </w:r>
          </w:p>
          <w:p w14:paraId="43A39438"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Vadovaudamasis Kretingos rajono savivaldybės tarybos 2018 m. birželio 28 d. sprendimu T2-199 Kretingos socialinių paslaugų centras su Kretingos Simono Daukanto progimnazija yra sudaręs negyvenamų patalpų panaudos sutartį (patalpų plotas 366,78 m</w:t>
            </w:r>
            <w:r w:rsidRPr="00DE544D">
              <w:rPr>
                <w:rFonts w:ascii="Times New Roman" w:hAnsi="Times New Roman"/>
                <w:sz w:val="24"/>
                <w:szCs w:val="24"/>
                <w:vertAlign w:val="superscript"/>
              </w:rPr>
              <w:t xml:space="preserve">2 </w:t>
            </w:r>
            <w:r w:rsidRPr="00DE544D">
              <w:rPr>
                <w:rFonts w:ascii="Times New Roman" w:hAnsi="Times New Roman"/>
                <w:sz w:val="24"/>
                <w:szCs w:val="24"/>
              </w:rPr>
              <w:t>).</w:t>
            </w:r>
          </w:p>
        </w:tc>
      </w:tr>
      <w:tr w:rsidR="00DE544D" w:rsidRPr="00DE544D" w14:paraId="0DC87CB5"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217B4BF" w14:textId="77777777" w:rsidR="00602C25" w:rsidRPr="00DE544D" w:rsidRDefault="00602C25" w:rsidP="00D13927">
            <w:pPr>
              <w:jc w:val="left"/>
              <w:rPr>
                <w:rFonts w:ascii="Times New Roman" w:hAnsi="Times New Roman"/>
                <w:sz w:val="24"/>
                <w:szCs w:val="24"/>
              </w:rPr>
            </w:pPr>
            <w:r w:rsidRPr="00DE544D">
              <w:rPr>
                <w:rFonts w:ascii="Times New Roman" w:hAnsi="Times New Roman"/>
                <w:sz w:val="24"/>
                <w:szCs w:val="24"/>
              </w:rPr>
              <w:t>Žemaitės al. 1,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27E004B"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 xml:space="preserve">Viso pastato bendras plotas </w:t>
            </w:r>
          </w:p>
          <w:p w14:paraId="76DE0F37" w14:textId="77777777" w:rsidR="00602C25" w:rsidRPr="00DE544D" w:rsidRDefault="00602C25" w:rsidP="00D13927">
            <w:pPr>
              <w:jc w:val="center"/>
              <w:rPr>
                <w:rFonts w:ascii="Times New Roman" w:hAnsi="Times New Roman"/>
                <w:sz w:val="24"/>
                <w:szCs w:val="24"/>
                <w:vertAlign w:val="superscript"/>
              </w:rPr>
            </w:pPr>
            <w:r w:rsidRPr="00DE544D">
              <w:rPr>
                <w:rFonts w:ascii="Times New Roman" w:hAnsi="Times New Roman"/>
                <w:sz w:val="24"/>
                <w:szCs w:val="24"/>
              </w:rPr>
              <w:t>277,20 m</w:t>
            </w:r>
            <w:r w:rsidRPr="00DE544D">
              <w:rPr>
                <w:rFonts w:ascii="Times New Roman" w:hAnsi="Times New Roman"/>
                <w:sz w:val="24"/>
                <w:szCs w:val="24"/>
                <w:vertAlign w:val="superscript"/>
              </w:rPr>
              <w:t xml:space="preserve">2 </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FFAA63E" w14:textId="3FE0FEE2" w:rsidR="00602C25" w:rsidRPr="00DE544D" w:rsidRDefault="00602C25" w:rsidP="00D13927">
            <w:pPr>
              <w:rPr>
                <w:rFonts w:ascii="Times New Roman" w:hAnsi="Times New Roman"/>
                <w:sz w:val="24"/>
                <w:szCs w:val="24"/>
              </w:rPr>
            </w:pPr>
            <w:r w:rsidRPr="00DE544D">
              <w:rPr>
                <w:rFonts w:ascii="Times New Roman" w:hAnsi="Times New Roman"/>
                <w:sz w:val="24"/>
                <w:szCs w:val="24"/>
              </w:rPr>
              <w:t>Kretingos rajono savivaldybės tarybos sprendimais 2021-09-30 Nr. T2-295 ir 2021-12-22 Nr. T2-356 įstaiga patikėjimo teise valdo, naudoja ir disponuoja Kretingos rajono savivaldybei nuosavybės teise priklausantį turtą – 243,85 kv. m. patalp</w:t>
            </w:r>
            <w:r w:rsidR="00F72633">
              <w:rPr>
                <w:rFonts w:ascii="Times New Roman" w:hAnsi="Times New Roman"/>
                <w:sz w:val="24"/>
                <w:szCs w:val="24"/>
              </w:rPr>
              <w:t>as</w:t>
            </w:r>
            <w:r w:rsidRPr="00DE544D">
              <w:rPr>
                <w:rFonts w:ascii="Times New Roman" w:hAnsi="Times New Roman"/>
                <w:sz w:val="24"/>
                <w:szCs w:val="24"/>
              </w:rPr>
              <w:t xml:space="preserve"> – nakvynės nam</w:t>
            </w:r>
            <w:r w:rsidR="00D13927">
              <w:rPr>
                <w:rFonts w:ascii="Times New Roman" w:hAnsi="Times New Roman"/>
                <w:sz w:val="24"/>
                <w:szCs w:val="24"/>
              </w:rPr>
              <w:t>us</w:t>
            </w:r>
            <w:r w:rsidRPr="00DE544D">
              <w:rPr>
                <w:rFonts w:ascii="Times New Roman" w:hAnsi="Times New Roman"/>
                <w:sz w:val="24"/>
                <w:szCs w:val="24"/>
              </w:rPr>
              <w:t xml:space="preserve"> su gydymo patalpomis (Priėmimo</w:t>
            </w:r>
            <w:r w:rsidR="00D13927">
              <w:rPr>
                <w:rFonts w:ascii="Times New Roman" w:hAnsi="Times New Roman"/>
                <w:sz w:val="24"/>
                <w:szCs w:val="24"/>
              </w:rPr>
              <w:t>–</w:t>
            </w:r>
            <w:r w:rsidRPr="00DE544D">
              <w:rPr>
                <w:rFonts w:ascii="Times New Roman" w:hAnsi="Times New Roman"/>
                <w:sz w:val="24"/>
                <w:szCs w:val="24"/>
              </w:rPr>
              <w:t>perdavimo aktai 2021-10-01 Nr. G8-93, 2021-12-31 Nr. G8-172)</w:t>
            </w:r>
            <w:r w:rsidR="00F72633">
              <w:rPr>
                <w:rFonts w:ascii="Times New Roman" w:hAnsi="Times New Roman"/>
                <w:sz w:val="24"/>
                <w:szCs w:val="24"/>
              </w:rPr>
              <w:t xml:space="preserve"> </w:t>
            </w:r>
            <w:r w:rsidRPr="00DE544D">
              <w:rPr>
                <w:rFonts w:ascii="Times New Roman" w:hAnsi="Times New Roman"/>
                <w:sz w:val="24"/>
                <w:szCs w:val="24"/>
              </w:rPr>
              <w:t>(iš jų gyvenamojo ploto 117,68</w:t>
            </w:r>
            <w:r w:rsidRPr="00DE544D">
              <w:rPr>
                <w:rFonts w:ascii="Times New Roman" w:hAnsi="Times New Roman"/>
                <w:sz w:val="24"/>
                <w:szCs w:val="24"/>
                <w:vertAlign w:val="superscript"/>
              </w:rPr>
              <w:t xml:space="preserve"> </w:t>
            </w:r>
            <w:r w:rsidRPr="00DE544D">
              <w:rPr>
                <w:rFonts w:ascii="Times New Roman" w:hAnsi="Times New Roman"/>
                <w:sz w:val="24"/>
                <w:szCs w:val="24"/>
              </w:rPr>
              <w:t>m</w:t>
            </w:r>
            <w:r w:rsidRPr="00DE544D">
              <w:rPr>
                <w:rFonts w:ascii="Times New Roman" w:hAnsi="Times New Roman"/>
                <w:sz w:val="24"/>
                <w:szCs w:val="24"/>
                <w:vertAlign w:val="superscript"/>
              </w:rPr>
              <w:t>2</w:t>
            </w:r>
            <w:r w:rsidRPr="00F72633">
              <w:rPr>
                <w:rFonts w:ascii="Times New Roman" w:hAnsi="Times New Roman"/>
                <w:sz w:val="24"/>
                <w:szCs w:val="24"/>
              </w:rPr>
              <w:t>)</w:t>
            </w:r>
            <w:r w:rsidR="00F72633">
              <w:rPr>
                <w:rFonts w:ascii="Times New Roman" w:hAnsi="Times New Roman"/>
                <w:sz w:val="24"/>
                <w:szCs w:val="24"/>
              </w:rPr>
              <w:t>.</w:t>
            </w:r>
          </w:p>
        </w:tc>
      </w:tr>
      <w:tr w:rsidR="00DE544D" w:rsidRPr="00DE544D" w14:paraId="4BD1308B"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F64D99C"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Topolių aklg. 6-30,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FD15CE"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Bendras buto plotas 77,10 m</w:t>
            </w:r>
            <w:r w:rsidRPr="00DE544D">
              <w:rPr>
                <w:rFonts w:ascii="Times New Roman" w:hAnsi="Times New Roman"/>
                <w:sz w:val="24"/>
                <w:szCs w:val="24"/>
                <w:vertAlign w:val="superscript"/>
              </w:rPr>
              <w:t>2</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A3A5B67" w14:textId="36DC3954" w:rsidR="00602C25" w:rsidRPr="00DE544D" w:rsidRDefault="00602C25" w:rsidP="00D13927">
            <w:pPr>
              <w:rPr>
                <w:rFonts w:ascii="Times New Roman" w:hAnsi="Times New Roman"/>
                <w:sz w:val="24"/>
                <w:szCs w:val="24"/>
              </w:rPr>
            </w:pPr>
            <w:r w:rsidRPr="00DE544D">
              <w:rPr>
                <w:rFonts w:ascii="Times New Roman" w:hAnsi="Times New Roman"/>
                <w:sz w:val="24"/>
                <w:szCs w:val="24"/>
              </w:rPr>
              <w:t>Kretingos rajono savivaldybės tarybos sprendimu 2021-09-30 Nr. T2-282 įstaiga patikėjimo teise valdo, naudoja ir disponuoja Kretingos rajono savivaldybei nuosavybės teise priklausantį turtą – keturių kambarių butą – (Priėmimo</w:t>
            </w:r>
            <w:r w:rsidR="00D13927">
              <w:rPr>
                <w:rFonts w:ascii="Times New Roman" w:hAnsi="Times New Roman"/>
                <w:sz w:val="24"/>
                <w:szCs w:val="24"/>
              </w:rPr>
              <w:t>–</w:t>
            </w:r>
            <w:r w:rsidRPr="00DE544D">
              <w:rPr>
                <w:rFonts w:ascii="Times New Roman" w:hAnsi="Times New Roman"/>
                <w:sz w:val="24"/>
                <w:szCs w:val="24"/>
              </w:rPr>
              <w:t>perdavimo aktas 2021-10-06 Nr. G8-94).</w:t>
            </w:r>
          </w:p>
        </w:tc>
      </w:tr>
    </w:tbl>
    <w:p w14:paraId="40D258A5"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lastRenderedPageBreak/>
        <w:t>Centro tikslas – kryptingai teikti skirtingų rūšių kokybiškas socialines paslaugas įvairioms paslaugų gavėjų grupėms.</w:t>
      </w:r>
    </w:p>
    <w:p w14:paraId="609F796C" w14:textId="7702A699"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Įstaiga teikia bendrąsias socialines paslaugas: informavimo, konsultavimo, tarpininkavimo ir atstovavimo, maitinimo organizavimo, aprūpinimo būtiniausiais drabužiais ir avalyne, transporto organizavimo, sociokultūrines paslaugas, asmeninės higienos ir priežiūros paslaugų organizavimo. Centras taip pat teikia specialiąsias socialines paslaugas:</w:t>
      </w:r>
    </w:p>
    <w:p w14:paraId="61020903" w14:textId="77777777" w:rsidR="00602C25" w:rsidRPr="008D490D" w:rsidRDefault="00602C25" w:rsidP="00D13927">
      <w:pPr>
        <w:pStyle w:val="Sraopastraipa"/>
        <w:numPr>
          <w:ilvl w:val="0"/>
          <w:numId w:val="4"/>
        </w:numPr>
        <w:ind w:right="0"/>
        <w:jc w:val="both"/>
        <w:rPr>
          <w:rFonts w:ascii="Times New Roman" w:hAnsi="Times New Roman"/>
          <w:sz w:val="24"/>
          <w:szCs w:val="24"/>
        </w:rPr>
      </w:pPr>
      <w:r w:rsidRPr="008D490D">
        <w:rPr>
          <w:rFonts w:ascii="Times New Roman" w:hAnsi="Times New Roman"/>
          <w:sz w:val="24"/>
          <w:szCs w:val="24"/>
        </w:rPr>
        <w:t>pagalbos į namus;</w:t>
      </w:r>
    </w:p>
    <w:p w14:paraId="26209DB2" w14:textId="77777777" w:rsidR="00602C25" w:rsidRPr="008D490D" w:rsidRDefault="00602C25" w:rsidP="00D13927">
      <w:pPr>
        <w:pStyle w:val="Sraopastraipa"/>
        <w:numPr>
          <w:ilvl w:val="0"/>
          <w:numId w:val="4"/>
        </w:numPr>
        <w:ind w:right="0"/>
        <w:jc w:val="both"/>
        <w:rPr>
          <w:rFonts w:ascii="Times New Roman" w:hAnsi="Times New Roman"/>
          <w:sz w:val="24"/>
          <w:szCs w:val="24"/>
        </w:rPr>
      </w:pPr>
      <w:r w:rsidRPr="008D490D">
        <w:rPr>
          <w:rFonts w:ascii="Times New Roman" w:hAnsi="Times New Roman"/>
          <w:sz w:val="24"/>
          <w:szCs w:val="24"/>
        </w:rPr>
        <w:t>socialinių įgūdžių ugdymo, palaikymo ir (ar) atkūrimo;</w:t>
      </w:r>
    </w:p>
    <w:p w14:paraId="4C4E74D4"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laikino apnakvindinimo Centro Pagalbos šeimai padalinyje ir Nakvynės namuose;</w:t>
      </w:r>
    </w:p>
    <w:p w14:paraId="78E4C792"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intensyvios krizių įveikimo pagalbos;</w:t>
      </w:r>
    </w:p>
    <w:p w14:paraId="7BC93514" w14:textId="77777777" w:rsidR="00602C25" w:rsidRPr="008D490D" w:rsidRDefault="00602C25" w:rsidP="00D13927">
      <w:pPr>
        <w:pStyle w:val="Sraopastraipa"/>
        <w:widowControl w:val="0"/>
        <w:numPr>
          <w:ilvl w:val="0"/>
          <w:numId w:val="4"/>
        </w:numPr>
        <w:ind w:right="0"/>
        <w:jc w:val="both"/>
        <w:rPr>
          <w:rFonts w:ascii="Times New Roman" w:hAnsi="Times New Roman"/>
          <w:sz w:val="24"/>
          <w:szCs w:val="24"/>
        </w:rPr>
      </w:pPr>
      <w:r w:rsidRPr="008D490D">
        <w:rPr>
          <w:rFonts w:ascii="Times New Roman" w:hAnsi="Times New Roman"/>
          <w:bCs/>
          <w:sz w:val="24"/>
          <w:szCs w:val="24"/>
        </w:rPr>
        <w:t>psichosocialinės pagalbos;</w:t>
      </w:r>
    </w:p>
    <w:p w14:paraId="71064902"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apgyvendinimo nakvynės namuose;</w:t>
      </w:r>
    </w:p>
    <w:p w14:paraId="192BBE9A" w14:textId="77777777" w:rsidR="00602C25" w:rsidRPr="008D490D" w:rsidRDefault="00602C25" w:rsidP="00D13927">
      <w:pPr>
        <w:pStyle w:val="Sraopastraipa"/>
        <w:widowControl w:val="0"/>
        <w:numPr>
          <w:ilvl w:val="0"/>
          <w:numId w:val="4"/>
        </w:numPr>
        <w:ind w:right="0"/>
        <w:jc w:val="both"/>
        <w:rPr>
          <w:rFonts w:ascii="Times New Roman" w:hAnsi="Times New Roman"/>
          <w:sz w:val="24"/>
          <w:szCs w:val="24"/>
        </w:rPr>
      </w:pPr>
      <w:r w:rsidRPr="008D490D">
        <w:rPr>
          <w:rFonts w:ascii="Times New Roman" w:hAnsi="Times New Roman"/>
          <w:sz w:val="24"/>
          <w:szCs w:val="24"/>
        </w:rPr>
        <w:t>laikino atokvėpio;</w:t>
      </w:r>
    </w:p>
    <w:p w14:paraId="3E3BCA93" w14:textId="77777777" w:rsidR="00602C25" w:rsidRPr="008D490D" w:rsidRDefault="00602C25" w:rsidP="00D13927">
      <w:pPr>
        <w:pStyle w:val="Sraopastraipa"/>
        <w:widowControl w:val="0"/>
        <w:numPr>
          <w:ilvl w:val="0"/>
          <w:numId w:val="4"/>
        </w:numPr>
        <w:ind w:left="0" w:right="0" w:firstLine="1143"/>
        <w:jc w:val="both"/>
        <w:rPr>
          <w:rFonts w:ascii="Times New Roman" w:hAnsi="Times New Roman"/>
          <w:sz w:val="24"/>
          <w:szCs w:val="24"/>
        </w:rPr>
      </w:pPr>
      <w:r w:rsidRPr="008D490D">
        <w:rPr>
          <w:rFonts w:ascii="Times New Roman" w:eastAsia="MS Mincho" w:hAnsi="Times New Roman"/>
          <w:iCs/>
          <w:sz w:val="24"/>
          <w:szCs w:val="24"/>
        </w:rPr>
        <w:t xml:space="preserve">   p</w:t>
      </w:r>
      <w:r w:rsidRPr="008D490D">
        <w:rPr>
          <w:rFonts w:ascii="Times New Roman" w:hAnsi="Times New Roman"/>
          <w:sz w:val="24"/>
          <w:szCs w:val="24"/>
        </w:rPr>
        <w:t>agalbos globėjams (rūpintojams), budintiems globotojams, įtėviams ir šeimynų dalyviams ar besirengiantiems jais tapti;</w:t>
      </w:r>
    </w:p>
    <w:p w14:paraId="16D73ED3" w14:textId="77777777" w:rsidR="00602C25" w:rsidRPr="008D490D" w:rsidRDefault="00602C25" w:rsidP="00D13927">
      <w:pPr>
        <w:pStyle w:val="Sraopastraipa"/>
        <w:widowControl w:val="0"/>
        <w:numPr>
          <w:ilvl w:val="0"/>
          <w:numId w:val="4"/>
        </w:numPr>
        <w:ind w:left="0" w:right="0" w:firstLine="1143"/>
        <w:jc w:val="both"/>
        <w:rPr>
          <w:rFonts w:ascii="Times New Roman" w:hAnsi="Times New Roman"/>
          <w:sz w:val="24"/>
          <w:szCs w:val="24"/>
        </w:rPr>
      </w:pPr>
      <w:r w:rsidRPr="008D490D">
        <w:rPr>
          <w:rFonts w:ascii="Times New Roman" w:hAnsi="Times New Roman"/>
          <w:sz w:val="24"/>
          <w:szCs w:val="24"/>
        </w:rPr>
        <w:t xml:space="preserve">   vaikų dienos socialinės priežiūros;</w:t>
      </w:r>
    </w:p>
    <w:p w14:paraId="5A91DAD3"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dienos socialinės globos asmens namuose;</w:t>
      </w:r>
    </w:p>
    <w:p w14:paraId="2884B702"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dienos socialinės globos Dienos centro padalinyje;</w:t>
      </w:r>
    </w:p>
    <w:p w14:paraId="066D7FDA"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trumpalaikės socialinės globos vaikams, laikinai likusiems be tėvų globos;</w:t>
      </w:r>
    </w:p>
    <w:p w14:paraId="31CE838C"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ilgalaikės socialinės globos be tėvų globos likusiems vaikams, kuriems nustatyta nuolatinė globa (rūpyba).</w:t>
      </w:r>
    </w:p>
    <w:p w14:paraId="5A9951EC" w14:textId="77777777" w:rsidR="00602C25" w:rsidRPr="008D490D" w:rsidRDefault="00602C25" w:rsidP="00D13927">
      <w:pPr>
        <w:ind w:firstLine="720"/>
        <w:rPr>
          <w:rFonts w:ascii="Times New Roman" w:hAnsi="Times New Roman"/>
          <w:sz w:val="20"/>
          <w:szCs w:val="20"/>
        </w:rPr>
      </w:pPr>
    </w:p>
    <w:p w14:paraId="46E8B030"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Centras vykdo atvejo vadybą, globos centro funkcijas, vertina ir teikia išvadas dėl asmens gebėjimų pasirūpinti savimi ir priimti kasdienius sprendimus bei aprūpina techninės pagalbos priemonėmis rajono neįgalius asmenis.</w:t>
      </w:r>
    </w:p>
    <w:p w14:paraId="67BBF907" w14:textId="77777777" w:rsidR="00602C25" w:rsidRPr="008D490D" w:rsidRDefault="00602C25" w:rsidP="00D13927">
      <w:pPr>
        <w:ind w:right="-1"/>
        <w:rPr>
          <w:rFonts w:ascii="Times New Roman" w:hAnsi="Times New Roman"/>
          <w:bCs/>
          <w:sz w:val="20"/>
          <w:szCs w:val="20"/>
        </w:rPr>
      </w:pPr>
    </w:p>
    <w:p w14:paraId="314D6859" w14:textId="77777777" w:rsidR="00602C25" w:rsidRPr="008D490D" w:rsidRDefault="00602C25" w:rsidP="00D13927">
      <w:pPr>
        <w:ind w:left="709" w:right="-1"/>
        <w:rPr>
          <w:rFonts w:ascii="Times New Roman" w:hAnsi="Times New Roman"/>
          <w:b/>
          <w:sz w:val="24"/>
          <w:szCs w:val="24"/>
        </w:rPr>
      </w:pPr>
      <w:r w:rsidRPr="008D490D">
        <w:rPr>
          <w:rFonts w:ascii="Times New Roman" w:hAnsi="Times New Roman"/>
          <w:b/>
          <w:sz w:val="24"/>
          <w:szCs w:val="24"/>
        </w:rPr>
        <w:t>Veiklos licencijos</w:t>
      </w:r>
    </w:p>
    <w:p w14:paraId="01A8D9E7" w14:textId="77777777" w:rsidR="00602C25" w:rsidRPr="008D490D" w:rsidRDefault="00602C25" w:rsidP="00D13927">
      <w:pPr>
        <w:tabs>
          <w:tab w:val="left" w:pos="709"/>
        </w:tabs>
        <w:ind w:firstLine="709"/>
        <w:rPr>
          <w:rFonts w:ascii="Times New Roman" w:hAnsi="Times New Roman"/>
          <w:sz w:val="24"/>
          <w:szCs w:val="24"/>
        </w:rPr>
      </w:pPr>
      <w:r w:rsidRPr="008D490D">
        <w:rPr>
          <w:rFonts w:ascii="Times New Roman" w:hAnsi="Times New Roman"/>
          <w:sz w:val="24"/>
          <w:szCs w:val="24"/>
        </w:rPr>
        <w:t>Socialinių paslaugų priežiūros departamentas prie Socialinės apsaugos ir darbo ministerijos Centrui yra išdavęs tris licencijas socialinei globai teikti:</w:t>
      </w:r>
    </w:p>
    <w:p w14:paraId="45BC35E7" w14:textId="6A120E8E"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Socialinė globa vaikams su negalia, suaugusiems asmenims su negalia, senyvo amžiaus asmenims namuose</w:t>
      </w:r>
      <w:r w:rsidR="00746DD5">
        <w:rPr>
          <w:rFonts w:ascii="Times New Roman" w:hAnsi="Times New Roman"/>
          <w:sz w:val="24"/>
          <w:szCs w:val="24"/>
        </w:rPr>
        <w:t>;</w:t>
      </w:r>
    </w:p>
    <w:p w14:paraId="606CC798" w14:textId="51C55A57"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Institucinė socialinė globa (dienos) suaugusiems asmenims su negalia</w:t>
      </w:r>
      <w:r w:rsidR="00746DD5">
        <w:rPr>
          <w:rFonts w:ascii="Times New Roman" w:hAnsi="Times New Roman"/>
          <w:sz w:val="24"/>
          <w:szCs w:val="24"/>
        </w:rPr>
        <w:t>;</w:t>
      </w:r>
    </w:p>
    <w:p w14:paraId="4831EE01" w14:textId="77777777"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Institucinė socialinė globa ilgalaikė (trumpalaikė) vaikams socialinės globos įstaigoje, išskyrus šeimyną.</w:t>
      </w:r>
    </w:p>
    <w:p w14:paraId="3E8489C2" w14:textId="73BA6D79" w:rsidR="00602C25" w:rsidRPr="008D490D" w:rsidRDefault="00602C25" w:rsidP="00D13927">
      <w:pPr>
        <w:tabs>
          <w:tab w:val="left" w:pos="0"/>
          <w:tab w:val="left" w:pos="709"/>
        </w:tabs>
        <w:rPr>
          <w:rFonts w:ascii="Times New Roman" w:hAnsi="Times New Roman"/>
          <w:sz w:val="24"/>
          <w:szCs w:val="24"/>
        </w:rPr>
      </w:pPr>
      <w:r w:rsidRPr="008D490D">
        <w:rPr>
          <w:rFonts w:ascii="Times New Roman" w:hAnsi="Times New Roman"/>
          <w:sz w:val="24"/>
          <w:szCs w:val="24"/>
        </w:rPr>
        <w:tab/>
        <w:t xml:space="preserve">Valstybinė akreditavimo sveikatos priežiūros veiklai tarnyba prie Sveikatos apsaugos ministerijos 2019 m. liepos 4 d. patikslino </w:t>
      </w:r>
      <w:r w:rsidR="008D490D" w:rsidRPr="008D490D">
        <w:rPr>
          <w:rFonts w:ascii="Times New Roman" w:hAnsi="Times New Roman"/>
          <w:sz w:val="24"/>
          <w:szCs w:val="24"/>
        </w:rPr>
        <w:t>Kretingos socialinių paslaugų centro</w:t>
      </w:r>
      <w:r w:rsidRPr="008D490D">
        <w:rPr>
          <w:rFonts w:ascii="Times New Roman" w:hAnsi="Times New Roman"/>
          <w:sz w:val="24"/>
          <w:szCs w:val="24"/>
        </w:rPr>
        <w:t xml:space="preserve"> asmens sveikatos priežiūros licenciją ir pakeitė paslaugų pavadinimus: bendrąsias asmens sveikatos priežiūros: slaugos (bendrosios praktikos slaugos, bendruomenės slaugos), kineziterapijos, ergoterapijos, masažo. </w:t>
      </w:r>
    </w:p>
    <w:p w14:paraId="7DA5B8CE" w14:textId="77777777" w:rsidR="00602C25" w:rsidRPr="008D490D" w:rsidRDefault="00602C25" w:rsidP="00D13927">
      <w:pPr>
        <w:tabs>
          <w:tab w:val="left" w:pos="709"/>
        </w:tabs>
        <w:rPr>
          <w:rFonts w:ascii="Times New Roman" w:hAnsi="Times New Roman"/>
          <w:sz w:val="24"/>
          <w:szCs w:val="24"/>
        </w:rPr>
      </w:pPr>
      <w:r w:rsidRPr="008D490D">
        <w:rPr>
          <w:rFonts w:ascii="Times New Roman" w:hAnsi="Times New Roman"/>
          <w:sz w:val="24"/>
          <w:szCs w:val="24"/>
        </w:rPr>
        <w:tab/>
        <w:t>Centras turi įgijęs leidimą-higienos pasą verstis ūkine-komercine veikla: ambulatorinių asmens sveikatos priežiūros įstaigų veikla (slaugos paslaugos: bendrosios praktikos slauga, bendruomenės slauga, ambulatorinės slaugos paslaugos namuose, kineziterapija, ergoterapija, masažas).</w:t>
      </w:r>
    </w:p>
    <w:p w14:paraId="59AFB52A" w14:textId="77777777" w:rsidR="00602C25" w:rsidRPr="008D490D" w:rsidRDefault="00602C25" w:rsidP="00D13927">
      <w:pPr>
        <w:tabs>
          <w:tab w:val="left" w:pos="709"/>
        </w:tabs>
        <w:rPr>
          <w:rFonts w:ascii="Times New Roman" w:hAnsi="Times New Roman"/>
          <w:sz w:val="24"/>
          <w:szCs w:val="24"/>
        </w:rPr>
      </w:pPr>
      <w:r w:rsidRPr="008D490D">
        <w:rPr>
          <w:rFonts w:ascii="Times New Roman" w:hAnsi="Times New Roman"/>
          <w:sz w:val="24"/>
          <w:szCs w:val="24"/>
        </w:rPr>
        <w:tab/>
        <w:t>Kretingos rajono valstybinė maisto ir veterinarijos tarnyba Centrui yra išdavusi Maisto tvarkymo subjekto patvirtinimo pažymėjimą.</w:t>
      </w:r>
    </w:p>
    <w:p w14:paraId="44C5EFB0" w14:textId="77777777" w:rsidR="00602C25" w:rsidRPr="008D490D" w:rsidRDefault="00602C25" w:rsidP="00D13927">
      <w:pPr>
        <w:tabs>
          <w:tab w:val="left" w:pos="709"/>
        </w:tabs>
        <w:rPr>
          <w:rFonts w:ascii="Times New Roman" w:hAnsi="Times New Roman"/>
          <w:sz w:val="20"/>
          <w:szCs w:val="20"/>
        </w:rPr>
      </w:pPr>
    </w:p>
    <w:p w14:paraId="78890E32" w14:textId="77777777" w:rsidR="00602C25" w:rsidRPr="008D490D" w:rsidRDefault="00602C25" w:rsidP="00D13927">
      <w:pPr>
        <w:tabs>
          <w:tab w:val="left" w:pos="709"/>
        </w:tabs>
        <w:rPr>
          <w:rFonts w:ascii="Times New Roman" w:hAnsi="Times New Roman"/>
          <w:b/>
          <w:sz w:val="24"/>
          <w:szCs w:val="24"/>
        </w:rPr>
      </w:pPr>
      <w:r w:rsidRPr="008D490D">
        <w:rPr>
          <w:rFonts w:ascii="Times New Roman" w:hAnsi="Times New Roman"/>
          <w:sz w:val="24"/>
          <w:szCs w:val="24"/>
        </w:rPr>
        <w:tab/>
      </w:r>
      <w:r w:rsidRPr="008D490D">
        <w:rPr>
          <w:rFonts w:ascii="Times New Roman" w:hAnsi="Times New Roman"/>
          <w:b/>
          <w:bCs/>
          <w:sz w:val="24"/>
          <w:szCs w:val="24"/>
        </w:rPr>
        <w:t>A</w:t>
      </w:r>
      <w:r w:rsidRPr="008D490D">
        <w:rPr>
          <w:rFonts w:ascii="Times New Roman" w:hAnsi="Times New Roman"/>
          <w:b/>
          <w:sz w:val="24"/>
          <w:szCs w:val="24"/>
        </w:rPr>
        <w:t>kreditacija</w:t>
      </w:r>
    </w:p>
    <w:p w14:paraId="3CF29D82" w14:textId="77777777" w:rsidR="00602C25" w:rsidRPr="008D490D" w:rsidRDefault="00602C25" w:rsidP="00D13927">
      <w:pPr>
        <w:tabs>
          <w:tab w:val="left" w:pos="709"/>
        </w:tabs>
        <w:rPr>
          <w:rFonts w:ascii="Times New Roman" w:hAnsi="Times New Roman"/>
          <w:bCs/>
          <w:sz w:val="24"/>
          <w:szCs w:val="24"/>
        </w:rPr>
      </w:pPr>
      <w:r w:rsidRPr="008D490D">
        <w:rPr>
          <w:rFonts w:ascii="Times New Roman" w:hAnsi="Times New Roman"/>
          <w:sz w:val="24"/>
          <w:szCs w:val="24"/>
        </w:rPr>
        <w:tab/>
        <w:t>Kretingos rajono savivaldybės administracijos direktoriaus 2020 metų gruodžio 7 d. įsakymu Nr. A1-1243 Kretingos socialinių paslaugų centrui suteikta teisė teikti akredituotą vaikų dienos socialinę priežiūrą.</w:t>
      </w:r>
    </w:p>
    <w:p w14:paraId="42915C1E"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lastRenderedPageBreak/>
        <w:t>Kretingos rajono savivaldybės administracijos direktoriaus 2021 metų gruodžio 28 d. įsakymu Nr. A1-1478 Kretingos socialinių paslaugų centrui suteikta teisė teikti aštuonias akredituotas socialinės priežiūros paslaugas (pagalbą į namus, socialinių įgūdžių ugdymą, palaikymą ir (ar) atkūrimą, laikiną apnakvindinimą, intensyvią krizių įveikimo pagalbą, psichosocialinę pagalbą, apgyvendinimą nakvynės namuose, laikiną atokvėpį, pagalbą globėjams (rūpintojams), budintiems globotojams, įtėviams ir šeimynų dalyviams ar besirengiantiems jais tapti).</w:t>
      </w:r>
    </w:p>
    <w:p w14:paraId="5D87C735" w14:textId="7B17C78A"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Kretingos rajono savivaldybės administracijos direktoriaus 2022 m. lapkričio 21 d. įsakymu Nr.</w:t>
      </w:r>
      <w:r w:rsidR="00D13927">
        <w:rPr>
          <w:rFonts w:ascii="Times New Roman" w:hAnsi="Times New Roman"/>
          <w:sz w:val="24"/>
          <w:szCs w:val="24"/>
        </w:rPr>
        <w:t xml:space="preserve"> </w:t>
      </w:r>
      <w:r w:rsidRPr="008D490D">
        <w:rPr>
          <w:rFonts w:ascii="Times New Roman" w:hAnsi="Times New Roman"/>
          <w:sz w:val="24"/>
          <w:szCs w:val="24"/>
        </w:rPr>
        <w:t>A1-1213 nustatyt</w:t>
      </w:r>
      <w:r w:rsidR="008D490D">
        <w:rPr>
          <w:rFonts w:ascii="Times New Roman" w:hAnsi="Times New Roman"/>
          <w:sz w:val="24"/>
          <w:szCs w:val="24"/>
        </w:rPr>
        <w:t>a</w:t>
      </w:r>
      <w:r w:rsidRPr="008D490D">
        <w:rPr>
          <w:rFonts w:ascii="Times New Roman" w:hAnsi="Times New Roman"/>
          <w:sz w:val="24"/>
          <w:szCs w:val="24"/>
        </w:rPr>
        <w:t>s akredituotų laikino apnakvindinimo, intensyvios krizių įveikimo pagalbos, apgyvendinimo nakvynės namuose paslaugų teikimo vietų skaičius.</w:t>
      </w:r>
    </w:p>
    <w:p w14:paraId="3CF23411"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 xml:space="preserve">Kretingos rajono savivaldybės administracijos direktoriaus 2022 m. gruodžio 23 d. įsakymu Nr.A1-1332 Kretingos socialinių paslaugų centrui nuo 2023-01-01 iki 2025-12-31 suteikta teisė teikti akredituotą socialinės priežiūros paslaugą – socialinė priežiūra šeimoms. </w:t>
      </w:r>
    </w:p>
    <w:p w14:paraId="32C434A9"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Jaunimo reikalų agentūra (Sprendimo lapas Nr.16P-41(5.26E) nuo 2022 m. rugsėjo 28 d. iki 2025 m. rugsėjo 28 d. Kretingos socialinių paslaugų centrui suteikė Jaunimo savanorius priimančios organizacijos akreditaciją.</w:t>
      </w:r>
    </w:p>
    <w:p w14:paraId="2C2511FC" w14:textId="77777777" w:rsidR="00602C25" w:rsidRPr="008D490D" w:rsidRDefault="00602C25" w:rsidP="00D13927">
      <w:pPr>
        <w:ind w:firstLine="720"/>
        <w:rPr>
          <w:rFonts w:ascii="Times New Roman" w:hAnsi="Times New Roman"/>
          <w:sz w:val="16"/>
          <w:szCs w:val="16"/>
        </w:rPr>
      </w:pPr>
    </w:p>
    <w:p w14:paraId="252FBB2D" w14:textId="77777777" w:rsidR="00602C25" w:rsidRPr="00B31016" w:rsidRDefault="00602C25" w:rsidP="00D13927">
      <w:pPr>
        <w:tabs>
          <w:tab w:val="left" w:pos="0"/>
          <w:tab w:val="left" w:pos="709"/>
        </w:tabs>
        <w:ind w:firstLine="709"/>
        <w:rPr>
          <w:rFonts w:ascii="Times New Roman" w:hAnsi="Times New Roman"/>
          <w:b/>
          <w:i/>
          <w:iCs/>
          <w:sz w:val="24"/>
          <w:szCs w:val="24"/>
        </w:rPr>
      </w:pPr>
      <w:r w:rsidRPr="00B31016">
        <w:rPr>
          <w:rFonts w:ascii="Times New Roman" w:hAnsi="Times New Roman"/>
          <w:b/>
          <w:i/>
          <w:iCs/>
          <w:sz w:val="24"/>
          <w:szCs w:val="24"/>
        </w:rPr>
        <w:t>Pagrindiniai veiklos rodikliai</w:t>
      </w:r>
    </w:p>
    <w:tbl>
      <w:tblPr>
        <w:tblStyle w:val="Lentelstinklelis"/>
        <w:tblW w:w="0" w:type="auto"/>
        <w:tblLook w:val="04A0" w:firstRow="1" w:lastRow="0" w:firstColumn="1" w:lastColumn="0" w:noHBand="0" w:noVBand="1"/>
      </w:tblPr>
      <w:tblGrid>
        <w:gridCol w:w="571"/>
        <w:gridCol w:w="943"/>
        <w:gridCol w:w="3918"/>
        <w:gridCol w:w="1125"/>
        <w:gridCol w:w="1125"/>
        <w:gridCol w:w="1125"/>
        <w:gridCol w:w="1155"/>
      </w:tblGrid>
      <w:tr w:rsidR="005973AC" w:rsidRPr="005973AC" w14:paraId="3B1B969E" w14:textId="77777777" w:rsidTr="00854EF5">
        <w:tc>
          <w:tcPr>
            <w:tcW w:w="570" w:type="dxa"/>
            <w:vMerge w:val="restart"/>
            <w:shd w:val="clear" w:color="auto" w:fill="D6E3BC" w:themeFill="accent3" w:themeFillTint="66"/>
            <w:vAlign w:val="center"/>
          </w:tcPr>
          <w:p w14:paraId="332C83E4"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Eil. Nr.</w:t>
            </w:r>
          </w:p>
        </w:tc>
        <w:tc>
          <w:tcPr>
            <w:tcW w:w="4925" w:type="dxa"/>
            <w:gridSpan w:val="2"/>
            <w:vMerge w:val="restart"/>
            <w:shd w:val="clear" w:color="auto" w:fill="D6E3BC" w:themeFill="accent3" w:themeFillTint="66"/>
            <w:vAlign w:val="center"/>
          </w:tcPr>
          <w:p w14:paraId="4DCC93C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
                <w:sz w:val="24"/>
                <w:szCs w:val="24"/>
              </w:rPr>
              <w:t>Paslaugų gavėjų grupės</w:t>
            </w:r>
          </w:p>
        </w:tc>
        <w:tc>
          <w:tcPr>
            <w:tcW w:w="4566" w:type="dxa"/>
            <w:gridSpan w:val="4"/>
            <w:shd w:val="clear" w:color="auto" w:fill="D6E3BC" w:themeFill="accent3" w:themeFillTint="66"/>
          </w:tcPr>
          <w:p w14:paraId="3C4EEE5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
                <w:sz w:val="24"/>
                <w:szCs w:val="24"/>
              </w:rPr>
              <w:t>Paslaugų gavėjų skaičius per metus</w:t>
            </w:r>
          </w:p>
        </w:tc>
      </w:tr>
      <w:tr w:rsidR="005973AC" w:rsidRPr="005973AC" w14:paraId="75E60140" w14:textId="77777777" w:rsidTr="00854EF5">
        <w:tc>
          <w:tcPr>
            <w:tcW w:w="570" w:type="dxa"/>
            <w:vMerge/>
            <w:shd w:val="clear" w:color="auto" w:fill="D6E3BC" w:themeFill="accent3" w:themeFillTint="66"/>
          </w:tcPr>
          <w:p w14:paraId="2C6DF8A7" w14:textId="77777777" w:rsidR="00602C25" w:rsidRPr="005973AC" w:rsidRDefault="00602C25" w:rsidP="00D13927">
            <w:pPr>
              <w:tabs>
                <w:tab w:val="left" w:pos="0"/>
                <w:tab w:val="left" w:pos="709"/>
              </w:tabs>
              <w:rPr>
                <w:rFonts w:ascii="Times New Roman" w:hAnsi="Times New Roman"/>
                <w:bCs/>
                <w:sz w:val="24"/>
                <w:szCs w:val="24"/>
              </w:rPr>
            </w:pPr>
          </w:p>
        </w:tc>
        <w:tc>
          <w:tcPr>
            <w:tcW w:w="4925" w:type="dxa"/>
            <w:gridSpan w:val="2"/>
            <w:vMerge/>
            <w:shd w:val="clear" w:color="auto" w:fill="D6E3BC" w:themeFill="accent3" w:themeFillTint="66"/>
          </w:tcPr>
          <w:p w14:paraId="11E8DC90" w14:textId="77777777" w:rsidR="00602C25" w:rsidRPr="005973AC" w:rsidRDefault="00602C25" w:rsidP="00D13927">
            <w:pPr>
              <w:tabs>
                <w:tab w:val="left" w:pos="0"/>
                <w:tab w:val="left" w:pos="709"/>
              </w:tabs>
              <w:rPr>
                <w:rFonts w:ascii="Times New Roman" w:hAnsi="Times New Roman"/>
                <w:bCs/>
                <w:sz w:val="24"/>
                <w:szCs w:val="24"/>
              </w:rPr>
            </w:pPr>
          </w:p>
        </w:tc>
        <w:tc>
          <w:tcPr>
            <w:tcW w:w="1134" w:type="dxa"/>
            <w:shd w:val="clear" w:color="auto" w:fill="D6E3BC" w:themeFill="accent3" w:themeFillTint="66"/>
          </w:tcPr>
          <w:p w14:paraId="2D623523"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2019 m.</w:t>
            </w:r>
          </w:p>
        </w:tc>
        <w:tc>
          <w:tcPr>
            <w:tcW w:w="1134" w:type="dxa"/>
            <w:shd w:val="clear" w:color="auto" w:fill="D6E3BC" w:themeFill="accent3" w:themeFillTint="66"/>
          </w:tcPr>
          <w:p w14:paraId="2B9D5BBA"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2020 m.</w:t>
            </w:r>
          </w:p>
        </w:tc>
        <w:tc>
          <w:tcPr>
            <w:tcW w:w="1134" w:type="dxa"/>
            <w:shd w:val="clear" w:color="auto" w:fill="D6E3BC" w:themeFill="accent3" w:themeFillTint="66"/>
          </w:tcPr>
          <w:p w14:paraId="4ED4CA82"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2021 m.</w:t>
            </w:r>
          </w:p>
        </w:tc>
        <w:tc>
          <w:tcPr>
            <w:tcW w:w="1164" w:type="dxa"/>
            <w:shd w:val="clear" w:color="auto" w:fill="D6E3BC" w:themeFill="accent3" w:themeFillTint="66"/>
          </w:tcPr>
          <w:p w14:paraId="5469B232" w14:textId="77777777" w:rsidR="00602C25" w:rsidRPr="005973AC" w:rsidRDefault="00602C25" w:rsidP="00D13927">
            <w:pPr>
              <w:tabs>
                <w:tab w:val="left" w:pos="0"/>
                <w:tab w:val="left" w:pos="709"/>
              </w:tabs>
              <w:rPr>
                <w:rFonts w:ascii="Times New Roman" w:hAnsi="Times New Roman"/>
                <w:b/>
                <w:sz w:val="24"/>
                <w:szCs w:val="24"/>
              </w:rPr>
            </w:pPr>
            <w:r w:rsidRPr="005973AC">
              <w:rPr>
                <w:rFonts w:ascii="Times New Roman" w:hAnsi="Times New Roman"/>
                <w:b/>
                <w:sz w:val="24"/>
                <w:szCs w:val="24"/>
              </w:rPr>
              <w:t>2022 m.</w:t>
            </w:r>
          </w:p>
        </w:tc>
      </w:tr>
      <w:tr w:rsidR="005973AC" w:rsidRPr="005973AC" w14:paraId="41E89CAA" w14:textId="77777777" w:rsidTr="008D77DF">
        <w:tc>
          <w:tcPr>
            <w:tcW w:w="570" w:type="dxa"/>
            <w:vAlign w:val="center"/>
          </w:tcPr>
          <w:p w14:paraId="13CAF35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w:t>
            </w:r>
          </w:p>
        </w:tc>
        <w:tc>
          <w:tcPr>
            <w:tcW w:w="4925" w:type="dxa"/>
            <w:gridSpan w:val="2"/>
          </w:tcPr>
          <w:p w14:paraId="6BE5B9C0"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(pagalba namuose)</w:t>
            </w:r>
          </w:p>
        </w:tc>
        <w:tc>
          <w:tcPr>
            <w:tcW w:w="1134" w:type="dxa"/>
            <w:vAlign w:val="center"/>
          </w:tcPr>
          <w:p w14:paraId="6713EB97"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248</w:t>
            </w:r>
          </w:p>
        </w:tc>
        <w:tc>
          <w:tcPr>
            <w:tcW w:w="1134" w:type="dxa"/>
            <w:vAlign w:val="center"/>
          </w:tcPr>
          <w:p w14:paraId="0241EEF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250</w:t>
            </w:r>
          </w:p>
        </w:tc>
        <w:tc>
          <w:tcPr>
            <w:tcW w:w="1134" w:type="dxa"/>
            <w:vAlign w:val="center"/>
          </w:tcPr>
          <w:p w14:paraId="3679AE9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285</w:t>
            </w:r>
          </w:p>
        </w:tc>
        <w:tc>
          <w:tcPr>
            <w:tcW w:w="1164" w:type="dxa"/>
            <w:vAlign w:val="center"/>
          </w:tcPr>
          <w:p w14:paraId="752C5C94" w14:textId="135F72B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w:t>
            </w:r>
            <w:r w:rsidR="00B31016">
              <w:rPr>
                <w:rFonts w:ascii="Times New Roman" w:hAnsi="Times New Roman"/>
                <w:sz w:val="24"/>
                <w:szCs w:val="24"/>
              </w:rPr>
              <w:t>53</w:t>
            </w:r>
          </w:p>
        </w:tc>
      </w:tr>
      <w:tr w:rsidR="005973AC" w:rsidRPr="005973AC" w14:paraId="46D44802" w14:textId="77777777" w:rsidTr="008D77DF">
        <w:tc>
          <w:tcPr>
            <w:tcW w:w="570" w:type="dxa"/>
            <w:vAlign w:val="center"/>
          </w:tcPr>
          <w:p w14:paraId="13CF0C3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w:t>
            </w:r>
          </w:p>
        </w:tc>
        <w:tc>
          <w:tcPr>
            <w:tcW w:w="4925" w:type="dxa"/>
            <w:gridSpan w:val="2"/>
          </w:tcPr>
          <w:p w14:paraId="09134C8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(dienos socialinė globa asmens namuose)</w:t>
            </w:r>
          </w:p>
        </w:tc>
        <w:tc>
          <w:tcPr>
            <w:tcW w:w="1134" w:type="dxa"/>
            <w:vAlign w:val="center"/>
          </w:tcPr>
          <w:p w14:paraId="446BAEA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100</w:t>
            </w:r>
          </w:p>
        </w:tc>
        <w:tc>
          <w:tcPr>
            <w:tcW w:w="1134" w:type="dxa"/>
            <w:vAlign w:val="center"/>
          </w:tcPr>
          <w:p w14:paraId="721763A7"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111</w:t>
            </w:r>
          </w:p>
        </w:tc>
        <w:tc>
          <w:tcPr>
            <w:tcW w:w="1134" w:type="dxa"/>
            <w:vAlign w:val="center"/>
          </w:tcPr>
          <w:p w14:paraId="0656DF9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116</w:t>
            </w:r>
          </w:p>
        </w:tc>
        <w:tc>
          <w:tcPr>
            <w:tcW w:w="1164" w:type="dxa"/>
            <w:vAlign w:val="center"/>
          </w:tcPr>
          <w:p w14:paraId="4DCCDA0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120</w:t>
            </w:r>
          </w:p>
        </w:tc>
      </w:tr>
      <w:tr w:rsidR="005973AC" w:rsidRPr="005973AC" w14:paraId="68F4387F" w14:textId="77777777" w:rsidTr="008D77DF">
        <w:tc>
          <w:tcPr>
            <w:tcW w:w="570" w:type="dxa"/>
            <w:vAlign w:val="center"/>
          </w:tcPr>
          <w:p w14:paraId="58DB40E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3.</w:t>
            </w:r>
          </w:p>
        </w:tc>
        <w:tc>
          <w:tcPr>
            <w:tcW w:w="4925" w:type="dxa"/>
            <w:gridSpan w:val="2"/>
          </w:tcPr>
          <w:p w14:paraId="6E56B9E2"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(dienos socialinė globa institucijoje)</w:t>
            </w:r>
          </w:p>
        </w:tc>
        <w:tc>
          <w:tcPr>
            <w:tcW w:w="1134" w:type="dxa"/>
            <w:vAlign w:val="center"/>
          </w:tcPr>
          <w:p w14:paraId="102601A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32</w:t>
            </w:r>
          </w:p>
        </w:tc>
        <w:tc>
          <w:tcPr>
            <w:tcW w:w="1134" w:type="dxa"/>
            <w:vAlign w:val="center"/>
          </w:tcPr>
          <w:p w14:paraId="1D19079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21</w:t>
            </w:r>
          </w:p>
        </w:tc>
        <w:tc>
          <w:tcPr>
            <w:tcW w:w="1134" w:type="dxa"/>
            <w:vAlign w:val="center"/>
          </w:tcPr>
          <w:p w14:paraId="64458CC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19</w:t>
            </w:r>
          </w:p>
        </w:tc>
        <w:tc>
          <w:tcPr>
            <w:tcW w:w="1164" w:type="dxa"/>
            <w:vAlign w:val="center"/>
          </w:tcPr>
          <w:p w14:paraId="5B37062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27</w:t>
            </w:r>
          </w:p>
        </w:tc>
      </w:tr>
      <w:tr w:rsidR="005973AC" w:rsidRPr="005973AC" w14:paraId="5FA4987E" w14:textId="77777777" w:rsidTr="008D77DF">
        <w:tc>
          <w:tcPr>
            <w:tcW w:w="570" w:type="dxa"/>
            <w:vAlign w:val="center"/>
          </w:tcPr>
          <w:p w14:paraId="7C2845A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4.</w:t>
            </w:r>
          </w:p>
        </w:tc>
        <w:tc>
          <w:tcPr>
            <w:tcW w:w="4925" w:type="dxa"/>
            <w:gridSpan w:val="2"/>
          </w:tcPr>
          <w:p w14:paraId="30056952"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BVGN paslaugas gaunantys tėvų globos netekę vaikai</w:t>
            </w:r>
          </w:p>
        </w:tc>
        <w:tc>
          <w:tcPr>
            <w:tcW w:w="1134" w:type="dxa"/>
            <w:vAlign w:val="center"/>
          </w:tcPr>
          <w:p w14:paraId="5AA62B4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w:t>
            </w:r>
          </w:p>
        </w:tc>
        <w:tc>
          <w:tcPr>
            <w:tcW w:w="1134" w:type="dxa"/>
            <w:vAlign w:val="center"/>
          </w:tcPr>
          <w:p w14:paraId="33D64CD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7</w:t>
            </w:r>
          </w:p>
        </w:tc>
        <w:tc>
          <w:tcPr>
            <w:tcW w:w="1134" w:type="dxa"/>
            <w:vAlign w:val="center"/>
          </w:tcPr>
          <w:p w14:paraId="3F4F4B2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5</w:t>
            </w:r>
          </w:p>
        </w:tc>
        <w:tc>
          <w:tcPr>
            <w:tcW w:w="1164" w:type="dxa"/>
            <w:vAlign w:val="center"/>
          </w:tcPr>
          <w:p w14:paraId="60029F42" w14:textId="7B48998B" w:rsidR="00602C25" w:rsidRPr="005973AC" w:rsidRDefault="00B31016" w:rsidP="00D13927">
            <w:pPr>
              <w:tabs>
                <w:tab w:val="left" w:pos="0"/>
                <w:tab w:val="left" w:pos="709"/>
              </w:tabs>
              <w:jc w:val="center"/>
              <w:rPr>
                <w:rFonts w:ascii="Times New Roman" w:hAnsi="Times New Roman"/>
                <w:bCs/>
                <w:sz w:val="24"/>
                <w:szCs w:val="24"/>
              </w:rPr>
            </w:pPr>
            <w:r>
              <w:rPr>
                <w:rFonts w:ascii="Times New Roman" w:hAnsi="Times New Roman"/>
                <w:bCs/>
                <w:sz w:val="24"/>
                <w:szCs w:val="24"/>
              </w:rPr>
              <w:t>11</w:t>
            </w:r>
          </w:p>
        </w:tc>
      </w:tr>
      <w:tr w:rsidR="005973AC" w:rsidRPr="005973AC" w14:paraId="7F08B13F" w14:textId="77777777" w:rsidTr="008D77DF">
        <w:tc>
          <w:tcPr>
            <w:tcW w:w="570" w:type="dxa"/>
            <w:vAlign w:val="center"/>
          </w:tcPr>
          <w:p w14:paraId="487AFAB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5.</w:t>
            </w:r>
          </w:p>
        </w:tc>
        <w:tc>
          <w:tcPr>
            <w:tcW w:w="4925" w:type="dxa"/>
            <w:gridSpan w:val="2"/>
          </w:tcPr>
          <w:p w14:paraId="30F1B36C"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Šeimoje globojami (rūpinami) vaikai/globėjai (rūpintojai), įtėviai</w:t>
            </w:r>
          </w:p>
        </w:tc>
        <w:tc>
          <w:tcPr>
            <w:tcW w:w="1134" w:type="dxa"/>
            <w:vAlign w:val="center"/>
          </w:tcPr>
          <w:p w14:paraId="437D07C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53/46</w:t>
            </w:r>
          </w:p>
        </w:tc>
        <w:tc>
          <w:tcPr>
            <w:tcW w:w="1134" w:type="dxa"/>
            <w:vAlign w:val="center"/>
          </w:tcPr>
          <w:p w14:paraId="2E9F68E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62/50</w:t>
            </w:r>
          </w:p>
        </w:tc>
        <w:tc>
          <w:tcPr>
            <w:tcW w:w="1134" w:type="dxa"/>
            <w:vAlign w:val="center"/>
          </w:tcPr>
          <w:p w14:paraId="348948E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63/47</w:t>
            </w:r>
          </w:p>
        </w:tc>
        <w:tc>
          <w:tcPr>
            <w:tcW w:w="1164" w:type="dxa"/>
            <w:vAlign w:val="center"/>
          </w:tcPr>
          <w:p w14:paraId="11BF9D78" w14:textId="2A7097EA" w:rsidR="00602C25" w:rsidRPr="00353239" w:rsidRDefault="00353239" w:rsidP="00D13927">
            <w:pPr>
              <w:tabs>
                <w:tab w:val="left" w:pos="0"/>
                <w:tab w:val="left" w:pos="709"/>
              </w:tabs>
              <w:jc w:val="center"/>
              <w:rPr>
                <w:rFonts w:ascii="Times New Roman" w:hAnsi="Times New Roman"/>
                <w:bCs/>
                <w:sz w:val="24"/>
                <w:szCs w:val="24"/>
              </w:rPr>
            </w:pPr>
            <w:r w:rsidRPr="00353239">
              <w:rPr>
                <w:rFonts w:ascii="Times New Roman" w:hAnsi="Times New Roman"/>
                <w:bCs/>
                <w:sz w:val="24"/>
                <w:szCs w:val="24"/>
              </w:rPr>
              <w:t>80</w:t>
            </w:r>
            <w:r w:rsidR="00B31016" w:rsidRPr="00353239">
              <w:rPr>
                <w:rFonts w:ascii="Times New Roman" w:hAnsi="Times New Roman"/>
                <w:bCs/>
                <w:sz w:val="24"/>
                <w:szCs w:val="24"/>
              </w:rPr>
              <w:t>/</w:t>
            </w:r>
            <w:r w:rsidRPr="00353239">
              <w:rPr>
                <w:rFonts w:ascii="Times New Roman" w:hAnsi="Times New Roman"/>
                <w:bCs/>
                <w:sz w:val="24"/>
                <w:szCs w:val="24"/>
              </w:rPr>
              <w:t>56</w:t>
            </w:r>
          </w:p>
        </w:tc>
      </w:tr>
      <w:tr w:rsidR="005973AC" w:rsidRPr="005973AC" w14:paraId="01E14032" w14:textId="77777777" w:rsidTr="008D77DF">
        <w:tc>
          <w:tcPr>
            <w:tcW w:w="570" w:type="dxa"/>
            <w:vAlign w:val="center"/>
          </w:tcPr>
          <w:p w14:paraId="0B84C7F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6.</w:t>
            </w:r>
          </w:p>
        </w:tc>
        <w:tc>
          <w:tcPr>
            <w:tcW w:w="4925" w:type="dxa"/>
            <w:gridSpan w:val="2"/>
          </w:tcPr>
          <w:p w14:paraId="7FF8B90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DCP paslaugas gaunantys vaikai</w:t>
            </w:r>
          </w:p>
        </w:tc>
        <w:tc>
          <w:tcPr>
            <w:tcW w:w="1134" w:type="dxa"/>
            <w:vAlign w:val="center"/>
          </w:tcPr>
          <w:p w14:paraId="03DF416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48</w:t>
            </w:r>
          </w:p>
        </w:tc>
        <w:tc>
          <w:tcPr>
            <w:tcW w:w="1134" w:type="dxa"/>
            <w:vAlign w:val="center"/>
          </w:tcPr>
          <w:p w14:paraId="26DBAED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37</w:t>
            </w:r>
          </w:p>
        </w:tc>
        <w:tc>
          <w:tcPr>
            <w:tcW w:w="1134" w:type="dxa"/>
            <w:vAlign w:val="center"/>
          </w:tcPr>
          <w:p w14:paraId="54CFDD2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48</w:t>
            </w:r>
          </w:p>
        </w:tc>
        <w:tc>
          <w:tcPr>
            <w:tcW w:w="1164" w:type="dxa"/>
            <w:vAlign w:val="center"/>
          </w:tcPr>
          <w:p w14:paraId="4562FF1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64</w:t>
            </w:r>
          </w:p>
        </w:tc>
      </w:tr>
      <w:tr w:rsidR="005973AC" w:rsidRPr="005973AC" w14:paraId="6E47B2A9" w14:textId="77777777" w:rsidTr="008D77DF">
        <w:tc>
          <w:tcPr>
            <w:tcW w:w="570" w:type="dxa"/>
            <w:vMerge w:val="restart"/>
            <w:vAlign w:val="center"/>
          </w:tcPr>
          <w:p w14:paraId="3968770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7.</w:t>
            </w:r>
          </w:p>
        </w:tc>
        <w:tc>
          <w:tcPr>
            <w:tcW w:w="4925" w:type="dxa"/>
            <w:gridSpan w:val="2"/>
          </w:tcPr>
          <w:p w14:paraId="77AB68F0"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laikinai apgyvendinti asmenys, atsidūrę kritinėje padėtyje</w:t>
            </w:r>
          </w:p>
        </w:tc>
        <w:tc>
          <w:tcPr>
            <w:tcW w:w="1134" w:type="dxa"/>
            <w:vAlign w:val="center"/>
          </w:tcPr>
          <w:p w14:paraId="05E5B9C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41</w:t>
            </w:r>
          </w:p>
        </w:tc>
        <w:tc>
          <w:tcPr>
            <w:tcW w:w="1134" w:type="dxa"/>
            <w:vAlign w:val="center"/>
          </w:tcPr>
          <w:p w14:paraId="59149AB3"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29</w:t>
            </w:r>
          </w:p>
        </w:tc>
        <w:tc>
          <w:tcPr>
            <w:tcW w:w="1134" w:type="dxa"/>
            <w:vAlign w:val="center"/>
          </w:tcPr>
          <w:p w14:paraId="067FA09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31</w:t>
            </w:r>
          </w:p>
        </w:tc>
        <w:tc>
          <w:tcPr>
            <w:tcW w:w="1164" w:type="dxa"/>
            <w:vAlign w:val="center"/>
          </w:tcPr>
          <w:p w14:paraId="6940995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49</w:t>
            </w:r>
          </w:p>
        </w:tc>
      </w:tr>
      <w:tr w:rsidR="005973AC" w:rsidRPr="005973AC" w14:paraId="301E6D06" w14:textId="77777777" w:rsidTr="008D77DF">
        <w:tc>
          <w:tcPr>
            <w:tcW w:w="570" w:type="dxa"/>
            <w:vMerge/>
            <w:vAlign w:val="center"/>
          </w:tcPr>
          <w:p w14:paraId="4F9DFA99"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vAlign w:val="center"/>
          </w:tcPr>
          <w:p w14:paraId="7AA3AD80" w14:textId="77777777" w:rsidR="00602C25" w:rsidRPr="005973AC" w:rsidRDefault="00602C25" w:rsidP="00D13927">
            <w:pPr>
              <w:tabs>
                <w:tab w:val="left" w:pos="0"/>
                <w:tab w:val="left" w:pos="709"/>
              </w:tabs>
              <w:jc w:val="left"/>
              <w:rPr>
                <w:rFonts w:ascii="Times New Roman" w:hAnsi="Times New Roman"/>
                <w:bCs/>
                <w:sz w:val="24"/>
                <w:szCs w:val="24"/>
              </w:rPr>
            </w:pPr>
            <w:r w:rsidRPr="005973AC">
              <w:rPr>
                <w:rFonts w:ascii="Times New Roman" w:hAnsi="Times New Roman"/>
                <w:bCs/>
                <w:sz w:val="24"/>
                <w:szCs w:val="24"/>
              </w:rPr>
              <w:t>Iš jų</w:t>
            </w:r>
          </w:p>
        </w:tc>
        <w:tc>
          <w:tcPr>
            <w:tcW w:w="3969" w:type="dxa"/>
          </w:tcPr>
          <w:p w14:paraId="7443F33E"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Vaikai</w:t>
            </w:r>
          </w:p>
        </w:tc>
        <w:tc>
          <w:tcPr>
            <w:tcW w:w="1134" w:type="dxa"/>
            <w:vAlign w:val="center"/>
          </w:tcPr>
          <w:p w14:paraId="6DD7998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21</w:t>
            </w:r>
          </w:p>
        </w:tc>
        <w:tc>
          <w:tcPr>
            <w:tcW w:w="1134" w:type="dxa"/>
            <w:vAlign w:val="center"/>
          </w:tcPr>
          <w:p w14:paraId="032950D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w:t>
            </w:r>
          </w:p>
        </w:tc>
        <w:tc>
          <w:tcPr>
            <w:tcW w:w="1134" w:type="dxa"/>
            <w:vAlign w:val="center"/>
          </w:tcPr>
          <w:p w14:paraId="63102E7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w:t>
            </w:r>
          </w:p>
        </w:tc>
        <w:tc>
          <w:tcPr>
            <w:tcW w:w="1164" w:type="dxa"/>
            <w:vAlign w:val="center"/>
          </w:tcPr>
          <w:p w14:paraId="7ED4431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30</w:t>
            </w:r>
          </w:p>
        </w:tc>
      </w:tr>
      <w:tr w:rsidR="005973AC" w:rsidRPr="005973AC" w14:paraId="0706970B" w14:textId="77777777" w:rsidTr="008D77DF">
        <w:tc>
          <w:tcPr>
            <w:tcW w:w="570" w:type="dxa"/>
            <w:vMerge/>
            <w:vAlign w:val="center"/>
          </w:tcPr>
          <w:p w14:paraId="1A494457"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07CF8A30"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3FF4F8FA"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Suaugę asmenys</w:t>
            </w:r>
          </w:p>
        </w:tc>
        <w:tc>
          <w:tcPr>
            <w:tcW w:w="1134" w:type="dxa"/>
            <w:vAlign w:val="center"/>
          </w:tcPr>
          <w:p w14:paraId="340068B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20</w:t>
            </w:r>
          </w:p>
        </w:tc>
        <w:tc>
          <w:tcPr>
            <w:tcW w:w="1134" w:type="dxa"/>
            <w:vAlign w:val="center"/>
          </w:tcPr>
          <w:p w14:paraId="0EBECCF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w:t>
            </w:r>
          </w:p>
        </w:tc>
        <w:tc>
          <w:tcPr>
            <w:tcW w:w="1134" w:type="dxa"/>
            <w:vAlign w:val="center"/>
          </w:tcPr>
          <w:p w14:paraId="48C8E87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14</w:t>
            </w:r>
          </w:p>
        </w:tc>
        <w:tc>
          <w:tcPr>
            <w:tcW w:w="1164" w:type="dxa"/>
            <w:vAlign w:val="center"/>
          </w:tcPr>
          <w:p w14:paraId="5E8A9F1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19</w:t>
            </w:r>
          </w:p>
        </w:tc>
      </w:tr>
      <w:tr w:rsidR="005973AC" w:rsidRPr="005973AC" w14:paraId="7D265FF6" w14:textId="77777777" w:rsidTr="008D77DF">
        <w:tc>
          <w:tcPr>
            <w:tcW w:w="570" w:type="dxa"/>
            <w:vMerge w:val="restart"/>
            <w:vAlign w:val="center"/>
          </w:tcPr>
          <w:p w14:paraId="22DD385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8.</w:t>
            </w:r>
          </w:p>
        </w:tc>
        <w:tc>
          <w:tcPr>
            <w:tcW w:w="4925" w:type="dxa"/>
            <w:gridSpan w:val="2"/>
          </w:tcPr>
          <w:p w14:paraId="1BC850E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Socialinę riziką patiriančios šeimos</w:t>
            </w:r>
          </w:p>
        </w:tc>
        <w:tc>
          <w:tcPr>
            <w:tcW w:w="1134" w:type="dxa"/>
            <w:vAlign w:val="center"/>
          </w:tcPr>
          <w:p w14:paraId="6ED4973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112</w:t>
            </w:r>
          </w:p>
        </w:tc>
        <w:tc>
          <w:tcPr>
            <w:tcW w:w="1134" w:type="dxa"/>
            <w:vAlign w:val="center"/>
          </w:tcPr>
          <w:p w14:paraId="6CB9148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138</w:t>
            </w:r>
          </w:p>
        </w:tc>
        <w:tc>
          <w:tcPr>
            <w:tcW w:w="1134" w:type="dxa"/>
            <w:vAlign w:val="center"/>
          </w:tcPr>
          <w:p w14:paraId="135493A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169</w:t>
            </w:r>
          </w:p>
        </w:tc>
        <w:tc>
          <w:tcPr>
            <w:tcW w:w="1164" w:type="dxa"/>
          </w:tcPr>
          <w:p w14:paraId="2EB1FC3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161</w:t>
            </w:r>
          </w:p>
        </w:tc>
      </w:tr>
      <w:tr w:rsidR="005973AC" w:rsidRPr="005973AC" w14:paraId="15C58DC8" w14:textId="77777777" w:rsidTr="008D77DF">
        <w:tc>
          <w:tcPr>
            <w:tcW w:w="570" w:type="dxa"/>
            <w:vMerge/>
            <w:vAlign w:val="center"/>
          </w:tcPr>
          <w:p w14:paraId="443C5C39"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vAlign w:val="center"/>
          </w:tcPr>
          <w:p w14:paraId="5AAADA49" w14:textId="77777777" w:rsidR="00602C25" w:rsidRPr="005973AC" w:rsidRDefault="00602C25" w:rsidP="00D13927">
            <w:pPr>
              <w:tabs>
                <w:tab w:val="left" w:pos="0"/>
                <w:tab w:val="left" w:pos="709"/>
              </w:tabs>
              <w:jc w:val="left"/>
              <w:rPr>
                <w:rFonts w:ascii="Times New Roman" w:hAnsi="Times New Roman"/>
                <w:bCs/>
                <w:sz w:val="24"/>
                <w:szCs w:val="24"/>
              </w:rPr>
            </w:pPr>
            <w:r w:rsidRPr="005973AC">
              <w:rPr>
                <w:rFonts w:ascii="Times New Roman" w:hAnsi="Times New Roman"/>
                <w:bCs/>
                <w:sz w:val="24"/>
                <w:szCs w:val="24"/>
              </w:rPr>
              <w:t>Iš jų</w:t>
            </w:r>
          </w:p>
        </w:tc>
        <w:tc>
          <w:tcPr>
            <w:tcW w:w="3969" w:type="dxa"/>
          </w:tcPr>
          <w:p w14:paraId="67850BB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Vaikai</w:t>
            </w:r>
          </w:p>
        </w:tc>
        <w:tc>
          <w:tcPr>
            <w:tcW w:w="1134" w:type="dxa"/>
            <w:vAlign w:val="center"/>
          </w:tcPr>
          <w:p w14:paraId="761F6C9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264</w:t>
            </w:r>
          </w:p>
        </w:tc>
        <w:tc>
          <w:tcPr>
            <w:tcW w:w="1134" w:type="dxa"/>
            <w:vAlign w:val="center"/>
          </w:tcPr>
          <w:p w14:paraId="2E9568B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264</w:t>
            </w:r>
          </w:p>
        </w:tc>
        <w:tc>
          <w:tcPr>
            <w:tcW w:w="1134" w:type="dxa"/>
            <w:vAlign w:val="center"/>
          </w:tcPr>
          <w:p w14:paraId="34DE431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296</w:t>
            </w:r>
          </w:p>
        </w:tc>
        <w:tc>
          <w:tcPr>
            <w:tcW w:w="1164" w:type="dxa"/>
            <w:vAlign w:val="center"/>
          </w:tcPr>
          <w:p w14:paraId="4DC1903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270</w:t>
            </w:r>
          </w:p>
        </w:tc>
      </w:tr>
      <w:tr w:rsidR="005973AC" w:rsidRPr="005973AC" w14:paraId="073F9A56" w14:textId="77777777" w:rsidTr="008D77DF">
        <w:tc>
          <w:tcPr>
            <w:tcW w:w="570" w:type="dxa"/>
            <w:vMerge/>
            <w:vAlign w:val="center"/>
          </w:tcPr>
          <w:p w14:paraId="56DCED4C"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74886CED"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30C7A4A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Suaugę asmenys</w:t>
            </w:r>
          </w:p>
        </w:tc>
        <w:tc>
          <w:tcPr>
            <w:tcW w:w="1134" w:type="dxa"/>
            <w:vAlign w:val="center"/>
          </w:tcPr>
          <w:p w14:paraId="76046B83"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225</w:t>
            </w:r>
          </w:p>
        </w:tc>
        <w:tc>
          <w:tcPr>
            <w:tcW w:w="1134" w:type="dxa"/>
            <w:vAlign w:val="center"/>
          </w:tcPr>
          <w:p w14:paraId="229D806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225</w:t>
            </w:r>
          </w:p>
        </w:tc>
        <w:tc>
          <w:tcPr>
            <w:tcW w:w="1134" w:type="dxa"/>
            <w:vAlign w:val="center"/>
          </w:tcPr>
          <w:p w14:paraId="0F545E3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256</w:t>
            </w:r>
          </w:p>
        </w:tc>
        <w:tc>
          <w:tcPr>
            <w:tcW w:w="1164" w:type="dxa"/>
            <w:vAlign w:val="center"/>
          </w:tcPr>
          <w:p w14:paraId="32AF398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257</w:t>
            </w:r>
          </w:p>
        </w:tc>
      </w:tr>
      <w:tr w:rsidR="005973AC" w:rsidRPr="005973AC" w14:paraId="29BCAB05" w14:textId="77777777" w:rsidTr="008D77DF">
        <w:tc>
          <w:tcPr>
            <w:tcW w:w="570" w:type="dxa"/>
            <w:vAlign w:val="center"/>
          </w:tcPr>
          <w:p w14:paraId="2E108CF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9.</w:t>
            </w:r>
          </w:p>
        </w:tc>
        <w:tc>
          <w:tcPr>
            <w:tcW w:w="4925" w:type="dxa"/>
            <w:gridSpan w:val="2"/>
          </w:tcPr>
          <w:p w14:paraId="4BFDA525"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Techninės pagalbos neįgaliesiems priemonių gavėjai</w:t>
            </w:r>
          </w:p>
        </w:tc>
        <w:tc>
          <w:tcPr>
            <w:tcW w:w="1134" w:type="dxa"/>
            <w:vAlign w:val="center"/>
          </w:tcPr>
          <w:p w14:paraId="5CB5511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371</w:t>
            </w:r>
          </w:p>
        </w:tc>
        <w:tc>
          <w:tcPr>
            <w:tcW w:w="1134" w:type="dxa"/>
            <w:vAlign w:val="center"/>
          </w:tcPr>
          <w:p w14:paraId="32F582C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312</w:t>
            </w:r>
          </w:p>
        </w:tc>
        <w:tc>
          <w:tcPr>
            <w:tcW w:w="1134" w:type="dxa"/>
            <w:vAlign w:val="center"/>
          </w:tcPr>
          <w:p w14:paraId="0FA5E8F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338</w:t>
            </w:r>
          </w:p>
        </w:tc>
        <w:tc>
          <w:tcPr>
            <w:tcW w:w="1164" w:type="dxa"/>
            <w:vAlign w:val="center"/>
          </w:tcPr>
          <w:p w14:paraId="6AE68D03" w14:textId="7F79DDD3" w:rsidR="00602C25" w:rsidRPr="005973AC" w:rsidRDefault="00B31016" w:rsidP="00D13927">
            <w:pPr>
              <w:tabs>
                <w:tab w:val="left" w:pos="0"/>
                <w:tab w:val="left" w:pos="709"/>
              </w:tabs>
              <w:jc w:val="center"/>
              <w:rPr>
                <w:rFonts w:ascii="Times New Roman" w:hAnsi="Times New Roman"/>
                <w:bCs/>
                <w:sz w:val="24"/>
                <w:szCs w:val="24"/>
              </w:rPr>
            </w:pPr>
            <w:r>
              <w:rPr>
                <w:rFonts w:ascii="Times New Roman" w:hAnsi="Times New Roman"/>
                <w:bCs/>
                <w:sz w:val="24"/>
                <w:szCs w:val="24"/>
              </w:rPr>
              <w:t>341</w:t>
            </w:r>
          </w:p>
        </w:tc>
      </w:tr>
      <w:tr w:rsidR="00602C25" w:rsidRPr="001C0773" w14:paraId="22347954" w14:textId="77777777" w:rsidTr="008D77DF">
        <w:tc>
          <w:tcPr>
            <w:tcW w:w="570" w:type="dxa"/>
            <w:vAlign w:val="center"/>
          </w:tcPr>
          <w:p w14:paraId="45F9AD4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10.</w:t>
            </w:r>
          </w:p>
        </w:tc>
        <w:tc>
          <w:tcPr>
            <w:tcW w:w="4925" w:type="dxa"/>
            <w:gridSpan w:val="2"/>
          </w:tcPr>
          <w:p w14:paraId="1678EA5D"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Specialiojo transporto paslaugų gavėjai</w:t>
            </w:r>
          </w:p>
        </w:tc>
        <w:tc>
          <w:tcPr>
            <w:tcW w:w="1134" w:type="dxa"/>
            <w:vAlign w:val="center"/>
          </w:tcPr>
          <w:p w14:paraId="37C3B16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79</w:t>
            </w:r>
          </w:p>
        </w:tc>
        <w:tc>
          <w:tcPr>
            <w:tcW w:w="1134" w:type="dxa"/>
            <w:vAlign w:val="center"/>
          </w:tcPr>
          <w:p w14:paraId="6979780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68</w:t>
            </w:r>
          </w:p>
        </w:tc>
        <w:tc>
          <w:tcPr>
            <w:tcW w:w="1134" w:type="dxa"/>
            <w:vAlign w:val="center"/>
          </w:tcPr>
          <w:p w14:paraId="73FFC7C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117</w:t>
            </w:r>
          </w:p>
        </w:tc>
        <w:tc>
          <w:tcPr>
            <w:tcW w:w="1164" w:type="dxa"/>
            <w:vAlign w:val="center"/>
          </w:tcPr>
          <w:p w14:paraId="369F8EC2" w14:textId="1EA967A0" w:rsidR="00602C25" w:rsidRPr="00854EF5" w:rsidRDefault="006D70D1" w:rsidP="00D13927">
            <w:pPr>
              <w:tabs>
                <w:tab w:val="left" w:pos="0"/>
                <w:tab w:val="left" w:pos="709"/>
              </w:tabs>
              <w:jc w:val="center"/>
              <w:rPr>
                <w:rFonts w:ascii="Times New Roman" w:hAnsi="Times New Roman"/>
                <w:bCs/>
                <w:sz w:val="24"/>
                <w:szCs w:val="24"/>
              </w:rPr>
            </w:pPr>
            <w:r w:rsidRPr="00854EF5">
              <w:rPr>
                <w:rFonts w:ascii="Times New Roman" w:hAnsi="Times New Roman"/>
                <w:sz w:val="24"/>
                <w:szCs w:val="24"/>
              </w:rPr>
              <w:t>202</w:t>
            </w:r>
          </w:p>
        </w:tc>
      </w:tr>
      <w:tr w:rsidR="00602C25" w:rsidRPr="001C0773" w14:paraId="4E9CCE47" w14:textId="77777777" w:rsidTr="008D77DF">
        <w:tc>
          <w:tcPr>
            <w:tcW w:w="570" w:type="dxa"/>
            <w:vAlign w:val="center"/>
          </w:tcPr>
          <w:p w14:paraId="521F3E9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11.</w:t>
            </w:r>
          </w:p>
        </w:tc>
        <w:tc>
          <w:tcPr>
            <w:tcW w:w="4925" w:type="dxa"/>
            <w:gridSpan w:val="2"/>
          </w:tcPr>
          <w:p w14:paraId="13B2089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Asmens gebėjimo pasirūpinti savimi ir priimti kasdienius sprendimus vertinimai ir išvados</w:t>
            </w:r>
          </w:p>
        </w:tc>
        <w:tc>
          <w:tcPr>
            <w:tcW w:w="1134" w:type="dxa"/>
            <w:vAlign w:val="center"/>
          </w:tcPr>
          <w:p w14:paraId="300076D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117</w:t>
            </w:r>
          </w:p>
        </w:tc>
        <w:tc>
          <w:tcPr>
            <w:tcW w:w="1134" w:type="dxa"/>
            <w:vAlign w:val="center"/>
          </w:tcPr>
          <w:p w14:paraId="1CDC558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173</w:t>
            </w:r>
          </w:p>
        </w:tc>
        <w:tc>
          <w:tcPr>
            <w:tcW w:w="1134" w:type="dxa"/>
            <w:vAlign w:val="center"/>
          </w:tcPr>
          <w:p w14:paraId="4BCAB93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179</w:t>
            </w:r>
          </w:p>
        </w:tc>
        <w:tc>
          <w:tcPr>
            <w:tcW w:w="1164" w:type="dxa"/>
            <w:vAlign w:val="center"/>
          </w:tcPr>
          <w:p w14:paraId="3B307F9F" w14:textId="6401F151"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w:t>
            </w:r>
            <w:r w:rsidR="00737A64">
              <w:rPr>
                <w:rFonts w:ascii="Times New Roman" w:hAnsi="Times New Roman"/>
                <w:sz w:val="24"/>
                <w:szCs w:val="24"/>
              </w:rPr>
              <w:t>2</w:t>
            </w:r>
          </w:p>
        </w:tc>
      </w:tr>
      <w:tr w:rsidR="00602C25" w:rsidRPr="001C0773" w14:paraId="1E888E2A" w14:textId="77777777" w:rsidTr="008D77DF">
        <w:tc>
          <w:tcPr>
            <w:tcW w:w="570" w:type="dxa"/>
            <w:vMerge w:val="restart"/>
            <w:vAlign w:val="center"/>
          </w:tcPr>
          <w:p w14:paraId="70A259A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12.</w:t>
            </w:r>
          </w:p>
        </w:tc>
        <w:tc>
          <w:tcPr>
            <w:tcW w:w="4925" w:type="dxa"/>
            <w:gridSpan w:val="2"/>
          </w:tcPr>
          <w:p w14:paraId="1F55352E"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Nakvynės namuose paslaugas gaunantys asmenys</w:t>
            </w:r>
          </w:p>
        </w:tc>
        <w:tc>
          <w:tcPr>
            <w:tcW w:w="1134" w:type="dxa"/>
            <w:vAlign w:val="center"/>
          </w:tcPr>
          <w:p w14:paraId="22E5E87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69143DB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4890E54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15</w:t>
            </w:r>
          </w:p>
        </w:tc>
        <w:tc>
          <w:tcPr>
            <w:tcW w:w="1164" w:type="dxa"/>
            <w:vAlign w:val="center"/>
          </w:tcPr>
          <w:p w14:paraId="79B7E2E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66</w:t>
            </w:r>
          </w:p>
        </w:tc>
      </w:tr>
      <w:tr w:rsidR="00602C25" w:rsidRPr="001C0773" w14:paraId="586E133D" w14:textId="77777777" w:rsidTr="008D77DF">
        <w:tc>
          <w:tcPr>
            <w:tcW w:w="570" w:type="dxa"/>
            <w:vMerge/>
            <w:vAlign w:val="center"/>
          </w:tcPr>
          <w:p w14:paraId="77C2976E"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tcPr>
          <w:p w14:paraId="7F383D4F"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Iš jų</w:t>
            </w:r>
          </w:p>
        </w:tc>
        <w:tc>
          <w:tcPr>
            <w:tcW w:w="3969" w:type="dxa"/>
          </w:tcPr>
          <w:p w14:paraId="2B9504B3"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Laikino apnakvindinimo paslaugų gavėjai</w:t>
            </w:r>
          </w:p>
        </w:tc>
        <w:tc>
          <w:tcPr>
            <w:tcW w:w="1134" w:type="dxa"/>
            <w:vAlign w:val="center"/>
          </w:tcPr>
          <w:p w14:paraId="0EE20A6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10B55D1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18C229F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7</w:t>
            </w:r>
          </w:p>
        </w:tc>
        <w:tc>
          <w:tcPr>
            <w:tcW w:w="1164" w:type="dxa"/>
          </w:tcPr>
          <w:p w14:paraId="6BD1531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44</w:t>
            </w:r>
          </w:p>
        </w:tc>
      </w:tr>
      <w:tr w:rsidR="00602C25" w:rsidRPr="001C0773" w14:paraId="10A173F5" w14:textId="77777777" w:rsidTr="008D77DF">
        <w:tc>
          <w:tcPr>
            <w:tcW w:w="570" w:type="dxa"/>
            <w:vMerge/>
            <w:vAlign w:val="center"/>
          </w:tcPr>
          <w:p w14:paraId="11E502AD"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19A44F76"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4F892693"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Apgyvendinimo paslaugų gavėjai</w:t>
            </w:r>
          </w:p>
        </w:tc>
        <w:tc>
          <w:tcPr>
            <w:tcW w:w="1134" w:type="dxa"/>
            <w:vAlign w:val="center"/>
          </w:tcPr>
          <w:p w14:paraId="5B99C4E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352369D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2A9F74F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8</w:t>
            </w:r>
          </w:p>
        </w:tc>
        <w:tc>
          <w:tcPr>
            <w:tcW w:w="1164" w:type="dxa"/>
          </w:tcPr>
          <w:p w14:paraId="4256A26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22</w:t>
            </w:r>
          </w:p>
        </w:tc>
      </w:tr>
    </w:tbl>
    <w:p w14:paraId="416B3FCB" w14:textId="61CDAFA5" w:rsidR="00F77F7F" w:rsidRPr="00EC47FC" w:rsidRDefault="00F77F7F" w:rsidP="00D13927">
      <w:pPr>
        <w:ind w:firstLine="709"/>
        <w:jc w:val="left"/>
        <w:rPr>
          <w:rFonts w:ascii="Times New Roman" w:hAnsi="Times New Roman"/>
          <w:b/>
          <w:color w:val="9BBB59" w:themeColor="accent3"/>
          <w:sz w:val="30"/>
          <w:szCs w:val="30"/>
        </w:rPr>
      </w:pPr>
      <w:r w:rsidRPr="00EC47FC">
        <w:rPr>
          <w:rFonts w:ascii="Times New Roman" w:hAnsi="Times New Roman"/>
          <w:b/>
          <w:color w:val="9BBB59" w:themeColor="accent3"/>
          <w:sz w:val="30"/>
          <w:szCs w:val="30"/>
        </w:rPr>
        <w:lastRenderedPageBreak/>
        <w:t>2. STRUKTŪRINIAI PADALINAI IR VEIKLOS RODIKLIAI</w:t>
      </w:r>
    </w:p>
    <w:p w14:paraId="6C52AD05" w14:textId="7118DC70" w:rsidR="00F77F7F" w:rsidRPr="00F77F7F" w:rsidRDefault="00F77F7F" w:rsidP="00D13927">
      <w:pPr>
        <w:ind w:firstLine="709"/>
        <w:jc w:val="left"/>
        <w:rPr>
          <w:rFonts w:ascii="Times New Roman" w:hAnsi="Times New Roman"/>
          <w:b/>
          <w:color w:val="9BBB59" w:themeColor="accent3"/>
          <w:sz w:val="24"/>
          <w:szCs w:val="24"/>
        </w:rPr>
      </w:pPr>
      <w:r w:rsidRPr="00EC47FC">
        <w:rPr>
          <w:rFonts w:ascii="Times New Roman" w:hAnsi="Times New Roman"/>
          <w:b/>
          <w:color w:val="9BBB59" w:themeColor="accent3"/>
          <w:sz w:val="24"/>
          <w:szCs w:val="24"/>
        </w:rPr>
        <w:t>2.1. CENTRO STRUKTŪRA IR TEIKIAMOS PASLAUGOS</w:t>
      </w:r>
    </w:p>
    <w:p w14:paraId="32A3E7FF" w14:textId="0B33CD3E" w:rsidR="00A450C6" w:rsidRDefault="00F77F7F" w:rsidP="00D13927">
      <w:r>
        <w:rPr>
          <w:noProof/>
          <w:lang w:eastAsia="lt-LT"/>
        </w:rPr>
        <w:drawing>
          <wp:inline distT="0" distB="0" distL="0" distR="0" wp14:anchorId="572AC49C" wp14:editId="7209A1BB">
            <wp:extent cx="6320332" cy="8113395"/>
            <wp:effectExtent l="0" t="0" r="4445"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476" cy="8121282"/>
                    </a:xfrm>
                    <a:prstGeom prst="rect">
                      <a:avLst/>
                    </a:prstGeom>
                    <a:noFill/>
                  </pic:spPr>
                </pic:pic>
              </a:graphicData>
            </a:graphic>
          </wp:inline>
        </w:drawing>
      </w:r>
    </w:p>
    <w:p w14:paraId="24FBB5FE" w14:textId="77777777" w:rsidR="00602C25" w:rsidRDefault="00602C25" w:rsidP="00D13927">
      <w:pPr>
        <w:pStyle w:val="Pagrindinistekstas"/>
        <w:ind w:left="0" w:right="-1" w:firstLine="709"/>
        <w:rPr>
          <w:b/>
          <w:color w:val="76923C" w:themeColor="accent3" w:themeShade="BF"/>
          <w:sz w:val="24"/>
        </w:rPr>
      </w:pPr>
      <w:r w:rsidRPr="00217102">
        <w:rPr>
          <w:b/>
          <w:color w:val="76923C" w:themeColor="accent3" w:themeShade="BF"/>
          <w:sz w:val="24"/>
        </w:rPr>
        <w:lastRenderedPageBreak/>
        <w:t xml:space="preserve">2.2. PAGALBOS ŠEIMAI </w:t>
      </w:r>
      <w:r>
        <w:rPr>
          <w:b/>
          <w:color w:val="76923C" w:themeColor="accent3" w:themeShade="BF"/>
          <w:sz w:val="24"/>
        </w:rPr>
        <w:t>PADALINYS</w:t>
      </w:r>
    </w:p>
    <w:p w14:paraId="67818B57" w14:textId="77777777" w:rsidR="008D77DF" w:rsidRPr="009251FE" w:rsidRDefault="008D77DF" w:rsidP="00D13927">
      <w:pPr>
        <w:pStyle w:val="Pagrindinistekstas"/>
        <w:ind w:left="0" w:right="-1" w:firstLine="709"/>
        <w:rPr>
          <w:bCs/>
          <w:sz w:val="24"/>
        </w:rPr>
      </w:pPr>
    </w:p>
    <w:p w14:paraId="6FCB800A" w14:textId="77777777" w:rsidR="00602C25" w:rsidRPr="00AB05F7" w:rsidRDefault="00602C25" w:rsidP="00D13927">
      <w:pPr>
        <w:tabs>
          <w:tab w:val="left" w:pos="0"/>
        </w:tabs>
        <w:ind w:right="-1" w:firstLine="709"/>
        <w:rPr>
          <w:rFonts w:ascii="Times New Roman" w:hAnsi="Times New Roman"/>
          <w:sz w:val="24"/>
          <w:szCs w:val="24"/>
        </w:rPr>
      </w:pPr>
      <w:r w:rsidRPr="00AB05F7">
        <w:rPr>
          <w:rFonts w:ascii="Times New Roman" w:hAnsi="Times New Roman"/>
          <w:sz w:val="24"/>
          <w:szCs w:val="24"/>
        </w:rPr>
        <w:t xml:space="preserve">Pagalbos šeimai </w:t>
      </w:r>
      <w:r>
        <w:rPr>
          <w:rFonts w:ascii="Times New Roman" w:hAnsi="Times New Roman"/>
          <w:sz w:val="24"/>
          <w:szCs w:val="24"/>
        </w:rPr>
        <w:t>padalinys</w:t>
      </w:r>
      <w:r w:rsidRPr="00AB05F7">
        <w:rPr>
          <w:rFonts w:ascii="Times New Roman" w:hAnsi="Times New Roman"/>
          <w:sz w:val="24"/>
          <w:szCs w:val="24"/>
        </w:rPr>
        <w:t xml:space="preserve"> (toliau – </w:t>
      </w:r>
      <w:r>
        <w:rPr>
          <w:rFonts w:ascii="Times New Roman" w:hAnsi="Times New Roman"/>
          <w:sz w:val="24"/>
          <w:szCs w:val="24"/>
        </w:rPr>
        <w:t>padalinys</w:t>
      </w:r>
      <w:r w:rsidRPr="00AB05F7">
        <w:rPr>
          <w:rFonts w:ascii="Times New Roman" w:hAnsi="Times New Roman"/>
          <w:sz w:val="24"/>
          <w:szCs w:val="24"/>
        </w:rPr>
        <w:t>) organizuoja ir koordinuoja socialinį darbą asmens namuose bei Centre</w:t>
      </w:r>
      <w:r w:rsidRPr="00AB05F7">
        <w:rPr>
          <w:rFonts w:ascii="Times New Roman" w:hAnsi="Times New Roman"/>
          <w:b/>
          <w:sz w:val="24"/>
          <w:szCs w:val="24"/>
        </w:rPr>
        <w:t xml:space="preserve"> </w:t>
      </w:r>
      <w:r w:rsidRPr="00AB05F7">
        <w:rPr>
          <w:rFonts w:ascii="Times New Roman" w:hAnsi="Times New Roman"/>
          <w:sz w:val="24"/>
          <w:szCs w:val="24"/>
        </w:rPr>
        <w:t xml:space="preserve">įvairioms paslaugų gavėjų grupėms. </w:t>
      </w:r>
    </w:p>
    <w:p w14:paraId="6CFBEE00" w14:textId="77777777" w:rsidR="00602C25" w:rsidRPr="008D77DF" w:rsidRDefault="00602C25" w:rsidP="00D13927">
      <w:pPr>
        <w:ind w:firstLine="720"/>
        <w:rPr>
          <w:rFonts w:ascii="Times New Roman" w:hAnsi="Times New Roman"/>
          <w:sz w:val="24"/>
          <w:szCs w:val="24"/>
        </w:rPr>
      </w:pPr>
      <w:r>
        <w:rPr>
          <w:rFonts w:ascii="Times New Roman" w:hAnsi="Times New Roman"/>
          <w:sz w:val="24"/>
          <w:szCs w:val="24"/>
        </w:rPr>
        <w:t>Padalinys</w:t>
      </w:r>
      <w:r w:rsidRPr="00AB05F7">
        <w:rPr>
          <w:rFonts w:ascii="Times New Roman" w:hAnsi="Times New Roman"/>
          <w:sz w:val="24"/>
          <w:szCs w:val="24"/>
        </w:rPr>
        <w:t xml:space="preserve"> teikia bendrąsias ir specialiąsias socialines paslaugas, kuriomis suteikiama pagalba asmeniui (šeimai), </w:t>
      </w:r>
      <w:r w:rsidRPr="006105F6">
        <w:rPr>
          <w:rFonts w:ascii="Times New Roman" w:hAnsi="Times New Roman"/>
          <w:sz w:val="24"/>
          <w:szCs w:val="24"/>
        </w:rPr>
        <w:t>praradusiam gebėjimus ar galimybes savarankiškai rūpintis asmeniniu (šeimos) gyvenimu ir dalyvauti visuomenės gyvenime</w:t>
      </w:r>
      <w:r w:rsidRPr="008D77DF">
        <w:rPr>
          <w:rFonts w:ascii="Times New Roman" w:hAnsi="Times New Roman"/>
          <w:sz w:val="24"/>
          <w:szCs w:val="24"/>
        </w:rPr>
        <w:t>.</w:t>
      </w:r>
    </w:p>
    <w:p w14:paraId="17E66545" w14:textId="77777777" w:rsidR="00602C25" w:rsidRPr="00166DCF" w:rsidRDefault="00602C25" w:rsidP="00D13927">
      <w:pPr>
        <w:pStyle w:val="Pagrindinistekstas"/>
        <w:ind w:firstLine="720"/>
        <w:rPr>
          <w:sz w:val="24"/>
        </w:rPr>
      </w:pPr>
      <w:r w:rsidRPr="00166DCF">
        <w:rPr>
          <w:sz w:val="24"/>
        </w:rPr>
        <w:t>Padalinio tikslas – sudaryti sąlygas asmeniui (šeimai) ugdyti ar stiprinti gebėjimus ir galimybes savarankiškai spręsti socialines problemas, palaikyti socialinius ryšius su visuomene, taip pat padėti įveikti socialinę atskirtį.</w:t>
      </w:r>
    </w:p>
    <w:p w14:paraId="7CC7D7DD" w14:textId="77777777" w:rsidR="00602C25" w:rsidRPr="00AB05F7" w:rsidRDefault="00602C25" w:rsidP="00D13927">
      <w:pPr>
        <w:ind w:firstLine="720"/>
        <w:rPr>
          <w:rFonts w:ascii="Times New Roman" w:hAnsi="Times New Roman"/>
          <w:sz w:val="24"/>
          <w:szCs w:val="24"/>
        </w:rPr>
      </w:pPr>
      <w:r>
        <w:rPr>
          <w:rFonts w:ascii="Times New Roman" w:hAnsi="Times New Roman"/>
          <w:sz w:val="24"/>
          <w:szCs w:val="24"/>
        </w:rPr>
        <w:t>V</w:t>
      </w:r>
      <w:r w:rsidRPr="00AB05F7">
        <w:rPr>
          <w:rFonts w:ascii="Times New Roman" w:hAnsi="Times New Roman"/>
          <w:sz w:val="24"/>
          <w:szCs w:val="24"/>
        </w:rPr>
        <w:t>eiklos sritys:</w:t>
      </w:r>
    </w:p>
    <w:p w14:paraId="19B12449"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intensyvi krizių įveikimo pagalba;</w:t>
      </w:r>
    </w:p>
    <w:p w14:paraId="3BC9C6AF"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laikino apnakvindinimo paslaugos (</w:t>
      </w:r>
      <w:r>
        <w:rPr>
          <w:rFonts w:ascii="Times New Roman" w:hAnsi="Times New Roman"/>
          <w:sz w:val="24"/>
          <w:szCs w:val="24"/>
        </w:rPr>
        <w:t>Centre</w:t>
      </w:r>
      <w:r w:rsidRPr="00AB05F7">
        <w:rPr>
          <w:rFonts w:ascii="Times New Roman" w:hAnsi="Times New Roman"/>
          <w:sz w:val="24"/>
          <w:szCs w:val="24"/>
        </w:rPr>
        <w:t xml:space="preserve"> bei Nakvynės namuose);</w:t>
      </w:r>
    </w:p>
    <w:p w14:paraId="46D7E9F6"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apgyvendinimo paslaugos nakvynės namuose</w:t>
      </w:r>
      <w:r>
        <w:rPr>
          <w:rFonts w:ascii="Times New Roman" w:hAnsi="Times New Roman"/>
          <w:sz w:val="24"/>
          <w:szCs w:val="24"/>
        </w:rPr>
        <w:t>;</w:t>
      </w:r>
    </w:p>
    <w:p w14:paraId="643759A8" w14:textId="77777777" w:rsidR="00602C25" w:rsidRPr="00AB05F7" w:rsidRDefault="00602C25" w:rsidP="00D13927">
      <w:pPr>
        <w:tabs>
          <w:tab w:val="left" w:pos="851"/>
          <w:tab w:val="left" w:pos="993"/>
        </w:tabs>
        <w:ind w:firstLine="720"/>
        <w:rPr>
          <w:rFonts w:ascii="Times New Roman" w:hAnsi="Times New Roman"/>
          <w:sz w:val="24"/>
          <w:szCs w:val="24"/>
        </w:rPr>
      </w:pPr>
      <w:r w:rsidRPr="00AB05F7">
        <w:rPr>
          <w:rFonts w:ascii="Times New Roman" w:hAnsi="Times New Roman"/>
          <w:sz w:val="24"/>
          <w:szCs w:val="24"/>
        </w:rPr>
        <w:t>• socialinių įgūdžių ugdymo, palaikymo ir (ar) atkūrimo paslaugos socialinę riziką patiriančioms šeimoms (atvejo vadyba);</w:t>
      </w:r>
    </w:p>
    <w:p w14:paraId="3A777353" w14:textId="77777777" w:rsidR="00602C25" w:rsidRPr="00AB05F7" w:rsidRDefault="00602C25" w:rsidP="00D13927">
      <w:pPr>
        <w:ind w:firstLine="709"/>
        <w:rPr>
          <w:rFonts w:ascii="Times New Roman" w:hAnsi="Times New Roman"/>
          <w:sz w:val="24"/>
          <w:szCs w:val="24"/>
        </w:rPr>
      </w:pPr>
      <w:r w:rsidRPr="00AB05F7">
        <w:rPr>
          <w:rFonts w:ascii="Times New Roman" w:hAnsi="Times New Roman"/>
          <w:sz w:val="24"/>
          <w:szCs w:val="24"/>
        </w:rPr>
        <w:t>• asmens gebėjimo pasirūpinti savimi ir priimti kasdienius sprendimus vertinimas ir išvadų rengimas.</w:t>
      </w:r>
    </w:p>
    <w:p w14:paraId="13900335" w14:textId="1A037CDA" w:rsidR="00602C25" w:rsidRPr="00AB05F7" w:rsidRDefault="00602C25" w:rsidP="00D13927">
      <w:pPr>
        <w:ind w:firstLine="709"/>
        <w:rPr>
          <w:rFonts w:ascii="Times New Roman" w:hAnsi="Times New Roman"/>
          <w:sz w:val="24"/>
          <w:szCs w:val="24"/>
        </w:rPr>
      </w:pPr>
      <w:r>
        <w:rPr>
          <w:rFonts w:ascii="Times New Roman" w:hAnsi="Times New Roman"/>
          <w:sz w:val="24"/>
          <w:szCs w:val="24"/>
        </w:rPr>
        <w:t xml:space="preserve">Padalinio darbą koordinavo </w:t>
      </w:r>
      <w:r w:rsidR="00282BFD">
        <w:rPr>
          <w:rFonts w:ascii="Times New Roman" w:hAnsi="Times New Roman"/>
          <w:sz w:val="24"/>
          <w:szCs w:val="24"/>
        </w:rPr>
        <w:t xml:space="preserve">padalinio </w:t>
      </w:r>
      <w:r>
        <w:rPr>
          <w:rFonts w:ascii="Times New Roman" w:hAnsi="Times New Roman"/>
          <w:sz w:val="24"/>
          <w:szCs w:val="24"/>
        </w:rPr>
        <w:t>vedėja socialiniams reikalams.</w:t>
      </w:r>
      <w:r w:rsidRPr="00AB05F7">
        <w:rPr>
          <w:rFonts w:ascii="Times New Roman" w:hAnsi="Times New Roman"/>
          <w:sz w:val="24"/>
          <w:szCs w:val="24"/>
        </w:rPr>
        <w:t xml:space="preserve"> </w:t>
      </w:r>
      <w:r>
        <w:rPr>
          <w:rFonts w:ascii="Times New Roman" w:hAnsi="Times New Roman"/>
          <w:sz w:val="24"/>
          <w:szCs w:val="24"/>
        </w:rPr>
        <w:t xml:space="preserve">2022 m. padalinyje </w:t>
      </w:r>
      <w:r w:rsidRPr="00AB05F7">
        <w:rPr>
          <w:rFonts w:ascii="Times New Roman" w:hAnsi="Times New Roman"/>
          <w:sz w:val="24"/>
          <w:szCs w:val="24"/>
        </w:rPr>
        <w:t>dirbo 1</w:t>
      </w:r>
      <w:r>
        <w:rPr>
          <w:rFonts w:ascii="Times New Roman" w:hAnsi="Times New Roman"/>
          <w:sz w:val="24"/>
          <w:szCs w:val="24"/>
        </w:rPr>
        <w:t>4</w:t>
      </w:r>
      <w:r w:rsidRPr="00AB05F7">
        <w:rPr>
          <w:rFonts w:ascii="Times New Roman" w:hAnsi="Times New Roman"/>
          <w:sz w:val="24"/>
          <w:szCs w:val="24"/>
        </w:rPr>
        <w:t xml:space="preserve"> socialinių darbuotojų, atvejo vadybininkų, iš jų 12 darbuotojų teikė socialines paslaugas socialinę riziką patiriančioms šeimoms, 1 darbuotoja organizavo ir teikė apnakvindinimo ir intensyvios krizių įveikimo pagalbos paslaugas Centre, 1 darbuotoja teikė paslaugas nakvynės namų klientams, </w:t>
      </w:r>
      <w:r>
        <w:rPr>
          <w:rFonts w:ascii="Times New Roman" w:hAnsi="Times New Roman"/>
          <w:sz w:val="24"/>
          <w:szCs w:val="24"/>
        </w:rPr>
        <w:t>pastaro</w:t>
      </w:r>
      <w:r w:rsidRPr="00AB05F7">
        <w:rPr>
          <w:rFonts w:ascii="Times New Roman" w:hAnsi="Times New Roman"/>
          <w:sz w:val="24"/>
          <w:szCs w:val="24"/>
        </w:rPr>
        <w:t>sios socialinės darbuotojos vertino asmens gebėjimą pasirūpinti savimi ir priimti kasdienius sprendimus</w:t>
      </w:r>
      <w:r w:rsidR="00401B37">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4</w:t>
      </w:r>
      <w:r w:rsidRPr="00AB05F7">
        <w:rPr>
          <w:rFonts w:ascii="Times New Roman" w:hAnsi="Times New Roman"/>
          <w:sz w:val="24"/>
          <w:szCs w:val="24"/>
        </w:rPr>
        <w:t xml:space="preserve"> </w:t>
      </w:r>
      <w:r>
        <w:rPr>
          <w:rFonts w:ascii="Times New Roman" w:hAnsi="Times New Roman"/>
          <w:sz w:val="24"/>
          <w:szCs w:val="24"/>
        </w:rPr>
        <w:t>individualios priežiūros darbuotojos</w:t>
      </w:r>
      <w:r w:rsidRPr="00AB05F7">
        <w:rPr>
          <w:rFonts w:ascii="Times New Roman" w:hAnsi="Times New Roman"/>
          <w:sz w:val="24"/>
          <w:szCs w:val="24"/>
        </w:rPr>
        <w:t xml:space="preserve"> teikė paslaugas kritinėje padėtyje atsidūrusiems asmenims, apgyvendintiems Centre. </w:t>
      </w:r>
      <w:r>
        <w:rPr>
          <w:rFonts w:ascii="Times New Roman" w:hAnsi="Times New Roman"/>
          <w:sz w:val="24"/>
          <w:szCs w:val="24"/>
        </w:rPr>
        <w:t xml:space="preserve">8 individualios priežiūros darbuotojai teikė paslaugas nakvynės namų gyventojams. </w:t>
      </w:r>
    </w:p>
    <w:p w14:paraId="16D7C9BE" w14:textId="77777777" w:rsidR="00602C25" w:rsidRDefault="00602C25" w:rsidP="00D13927">
      <w:pPr>
        <w:ind w:firstLine="720"/>
        <w:rPr>
          <w:rFonts w:ascii="Times New Roman" w:hAnsi="Times New Roman"/>
          <w:bCs/>
          <w:sz w:val="24"/>
          <w:szCs w:val="24"/>
        </w:rPr>
      </w:pPr>
      <w:r>
        <w:rPr>
          <w:rFonts w:ascii="Times New Roman" w:hAnsi="Times New Roman"/>
          <w:sz w:val="24"/>
          <w:szCs w:val="24"/>
        </w:rPr>
        <w:t>Padalinio</w:t>
      </w:r>
      <w:r w:rsidRPr="00AB05F7">
        <w:rPr>
          <w:rFonts w:ascii="Times New Roman" w:hAnsi="Times New Roman"/>
          <w:sz w:val="24"/>
          <w:szCs w:val="24"/>
        </w:rPr>
        <w:t xml:space="preserve"> darbuotojai 202</w:t>
      </w:r>
      <w:r>
        <w:rPr>
          <w:rFonts w:ascii="Times New Roman" w:hAnsi="Times New Roman"/>
          <w:sz w:val="24"/>
          <w:szCs w:val="24"/>
        </w:rPr>
        <w:t>2</w:t>
      </w:r>
      <w:r w:rsidRPr="00AB05F7">
        <w:rPr>
          <w:rFonts w:ascii="Times New Roman" w:hAnsi="Times New Roman"/>
          <w:sz w:val="24"/>
          <w:szCs w:val="24"/>
        </w:rPr>
        <w:t xml:space="preserve"> m. socialines paslaugas suteikė</w:t>
      </w:r>
      <w:r>
        <w:rPr>
          <w:rFonts w:ascii="Times New Roman" w:hAnsi="Times New Roman"/>
          <w:sz w:val="24"/>
          <w:szCs w:val="24"/>
        </w:rPr>
        <w:t xml:space="preserve"> 643</w:t>
      </w:r>
      <w:r w:rsidRPr="00AB05F7">
        <w:rPr>
          <w:rFonts w:ascii="Times New Roman" w:hAnsi="Times New Roman"/>
          <w:sz w:val="24"/>
          <w:szCs w:val="24"/>
        </w:rPr>
        <w:t xml:space="preserve"> </w:t>
      </w:r>
      <w:r>
        <w:rPr>
          <w:rFonts w:ascii="Times New Roman" w:hAnsi="Times New Roman"/>
          <w:sz w:val="24"/>
          <w:szCs w:val="24"/>
        </w:rPr>
        <w:t>p</w:t>
      </w:r>
      <w:r w:rsidRPr="00AB05F7">
        <w:rPr>
          <w:rFonts w:ascii="Times New Roman" w:hAnsi="Times New Roman"/>
          <w:sz w:val="24"/>
          <w:szCs w:val="24"/>
        </w:rPr>
        <w:t>aslaugų gavėjams. Didžiausia</w:t>
      </w:r>
      <w:r>
        <w:rPr>
          <w:rFonts w:ascii="Times New Roman" w:hAnsi="Times New Roman"/>
          <w:sz w:val="24"/>
          <w:szCs w:val="24"/>
        </w:rPr>
        <w:t xml:space="preserve"> paslaugų gavėjų grupę sudarė</w:t>
      </w:r>
      <w:r w:rsidRPr="00AB05F7">
        <w:rPr>
          <w:rFonts w:ascii="Times New Roman" w:hAnsi="Times New Roman"/>
          <w:sz w:val="24"/>
          <w:szCs w:val="24"/>
        </w:rPr>
        <w:t xml:space="preserve"> </w:t>
      </w:r>
      <w:r w:rsidRPr="00AB05F7">
        <w:rPr>
          <w:rFonts w:ascii="Times New Roman" w:hAnsi="Times New Roman"/>
          <w:bCs/>
          <w:sz w:val="24"/>
          <w:szCs w:val="24"/>
        </w:rPr>
        <w:t>16</w:t>
      </w:r>
      <w:r>
        <w:rPr>
          <w:rFonts w:ascii="Times New Roman" w:hAnsi="Times New Roman"/>
          <w:bCs/>
          <w:sz w:val="24"/>
          <w:szCs w:val="24"/>
        </w:rPr>
        <w:t>1</w:t>
      </w:r>
      <w:r w:rsidRPr="00AB05F7">
        <w:rPr>
          <w:rFonts w:ascii="Times New Roman" w:hAnsi="Times New Roman"/>
          <w:bCs/>
          <w:sz w:val="24"/>
          <w:szCs w:val="24"/>
        </w:rPr>
        <w:t xml:space="preserve"> šeim</w:t>
      </w:r>
      <w:r>
        <w:rPr>
          <w:rFonts w:ascii="Times New Roman" w:hAnsi="Times New Roman"/>
          <w:bCs/>
          <w:sz w:val="24"/>
          <w:szCs w:val="24"/>
        </w:rPr>
        <w:t>a, kurioms sutei</w:t>
      </w:r>
      <w:r w:rsidRPr="00AB05F7">
        <w:rPr>
          <w:rFonts w:ascii="Times New Roman" w:hAnsi="Times New Roman"/>
          <w:bCs/>
          <w:sz w:val="24"/>
          <w:szCs w:val="24"/>
        </w:rPr>
        <w:t>ktos socialinių įgūdžių ugdymo ir (ar) atkūrimo paslaugos (25</w:t>
      </w:r>
      <w:r>
        <w:rPr>
          <w:rFonts w:ascii="Times New Roman" w:hAnsi="Times New Roman"/>
          <w:bCs/>
          <w:sz w:val="24"/>
          <w:szCs w:val="24"/>
        </w:rPr>
        <w:t>7</w:t>
      </w:r>
      <w:r w:rsidRPr="00AB05F7">
        <w:rPr>
          <w:rFonts w:ascii="Times New Roman" w:hAnsi="Times New Roman"/>
          <w:bCs/>
          <w:sz w:val="24"/>
          <w:szCs w:val="24"/>
        </w:rPr>
        <w:t xml:space="preserve"> suaugusiems asmenims ir 2</w:t>
      </w:r>
      <w:r>
        <w:rPr>
          <w:rFonts w:ascii="Times New Roman" w:hAnsi="Times New Roman"/>
          <w:bCs/>
          <w:sz w:val="24"/>
          <w:szCs w:val="24"/>
        </w:rPr>
        <w:t>70</w:t>
      </w:r>
      <w:r w:rsidRPr="00AB05F7">
        <w:rPr>
          <w:rFonts w:ascii="Times New Roman" w:hAnsi="Times New Roman"/>
          <w:bCs/>
          <w:sz w:val="24"/>
          <w:szCs w:val="24"/>
        </w:rPr>
        <w:t xml:space="preserve"> jų vaikams).</w:t>
      </w:r>
      <w:r w:rsidRPr="00AB05F7">
        <w:rPr>
          <w:rFonts w:ascii="Times New Roman" w:hAnsi="Times New Roman"/>
          <w:sz w:val="24"/>
          <w:szCs w:val="24"/>
        </w:rPr>
        <w:t xml:space="preserve"> Centre apgyvendint</w:t>
      </w:r>
      <w:r>
        <w:rPr>
          <w:rFonts w:ascii="Times New Roman" w:hAnsi="Times New Roman"/>
          <w:sz w:val="24"/>
          <w:szCs w:val="24"/>
        </w:rPr>
        <w:t>iems</w:t>
      </w:r>
      <w:r w:rsidRPr="00AB05F7">
        <w:rPr>
          <w:rFonts w:ascii="Times New Roman" w:hAnsi="Times New Roman"/>
          <w:sz w:val="24"/>
          <w:szCs w:val="24"/>
        </w:rPr>
        <w:t xml:space="preserve"> </w:t>
      </w:r>
      <w:r>
        <w:rPr>
          <w:rFonts w:ascii="Times New Roman" w:hAnsi="Times New Roman"/>
          <w:sz w:val="24"/>
          <w:szCs w:val="24"/>
        </w:rPr>
        <w:t>49</w:t>
      </w:r>
      <w:r w:rsidRPr="00AB05F7">
        <w:rPr>
          <w:rFonts w:ascii="Times New Roman" w:hAnsi="Times New Roman"/>
          <w:sz w:val="24"/>
          <w:szCs w:val="24"/>
        </w:rPr>
        <w:t xml:space="preserve"> asmeni</w:t>
      </w:r>
      <w:r>
        <w:rPr>
          <w:rFonts w:ascii="Times New Roman" w:hAnsi="Times New Roman"/>
          <w:sz w:val="24"/>
          <w:szCs w:val="24"/>
        </w:rPr>
        <w:t>ms</w:t>
      </w:r>
      <w:r w:rsidRPr="00AB05F7">
        <w:rPr>
          <w:rFonts w:ascii="Times New Roman" w:hAnsi="Times New Roman"/>
          <w:sz w:val="24"/>
          <w:szCs w:val="24"/>
        </w:rPr>
        <w:t xml:space="preserve"> (1</w:t>
      </w:r>
      <w:r>
        <w:rPr>
          <w:rFonts w:ascii="Times New Roman" w:hAnsi="Times New Roman"/>
          <w:sz w:val="24"/>
          <w:szCs w:val="24"/>
        </w:rPr>
        <w:t>9</w:t>
      </w:r>
      <w:r w:rsidRPr="00AB05F7">
        <w:rPr>
          <w:rFonts w:ascii="Times New Roman" w:hAnsi="Times New Roman"/>
          <w:sz w:val="24"/>
          <w:szCs w:val="24"/>
        </w:rPr>
        <w:t xml:space="preserve"> suaugusių asmenų ir </w:t>
      </w:r>
      <w:r>
        <w:rPr>
          <w:rFonts w:ascii="Times New Roman" w:hAnsi="Times New Roman"/>
          <w:sz w:val="24"/>
          <w:szCs w:val="24"/>
        </w:rPr>
        <w:t>30</w:t>
      </w:r>
      <w:r w:rsidRPr="00AB05F7">
        <w:rPr>
          <w:rFonts w:ascii="Times New Roman" w:hAnsi="Times New Roman"/>
          <w:sz w:val="24"/>
          <w:szCs w:val="24"/>
        </w:rPr>
        <w:t xml:space="preserve"> vaikų) suteikta intensyvi krizių įveikimo pagalba. </w:t>
      </w:r>
      <w:r w:rsidRPr="00AB05F7">
        <w:rPr>
          <w:rFonts w:ascii="Times New Roman" w:hAnsi="Times New Roman"/>
          <w:bCs/>
          <w:sz w:val="24"/>
          <w:szCs w:val="24"/>
        </w:rPr>
        <w:t xml:space="preserve">Apgyvendinimo nakvynės namuose paslaugas gavo </w:t>
      </w:r>
      <w:r>
        <w:rPr>
          <w:rFonts w:ascii="Times New Roman" w:hAnsi="Times New Roman"/>
          <w:bCs/>
          <w:sz w:val="24"/>
          <w:szCs w:val="24"/>
        </w:rPr>
        <w:t>23</w:t>
      </w:r>
      <w:r w:rsidRPr="00AB05F7">
        <w:rPr>
          <w:rFonts w:ascii="Times New Roman" w:hAnsi="Times New Roman"/>
          <w:bCs/>
          <w:sz w:val="24"/>
          <w:szCs w:val="24"/>
        </w:rPr>
        <w:t xml:space="preserve"> asmenys, laikino apnakvindinimo paslaugomis pasinaudojo </w:t>
      </w:r>
      <w:r>
        <w:rPr>
          <w:rFonts w:ascii="Times New Roman" w:hAnsi="Times New Roman"/>
          <w:bCs/>
          <w:sz w:val="24"/>
          <w:szCs w:val="24"/>
        </w:rPr>
        <w:t>44</w:t>
      </w:r>
      <w:r w:rsidRPr="00AB05F7">
        <w:rPr>
          <w:rFonts w:ascii="Times New Roman" w:hAnsi="Times New Roman"/>
          <w:bCs/>
          <w:sz w:val="24"/>
          <w:szCs w:val="24"/>
        </w:rPr>
        <w:t xml:space="preserve"> asmenys.</w:t>
      </w:r>
      <w:r w:rsidRPr="00AB05F7">
        <w:rPr>
          <w:rFonts w:ascii="Times New Roman" w:hAnsi="Times New Roman"/>
          <w:sz w:val="24"/>
          <w:szCs w:val="24"/>
        </w:rPr>
        <w:t xml:space="preserve"> </w:t>
      </w:r>
    </w:p>
    <w:p w14:paraId="6F634E6B" w14:textId="77777777" w:rsidR="00602C25" w:rsidRPr="00641F57" w:rsidRDefault="00602C25" w:rsidP="00216494">
      <w:pPr>
        <w:jc w:val="left"/>
        <w:rPr>
          <w:rFonts w:ascii="Times New Roman" w:hAnsi="Times New Roman"/>
          <w:bCs/>
          <w:iCs/>
          <w:sz w:val="24"/>
          <w:szCs w:val="24"/>
        </w:rPr>
      </w:pPr>
    </w:p>
    <w:p w14:paraId="4FC45B40" w14:textId="313EAD28" w:rsidR="00602C25" w:rsidRDefault="00602C25" w:rsidP="00D13927">
      <w:pPr>
        <w:ind w:firstLine="709"/>
        <w:jc w:val="left"/>
        <w:rPr>
          <w:rFonts w:ascii="Times New Roman" w:hAnsi="Times New Roman"/>
          <w:b/>
          <w:iCs/>
          <w:color w:val="76923C" w:themeColor="accent3" w:themeShade="BF"/>
          <w:sz w:val="24"/>
          <w:szCs w:val="24"/>
        </w:rPr>
      </w:pPr>
      <w:r w:rsidRPr="003A6439">
        <w:rPr>
          <w:rFonts w:ascii="Times New Roman" w:hAnsi="Times New Roman"/>
          <w:b/>
          <w:iCs/>
          <w:color w:val="76923C" w:themeColor="accent3" w:themeShade="BF"/>
          <w:sz w:val="24"/>
          <w:szCs w:val="24"/>
        </w:rPr>
        <w:t>2.2.</w:t>
      </w:r>
      <w:r>
        <w:rPr>
          <w:rFonts w:ascii="Times New Roman" w:hAnsi="Times New Roman"/>
          <w:b/>
          <w:iCs/>
          <w:color w:val="76923C" w:themeColor="accent3" w:themeShade="BF"/>
          <w:sz w:val="24"/>
          <w:szCs w:val="24"/>
        </w:rPr>
        <w:t>1</w:t>
      </w:r>
      <w:r w:rsidRPr="003A6439">
        <w:rPr>
          <w:rFonts w:ascii="Times New Roman" w:hAnsi="Times New Roman"/>
          <w:b/>
          <w:iCs/>
          <w:color w:val="76923C" w:themeColor="accent3" w:themeShade="BF"/>
          <w:sz w:val="24"/>
          <w:szCs w:val="24"/>
        </w:rPr>
        <w:t>. Socialinių įgūdžių ugdymo, palaikymo ir (ar) atkūrimo paslaugos (socialinę riziką patiriančioms šeimoms)</w:t>
      </w:r>
    </w:p>
    <w:p w14:paraId="4C85AA07" w14:textId="77777777" w:rsidR="00AE37A2" w:rsidRPr="00641F57" w:rsidRDefault="00AE37A2" w:rsidP="00216494">
      <w:pPr>
        <w:jc w:val="left"/>
        <w:rPr>
          <w:rFonts w:ascii="Times New Roman" w:hAnsi="Times New Roman"/>
          <w:bCs/>
          <w:iCs/>
          <w:sz w:val="24"/>
          <w:szCs w:val="24"/>
        </w:rPr>
      </w:pPr>
    </w:p>
    <w:p w14:paraId="3AED942C" w14:textId="6D369925" w:rsidR="00602C25" w:rsidRPr="000F0BB9" w:rsidRDefault="00602C25" w:rsidP="00D13927">
      <w:pPr>
        <w:pStyle w:val="leaf"/>
        <w:spacing w:before="0" w:beforeAutospacing="0" w:after="0" w:afterAutospacing="0"/>
        <w:ind w:firstLine="709"/>
        <w:jc w:val="both"/>
        <w:rPr>
          <w:rFonts w:eastAsia="Calibri"/>
        </w:rPr>
      </w:pPr>
      <w:r w:rsidRPr="000F0BB9">
        <w:rPr>
          <w:rFonts w:eastAsia="Calibri"/>
        </w:rPr>
        <w:t xml:space="preserve">Vienas iš Centro Pagalbos šeimai </w:t>
      </w:r>
      <w:r>
        <w:rPr>
          <w:rFonts w:eastAsia="Calibri"/>
        </w:rPr>
        <w:t xml:space="preserve">padalinio </w:t>
      </w:r>
      <w:r w:rsidRPr="000F0BB9">
        <w:rPr>
          <w:rFonts w:eastAsia="Calibri"/>
        </w:rPr>
        <w:t xml:space="preserve">tikslų – taikyti atvejo vadybą, teikti </w:t>
      </w:r>
      <w:r w:rsidRPr="00AB05F7">
        <w:t>socialinių įgūdžių ugdymo, pal</w:t>
      </w:r>
      <w:r w:rsidR="001746E8">
        <w:t>aikymo ir (ar) atkūrimo paslauga</w:t>
      </w:r>
      <w:r w:rsidRPr="00AB05F7">
        <w:t>s socialinę riziką patiriančioms šeimoms</w:t>
      </w:r>
      <w:r w:rsidRPr="000F0BB9">
        <w:rPr>
          <w:rFonts w:eastAsia="Calibri"/>
        </w:rPr>
        <w:t>, gyvenančioms Kretingos rajono savivaldybės teritorijoje esančiose seniūnijose</w:t>
      </w:r>
      <w:r>
        <w:rPr>
          <w:rFonts w:eastAsia="Calibri"/>
        </w:rPr>
        <w:t xml:space="preserve">. </w:t>
      </w:r>
      <w:r w:rsidRPr="000F0BB9">
        <w:rPr>
          <w:rFonts w:eastAsia="Calibri"/>
        </w:rPr>
        <w:t>Atvejo vadybos procesą šeimose organiz</w:t>
      </w:r>
      <w:r>
        <w:rPr>
          <w:rFonts w:eastAsia="Calibri"/>
        </w:rPr>
        <w:t>avo</w:t>
      </w:r>
      <w:r w:rsidRPr="000F0BB9">
        <w:rPr>
          <w:rFonts w:eastAsia="Calibri"/>
        </w:rPr>
        <w:t xml:space="preserve"> </w:t>
      </w:r>
      <w:r>
        <w:rPr>
          <w:rFonts w:eastAsia="Calibri"/>
        </w:rPr>
        <w:t>4</w:t>
      </w:r>
      <w:r w:rsidRPr="000F0BB9">
        <w:rPr>
          <w:rFonts w:eastAsia="Calibri"/>
        </w:rPr>
        <w:t xml:space="preserve"> atvejo vadybininkai, socialinių įgūdžių ugdymo, palaikymo ir (ar) atkūrimo paslaugas teik</w:t>
      </w:r>
      <w:r>
        <w:rPr>
          <w:rFonts w:eastAsia="Calibri"/>
        </w:rPr>
        <w:t>ė</w:t>
      </w:r>
      <w:r w:rsidRPr="000F0BB9">
        <w:rPr>
          <w:rFonts w:eastAsia="Calibri"/>
        </w:rPr>
        <w:t xml:space="preserve"> </w:t>
      </w:r>
      <w:r>
        <w:rPr>
          <w:rFonts w:eastAsia="Calibri"/>
        </w:rPr>
        <w:t>8</w:t>
      </w:r>
      <w:r w:rsidRPr="000F0BB9">
        <w:rPr>
          <w:rFonts w:eastAsia="Calibri"/>
        </w:rPr>
        <w:t xml:space="preserve"> socialiniai darbuotojai</w:t>
      </w:r>
      <w:r>
        <w:rPr>
          <w:rFonts w:eastAsia="Calibri"/>
        </w:rPr>
        <w:t xml:space="preserve">. </w:t>
      </w:r>
      <w:r w:rsidR="00D91B2B">
        <w:rPr>
          <w:rFonts w:eastAsia="Calibri"/>
        </w:rPr>
        <w:t xml:space="preserve">2022 </w:t>
      </w:r>
      <w:r>
        <w:rPr>
          <w:rFonts w:eastAsia="Calibri"/>
        </w:rPr>
        <w:t>metais pas</w:t>
      </w:r>
      <w:r w:rsidR="001746E8">
        <w:rPr>
          <w:rFonts w:eastAsia="Calibri"/>
        </w:rPr>
        <w:t>laugų teikimą šeimoms papildė</w:t>
      </w:r>
      <w:r>
        <w:rPr>
          <w:rFonts w:eastAsia="Calibri"/>
        </w:rPr>
        <w:t xml:space="preserve"> 1 individualios priežiūros darbuoto</w:t>
      </w:r>
      <w:r w:rsidR="001746E8">
        <w:rPr>
          <w:rFonts w:eastAsia="Calibri"/>
        </w:rPr>
        <w:t>ja, kuri teikė paslaugas šeimoms</w:t>
      </w:r>
      <w:r>
        <w:rPr>
          <w:rFonts w:eastAsia="Calibri"/>
        </w:rPr>
        <w:t xml:space="preserve">, kuriose augo vaikai iki 12 mėn. arba vaikai su negalia iki 36 mėn. </w:t>
      </w:r>
      <w:r w:rsidR="001746E8">
        <w:t>9</w:t>
      </w:r>
      <w:r w:rsidRPr="000F0BB9">
        <w:t xml:space="preserve"> darbuotojai yra įgiję vyresniojo socialinio darbuotojo kvalifikacinę kategoriją, viena darbuotoja – socialinio darbuotojo kvalifikacinę kategoriją, 2 darbuotojai nėra įgiję kvalifikacinės kategorijos.</w:t>
      </w:r>
    </w:p>
    <w:p w14:paraId="475A215E" w14:textId="77777777" w:rsidR="00602C25" w:rsidRDefault="00602C25" w:rsidP="00D13927">
      <w:pPr>
        <w:pStyle w:val="leaf"/>
        <w:spacing w:before="0" w:beforeAutospacing="0" w:after="0" w:afterAutospacing="0"/>
        <w:ind w:firstLine="709"/>
        <w:jc w:val="both"/>
      </w:pPr>
      <w:r w:rsidRPr="000F0BB9">
        <w:t>202</w:t>
      </w:r>
      <w:r>
        <w:t>2</w:t>
      </w:r>
      <w:r w:rsidRPr="000F0BB9">
        <w:t xml:space="preserve"> m. socialinių įgūdžių ugdymo, palaikymo ir (ar) atkūrimo paslaugos teiktos 16</w:t>
      </w:r>
      <w:r>
        <w:t>1</w:t>
      </w:r>
      <w:r w:rsidRPr="000F0BB9">
        <w:t xml:space="preserve"> šeim</w:t>
      </w:r>
      <w:r>
        <w:t>ai</w:t>
      </w:r>
      <w:r w:rsidRPr="000F0BB9">
        <w:t xml:space="preserve"> </w:t>
      </w:r>
      <w:r w:rsidRPr="000F0BB9">
        <w:rPr>
          <w:rFonts w:eastAsia="Calibri"/>
          <w:kern w:val="24"/>
        </w:rPr>
        <w:t>(25</w:t>
      </w:r>
      <w:r>
        <w:rPr>
          <w:rFonts w:eastAsia="Calibri"/>
          <w:kern w:val="24"/>
        </w:rPr>
        <w:t>7</w:t>
      </w:r>
      <w:r w:rsidRPr="000F0BB9">
        <w:rPr>
          <w:rFonts w:eastAsia="Calibri"/>
          <w:kern w:val="24"/>
        </w:rPr>
        <w:t xml:space="preserve"> suaugusiesiems, 2</w:t>
      </w:r>
      <w:r>
        <w:rPr>
          <w:rFonts w:eastAsia="Calibri"/>
          <w:kern w:val="24"/>
        </w:rPr>
        <w:t>70</w:t>
      </w:r>
      <w:r w:rsidRPr="000F0BB9">
        <w:rPr>
          <w:rFonts w:eastAsia="Calibri"/>
          <w:kern w:val="24"/>
        </w:rPr>
        <w:t xml:space="preserve"> vaik</w:t>
      </w:r>
      <w:r>
        <w:rPr>
          <w:rFonts w:eastAsia="Calibri"/>
          <w:kern w:val="24"/>
        </w:rPr>
        <w:t>ų</w:t>
      </w:r>
      <w:r w:rsidRPr="000F0BB9">
        <w:rPr>
          <w:rFonts w:eastAsia="Calibri"/>
          <w:kern w:val="24"/>
        </w:rPr>
        <w:t xml:space="preserve">). </w:t>
      </w:r>
      <w:r w:rsidRPr="000F0BB9">
        <w:t>Per metus paslaugos paskirtos 7</w:t>
      </w:r>
      <w:r>
        <w:t>9</w:t>
      </w:r>
      <w:r w:rsidRPr="000F0BB9">
        <w:t xml:space="preserve"> šeimoms (11</w:t>
      </w:r>
      <w:r>
        <w:t>9</w:t>
      </w:r>
      <w:r w:rsidRPr="000F0BB9">
        <w:t xml:space="preserve"> suaugusi</w:t>
      </w:r>
      <w:r>
        <w:t>ų</w:t>
      </w:r>
      <w:r w:rsidRPr="000F0BB9">
        <w:t>, 1</w:t>
      </w:r>
      <w:r>
        <w:t>17</w:t>
      </w:r>
      <w:r w:rsidRPr="000F0BB9">
        <w:t xml:space="preserve"> vaik</w:t>
      </w:r>
      <w:r>
        <w:t>ų</w:t>
      </w:r>
      <w:r w:rsidRPr="000F0BB9">
        <w:t xml:space="preserve">), nutrauktos – </w:t>
      </w:r>
      <w:r>
        <w:t>77</w:t>
      </w:r>
      <w:r w:rsidRPr="000F0BB9">
        <w:t xml:space="preserve"> šeim</w:t>
      </w:r>
      <w:r>
        <w:t>oms</w:t>
      </w:r>
      <w:r w:rsidRPr="000F0BB9">
        <w:t xml:space="preserve"> (</w:t>
      </w:r>
      <w:r>
        <w:t>127</w:t>
      </w:r>
      <w:r w:rsidRPr="000F0BB9">
        <w:t xml:space="preserve"> suaugusi</w:t>
      </w:r>
      <w:r>
        <w:t>ems</w:t>
      </w:r>
      <w:r w:rsidRPr="000F0BB9">
        <w:t xml:space="preserve">, </w:t>
      </w:r>
      <w:r>
        <w:t>143</w:t>
      </w:r>
      <w:r w:rsidRPr="000F0BB9">
        <w:t xml:space="preserve"> vaikams).</w:t>
      </w:r>
    </w:p>
    <w:p w14:paraId="5CD086EB" w14:textId="18696E25" w:rsidR="00641F57" w:rsidRDefault="00641F57" w:rsidP="00D13927">
      <w:pPr>
        <w:autoSpaceDE w:val="0"/>
        <w:autoSpaceDN w:val="0"/>
        <w:adjustRightInd w:val="0"/>
        <w:rPr>
          <w:rFonts w:ascii="Times New Roman" w:hAnsi="Times New Roman"/>
          <w:b/>
          <w:bCs/>
          <w:i/>
          <w:iCs/>
          <w:sz w:val="24"/>
          <w:szCs w:val="24"/>
        </w:rPr>
      </w:pPr>
    </w:p>
    <w:p w14:paraId="1FB33D9C" w14:textId="765E312F" w:rsidR="00917F0B" w:rsidRDefault="00917F0B" w:rsidP="00D13927">
      <w:pPr>
        <w:autoSpaceDE w:val="0"/>
        <w:autoSpaceDN w:val="0"/>
        <w:adjustRightInd w:val="0"/>
        <w:rPr>
          <w:rFonts w:ascii="Times New Roman" w:hAnsi="Times New Roman"/>
          <w:b/>
          <w:bCs/>
          <w:i/>
          <w:iCs/>
          <w:sz w:val="24"/>
          <w:szCs w:val="24"/>
        </w:rPr>
      </w:pPr>
    </w:p>
    <w:p w14:paraId="1691BC1B" w14:textId="77777777" w:rsidR="00917F0B" w:rsidRDefault="00917F0B" w:rsidP="00D13927">
      <w:pPr>
        <w:autoSpaceDE w:val="0"/>
        <w:autoSpaceDN w:val="0"/>
        <w:adjustRightInd w:val="0"/>
        <w:rPr>
          <w:rFonts w:ascii="Times New Roman" w:hAnsi="Times New Roman"/>
          <w:b/>
          <w:bCs/>
          <w:i/>
          <w:iCs/>
          <w:sz w:val="24"/>
          <w:szCs w:val="24"/>
        </w:rPr>
      </w:pPr>
    </w:p>
    <w:p w14:paraId="1EC3640A" w14:textId="46D4CAD3" w:rsidR="00602C25" w:rsidRPr="00641F57" w:rsidRDefault="00602C25" w:rsidP="00D13927">
      <w:pPr>
        <w:autoSpaceDE w:val="0"/>
        <w:autoSpaceDN w:val="0"/>
        <w:adjustRightInd w:val="0"/>
        <w:jc w:val="center"/>
        <w:rPr>
          <w:rFonts w:ascii="Times New Roman" w:hAnsi="Times New Roman"/>
          <w:b/>
          <w:bCs/>
          <w:i/>
          <w:iCs/>
          <w:sz w:val="24"/>
          <w:szCs w:val="24"/>
        </w:rPr>
      </w:pPr>
      <w:r w:rsidRPr="00412E3A">
        <w:rPr>
          <w:rFonts w:ascii="Times New Roman" w:hAnsi="Times New Roman"/>
          <w:b/>
          <w:bCs/>
          <w:i/>
          <w:iCs/>
          <w:sz w:val="24"/>
          <w:szCs w:val="24"/>
        </w:rPr>
        <w:lastRenderedPageBreak/>
        <w:t>Paslaugų gavėjų skaičiaus kaita 202</w:t>
      </w:r>
      <w:r>
        <w:rPr>
          <w:rFonts w:ascii="Times New Roman" w:hAnsi="Times New Roman"/>
          <w:b/>
          <w:bCs/>
          <w:i/>
          <w:iCs/>
          <w:sz w:val="24"/>
          <w:szCs w:val="24"/>
        </w:rPr>
        <w:t>2</w:t>
      </w:r>
      <w:r w:rsidRPr="00412E3A">
        <w:rPr>
          <w:rFonts w:ascii="Times New Roman" w:hAnsi="Times New Roman"/>
          <w:b/>
          <w:bCs/>
          <w:i/>
          <w:iCs/>
          <w:sz w:val="24"/>
          <w:szCs w:val="24"/>
        </w:rPr>
        <w:t xml:space="preserve"> m</w:t>
      </w:r>
      <w:r>
        <w:rPr>
          <w:rFonts w:ascii="Times New Roman" w:hAnsi="Times New Roman"/>
          <w:b/>
          <w:bCs/>
          <w:i/>
          <w:iCs/>
          <w:sz w:val="24"/>
          <w:szCs w:val="24"/>
        </w:rPr>
        <w:t>.</w:t>
      </w:r>
    </w:p>
    <w:p w14:paraId="48E18F6D" w14:textId="77777777" w:rsidR="00602C25" w:rsidRPr="00D36D6C" w:rsidRDefault="00602C25" w:rsidP="00D13927">
      <w:pPr>
        <w:autoSpaceDE w:val="0"/>
        <w:autoSpaceDN w:val="0"/>
        <w:adjustRightInd w:val="0"/>
        <w:jc w:val="center"/>
      </w:pPr>
      <w:r>
        <w:rPr>
          <w:rFonts w:ascii="Times New Roman" w:eastAsia="Times New Roman" w:hAnsi="Times New Roman"/>
          <w:noProof/>
          <w:sz w:val="24"/>
          <w:szCs w:val="24"/>
          <w:lang w:eastAsia="lt-LT"/>
        </w:rPr>
        <w:drawing>
          <wp:inline distT="0" distB="0" distL="0" distR="0" wp14:anchorId="52937D32" wp14:editId="7F36C618">
            <wp:extent cx="6056630" cy="2246244"/>
            <wp:effectExtent l="0" t="0" r="1270" b="0"/>
            <wp:docPr id="4" name="Diagrama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48207E" w14:textId="50C98C1A" w:rsidR="00602C25" w:rsidRPr="00E73EC6" w:rsidRDefault="001746E8" w:rsidP="00D13927">
      <w:pPr>
        <w:ind w:firstLine="720"/>
        <w:rPr>
          <w:rFonts w:ascii="Times New Roman" w:hAnsi="Times New Roman"/>
          <w:kern w:val="24"/>
          <w:sz w:val="24"/>
          <w:szCs w:val="24"/>
        </w:rPr>
      </w:pPr>
      <w:r>
        <w:rPr>
          <w:rFonts w:ascii="Times New Roman" w:hAnsi="Times New Roman"/>
          <w:kern w:val="24"/>
          <w:sz w:val="24"/>
          <w:szCs w:val="24"/>
          <w:lang w:eastAsia="lt-LT"/>
        </w:rPr>
        <w:t xml:space="preserve">2022 metais </w:t>
      </w:r>
      <w:r w:rsidRPr="00647681">
        <w:rPr>
          <w:rFonts w:ascii="Times New Roman" w:hAnsi="Times New Roman"/>
          <w:kern w:val="24"/>
          <w:sz w:val="24"/>
          <w:szCs w:val="24"/>
          <w:lang w:eastAsia="lt-LT"/>
        </w:rPr>
        <w:t xml:space="preserve">viena socialinė darbuotoja </w:t>
      </w:r>
      <w:r>
        <w:rPr>
          <w:rFonts w:ascii="Times New Roman" w:hAnsi="Times New Roman"/>
          <w:kern w:val="24"/>
          <w:sz w:val="24"/>
          <w:szCs w:val="24"/>
          <w:lang w:eastAsia="lt-LT"/>
        </w:rPr>
        <w:t xml:space="preserve">vidutiniškai per mėnesį paslaugas </w:t>
      </w:r>
      <w:r w:rsidR="00602C25" w:rsidRPr="001746E8">
        <w:rPr>
          <w:rFonts w:ascii="Times New Roman" w:hAnsi="Times New Roman"/>
          <w:kern w:val="24"/>
          <w:sz w:val="24"/>
          <w:szCs w:val="24"/>
          <w:lang w:eastAsia="lt-LT"/>
        </w:rPr>
        <w:t>teikė 10,6 šeimų</w:t>
      </w:r>
      <w:r w:rsidRPr="001746E8">
        <w:rPr>
          <w:rFonts w:ascii="Times New Roman" w:hAnsi="Times New Roman"/>
          <w:kern w:val="24"/>
          <w:sz w:val="24"/>
          <w:szCs w:val="24"/>
        </w:rPr>
        <w:t xml:space="preserve"> </w:t>
      </w:r>
      <w:r>
        <w:rPr>
          <w:rFonts w:ascii="Times New Roman" w:hAnsi="Times New Roman"/>
          <w:kern w:val="24"/>
          <w:sz w:val="24"/>
          <w:szCs w:val="24"/>
        </w:rPr>
        <w:t xml:space="preserve">ir </w:t>
      </w:r>
      <w:r w:rsidR="00602C25" w:rsidRPr="00647681">
        <w:rPr>
          <w:rFonts w:ascii="Times New Roman" w:hAnsi="Times New Roman"/>
          <w:kern w:val="24"/>
          <w:sz w:val="24"/>
          <w:szCs w:val="24"/>
        </w:rPr>
        <w:t>1</w:t>
      </w:r>
      <w:r w:rsidR="00602C25">
        <w:rPr>
          <w:rFonts w:ascii="Times New Roman" w:hAnsi="Times New Roman"/>
          <w:kern w:val="24"/>
          <w:sz w:val="24"/>
          <w:szCs w:val="24"/>
        </w:rPr>
        <w:t>8,1</w:t>
      </w:r>
      <w:r w:rsidR="00602C25" w:rsidRPr="00647681">
        <w:rPr>
          <w:rFonts w:ascii="Times New Roman" w:hAnsi="Times New Roman"/>
          <w:kern w:val="24"/>
          <w:sz w:val="24"/>
          <w:szCs w:val="24"/>
        </w:rPr>
        <w:t xml:space="preserve"> vaikų. Išanalizavus vaikų pasiskirstymą pagal lytį ryškaus skirtumo nėra (per metus paslaugos teiktos 1</w:t>
      </w:r>
      <w:r w:rsidR="00602C25">
        <w:rPr>
          <w:rFonts w:ascii="Times New Roman" w:hAnsi="Times New Roman"/>
          <w:kern w:val="24"/>
          <w:sz w:val="24"/>
          <w:szCs w:val="24"/>
        </w:rPr>
        <w:t>27</w:t>
      </w:r>
      <w:r w:rsidR="00602C25" w:rsidRPr="00647681">
        <w:rPr>
          <w:rFonts w:ascii="Times New Roman" w:hAnsi="Times New Roman"/>
          <w:kern w:val="24"/>
          <w:sz w:val="24"/>
          <w:szCs w:val="24"/>
        </w:rPr>
        <w:t xml:space="preserve"> mergaitėms ir 1</w:t>
      </w:r>
      <w:r w:rsidR="00602C25">
        <w:rPr>
          <w:rFonts w:ascii="Times New Roman" w:hAnsi="Times New Roman"/>
          <w:kern w:val="24"/>
          <w:sz w:val="24"/>
          <w:szCs w:val="24"/>
        </w:rPr>
        <w:t>43</w:t>
      </w:r>
      <w:r w:rsidR="00602C25" w:rsidRPr="00647681">
        <w:rPr>
          <w:rFonts w:ascii="Times New Roman" w:hAnsi="Times New Roman"/>
          <w:kern w:val="24"/>
          <w:sz w:val="24"/>
          <w:szCs w:val="24"/>
        </w:rPr>
        <w:t xml:space="preserve"> berniukams), </w:t>
      </w:r>
      <w:r w:rsidR="00E73EC6">
        <w:rPr>
          <w:rFonts w:ascii="Times New Roman" w:hAnsi="Times New Roman"/>
          <w:kern w:val="24"/>
          <w:sz w:val="24"/>
          <w:szCs w:val="24"/>
        </w:rPr>
        <w:t xml:space="preserve">vaikų skaičius pagal amžių: 115 vaikų nuo gimimo iki 7 metų, 155 vaikai nuo 7 iki 17 metų. Šeimose augo </w:t>
      </w:r>
      <w:r w:rsidR="00602C25" w:rsidRPr="00647681">
        <w:rPr>
          <w:rFonts w:ascii="Times New Roman" w:hAnsi="Times New Roman"/>
          <w:kern w:val="24"/>
          <w:sz w:val="24"/>
          <w:szCs w:val="24"/>
        </w:rPr>
        <w:t xml:space="preserve">20 vaikų su negalia. </w:t>
      </w:r>
    </w:p>
    <w:p w14:paraId="3A1337B9" w14:textId="77777777" w:rsidR="00602C25" w:rsidRPr="00647681" w:rsidRDefault="00602C25" w:rsidP="00D13927">
      <w:pPr>
        <w:ind w:firstLine="709"/>
        <w:rPr>
          <w:rFonts w:ascii="Times New Roman" w:hAnsi="Times New Roman"/>
          <w:sz w:val="16"/>
          <w:szCs w:val="16"/>
        </w:rPr>
      </w:pPr>
    </w:p>
    <w:p w14:paraId="0E4D85A8" w14:textId="77777777" w:rsidR="00602C25" w:rsidRPr="002B0ACE" w:rsidRDefault="00B979D9" w:rsidP="00D13927">
      <w:pPr>
        <w:tabs>
          <w:tab w:val="left" w:pos="2835"/>
        </w:tabs>
        <w:autoSpaceDE w:val="0"/>
        <w:autoSpaceDN w:val="0"/>
        <w:adjustRightInd w:val="0"/>
        <w:ind w:firstLine="709"/>
        <w:jc w:val="left"/>
        <w:rPr>
          <w:rFonts w:ascii="Times New Roman" w:hAnsi="Times New Roman"/>
          <w:b/>
          <w:bCs/>
          <w:i/>
          <w:iCs/>
          <w:sz w:val="24"/>
          <w:szCs w:val="24"/>
        </w:rPr>
      </w:pPr>
      <w:r>
        <w:rPr>
          <w:rFonts w:ascii="Times New Roman" w:hAnsi="Times New Roman"/>
          <w:b/>
          <w:bCs/>
          <w:i/>
          <w:iCs/>
          <w:sz w:val="24"/>
          <w:szCs w:val="24"/>
        </w:rPr>
        <w:t xml:space="preserve">                             Šeimų skaičius</w:t>
      </w:r>
      <w:r w:rsidR="00602C25" w:rsidRPr="002B0ACE">
        <w:rPr>
          <w:rFonts w:ascii="Times New Roman" w:hAnsi="Times New Roman"/>
          <w:b/>
          <w:bCs/>
          <w:i/>
          <w:iCs/>
          <w:sz w:val="24"/>
          <w:szCs w:val="24"/>
        </w:rPr>
        <w:t xml:space="preserve"> 2018–2022 metų pabaigoje</w:t>
      </w:r>
    </w:p>
    <w:p w14:paraId="4F0D4284" w14:textId="77777777" w:rsidR="00602C25" w:rsidRPr="00C53A88" w:rsidRDefault="00602C25" w:rsidP="00D13927">
      <w:pPr>
        <w:autoSpaceDE w:val="0"/>
        <w:autoSpaceDN w:val="0"/>
        <w:adjustRightInd w:val="0"/>
        <w:ind w:firstLine="709"/>
        <w:rPr>
          <w:rFonts w:ascii="Times New Roman" w:hAnsi="Times New Roman"/>
          <w:b/>
          <w:bCs/>
          <w:i/>
          <w:iCs/>
          <w:sz w:val="20"/>
          <w:szCs w:val="20"/>
        </w:rPr>
      </w:pPr>
      <w:r>
        <w:rPr>
          <w:rFonts w:ascii="Times New Roman" w:eastAsia="Times New Roman" w:hAnsi="Times New Roman"/>
          <w:noProof/>
          <w:color w:val="FF0000"/>
          <w:sz w:val="24"/>
          <w:szCs w:val="24"/>
          <w:lang w:eastAsia="lt-LT"/>
        </w:rPr>
        <w:drawing>
          <wp:inline distT="0" distB="0" distL="0" distR="0" wp14:anchorId="735A8C3D" wp14:editId="73C2F45F">
            <wp:extent cx="4641215" cy="1770417"/>
            <wp:effectExtent l="0" t="0" r="0" b="0"/>
            <wp:docPr id="7" name="Diagrama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BD9C8B" w14:textId="77777777" w:rsidR="00602C25" w:rsidRPr="00BB1893" w:rsidRDefault="00602C25" w:rsidP="00D13927">
      <w:pPr>
        <w:ind w:firstLine="709"/>
        <w:rPr>
          <w:rFonts w:ascii="Times New Roman" w:hAnsi="Times New Roman"/>
          <w:sz w:val="20"/>
          <w:szCs w:val="20"/>
        </w:rPr>
      </w:pPr>
    </w:p>
    <w:p w14:paraId="1710716F" w14:textId="4A5F6B19" w:rsidR="00815DDB" w:rsidRPr="00815DDB" w:rsidRDefault="00815DDB" w:rsidP="00D13927">
      <w:pPr>
        <w:ind w:firstLine="709"/>
        <w:rPr>
          <w:rFonts w:ascii="Times New Roman" w:hAnsi="Times New Roman"/>
          <w:b/>
          <w:bCs/>
          <w:i/>
          <w:iCs/>
          <w:sz w:val="24"/>
          <w:szCs w:val="24"/>
        </w:rPr>
      </w:pPr>
      <w:r>
        <w:rPr>
          <w:rFonts w:ascii="Times New Roman" w:hAnsi="Times New Roman"/>
          <w:b/>
          <w:bCs/>
          <w:i/>
          <w:iCs/>
          <w:sz w:val="24"/>
          <w:szCs w:val="24"/>
        </w:rPr>
        <w:t xml:space="preserve">                          Šeimų skaičiaus rodiklių kaita 2018–2022 metais</w:t>
      </w:r>
    </w:p>
    <w:p w14:paraId="02EDE12C" w14:textId="77777777" w:rsidR="00602C25" w:rsidRPr="00815DDB" w:rsidRDefault="00602C25" w:rsidP="00D13927">
      <w:pPr>
        <w:pStyle w:val="prastasiniatinklio"/>
        <w:spacing w:before="0" w:beforeAutospacing="0" w:after="0" w:afterAutospacing="0"/>
        <w:ind w:firstLine="851"/>
        <w:jc w:val="both"/>
        <w:rPr>
          <w:rFonts w:eastAsia="Calibri"/>
          <w:kern w:val="24"/>
          <w:sz w:val="20"/>
          <w:szCs w:val="20"/>
        </w:rPr>
      </w:pPr>
    </w:p>
    <w:p w14:paraId="7AE40097" w14:textId="77777777" w:rsidR="00602C25" w:rsidRDefault="00602C25" w:rsidP="00D13927">
      <w:pPr>
        <w:pStyle w:val="prastasiniatinklio"/>
        <w:spacing w:before="0" w:beforeAutospacing="0" w:after="0" w:afterAutospacing="0"/>
        <w:ind w:firstLine="851"/>
        <w:jc w:val="both"/>
        <w:rPr>
          <w:rFonts w:eastAsia="Calibri"/>
          <w:kern w:val="24"/>
        </w:rPr>
      </w:pPr>
      <w:r>
        <w:rPr>
          <w:rFonts w:eastAsia="Calibri"/>
          <w:noProof/>
          <w:kern w:val="24"/>
        </w:rPr>
        <w:drawing>
          <wp:inline distT="0" distB="0" distL="0" distR="0" wp14:anchorId="1925D63A" wp14:editId="4738B3E4">
            <wp:extent cx="5039995" cy="1724025"/>
            <wp:effectExtent l="0" t="0" r="8255"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F79620" w14:textId="77777777" w:rsidR="00602C25" w:rsidRDefault="00602C25" w:rsidP="00D13927">
      <w:pPr>
        <w:pStyle w:val="prastasiniatinklio"/>
        <w:spacing w:before="0" w:beforeAutospacing="0" w:after="0" w:afterAutospacing="0"/>
        <w:ind w:firstLine="851"/>
        <w:jc w:val="both"/>
        <w:rPr>
          <w:rFonts w:eastAsia="Calibri"/>
          <w:kern w:val="24"/>
        </w:rPr>
      </w:pPr>
    </w:p>
    <w:p w14:paraId="1046F802" w14:textId="77777777" w:rsidR="00602C25" w:rsidRPr="00461AAD" w:rsidRDefault="003A3F94" w:rsidP="00D13927">
      <w:pPr>
        <w:pStyle w:val="prastasiniatinklio"/>
        <w:spacing w:before="0" w:beforeAutospacing="0" w:after="0" w:afterAutospacing="0"/>
        <w:ind w:firstLine="851"/>
        <w:jc w:val="both"/>
        <w:rPr>
          <w:rFonts w:eastAsia="+mn-ea"/>
          <w:kern w:val="24"/>
        </w:rPr>
      </w:pPr>
      <w:r>
        <w:rPr>
          <w:rFonts w:eastAsia="Calibri"/>
          <w:kern w:val="24"/>
        </w:rPr>
        <w:t>2022 m. a</w:t>
      </w:r>
      <w:r w:rsidR="00602C25" w:rsidRPr="00461AAD">
        <w:rPr>
          <w:rFonts w:eastAsia="Calibri"/>
          <w:kern w:val="24"/>
        </w:rPr>
        <w:t>tve</w:t>
      </w:r>
      <w:r>
        <w:rPr>
          <w:rFonts w:eastAsia="Calibri"/>
          <w:kern w:val="24"/>
        </w:rPr>
        <w:t>jo vadybos procesas inicijuotas</w:t>
      </w:r>
      <w:r w:rsidR="00602C25" w:rsidRPr="00461AAD">
        <w:rPr>
          <w:rFonts w:eastAsia="Calibri"/>
          <w:kern w:val="24"/>
        </w:rPr>
        <w:t xml:space="preserve"> 79 šeimoms</w:t>
      </w:r>
      <w:r>
        <w:rPr>
          <w:rFonts w:eastAsia="Calibri"/>
          <w:kern w:val="24"/>
        </w:rPr>
        <w:t>,</w:t>
      </w:r>
      <w:r w:rsidR="00602C25" w:rsidRPr="00461AAD">
        <w:rPr>
          <w:rFonts w:eastAsia="Calibri"/>
          <w:kern w:val="24"/>
        </w:rPr>
        <w:t xml:space="preserve"> iš kurių 13 </w:t>
      </w:r>
      <w:r w:rsidR="00602C25" w:rsidRPr="00461AAD">
        <w:rPr>
          <w:rFonts w:eastAsia="+mn-ea"/>
          <w:kern w:val="24"/>
        </w:rPr>
        <w:t>naujų šeimų atvejo vadyba nutraukta, nepradėjus teikti socialinių paslaugų. Per 2022 m. 5 socialinę riziką patiriančioms šeimoms buvo teikiamos socialinių įgūdžių ugdymo, palaikymo ir (ar) atkūrimo paslaugos, netaikant atvejo vadybos</w:t>
      </w:r>
      <w:r>
        <w:rPr>
          <w:rFonts w:eastAsia="+mn-ea"/>
          <w:kern w:val="24"/>
        </w:rPr>
        <w:t>,</w:t>
      </w:r>
      <w:r w:rsidR="00602C25" w:rsidRPr="00461AAD">
        <w:rPr>
          <w:rFonts w:eastAsia="+mn-ea"/>
          <w:kern w:val="24"/>
        </w:rPr>
        <w:t xml:space="preserve"> iš jų 1 šeimai pradėtas taikyti atvejo vadybos procesas.</w:t>
      </w:r>
    </w:p>
    <w:p w14:paraId="0DA528EA" w14:textId="77777777" w:rsidR="00602C25" w:rsidRPr="00C53A88" w:rsidRDefault="00602C25" w:rsidP="00D13927">
      <w:pPr>
        <w:ind w:firstLine="709"/>
        <w:rPr>
          <w:rFonts w:ascii="Times New Roman" w:eastAsia="Times New Roman" w:hAnsi="Times New Roman"/>
          <w:sz w:val="24"/>
          <w:szCs w:val="24"/>
          <w:lang w:eastAsia="lt-LT"/>
        </w:rPr>
      </w:pPr>
      <w:r w:rsidRPr="00C53A88">
        <w:rPr>
          <w:rFonts w:ascii="Times New Roman" w:eastAsia="Times New Roman" w:hAnsi="Times New Roman"/>
          <w:sz w:val="24"/>
          <w:szCs w:val="24"/>
          <w:lang w:eastAsia="lt-LT"/>
        </w:rPr>
        <w:lastRenderedPageBreak/>
        <w:t>Atvejo vadybos proceso metu šeimoms planuojama kompleksinė pagalba. Šeimos motyvuojamos stiprinti tėvystės įgūdžius, priimti psichologo, priklausomybių konsultanto, kitų specialistų pagalbą. Šeimų dalyvavimas konsultacijose, mokymuose:</w:t>
      </w:r>
    </w:p>
    <w:p w14:paraId="141F57BA" w14:textId="0941B5F9" w:rsidR="00602C25" w:rsidRPr="00C53A88" w:rsidRDefault="00602C25" w:rsidP="00D13927">
      <w:pPr>
        <w:ind w:firstLine="720"/>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Pozityvi tėvystė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w:t>
      </w:r>
      <w:r>
        <w:rPr>
          <w:rFonts w:ascii="Times New Roman" w:eastAsia="+mn-ea" w:hAnsi="Times New Roman"/>
          <w:kern w:val="24"/>
          <w:sz w:val="24"/>
          <w:szCs w:val="24"/>
          <w:lang w:eastAsia="lt-LT"/>
        </w:rPr>
        <w:t xml:space="preserve">33 šeimos (2021 m. </w:t>
      </w:r>
      <w:r w:rsidR="00216494">
        <w:rPr>
          <w:rFonts w:ascii="Times New Roman" w:eastAsia="+mn-ea" w:hAnsi="Times New Roman"/>
          <w:kern w:val="24"/>
          <w:sz w:val="24"/>
          <w:szCs w:val="24"/>
          <w:lang w:eastAsia="lt-LT"/>
        </w:rPr>
        <w:t>–</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47 šeimos</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 xml:space="preserve">2020 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20 šeimų);</w:t>
      </w:r>
    </w:p>
    <w:p w14:paraId="11752F53" w14:textId="49A86A2E" w:rsidR="00602C25" w:rsidRPr="00C53A88" w:rsidRDefault="00602C25" w:rsidP="00D13927">
      <w:pPr>
        <w:ind w:firstLine="720"/>
        <w:contextualSpacing/>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Psichologo konsultacijos </w:t>
      </w:r>
      <w:r w:rsidR="00216494">
        <w:rPr>
          <w:rFonts w:ascii="Times New Roman" w:eastAsia="+mn-ea" w:hAnsi="Times New Roman"/>
          <w:kern w:val="24"/>
          <w:sz w:val="24"/>
          <w:szCs w:val="24"/>
          <w:lang w:eastAsia="lt-LT"/>
        </w:rPr>
        <w:t>–</w:t>
      </w:r>
      <w:r w:rsidR="00401B37">
        <w:rPr>
          <w:rFonts w:ascii="Times New Roman" w:eastAsia="+mn-ea" w:hAnsi="Times New Roman"/>
          <w:kern w:val="24"/>
          <w:sz w:val="24"/>
          <w:szCs w:val="24"/>
          <w:lang w:eastAsia="lt-LT"/>
        </w:rPr>
        <w:t xml:space="preserve"> </w:t>
      </w:r>
      <w:r w:rsidR="002D3084">
        <w:rPr>
          <w:rFonts w:ascii="Times New Roman" w:eastAsia="+mn-ea" w:hAnsi="Times New Roman"/>
          <w:kern w:val="24"/>
          <w:sz w:val="24"/>
          <w:szCs w:val="24"/>
          <w:lang w:eastAsia="lt-LT"/>
        </w:rPr>
        <w:t>67</w:t>
      </w:r>
      <w:r>
        <w:rPr>
          <w:rFonts w:ascii="Times New Roman" w:eastAsia="+mn-ea" w:hAnsi="Times New Roman"/>
          <w:kern w:val="24"/>
          <w:sz w:val="24"/>
          <w:szCs w:val="24"/>
          <w:lang w:eastAsia="lt-LT"/>
        </w:rPr>
        <w:t xml:space="preserve"> </w:t>
      </w:r>
      <w:r w:rsidR="002D3084">
        <w:rPr>
          <w:rFonts w:ascii="Times New Roman" w:eastAsia="+mn-ea" w:hAnsi="Times New Roman"/>
          <w:kern w:val="24"/>
          <w:sz w:val="24"/>
          <w:szCs w:val="24"/>
          <w:lang w:eastAsia="lt-LT"/>
        </w:rPr>
        <w:t>šeimos</w:t>
      </w:r>
      <w:r>
        <w:rPr>
          <w:rFonts w:ascii="Times New Roman" w:eastAsia="+mn-ea" w:hAnsi="Times New Roman"/>
          <w:kern w:val="24"/>
          <w:sz w:val="24"/>
          <w:szCs w:val="24"/>
          <w:lang w:eastAsia="lt-LT"/>
        </w:rPr>
        <w:t xml:space="preserve"> (2021m.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56 šeimos</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 xml:space="preserve">2020 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39 šeimos);</w:t>
      </w:r>
    </w:p>
    <w:p w14:paraId="57A531D5" w14:textId="758E5914" w:rsidR="00602C25" w:rsidRPr="00C53A88" w:rsidRDefault="00602C25" w:rsidP="00D13927">
      <w:pPr>
        <w:ind w:firstLine="720"/>
        <w:contextualSpacing/>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Priklausomybių konsultanto konsultacijos – </w:t>
      </w:r>
      <w:r>
        <w:rPr>
          <w:rFonts w:ascii="Times New Roman" w:eastAsia="+mn-ea" w:hAnsi="Times New Roman"/>
          <w:kern w:val="24"/>
          <w:sz w:val="24"/>
          <w:szCs w:val="24"/>
          <w:lang w:eastAsia="lt-LT"/>
        </w:rPr>
        <w:t>20 asmenų</w:t>
      </w:r>
      <w:r w:rsidR="002D3084">
        <w:rPr>
          <w:rFonts w:ascii="Times New Roman" w:eastAsia="+mn-ea" w:hAnsi="Times New Roman"/>
          <w:kern w:val="24"/>
          <w:sz w:val="24"/>
          <w:szCs w:val="24"/>
          <w:lang w:eastAsia="lt-LT"/>
        </w:rPr>
        <w:t>;</w:t>
      </w:r>
    </w:p>
    <w:p w14:paraId="7775986F" w14:textId="1FD1607A" w:rsidR="00602C25" w:rsidRPr="00C53A88" w:rsidRDefault="00602C25" w:rsidP="00D13927">
      <w:pPr>
        <w:ind w:firstLine="720"/>
        <w:contextualSpacing/>
        <w:rPr>
          <w:rFonts w:ascii="Times New Roman" w:eastAsia="+mn-ea" w:hAnsi="Times New Roman"/>
          <w:kern w:val="24"/>
          <w:sz w:val="24"/>
          <w:szCs w:val="24"/>
          <w:lang w:eastAsia="lt-LT"/>
        </w:rPr>
      </w:pPr>
      <w:r w:rsidRPr="00C53A88">
        <w:rPr>
          <w:rFonts w:ascii="Times New Roman" w:eastAsia="+mn-ea" w:hAnsi="Times New Roman"/>
          <w:kern w:val="24"/>
          <w:sz w:val="24"/>
          <w:szCs w:val="24"/>
          <w:lang w:eastAsia="lt-LT"/>
        </w:rPr>
        <w:t xml:space="preserve">- Meno terapija </w:t>
      </w:r>
      <w:r w:rsidR="00216494">
        <w:rPr>
          <w:rFonts w:ascii="Times New Roman" w:eastAsia="+mn-ea" w:hAnsi="Times New Roman"/>
          <w:kern w:val="24"/>
          <w:sz w:val="24"/>
          <w:szCs w:val="24"/>
          <w:lang w:eastAsia="lt-LT"/>
        </w:rPr>
        <w:t>–</w:t>
      </w:r>
      <w:r w:rsidR="00401B37">
        <w:rPr>
          <w:rFonts w:ascii="Times New Roman" w:eastAsia="+mn-ea" w:hAnsi="Times New Roman"/>
          <w:kern w:val="24"/>
          <w:sz w:val="24"/>
          <w:szCs w:val="24"/>
          <w:lang w:eastAsia="lt-LT"/>
        </w:rPr>
        <w:t xml:space="preserve"> </w:t>
      </w:r>
      <w:r>
        <w:rPr>
          <w:rFonts w:ascii="Times New Roman" w:eastAsia="+mn-ea" w:hAnsi="Times New Roman"/>
          <w:kern w:val="24"/>
          <w:sz w:val="24"/>
          <w:szCs w:val="24"/>
          <w:lang w:eastAsia="lt-LT"/>
        </w:rPr>
        <w:t>48 suaugę ir 77 vaika</w:t>
      </w:r>
      <w:r w:rsidR="002D3084">
        <w:rPr>
          <w:rFonts w:ascii="Times New Roman" w:eastAsia="+mn-ea" w:hAnsi="Times New Roman"/>
          <w:kern w:val="24"/>
          <w:sz w:val="24"/>
          <w:szCs w:val="24"/>
          <w:lang w:eastAsia="lt-LT"/>
        </w:rPr>
        <w:t>i</w:t>
      </w:r>
      <w:r w:rsidRPr="00C53A88">
        <w:rPr>
          <w:rFonts w:ascii="Times New Roman" w:eastAsia="+mn-ea" w:hAnsi="Times New Roman"/>
          <w:kern w:val="24"/>
          <w:sz w:val="24"/>
          <w:szCs w:val="24"/>
          <w:lang w:eastAsia="lt-LT"/>
        </w:rPr>
        <w:t>.</w:t>
      </w:r>
    </w:p>
    <w:p w14:paraId="7565D547" w14:textId="77777777" w:rsidR="00602C25" w:rsidRDefault="00602C25" w:rsidP="00D13927">
      <w:pPr>
        <w:autoSpaceDE w:val="0"/>
        <w:autoSpaceDN w:val="0"/>
        <w:adjustRightInd w:val="0"/>
        <w:ind w:firstLine="720"/>
        <w:rPr>
          <w:rFonts w:ascii="Times New Roman" w:hAnsi="Times New Roman"/>
          <w:sz w:val="24"/>
          <w:szCs w:val="24"/>
          <w:lang w:eastAsia="lt-LT"/>
        </w:rPr>
      </w:pPr>
      <w:r w:rsidRPr="00C53A88">
        <w:rPr>
          <w:rFonts w:ascii="Times New Roman" w:hAnsi="Times New Roman"/>
          <w:sz w:val="24"/>
          <w:szCs w:val="24"/>
          <w:lang w:eastAsia="lt-LT"/>
        </w:rPr>
        <w:t xml:space="preserve">Vaikai skatinti dalyvauti vietos bendruomenių, ugdymo įstaigų organizuotuose renginiuose, projektuose, stovyklose. Šeimoms organizuota materialinė pagalba, ieškota bei priimta privačių asmenų parama daiktais, maisto produktais. </w:t>
      </w:r>
    </w:p>
    <w:p w14:paraId="5EB407D7" w14:textId="77777777" w:rsidR="00602C25" w:rsidRPr="00876CA3" w:rsidRDefault="00602C25" w:rsidP="00D13927">
      <w:pPr>
        <w:autoSpaceDE w:val="0"/>
        <w:autoSpaceDN w:val="0"/>
        <w:adjustRightInd w:val="0"/>
        <w:ind w:firstLine="720"/>
        <w:rPr>
          <w:rFonts w:ascii="Times New Roman" w:hAnsi="Times New Roman"/>
          <w:sz w:val="20"/>
          <w:szCs w:val="20"/>
          <w:lang w:eastAsia="lt-LT"/>
        </w:rPr>
      </w:pPr>
    </w:p>
    <w:p w14:paraId="3B9DB778" w14:textId="77777777" w:rsidR="00602C25" w:rsidRPr="00137871" w:rsidRDefault="00602C25" w:rsidP="00D13927">
      <w:pPr>
        <w:ind w:firstLine="709"/>
        <w:rPr>
          <w:rFonts w:ascii="Times New Roman" w:hAnsi="Times New Roman"/>
          <w:b/>
          <w:color w:val="76923C" w:themeColor="accent3" w:themeShade="BF"/>
          <w:sz w:val="24"/>
          <w:szCs w:val="24"/>
        </w:rPr>
      </w:pPr>
      <w:r w:rsidRPr="00137871">
        <w:rPr>
          <w:rFonts w:ascii="Times New Roman" w:hAnsi="Times New Roman"/>
          <w:b/>
          <w:color w:val="76923C" w:themeColor="accent3" w:themeShade="BF"/>
          <w:sz w:val="24"/>
          <w:szCs w:val="24"/>
        </w:rPr>
        <w:t xml:space="preserve">2.2.2. Laikino apnakvindinimo </w:t>
      </w:r>
      <w:r>
        <w:rPr>
          <w:rFonts w:ascii="Times New Roman" w:hAnsi="Times New Roman"/>
          <w:b/>
          <w:color w:val="76923C" w:themeColor="accent3" w:themeShade="BF"/>
          <w:sz w:val="24"/>
          <w:szCs w:val="24"/>
        </w:rPr>
        <w:t>Centre</w:t>
      </w:r>
      <w:r w:rsidRPr="00137871">
        <w:rPr>
          <w:rFonts w:ascii="Times New Roman" w:hAnsi="Times New Roman"/>
          <w:b/>
          <w:color w:val="76923C" w:themeColor="accent3" w:themeShade="BF"/>
          <w:sz w:val="24"/>
          <w:szCs w:val="24"/>
        </w:rPr>
        <w:t xml:space="preserve"> ir intensyvios krizių įveikimo pagalbos paslaugos</w:t>
      </w:r>
      <w:r>
        <w:rPr>
          <w:rFonts w:ascii="Times New Roman" w:hAnsi="Times New Roman"/>
          <w:b/>
          <w:color w:val="76923C" w:themeColor="accent3" w:themeShade="BF"/>
          <w:sz w:val="24"/>
          <w:szCs w:val="24"/>
        </w:rPr>
        <w:t xml:space="preserve"> </w:t>
      </w:r>
    </w:p>
    <w:p w14:paraId="2C9453CE" w14:textId="77777777" w:rsidR="00602C25" w:rsidRPr="00885AED" w:rsidRDefault="00602C25" w:rsidP="00D13927">
      <w:pPr>
        <w:tabs>
          <w:tab w:val="left" w:pos="709"/>
          <w:tab w:val="left" w:pos="1134"/>
        </w:tabs>
        <w:rPr>
          <w:rFonts w:ascii="Times New Roman" w:hAnsi="Times New Roman"/>
          <w:sz w:val="16"/>
          <w:szCs w:val="16"/>
        </w:rPr>
      </w:pPr>
    </w:p>
    <w:p w14:paraId="515FDE2D" w14:textId="77777777" w:rsidR="00602C25" w:rsidRPr="00B04D5D" w:rsidRDefault="00602C25" w:rsidP="00D13927">
      <w:pPr>
        <w:widowControl w:val="0"/>
        <w:autoSpaceDN w:val="0"/>
        <w:ind w:firstLine="709"/>
        <w:textAlignment w:val="baseline"/>
        <w:rPr>
          <w:rFonts w:ascii="Times New Roman" w:eastAsia="Lucida Sans Unicode" w:hAnsi="Times New Roman"/>
          <w:kern w:val="3"/>
          <w:sz w:val="24"/>
          <w:szCs w:val="24"/>
          <w:lang w:bidi="hi-IN"/>
        </w:rPr>
      </w:pPr>
      <w:r w:rsidRPr="007C6597">
        <w:rPr>
          <w:rFonts w:ascii="Times New Roman" w:hAnsi="Times New Roman"/>
          <w:sz w:val="24"/>
          <w:szCs w:val="24"/>
        </w:rPr>
        <w:t>202</w:t>
      </w:r>
      <w:r>
        <w:rPr>
          <w:rFonts w:ascii="Times New Roman" w:hAnsi="Times New Roman"/>
          <w:sz w:val="24"/>
          <w:szCs w:val="24"/>
        </w:rPr>
        <w:t>2</w:t>
      </w:r>
      <w:r w:rsidRPr="007C6597">
        <w:rPr>
          <w:rFonts w:ascii="Times New Roman" w:hAnsi="Times New Roman"/>
          <w:sz w:val="24"/>
          <w:szCs w:val="24"/>
        </w:rPr>
        <w:t xml:space="preserve"> m. laikino apnakvindinimo ir </w:t>
      </w:r>
      <w:r w:rsidRPr="007C6597">
        <w:rPr>
          <w:rFonts w:ascii="Times New Roman" w:eastAsia="Lucida Sans Unicode" w:hAnsi="Times New Roman"/>
          <w:kern w:val="3"/>
          <w:sz w:val="24"/>
          <w:szCs w:val="24"/>
          <w:lang w:bidi="hi-IN"/>
        </w:rPr>
        <w:t xml:space="preserve">intensyvios krizių įveikimo pagalbos </w:t>
      </w:r>
      <w:r w:rsidRPr="007C6597">
        <w:rPr>
          <w:rFonts w:ascii="Times New Roman" w:hAnsi="Times New Roman"/>
          <w:sz w:val="24"/>
          <w:szCs w:val="24"/>
        </w:rPr>
        <w:t xml:space="preserve">paslaugos suteiktos </w:t>
      </w:r>
      <w:r>
        <w:rPr>
          <w:rFonts w:ascii="Times New Roman" w:hAnsi="Times New Roman"/>
          <w:bCs/>
          <w:sz w:val="24"/>
          <w:szCs w:val="24"/>
        </w:rPr>
        <w:t>49</w:t>
      </w:r>
      <w:r w:rsidRPr="007C6597">
        <w:rPr>
          <w:rFonts w:ascii="Times New Roman" w:hAnsi="Times New Roman"/>
          <w:sz w:val="24"/>
          <w:szCs w:val="24"/>
        </w:rPr>
        <w:t xml:space="preserve"> asmeni</w:t>
      </w:r>
      <w:r>
        <w:rPr>
          <w:rFonts w:ascii="Times New Roman" w:hAnsi="Times New Roman"/>
          <w:sz w:val="24"/>
          <w:szCs w:val="24"/>
        </w:rPr>
        <w:t>ms</w:t>
      </w:r>
      <w:r w:rsidRPr="007C6597">
        <w:rPr>
          <w:rFonts w:ascii="Times New Roman" w:hAnsi="Times New Roman"/>
          <w:sz w:val="24"/>
          <w:szCs w:val="24"/>
        </w:rPr>
        <w:t xml:space="preserve">: </w:t>
      </w:r>
      <w:r w:rsidRPr="007C6597">
        <w:rPr>
          <w:rFonts w:ascii="Times New Roman" w:hAnsi="Times New Roman"/>
          <w:bCs/>
          <w:sz w:val="24"/>
          <w:szCs w:val="24"/>
        </w:rPr>
        <w:t>1</w:t>
      </w:r>
      <w:r>
        <w:rPr>
          <w:rFonts w:ascii="Times New Roman" w:hAnsi="Times New Roman"/>
          <w:bCs/>
          <w:sz w:val="24"/>
          <w:szCs w:val="24"/>
        </w:rPr>
        <w:t>9</w:t>
      </w:r>
      <w:r w:rsidRPr="007C6597">
        <w:rPr>
          <w:rFonts w:ascii="Times New Roman" w:hAnsi="Times New Roman"/>
          <w:sz w:val="24"/>
          <w:szCs w:val="24"/>
        </w:rPr>
        <w:t xml:space="preserve"> suaugusių asmenų ir </w:t>
      </w:r>
      <w:r>
        <w:rPr>
          <w:rFonts w:ascii="Times New Roman" w:hAnsi="Times New Roman"/>
          <w:bCs/>
          <w:sz w:val="24"/>
          <w:szCs w:val="24"/>
        </w:rPr>
        <w:t>30</w:t>
      </w:r>
      <w:r w:rsidRPr="007C6597">
        <w:rPr>
          <w:rFonts w:ascii="Times New Roman" w:hAnsi="Times New Roman"/>
          <w:sz w:val="24"/>
          <w:szCs w:val="24"/>
        </w:rPr>
        <w:t xml:space="preserve"> vaikų. </w:t>
      </w:r>
      <w:r w:rsidRPr="007C6597">
        <w:rPr>
          <w:rFonts w:ascii="Times New Roman" w:eastAsia="Lucida Sans Unicode" w:hAnsi="Times New Roman"/>
          <w:kern w:val="3"/>
          <w:sz w:val="24"/>
          <w:szCs w:val="24"/>
          <w:lang w:bidi="hi-IN"/>
        </w:rPr>
        <w:t xml:space="preserve">Iš </w:t>
      </w:r>
      <w:r w:rsidRPr="007C6597">
        <w:rPr>
          <w:rFonts w:ascii="Times New Roman" w:eastAsia="Lucida Sans Unicode" w:hAnsi="Times New Roman"/>
          <w:bCs/>
          <w:kern w:val="3"/>
          <w:sz w:val="24"/>
          <w:szCs w:val="24"/>
          <w:lang w:bidi="hi-IN"/>
        </w:rPr>
        <w:t>1</w:t>
      </w:r>
      <w:r>
        <w:rPr>
          <w:rFonts w:ascii="Times New Roman" w:eastAsia="Lucida Sans Unicode" w:hAnsi="Times New Roman"/>
          <w:bCs/>
          <w:kern w:val="3"/>
          <w:sz w:val="24"/>
          <w:szCs w:val="24"/>
          <w:lang w:bidi="hi-IN"/>
        </w:rPr>
        <w:t>9</w:t>
      </w:r>
      <w:r w:rsidRPr="007C6597">
        <w:rPr>
          <w:rFonts w:ascii="Times New Roman" w:eastAsia="Lucida Sans Unicode" w:hAnsi="Times New Roman"/>
          <w:kern w:val="3"/>
          <w:sz w:val="24"/>
          <w:szCs w:val="24"/>
          <w:lang w:bidi="hi-IN"/>
        </w:rPr>
        <w:t xml:space="preserve"> suaugusių paslaugų gavėjų, skiriamos </w:t>
      </w:r>
      <w:r w:rsidRPr="007C6597">
        <w:rPr>
          <w:rFonts w:ascii="Times New Roman" w:eastAsia="Lucida Sans Unicode" w:hAnsi="Times New Roman"/>
          <w:bCs/>
          <w:kern w:val="3"/>
          <w:sz w:val="24"/>
          <w:szCs w:val="24"/>
          <w:lang w:bidi="hi-IN"/>
        </w:rPr>
        <w:t>dvi</w:t>
      </w:r>
      <w:r w:rsidRPr="007C6597">
        <w:rPr>
          <w:rFonts w:ascii="Times New Roman" w:eastAsia="Lucida Sans Unicode" w:hAnsi="Times New Roman"/>
          <w:kern w:val="3"/>
          <w:sz w:val="24"/>
          <w:szCs w:val="24"/>
          <w:lang w:bidi="hi-IN"/>
        </w:rPr>
        <w:t xml:space="preserve"> paslaugų gavėjų grupės: </w:t>
      </w:r>
      <w:r w:rsidRPr="007C6597">
        <w:rPr>
          <w:rFonts w:ascii="Times New Roman" w:eastAsia="Lucida Sans Unicode" w:hAnsi="Times New Roman"/>
          <w:bCs/>
          <w:kern w:val="3"/>
          <w:sz w:val="24"/>
          <w:szCs w:val="24"/>
          <w:lang w:bidi="hi-IN"/>
        </w:rPr>
        <w:t>1</w:t>
      </w:r>
      <w:r>
        <w:rPr>
          <w:rFonts w:ascii="Times New Roman" w:eastAsia="Lucida Sans Unicode" w:hAnsi="Times New Roman"/>
          <w:bCs/>
          <w:kern w:val="3"/>
          <w:sz w:val="24"/>
          <w:szCs w:val="24"/>
          <w:lang w:bidi="hi-IN"/>
        </w:rPr>
        <w:t>7</w:t>
      </w:r>
      <w:r w:rsidRPr="007C6597">
        <w:rPr>
          <w:rFonts w:ascii="Times New Roman" w:eastAsia="Lucida Sans Unicode" w:hAnsi="Times New Roman"/>
          <w:kern w:val="3"/>
          <w:sz w:val="24"/>
          <w:szCs w:val="24"/>
          <w:lang w:bidi="hi-IN"/>
        </w:rPr>
        <w:t xml:space="preserve"> asmenų paslaugos teiktos su vaikais, </w:t>
      </w:r>
      <w:r>
        <w:rPr>
          <w:rFonts w:ascii="Times New Roman" w:eastAsia="Lucida Sans Unicode" w:hAnsi="Times New Roman"/>
          <w:bCs/>
          <w:kern w:val="3"/>
          <w:sz w:val="24"/>
          <w:szCs w:val="24"/>
          <w:lang w:bidi="hi-IN"/>
        </w:rPr>
        <w:t>2</w:t>
      </w:r>
      <w:r w:rsidRPr="007C6597">
        <w:rPr>
          <w:rFonts w:ascii="Times New Roman" w:eastAsia="Lucida Sans Unicode" w:hAnsi="Times New Roman"/>
          <w:kern w:val="3"/>
          <w:sz w:val="24"/>
          <w:szCs w:val="24"/>
          <w:lang w:bidi="hi-IN"/>
        </w:rPr>
        <w:t xml:space="preserve"> suaug</w:t>
      </w:r>
      <w:r w:rsidR="008D5CF1">
        <w:rPr>
          <w:rFonts w:ascii="Times New Roman" w:eastAsia="Lucida Sans Unicode" w:hAnsi="Times New Roman"/>
          <w:kern w:val="3"/>
          <w:sz w:val="24"/>
          <w:szCs w:val="24"/>
          <w:lang w:bidi="hi-IN"/>
        </w:rPr>
        <w:t xml:space="preserve">ę asmenys </w:t>
      </w:r>
      <w:r w:rsidR="00504E9F">
        <w:rPr>
          <w:rFonts w:ascii="Times New Roman" w:eastAsia="Lucida Sans Unicode" w:hAnsi="Times New Roman"/>
          <w:kern w:val="3"/>
          <w:sz w:val="24"/>
          <w:szCs w:val="24"/>
          <w:lang w:bidi="hi-IN"/>
        </w:rPr>
        <w:t xml:space="preserve">Centre </w:t>
      </w:r>
      <w:r w:rsidR="008D5CF1">
        <w:rPr>
          <w:rFonts w:ascii="Times New Roman" w:eastAsia="Lucida Sans Unicode" w:hAnsi="Times New Roman"/>
          <w:kern w:val="3"/>
          <w:sz w:val="24"/>
          <w:szCs w:val="24"/>
          <w:lang w:bidi="hi-IN"/>
        </w:rPr>
        <w:t xml:space="preserve">apgyvendinti </w:t>
      </w:r>
      <w:r w:rsidRPr="007C6597">
        <w:rPr>
          <w:rFonts w:ascii="Times New Roman" w:eastAsia="Lucida Sans Unicode" w:hAnsi="Times New Roman"/>
          <w:kern w:val="3"/>
          <w:sz w:val="24"/>
          <w:szCs w:val="24"/>
          <w:lang w:bidi="hi-IN"/>
        </w:rPr>
        <w:t>be vaikų.</w:t>
      </w:r>
    </w:p>
    <w:p w14:paraId="65DB441B" w14:textId="77777777" w:rsidR="00602C25" w:rsidRPr="00794672" w:rsidRDefault="00602C25" w:rsidP="00D13927">
      <w:pPr>
        <w:pStyle w:val="Standard"/>
        <w:widowControl w:val="0"/>
        <w:spacing w:after="0" w:line="240" w:lineRule="auto"/>
        <w:jc w:val="center"/>
        <w:rPr>
          <w:rFonts w:ascii="Times New Roman" w:hAnsi="Times New Roman"/>
          <w:b/>
          <w:bCs/>
          <w:i/>
          <w:iCs/>
          <w:sz w:val="24"/>
          <w:szCs w:val="24"/>
        </w:rPr>
      </w:pPr>
      <w:r w:rsidRPr="00794672">
        <w:rPr>
          <w:rFonts w:ascii="Times New Roman" w:hAnsi="Times New Roman"/>
          <w:b/>
          <w:bCs/>
          <w:i/>
          <w:iCs/>
          <w:sz w:val="24"/>
          <w:szCs w:val="24"/>
        </w:rPr>
        <w:t>Pasl</w:t>
      </w:r>
      <w:r>
        <w:rPr>
          <w:rFonts w:ascii="Times New Roman" w:hAnsi="Times New Roman"/>
          <w:b/>
          <w:bCs/>
          <w:i/>
          <w:iCs/>
          <w:sz w:val="24"/>
          <w:szCs w:val="24"/>
        </w:rPr>
        <w:t>augų gavėjų skaičiaus kaita 2022</w:t>
      </w:r>
      <w:r w:rsidRPr="00794672">
        <w:rPr>
          <w:rFonts w:ascii="Times New Roman" w:hAnsi="Times New Roman"/>
          <w:b/>
          <w:bCs/>
          <w:i/>
          <w:iCs/>
          <w:sz w:val="24"/>
          <w:szCs w:val="24"/>
        </w:rPr>
        <w:t xml:space="preserve"> metais</w:t>
      </w:r>
    </w:p>
    <w:tbl>
      <w:tblPr>
        <w:tblStyle w:val="Lentelstinklelis"/>
        <w:tblW w:w="0" w:type="auto"/>
        <w:tblInd w:w="108" w:type="dxa"/>
        <w:tblLook w:val="04A0" w:firstRow="1" w:lastRow="0" w:firstColumn="1" w:lastColumn="0" w:noHBand="0" w:noVBand="1"/>
      </w:tblPr>
      <w:tblGrid>
        <w:gridCol w:w="1872"/>
        <w:gridCol w:w="1043"/>
        <w:gridCol w:w="830"/>
        <w:gridCol w:w="1043"/>
        <w:gridCol w:w="830"/>
        <w:gridCol w:w="1043"/>
        <w:gridCol w:w="830"/>
        <w:gridCol w:w="1043"/>
        <w:gridCol w:w="1105"/>
      </w:tblGrid>
      <w:tr w:rsidR="00602C25" w:rsidRPr="00026859" w14:paraId="4B1A6723" w14:textId="77777777" w:rsidTr="006B6024">
        <w:trPr>
          <w:trHeight w:val="737"/>
        </w:trPr>
        <w:tc>
          <w:tcPr>
            <w:tcW w:w="1872" w:type="dxa"/>
            <w:shd w:val="clear" w:color="auto" w:fill="C2D69B" w:themeFill="accent3" w:themeFillTint="99"/>
            <w:vAlign w:val="center"/>
          </w:tcPr>
          <w:p w14:paraId="27D09EE5" w14:textId="77777777" w:rsidR="00602C25" w:rsidRPr="00026859" w:rsidRDefault="00602C25" w:rsidP="00D13927">
            <w:pPr>
              <w:pStyle w:val="Standard"/>
              <w:widowControl w:val="0"/>
              <w:spacing w:line="240" w:lineRule="auto"/>
              <w:jc w:val="center"/>
              <w:rPr>
                <w:rFonts w:ascii="Times New Roman" w:hAnsi="Times New Roman"/>
                <w:b/>
                <w:sz w:val="22"/>
                <w:szCs w:val="22"/>
              </w:rPr>
            </w:pPr>
            <w:r w:rsidRPr="00026859">
              <w:rPr>
                <w:rFonts w:ascii="Times New Roman" w:hAnsi="Times New Roman"/>
                <w:b/>
                <w:sz w:val="22"/>
                <w:szCs w:val="22"/>
              </w:rPr>
              <w:t>Paslaugos pavadinimas</w:t>
            </w:r>
          </w:p>
        </w:tc>
        <w:tc>
          <w:tcPr>
            <w:tcW w:w="1873" w:type="dxa"/>
            <w:gridSpan w:val="2"/>
            <w:shd w:val="clear" w:color="auto" w:fill="C2D69B" w:themeFill="accent3" w:themeFillTint="99"/>
            <w:vAlign w:val="center"/>
          </w:tcPr>
          <w:p w14:paraId="096C7DED"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Paslaugų gavėjų skaičius 2022</w:t>
            </w:r>
            <w:r w:rsidRPr="00026859">
              <w:rPr>
                <w:rFonts w:ascii="Times New Roman" w:hAnsi="Times New Roman"/>
                <w:sz w:val="22"/>
                <w:szCs w:val="22"/>
              </w:rPr>
              <w:t xml:space="preserve"> m. pradžioje</w:t>
            </w:r>
          </w:p>
        </w:tc>
        <w:tc>
          <w:tcPr>
            <w:tcW w:w="1873" w:type="dxa"/>
            <w:gridSpan w:val="2"/>
            <w:shd w:val="clear" w:color="auto" w:fill="C2D69B" w:themeFill="accent3" w:themeFillTint="99"/>
            <w:vAlign w:val="center"/>
          </w:tcPr>
          <w:p w14:paraId="2227B28F"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Pradėta teikti paslaugas</w:t>
            </w:r>
          </w:p>
        </w:tc>
        <w:tc>
          <w:tcPr>
            <w:tcW w:w="1873" w:type="dxa"/>
            <w:gridSpan w:val="2"/>
            <w:shd w:val="clear" w:color="auto" w:fill="C2D69B" w:themeFill="accent3" w:themeFillTint="99"/>
            <w:vAlign w:val="center"/>
          </w:tcPr>
          <w:p w14:paraId="67F9DA09" w14:textId="77777777" w:rsidR="00602C25" w:rsidRPr="00026859" w:rsidRDefault="00602C25" w:rsidP="00D13927">
            <w:pPr>
              <w:pStyle w:val="Standard"/>
              <w:widowControl w:val="0"/>
              <w:spacing w:line="240" w:lineRule="auto"/>
              <w:jc w:val="center"/>
              <w:rPr>
                <w:rFonts w:ascii="Times New Roman" w:hAnsi="Times New Roman"/>
                <w:sz w:val="22"/>
                <w:szCs w:val="22"/>
              </w:rPr>
            </w:pPr>
            <w:r w:rsidRPr="00026859">
              <w:rPr>
                <w:rFonts w:ascii="Times New Roman" w:hAnsi="Times New Roman"/>
                <w:sz w:val="22"/>
                <w:szCs w:val="22"/>
              </w:rPr>
              <w:t>Nutrauktos p</w:t>
            </w:r>
            <w:r>
              <w:rPr>
                <w:rFonts w:ascii="Times New Roman" w:hAnsi="Times New Roman"/>
                <w:sz w:val="22"/>
                <w:szCs w:val="22"/>
              </w:rPr>
              <w:t>aslaugos</w:t>
            </w:r>
          </w:p>
        </w:tc>
        <w:tc>
          <w:tcPr>
            <w:tcW w:w="2148" w:type="dxa"/>
            <w:gridSpan w:val="2"/>
            <w:shd w:val="clear" w:color="auto" w:fill="C2D69B" w:themeFill="accent3" w:themeFillTint="99"/>
            <w:vAlign w:val="center"/>
          </w:tcPr>
          <w:p w14:paraId="772E6D0C"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Paslaugų gavėjų skaičius 2022</w:t>
            </w:r>
            <w:r w:rsidRPr="00026859">
              <w:rPr>
                <w:rFonts w:ascii="Times New Roman" w:hAnsi="Times New Roman"/>
                <w:sz w:val="22"/>
                <w:szCs w:val="22"/>
              </w:rPr>
              <w:t xml:space="preserve"> m. pabaigoje</w:t>
            </w:r>
          </w:p>
        </w:tc>
      </w:tr>
      <w:tr w:rsidR="00602C25" w:rsidRPr="00026859" w14:paraId="053683F8" w14:textId="77777777" w:rsidTr="006B6024">
        <w:trPr>
          <w:trHeight w:val="609"/>
        </w:trPr>
        <w:tc>
          <w:tcPr>
            <w:tcW w:w="1872" w:type="dxa"/>
            <w:shd w:val="clear" w:color="auto" w:fill="C2D69B" w:themeFill="accent3" w:themeFillTint="99"/>
          </w:tcPr>
          <w:p w14:paraId="4EF37445" w14:textId="77777777" w:rsidR="00602C25" w:rsidRPr="00026859" w:rsidRDefault="00602C25" w:rsidP="00D13927">
            <w:pPr>
              <w:pStyle w:val="Standard"/>
              <w:widowControl w:val="0"/>
              <w:spacing w:line="240" w:lineRule="auto"/>
              <w:jc w:val="both"/>
              <w:rPr>
                <w:rFonts w:ascii="Times New Roman" w:hAnsi="Times New Roman"/>
                <w:b/>
                <w:sz w:val="22"/>
                <w:szCs w:val="22"/>
              </w:rPr>
            </w:pPr>
          </w:p>
        </w:tc>
        <w:tc>
          <w:tcPr>
            <w:tcW w:w="1043" w:type="dxa"/>
          </w:tcPr>
          <w:p w14:paraId="6CC04AA3"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27FC4BAC"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14EFD416"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4FA81839"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7EB62070"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2C0771CF"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34A5D543"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1105" w:type="dxa"/>
          </w:tcPr>
          <w:p w14:paraId="58F3349E"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r>
      <w:tr w:rsidR="00602C25" w:rsidRPr="00026859" w14:paraId="35B8AD19" w14:textId="77777777" w:rsidTr="008D77DF">
        <w:tc>
          <w:tcPr>
            <w:tcW w:w="1872" w:type="dxa"/>
            <w:shd w:val="clear" w:color="auto" w:fill="C2D69B" w:themeFill="accent3" w:themeFillTint="99"/>
          </w:tcPr>
          <w:p w14:paraId="17716A28" w14:textId="77777777" w:rsidR="00602C25" w:rsidRPr="00A7733E" w:rsidRDefault="00602C25" w:rsidP="00D13927">
            <w:pPr>
              <w:pStyle w:val="Standard"/>
              <w:widowControl w:val="0"/>
              <w:spacing w:line="240" w:lineRule="auto"/>
              <w:jc w:val="both"/>
              <w:rPr>
                <w:rFonts w:ascii="Times New Roman" w:hAnsi="Times New Roman"/>
                <w:b/>
              </w:rPr>
            </w:pPr>
            <w:r w:rsidRPr="00A7733E">
              <w:rPr>
                <w:rFonts w:ascii="Times New Roman" w:hAnsi="Times New Roman"/>
                <w:b/>
              </w:rPr>
              <w:t>Laikino apnakvindinimo</w:t>
            </w:r>
          </w:p>
        </w:tc>
        <w:tc>
          <w:tcPr>
            <w:tcW w:w="1043" w:type="dxa"/>
          </w:tcPr>
          <w:p w14:paraId="750248AF"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w:t>
            </w:r>
          </w:p>
        </w:tc>
        <w:tc>
          <w:tcPr>
            <w:tcW w:w="830" w:type="dxa"/>
          </w:tcPr>
          <w:p w14:paraId="73AB5EB4"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c>
          <w:tcPr>
            <w:tcW w:w="1043" w:type="dxa"/>
          </w:tcPr>
          <w:p w14:paraId="105D066C"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w:t>
            </w:r>
          </w:p>
        </w:tc>
        <w:tc>
          <w:tcPr>
            <w:tcW w:w="830" w:type="dxa"/>
          </w:tcPr>
          <w:p w14:paraId="5BCC076B"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3D4577D3"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w:t>
            </w:r>
          </w:p>
        </w:tc>
        <w:tc>
          <w:tcPr>
            <w:tcW w:w="830" w:type="dxa"/>
          </w:tcPr>
          <w:p w14:paraId="2D12BF55"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4342E603"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c>
          <w:tcPr>
            <w:tcW w:w="1105" w:type="dxa"/>
          </w:tcPr>
          <w:p w14:paraId="787EDB86"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r>
      <w:tr w:rsidR="00602C25" w:rsidRPr="00026859" w14:paraId="6F339346" w14:textId="77777777" w:rsidTr="006B6024">
        <w:trPr>
          <w:trHeight w:val="429"/>
        </w:trPr>
        <w:tc>
          <w:tcPr>
            <w:tcW w:w="1872" w:type="dxa"/>
            <w:shd w:val="clear" w:color="auto" w:fill="C2D69B" w:themeFill="accent3" w:themeFillTint="99"/>
          </w:tcPr>
          <w:p w14:paraId="08D57705" w14:textId="77777777" w:rsidR="00602C25" w:rsidRPr="00A7733E" w:rsidRDefault="00602C25" w:rsidP="00D13927">
            <w:pPr>
              <w:pStyle w:val="Standard"/>
              <w:widowControl w:val="0"/>
              <w:spacing w:line="240" w:lineRule="auto"/>
              <w:jc w:val="both"/>
              <w:rPr>
                <w:rFonts w:ascii="Times New Roman" w:hAnsi="Times New Roman"/>
                <w:b/>
              </w:rPr>
            </w:pPr>
            <w:r w:rsidRPr="00A7733E">
              <w:rPr>
                <w:rFonts w:ascii="Times New Roman" w:hAnsi="Times New Roman"/>
                <w:b/>
              </w:rPr>
              <w:t>Intensyvi krizių įveikimo pagalba</w:t>
            </w:r>
          </w:p>
        </w:tc>
        <w:tc>
          <w:tcPr>
            <w:tcW w:w="1043" w:type="dxa"/>
          </w:tcPr>
          <w:p w14:paraId="0043B39E"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5</w:t>
            </w:r>
          </w:p>
        </w:tc>
        <w:tc>
          <w:tcPr>
            <w:tcW w:w="830" w:type="dxa"/>
          </w:tcPr>
          <w:p w14:paraId="404E5BBC"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19222300"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12</w:t>
            </w:r>
          </w:p>
        </w:tc>
        <w:tc>
          <w:tcPr>
            <w:tcW w:w="830" w:type="dxa"/>
          </w:tcPr>
          <w:p w14:paraId="4DA587D9"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22</w:t>
            </w:r>
          </w:p>
        </w:tc>
        <w:tc>
          <w:tcPr>
            <w:tcW w:w="1043" w:type="dxa"/>
          </w:tcPr>
          <w:p w14:paraId="6259694B"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13</w:t>
            </w:r>
          </w:p>
        </w:tc>
        <w:tc>
          <w:tcPr>
            <w:tcW w:w="830" w:type="dxa"/>
          </w:tcPr>
          <w:p w14:paraId="1B295DCE"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19</w:t>
            </w:r>
          </w:p>
        </w:tc>
        <w:tc>
          <w:tcPr>
            <w:tcW w:w="1043" w:type="dxa"/>
          </w:tcPr>
          <w:p w14:paraId="1D006F78"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105" w:type="dxa"/>
          </w:tcPr>
          <w:p w14:paraId="34C11AF2"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7</w:t>
            </w:r>
          </w:p>
        </w:tc>
      </w:tr>
    </w:tbl>
    <w:p w14:paraId="28A5CAB5" w14:textId="77777777" w:rsidR="00602C25" w:rsidRPr="00294177" w:rsidRDefault="00602C25" w:rsidP="00D13927">
      <w:pPr>
        <w:widowControl w:val="0"/>
        <w:autoSpaceDN w:val="0"/>
        <w:textAlignment w:val="baseline"/>
        <w:rPr>
          <w:rFonts w:ascii="Times New Roman" w:hAnsi="Times New Roman"/>
          <w:sz w:val="16"/>
          <w:szCs w:val="16"/>
        </w:rPr>
      </w:pPr>
    </w:p>
    <w:p w14:paraId="7B5E5957" w14:textId="18054E3B" w:rsidR="00602C25" w:rsidRPr="00AC6822" w:rsidRDefault="00602C25" w:rsidP="00D13927">
      <w:pPr>
        <w:widowControl w:val="0"/>
        <w:autoSpaceDN w:val="0"/>
        <w:ind w:firstLine="709"/>
        <w:textAlignment w:val="baseline"/>
        <w:rPr>
          <w:rFonts w:ascii="Times New Roman" w:eastAsia="Lucida Sans Unicode" w:hAnsi="Times New Roman"/>
          <w:kern w:val="3"/>
          <w:sz w:val="24"/>
          <w:szCs w:val="24"/>
          <w:lang w:bidi="hi-IN"/>
        </w:rPr>
      </w:pPr>
      <w:r w:rsidRPr="00FF5327">
        <w:rPr>
          <w:rFonts w:ascii="Times New Roman" w:hAnsi="Times New Roman"/>
          <w:sz w:val="24"/>
          <w:szCs w:val="24"/>
        </w:rPr>
        <w:t xml:space="preserve">Pagrindinės šeimų problemos, dėl kurių buvo kreiptasi į Pagalbos šeimai </w:t>
      </w:r>
      <w:r>
        <w:rPr>
          <w:rFonts w:ascii="Times New Roman" w:hAnsi="Times New Roman"/>
          <w:sz w:val="24"/>
          <w:szCs w:val="24"/>
        </w:rPr>
        <w:t>padalinį</w:t>
      </w:r>
      <w:r w:rsidRPr="00FF5327">
        <w:rPr>
          <w:rFonts w:ascii="Times New Roman" w:hAnsi="Times New Roman"/>
          <w:sz w:val="24"/>
          <w:szCs w:val="24"/>
        </w:rPr>
        <w:t xml:space="preserve">: smurtas artimoje aplinkoje ir tarpusavio santykių problemos šeimoje, tėvystės įgūdžių stoka, </w:t>
      </w:r>
      <w:r w:rsidRPr="00FF5327">
        <w:rPr>
          <w:rFonts w:ascii="Times New Roman" w:eastAsia="Lucida Sans Unicode" w:hAnsi="Times New Roman"/>
          <w:sz w:val="24"/>
          <w:szCs w:val="24"/>
          <w:lang w:bidi="hi-IN"/>
        </w:rPr>
        <w:t>gyvenamojo būsto problema. 202</w:t>
      </w:r>
      <w:r>
        <w:rPr>
          <w:rFonts w:ascii="Times New Roman" w:eastAsia="Lucida Sans Unicode" w:hAnsi="Times New Roman"/>
          <w:sz w:val="24"/>
          <w:szCs w:val="24"/>
          <w:lang w:bidi="hi-IN"/>
        </w:rPr>
        <w:t>2</w:t>
      </w:r>
      <w:r w:rsidRPr="00FF5327">
        <w:rPr>
          <w:rFonts w:ascii="Times New Roman" w:eastAsia="Lucida Sans Unicode" w:hAnsi="Times New Roman"/>
          <w:sz w:val="24"/>
          <w:szCs w:val="24"/>
          <w:lang w:bidi="hi-IN"/>
        </w:rPr>
        <w:t xml:space="preserve"> metais paslaugos buvo teikiamos šeimoms, kur</w:t>
      </w:r>
      <w:r w:rsidR="00C8180D">
        <w:rPr>
          <w:rFonts w:ascii="Times New Roman" w:eastAsia="Lucida Sans Unicode" w:hAnsi="Times New Roman"/>
          <w:sz w:val="24"/>
          <w:szCs w:val="24"/>
          <w:lang w:bidi="hi-IN"/>
        </w:rPr>
        <w:t>ioms</w:t>
      </w:r>
      <w:r w:rsidRPr="00FF5327">
        <w:rPr>
          <w:rFonts w:ascii="Times New Roman" w:eastAsia="Lucida Sans Unicode" w:hAnsi="Times New Roman"/>
          <w:sz w:val="24"/>
          <w:szCs w:val="24"/>
          <w:lang w:bidi="hi-IN"/>
        </w:rPr>
        <w:t xml:space="preserve"> VVTAĮT sprendimu buvo paskirtos vaiko laikinosios priežiūros priemonės institucijoje. Apgyvendinus šeimas Pagalbos šeimai </w:t>
      </w:r>
      <w:r>
        <w:rPr>
          <w:rFonts w:ascii="Times New Roman" w:eastAsia="Lucida Sans Unicode" w:hAnsi="Times New Roman"/>
          <w:sz w:val="24"/>
          <w:szCs w:val="24"/>
          <w:lang w:bidi="hi-IN"/>
        </w:rPr>
        <w:t>padalinyje</w:t>
      </w:r>
      <w:r w:rsidRPr="00FF5327">
        <w:rPr>
          <w:rFonts w:ascii="Times New Roman" w:eastAsia="Lucida Sans Unicode" w:hAnsi="Times New Roman"/>
          <w:sz w:val="24"/>
          <w:szCs w:val="24"/>
          <w:lang w:bidi="hi-IN"/>
        </w:rPr>
        <w:t xml:space="preserve"> ir suteikus intensyvios krizių įveikimo pagalbos paslaugas</w:t>
      </w:r>
      <w:r w:rsidR="00C8180D">
        <w:rPr>
          <w:rFonts w:ascii="Times New Roman" w:eastAsia="Lucida Sans Unicode" w:hAnsi="Times New Roman"/>
          <w:sz w:val="24"/>
          <w:szCs w:val="24"/>
          <w:lang w:bidi="hi-IN"/>
        </w:rPr>
        <w:t>,</w:t>
      </w:r>
      <w:r w:rsidRPr="00FF5327">
        <w:rPr>
          <w:rFonts w:ascii="Times New Roman" w:eastAsia="Lucida Sans Unicode" w:hAnsi="Times New Roman"/>
          <w:sz w:val="24"/>
          <w:szCs w:val="24"/>
          <w:lang w:bidi="hi-IN"/>
        </w:rPr>
        <w:t xml:space="preserve"> išvengta vaikų paėmimo iš šeimos, smurto moterų ir vaikų atžvilgiu, bei socialinės atskirties. </w:t>
      </w:r>
      <w:r w:rsidRPr="00FF5327">
        <w:rPr>
          <w:rFonts w:ascii="Times New Roman" w:eastAsia="Lucida Sans Unicode" w:hAnsi="Times New Roman"/>
          <w:bCs/>
          <w:kern w:val="3"/>
          <w:sz w:val="24"/>
          <w:szCs w:val="24"/>
          <w:lang w:bidi="hi-IN"/>
        </w:rPr>
        <w:t>Daliai</w:t>
      </w:r>
      <w:r w:rsidRPr="00FF5327">
        <w:rPr>
          <w:rFonts w:ascii="Times New Roman" w:eastAsia="Lucida Sans Unicode" w:hAnsi="Times New Roman"/>
          <w:kern w:val="3"/>
          <w:sz w:val="24"/>
          <w:szCs w:val="24"/>
          <w:lang w:bidi="hi-IN"/>
        </w:rPr>
        <w:t xml:space="preserve"> šeimų teikiant intensyvios krizių įveikimo pagalbos paslaugas dėl nuolatinio gyvenamojo būsto neturėjimo </w:t>
      </w:r>
      <w:r w:rsidR="00C8180D">
        <w:rPr>
          <w:rFonts w:ascii="Times New Roman" w:eastAsia="Lucida Sans Unicode" w:hAnsi="Times New Roman"/>
          <w:kern w:val="3"/>
          <w:sz w:val="24"/>
          <w:szCs w:val="24"/>
          <w:lang w:bidi="hi-IN"/>
        </w:rPr>
        <w:t xml:space="preserve">arba jo </w:t>
      </w:r>
      <w:r w:rsidRPr="00FF5327">
        <w:rPr>
          <w:rFonts w:ascii="Times New Roman" w:eastAsia="Lucida Sans Unicode" w:hAnsi="Times New Roman"/>
          <w:kern w:val="3"/>
          <w:sz w:val="24"/>
          <w:szCs w:val="24"/>
          <w:lang w:bidi="hi-IN"/>
        </w:rPr>
        <w:t>praradimo</w:t>
      </w:r>
      <w:r w:rsidR="00C8180D">
        <w:rPr>
          <w:rFonts w:ascii="Times New Roman" w:eastAsia="Lucida Sans Unicode" w:hAnsi="Times New Roman"/>
          <w:kern w:val="3"/>
          <w:sz w:val="24"/>
          <w:szCs w:val="24"/>
          <w:lang w:bidi="hi-IN"/>
        </w:rPr>
        <w:t>,</w:t>
      </w:r>
      <w:r w:rsidRPr="00FF5327">
        <w:rPr>
          <w:rFonts w:ascii="Times New Roman" w:eastAsia="Lucida Sans Unicode" w:hAnsi="Times New Roman"/>
          <w:kern w:val="3"/>
          <w:sz w:val="24"/>
          <w:szCs w:val="24"/>
          <w:lang w:bidi="hi-IN"/>
        </w:rPr>
        <w:t xml:space="preserve"> išryškėjo kitos problemos: socialinių, darbinių, tėvystės įgūdžių, nepakankamos mažamečių vaikų priežiūros stoka. </w:t>
      </w:r>
      <w:r w:rsidRPr="00AC6822">
        <w:rPr>
          <w:rFonts w:ascii="Times New Roman" w:eastAsia="Lucida Sans Unicode" w:hAnsi="Times New Roman"/>
          <w:kern w:val="3"/>
          <w:sz w:val="24"/>
          <w:szCs w:val="24"/>
          <w:lang w:bidi="hi-IN"/>
        </w:rPr>
        <w:t>Vienai šeimai teikiant laikino apnakvindinimo paslaugą dėl gyvenamojo būsto netekimo ir smurto artimoje aplinkoje išryškėjo asmens sveikatos problemos, dėl kurių paslaugų gavėjas toliau savarankiškai gyventi su vaikais negalėjo.</w:t>
      </w:r>
    </w:p>
    <w:p w14:paraId="0757987B" w14:textId="7DCA61E7" w:rsidR="008C4673" w:rsidRDefault="008C4673" w:rsidP="00D13927">
      <w:pPr>
        <w:tabs>
          <w:tab w:val="left" w:pos="709"/>
        </w:tabs>
        <w:rPr>
          <w:rFonts w:ascii="Times New Roman" w:hAnsi="Times New Roman"/>
          <w:sz w:val="24"/>
          <w:szCs w:val="24"/>
        </w:rPr>
      </w:pPr>
      <w:r>
        <w:rPr>
          <w:rFonts w:ascii="Times New Roman" w:hAnsi="Times New Roman"/>
          <w:sz w:val="24"/>
          <w:szCs w:val="24"/>
        </w:rPr>
        <w:tab/>
      </w:r>
      <w:r w:rsidRPr="0067040B">
        <w:rPr>
          <w:rFonts w:ascii="Times New Roman" w:hAnsi="Times New Roman"/>
          <w:sz w:val="24"/>
          <w:szCs w:val="24"/>
        </w:rPr>
        <w:t>Per 202</w:t>
      </w:r>
      <w:r>
        <w:rPr>
          <w:rFonts w:ascii="Times New Roman" w:hAnsi="Times New Roman"/>
          <w:sz w:val="24"/>
          <w:szCs w:val="24"/>
        </w:rPr>
        <w:t>2</w:t>
      </w:r>
      <w:r w:rsidRPr="0067040B">
        <w:rPr>
          <w:rFonts w:ascii="Times New Roman" w:hAnsi="Times New Roman"/>
          <w:sz w:val="24"/>
          <w:szCs w:val="24"/>
        </w:rPr>
        <w:t xml:space="preserve"> metus laikino apnakvindinimo paslauga iki 3 parų suteikta </w:t>
      </w:r>
      <w:r>
        <w:rPr>
          <w:rFonts w:ascii="Times New Roman" w:hAnsi="Times New Roman"/>
          <w:sz w:val="24"/>
          <w:szCs w:val="24"/>
        </w:rPr>
        <w:t>1 suaugusiam asmeniui ir 2 vaikams</w:t>
      </w:r>
      <w:r w:rsidRPr="0067040B">
        <w:rPr>
          <w:rFonts w:ascii="Times New Roman" w:hAnsi="Times New Roman"/>
          <w:sz w:val="24"/>
          <w:szCs w:val="24"/>
        </w:rPr>
        <w:t>.</w:t>
      </w:r>
      <w:r w:rsidRPr="0067040B">
        <w:rPr>
          <w:rFonts w:ascii="Times New Roman" w:eastAsia="Lucida Sans Unicode" w:hAnsi="Times New Roman"/>
          <w:kern w:val="3"/>
          <w:sz w:val="24"/>
          <w:szCs w:val="24"/>
          <w:lang w:bidi="hi-IN"/>
        </w:rPr>
        <w:t xml:space="preserve"> Iki 1 mėnesio paslaugos suteiktos </w:t>
      </w:r>
      <w:r>
        <w:rPr>
          <w:rFonts w:ascii="Times New Roman" w:eastAsia="Lucida Sans Unicode" w:hAnsi="Times New Roman"/>
          <w:kern w:val="3"/>
          <w:sz w:val="24"/>
          <w:szCs w:val="24"/>
          <w:lang w:bidi="hi-IN"/>
        </w:rPr>
        <w:t>8 suaugusiems</w:t>
      </w:r>
      <w:r w:rsidRPr="0067040B">
        <w:rPr>
          <w:rFonts w:ascii="Times New Roman" w:eastAsia="Lucida Sans Unicode" w:hAnsi="Times New Roman"/>
          <w:kern w:val="3"/>
          <w:sz w:val="24"/>
          <w:szCs w:val="24"/>
          <w:lang w:bidi="hi-IN"/>
        </w:rPr>
        <w:t xml:space="preserve"> asmenims</w:t>
      </w:r>
      <w:r>
        <w:rPr>
          <w:rFonts w:ascii="Times New Roman" w:eastAsia="Lucida Sans Unicode" w:hAnsi="Times New Roman"/>
          <w:kern w:val="3"/>
          <w:sz w:val="24"/>
          <w:szCs w:val="24"/>
          <w:lang w:bidi="hi-IN"/>
        </w:rPr>
        <w:t xml:space="preserve"> ir 13 vaikų.</w:t>
      </w:r>
      <w:r w:rsidRPr="0067040B">
        <w:rPr>
          <w:rFonts w:ascii="Times New Roman" w:eastAsia="Lucida Sans Unicode" w:hAnsi="Times New Roman"/>
          <w:kern w:val="3"/>
          <w:sz w:val="24"/>
          <w:szCs w:val="24"/>
          <w:lang w:bidi="hi-IN"/>
        </w:rPr>
        <w:t xml:space="preserve"> N</w:t>
      </w:r>
      <w:r w:rsidRPr="0067040B">
        <w:rPr>
          <w:rFonts w:ascii="Times New Roman" w:hAnsi="Times New Roman"/>
          <w:sz w:val="24"/>
          <w:szCs w:val="24"/>
        </w:rPr>
        <w:t xml:space="preserve">uo 1 iki 3 mėnesių </w:t>
      </w:r>
      <w:r>
        <w:rPr>
          <w:rFonts w:ascii="Times New Roman" w:hAnsi="Times New Roman"/>
          <w:sz w:val="24"/>
          <w:szCs w:val="24"/>
        </w:rPr>
        <w:t>padalinyje</w:t>
      </w:r>
      <w:r w:rsidRPr="0067040B">
        <w:rPr>
          <w:rFonts w:ascii="Times New Roman" w:hAnsi="Times New Roman"/>
          <w:sz w:val="24"/>
          <w:szCs w:val="24"/>
        </w:rPr>
        <w:t xml:space="preserve"> gyveno </w:t>
      </w:r>
      <w:r>
        <w:rPr>
          <w:rFonts w:ascii="Times New Roman" w:hAnsi="Times New Roman"/>
          <w:sz w:val="24"/>
          <w:szCs w:val="24"/>
        </w:rPr>
        <w:t>8 suaugę</w:t>
      </w:r>
      <w:r w:rsidRPr="0067040B">
        <w:rPr>
          <w:rFonts w:ascii="Times New Roman" w:hAnsi="Times New Roman"/>
          <w:sz w:val="24"/>
          <w:szCs w:val="24"/>
        </w:rPr>
        <w:t xml:space="preserve"> asmen</w:t>
      </w:r>
      <w:r>
        <w:rPr>
          <w:rFonts w:ascii="Times New Roman" w:hAnsi="Times New Roman"/>
          <w:sz w:val="24"/>
          <w:szCs w:val="24"/>
        </w:rPr>
        <w:t>ys ir 16 vaikų</w:t>
      </w:r>
      <w:r w:rsidRPr="0067040B">
        <w:rPr>
          <w:rFonts w:ascii="Times New Roman" w:hAnsi="Times New Roman"/>
          <w:sz w:val="24"/>
          <w:szCs w:val="24"/>
        </w:rPr>
        <w:t xml:space="preserve">, nuo 4 iki 6 mėnesių paslaugas gavo </w:t>
      </w:r>
      <w:r>
        <w:rPr>
          <w:rFonts w:ascii="Times New Roman" w:hAnsi="Times New Roman"/>
          <w:sz w:val="24"/>
          <w:szCs w:val="24"/>
        </w:rPr>
        <w:t xml:space="preserve">2 suaugę </w:t>
      </w:r>
      <w:r w:rsidRPr="0067040B">
        <w:rPr>
          <w:rFonts w:ascii="Times New Roman" w:hAnsi="Times New Roman"/>
          <w:sz w:val="24"/>
          <w:szCs w:val="24"/>
        </w:rPr>
        <w:t xml:space="preserve"> asm</w:t>
      </w:r>
      <w:r>
        <w:rPr>
          <w:rFonts w:ascii="Times New Roman" w:hAnsi="Times New Roman"/>
          <w:sz w:val="24"/>
          <w:szCs w:val="24"/>
        </w:rPr>
        <w:t>enys ir 4 vaikai</w:t>
      </w:r>
      <w:r w:rsidRPr="0067040B">
        <w:rPr>
          <w:rFonts w:ascii="Times New Roman" w:hAnsi="Times New Roman"/>
          <w:sz w:val="24"/>
          <w:szCs w:val="24"/>
        </w:rPr>
        <w:t xml:space="preserve">, daugiau nei 6 mėnesius </w:t>
      </w:r>
      <w:r>
        <w:rPr>
          <w:rFonts w:ascii="Times New Roman" w:hAnsi="Times New Roman"/>
          <w:sz w:val="24"/>
          <w:szCs w:val="24"/>
        </w:rPr>
        <w:t>padalinyje</w:t>
      </w:r>
      <w:r w:rsidRPr="0067040B">
        <w:rPr>
          <w:rFonts w:ascii="Times New Roman" w:hAnsi="Times New Roman"/>
          <w:sz w:val="24"/>
          <w:szCs w:val="24"/>
        </w:rPr>
        <w:t xml:space="preserve"> gyveno </w:t>
      </w:r>
      <w:r>
        <w:rPr>
          <w:rFonts w:ascii="Times New Roman" w:hAnsi="Times New Roman"/>
          <w:sz w:val="24"/>
          <w:szCs w:val="24"/>
        </w:rPr>
        <w:t>2 suaugę</w:t>
      </w:r>
      <w:r w:rsidRPr="0067040B">
        <w:rPr>
          <w:rFonts w:ascii="Times New Roman" w:hAnsi="Times New Roman"/>
          <w:sz w:val="24"/>
          <w:szCs w:val="24"/>
        </w:rPr>
        <w:t xml:space="preserve"> paslaugų gavėjai</w:t>
      </w:r>
      <w:r>
        <w:rPr>
          <w:rFonts w:ascii="Times New Roman" w:hAnsi="Times New Roman"/>
          <w:sz w:val="24"/>
          <w:szCs w:val="24"/>
        </w:rPr>
        <w:t xml:space="preserve"> ir 1 vaikas.</w:t>
      </w:r>
    </w:p>
    <w:p w14:paraId="4681536A" w14:textId="6797ACC9" w:rsidR="008C4673" w:rsidRPr="0084073D" w:rsidRDefault="008C4673" w:rsidP="00D13927">
      <w:pPr>
        <w:tabs>
          <w:tab w:val="left" w:pos="709"/>
        </w:tabs>
        <w:rPr>
          <w:rFonts w:ascii="Times New Roman" w:hAnsi="Times New Roman"/>
          <w:sz w:val="16"/>
          <w:szCs w:val="16"/>
        </w:rPr>
      </w:pPr>
      <w:r>
        <w:rPr>
          <w:rFonts w:ascii="Times New Roman" w:hAnsi="Times New Roman"/>
          <w:sz w:val="24"/>
          <w:szCs w:val="24"/>
        </w:rPr>
        <w:tab/>
        <w:t>Prasidėjus karui Ukrainoje, 2022 m. kovo</w:t>
      </w:r>
      <w:r w:rsidR="00D702C9">
        <w:rPr>
          <w:rFonts w:ascii="Times New Roman" w:hAnsi="Times New Roman"/>
          <w:sz w:val="24"/>
          <w:szCs w:val="24"/>
        </w:rPr>
        <w:t>–</w:t>
      </w:r>
      <w:r>
        <w:rPr>
          <w:rFonts w:ascii="Times New Roman" w:hAnsi="Times New Roman"/>
          <w:sz w:val="24"/>
          <w:szCs w:val="24"/>
        </w:rPr>
        <w:t>birželio mėnesiais Centre buvo apgyvendintos 6 ukrainiečių šeimos, kuriose augo 7 vaikai. Penkiems vaikams Dienos centro padalinyje buvo teikiamos vaikų dienos socialinės priežiūros paslaugos.</w:t>
      </w:r>
    </w:p>
    <w:p w14:paraId="6A69F434" w14:textId="2CC676FA" w:rsidR="008C4673" w:rsidRPr="006E3045" w:rsidRDefault="008C4673" w:rsidP="00D13927">
      <w:pPr>
        <w:widowControl w:val="0"/>
        <w:autoSpaceDN w:val="0"/>
        <w:ind w:firstLine="720"/>
        <w:textAlignment w:val="baseline"/>
        <w:rPr>
          <w:rFonts w:ascii="Times New Roman" w:eastAsia="Lucida Sans Unicode" w:hAnsi="Times New Roman"/>
          <w:bCs/>
          <w:iCs/>
          <w:kern w:val="3"/>
          <w:sz w:val="24"/>
          <w:szCs w:val="24"/>
          <w:lang w:bidi="hi-IN"/>
        </w:rPr>
      </w:pPr>
      <w:r>
        <w:rPr>
          <w:rFonts w:ascii="Times New Roman" w:hAnsi="Times New Roman"/>
          <w:sz w:val="24"/>
          <w:szCs w:val="24"/>
        </w:rPr>
        <w:t>2022 metais b</w:t>
      </w:r>
      <w:r w:rsidRPr="006E3045">
        <w:rPr>
          <w:rFonts w:ascii="Times New Roman" w:hAnsi="Times New Roman"/>
          <w:sz w:val="24"/>
          <w:szCs w:val="24"/>
        </w:rPr>
        <w:t xml:space="preserve">endras asmenų </w:t>
      </w:r>
      <w:r>
        <w:rPr>
          <w:rFonts w:ascii="Times New Roman" w:hAnsi="Times New Roman"/>
          <w:sz w:val="24"/>
          <w:szCs w:val="24"/>
        </w:rPr>
        <w:t>padalinyje</w:t>
      </w:r>
      <w:r w:rsidRPr="006E3045">
        <w:rPr>
          <w:rFonts w:ascii="Times New Roman" w:hAnsi="Times New Roman"/>
          <w:sz w:val="24"/>
          <w:szCs w:val="24"/>
        </w:rPr>
        <w:t xml:space="preserve"> gyventų dienų skaičius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3299</w:t>
      </w:r>
      <w:r w:rsidRPr="006E3045">
        <w:rPr>
          <w:rFonts w:ascii="Times New Roman" w:hAnsi="Times New Roman"/>
          <w:sz w:val="24"/>
          <w:szCs w:val="24"/>
        </w:rPr>
        <w:t xml:space="preserve"> (202</w:t>
      </w:r>
      <w:r>
        <w:rPr>
          <w:rFonts w:ascii="Times New Roman" w:hAnsi="Times New Roman"/>
          <w:sz w:val="24"/>
          <w:szCs w:val="24"/>
        </w:rPr>
        <w:t>1</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2116</w:t>
      </w:r>
      <w:r w:rsidRPr="006E3045">
        <w:rPr>
          <w:rFonts w:ascii="Times New Roman" w:hAnsi="Times New Roman"/>
          <w:sz w:val="24"/>
          <w:szCs w:val="24"/>
        </w:rPr>
        <w:t>,</w:t>
      </w:r>
      <w:r>
        <w:rPr>
          <w:rFonts w:ascii="Times New Roman" w:hAnsi="Times New Roman"/>
          <w:sz w:val="24"/>
          <w:szCs w:val="24"/>
        </w:rPr>
        <w:t xml:space="preserve"> </w:t>
      </w:r>
      <w:r w:rsidRPr="006E3045">
        <w:rPr>
          <w:rFonts w:ascii="Times New Roman" w:hAnsi="Times New Roman"/>
          <w:sz w:val="24"/>
          <w:szCs w:val="24"/>
        </w:rPr>
        <w:t>20</w:t>
      </w:r>
      <w:r>
        <w:rPr>
          <w:rFonts w:ascii="Times New Roman" w:hAnsi="Times New Roman"/>
          <w:sz w:val="24"/>
          <w:szCs w:val="24"/>
        </w:rPr>
        <w:t>20</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3030</w:t>
      </w:r>
      <w:r w:rsidRPr="006E3045">
        <w:rPr>
          <w:rFonts w:ascii="Times New Roman" w:hAnsi="Times New Roman"/>
          <w:sz w:val="24"/>
          <w:szCs w:val="24"/>
        </w:rPr>
        <w:t>, 20</w:t>
      </w:r>
      <w:r>
        <w:rPr>
          <w:rFonts w:ascii="Times New Roman" w:hAnsi="Times New Roman"/>
          <w:sz w:val="24"/>
          <w:szCs w:val="24"/>
        </w:rPr>
        <w:t>19</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2116</w:t>
      </w:r>
      <w:r w:rsidRPr="006E3045">
        <w:rPr>
          <w:rFonts w:ascii="Times New Roman" w:hAnsi="Times New Roman"/>
          <w:sz w:val="24"/>
          <w:szCs w:val="24"/>
        </w:rPr>
        <w:t>, 201</w:t>
      </w:r>
      <w:r>
        <w:rPr>
          <w:rFonts w:ascii="Times New Roman" w:hAnsi="Times New Roman"/>
          <w:sz w:val="24"/>
          <w:szCs w:val="24"/>
        </w:rPr>
        <w:t>8</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 xml:space="preserve">1489, 2017 m. </w:t>
      </w:r>
      <w:r w:rsidR="00D702C9">
        <w:rPr>
          <w:rFonts w:ascii="Times New Roman" w:hAnsi="Times New Roman"/>
          <w:sz w:val="24"/>
          <w:szCs w:val="24"/>
        </w:rPr>
        <w:t>–</w:t>
      </w:r>
      <w:r>
        <w:rPr>
          <w:rFonts w:ascii="Times New Roman" w:hAnsi="Times New Roman"/>
          <w:sz w:val="24"/>
          <w:szCs w:val="24"/>
        </w:rPr>
        <w:t xml:space="preserve"> 2056</w:t>
      </w:r>
      <w:r w:rsidRPr="006E3045">
        <w:rPr>
          <w:rFonts w:ascii="Times New Roman" w:hAnsi="Times New Roman"/>
          <w:sz w:val="24"/>
          <w:szCs w:val="24"/>
        </w:rPr>
        <w:t xml:space="preserve">). </w:t>
      </w:r>
    </w:p>
    <w:p w14:paraId="3EB14680" w14:textId="77777777" w:rsidR="00602C25" w:rsidRPr="00417BE4" w:rsidRDefault="00602C25" w:rsidP="00D13927">
      <w:pPr>
        <w:tabs>
          <w:tab w:val="left" w:pos="709"/>
        </w:tabs>
        <w:jc w:val="center"/>
        <w:rPr>
          <w:rFonts w:ascii="Times New Roman" w:hAnsi="Times New Roman"/>
          <w:b/>
          <w:i/>
          <w:sz w:val="24"/>
          <w:szCs w:val="24"/>
        </w:rPr>
      </w:pPr>
      <w:r>
        <w:rPr>
          <w:rFonts w:ascii="Times New Roman" w:hAnsi="Times New Roman"/>
          <w:b/>
          <w:i/>
          <w:sz w:val="24"/>
          <w:szCs w:val="24"/>
        </w:rPr>
        <w:lastRenderedPageBreak/>
        <w:t>Laikino apnakvindinimo ir intensyvios krizių įveikimo pagalbos</w:t>
      </w:r>
      <w:r w:rsidRPr="00417BE4">
        <w:rPr>
          <w:rFonts w:ascii="Times New Roman" w:hAnsi="Times New Roman"/>
          <w:b/>
          <w:i/>
          <w:sz w:val="24"/>
          <w:szCs w:val="24"/>
        </w:rPr>
        <w:t xml:space="preserve"> paslaugų teikimo ir nutraukimo priežastys</w:t>
      </w:r>
    </w:p>
    <w:tbl>
      <w:tblPr>
        <w:tblStyle w:val="Lentelstinklelis"/>
        <w:tblW w:w="9781" w:type="dxa"/>
        <w:tblInd w:w="108" w:type="dxa"/>
        <w:tblLayout w:type="fixed"/>
        <w:tblLook w:val="01E0" w:firstRow="1" w:lastRow="1" w:firstColumn="1" w:lastColumn="1" w:noHBand="0" w:noVBand="0"/>
      </w:tblPr>
      <w:tblGrid>
        <w:gridCol w:w="1276"/>
        <w:gridCol w:w="3544"/>
        <w:gridCol w:w="1417"/>
        <w:gridCol w:w="993"/>
        <w:gridCol w:w="1417"/>
        <w:gridCol w:w="1134"/>
      </w:tblGrid>
      <w:tr w:rsidR="00602C25" w:rsidRPr="0007009A" w14:paraId="326E17F0"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tcPr>
          <w:p w14:paraId="31EA5F90" w14:textId="77777777" w:rsidR="00602C25" w:rsidRPr="0007009A" w:rsidRDefault="00602C25" w:rsidP="00D13927">
            <w:pPr>
              <w:rPr>
                <w:rFonts w:ascii="Times New Roman" w:hAnsi="Times New Roman"/>
              </w:rPr>
            </w:pPr>
          </w:p>
        </w:tc>
        <w:tc>
          <w:tcPr>
            <w:tcW w:w="3544"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tcPr>
          <w:p w14:paraId="0760E099" w14:textId="77777777" w:rsidR="00602C25" w:rsidRPr="00B216F2" w:rsidRDefault="00602C25" w:rsidP="00D13927">
            <w:pPr>
              <w:jc w:val="center"/>
              <w:rPr>
                <w:rFonts w:ascii="Times New Roman" w:hAnsi="Times New Roman"/>
                <w:sz w:val="22"/>
                <w:szCs w:val="22"/>
              </w:rPr>
            </w:pPr>
          </w:p>
          <w:p w14:paraId="2A94F36C" w14:textId="77777777" w:rsidR="00602C25" w:rsidRPr="00B216F2" w:rsidRDefault="00602C25" w:rsidP="00D13927">
            <w:pPr>
              <w:jc w:val="center"/>
              <w:rPr>
                <w:rFonts w:ascii="Times New Roman" w:hAnsi="Times New Roman"/>
                <w:sz w:val="22"/>
                <w:szCs w:val="22"/>
              </w:rPr>
            </w:pPr>
          </w:p>
          <w:p w14:paraId="2F4B45A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Paslaugų teikimo ir</w:t>
            </w:r>
          </w:p>
          <w:p w14:paraId="75BC2C8C"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nutraukimo priežastys</w:t>
            </w:r>
          </w:p>
        </w:tc>
        <w:tc>
          <w:tcPr>
            <w:tcW w:w="4961" w:type="dxa"/>
            <w:gridSpan w:val="4"/>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05F3FD"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Paslaugų gavėjų skaičius</w:t>
            </w:r>
          </w:p>
        </w:tc>
      </w:tr>
      <w:tr w:rsidR="00602C25" w:rsidRPr="0007009A" w14:paraId="3E3BD3CC" w14:textId="77777777" w:rsidTr="008D77DF">
        <w:tc>
          <w:tcPr>
            <w:tcW w:w="1276" w:type="dxa"/>
            <w:vMerge/>
            <w:tcBorders>
              <w:left w:val="single" w:sz="12" w:space="0" w:color="76923C" w:themeColor="accent3" w:themeShade="BF"/>
              <w:bottom w:val="single" w:sz="12" w:space="0" w:color="76923C" w:themeColor="accent3" w:themeShade="BF"/>
              <w:right w:val="single" w:sz="12" w:space="0" w:color="76923C" w:themeColor="accent3" w:themeShade="BF"/>
            </w:tcBorders>
          </w:tcPr>
          <w:p w14:paraId="449922A9" w14:textId="77777777" w:rsidR="00602C25" w:rsidRPr="0007009A" w:rsidRDefault="00602C25" w:rsidP="00D13927">
            <w:pPr>
              <w:rPr>
                <w:rFonts w:ascii="Times New Roman" w:hAnsi="Times New Roman"/>
              </w:rPr>
            </w:pPr>
          </w:p>
        </w:tc>
        <w:tc>
          <w:tcPr>
            <w:tcW w:w="3544" w:type="dxa"/>
            <w:vMerge/>
            <w:tcBorders>
              <w:left w:val="single" w:sz="12" w:space="0" w:color="76923C" w:themeColor="accent3" w:themeShade="BF"/>
              <w:bottom w:val="single" w:sz="12" w:space="0" w:color="76923C" w:themeColor="accent3" w:themeShade="BF"/>
              <w:right w:val="single" w:sz="12" w:space="0" w:color="76923C" w:themeColor="accent3" w:themeShade="BF"/>
            </w:tcBorders>
          </w:tcPr>
          <w:p w14:paraId="41D38A61" w14:textId="77777777" w:rsidR="00602C25" w:rsidRPr="00B216F2" w:rsidRDefault="00602C25" w:rsidP="00D13927">
            <w:pPr>
              <w:rPr>
                <w:rFonts w:ascii="Times New Roman" w:hAnsi="Times New Roman"/>
                <w:sz w:val="22"/>
                <w:szCs w:val="22"/>
              </w:rPr>
            </w:pP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B709509"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Suaugę asmenys apgyvendinti su vaikais</w:t>
            </w:r>
          </w:p>
        </w:tc>
        <w:tc>
          <w:tcPr>
            <w:tcW w:w="993"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59126664"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Vaikai</w:t>
            </w:r>
          </w:p>
        </w:tc>
        <w:tc>
          <w:tcPr>
            <w:tcW w:w="1417"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31EEE85D"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Suaugę asmenys,</w:t>
            </w:r>
          </w:p>
          <w:p w14:paraId="3555100D"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apgyvendinti be vaikų</w:t>
            </w:r>
          </w:p>
        </w:tc>
        <w:tc>
          <w:tcPr>
            <w:tcW w:w="1134"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1B559B84"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 xml:space="preserve">Iš viso suaugusių asmenų </w:t>
            </w:r>
          </w:p>
        </w:tc>
      </w:tr>
      <w:tr w:rsidR="00602C25" w:rsidRPr="0007009A" w14:paraId="63F729D1"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1838FF78" w14:textId="77777777" w:rsidR="00602C25" w:rsidRPr="00B216F2" w:rsidRDefault="00602C25" w:rsidP="00D13927">
            <w:pPr>
              <w:ind w:right="-89"/>
              <w:jc w:val="left"/>
              <w:rPr>
                <w:rFonts w:ascii="Times New Roman" w:hAnsi="Times New Roman"/>
                <w:sz w:val="22"/>
                <w:szCs w:val="22"/>
              </w:rPr>
            </w:pPr>
            <w:r w:rsidRPr="00B216F2">
              <w:rPr>
                <w:rFonts w:ascii="Times New Roman" w:hAnsi="Times New Roman"/>
                <w:sz w:val="22"/>
                <w:szCs w:val="22"/>
              </w:rPr>
              <w:t>Nukreipimo būdas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AD6793" w14:textId="77777777" w:rsidR="00602C25" w:rsidRPr="00B216F2" w:rsidRDefault="00602C25" w:rsidP="00D13927">
            <w:pPr>
              <w:ind w:right="-89"/>
              <w:rPr>
                <w:rFonts w:ascii="Times New Roman" w:hAnsi="Times New Roman"/>
                <w:sz w:val="22"/>
                <w:szCs w:val="22"/>
              </w:rPr>
            </w:pPr>
            <w:r w:rsidRPr="00B216F2">
              <w:rPr>
                <w:rFonts w:ascii="Times New Roman" w:hAnsi="Times New Roman"/>
                <w:sz w:val="22"/>
                <w:szCs w:val="22"/>
              </w:rPr>
              <w:t>Asmuo kreipėsi pats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6B4918"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EDFFDA1"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211D025"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06B004C"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6</w:t>
            </w:r>
          </w:p>
        </w:tc>
      </w:tr>
      <w:tr w:rsidR="00602C25" w:rsidRPr="0007009A" w14:paraId="2BA3BAFD" w14:textId="77777777" w:rsidTr="008D77DF">
        <w:tc>
          <w:tcPr>
            <w:tcW w:w="1276" w:type="dxa"/>
            <w:vMerge/>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1C0C1856" w14:textId="77777777" w:rsidR="00602C25" w:rsidRPr="00B216F2" w:rsidRDefault="00602C25" w:rsidP="00D13927">
            <w:pPr>
              <w:ind w:right="-89"/>
              <w:jc w:val="left"/>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0E53D1" w14:textId="77777777" w:rsidR="00602C25" w:rsidRPr="00B216F2" w:rsidRDefault="00602C25" w:rsidP="00D13927">
            <w:pPr>
              <w:ind w:right="-89"/>
              <w:rPr>
                <w:rFonts w:ascii="Times New Roman" w:hAnsi="Times New Roman"/>
                <w:sz w:val="22"/>
                <w:szCs w:val="22"/>
              </w:rPr>
            </w:pPr>
            <w:r w:rsidRPr="00B216F2">
              <w:rPr>
                <w:rFonts w:ascii="Times New Roman" w:hAnsi="Times New Roman"/>
                <w:sz w:val="22"/>
                <w:szCs w:val="22"/>
              </w:rPr>
              <w:t>Nukreipė Socialinės paramos skyrius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B231B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E2A53E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E1D2FB"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A67D002"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w:t>
            </w:r>
          </w:p>
        </w:tc>
      </w:tr>
      <w:tr w:rsidR="00602C25" w:rsidRPr="0007009A" w14:paraId="451E10F7" w14:textId="77777777" w:rsidTr="008D77DF">
        <w:tc>
          <w:tcPr>
            <w:tcW w:w="1276" w:type="dxa"/>
            <w:vMerge/>
            <w:tcBorders>
              <w:left w:val="single" w:sz="12" w:space="0" w:color="76923C" w:themeColor="accent3" w:themeShade="BF"/>
              <w:right w:val="single" w:sz="12" w:space="0" w:color="76923C" w:themeColor="accent3" w:themeShade="BF"/>
            </w:tcBorders>
            <w:shd w:val="clear" w:color="auto" w:fill="C2D69B" w:themeFill="accent3" w:themeFillTint="99"/>
          </w:tcPr>
          <w:p w14:paraId="434942B8"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915945" w14:textId="0DD0078C" w:rsidR="00602C25" w:rsidRPr="00B216F2" w:rsidRDefault="00602C25" w:rsidP="00D13927">
            <w:pPr>
              <w:rPr>
                <w:rFonts w:ascii="Times New Roman" w:hAnsi="Times New Roman"/>
                <w:sz w:val="22"/>
                <w:szCs w:val="22"/>
              </w:rPr>
            </w:pPr>
            <w:r w:rsidRPr="00B216F2">
              <w:rPr>
                <w:rFonts w:ascii="Times New Roman" w:hAnsi="Times New Roman"/>
                <w:sz w:val="22"/>
                <w:szCs w:val="22"/>
              </w:rPr>
              <w:t>VVTAĮT</w:t>
            </w:r>
            <w:r w:rsidR="00C8180D" w:rsidRPr="00B216F2">
              <w:rPr>
                <w:rFonts w:ascii="Times New Roman" w:hAnsi="Times New Roman"/>
                <w:sz w:val="22"/>
                <w:szCs w:val="22"/>
              </w:rPr>
              <w:t xml:space="preserve"> sprendimu</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F1A9066" w14:textId="77777777" w:rsidR="00602C25" w:rsidRPr="00B216F2" w:rsidRDefault="00602C25" w:rsidP="00D13927">
            <w:pPr>
              <w:pStyle w:val="Lentelsturinys"/>
              <w:jc w:val="center"/>
              <w:rPr>
                <w:sz w:val="22"/>
                <w:szCs w:val="22"/>
              </w:rPr>
            </w:pPr>
            <w:r w:rsidRPr="00B216F2">
              <w:rPr>
                <w:sz w:val="22"/>
                <w:szCs w:val="22"/>
              </w:rPr>
              <w:t>8</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92254EC" w14:textId="77777777" w:rsidR="00602C25" w:rsidRPr="00B216F2" w:rsidRDefault="00602C25" w:rsidP="00D13927">
            <w:pPr>
              <w:pStyle w:val="Lentelsturinys"/>
              <w:jc w:val="center"/>
              <w:rPr>
                <w:sz w:val="22"/>
                <w:szCs w:val="22"/>
              </w:rPr>
            </w:pPr>
            <w:r w:rsidRPr="00B216F2">
              <w:rPr>
                <w:sz w:val="22"/>
                <w:szCs w:val="22"/>
              </w:rPr>
              <w:t>15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520C099"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4895F69"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4990B74E" w14:textId="77777777" w:rsidTr="008D77DF">
        <w:tc>
          <w:tcPr>
            <w:tcW w:w="1276"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D7DBB0F"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B7DF46F"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SPC darbuotojų iniciatyva</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1712D4" w14:textId="77777777" w:rsidR="00602C25" w:rsidRPr="00B216F2" w:rsidRDefault="00602C25" w:rsidP="00D13927">
            <w:pPr>
              <w:pStyle w:val="Lentelsturinys"/>
              <w:jc w:val="center"/>
              <w:rPr>
                <w:sz w:val="22"/>
                <w:szCs w:val="22"/>
              </w:rPr>
            </w:pPr>
            <w:r w:rsidRPr="00B216F2">
              <w:rPr>
                <w:sz w:val="22"/>
                <w:szCs w:val="22"/>
              </w:rPr>
              <w:t>3</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23A13F4" w14:textId="77777777" w:rsidR="00602C25" w:rsidRPr="00B216F2" w:rsidRDefault="00602C25" w:rsidP="00D13927">
            <w:pPr>
              <w:pStyle w:val="Lentelsturinys"/>
              <w:jc w:val="center"/>
              <w:rPr>
                <w:sz w:val="22"/>
                <w:szCs w:val="22"/>
              </w:rPr>
            </w:pPr>
            <w:r w:rsidRPr="00B216F2">
              <w:rPr>
                <w:sz w:val="22"/>
                <w:szCs w:val="22"/>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1C2F50" w14:textId="77777777" w:rsidR="00602C25" w:rsidRPr="00B216F2" w:rsidRDefault="00602C25" w:rsidP="00D13927">
            <w:pPr>
              <w:pStyle w:val="Lentelsturinys"/>
              <w:jc w:val="center"/>
              <w:rPr>
                <w:sz w:val="22"/>
                <w:szCs w:val="22"/>
              </w:rPr>
            </w:pPr>
            <w:r w:rsidRPr="00B216F2">
              <w:rPr>
                <w:sz w:val="22"/>
                <w:szCs w:val="22"/>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94FE854" w14:textId="77777777" w:rsidR="00602C25" w:rsidRPr="00B216F2" w:rsidRDefault="00602C25" w:rsidP="00D13927">
            <w:pPr>
              <w:pStyle w:val="Lentelsturinys"/>
              <w:jc w:val="center"/>
              <w:rPr>
                <w:sz w:val="22"/>
                <w:szCs w:val="22"/>
              </w:rPr>
            </w:pPr>
            <w:r w:rsidRPr="00B216F2">
              <w:rPr>
                <w:sz w:val="22"/>
                <w:szCs w:val="22"/>
              </w:rPr>
              <w:t>4</w:t>
            </w:r>
          </w:p>
        </w:tc>
      </w:tr>
      <w:tr w:rsidR="00602C25" w:rsidRPr="0007009A" w14:paraId="1529EC7D"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4FD50E8A"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Pagrindinės paslaugų teikimo</w:t>
            </w:r>
          </w:p>
          <w:p w14:paraId="3B9BB0DB"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priežastys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EDC8A8A"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Smurtas ir tarpusavio santykių problemos šeimoje</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BBA6D3" w14:textId="77777777" w:rsidR="00602C25" w:rsidRPr="00B216F2" w:rsidRDefault="00602C25" w:rsidP="00D13927">
            <w:pPr>
              <w:pStyle w:val="Lentelsturinys"/>
              <w:jc w:val="center"/>
              <w:rPr>
                <w:sz w:val="22"/>
                <w:szCs w:val="22"/>
              </w:rPr>
            </w:pPr>
            <w:r w:rsidRPr="00B216F2">
              <w:rPr>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FBCC90" w14:textId="77777777" w:rsidR="00602C25" w:rsidRPr="00B216F2" w:rsidRDefault="00602C25" w:rsidP="00D13927">
            <w:pPr>
              <w:pStyle w:val="Lentelsturinys"/>
              <w:jc w:val="center"/>
              <w:rPr>
                <w:sz w:val="22"/>
                <w:szCs w:val="22"/>
              </w:rPr>
            </w:pPr>
            <w:r w:rsidRPr="00B216F2">
              <w:rPr>
                <w:sz w:val="22"/>
                <w:szCs w:val="22"/>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E376F9"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157ECF3" w14:textId="77777777" w:rsidR="00602C25" w:rsidRPr="00B216F2" w:rsidRDefault="00602C25" w:rsidP="00D13927">
            <w:pPr>
              <w:pStyle w:val="Lentelsturinys"/>
              <w:jc w:val="center"/>
              <w:rPr>
                <w:sz w:val="22"/>
                <w:szCs w:val="22"/>
              </w:rPr>
            </w:pPr>
            <w:r w:rsidRPr="00B216F2">
              <w:rPr>
                <w:sz w:val="22"/>
                <w:szCs w:val="22"/>
              </w:rPr>
              <w:t>6</w:t>
            </w:r>
          </w:p>
        </w:tc>
      </w:tr>
      <w:tr w:rsidR="00602C25" w:rsidRPr="0007009A" w14:paraId="22AB87A0" w14:textId="77777777" w:rsidTr="008D77DF">
        <w:tc>
          <w:tcPr>
            <w:tcW w:w="1276" w:type="dxa"/>
            <w:vMerge/>
            <w:tcBorders>
              <w:top w:val="single" w:sz="18" w:space="0" w:color="8DB3E2" w:themeColor="text2" w:themeTint="66"/>
              <w:left w:val="single" w:sz="12" w:space="0" w:color="76923C" w:themeColor="accent3" w:themeShade="BF"/>
              <w:right w:val="single" w:sz="12" w:space="0" w:color="76923C" w:themeColor="accent3" w:themeShade="BF"/>
            </w:tcBorders>
            <w:shd w:val="clear" w:color="auto" w:fill="C2D69B" w:themeFill="accent3" w:themeFillTint="99"/>
            <w:vAlign w:val="center"/>
          </w:tcPr>
          <w:p w14:paraId="04623DF6" w14:textId="77777777" w:rsidR="00602C25" w:rsidRPr="00B216F2" w:rsidRDefault="00602C25" w:rsidP="00D13927">
            <w:pPr>
              <w:jc w:val="left"/>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EFA739"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Gyvenamojo būsto problema</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EF1547" w14:textId="77777777" w:rsidR="00602C25" w:rsidRPr="00B216F2" w:rsidRDefault="00602C25" w:rsidP="00D13927">
            <w:pPr>
              <w:pStyle w:val="Lentelsturinys"/>
              <w:jc w:val="center"/>
              <w:rPr>
                <w:sz w:val="22"/>
                <w:szCs w:val="22"/>
              </w:rPr>
            </w:pPr>
            <w:r w:rsidRPr="00B216F2">
              <w:rPr>
                <w:sz w:val="22"/>
                <w:szCs w:val="22"/>
              </w:rPr>
              <w:t>3</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210259A" w14:textId="77777777" w:rsidR="00602C25" w:rsidRPr="00B216F2" w:rsidRDefault="00602C25" w:rsidP="00D13927">
            <w:pPr>
              <w:pStyle w:val="Lentelsturinys"/>
              <w:jc w:val="center"/>
              <w:rPr>
                <w:sz w:val="22"/>
                <w:szCs w:val="22"/>
              </w:rPr>
            </w:pPr>
            <w:r w:rsidRPr="00B216F2">
              <w:rPr>
                <w:sz w:val="22"/>
                <w:szCs w:val="22"/>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7F527F" w14:textId="77777777" w:rsidR="00602C25" w:rsidRPr="00B216F2" w:rsidRDefault="00602C25" w:rsidP="00D13927">
            <w:pPr>
              <w:pStyle w:val="Lentelsturinys"/>
              <w:jc w:val="center"/>
              <w:rPr>
                <w:sz w:val="22"/>
                <w:szCs w:val="22"/>
              </w:rPr>
            </w:pPr>
            <w:r w:rsidRPr="00B216F2">
              <w:rPr>
                <w:sz w:val="22"/>
                <w:szCs w:val="22"/>
              </w:rPr>
              <w:t>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F8CABE7" w14:textId="77777777" w:rsidR="00602C25" w:rsidRPr="00B216F2" w:rsidRDefault="00602C25" w:rsidP="00D13927">
            <w:pPr>
              <w:pStyle w:val="Lentelsturinys"/>
              <w:jc w:val="center"/>
              <w:rPr>
                <w:sz w:val="22"/>
                <w:szCs w:val="22"/>
              </w:rPr>
            </w:pPr>
            <w:r w:rsidRPr="00B216F2">
              <w:rPr>
                <w:sz w:val="22"/>
                <w:szCs w:val="22"/>
              </w:rPr>
              <w:t>5</w:t>
            </w:r>
          </w:p>
        </w:tc>
      </w:tr>
      <w:tr w:rsidR="00602C25" w:rsidRPr="0007009A" w14:paraId="64C39742" w14:textId="77777777" w:rsidTr="008D77DF">
        <w:trPr>
          <w:trHeight w:val="257"/>
        </w:trPr>
        <w:tc>
          <w:tcPr>
            <w:tcW w:w="1276" w:type="dxa"/>
            <w:vMerge/>
            <w:tcBorders>
              <w:top w:val="single" w:sz="18" w:space="0" w:color="8DB3E2" w:themeColor="text2" w:themeTint="66"/>
              <w:left w:val="single" w:sz="12" w:space="0" w:color="76923C" w:themeColor="accent3" w:themeShade="BF"/>
              <w:right w:val="single" w:sz="12" w:space="0" w:color="76923C" w:themeColor="accent3" w:themeShade="BF"/>
            </w:tcBorders>
            <w:shd w:val="clear" w:color="auto" w:fill="C2D69B" w:themeFill="accent3" w:themeFillTint="99"/>
          </w:tcPr>
          <w:p w14:paraId="297EBC46"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7E099747"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Nustatyta laikinoji priežiūra institucijoje</w:t>
            </w:r>
          </w:p>
        </w:tc>
        <w:tc>
          <w:tcPr>
            <w:tcW w:w="1417"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50FD746E" w14:textId="77777777" w:rsidR="00602C25" w:rsidRPr="00B216F2" w:rsidRDefault="00602C25" w:rsidP="00D13927">
            <w:pPr>
              <w:pStyle w:val="Lentelsturinys"/>
              <w:jc w:val="center"/>
              <w:rPr>
                <w:sz w:val="22"/>
                <w:szCs w:val="22"/>
              </w:rPr>
            </w:pPr>
            <w:r w:rsidRPr="00B216F2">
              <w:rPr>
                <w:sz w:val="22"/>
                <w:szCs w:val="22"/>
              </w:rPr>
              <w:t>8</w:t>
            </w:r>
          </w:p>
        </w:tc>
        <w:tc>
          <w:tcPr>
            <w:tcW w:w="993"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266880B2" w14:textId="77777777" w:rsidR="00602C25" w:rsidRPr="00B216F2" w:rsidRDefault="00602C25" w:rsidP="00D13927">
            <w:pPr>
              <w:pStyle w:val="Lentelsturinys"/>
              <w:jc w:val="center"/>
              <w:rPr>
                <w:sz w:val="22"/>
                <w:szCs w:val="22"/>
              </w:rPr>
            </w:pPr>
            <w:r w:rsidRPr="00B216F2">
              <w:rPr>
                <w:sz w:val="22"/>
                <w:szCs w:val="22"/>
              </w:rPr>
              <w:t>15</w:t>
            </w:r>
          </w:p>
        </w:tc>
        <w:tc>
          <w:tcPr>
            <w:tcW w:w="1417"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121DF340"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shd w:val="clear" w:color="auto" w:fill="C2D69B" w:themeFill="accent3" w:themeFillTint="99"/>
          </w:tcPr>
          <w:p w14:paraId="220995C6"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5B83A181"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3E8EA002"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Paslaugų nutraukimo priežastys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9D4F30"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Išsprendus problemas, dėl kurių buvo teikiamos paslaugos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DF38B7A" w14:textId="77777777" w:rsidR="00602C25" w:rsidRPr="00B216F2" w:rsidRDefault="00602C25" w:rsidP="00D13927">
            <w:pPr>
              <w:pStyle w:val="Lentelsturinys"/>
              <w:jc w:val="center"/>
              <w:rPr>
                <w:sz w:val="22"/>
                <w:szCs w:val="22"/>
              </w:rPr>
            </w:pPr>
            <w:r w:rsidRPr="00B216F2">
              <w:rPr>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3A9325" w14:textId="77777777" w:rsidR="00602C25" w:rsidRPr="00B216F2" w:rsidRDefault="00602C25" w:rsidP="00D13927">
            <w:pPr>
              <w:pStyle w:val="Lentelsturinys"/>
              <w:jc w:val="center"/>
              <w:rPr>
                <w:sz w:val="22"/>
                <w:szCs w:val="22"/>
              </w:rPr>
            </w:pPr>
            <w:r w:rsidRPr="00B216F2">
              <w:rPr>
                <w:sz w:val="22"/>
                <w:szCs w:val="22"/>
              </w:rPr>
              <w:t>9</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2BF741" w14:textId="77777777" w:rsidR="00602C25" w:rsidRPr="00B216F2" w:rsidRDefault="00602C25" w:rsidP="00D13927">
            <w:pPr>
              <w:pStyle w:val="Lentelsturinys"/>
              <w:jc w:val="center"/>
              <w:rPr>
                <w:sz w:val="22"/>
                <w:szCs w:val="22"/>
              </w:rPr>
            </w:pPr>
            <w:r w:rsidRPr="00B216F2">
              <w:rPr>
                <w:sz w:val="22"/>
                <w:szCs w:val="22"/>
              </w:rPr>
              <w:t>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6B93DC6"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0A134B23" w14:textId="77777777" w:rsidTr="008D77DF">
        <w:tc>
          <w:tcPr>
            <w:tcW w:w="1276" w:type="dxa"/>
            <w:vMerge/>
            <w:tcBorders>
              <w:top w:val="single" w:sz="1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3D7C421" w14:textId="77777777" w:rsidR="00602C25" w:rsidRPr="0007009A" w:rsidRDefault="00602C25" w:rsidP="00D13927">
            <w:pPr>
              <w:rPr>
                <w:rFonts w:ascii="Times New Roman" w:hAnsi="Times New Roman"/>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78BFFE6"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Paslaugų gavėjui atsisakius teikiamų paslaugų, dar neišsprendus problemų</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E51990" w14:textId="77777777" w:rsidR="00602C25" w:rsidRPr="00B216F2" w:rsidRDefault="00602C25" w:rsidP="00D13927">
            <w:pPr>
              <w:pStyle w:val="Lentelsturinys"/>
              <w:jc w:val="center"/>
              <w:rPr>
                <w:sz w:val="22"/>
                <w:szCs w:val="22"/>
              </w:rPr>
            </w:pPr>
            <w:r w:rsidRPr="00B216F2">
              <w:rPr>
                <w:sz w:val="22"/>
                <w:szCs w:val="22"/>
              </w:rPr>
              <w:t>7</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0125837" w14:textId="77777777" w:rsidR="00602C25" w:rsidRPr="00B216F2" w:rsidRDefault="00602C25" w:rsidP="00D13927">
            <w:pPr>
              <w:pStyle w:val="Lentelsturinys"/>
              <w:jc w:val="center"/>
              <w:rPr>
                <w:sz w:val="22"/>
                <w:szCs w:val="22"/>
              </w:rPr>
            </w:pPr>
            <w:r w:rsidRPr="00B216F2">
              <w:rPr>
                <w:sz w:val="22"/>
                <w:szCs w:val="22"/>
              </w:rPr>
              <w:t>14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CF2AF3"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8AF59C2" w14:textId="77777777" w:rsidR="00602C25" w:rsidRPr="00B216F2" w:rsidRDefault="00602C25" w:rsidP="00D13927">
            <w:pPr>
              <w:pStyle w:val="Lentelsturinys"/>
              <w:jc w:val="center"/>
              <w:rPr>
                <w:sz w:val="22"/>
                <w:szCs w:val="22"/>
              </w:rPr>
            </w:pPr>
            <w:r w:rsidRPr="00B216F2">
              <w:rPr>
                <w:sz w:val="22"/>
                <w:szCs w:val="22"/>
              </w:rPr>
              <w:t>7</w:t>
            </w:r>
          </w:p>
        </w:tc>
      </w:tr>
    </w:tbl>
    <w:p w14:paraId="6564D4BE" w14:textId="795EB355" w:rsidR="00602C25" w:rsidRPr="00B216F2" w:rsidRDefault="00602C25" w:rsidP="00D13927">
      <w:pPr>
        <w:tabs>
          <w:tab w:val="left" w:pos="709"/>
        </w:tabs>
        <w:rPr>
          <w:rFonts w:ascii="Times New Roman" w:hAnsi="Times New Roman"/>
          <w:sz w:val="24"/>
          <w:szCs w:val="24"/>
        </w:rPr>
      </w:pPr>
      <w:r>
        <w:rPr>
          <w:rFonts w:ascii="Times New Roman" w:hAnsi="Times New Roman"/>
          <w:sz w:val="16"/>
          <w:szCs w:val="16"/>
        </w:rPr>
        <w:tab/>
      </w:r>
    </w:p>
    <w:p w14:paraId="68426E2A" w14:textId="2BEBEC3F" w:rsidR="00602C25" w:rsidRDefault="00602C25" w:rsidP="00D13927">
      <w:pPr>
        <w:tabs>
          <w:tab w:val="left" w:pos="709"/>
        </w:tabs>
        <w:rPr>
          <w:rFonts w:ascii="Times New Roman" w:eastAsia="Lucida Sans Unicode" w:hAnsi="Times New Roman"/>
          <w:kern w:val="3"/>
          <w:sz w:val="24"/>
          <w:szCs w:val="24"/>
          <w:lang w:bidi="hi-IN"/>
        </w:rPr>
      </w:pPr>
      <w:r>
        <w:rPr>
          <w:rFonts w:ascii="Times New Roman" w:eastAsia="Lucida Sans Unicode" w:hAnsi="Times New Roman"/>
          <w:kern w:val="3"/>
          <w:sz w:val="24"/>
          <w:szCs w:val="24"/>
          <w:lang w:bidi="hi-IN"/>
        </w:rPr>
        <w:tab/>
      </w:r>
      <w:r w:rsidRPr="0067040B">
        <w:rPr>
          <w:rFonts w:ascii="Times New Roman" w:eastAsia="Lucida Sans Unicode" w:hAnsi="Times New Roman"/>
          <w:kern w:val="3"/>
          <w:sz w:val="24"/>
          <w:szCs w:val="24"/>
          <w:lang w:bidi="hi-IN"/>
        </w:rPr>
        <w:t xml:space="preserve">Organizuojant bei teikiant intensyvios krizių įveikimo paslaugas visiems paslaugų gavėjams buvo skirtas individualus laikotarpis per kurį asmuo, šeima su socialinio darbuotojo bei </w:t>
      </w:r>
      <w:r>
        <w:rPr>
          <w:rFonts w:ascii="Times New Roman" w:eastAsia="Lucida Sans Unicode" w:hAnsi="Times New Roman"/>
          <w:kern w:val="3"/>
          <w:sz w:val="24"/>
          <w:szCs w:val="24"/>
          <w:lang w:bidi="hi-IN"/>
        </w:rPr>
        <w:t>individualios priežiūros</w:t>
      </w:r>
      <w:r w:rsidRPr="0067040B">
        <w:rPr>
          <w:rFonts w:ascii="Times New Roman" w:eastAsia="Lucida Sans Unicode" w:hAnsi="Times New Roman"/>
          <w:kern w:val="3"/>
          <w:sz w:val="24"/>
          <w:szCs w:val="24"/>
          <w:lang w:bidi="hi-IN"/>
        </w:rPr>
        <w:t xml:space="preserve"> padėjėjo pagalba </w:t>
      </w:r>
      <w:r w:rsidRPr="00AC6822">
        <w:rPr>
          <w:rFonts w:ascii="Times New Roman" w:eastAsia="Lucida Sans Unicode" w:hAnsi="Times New Roman"/>
          <w:kern w:val="3"/>
          <w:sz w:val="24"/>
          <w:szCs w:val="24"/>
          <w:lang w:bidi="hi-IN"/>
        </w:rPr>
        <w:t xml:space="preserve">turėjo gebėti </w:t>
      </w:r>
      <w:r w:rsidRPr="0067040B">
        <w:rPr>
          <w:rFonts w:ascii="Times New Roman" w:eastAsia="Lucida Sans Unicode" w:hAnsi="Times New Roman"/>
          <w:kern w:val="3"/>
          <w:sz w:val="24"/>
          <w:szCs w:val="24"/>
          <w:lang w:bidi="hi-IN"/>
        </w:rPr>
        <w:t xml:space="preserve">išspręsti </w:t>
      </w:r>
      <w:r w:rsidR="00DD1338">
        <w:rPr>
          <w:rFonts w:ascii="Times New Roman" w:eastAsia="Lucida Sans Unicode" w:hAnsi="Times New Roman"/>
          <w:kern w:val="3"/>
          <w:sz w:val="24"/>
          <w:szCs w:val="24"/>
          <w:lang w:bidi="hi-IN"/>
        </w:rPr>
        <w:t>esama</w:t>
      </w:r>
      <w:r w:rsidRPr="0067040B">
        <w:rPr>
          <w:rFonts w:ascii="Times New Roman" w:eastAsia="Lucida Sans Unicode" w:hAnsi="Times New Roman"/>
          <w:kern w:val="3"/>
          <w:sz w:val="24"/>
          <w:szCs w:val="24"/>
          <w:lang w:bidi="hi-IN"/>
        </w:rPr>
        <w:t>s problemas (susirasti gyvenamąjį būstą, išgydyti susirgusius vaikus, išspręsti savo sveikatos problemas, išmokti tinkamai maitinti ir prižiūrėti naujagimius, įgyti socialinių, higienos, darbinių, šeimos biudžeto planavimo įgūdžių, susirasti darbą, susitvarkyti teisinius procesus).</w:t>
      </w:r>
    </w:p>
    <w:p w14:paraId="578925BC" w14:textId="77777777" w:rsidR="00602C25" w:rsidRPr="0067040B" w:rsidRDefault="00602C25" w:rsidP="00D13927">
      <w:pPr>
        <w:widowControl w:val="0"/>
        <w:autoSpaceDN w:val="0"/>
        <w:ind w:firstLine="720"/>
        <w:textAlignment w:val="baseline"/>
        <w:rPr>
          <w:rFonts w:ascii="Times New Roman" w:eastAsia="Lucida Sans Unicode" w:hAnsi="Times New Roman"/>
          <w:bCs/>
          <w:iCs/>
          <w:kern w:val="3"/>
          <w:sz w:val="24"/>
          <w:szCs w:val="24"/>
          <w:lang w:bidi="hi-IN"/>
        </w:rPr>
      </w:pPr>
      <w:r w:rsidRPr="0067040B">
        <w:rPr>
          <w:rFonts w:ascii="Times New Roman" w:hAnsi="Times New Roman"/>
          <w:sz w:val="24"/>
          <w:szCs w:val="24"/>
        </w:rPr>
        <w:t xml:space="preserve">Apgyvendinimo </w:t>
      </w:r>
      <w:r>
        <w:rPr>
          <w:rFonts w:ascii="Times New Roman" w:hAnsi="Times New Roman"/>
          <w:sz w:val="24"/>
          <w:szCs w:val="24"/>
        </w:rPr>
        <w:t>Pagalbos šeimai padalinyje</w:t>
      </w:r>
      <w:r w:rsidRPr="0067040B">
        <w:rPr>
          <w:rFonts w:ascii="Times New Roman" w:hAnsi="Times New Roman"/>
          <w:sz w:val="24"/>
          <w:szCs w:val="24"/>
        </w:rPr>
        <w:t xml:space="preserve"> metu paslaugų gavėjui, atsižvelgiant į jo poreikius, buvo teikiama kompleksinė pagalba: apgyvendinimas su nepilnamečiais vaikais, psichologinė pagalba, socialinė pagalba sprendžiant įsidarbinimo, gyvenamojo būsto, šeimos ir artimųjų tarpusavio santykių bei kitas problemas, kasdienio gyvenimo įgūdžių ugdymas, meno terapijos užsiėmimai, vaikų dienos socialinės priežiūros paslaugos, transporto paslaugos, organizuota medicininė bei teisinė pagalba, tarpininkauta aprūpinant šeimas rūbais, žaislais, maisto produktais</w:t>
      </w:r>
      <w:r w:rsidRPr="0067040B">
        <w:rPr>
          <w:rFonts w:ascii="Times New Roman" w:eastAsia="Lucida Sans Unicode" w:hAnsi="Times New Roman"/>
          <w:bCs/>
          <w:iCs/>
          <w:kern w:val="3"/>
          <w:sz w:val="24"/>
          <w:szCs w:val="24"/>
          <w:lang w:bidi="hi-IN"/>
        </w:rPr>
        <w:t>.</w:t>
      </w:r>
    </w:p>
    <w:p w14:paraId="43798D64" w14:textId="77777777" w:rsidR="00602C25" w:rsidRPr="00456BEE" w:rsidRDefault="00602C25" w:rsidP="00D13927">
      <w:pPr>
        <w:pStyle w:val="Standard"/>
        <w:spacing w:after="0" w:line="240" w:lineRule="auto"/>
        <w:ind w:firstLine="709"/>
        <w:jc w:val="both"/>
        <w:rPr>
          <w:rFonts w:ascii="Times New Roman" w:eastAsia="Lucida Sans Unicode" w:hAnsi="Times New Roman"/>
          <w:sz w:val="20"/>
          <w:szCs w:val="20"/>
          <w:lang w:bidi="hi-IN"/>
        </w:rPr>
      </w:pPr>
    </w:p>
    <w:p w14:paraId="293204FB" w14:textId="77777777" w:rsidR="00602C25" w:rsidRPr="002175BF" w:rsidRDefault="00456BEE" w:rsidP="00D13927">
      <w:pPr>
        <w:tabs>
          <w:tab w:val="left" w:pos="1843"/>
        </w:tabs>
        <w:ind w:firstLine="708"/>
        <w:jc w:val="center"/>
        <w:rPr>
          <w:rFonts w:ascii="Times New Roman" w:hAnsi="Times New Roman"/>
          <w:b/>
          <w:i/>
          <w:sz w:val="24"/>
          <w:szCs w:val="24"/>
        </w:rPr>
      </w:pPr>
      <w:r>
        <w:rPr>
          <w:rFonts w:ascii="Times New Roman" w:hAnsi="Times New Roman"/>
          <w:b/>
          <w:i/>
          <w:sz w:val="24"/>
          <w:szCs w:val="24"/>
        </w:rPr>
        <w:t xml:space="preserve">Paslaugų gavėjų skaičius </w:t>
      </w:r>
      <w:r w:rsidR="00602C25">
        <w:rPr>
          <w:rFonts w:ascii="Times New Roman" w:hAnsi="Times New Roman"/>
          <w:b/>
          <w:i/>
          <w:sz w:val="24"/>
          <w:szCs w:val="24"/>
        </w:rPr>
        <w:t>teikiant laikino apnakvindinimo bei intensyvios krizių įveikimo pagalbos paslaugas 2011–2022</w:t>
      </w:r>
      <w:r w:rsidR="00602C25" w:rsidRPr="009D261C">
        <w:rPr>
          <w:rFonts w:ascii="Times New Roman" w:hAnsi="Times New Roman"/>
          <w:b/>
          <w:i/>
          <w:sz w:val="24"/>
          <w:szCs w:val="24"/>
        </w:rPr>
        <w:t xml:space="preserve"> metais</w:t>
      </w:r>
    </w:p>
    <w:p w14:paraId="7C84CF1C" w14:textId="37A07DE2" w:rsidR="00B216F2" w:rsidRPr="00B216F2" w:rsidRDefault="00602C25" w:rsidP="00D13927">
      <w:pPr>
        <w:ind w:firstLine="720"/>
        <w:jc w:val="left"/>
      </w:pPr>
      <w:r>
        <w:rPr>
          <w:noProof/>
          <w:lang w:eastAsia="lt-LT"/>
        </w:rPr>
        <w:drawing>
          <wp:inline distT="0" distB="0" distL="0" distR="0" wp14:anchorId="78830EBB" wp14:editId="067C72D5">
            <wp:extent cx="5499100" cy="2155371"/>
            <wp:effectExtent l="0" t="0" r="6350" b="1651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E783F1" w14:textId="77777777" w:rsidR="00602C25" w:rsidRPr="00137871" w:rsidRDefault="00602C25" w:rsidP="00D13927">
      <w:pPr>
        <w:ind w:firstLine="709"/>
        <w:rPr>
          <w:rFonts w:ascii="Times New Roman" w:hAnsi="Times New Roman"/>
          <w:b/>
          <w:color w:val="76923C" w:themeColor="accent3" w:themeShade="BF"/>
          <w:sz w:val="24"/>
          <w:szCs w:val="24"/>
        </w:rPr>
      </w:pPr>
      <w:r w:rsidRPr="00137871">
        <w:rPr>
          <w:rFonts w:ascii="Times New Roman" w:hAnsi="Times New Roman"/>
          <w:b/>
          <w:color w:val="76923C" w:themeColor="accent3" w:themeShade="BF"/>
          <w:sz w:val="24"/>
          <w:szCs w:val="24"/>
        </w:rPr>
        <w:lastRenderedPageBreak/>
        <w:t>2.2.</w:t>
      </w:r>
      <w:r>
        <w:rPr>
          <w:rFonts w:ascii="Times New Roman" w:hAnsi="Times New Roman"/>
          <w:b/>
          <w:color w:val="76923C" w:themeColor="accent3" w:themeShade="BF"/>
          <w:sz w:val="24"/>
          <w:szCs w:val="24"/>
        </w:rPr>
        <w:t>3</w:t>
      </w:r>
      <w:r w:rsidRPr="00137871">
        <w:rPr>
          <w:rFonts w:ascii="Times New Roman" w:hAnsi="Times New Roman"/>
          <w:b/>
          <w:color w:val="76923C" w:themeColor="accent3" w:themeShade="BF"/>
          <w:sz w:val="24"/>
          <w:szCs w:val="24"/>
        </w:rPr>
        <w:t xml:space="preserve">. Laikino apnakvindinimo ir </w:t>
      </w:r>
      <w:r>
        <w:rPr>
          <w:rFonts w:ascii="Times New Roman" w:hAnsi="Times New Roman"/>
          <w:b/>
          <w:color w:val="76923C" w:themeColor="accent3" w:themeShade="BF"/>
          <w:sz w:val="24"/>
          <w:szCs w:val="24"/>
        </w:rPr>
        <w:t>apgyvendinimo nakvynės namuose</w:t>
      </w:r>
      <w:r w:rsidRPr="00137871">
        <w:rPr>
          <w:rFonts w:ascii="Times New Roman" w:hAnsi="Times New Roman"/>
          <w:b/>
          <w:color w:val="76923C" w:themeColor="accent3" w:themeShade="BF"/>
          <w:sz w:val="24"/>
          <w:szCs w:val="24"/>
        </w:rPr>
        <w:t xml:space="preserve"> paslaugos</w:t>
      </w:r>
    </w:p>
    <w:p w14:paraId="63BD737D" w14:textId="77777777" w:rsidR="00602C25" w:rsidRPr="00367588" w:rsidRDefault="00602C25" w:rsidP="00D13927">
      <w:pPr>
        <w:rPr>
          <w:rFonts w:ascii="Times New Roman" w:hAnsi="Times New Roman"/>
          <w:bCs/>
          <w:sz w:val="20"/>
          <w:szCs w:val="20"/>
        </w:rPr>
      </w:pPr>
    </w:p>
    <w:p w14:paraId="7604726D" w14:textId="77777777" w:rsidR="00602C25" w:rsidRDefault="00602C25" w:rsidP="00D13927">
      <w:pPr>
        <w:tabs>
          <w:tab w:val="left" w:pos="0"/>
          <w:tab w:val="left" w:pos="550"/>
        </w:tabs>
        <w:suppressAutoHyphens/>
        <w:autoSpaceDN w:val="0"/>
        <w:ind w:firstLine="709"/>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Nakvynės nam</w:t>
      </w:r>
      <w:r>
        <w:rPr>
          <w:rFonts w:ascii="Times New Roman" w:eastAsia="Times New Roman" w:hAnsi="Times New Roman"/>
          <w:sz w:val="24"/>
          <w:szCs w:val="24"/>
          <w:lang w:eastAsia="lt-LT"/>
        </w:rPr>
        <w:t xml:space="preserve">uose </w:t>
      </w:r>
      <w:r w:rsidRPr="00425127">
        <w:rPr>
          <w:rFonts w:ascii="Times New Roman" w:eastAsia="Times New Roman" w:hAnsi="Times New Roman"/>
          <w:sz w:val="24"/>
          <w:szCs w:val="24"/>
          <w:lang w:eastAsia="lt-LT"/>
        </w:rPr>
        <w:t xml:space="preserve">dirba 9 darbuotojai: 1 socialinis darbuotojas ir 8 individualios priežiūros </w:t>
      </w:r>
    </w:p>
    <w:p w14:paraId="23A6AEA5" w14:textId="0B070672" w:rsidR="00602C25" w:rsidRPr="00425127" w:rsidRDefault="00602C25" w:rsidP="00D13927">
      <w:pPr>
        <w:tabs>
          <w:tab w:val="left" w:pos="0"/>
          <w:tab w:val="left" w:pos="550"/>
        </w:tabs>
        <w:suppressAutoHyphens/>
        <w:autoSpaceDN w:val="0"/>
        <w:textAlignment w:val="baseline"/>
        <w:rPr>
          <w:rFonts w:ascii="Times New Roman" w:eastAsia="Times New Roman" w:hAnsi="Times New Roman"/>
          <w:sz w:val="24"/>
          <w:szCs w:val="24"/>
          <w:lang w:eastAsia="lt-LT"/>
        </w:rPr>
      </w:pPr>
      <w:r>
        <w:rPr>
          <w:rFonts w:ascii="Times New Roman" w:eastAsia="Times New Roman" w:hAnsi="Times New Roman"/>
          <w:sz w:val="24"/>
          <w:szCs w:val="24"/>
          <w:lang w:eastAsia="lt-LT"/>
        </w:rPr>
        <w:t>d</w:t>
      </w:r>
      <w:r w:rsidRPr="00425127">
        <w:rPr>
          <w:rFonts w:ascii="Times New Roman" w:eastAsia="Times New Roman" w:hAnsi="Times New Roman"/>
          <w:sz w:val="24"/>
          <w:szCs w:val="24"/>
          <w:lang w:eastAsia="lt-LT"/>
        </w:rPr>
        <w:t>arbuotoja</w:t>
      </w:r>
      <w:r w:rsidR="00456BEE">
        <w:rPr>
          <w:rFonts w:ascii="Times New Roman" w:eastAsia="Times New Roman" w:hAnsi="Times New Roman"/>
          <w:sz w:val="24"/>
          <w:szCs w:val="24"/>
          <w:lang w:eastAsia="lt-LT"/>
        </w:rPr>
        <w:t>i, kurie teikia</w:t>
      </w:r>
      <w:r>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apgyvendinimo, laikino apnakvindinimo </w:t>
      </w:r>
      <w:r w:rsidR="00B02E5F">
        <w:rPr>
          <w:rFonts w:ascii="Times New Roman" w:eastAsia="Times New Roman" w:hAnsi="Times New Roman"/>
          <w:sz w:val="24"/>
          <w:szCs w:val="24"/>
          <w:lang w:eastAsia="lt-LT"/>
        </w:rPr>
        <w:t>paslaugas</w:t>
      </w:r>
      <w:r w:rsidRPr="00425127">
        <w:rPr>
          <w:rFonts w:ascii="Times New Roman" w:eastAsia="Times New Roman" w:hAnsi="Times New Roman"/>
          <w:sz w:val="24"/>
          <w:szCs w:val="24"/>
          <w:lang w:eastAsia="lt-LT"/>
        </w:rPr>
        <w:t xml:space="preserve"> Kretingos rajono gyventojams, neturintiems nuolatinės gyvenamosios vietos. </w:t>
      </w:r>
    </w:p>
    <w:p w14:paraId="4C86AAE9" w14:textId="1AD9BF26" w:rsidR="00602C25" w:rsidRPr="00425127" w:rsidRDefault="00602C25" w:rsidP="00D13927">
      <w:pPr>
        <w:tabs>
          <w:tab w:val="left" w:pos="0"/>
          <w:tab w:val="left" w:pos="550"/>
        </w:tabs>
        <w:suppressAutoHyphens/>
        <w:autoSpaceDN w:val="0"/>
        <w:ind w:firstLine="709"/>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 xml:space="preserve">Asmenys į </w:t>
      </w:r>
      <w:r w:rsidR="000559FF">
        <w:rPr>
          <w:rFonts w:ascii="Times New Roman" w:eastAsia="Times New Roman" w:hAnsi="Times New Roman"/>
          <w:sz w:val="24"/>
          <w:szCs w:val="24"/>
          <w:lang w:eastAsia="lt-LT"/>
        </w:rPr>
        <w:t>n</w:t>
      </w:r>
      <w:r w:rsidRPr="00425127">
        <w:rPr>
          <w:rFonts w:ascii="Times New Roman" w:eastAsia="Times New Roman" w:hAnsi="Times New Roman"/>
          <w:sz w:val="24"/>
          <w:szCs w:val="24"/>
          <w:lang w:eastAsia="lt-LT"/>
        </w:rPr>
        <w:t xml:space="preserve">akvynės namus dažniausiai kreipėsi dėl benamystės, nedarbo, skurdo, nusikalstamos veikos, piktnaudžiavimo alkoholiu, socialinės atskirties, nemokėjimo prisitaikyti prie nuolat besikeičiančios ekonominės situacijos ir kitų veiksnių. </w:t>
      </w:r>
      <w:r w:rsidR="009553E8">
        <w:rPr>
          <w:rFonts w:ascii="Times New Roman" w:eastAsia="Times New Roman" w:hAnsi="Times New Roman"/>
          <w:sz w:val="24"/>
          <w:szCs w:val="24"/>
          <w:lang w:eastAsia="lt-LT"/>
        </w:rPr>
        <w:t>A</w:t>
      </w:r>
      <w:r w:rsidR="009553E8" w:rsidRPr="00425127">
        <w:rPr>
          <w:rFonts w:ascii="Times New Roman" w:eastAsia="Times New Roman" w:hAnsi="Times New Roman"/>
          <w:sz w:val="24"/>
          <w:szCs w:val="24"/>
          <w:lang w:eastAsia="lt-LT"/>
        </w:rPr>
        <w:t>smenims</w:t>
      </w:r>
      <w:r w:rsidR="009553E8">
        <w:rPr>
          <w:rFonts w:ascii="Times New Roman" w:eastAsia="Times New Roman" w:hAnsi="Times New Roman"/>
          <w:sz w:val="24"/>
          <w:szCs w:val="24"/>
          <w:lang w:eastAsia="lt-LT"/>
        </w:rPr>
        <w:t>, kurie dėl sveikatos būklės negali</w:t>
      </w:r>
      <w:r w:rsidRPr="00425127">
        <w:rPr>
          <w:rFonts w:ascii="Times New Roman" w:eastAsia="Times New Roman" w:hAnsi="Times New Roman"/>
          <w:sz w:val="24"/>
          <w:szCs w:val="24"/>
          <w:lang w:eastAsia="lt-LT"/>
        </w:rPr>
        <w:t xml:space="preserve"> dalyvauti da</w:t>
      </w:r>
      <w:r w:rsidR="009553E8">
        <w:rPr>
          <w:rFonts w:ascii="Times New Roman" w:eastAsia="Times New Roman" w:hAnsi="Times New Roman"/>
          <w:sz w:val="24"/>
          <w:szCs w:val="24"/>
          <w:lang w:eastAsia="lt-LT"/>
        </w:rPr>
        <w:t>rbo rinkoje</w:t>
      </w:r>
      <w:r w:rsidRPr="00425127">
        <w:rPr>
          <w:rFonts w:ascii="Times New Roman" w:eastAsia="Times New Roman" w:hAnsi="Times New Roman"/>
          <w:sz w:val="24"/>
          <w:szCs w:val="24"/>
          <w:lang w:eastAsia="lt-LT"/>
        </w:rPr>
        <w:t xml:space="preserve">, </w:t>
      </w:r>
      <w:r w:rsidR="00E7586D">
        <w:rPr>
          <w:rFonts w:ascii="Times New Roman" w:eastAsia="Times New Roman" w:hAnsi="Times New Roman"/>
          <w:sz w:val="24"/>
          <w:szCs w:val="24"/>
          <w:lang w:eastAsia="lt-LT"/>
        </w:rPr>
        <w:t xml:space="preserve">buvo </w:t>
      </w:r>
      <w:r w:rsidRPr="00425127">
        <w:rPr>
          <w:rFonts w:ascii="Times New Roman" w:eastAsia="Times New Roman" w:hAnsi="Times New Roman"/>
          <w:sz w:val="24"/>
          <w:szCs w:val="24"/>
          <w:lang w:eastAsia="lt-LT"/>
        </w:rPr>
        <w:t xml:space="preserve">organizuojamos sveikatos priežiūros paslaugos. </w:t>
      </w:r>
      <w:r w:rsidR="005160F3">
        <w:rPr>
          <w:rFonts w:ascii="Times New Roman" w:eastAsia="Times New Roman" w:hAnsi="Times New Roman"/>
          <w:sz w:val="24"/>
          <w:szCs w:val="24"/>
          <w:lang w:eastAsia="lt-LT"/>
        </w:rPr>
        <w:t>Paslaugų kompleksiškumą ir kokybę užtikrino glaudus b</w:t>
      </w:r>
      <w:r w:rsidRPr="00425127">
        <w:rPr>
          <w:rFonts w:ascii="Times New Roman" w:eastAsia="Times New Roman" w:hAnsi="Times New Roman"/>
          <w:sz w:val="24"/>
          <w:szCs w:val="24"/>
          <w:lang w:eastAsia="lt-LT"/>
        </w:rPr>
        <w:t xml:space="preserve">endradarbiavimas su Kretingos pirminės sveikatos priežiūros centru, Kretingos psichikos sveikatos centru, Kretingos užimtumo tarnyba, Kretingos rajono savivaldybės administracijos Socialinės paramos skyriumi, nevyriausybinėmis </w:t>
      </w:r>
      <w:r w:rsidR="00374E8A">
        <w:rPr>
          <w:rFonts w:ascii="Times New Roman" w:eastAsia="Times New Roman" w:hAnsi="Times New Roman"/>
          <w:sz w:val="24"/>
          <w:szCs w:val="24"/>
          <w:lang w:eastAsia="lt-LT"/>
        </w:rPr>
        <w:t>organizacij</w:t>
      </w:r>
      <w:r w:rsidRPr="00425127">
        <w:rPr>
          <w:rFonts w:ascii="Times New Roman" w:eastAsia="Times New Roman" w:hAnsi="Times New Roman"/>
          <w:sz w:val="24"/>
          <w:szCs w:val="24"/>
          <w:lang w:eastAsia="lt-LT"/>
        </w:rPr>
        <w:t>omis.</w:t>
      </w:r>
    </w:p>
    <w:p w14:paraId="6557849C" w14:textId="4022A0F5" w:rsidR="00602C25" w:rsidRPr="00425127" w:rsidRDefault="004668A7"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Pr>
          <w:rFonts w:ascii="Times New Roman" w:hAnsi="Times New Roman"/>
          <w:sz w:val="24"/>
          <w:szCs w:val="24"/>
        </w:rPr>
        <w:t>2022 metais apnakvindinimo paslauga</w:t>
      </w:r>
      <w:r w:rsidR="00602C25" w:rsidRPr="00425127">
        <w:rPr>
          <w:rFonts w:ascii="Times New Roman" w:hAnsi="Times New Roman"/>
          <w:sz w:val="24"/>
          <w:szCs w:val="24"/>
        </w:rPr>
        <w:t xml:space="preserve"> suteikta</w:t>
      </w:r>
      <w:r w:rsidR="00602C25" w:rsidRPr="00425127">
        <w:rPr>
          <w:rFonts w:ascii="Times New Roman" w:hAnsi="Times New Roman"/>
          <w:b/>
          <w:sz w:val="24"/>
          <w:szCs w:val="24"/>
        </w:rPr>
        <w:t xml:space="preserve"> </w:t>
      </w:r>
      <w:r w:rsidR="00602C25" w:rsidRPr="00425127">
        <w:rPr>
          <w:rFonts w:ascii="Times New Roman" w:hAnsi="Times New Roman"/>
          <w:bCs/>
          <w:sz w:val="24"/>
          <w:szCs w:val="24"/>
        </w:rPr>
        <w:t xml:space="preserve">44 asmenims, iš jų 33 vyrams ir 11 moterų. </w:t>
      </w:r>
      <w:r>
        <w:rPr>
          <w:rFonts w:ascii="Times New Roman" w:hAnsi="Times New Roman"/>
          <w:bCs/>
          <w:sz w:val="24"/>
          <w:szCs w:val="24"/>
        </w:rPr>
        <w:t>Aktyvus paslaugos viešinimas turėjo įtakos</w:t>
      </w:r>
      <w:r w:rsidR="00602C25" w:rsidRPr="00425127">
        <w:rPr>
          <w:rFonts w:ascii="Times New Roman" w:hAnsi="Times New Roman"/>
          <w:bCs/>
          <w:sz w:val="24"/>
          <w:szCs w:val="24"/>
        </w:rPr>
        <w:t xml:space="preserve"> klientų skaiči</w:t>
      </w:r>
      <w:r>
        <w:rPr>
          <w:rFonts w:ascii="Times New Roman" w:hAnsi="Times New Roman"/>
          <w:bCs/>
          <w:sz w:val="24"/>
          <w:szCs w:val="24"/>
        </w:rPr>
        <w:t>a</w:t>
      </w:r>
      <w:r w:rsidR="00602C25" w:rsidRPr="00425127">
        <w:rPr>
          <w:rFonts w:ascii="Times New Roman" w:hAnsi="Times New Roman"/>
          <w:bCs/>
          <w:sz w:val="24"/>
          <w:szCs w:val="24"/>
        </w:rPr>
        <w:t xml:space="preserve">us </w:t>
      </w:r>
      <w:r>
        <w:rPr>
          <w:rFonts w:ascii="Times New Roman" w:hAnsi="Times New Roman"/>
          <w:bCs/>
          <w:sz w:val="24"/>
          <w:szCs w:val="24"/>
        </w:rPr>
        <w:t>padidėjimui lyginat su 2021 metais</w:t>
      </w:r>
      <w:r w:rsidR="00602C25" w:rsidRPr="00425127">
        <w:rPr>
          <w:rFonts w:ascii="Times New Roman" w:hAnsi="Times New Roman"/>
          <w:bCs/>
          <w:sz w:val="24"/>
          <w:szCs w:val="24"/>
        </w:rPr>
        <w:t xml:space="preserve">. </w:t>
      </w:r>
      <w:r>
        <w:rPr>
          <w:rFonts w:ascii="Times New Roman" w:hAnsi="Times New Roman"/>
          <w:bCs/>
          <w:sz w:val="24"/>
          <w:szCs w:val="24"/>
        </w:rPr>
        <w:t xml:space="preserve">2022 metais suteikti </w:t>
      </w:r>
      <w:r w:rsidRPr="00425127">
        <w:rPr>
          <w:rFonts w:ascii="Times New Roman" w:eastAsia="Times New Roman" w:hAnsi="Times New Roman"/>
          <w:sz w:val="24"/>
          <w:szCs w:val="24"/>
          <w:lang w:eastAsia="lt-LT"/>
        </w:rPr>
        <w:t xml:space="preserve">206 </w:t>
      </w:r>
      <w:r>
        <w:rPr>
          <w:rFonts w:ascii="Times New Roman" w:eastAsia="Times New Roman" w:hAnsi="Times New Roman"/>
          <w:sz w:val="24"/>
          <w:szCs w:val="24"/>
          <w:lang w:eastAsia="lt-LT"/>
        </w:rPr>
        <w:t xml:space="preserve">apnakvindinimo </w:t>
      </w:r>
      <w:r w:rsidRPr="00425127">
        <w:rPr>
          <w:rFonts w:ascii="Times New Roman" w:eastAsia="Times New Roman" w:hAnsi="Times New Roman"/>
          <w:sz w:val="24"/>
          <w:szCs w:val="24"/>
          <w:lang w:eastAsia="lt-LT"/>
        </w:rPr>
        <w:t>lovadieniai</w:t>
      </w:r>
      <w:r>
        <w:rPr>
          <w:rFonts w:ascii="Times New Roman" w:eastAsia="Times New Roman" w:hAnsi="Times New Roman"/>
          <w:sz w:val="24"/>
          <w:szCs w:val="24"/>
          <w:lang w:eastAsia="lt-LT"/>
        </w:rPr>
        <w:t>. Apnakvindintam asmeniui suteikiamos</w:t>
      </w:r>
      <w:r w:rsidR="00602C25" w:rsidRPr="00425127">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informavimo, konsultavimo paslaugos, organizuojamos</w:t>
      </w:r>
      <w:r w:rsidRPr="00425127">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higienos, minimalios buitinės</w:t>
      </w:r>
      <w:r w:rsidR="00602C25" w:rsidRPr="00425127">
        <w:rPr>
          <w:rFonts w:ascii="Times New Roman" w:eastAsia="Times New Roman" w:hAnsi="Times New Roman"/>
          <w:sz w:val="24"/>
          <w:szCs w:val="24"/>
          <w:lang w:eastAsia="lt-LT"/>
        </w:rPr>
        <w:t xml:space="preserve"> paslaug</w:t>
      </w:r>
      <w:r>
        <w:rPr>
          <w:rFonts w:ascii="Times New Roman" w:eastAsia="Times New Roman" w:hAnsi="Times New Roman"/>
          <w:sz w:val="24"/>
          <w:szCs w:val="24"/>
          <w:lang w:eastAsia="lt-LT"/>
        </w:rPr>
        <w:t>os</w:t>
      </w:r>
      <w:r w:rsidR="00D745A9">
        <w:rPr>
          <w:rFonts w:ascii="Times New Roman" w:eastAsia="Times New Roman" w:hAnsi="Times New Roman"/>
          <w:sz w:val="24"/>
          <w:szCs w:val="24"/>
          <w:lang w:eastAsia="lt-LT"/>
        </w:rPr>
        <w:t>. A</w:t>
      </w:r>
      <w:r w:rsidR="00602C25" w:rsidRPr="00425127">
        <w:rPr>
          <w:rFonts w:ascii="Times New Roman" w:eastAsia="Times New Roman" w:hAnsi="Times New Roman"/>
          <w:sz w:val="24"/>
          <w:szCs w:val="24"/>
          <w:lang w:eastAsia="lt-LT"/>
        </w:rPr>
        <w:t xml:space="preserve">pnakvindinimo paslauga asmenys </w:t>
      </w:r>
      <w:r w:rsidR="00D745A9">
        <w:rPr>
          <w:rFonts w:ascii="Times New Roman" w:eastAsia="Times New Roman" w:hAnsi="Times New Roman"/>
          <w:sz w:val="24"/>
          <w:szCs w:val="24"/>
          <w:lang w:eastAsia="lt-LT"/>
        </w:rPr>
        <w:t>dažniausiai</w:t>
      </w:r>
      <w:r w:rsidR="00D745A9" w:rsidRPr="00425127">
        <w:rPr>
          <w:rFonts w:ascii="Times New Roman" w:eastAsia="Times New Roman" w:hAnsi="Times New Roman"/>
          <w:sz w:val="24"/>
          <w:szCs w:val="24"/>
          <w:lang w:eastAsia="lt-LT"/>
        </w:rPr>
        <w:t xml:space="preserve"> </w:t>
      </w:r>
      <w:r w:rsidR="00602C25" w:rsidRPr="00425127">
        <w:rPr>
          <w:rFonts w:ascii="Times New Roman" w:eastAsia="Times New Roman" w:hAnsi="Times New Roman"/>
          <w:sz w:val="24"/>
          <w:szCs w:val="24"/>
          <w:lang w:eastAsia="lt-LT"/>
        </w:rPr>
        <w:t xml:space="preserve">naudojasi daugiau nei tris paras. Devyniems asmenims, kurie </w:t>
      </w:r>
      <w:r w:rsidR="00D745A9">
        <w:rPr>
          <w:rFonts w:ascii="Times New Roman" w:eastAsia="Times New Roman" w:hAnsi="Times New Roman"/>
          <w:sz w:val="24"/>
          <w:szCs w:val="24"/>
          <w:lang w:eastAsia="lt-LT"/>
        </w:rPr>
        <w:t xml:space="preserve">po apnakvindinimo paslaugos </w:t>
      </w:r>
      <w:r w:rsidR="00602C25" w:rsidRPr="00425127">
        <w:rPr>
          <w:rFonts w:ascii="Times New Roman" w:eastAsia="Times New Roman" w:hAnsi="Times New Roman"/>
          <w:sz w:val="24"/>
          <w:szCs w:val="24"/>
          <w:lang w:eastAsia="lt-LT"/>
        </w:rPr>
        <w:t xml:space="preserve">pageidavo gauti apgyvendinimo </w:t>
      </w:r>
      <w:r w:rsidR="006962F2">
        <w:rPr>
          <w:rFonts w:ascii="Times New Roman" w:eastAsia="Times New Roman" w:hAnsi="Times New Roman"/>
          <w:sz w:val="24"/>
          <w:szCs w:val="24"/>
          <w:lang w:eastAsia="lt-LT"/>
        </w:rPr>
        <w:t>n</w:t>
      </w:r>
      <w:r w:rsidR="00602C25" w:rsidRPr="00425127">
        <w:rPr>
          <w:rFonts w:ascii="Times New Roman" w:eastAsia="Times New Roman" w:hAnsi="Times New Roman"/>
          <w:sz w:val="24"/>
          <w:szCs w:val="24"/>
          <w:lang w:eastAsia="lt-LT"/>
        </w:rPr>
        <w:t xml:space="preserve">akvynės namuose paslaugas, buvo </w:t>
      </w:r>
      <w:r w:rsidR="00D745A9">
        <w:rPr>
          <w:rFonts w:ascii="Times New Roman" w:eastAsia="Times New Roman" w:hAnsi="Times New Roman"/>
          <w:sz w:val="24"/>
          <w:szCs w:val="24"/>
          <w:lang w:eastAsia="lt-LT"/>
        </w:rPr>
        <w:t>įvertintas</w:t>
      </w:r>
      <w:r w:rsidR="00D745A9" w:rsidRPr="00425127">
        <w:rPr>
          <w:rFonts w:ascii="Times New Roman" w:eastAsia="Times New Roman" w:hAnsi="Times New Roman"/>
          <w:sz w:val="24"/>
          <w:szCs w:val="24"/>
          <w:lang w:eastAsia="lt-LT"/>
        </w:rPr>
        <w:t xml:space="preserve"> as</w:t>
      </w:r>
      <w:r w:rsidR="00D745A9">
        <w:rPr>
          <w:rFonts w:ascii="Times New Roman" w:eastAsia="Times New Roman" w:hAnsi="Times New Roman"/>
          <w:sz w:val="24"/>
          <w:szCs w:val="24"/>
          <w:lang w:eastAsia="lt-LT"/>
        </w:rPr>
        <w:t>mens socialinių paslaugų poreikis</w:t>
      </w:r>
      <w:r w:rsidR="00D745A9" w:rsidRPr="00425127">
        <w:rPr>
          <w:rFonts w:ascii="Times New Roman" w:eastAsia="Times New Roman" w:hAnsi="Times New Roman"/>
          <w:sz w:val="24"/>
          <w:szCs w:val="24"/>
          <w:lang w:eastAsia="lt-LT"/>
        </w:rPr>
        <w:t xml:space="preserve"> </w:t>
      </w:r>
      <w:r w:rsidR="00602C25" w:rsidRPr="00425127">
        <w:rPr>
          <w:rFonts w:ascii="Times New Roman" w:eastAsia="Times New Roman" w:hAnsi="Times New Roman"/>
          <w:sz w:val="24"/>
          <w:szCs w:val="24"/>
          <w:lang w:eastAsia="lt-LT"/>
        </w:rPr>
        <w:t xml:space="preserve">ir </w:t>
      </w:r>
      <w:r w:rsidR="00D745A9">
        <w:rPr>
          <w:rFonts w:ascii="Times New Roman" w:eastAsia="Times New Roman" w:hAnsi="Times New Roman"/>
          <w:sz w:val="24"/>
          <w:szCs w:val="24"/>
          <w:lang w:eastAsia="lt-LT"/>
        </w:rPr>
        <w:t>pa</w:t>
      </w:r>
      <w:r w:rsidR="00602C25" w:rsidRPr="00425127">
        <w:rPr>
          <w:rFonts w:ascii="Times New Roman" w:eastAsia="Times New Roman" w:hAnsi="Times New Roman"/>
          <w:sz w:val="24"/>
          <w:szCs w:val="24"/>
          <w:lang w:eastAsia="lt-LT"/>
        </w:rPr>
        <w:t>teikti prašymai Kretingos rajono savivaldybės administracijos Socialinių pas</w:t>
      </w:r>
      <w:r>
        <w:rPr>
          <w:rFonts w:ascii="Times New Roman" w:eastAsia="Times New Roman" w:hAnsi="Times New Roman"/>
          <w:sz w:val="24"/>
          <w:szCs w:val="24"/>
          <w:lang w:eastAsia="lt-LT"/>
        </w:rPr>
        <w:t>laugų asmeniui (šeimai) skyrimo</w:t>
      </w:r>
      <w:r w:rsidR="00602C25" w:rsidRPr="00425127">
        <w:rPr>
          <w:rFonts w:ascii="Times New Roman" w:eastAsia="Times New Roman" w:hAnsi="Times New Roman"/>
          <w:sz w:val="24"/>
          <w:szCs w:val="24"/>
          <w:lang w:eastAsia="lt-LT"/>
        </w:rPr>
        <w:t xml:space="preserve"> komisijai dėl apgyvendinimo paslaug</w:t>
      </w:r>
      <w:r w:rsidR="00602C25">
        <w:rPr>
          <w:rFonts w:ascii="Times New Roman" w:eastAsia="Times New Roman" w:hAnsi="Times New Roman"/>
          <w:sz w:val="24"/>
          <w:szCs w:val="24"/>
          <w:lang w:eastAsia="lt-LT"/>
        </w:rPr>
        <w:t>ų</w:t>
      </w:r>
      <w:r w:rsidR="00602C25" w:rsidRPr="00425127">
        <w:rPr>
          <w:rFonts w:ascii="Times New Roman" w:eastAsia="Times New Roman" w:hAnsi="Times New Roman"/>
          <w:sz w:val="24"/>
          <w:szCs w:val="24"/>
          <w:lang w:eastAsia="lt-LT"/>
        </w:rPr>
        <w:t xml:space="preserve"> </w:t>
      </w:r>
      <w:r w:rsidR="006962F2">
        <w:rPr>
          <w:rFonts w:ascii="Times New Roman" w:eastAsia="Times New Roman" w:hAnsi="Times New Roman"/>
          <w:sz w:val="24"/>
          <w:szCs w:val="24"/>
          <w:lang w:eastAsia="lt-LT"/>
        </w:rPr>
        <w:t>n</w:t>
      </w:r>
      <w:r w:rsidR="00602C25" w:rsidRPr="00425127">
        <w:rPr>
          <w:rFonts w:ascii="Times New Roman" w:eastAsia="Times New Roman" w:hAnsi="Times New Roman"/>
          <w:sz w:val="24"/>
          <w:szCs w:val="24"/>
          <w:lang w:eastAsia="lt-LT"/>
        </w:rPr>
        <w:t xml:space="preserve">akvynės namuose skyrimo. </w:t>
      </w:r>
    </w:p>
    <w:p w14:paraId="5F7C42D0" w14:textId="74648FDC" w:rsidR="002D1F30"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 xml:space="preserve">Apnakvindinimo paslaugoms gauti kreipėsi 16 asmenų, kurie neturėjo asmens tapatybę patvirtinančio dokumento. Daugiausia asmenų į nakvynės namus atvyko savarankiškai </w:t>
      </w:r>
      <w:r w:rsidR="00D702C9">
        <w:rPr>
          <w:rFonts w:ascii="Times New Roman" w:eastAsia="Times New Roman" w:hAnsi="Times New Roman"/>
          <w:sz w:val="24"/>
          <w:szCs w:val="24"/>
          <w:lang w:eastAsia="lt-LT"/>
        </w:rPr>
        <w:t>–</w:t>
      </w:r>
      <w:r w:rsidR="00D745A9">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33 asmenys, 5 </w:t>
      </w:r>
      <w:r w:rsidR="00D745A9">
        <w:rPr>
          <w:rFonts w:ascii="Times New Roman" w:eastAsia="Times New Roman" w:hAnsi="Times New Roman"/>
          <w:sz w:val="24"/>
          <w:szCs w:val="24"/>
          <w:lang w:eastAsia="lt-LT"/>
        </w:rPr>
        <w:t xml:space="preserve">asmenys buvo </w:t>
      </w:r>
      <w:r w:rsidRPr="00425127">
        <w:rPr>
          <w:rFonts w:ascii="Times New Roman" w:eastAsia="Times New Roman" w:hAnsi="Times New Roman"/>
          <w:sz w:val="24"/>
          <w:szCs w:val="24"/>
          <w:lang w:eastAsia="lt-LT"/>
        </w:rPr>
        <w:t>pr</w:t>
      </w:r>
      <w:r w:rsidR="00D745A9">
        <w:rPr>
          <w:rFonts w:ascii="Times New Roman" w:eastAsia="Times New Roman" w:hAnsi="Times New Roman"/>
          <w:sz w:val="24"/>
          <w:szCs w:val="24"/>
          <w:lang w:eastAsia="lt-LT"/>
        </w:rPr>
        <w:t xml:space="preserve">istatyti policijos pareigūnų, </w:t>
      </w:r>
      <w:r w:rsidRPr="00425127">
        <w:rPr>
          <w:rFonts w:ascii="Times New Roman" w:eastAsia="Times New Roman" w:hAnsi="Times New Roman"/>
          <w:sz w:val="24"/>
          <w:szCs w:val="24"/>
          <w:lang w:eastAsia="lt-LT"/>
        </w:rPr>
        <w:t xml:space="preserve">6 </w:t>
      </w:r>
      <w:r w:rsidR="00D745A9">
        <w:rPr>
          <w:rFonts w:ascii="Times New Roman" w:eastAsia="Times New Roman" w:hAnsi="Times New Roman"/>
          <w:sz w:val="24"/>
          <w:szCs w:val="24"/>
          <w:lang w:eastAsia="lt-LT"/>
        </w:rPr>
        <w:t xml:space="preserve">asmenys pristatyti </w:t>
      </w:r>
      <w:r w:rsidRPr="00425127">
        <w:rPr>
          <w:rFonts w:ascii="Times New Roman" w:eastAsia="Times New Roman" w:hAnsi="Times New Roman"/>
          <w:sz w:val="24"/>
          <w:szCs w:val="24"/>
          <w:lang w:eastAsia="lt-LT"/>
        </w:rPr>
        <w:t>iš Kretingos ligoninės pri</w:t>
      </w:r>
      <w:r>
        <w:rPr>
          <w:rFonts w:ascii="Times New Roman" w:eastAsia="Times New Roman" w:hAnsi="Times New Roman"/>
          <w:sz w:val="24"/>
          <w:szCs w:val="24"/>
          <w:lang w:eastAsia="lt-LT"/>
        </w:rPr>
        <w:t>ė</w:t>
      </w:r>
      <w:r w:rsidRPr="00425127">
        <w:rPr>
          <w:rFonts w:ascii="Times New Roman" w:eastAsia="Times New Roman" w:hAnsi="Times New Roman"/>
          <w:sz w:val="24"/>
          <w:szCs w:val="24"/>
          <w:lang w:eastAsia="lt-LT"/>
        </w:rPr>
        <w:t>m</w:t>
      </w:r>
      <w:r>
        <w:rPr>
          <w:rFonts w:ascii="Times New Roman" w:eastAsia="Times New Roman" w:hAnsi="Times New Roman"/>
          <w:sz w:val="24"/>
          <w:szCs w:val="24"/>
          <w:lang w:eastAsia="lt-LT"/>
        </w:rPr>
        <w:t>imo</w:t>
      </w:r>
      <w:r w:rsidRPr="00425127">
        <w:rPr>
          <w:rFonts w:ascii="Times New Roman" w:eastAsia="Times New Roman" w:hAnsi="Times New Roman"/>
          <w:sz w:val="24"/>
          <w:szCs w:val="24"/>
          <w:lang w:eastAsia="lt-LT"/>
        </w:rPr>
        <w:t xml:space="preserve"> skyriaus. Skirstant </w:t>
      </w:r>
      <w:r w:rsidR="00D745A9">
        <w:rPr>
          <w:rFonts w:ascii="Times New Roman" w:eastAsia="Times New Roman" w:hAnsi="Times New Roman"/>
          <w:sz w:val="24"/>
          <w:szCs w:val="24"/>
          <w:lang w:eastAsia="lt-LT"/>
        </w:rPr>
        <w:t xml:space="preserve">asmenis </w:t>
      </w:r>
      <w:r w:rsidRPr="00425127">
        <w:rPr>
          <w:rFonts w:ascii="Times New Roman" w:eastAsia="Times New Roman" w:hAnsi="Times New Roman"/>
          <w:sz w:val="24"/>
          <w:szCs w:val="24"/>
          <w:lang w:eastAsia="lt-LT"/>
        </w:rPr>
        <w:t>pagal socialines grupes, daugiausiai apnakvindinimo paslaugų gavėjų buvo darbingo amžiaus asmenys, kurių amžiaus vidurkis</w:t>
      </w:r>
      <w:r w:rsidR="00A04BAD">
        <w:rPr>
          <w:rFonts w:ascii="Times New Roman" w:eastAsia="Times New Roman" w:hAnsi="Times New Roman"/>
          <w:sz w:val="24"/>
          <w:szCs w:val="24"/>
          <w:lang w:eastAsia="lt-LT"/>
        </w:rPr>
        <w:t xml:space="preserve"> </w:t>
      </w:r>
      <w:r w:rsidR="00117D3D">
        <w:rPr>
          <w:rFonts w:ascii="Times New Roman" w:eastAsia="Times New Roman" w:hAnsi="Times New Roman"/>
          <w:sz w:val="24"/>
          <w:szCs w:val="24"/>
          <w:lang w:eastAsia="lt-LT"/>
        </w:rPr>
        <w:t>–</w:t>
      </w:r>
      <w:r w:rsidRPr="00425127">
        <w:rPr>
          <w:rFonts w:ascii="Times New Roman" w:eastAsia="Times New Roman" w:hAnsi="Times New Roman"/>
          <w:sz w:val="24"/>
          <w:szCs w:val="24"/>
          <w:lang w:eastAsia="lt-LT"/>
        </w:rPr>
        <w:t xml:space="preserve"> nuo 56 iki 65 metų. </w:t>
      </w:r>
    </w:p>
    <w:p w14:paraId="04777CC6" w14:textId="77777777" w:rsidR="002D1F30" w:rsidRPr="007E5E9B" w:rsidRDefault="002D1F30" w:rsidP="00D13927">
      <w:pPr>
        <w:rPr>
          <w:rFonts w:ascii="Times New Roman" w:hAnsi="Times New Roman"/>
          <w:bCs/>
          <w:sz w:val="20"/>
          <w:szCs w:val="20"/>
        </w:rPr>
      </w:pPr>
    </w:p>
    <w:p w14:paraId="76FA71EC" w14:textId="77777777" w:rsidR="002D1F30" w:rsidRDefault="002D1F30" w:rsidP="00D13927">
      <w:pPr>
        <w:tabs>
          <w:tab w:val="left" w:pos="1080"/>
        </w:tabs>
        <w:suppressAutoHyphens/>
        <w:autoSpaceDN w:val="0"/>
        <w:contextualSpacing/>
        <w:textAlignment w:val="baseline"/>
        <w:rPr>
          <w:rFonts w:eastAsia="Times New Roman"/>
          <w:b/>
          <w:szCs w:val="24"/>
          <w:lang w:eastAsia="lt-LT"/>
        </w:rPr>
      </w:pPr>
      <w:r>
        <w:rPr>
          <w:noProof/>
          <w:lang w:eastAsia="lt-LT"/>
        </w:rPr>
        <w:drawing>
          <wp:inline distT="0" distB="0" distL="0" distR="0" wp14:anchorId="00F15B35" wp14:editId="7B7DE3E3">
            <wp:extent cx="5800725" cy="1799539"/>
            <wp:effectExtent l="0" t="0" r="9525" b="1079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26636" w14:textId="77777777" w:rsidR="002D1F30" w:rsidRPr="007E5E9B" w:rsidRDefault="002D1F30" w:rsidP="00D13927">
      <w:pPr>
        <w:tabs>
          <w:tab w:val="left" w:pos="0"/>
          <w:tab w:val="left" w:pos="550"/>
        </w:tabs>
        <w:suppressAutoHyphens/>
        <w:autoSpaceDN w:val="0"/>
        <w:textAlignment w:val="baseline"/>
        <w:rPr>
          <w:rFonts w:ascii="Times New Roman" w:eastAsia="Times New Roman" w:hAnsi="Times New Roman"/>
          <w:sz w:val="20"/>
          <w:szCs w:val="20"/>
          <w:lang w:eastAsia="lt-LT"/>
        </w:rPr>
      </w:pPr>
    </w:p>
    <w:p w14:paraId="1BAFF5B6" w14:textId="1C10FF59" w:rsidR="00602C25" w:rsidRPr="007760D0"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Priimant laikino apnakvindinimo paslaugų gavėjus</w:t>
      </w:r>
      <w:r w:rsidR="00A04BAD">
        <w:rPr>
          <w:rFonts w:ascii="Times New Roman" w:eastAsia="Times New Roman" w:hAnsi="Times New Roman"/>
          <w:sz w:val="24"/>
          <w:szCs w:val="24"/>
          <w:lang w:eastAsia="lt-LT"/>
        </w:rPr>
        <w:t>,</w:t>
      </w:r>
      <w:r w:rsidRPr="00425127">
        <w:rPr>
          <w:rFonts w:ascii="Times New Roman" w:eastAsia="Times New Roman" w:hAnsi="Times New Roman"/>
          <w:sz w:val="24"/>
          <w:szCs w:val="24"/>
          <w:lang w:eastAsia="lt-LT"/>
        </w:rPr>
        <w:t xml:space="preserve"> darbuotojai </w:t>
      </w:r>
      <w:r w:rsidR="00A04BAD">
        <w:rPr>
          <w:rFonts w:ascii="Times New Roman" w:eastAsia="Times New Roman" w:hAnsi="Times New Roman"/>
          <w:sz w:val="24"/>
          <w:szCs w:val="24"/>
          <w:lang w:eastAsia="lt-LT"/>
        </w:rPr>
        <w:t>susidūrė</w:t>
      </w:r>
      <w:r w:rsidRPr="00425127">
        <w:rPr>
          <w:rFonts w:ascii="Times New Roman" w:eastAsia="Times New Roman" w:hAnsi="Times New Roman"/>
          <w:sz w:val="24"/>
          <w:szCs w:val="24"/>
          <w:lang w:eastAsia="lt-LT"/>
        </w:rPr>
        <w:t xml:space="preserve"> su įvairiais iššūkiais</w:t>
      </w:r>
      <w:r w:rsidR="00A04BAD">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asmenys stokoj</w:t>
      </w:r>
      <w:r w:rsidR="00A04BAD">
        <w:rPr>
          <w:rFonts w:ascii="Times New Roman" w:eastAsia="Times New Roman" w:hAnsi="Times New Roman"/>
          <w:sz w:val="24"/>
          <w:szCs w:val="24"/>
          <w:lang w:eastAsia="lt-LT"/>
        </w:rPr>
        <w:t>o</w:t>
      </w:r>
      <w:r w:rsidRPr="00425127">
        <w:rPr>
          <w:rFonts w:ascii="Times New Roman" w:eastAsia="Times New Roman" w:hAnsi="Times New Roman"/>
          <w:sz w:val="24"/>
          <w:szCs w:val="24"/>
          <w:lang w:eastAsia="lt-LT"/>
        </w:rPr>
        <w:t xml:space="preserve"> higienos įgūdžių, s</w:t>
      </w:r>
      <w:r w:rsidR="002D1F30">
        <w:rPr>
          <w:rFonts w:ascii="Times New Roman" w:eastAsia="Times New Roman" w:hAnsi="Times New Roman"/>
          <w:sz w:val="24"/>
          <w:szCs w:val="24"/>
          <w:lang w:eastAsia="lt-LT"/>
        </w:rPr>
        <w:t>i</w:t>
      </w:r>
      <w:r w:rsidRPr="00425127">
        <w:rPr>
          <w:rFonts w:ascii="Times New Roman" w:eastAsia="Times New Roman" w:hAnsi="Times New Roman"/>
          <w:sz w:val="24"/>
          <w:szCs w:val="24"/>
          <w:lang w:eastAsia="lt-LT"/>
        </w:rPr>
        <w:t>rg</w:t>
      </w:r>
      <w:r w:rsidR="00A04BAD">
        <w:rPr>
          <w:rFonts w:ascii="Times New Roman" w:eastAsia="Times New Roman" w:hAnsi="Times New Roman"/>
          <w:sz w:val="24"/>
          <w:szCs w:val="24"/>
          <w:lang w:eastAsia="lt-LT"/>
        </w:rPr>
        <w:t>o</w:t>
      </w:r>
      <w:r w:rsidRPr="00425127">
        <w:rPr>
          <w:rFonts w:ascii="Times New Roman" w:eastAsia="Times New Roman" w:hAnsi="Times New Roman"/>
          <w:sz w:val="24"/>
          <w:szCs w:val="24"/>
          <w:lang w:eastAsia="lt-LT"/>
        </w:rPr>
        <w:t xml:space="preserve"> pedikulioze. Kiekvienas darbuotojas turi žinių ir įgūdžių, kaip padėti asmeniui. </w:t>
      </w:r>
      <w:r w:rsidR="00AC6822" w:rsidRPr="00AC6822">
        <w:rPr>
          <w:rFonts w:ascii="Times New Roman" w:eastAsia="Times New Roman" w:hAnsi="Times New Roman"/>
          <w:sz w:val="24"/>
          <w:szCs w:val="24"/>
          <w:lang w:eastAsia="lt-LT"/>
        </w:rPr>
        <w:t xml:space="preserve">Laikantis </w:t>
      </w:r>
      <w:r w:rsidR="009A77A0" w:rsidRPr="00AC6822">
        <w:rPr>
          <w:rFonts w:ascii="Times New Roman" w:eastAsia="Times New Roman" w:hAnsi="Times New Roman"/>
          <w:sz w:val="24"/>
          <w:szCs w:val="24"/>
          <w:lang w:eastAsia="lt-LT"/>
        </w:rPr>
        <w:t>asmens sveikatos priežiūros ir higienos reikalavimų</w:t>
      </w:r>
      <w:r w:rsidRPr="00AC6822">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patalpos dezinfekuojamos naudojant patalpų dezinfekcijos aparatą, kuris yra nekenksmingas paviršiams, efektyviai naikina virusus ir bakterijas: </w:t>
      </w:r>
      <w:r w:rsidR="00117D3D">
        <w:rPr>
          <w:rFonts w:ascii="Times New Roman" w:eastAsia="Times New Roman" w:hAnsi="Times New Roman"/>
          <w:sz w:val="24"/>
          <w:szCs w:val="24"/>
          <w:lang w:eastAsia="lt-LT"/>
        </w:rPr>
        <w:t>C</w:t>
      </w:r>
      <w:r w:rsidRPr="00425127">
        <w:rPr>
          <w:rFonts w:ascii="Times New Roman" w:eastAsia="Times New Roman" w:hAnsi="Times New Roman"/>
          <w:sz w:val="24"/>
          <w:szCs w:val="24"/>
          <w:lang w:eastAsia="lt-LT"/>
        </w:rPr>
        <w:t>ovid-19 visos atmainos, gripas (visos atmainos, roto virusai, tuberkuliozė, grybeliai, pelėsiai ir kiti virusai ir bakterijos).</w:t>
      </w:r>
    </w:p>
    <w:p w14:paraId="4871FD24" w14:textId="2B8926D4" w:rsidR="00602C25"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B34DB2">
        <w:rPr>
          <w:rFonts w:ascii="Times New Roman" w:hAnsi="Times New Roman"/>
          <w:sz w:val="24"/>
          <w:szCs w:val="24"/>
        </w:rPr>
        <w:t>2022 metais apgyvendinimo paslaugos suteiktos 22 a</w:t>
      </w:r>
      <w:r w:rsidR="009A77A0">
        <w:rPr>
          <w:rFonts w:ascii="Times New Roman" w:hAnsi="Times New Roman"/>
          <w:sz w:val="24"/>
          <w:szCs w:val="24"/>
        </w:rPr>
        <w:t>smenims, iš kurių 20 vyrų ir 2</w:t>
      </w:r>
      <w:r w:rsidRPr="00B34DB2">
        <w:rPr>
          <w:rFonts w:ascii="Times New Roman" w:hAnsi="Times New Roman"/>
          <w:sz w:val="24"/>
          <w:szCs w:val="24"/>
        </w:rPr>
        <w:t xml:space="preserve"> moterys. Atsižvelgiant į paslaugų poreikį</w:t>
      </w:r>
      <w:r w:rsidR="007E5E9B">
        <w:rPr>
          <w:rFonts w:ascii="Times New Roman" w:hAnsi="Times New Roman"/>
          <w:sz w:val="24"/>
          <w:szCs w:val="24"/>
        </w:rPr>
        <w:t>,</w:t>
      </w:r>
      <w:r w:rsidRPr="00B34DB2">
        <w:rPr>
          <w:rFonts w:ascii="Times New Roman" w:hAnsi="Times New Roman"/>
          <w:sz w:val="24"/>
          <w:szCs w:val="24"/>
        </w:rPr>
        <w:t xml:space="preserve"> </w:t>
      </w:r>
      <w:r w:rsidR="007E5E9B" w:rsidRPr="00B34DB2">
        <w:rPr>
          <w:rFonts w:ascii="Times New Roman" w:hAnsi="Times New Roman"/>
          <w:sz w:val="24"/>
          <w:szCs w:val="24"/>
        </w:rPr>
        <w:t xml:space="preserve">apgyvendinimo </w:t>
      </w:r>
      <w:r w:rsidRPr="00B34DB2">
        <w:rPr>
          <w:rFonts w:ascii="Times New Roman" w:hAnsi="Times New Roman"/>
          <w:sz w:val="24"/>
          <w:szCs w:val="24"/>
        </w:rPr>
        <w:t>vietų skaičius padidintas keturiomis lovomis. Iš viso asmenims buvo suteikt</w:t>
      </w:r>
      <w:r w:rsidR="00117D3D">
        <w:rPr>
          <w:rFonts w:ascii="Times New Roman" w:hAnsi="Times New Roman"/>
          <w:sz w:val="24"/>
          <w:szCs w:val="24"/>
        </w:rPr>
        <w:t>as</w:t>
      </w:r>
      <w:r w:rsidRPr="00B34DB2">
        <w:rPr>
          <w:rFonts w:ascii="Times New Roman" w:hAnsi="Times New Roman"/>
          <w:sz w:val="24"/>
          <w:szCs w:val="24"/>
        </w:rPr>
        <w:t xml:space="preserve"> 2491 lovadieni</w:t>
      </w:r>
      <w:r w:rsidR="00A64616">
        <w:rPr>
          <w:rFonts w:ascii="Times New Roman" w:hAnsi="Times New Roman"/>
          <w:sz w:val="24"/>
          <w:szCs w:val="24"/>
        </w:rPr>
        <w:t>s</w:t>
      </w:r>
      <w:r w:rsidRPr="00B34DB2">
        <w:rPr>
          <w:rFonts w:ascii="Times New Roman" w:hAnsi="Times New Roman"/>
          <w:sz w:val="24"/>
          <w:szCs w:val="24"/>
        </w:rPr>
        <w:t xml:space="preserve">. </w:t>
      </w:r>
      <w:r w:rsidRPr="00B34DB2">
        <w:rPr>
          <w:rFonts w:ascii="Times New Roman" w:eastAsia="Times New Roman" w:hAnsi="Times New Roman"/>
          <w:sz w:val="24"/>
          <w:szCs w:val="24"/>
          <w:lang w:eastAsia="lt-LT"/>
        </w:rPr>
        <w:t xml:space="preserve">Pagal amžiaus grupes, daugiausiai apgyvendinimo paslaugų gavėjų buvo darbingo amžiaus asmenys, kurių amžiaus vidurkis yra nuo 56 iki 65 metų. Skirstant </w:t>
      </w:r>
      <w:r w:rsidR="009A77A0">
        <w:rPr>
          <w:rFonts w:ascii="Times New Roman" w:eastAsia="Times New Roman" w:hAnsi="Times New Roman"/>
          <w:sz w:val="24"/>
          <w:szCs w:val="24"/>
          <w:lang w:eastAsia="lt-LT"/>
        </w:rPr>
        <w:lastRenderedPageBreak/>
        <w:t xml:space="preserve">asmenis </w:t>
      </w:r>
      <w:r w:rsidRPr="00B34DB2">
        <w:rPr>
          <w:rFonts w:ascii="Times New Roman" w:eastAsia="Times New Roman" w:hAnsi="Times New Roman"/>
          <w:sz w:val="24"/>
          <w:szCs w:val="24"/>
          <w:lang w:eastAsia="lt-LT"/>
        </w:rPr>
        <w:t xml:space="preserve">pagal socialines grupes, apgyvendinimo paslaugos teiktos: 2 asmenims sulaukusiems senatvės amžiaus, 9 darbingiems asmenims ir 11 asmenų turinčių negalią. </w:t>
      </w:r>
    </w:p>
    <w:p w14:paraId="5809267E" w14:textId="77777777" w:rsidR="009E35AE" w:rsidRPr="007E5E9B" w:rsidRDefault="009E35AE" w:rsidP="00D13927">
      <w:pPr>
        <w:rPr>
          <w:rFonts w:ascii="Times New Roman" w:hAnsi="Times New Roman"/>
          <w:bCs/>
          <w:sz w:val="20"/>
          <w:szCs w:val="20"/>
        </w:rPr>
      </w:pPr>
    </w:p>
    <w:p w14:paraId="7216967F" w14:textId="77777777" w:rsidR="009E35AE" w:rsidRDefault="009E35AE" w:rsidP="00D13927">
      <w:pPr>
        <w:pStyle w:val="Sraopastraipa"/>
        <w:ind w:left="0"/>
      </w:pPr>
      <w:r>
        <w:rPr>
          <w:noProof/>
          <w:lang w:eastAsia="lt-LT"/>
        </w:rPr>
        <w:drawing>
          <wp:inline distT="0" distB="0" distL="0" distR="0" wp14:anchorId="6181414A" wp14:editId="06E9AB45">
            <wp:extent cx="5354320" cy="1609344"/>
            <wp:effectExtent l="0" t="0" r="17780" b="1016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988776" w14:textId="77777777" w:rsidR="009E35AE" w:rsidRPr="007E5E9B" w:rsidRDefault="009E35AE" w:rsidP="00D13927">
      <w:pPr>
        <w:pStyle w:val="Sraopastraipa"/>
        <w:tabs>
          <w:tab w:val="left" w:pos="0"/>
          <w:tab w:val="left" w:pos="550"/>
        </w:tabs>
        <w:suppressAutoHyphens/>
        <w:autoSpaceDN w:val="0"/>
        <w:ind w:left="0" w:firstLine="1134"/>
        <w:jc w:val="both"/>
        <w:textAlignment w:val="baseline"/>
        <w:rPr>
          <w:rFonts w:ascii="Times New Roman" w:eastAsia="Times New Roman" w:hAnsi="Times New Roman"/>
          <w:sz w:val="20"/>
          <w:szCs w:val="20"/>
          <w:lang w:eastAsia="lt-LT"/>
        </w:rPr>
      </w:pPr>
    </w:p>
    <w:p w14:paraId="6191A77C" w14:textId="43CD70DA" w:rsidR="00602C25" w:rsidRDefault="00602C25" w:rsidP="00D13927">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r w:rsidRPr="0038322C">
        <w:rPr>
          <w:rFonts w:ascii="Times New Roman" w:eastAsia="Times New Roman" w:hAnsi="Times New Roman"/>
          <w:sz w:val="24"/>
          <w:szCs w:val="24"/>
          <w:lang w:eastAsia="lt-LT"/>
        </w:rPr>
        <w:t xml:space="preserve">Daugiausia paslaugų gavėjų </w:t>
      </w:r>
      <w:r w:rsidR="007E5E9B">
        <w:rPr>
          <w:rFonts w:ascii="Times New Roman" w:eastAsia="Times New Roman" w:hAnsi="Times New Roman"/>
          <w:sz w:val="24"/>
          <w:szCs w:val="24"/>
          <w:lang w:eastAsia="lt-LT"/>
        </w:rPr>
        <w:t xml:space="preserve">nakvynės namuose </w:t>
      </w:r>
      <w:r w:rsidRPr="0038322C">
        <w:rPr>
          <w:rFonts w:ascii="Times New Roman" w:eastAsia="Times New Roman" w:hAnsi="Times New Roman"/>
          <w:sz w:val="24"/>
          <w:szCs w:val="24"/>
          <w:lang w:eastAsia="lt-LT"/>
        </w:rPr>
        <w:t>gyveno iki 3 mėnesių</w:t>
      </w:r>
      <w:r>
        <w:rPr>
          <w:rFonts w:ascii="Times New Roman" w:eastAsia="Times New Roman" w:hAnsi="Times New Roman"/>
          <w:sz w:val="24"/>
          <w:szCs w:val="24"/>
          <w:lang w:eastAsia="lt-LT"/>
        </w:rPr>
        <w:t>.</w:t>
      </w:r>
      <w:r w:rsidRPr="0038322C">
        <w:rPr>
          <w:rFonts w:ascii="Times New Roman" w:hAnsi="Times New Roman"/>
          <w:sz w:val="24"/>
          <w:szCs w:val="24"/>
        </w:rPr>
        <w:t xml:space="preserve"> 13 paslaugų gavėjų paslaugos nutrauktos, iš jų: 4 asmens p</w:t>
      </w:r>
      <w:r w:rsidR="00675138">
        <w:rPr>
          <w:rFonts w:ascii="Times New Roman" w:hAnsi="Times New Roman"/>
          <w:sz w:val="24"/>
          <w:szCs w:val="24"/>
        </w:rPr>
        <w:t>rašymu, 3 asmenims susiradus</w:t>
      </w:r>
      <w:r w:rsidRPr="0038322C">
        <w:rPr>
          <w:rFonts w:ascii="Times New Roman" w:hAnsi="Times New Roman"/>
          <w:sz w:val="24"/>
          <w:szCs w:val="24"/>
        </w:rPr>
        <w:t xml:space="preserve"> gyvenamąjį būstą, 1 asmeniui išsikėlus į kitą savivaldybę, 2 asmenims pažeidus vidaus tvarkos taisykles, 1 asmeniui mirus, </w:t>
      </w:r>
      <w:r w:rsidR="00675138" w:rsidRPr="0038322C">
        <w:rPr>
          <w:rFonts w:ascii="Times New Roman" w:hAnsi="Times New Roman"/>
          <w:sz w:val="24"/>
          <w:szCs w:val="24"/>
        </w:rPr>
        <w:t>2</w:t>
      </w:r>
      <w:r w:rsidR="00675138">
        <w:rPr>
          <w:rFonts w:ascii="Times New Roman" w:hAnsi="Times New Roman"/>
          <w:sz w:val="24"/>
          <w:szCs w:val="24"/>
        </w:rPr>
        <w:t xml:space="preserve"> asmenims</w:t>
      </w:r>
      <w:r w:rsidR="00675138" w:rsidRPr="0038322C">
        <w:rPr>
          <w:rFonts w:ascii="Times New Roman" w:hAnsi="Times New Roman"/>
          <w:sz w:val="24"/>
          <w:szCs w:val="24"/>
        </w:rPr>
        <w:t xml:space="preserve"> </w:t>
      </w:r>
      <w:r w:rsidRPr="0038322C">
        <w:rPr>
          <w:rFonts w:ascii="Times New Roman" w:hAnsi="Times New Roman"/>
          <w:sz w:val="24"/>
          <w:szCs w:val="24"/>
        </w:rPr>
        <w:t>dėl kitų priežasčių</w:t>
      </w:r>
      <w:r>
        <w:rPr>
          <w:rFonts w:ascii="Times New Roman" w:hAnsi="Times New Roman"/>
          <w:sz w:val="24"/>
          <w:szCs w:val="24"/>
        </w:rPr>
        <w:t>.</w:t>
      </w:r>
      <w:r w:rsidR="00675138">
        <w:rPr>
          <w:rFonts w:ascii="Times New Roman" w:hAnsi="Times New Roman"/>
          <w:sz w:val="24"/>
          <w:szCs w:val="24"/>
        </w:rPr>
        <w:t xml:space="preserve"> 3</w:t>
      </w:r>
      <w:r w:rsidRPr="0038322C">
        <w:rPr>
          <w:rFonts w:ascii="Times New Roman" w:hAnsi="Times New Roman"/>
          <w:sz w:val="24"/>
          <w:szCs w:val="24"/>
        </w:rPr>
        <w:t xml:space="preserve"> paslaugų gavėjams paslaugos pratęstos pačių prašymu. </w:t>
      </w:r>
    </w:p>
    <w:p w14:paraId="2BD33649" w14:textId="77777777" w:rsidR="000C45C5" w:rsidRDefault="000C45C5" w:rsidP="00D13927">
      <w:pPr>
        <w:rPr>
          <w:rFonts w:ascii="Times New Roman" w:hAnsi="Times New Roman"/>
          <w:b/>
          <w:sz w:val="20"/>
          <w:szCs w:val="20"/>
        </w:rPr>
      </w:pPr>
    </w:p>
    <w:p w14:paraId="60D65A1F" w14:textId="77777777" w:rsidR="000C45C5" w:rsidRDefault="000C45C5" w:rsidP="00D13927">
      <w:pPr>
        <w:pStyle w:val="Sraopastraipa"/>
        <w:ind w:left="0"/>
      </w:pPr>
      <w:r>
        <w:rPr>
          <w:noProof/>
          <w:lang w:eastAsia="lt-LT"/>
        </w:rPr>
        <w:drawing>
          <wp:inline distT="0" distB="0" distL="0" distR="0" wp14:anchorId="7BF9581B" wp14:editId="4181194A">
            <wp:extent cx="4838700" cy="1476375"/>
            <wp:effectExtent l="0" t="0" r="0" b="9525"/>
            <wp:docPr id="39"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4C3BAB" w14:textId="77777777" w:rsidR="000C45C5" w:rsidRPr="00E517A6" w:rsidRDefault="000C45C5" w:rsidP="00D13927">
      <w:pPr>
        <w:pStyle w:val="Sraopastraipa"/>
        <w:tabs>
          <w:tab w:val="left" w:pos="0"/>
          <w:tab w:val="left" w:pos="550"/>
        </w:tabs>
        <w:suppressAutoHyphens/>
        <w:autoSpaceDN w:val="0"/>
        <w:ind w:left="0" w:firstLine="1134"/>
        <w:jc w:val="both"/>
        <w:textAlignment w:val="baseline"/>
        <w:rPr>
          <w:rFonts w:ascii="Times New Roman" w:eastAsia="Times New Roman" w:hAnsi="Times New Roman"/>
          <w:sz w:val="20"/>
          <w:szCs w:val="20"/>
          <w:lang w:eastAsia="lt-LT"/>
        </w:rPr>
      </w:pPr>
    </w:p>
    <w:p w14:paraId="7999D1E1" w14:textId="0B63E3DF" w:rsidR="00602C25" w:rsidRDefault="000C45C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Pr>
          <w:rFonts w:ascii="Times New Roman" w:eastAsia="Times New Roman" w:hAnsi="Times New Roman"/>
          <w:sz w:val="24"/>
          <w:szCs w:val="24"/>
          <w:lang w:eastAsia="lt-LT"/>
        </w:rPr>
        <w:t>A</w:t>
      </w:r>
      <w:r w:rsidRPr="00B34DB2">
        <w:rPr>
          <w:rFonts w:ascii="Times New Roman" w:eastAsia="Times New Roman" w:hAnsi="Times New Roman"/>
          <w:sz w:val="24"/>
          <w:szCs w:val="24"/>
          <w:lang w:eastAsia="lt-LT"/>
        </w:rPr>
        <w:t>tsižvelgiant į asmens socialines problemas</w:t>
      </w:r>
      <w:r>
        <w:rPr>
          <w:rFonts w:ascii="Times New Roman" w:eastAsia="Times New Roman" w:hAnsi="Times New Roman"/>
          <w:sz w:val="24"/>
          <w:szCs w:val="24"/>
          <w:lang w:eastAsia="lt-LT"/>
        </w:rPr>
        <w:t>, k</w:t>
      </w:r>
      <w:r w:rsidR="00602C25" w:rsidRPr="00B34DB2">
        <w:rPr>
          <w:rFonts w:ascii="Times New Roman" w:eastAsia="Times New Roman" w:hAnsi="Times New Roman"/>
          <w:sz w:val="24"/>
          <w:szCs w:val="24"/>
          <w:lang w:eastAsia="lt-LT"/>
        </w:rPr>
        <w:t>iekvienam apgyvend</w:t>
      </w:r>
      <w:r>
        <w:rPr>
          <w:rFonts w:ascii="Times New Roman" w:eastAsia="Times New Roman" w:hAnsi="Times New Roman"/>
          <w:sz w:val="24"/>
          <w:szCs w:val="24"/>
          <w:lang w:eastAsia="lt-LT"/>
        </w:rPr>
        <w:t>inimo paslaugas gaunančiam asmeni</w:t>
      </w:r>
      <w:r w:rsidR="00602C25" w:rsidRPr="00B34DB2">
        <w:rPr>
          <w:rFonts w:ascii="Times New Roman" w:eastAsia="Times New Roman" w:hAnsi="Times New Roman"/>
          <w:sz w:val="24"/>
          <w:szCs w:val="24"/>
          <w:lang w:eastAsia="lt-LT"/>
        </w:rPr>
        <w:t>ui yra sudaromas indivi</w:t>
      </w:r>
      <w:r>
        <w:rPr>
          <w:rFonts w:ascii="Times New Roman" w:eastAsia="Times New Roman" w:hAnsi="Times New Roman"/>
          <w:sz w:val="24"/>
          <w:szCs w:val="24"/>
          <w:lang w:eastAsia="lt-LT"/>
        </w:rPr>
        <w:t>dualus pagalbos planas</w:t>
      </w:r>
      <w:r w:rsidR="00602C25" w:rsidRPr="00B34DB2">
        <w:rPr>
          <w:rFonts w:ascii="Times New Roman" w:eastAsia="Times New Roman" w:hAnsi="Times New Roman"/>
          <w:sz w:val="24"/>
          <w:szCs w:val="24"/>
          <w:lang w:eastAsia="lt-LT"/>
        </w:rPr>
        <w:t xml:space="preserve">. </w:t>
      </w:r>
      <w:r w:rsidR="00DF6FCA">
        <w:rPr>
          <w:rFonts w:ascii="Times New Roman" w:eastAsia="Times New Roman" w:hAnsi="Times New Roman"/>
          <w:sz w:val="24"/>
          <w:szCs w:val="24"/>
          <w:lang w:eastAsia="lt-LT"/>
        </w:rPr>
        <w:t xml:space="preserve">Asmenims, kurie dėl sveikatos būklės </w:t>
      </w:r>
      <w:r w:rsidR="003C044A">
        <w:rPr>
          <w:rFonts w:ascii="Times New Roman" w:eastAsia="Times New Roman" w:hAnsi="Times New Roman"/>
          <w:sz w:val="24"/>
          <w:szCs w:val="24"/>
          <w:lang w:eastAsia="lt-LT"/>
        </w:rPr>
        <w:t>negali</w:t>
      </w:r>
      <w:r w:rsidR="00602C25" w:rsidRPr="00B34DB2">
        <w:rPr>
          <w:rFonts w:ascii="Times New Roman" w:eastAsia="Times New Roman" w:hAnsi="Times New Roman"/>
          <w:sz w:val="24"/>
          <w:szCs w:val="24"/>
          <w:lang w:eastAsia="lt-LT"/>
        </w:rPr>
        <w:t xml:space="preserve"> dalyvauti da</w:t>
      </w:r>
      <w:r w:rsidR="003C044A">
        <w:rPr>
          <w:rFonts w:ascii="Times New Roman" w:eastAsia="Times New Roman" w:hAnsi="Times New Roman"/>
          <w:sz w:val="24"/>
          <w:szCs w:val="24"/>
          <w:lang w:eastAsia="lt-LT"/>
        </w:rPr>
        <w:t>rbo rinkoje, organizuojamos sveikatos priežiūros paslaugos. 7 asmenims tarpininkauta susitvarkant</w:t>
      </w:r>
      <w:r w:rsidR="00602C25" w:rsidRPr="00B34DB2">
        <w:rPr>
          <w:rFonts w:ascii="Times New Roman" w:eastAsia="Times New Roman" w:hAnsi="Times New Roman"/>
          <w:sz w:val="24"/>
          <w:szCs w:val="24"/>
          <w:lang w:eastAsia="lt-LT"/>
        </w:rPr>
        <w:t xml:space="preserve"> neįgalumo ir darbingumo dokumentus. Paslaugų gavėjams suteikta įvairi pagalba: informavimas ir konsultavimas įsidarbinant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6 asmenims, kurie sėkmingai dirba, palydėjimas į Užimtumo tarnybą bei tarpininkavimas joje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9 asmenims, palydėjimas į Socialinės paramos skyrių bei tarpininkavimas dėl apgyvendinimo nakvynės namuose paslaugų paskyrimo, dėl prašymo socialiniam būstui gauti pateikimo, dėl socialinės paramos gavimo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asmenims, sveikatos priežiūros paslaugų organizavimas, tarpininkavimas ir lydėjimas gydytojų konsultacijoms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w:t>
      </w:r>
      <w:r w:rsidR="00E517A6">
        <w:rPr>
          <w:rFonts w:ascii="Times New Roman" w:eastAsia="Times New Roman" w:hAnsi="Times New Roman"/>
          <w:sz w:val="24"/>
          <w:szCs w:val="24"/>
          <w:lang w:eastAsia="lt-LT"/>
        </w:rPr>
        <w:t>ims</w:t>
      </w:r>
      <w:r w:rsidR="00602C25" w:rsidRPr="00B34DB2">
        <w:rPr>
          <w:rFonts w:ascii="Times New Roman" w:eastAsia="Times New Roman" w:hAnsi="Times New Roman"/>
          <w:sz w:val="24"/>
          <w:szCs w:val="24"/>
          <w:lang w:eastAsia="lt-LT"/>
        </w:rPr>
        <w:t xml:space="preserve">, psichologo konsultacijos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8 asmenims, tarpininkavimas kreipiantis į antstolius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3 asmenims, pagalba apsipe</w:t>
      </w:r>
      <w:r w:rsidR="003C044A">
        <w:rPr>
          <w:rFonts w:ascii="Times New Roman" w:eastAsia="Times New Roman" w:hAnsi="Times New Roman"/>
          <w:sz w:val="24"/>
          <w:szCs w:val="24"/>
          <w:lang w:eastAsia="lt-LT"/>
        </w:rPr>
        <w:t xml:space="preserve">rkant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4 asmenims, dailės terapijos užsiėmimų organizavimas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7 asmenims</w:t>
      </w:r>
      <w:r w:rsidR="00602C25" w:rsidRPr="00B34DB2">
        <w:rPr>
          <w:rFonts w:ascii="Times New Roman" w:eastAsia="Times New Roman" w:hAnsi="Times New Roman"/>
          <w:sz w:val="24"/>
          <w:szCs w:val="24"/>
          <w:lang w:eastAsia="lt-LT"/>
        </w:rPr>
        <w:t xml:space="preserve">, aprūpinimas rūbais bei avalyne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asmenims, 2 asmenims padėta teikti prašymus dėl apgyvendinimo globos</w:t>
      </w:r>
      <w:r w:rsidR="003C044A">
        <w:rPr>
          <w:rFonts w:ascii="Times New Roman" w:eastAsia="Times New Roman" w:hAnsi="Times New Roman"/>
          <w:sz w:val="24"/>
          <w:szCs w:val="24"/>
          <w:lang w:eastAsia="lt-LT"/>
        </w:rPr>
        <w:t xml:space="preserve"> institucijoje, 3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asmenys nukreipti gydymui</w:t>
      </w:r>
      <w:r w:rsidR="00602C25" w:rsidRPr="00B34DB2">
        <w:rPr>
          <w:rFonts w:ascii="Times New Roman" w:eastAsia="Times New Roman" w:hAnsi="Times New Roman"/>
          <w:sz w:val="24"/>
          <w:szCs w:val="24"/>
          <w:lang w:eastAsia="lt-LT"/>
        </w:rPr>
        <w:t xml:space="preserve"> psichiatrijos ligoninėje, 5 kartus </w:t>
      </w:r>
      <w:r w:rsidR="003C044A">
        <w:rPr>
          <w:rFonts w:ascii="Times New Roman" w:eastAsia="Times New Roman" w:hAnsi="Times New Roman"/>
          <w:sz w:val="24"/>
          <w:szCs w:val="24"/>
          <w:lang w:eastAsia="lt-LT"/>
        </w:rPr>
        <w:t xml:space="preserve">asmenims </w:t>
      </w:r>
      <w:r w:rsidR="00602C25" w:rsidRPr="00B34DB2">
        <w:rPr>
          <w:rFonts w:ascii="Times New Roman" w:eastAsia="Times New Roman" w:hAnsi="Times New Roman"/>
          <w:sz w:val="24"/>
          <w:szCs w:val="24"/>
          <w:lang w:eastAsia="lt-LT"/>
        </w:rPr>
        <w:t>kviesta greitoji medicinos pagalba</w:t>
      </w:r>
      <w:r w:rsidR="00E517A6">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w:t>
      </w:r>
      <w:r w:rsidR="00E517A6" w:rsidRPr="00B34DB2">
        <w:rPr>
          <w:rFonts w:ascii="Times New Roman" w:eastAsia="Times New Roman" w:hAnsi="Times New Roman"/>
          <w:sz w:val="24"/>
          <w:szCs w:val="24"/>
          <w:lang w:eastAsia="lt-LT"/>
        </w:rPr>
        <w:t>38 kartus teikti prašymai dėl tr</w:t>
      </w:r>
      <w:r w:rsidR="00E517A6">
        <w:rPr>
          <w:rFonts w:ascii="Times New Roman" w:eastAsia="Times New Roman" w:hAnsi="Times New Roman"/>
          <w:sz w:val="24"/>
          <w:szCs w:val="24"/>
          <w:lang w:eastAsia="lt-LT"/>
        </w:rPr>
        <w:t>ansporto paslaugų organizavimo.</w:t>
      </w:r>
    </w:p>
    <w:p w14:paraId="60802FAA" w14:textId="522E16B7" w:rsidR="00602C25" w:rsidRDefault="00E517A6" w:rsidP="00D7774F">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r w:rsidRPr="00E517A6">
        <w:rPr>
          <w:rFonts w:ascii="Times New Roman" w:hAnsi="Times New Roman"/>
          <w:sz w:val="24"/>
          <w:szCs w:val="24"/>
        </w:rPr>
        <w:t xml:space="preserve">Teikiant paslaugas </w:t>
      </w:r>
      <w:r w:rsidR="00602C25" w:rsidRPr="00E517A6">
        <w:rPr>
          <w:rFonts w:ascii="Times New Roman" w:hAnsi="Times New Roman"/>
          <w:sz w:val="24"/>
          <w:szCs w:val="24"/>
        </w:rPr>
        <w:t>socialinę rizik</w:t>
      </w:r>
      <w:r w:rsidRPr="00E517A6">
        <w:rPr>
          <w:rFonts w:ascii="Times New Roman" w:hAnsi="Times New Roman"/>
          <w:sz w:val="24"/>
          <w:szCs w:val="24"/>
        </w:rPr>
        <w:t>ą</w:t>
      </w:r>
      <w:r w:rsidR="00602C25" w:rsidRPr="00E517A6">
        <w:rPr>
          <w:rFonts w:ascii="Times New Roman" w:hAnsi="Times New Roman"/>
          <w:sz w:val="24"/>
          <w:szCs w:val="24"/>
        </w:rPr>
        <w:t xml:space="preserve"> patirian</w:t>
      </w:r>
      <w:r w:rsidRPr="00E517A6">
        <w:rPr>
          <w:rFonts w:ascii="Times New Roman" w:hAnsi="Times New Roman"/>
          <w:sz w:val="24"/>
          <w:szCs w:val="24"/>
        </w:rPr>
        <w:t>tiem</w:t>
      </w:r>
      <w:r w:rsidR="00602C25" w:rsidRPr="00E517A6">
        <w:rPr>
          <w:rFonts w:ascii="Times New Roman" w:hAnsi="Times New Roman"/>
          <w:sz w:val="24"/>
          <w:szCs w:val="24"/>
        </w:rPr>
        <w:t>s asmenims</w:t>
      </w:r>
      <w:r w:rsidRPr="00E517A6">
        <w:rPr>
          <w:rFonts w:ascii="Times New Roman" w:hAnsi="Times New Roman"/>
          <w:sz w:val="24"/>
          <w:szCs w:val="24"/>
        </w:rPr>
        <w:t>, skatiname paslaugų gavėjus įsivertinti savo gyvenimo kokybę daugelyje skirtingų gyvenimo sričių: motyvaciją ir atsakomybę (sąmoningumą, iššūkių įveiką), asmens higieną, gebėjimą tvarkyti asmeninius finansus, ryšių su aplinkiniais ir artimaisiais palaikymą, žalingų įpročių valdymą, fizinę sveikatą, emocinę ir psichinę sveikatą, prasmingą laiko praleidimą, būstą, ryšius su teisėtvarka (įstatymų laikymąsi, atsakomybės už pažeistus įstatymus ir taisykl</w:t>
      </w:r>
      <w:r w:rsidR="005A7B1C">
        <w:rPr>
          <w:rFonts w:ascii="Times New Roman" w:hAnsi="Times New Roman"/>
          <w:sz w:val="24"/>
          <w:szCs w:val="24"/>
        </w:rPr>
        <w:t>ių</w:t>
      </w:r>
      <w:r w:rsidRPr="00E517A6">
        <w:rPr>
          <w:rFonts w:ascii="Times New Roman" w:hAnsi="Times New Roman"/>
          <w:sz w:val="24"/>
          <w:szCs w:val="24"/>
        </w:rPr>
        <w:t xml:space="preserve"> suvokimą / prisiėmimą, padarinių atitaisymą).</w:t>
      </w:r>
      <w:r>
        <w:rPr>
          <w:rFonts w:ascii="Times New Roman" w:hAnsi="Times New Roman"/>
          <w:sz w:val="24"/>
          <w:szCs w:val="24"/>
        </w:rPr>
        <w:t xml:space="preserve"> Kompleksiškai teikiant paslaugas </w:t>
      </w:r>
      <w:r w:rsidR="006962F2">
        <w:rPr>
          <w:rFonts w:ascii="Times New Roman" w:hAnsi="Times New Roman"/>
          <w:sz w:val="24"/>
          <w:szCs w:val="24"/>
        </w:rPr>
        <w:t>stebėjome, kad s</w:t>
      </w:r>
      <w:r w:rsidR="00602C25" w:rsidRPr="008B4F82">
        <w:rPr>
          <w:rFonts w:ascii="Times New Roman" w:hAnsi="Times New Roman"/>
          <w:sz w:val="24"/>
          <w:szCs w:val="24"/>
        </w:rPr>
        <w:t xml:space="preserve">varbu ne tik įgalinti patį asmenį ieškoti problemų sprendimų būdų, bet ir įgalinančios aplinkos kūrimas mažina benamystės stigmą, padeda įveikti ir valdyti krizines situacijas. </w:t>
      </w:r>
      <w:r w:rsidR="00602C25" w:rsidRPr="008B4F82">
        <w:rPr>
          <w:rFonts w:ascii="Times New Roman" w:hAnsi="Times New Roman"/>
          <w:sz w:val="24"/>
          <w:szCs w:val="24"/>
        </w:rPr>
        <w:lastRenderedPageBreak/>
        <w:t>Paslaugų gavėjai nor</w:t>
      </w:r>
      <w:r>
        <w:rPr>
          <w:rFonts w:ascii="Times New Roman" w:hAnsi="Times New Roman"/>
          <w:sz w:val="24"/>
          <w:szCs w:val="24"/>
        </w:rPr>
        <w:t>ėjo</w:t>
      </w:r>
      <w:r w:rsidR="00602C25" w:rsidRPr="008B4F82">
        <w:rPr>
          <w:rFonts w:ascii="Times New Roman" w:hAnsi="Times New Roman"/>
          <w:sz w:val="24"/>
          <w:szCs w:val="24"/>
        </w:rPr>
        <w:t xml:space="preserve"> įsitraukti į veiklas, būti svarbūs, matomi ir priklausyti bendruomenei. Suvokimas, kad priklausai bendruomenei, k</w:t>
      </w:r>
      <w:r>
        <w:rPr>
          <w:rFonts w:ascii="Times New Roman" w:hAnsi="Times New Roman"/>
          <w:sz w:val="24"/>
          <w:szCs w:val="24"/>
        </w:rPr>
        <w:t>ėlė</w:t>
      </w:r>
      <w:r w:rsidR="00602C25" w:rsidRPr="008B4F82">
        <w:rPr>
          <w:rFonts w:ascii="Times New Roman" w:hAnsi="Times New Roman"/>
          <w:sz w:val="24"/>
          <w:szCs w:val="24"/>
        </w:rPr>
        <w:t xml:space="preserve"> asmens savivertę. Siekiant mažinti </w:t>
      </w:r>
      <w:r w:rsidR="00602C25" w:rsidRPr="008B4F82">
        <w:rPr>
          <w:rFonts w:ascii="Times New Roman" w:eastAsia="Times New Roman" w:hAnsi="Times New Roman"/>
          <w:bCs/>
          <w:sz w:val="24"/>
          <w:szCs w:val="24"/>
        </w:rPr>
        <w:t>socialinės rizikos grupių suaugusių asmenų socialinę atskirtį, skatinant jų socialinę integraciją</w:t>
      </w:r>
      <w:r w:rsidR="00602C25" w:rsidRPr="008B4F82">
        <w:rPr>
          <w:rFonts w:ascii="Times New Roman" w:hAnsi="Times New Roman"/>
          <w:sz w:val="24"/>
          <w:szCs w:val="24"/>
        </w:rPr>
        <w:t xml:space="preserve"> bei aktyvinant </w:t>
      </w:r>
      <w:r w:rsidR="006962F2">
        <w:rPr>
          <w:rFonts w:ascii="Times New Roman" w:hAnsi="Times New Roman"/>
          <w:sz w:val="24"/>
          <w:szCs w:val="24"/>
        </w:rPr>
        <w:t>n</w:t>
      </w:r>
      <w:r w:rsidR="00602C25" w:rsidRPr="008B4F82">
        <w:rPr>
          <w:rFonts w:ascii="Times New Roman" w:hAnsi="Times New Roman"/>
          <w:sz w:val="24"/>
          <w:szCs w:val="24"/>
        </w:rPr>
        <w:t>akvynės namų bendruomenę</w:t>
      </w:r>
      <w:r>
        <w:rPr>
          <w:rFonts w:ascii="Times New Roman" w:hAnsi="Times New Roman"/>
          <w:sz w:val="24"/>
          <w:szCs w:val="24"/>
        </w:rPr>
        <w:t>,</w:t>
      </w:r>
      <w:r w:rsidR="00602C25" w:rsidRPr="008B4F82">
        <w:rPr>
          <w:rFonts w:ascii="Times New Roman" w:hAnsi="Times New Roman"/>
          <w:sz w:val="24"/>
          <w:szCs w:val="24"/>
        </w:rPr>
        <w:t xml:space="preserve"> buvo </w:t>
      </w:r>
      <w:r>
        <w:rPr>
          <w:rFonts w:ascii="Times New Roman" w:hAnsi="Times New Roman"/>
          <w:sz w:val="24"/>
          <w:szCs w:val="24"/>
        </w:rPr>
        <w:t>su</w:t>
      </w:r>
      <w:r w:rsidR="00602C25" w:rsidRPr="008B4F82">
        <w:rPr>
          <w:rFonts w:ascii="Times New Roman" w:hAnsi="Times New Roman"/>
          <w:sz w:val="24"/>
          <w:szCs w:val="24"/>
        </w:rPr>
        <w:t>organizuo</w:t>
      </w:r>
      <w:r>
        <w:rPr>
          <w:rFonts w:ascii="Times New Roman" w:hAnsi="Times New Roman"/>
          <w:sz w:val="24"/>
          <w:szCs w:val="24"/>
        </w:rPr>
        <w:t>t</w:t>
      </w:r>
      <w:r w:rsidR="00602C25" w:rsidRPr="008B4F82">
        <w:rPr>
          <w:rFonts w:ascii="Times New Roman" w:hAnsi="Times New Roman"/>
          <w:sz w:val="24"/>
          <w:szCs w:val="24"/>
        </w:rPr>
        <w:t xml:space="preserve">os šios veiklos: ekskursija į žiemos sodą, </w:t>
      </w:r>
      <w:r w:rsidR="000035B9" w:rsidRPr="008B4F82">
        <w:rPr>
          <w:rFonts w:ascii="Times New Roman" w:hAnsi="Times New Roman"/>
          <w:sz w:val="24"/>
          <w:szCs w:val="24"/>
        </w:rPr>
        <w:t xml:space="preserve">pavasarinė talka, </w:t>
      </w:r>
      <w:r w:rsidR="00602C25" w:rsidRPr="008B4F82">
        <w:rPr>
          <w:rFonts w:ascii="Times New Roman" w:hAnsi="Times New Roman"/>
          <w:sz w:val="24"/>
          <w:szCs w:val="24"/>
        </w:rPr>
        <w:t xml:space="preserve">susitikimas su Kretingos Dienos veiklos </w:t>
      </w:r>
      <w:r>
        <w:rPr>
          <w:rFonts w:ascii="Times New Roman" w:hAnsi="Times New Roman"/>
          <w:sz w:val="24"/>
          <w:szCs w:val="24"/>
        </w:rPr>
        <w:t>centro neįgaliaisiais</w:t>
      </w:r>
      <w:r w:rsidR="00602C25" w:rsidRPr="008B4F82">
        <w:rPr>
          <w:rFonts w:ascii="Times New Roman" w:hAnsi="Times New Roman"/>
          <w:sz w:val="24"/>
          <w:szCs w:val="24"/>
        </w:rPr>
        <w:t xml:space="preserve"> popietėje „Draugystės kava“, </w:t>
      </w:r>
      <w:r w:rsidR="006962F2">
        <w:rPr>
          <w:rFonts w:ascii="Times New Roman" w:hAnsi="Times New Roman"/>
          <w:sz w:val="24"/>
          <w:szCs w:val="24"/>
        </w:rPr>
        <w:t>n</w:t>
      </w:r>
      <w:r w:rsidR="00602C25" w:rsidRPr="008B4F82">
        <w:rPr>
          <w:rFonts w:ascii="Times New Roman" w:hAnsi="Times New Roman"/>
          <w:sz w:val="24"/>
          <w:szCs w:val="24"/>
        </w:rPr>
        <w:t xml:space="preserve">akvynės namų 1-ojo gimtadienio minėjimas, </w:t>
      </w:r>
      <w:r w:rsidR="000035B9" w:rsidRPr="008B4F82">
        <w:rPr>
          <w:rFonts w:ascii="Times New Roman" w:hAnsi="Times New Roman"/>
          <w:sz w:val="24"/>
          <w:szCs w:val="24"/>
        </w:rPr>
        <w:t>popietė kavinėje</w:t>
      </w:r>
      <w:r w:rsidR="000035B9">
        <w:rPr>
          <w:rFonts w:ascii="Times New Roman" w:hAnsi="Times New Roman"/>
          <w:sz w:val="24"/>
          <w:szCs w:val="24"/>
        </w:rPr>
        <w:t>,</w:t>
      </w:r>
      <w:r w:rsidR="00602C25" w:rsidRPr="008B4F82">
        <w:rPr>
          <w:rFonts w:ascii="Times New Roman" w:hAnsi="Times New Roman"/>
          <w:sz w:val="24"/>
          <w:szCs w:val="24"/>
        </w:rPr>
        <w:t xml:space="preserve"> kalėdinių „</w:t>
      </w:r>
      <w:r w:rsidR="006962F2">
        <w:rPr>
          <w:rFonts w:ascii="Times New Roman" w:hAnsi="Times New Roman"/>
          <w:sz w:val="24"/>
          <w:szCs w:val="24"/>
        </w:rPr>
        <w:t>K</w:t>
      </w:r>
      <w:r w:rsidR="00602C25" w:rsidRPr="008B4F82">
        <w:rPr>
          <w:rFonts w:ascii="Times New Roman" w:hAnsi="Times New Roman"/>
          <w:sz w:val="24"/>
          <w:szCs w:val="24"/>
        </w:rPr>
        <w:t xml:space="preserve">ūčiukų“ kepimo edukacija, kalėdinė popietė „Advento rimty susimąstom“ su parapijos klebonu Pauliumi Bytautu ir kunigu Gediminu Numgaudžiu, 2 susirinkimai paslaugų gavėjams, dalyvavimas „Dailės terapijoje“ su psichologe, susitikimas su </w:t>
      </w:r>
      <w:r w:rsidR="00117D3D">
        <w:rPr>
          <w:rFonts w:ascii="Times New Roman" w:hAnsi="Times New Roman"/>
          <w:sz w:val="24"/>
          <w:szCs w:val="24"/>
        </w:rPr>
        <w:t>S</w:t>
      </w:r>
      <w:r w:rsidR="00602C25" w:rsidRPr="008B4F82">
        <w:rPr>
          <w:rFonts w:ascii="Times New Roman" w:hAnsi="Times New Roman"/>
          <w:sz w:val="24"/>
          <w:szCs w:val="24"/>
        </w:rPr>
        <w:t xml:space="preserve">eimo nariu Antanu Vinkumi. </w:t>
      </w:r>
      <w:r w:rsidR="000035B9">
        <w:rPr>
          <w:rFonts w:ascii="Times New Roman" w:hAnsi="Times New Roman"/>
          <w:sz w:val="24"/>
          <w:szCs w:val="24"/>
        </w:rPr>
        <w:t>N</w:t>
      </w:r>
      <w:r w:rsidR="00602C25" w:rsidRPr="008B4F82">
        <w:rPr>
          <w:rFonts w:ascii="Times New Roman" w:hAnsi="Times New Roman"/>
          <w:sz w:val="24"/>
          <w:szCs w:val="24"/>
        </w:rPr>
        <w:t xml:space="preserve">akvynės namuose </w:t>
      </w:r>
      <w:r w:rsidR="000035B9">
        <w:rPr>
          <w:rFonts w:ascii="Times New Roman" w:hAnsi="Times New Roman"/>
          <w:sz w:val="24"/>
          <w:szCs w:val="24"/>
        </w:rPr>
        <w:t>kuriamos bendrystę skatinančios bei kiekvieno asmens svarbumą ir reikalingumą įprasminančios tradicijos – paslaugų gavėjų</w:t>
      </w:r>
      <w:r w:rsidR="00602C25" w:rsidRPr="008B4F82">
        <w:rPr>
          <w:rFonts w:ascii="Times New Roman" w:hAnsi="Times New Roman"/>
          <w:sz w:val="24"/>
          <w:szCs w:val="24"/>
        </w:rPr>
        <w:t xml:space="preserve"> gimtadieni</w:t>
      </w:r>
      <w:r w:rsidR="000035B9">
        <w:rPr>
          <w:rFonts w:ascii="Times New Roman" w:hAnsi="Times New Roman"/>
          <w:sz w:val="24"/>
          <w:szCs w:val="24"/>
        </w:rPr>
        <w:t>ų paminėjimas</w:t>
      </w:r>
      <w:r w:rsidR="00602C25" w:rsidRPr="008B4F82">
        <w:rPr>
          <w:rFonts w:ascii="Times New Roman" w:hAnsi="Times New Roman"/>
          <w:sz w:val="24"/>
          <w:szCs w:val="24"/>
        </w:rPr>
        <w:t xml:space="preserve">, </w:t>
      </w:r>
      <w:r w:rsidR="000035B9">
        <w:rPr>
          <w:rFonts w:ascii="Times New Roman" w:hAnsi="Times New Roman"/>
          <w:sz w:val="24"/>
          <w:szCs w:val="24"/>
        </w:rPr>
        <w:t>kalendorinių</w:t>
      </w:r>
      <w:r w:rsidR="00602C25" w:rsidRPr="008B4F82">
        <w:rPr>
          <w:rFonts w:ascii="Times New Roman" w:hAnsi="Times New Roman"/>
          <w:sz w:val="24"/>
          <w:szCs w:val="24"/>
        </w:rPr>
        <w:t xml:space="preserve"> šven</w:t>
      </w:r>
      <w:r w:rsidR="000035B9">
        <w:rPr>
          <w:rFonts w:ascii="Times New Roman" w:hAnsi="Times New Roman"/>
          <w:sz w:val="24"/>
          <w:szCs w:val="24"/>
        </w:rPr>
        <w:t>čių šventimas</w:t>
      </w:r>
      <w:r w:rsidR="00602C25" w:rsidRPr="008B4F82">
        <w:rPr>
          <w:rFonts w:ascii="Times New Roman" w:hAnsi="Times New Roman"/>
          <w:sz w:val="24"/>
          <w:szCs w:val="24"/>
        </w:rPr>
        <w:t xml:space="preserve">, </w:t>
      </w:r>
      <w:r w:rsidR="000035B9">
        <w:rPr>
          <w:rFonts w:ascii="Times New Roman" w:hAnsi="Times New Roman"/>
          <w:sz w:val="24"/>
          <w:szCs w:val="24"/>
        </w:rPr>
        <w:t>bendri pietų ar vakarienės stalų ruošimai ir pokalbiai prie jų.</w:t>
      </w:r>
    </w:p>
    <w:p w14:paraId="4D2A3C9A" w14:textId="77777777" w:rsidR="00D7774F" w:rsidRDefault="00D7774F" w:rsidP="00D7774F">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p>
    <w:p w14:paraId="30B169F8" w14:textId="77777777" w:rsidR="00602C25" w:rsidRPr="00DC61EC" w:rsidRDefault="00602C25" w:rsidP="00D13927">
      <w:pPr>
        <w:pStyle w:val="Pagrindinistekstas"/>
        <w:ind w:left="709" w:right="-1"/>
        <w:rPr>
          <w:b/>
          <w:color w:val="76923C" w:themeColor="accent3" w:themeShade="BF"/>
          <w:sz w:val="24"/>
        </w:rPr>
      </w:pPr>
      <w:r w:rsidRPr="00DC61EC">
        <w:rPr>
          <w:b/>
          <w:color w:val="76923C" w:themeColor="accent3" w:themeShade="BF"/>
          <w:sz w:val="24"/>
        </w:rPr>
        <w:t>2.</w:t>
      </w:r>
      <w:r>
        <w:rPr>
          <w:b/>
          <w:color w:val="76923C" w:themeColor="accent3" w:themeShade="BF"/>
          <w:sz w:val="24"/>
        </w:rPr>
        <w:t>3</w:t>
      </w:r>
      <w:r w:rsidRPr="00DC61EC">
        <w:rPr>
          <w:b/>
          <w:color w:val="76923C" w:themeColor="accent3" w:themeShade="BF"/>
          <w:sz w:val="24"/>
        </w:rPr>
        <w:t>. GLOBOS CENTRAS</w:t>
      </w:r>
    </w:p>
    <w:p w14:paraId="28E2D64A" w14:textId="77777777" w:rsidR="00117D3D" w:rsidRDefault="00117D3D" w:rsidP="00117D3D">
      <w:pPr>
        <w:tabs>
          <w:tab w:val="left" w:pos="0"/>
        </w:tabs>
        <w:ind w:right="-1"/>
        <w:rPr>
          <w:rFonts w:ascii="Times New Roman" w:hAnsi="Times New Roman"/>
          <w:sz w:val="24"/>
          <w:szCs w:val="24"/>
        </w:rPr>
      </w:pPr>
    </w:p>
    <w:p w14:paraId="53A5F7D0" w14:textId="2FD210FF" w:rsidR="005E6E4A" w:rsidRPr="005E6E4A"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 xml:space="preserve">Globos centro tikslas – </w:t>
      </w:r>
      <w:r w:rsidR="005E6E4A" w:rsidRPr="005E6E4A">
        <w:rPr>
          <w:rFonts w:ascii="Times New Roman" w:hAnsi="Times New Roman"/>
          <w:color w:val="000000"/>
          <w:sz w:val="24"/>
          <w:szCs w:val="24"/>
          <w:shd w:val="clear" w:color="auto" w:fill="FFFFFF"/>
        </w:rPr>
        <w:t>užtikrinti, kad visiems tėvų globos netekusiems vaikams, įvaikintiems vaikams, globėjų (rūpintojų) globojamiems (rūpinamiems) vaikams, šeimynoje globojamiems (rūpinamiems) vaikams, budinčių globotojų prižiūrimiems vaikams, budintiems globotojams, šeimynos dalyviams, globėjams (rūpintojams), įtėviams ir kartu gyvenantiems jų šeimos nariams ar asmenims, ketinantiems jais tapti, būtų prieinama ir suteikiama reikalinga konsultacinė, psichosocialinė, teisinė ir kita pagalba, siekiant vaiką, įvaikį tinkamai ugdyti ir auklėti šeimai artimoje aplinkoje.</w:t>
      </w:r>
    </w:p>
    <w:p w14:paraId="3250DDB7" w14:textId="77777777" w:rsidR="00602C25" w:rsidRPr="005C769E"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Šeimose globojamiems (rūpinamiems), įvaikintiems vaikams, jų globėjams (rūpintojams), įvaikintojams ir budintiems globotojams 202</w:t>
      </w:r>
      <w:r>
        <w:rPr>
          <w:rFonts w:ascii="Times New Roman" w:hAnsi="Times New Roman"/>
          <w:sz w:val="24"/>
          <w:szCs w:val="24"/>
        </w:rPr>
        <w:t>2</w:t>
      </w:r>
      <w:r w:rsidRPr="005C769E">
        <w:rPr>
          <w:rFonts w:ascii="Times New Roman" w:hAnsi="Times New Roman"/>
          <w:sz w:val="24"/>
          <w:szCs w:val="24"/>
        </w:rPr>
        <w:t xml:space="preserve"> metais paslaugas teikė VVTAĮT atestuot</w:t>
      </w:r>
      <w:r>
        <w:rPr>
          <w:rFonts w:ascii="Times New Roman" w:hAnsi="Times New Roman"/>
          <w:sz w:val="24"/>
          <w:szCs w:val="24"/>
        </w:rPr>
        <w:t>i</w:t>
      </w:r>
      <w:r w:rsidRPr="005C769E">
        <w:rPr>
          <w:rFonts w:ascii="Times New Roman" w:hAnsi="Times New Roman"/>
          <w:sz w:val="24"/>
          <w:szCs w:val="24"/>
        </w:rPr>
        <w:t xml:space="preserve"> asm</w:t>
      </w:r>
      <w:r>
        <w:rPr>
          <w:rFonts w:ascii="Times New Roman" w:hAnsi="Times New Roman"/>
          <w:sz w:val="24"/>
          <w:szCs w:val="24"/>
        </w:rPr>
        <w:t xml:space="preserve">enys, </w:t>
      </w:r>
      <w:r w:rsidRPr="005C769E">
        <w:rPr>
          <w:rFonts w:ascii="Times New Roman" w:hAnsi="Times New Roman"/>
          <w:sz w:val="24"/>
          <w:szCs w:val="24"/>
        </w:rPr>
        <w:t>socialinė</w:t>
      </w:r>
      <w:r>
        <w:rPr>
          <w:rFonts w:ascii="Times New Roman" w:hAnsi="Times New Roman"/>
          <w:sz w:val="24"/>
          <w:szCs w:val="24"/>
        </w:rPr>
        <w:t>s</w:t>
      </w:r>
      <w:r w:rsidRPr="005C769E">
        <w:rPr>
          <w:rFonts w:ascii="Times New Roman" w:hAnsi="Times New Roman"/>
          <w:sz w:val="24"/>
          <w:szCs w:val="24"/>
        </w:rPr>
        <w:t xml:space="preserve"> darbuotoj</w:t>
      </w:r>
      <w:r>
        <w:rPr>
          <w:rFonts w:ascii="Times New Roman" w:hAnsi="Times New Roman"/>
          <w:sz w:val="24"/>
          <w:szCs w:val="24"/>
        </w:rPr>
        <w:t>os</w:t>
      </w:r>
      <w:r w:rsidRPr="005C769E">
        <w:rPr>
          <w:rFonts w:ascii="Times New Roman" w:hAnsi="Times New Roman"/>
          <w:sz w:val="24"/>
          <w:szCs w:val="24"/>
        </w:rPr>
        <w:t xml:space="preserve"> (globos koordinatorė</w:t>
      </w:r>
      <w:r>
        <w:rPr>
          <w:rFonts w:ascii="Times New Roman" w:hAnsi="Times New Roman"/>
          <w:sz w:val="24"/>
          <w:szCs w:val="24"/>
        </w:rPr>
        <w:t>s</w:t>
      </w:r>
      <w:r w:rsidRPr="005C769E">
        <w:rPr>
          <w:rFonts w:ascii="Times New Roman" w:hAnsi="Times New Roman"/>
          <w:sz w:val="24"/>
          <w:szCs w:val="24"/>
        </w:rPr>
        <w:t>), socialinių paslaugų įstaigos psichologės</w:t>
      </w:r>
      <w:r>
        <w:rPr>
          <w:rFonts w:ascii="Times New Roman" w:hAnsi="Times New Roman"/>
          <w:sz w:val="24"/>
          <w:szCs w:val="24"/>
        </w:rPr>
        <w:t>.</w:t>
      </w:r>
    </w:p>
    <w:p w14:paraId="63567C49" w14:textId="41FD2003" w:rsidR="00602C25"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Per 202</w:t>
      </w:r>
      <w:r>
        <w:rPr>
          <w:rFonts w:ascii="Times New Roman" w:hAnsi="Times New Roman"/>
          <w:sz w:val="24"/>
          <w:szCs w:val="24"/>
        </w:rPr>
        <w:t>2</w:t>
      </w:r>
      <w:r w:rsidRPr="005C769E">
        <w:rPr>
          <w:rFonts w:ascii="Times New Roman" w:hAnsi="Times New Roman"/>
          <w:sz w:val="24"/>
          <w:szCs w:val="24"/>
        </w:rPr>
        <w:t xml:space="preserve"> metus pagalbos globėjams (rūpintojams) ir įvaikintojams paslaugos b</w:t>
      </w:r>
      <w:r w:rsidRPr="00B74B46">
        <w:rPr>
          <w:rFonts w:ascii="Times New Roman" w:hAnsi="Times New Roman"/>
          <w:sz w:val="24"/>
          <w:szCs w:val="24"/>
        </w:rPr>
        <w:t xml:space="preserve">uvo teikiamos visoms Kretingos rajono savivaldybėje gyvenančioms globėjų (rūpintojų) šeimoms, t. y. </w:t>
      </w:r>
      <w:r w:rsidR="00AD661C">
        <w:rPr>
          <w:rFonts w:ascii="Times New Roman" w:hAnsi="Times New Roman"/>
          <w:sz w:val="24"/>
          <w:szCs w:val="24"/>
        </w:rPr>
        <w:t>56</w:t>
      </w:r>
      <w:r w:rsidRPr="00B74B46">
        <w:rPr>
          <w:rFonts w:ascii="Times New Roman" w:hAnsi="Times New Roman"/>
          <w:sz w:val="24"/>
          <w:szCs w:val="24"/>
        </w:rPr>
        <w:t xml:space="preserve"> šeim</w:t>
      </w:r>
      <w:r w:rsidR="00AD661C">
        <w:rPr>
          <w:rFonts w:ascii="Times New Roman" w:hAnsi="Times New Roman"/>
          <w:sz w:val="24"/>
          <w:szCs w:val="24"/>
        </w:rPr>
        <w:t>oms</w:t>
      </w:r>
      <w:r w:rsidRPr="00B74B46">
        <w:rPr>
          <w:rFonts w:ascii="Times New Roman" w:hAnsi="Times New Roman"/>
          <w:sz w:val="24"/>
          <w:szCs w:val="24"/>
        </w:rPr>
        <w:t xml:space="preserve"> ir jose gyvenantiems </w:t>
      </w:r>
      <w:r w:rsidR="00AD661C">
        <w:rPr>
          <w:rFonts w:ascii="Times New Roman" w:hAnsi="Times New Roman"/>
          <w:sz w:val="24"/>
          <w:szCs w:val="24"/>
        </w:rPr>
        <w:t>80</w:t>
      </w:r>
      <w:r w:rsidRPr="00B74B46">
        <w:rPr>
          <w:rFonts w:ascii="Times New Roman" w:hAnsi="Times New Roman"/>
          <w:sz w:val="24"/>
          <w:szCs w:val="24"/>
        </w:rPr>
        <w:t xml:space="preserve"> vaik</w:t>
      </w:r>
      <w:r w:rsidR="00AD661C">
        <w:rPr>
          <w:rFonts w:ascii="Times New Roman" w:hAnsi="Times New Roman"/>
          <w:sz w:val="24"/>
          <w:szCs w:val="24"/>
        </w:rPr>
        <w:t>ų</w:t>
      </w:r>
      <w:r w:rsidRPr="00B74B46">
        <w:rPr>
          <w:rFonts w:ascii="Times New Roman" w:hAnsi="Times New Roman"/>
          <w:sz w:val="24"/>
          <w:szCs w:val="24"/>
        </w:rPr>
        <w:t>.</w:t>
      </w:r>
    </w:p>
    <w:p w14:paraId="07EAEF50" w14:textId="77777777" w:rsidR="00BD4E49" w:rsidRPr="00004896" w:rsidRDefault="00BD4E49" w:rsidP="00D13927">
      <w:pPr>
        <w:tabs>
          <w:tab w:val="left" w:pos="0"/>
        </w:tabs>
        <w:ind w:right="-1" w:firstLine="709"/>
        <w:rPr>
          <w:rFonts w:ascii="Times New Roman" w:hAnsi="Times New Roman"/>
          <w:sz w:val="20"/>
          <w:szCs w:val="20"/>
        </w:rPr>
      </w:pPr>
    </w:p>
    <w:p w14:paraId="5AEB8E07" w14:textId="77777777" w:rsidR="00602C25" w:rsidRPr="00BD4E49" w:rsidRDefault="00602C25" w:rsidP="00D13927">
      <w:pPr>
        <w:jc w:val="center"/>
        <w:rPr>
          <w:rFonts w:ascii="Times New Roman" w:hAnsi="Times New Roman"/>
          <w:b/>
          <w:i/>
          <w:iCs/>
          <w:sz w:val="24"/>
          <w:szCs w:val="24"/>
        </w:rPr>
      </w:pPr>
      <w:r>
        <w:rPr>
          <w:rFonts w:ascii="Times New Roman" w:hAnsi="Times New Roman"/>
          <w:b/>
          <w:i/>
          <w:iCs/>
          <w:sz w:val="24"/>
          <w:szCs w:val="24"/>
        </w:rPr>
        <w:t>P</w:t>
      </w:r>
      <w:r w:rsidRPr="0012123F">
        <w:rPr>
          <w:rFonts w:ascii="Times New Roman" w:hAnsi="Times New Roman"/>
          <w:b/>
          <w:i/>
          <w:iCs/>
          <w:sz w:val="24"/>
          <w:szCs w:val="24"/>
        </w:rPr>
        <w:t>aslaugų gavėjų skaičiaus kaita</w:t>
      </w:r>
      <w:r>
        <w:rPr>
          <w:rFonts w:ascii="Times New Roman" w:hAnsi="Times New Roman"/>
          <w:b/>
          <w:i/>
          <w:iCs/>
          <w:sz w:val="24"/>
          <w:szCs w:val="24"/>
        </w:rPr>
        <w:t xml:space="preserve"> 2022 metai</w:t>
      </w:r>
    </w:p>
    <w:tbl>
      <w:tblPr>
        <w:tblStyle w:val="Lentelstinklelis"/>
        <w:tblW w:w="9923" w:type="dxa"/>
        <w:tblInd w:w="108" w:type="dxa"/>
        <w:tblLayout w:type="fixed"/>
        <w:tblLook w:val="04A0" w:firstRow="1" w:lastRow="0" w:firstColumn="1" w:lastColumn="0" w:noHBand="0" w:noVBand="1"/>
      </w:tblPr>
      <w:tblGrid>
        <w:gridCol w:w="3119"/>
        <w:gridCol w:w="567"/>
        <w:gridCol w:w="567"/>
        <w:gridCol w:w="567"/>
        <w:gridCol w:w="567"/>
        <w:gridCol w:w="567"/>
        <w:gridCol w:w="567"/>
        <w:gridCol w:w="567"/>
        <w:gridCol w:w="567"/>
        <w:gridCol w:w="567"/>
        <w:gridCol w:w="567"/>
        <w:gridCol w:w="567"/>
        <w:gridCol w:w="567"/>
      </w:tblGrid>
      <w:tr w:rsidR="00602C25" w14:paraId="4C0479AF" w14:textId="77777777" w:rsidTr="00275265">
        <w:tc>
          <w:tcPr>
            <w:tcW w:w="3119" w:type="dxa"/>
            <w:vMerge w:val="restart"/>
            <w:tcBorders>
              <w:top w:val="single" w:sz="8" w:space="0" w:color="00B050"/>
              <w:left w:val="single" w:sz="12" w:space="0" w:color="76923C" w:themeColor="accent3" w:themeShade="BF"/>
              <w:right w:val="single" w:sz="12" w:space="0" w:color="76923C" w:themeColor="accent3" w:themeShade="BF"/>
            </w:tcBorders>
            <w:shd w:val="clear" w:color="auto" w:fill="C2D69B" w:themeFill="accent3" w:themeFillTint="99"/>
          </w:tcPr>
          <w:p w14:paraId="19B484B4" w14:textId="77777777" w:rsidR="00602C25" w:rsidRPr="00807D78" w:rsidRDefault="00602C25" w:rsidP="00D13927">
            <w:pPr>
              <w:jc w:val="center"/>
              <w:rPr>
                <w:rFonts w:ascii="Times New Roman" w:hAnsi="Times New Roman"/>
                <w:b/>
                <w:sz w:val="24"/>
                <w:szCs w:val="24"/>
              </w:rPr>
            </w:pPr>
            <w:r w:rsidRPr="00807D78">
              <w:rPr>
                <w:rFonts w:ascii="Times New Roman" w:hAnsi="Times New Roman"/>
                <w:b/>
                <w:sz w:val="24"/>
                <w:szCs w:val="24"/>
              </w:rPr>
              <w:t>Rodikliai</w:t>
            </w:r>
          </w:p>
        </w:tc>
        <w:tc>
          <w:tcPr>
            <w:tcW w:w="6804" w:type="dxa"/>
            <w:gridSpan w:val="12"/>
            <w:tcBorders>
              <w:top w:val="single" w:sz="8" w:space="0" w:color="00B050"/>
              <w:left w:val="single" w:sz="12" w:space="0" w:color="76923C" w:themeColor="accent3" w:themeShade="BF"/>
              <w:bottom w:val="single" w:sz="12" w:space="0" w:color="76923C" w:themeColor="accent3" w:themeShade="BF"/>
              <w:right w:val="single" w:sz="8" w:space="0" w:color="00B050"/>
            </w:tcBorders>
            <w:shd w:val="clear" w:color="auto" w:fill="C2D69B" w:themeFill="accent3" w:themeFillTint="99"/>
          </w:tcPr>
          <w:p w14:paraId="3D539EEB" w14:textId="77777777" w:rsidR="00602C25" w:rsidRPr="00306095" w:rsidRDefault="00602C25" w:rsidP="00D13927">
            <w:pPr>
              <w:jc w:val="center"/>
              <w:rPr>
                <w:rFonts w:ascii="Times New Roman" w:hAnsi="Times New Roman"/>
                <w:b/>
                <w:sz w:val="24"/>
                <w:szCs w:val="24"/>
              </w:rPr>
            </w:pPr>
            <w:r w:rsidRPr="00306095">
              <w:rPr>
                <w:rFonts w:ascii="Times New Roman" w:hAnsi="Times New Roman"/>
                <w:b/>
                <w:sz w:val="24"/>
                <w:szCs w:val="24"/>
              </w:rPr>
              <w:t>Mėnesiai</w:t>
            </w:r>
          </w:p>
        </w:tc>
      </w:tr>
      <w:tr w:rsidR="00275265" w14:paraId="293E6AB7" w14:textId="77777777" w:rsidTr="00275265">
        <w:tc>
          <w:tcPr>
            <w:tcW w:w="3119" w:type="dxa"/>
            <w:vMerge/>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2BD0005" w14:textId="77777777" w:rsidR="00602C25" w:rsidRPr="00807D78" w:rsidRDefault="00602C25" w:rsidP="00D13927">
            <w:pPr>
              <w:rPr>
                <w:rFonts w:ascii="Times New Roman" w:hAnsi="Times New Roman"/>
              </w:rPr>
            </w:pP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7B6AAA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5BE16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86C1EF5"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16EC99EA"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DD9519F"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51CE94C"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212EECB7"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7</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203BF5BC"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8</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374EEB30"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9</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9A16B9F"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10</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70AAB522"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11</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5FF3DBA6" w14:textId="77777777" w:rsidR="00602C25" w:rsidRPr="003426BD" w:rsidRDefault="00602C25" w:rsidP="00D13927">
            <w:pPr>
              <w:rPr>
                <w:rFonts w:ascii="Times New Roman" w:hAnsi="Times New Roman"/>
                <w:sz w:val="24"/>
                <w:szCs w:val="24"/>
              </w:rPr>
            </w:pPr>
            <w:r>
              <w:rPr>
                <w:rFonts w:ascii="Times New Roman" w:hAnsi="Times New Roman"/>
                <w:sz w:val="24"/>
                <w:szCs w:val="24"/>
              </w:rPr>
              <w:t>12</w:t>
            </w:r>
          </w:p>
        </w:tc>
      </w:tr>
      <w:tr w:rsidR="00602C25" w14:paraId="7A909AF0" w14:textId="77777777" w:rsidTr="00275265">
        <w:trPr>
          <w:trHeight w:val="274"/>
        </w:trPr>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90A82D" w14:textId="47C30354" w:rsidR="00602C25" w:rsidRPr="00807D78" w:rsidRDefault="00EB3CD3" w:rsidP="00D13927">
            <w:pPr>
              <w:jc w:val="center"/>
              <w:rPr>
                <w:rFonts w:ascii="Times New Roman" w:hAnsi="Times New Roman"/>
                <w:sz w:val="24"/>
                <w:szCs w:val="24"/>
              </w:rPr>
            </w:pPr>
            <w:r>
              <w:rPr>
                <w:rFonts w:ascii="Times New Roman" w:hAnsi="Times New Roman"/>
                <w:b/>
                <w:sz w:val="24"/>
                <w:szCs w:val="24"/>
              </w:rPr>
              <w:t>Paslaugų gavėjų</w:t>
            </w:r>
            <w:r w:rsidR="00602C25" w:rsidRPr="00807D78">
              <w:rPr>
                <w:rFonts w:ascii="Times New Roman" w:hAnsi="Times New Roman"/>
                <w:b/>
                <w:sz w:val="24"/>
                <w:szCs w:val="24"/>
              </w:rPr>
              <w:t xml:space="preserve"> mėnesio pradžioje</w:t>
            </w:r>
          </w:p>
        </w:tc>
      </w:tr>
      <w:tr w:rsidR="00275265" w14:paraId="26B6223C"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894EC2A"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34CE3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8D7EE5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EDF820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8D35F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75D221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F2D8B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712CE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D4E29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050BD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A56E7D"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59</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48C6A4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D620D2" w14:textId="77777777" w:rsidR="00602C25" w:rsidRPr="0012123F" w:rsidRDefault="00602C25" w:rsidP="00D13927">
            <w:pPr>
              <w:jc w:val="center"/>
              <w:rPr>
                <w:rFonts w:ascii="Times New Roman" w:hAnsi="Times New Roman"/>
                <w:color w:val="FFFFFF" w:themeColor="background1"/>
                <w:sz w:val="24"/>
                <w:szCs w:val="24"/>
              </w:rPr>
            </w:pPr>
            <w:r w:rsidRPr="00807D78">
              <w:rPr>
                <w:rFonts w:ascii="Times New Roman" w:hAnsi="Times New Roman"/>
                <w:sz w:val="24"/>
                <w:szCs w:val="24"/>
              </w:rPr>
              <w:t>56</w:t>
            </w:r>
          </w:p>
        </w:tc>
      </w:tr>
      <w:tr w:rsidR="00275265" w14:paraId="4142CEAB"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44C1AB5" w14:textId="1B048675" w:rsidR="00602C25" w:rsidRPr="00807D78" w:rsidRDefault="00602C25" w:rsidP="00D13927">
            <w:pPr>
              <w:jc w:val="left"/>
              <w:rPr>
                <w:rFonts w:ascii="Times New Roman" w:hAnsi="Times New Roman"/>
                <w:sz w:val="24"/>
                <w:szCs w:val="24"/>
              </w:rPr>
            </w:pPr>
            <w:r w:rsidRPr="006203E4">
              <w:rPr>
                <w:rFonts w:ascii="Times New Roman" w:hAnsi="Times New Roman"/>
                <w:sz w:val="24"/>
                <w:szCs w:val="24"/>
              </w:rPr>
              <w:t xml:space="preserve">Globojamų (rūpinamų) </w:t>
            </w:r>
            <w:r w:rsidR="003A4B93">
              <w:rPr>
                <w:rFonts w:ascii="Times New Roman" w:hAnsi="Times New Roman"/>
                <w:sz w:val="24"/>
                <w:szCs w:val="24"/>
              </w:rPr>
              <w:t>šeimų</w:t>
            </w:r>
            <w:r w:rsidRPr="006203E4">
              <w:rPr>
                <w:rFonts w:ascii="Times New Roman" w:hAnsi="Times New Roman"/>
                <w:sz w:val="24"/>
                <w:szCs w:val="24"/>
              </w:rPr>
              <w:t xml:space="preserve">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6A9737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BF4A5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92ADB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C1FFAD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1E7A39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7C81C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8B443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C4260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F2C72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CF3EC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2A8D5D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220D973" w14:textId="77777777" w:rsidR="00602C25" w:rsidRPr="0012123F" w:rsidRDefault="00602C25" w:rsidP="00D13927">
            <w:pPr>
              <w:jc w:val="center"/>
              <w:rPr>
                <w:rFonts w:ascii="Times New Roman" w:hAnsi="Times New Roman"/>
                <w:color w:val="FFFFFF" w:themeColor="background1"/>
                <w:sz w:val="24"/>
                <w:szCs w:val="24"/>
              </w:rPr>
            </w:pPr>
            <w:r w:rsidRPr="00807D78">
              <w:rPr>
                <w:rFonts w:ascii="Times New Roman" w:hAnsi="Times New Roman"/>
                <w:sz w:val="24"/>
                <w:szCs w:val="24"/>
              </w:rPr>
              <w:t>40</w:t>
            </w:r>
          </w:p>
        </w:tc>
      </w:tr>
      <w:tr w:rsidR="00602C25" w14:paraId="6FDF36B6" w14:textId="77777777" w:rsidTr="00275265">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FF5150" w14:textId="77777777" w:rsidR="00602C25" w:rsidRPr="00807D78" w:rsidRDefault="00602C25" w:rsidP="00D13927">
            <w:pPr>
              <w:jc w:val="center"/>
              <w:rPr>
                <w:rFonts w:ascii="Times New Roman" w:hAnsi="Times New Roman"/>
                <w:b/>
                <w:bCs/>
                <w:sz w:val="24"/>
                <w:szCs w:val="24"/>
              </w:rPr>
            </w:pPr>
            <w:r w:rsidRPr="00807D78">
              <w:rPr>
                <w:rFonts w:ascii="Times New Roman" w:hAnsi="Times New Roman"/>
                <w:b/>
                <w:bCs/>
                <w:sz w:val="22"/>
                <w:szCs w:val="22"/>
              </w:rPr>
              <w:t>Pradėta teikti paslaugų</w:t>
            </w:r>
          </w:p>
        </w:tc>
      </w:tr>
      <w:tr w:rsidR="00275265" w14:paraId="3CD1879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142DD59"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329BA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89A32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045722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3816C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CFCD3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401159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8A634C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44420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A5471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A4A9D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F15C78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8" w:space="0" w:color="00B050"/>
              <w:left w:val="single" w:sz="12" w:space="0" w:color="76923C" w:themeColor="accent3" w:themeShade="BF"/>
              <w:bottom w:val="single" w:sz="12" w:space="0" w:color="76923C" w:themeColor="accent3" w:themeShade="BF"/>
              <w:right w:val="single" w:sz="12" w:space="0" w:color="76923C" w:themeColor="accent3" w:themeShade="BF"/>
            </w:tcBorders>
          </w:tcPr>
          <w:p w14:paraId="51942EBA"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1</w:t>
            </w:r>
          </w:p>
        </w:tc>
      </w:tr>
      <w:tr w:rsidR="00275265" w14:paraId="3E2B7663"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D4C570B"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4B426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E22A22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B33E9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4759FF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F87AB6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C6E62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795E2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1E108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66BF4E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9E82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EE3C8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94CA8E"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w:t>
            </w:r>
          </w:p>
        </w:tc>
      </w:tr>
      <w:tr w:rsidR="00602C25" w14:paraId="017D3D7C" w14:textId="77777777" w:rsidTr="00275265">
        <w:tc>
          <w:tcPr>
            <w:tcW w:w="9923" w:type="dxa"/>
            <w:gridSpan w:val="13"/>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tcPr>
          <w:p w14:paraId="246994C6" w14:textId="77777777" w:rsidR="00602C25" w:rsidRPr="00807D78" w:rsidRDefault="00602C25" w:rsidP="00D13927">
            <w:pPr>
              <w:jc w:val="center"/>
              <w:rPr>
                <w:rFonts w:ascii="Times New Roman" w:hAnsi="Times New Roman"/>
                <w:sz w:val="24"/>
                <w:szCs w:val="24"/>
              </w:rPr>
            </w:pPr>
            <w:r w:rsidRPr="00807D78">
              <w:rPr>
                <w:rFonts w:ascii="Times New Roman" w:hAnsi="Times New Roman"/>
                <w:b/>
                <w:sz w:val="24"/>
                <w:szCs w:val="24"/>
              </w:rPr>
              <w:t>Nutraukta paslaugų</w:t>
            </w:r>
          </w:p>
        </w:tc>
      </w:tr>
      <w:tr w:rsidR="00275265" w14:paraId="664DCD77"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CAC7173"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Globojamų (rūpinamų) vaikų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89137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BBD3EA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199F3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FFE58F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A9222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290F5C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31E6E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73FF7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C1C400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2D08D6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CC975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D76516"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2</w:t>
            </w:r>
          </w:p>
        </w:tc>
      </w:tr>
      <w:tr w:rsidR="00275265" w14:paraId="4B703F8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51D02B37"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16C6C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D4AC6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7E73C7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D0798E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7813FD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79F87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3CAD6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D595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CF491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733649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9A8186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BC1B4E"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1</w:t>
            </w:r>
          </w:p>
        </w:tc>
      </w:tr>
      <w:tr w:rsidR="00602C25" w14:paraId="1A625F11" w14:textId="77777777" w:rsidTr="00275265">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C42D140" w14:textId="29A5EED1" w:rsidR="00602C25" w:rsidRPr="00807D78" w:rsidRDefault="00EB3CD3" w:rsidP="00D13927">
            <w:pPr>
              <w:jc w:val="center"/>
              <w:rPr>
                <w:rFonts w:ascii="Times New Roman" w:hAnsi="Times New Roman"/>
                <w:sz w:val="24"/>
                <w:szCs w:val="24"/>
              </w:rPr>
            </w:pPr>
            <w:r>
              <w:rPr>
                <w:rFonts w:ascii="Times New Roman" w:hAnsi="Times New Roman"/>
                <w:b/>
                <w:sz w:val="24"/>
                <w:szCs w:val="24"/>
              </w:rPr>
              <w:t>Paslaugų gavėjų</w:t>
            </w:r>
            <w:r w:rsidR="00602C25" w:rsidRPr="00807D78">
              <w:rPr>
                <w:rFonts w:ascii="Times New Roman" w:hAnsi="Times New Roman"/>
                <w:b/>
                <w:sz w:val="24"/>
                <w:szCs w:val="24"/>
              </w:rPr>
              <w:t xml:space="preserve"> mėnesio pabaigoje</w:t>
            </w:r>
          </w:p>
        </w:tc>
      </w:tr>
      <w:tr w:rsidR="00275265" w14:paraId="56C04B2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AE5C859"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43C882"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701CA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0950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5C3A06" w14:textId="77777777" w:rsidR="00602C25" w:rsidRPr="00807D78" w:rsidRDefault="00602C25" w:rsidP="00D13927">
            <w:pPr>
              <w:jc w:val="center"/>
              <w:rPr>
                <w:rFonts w:ascii="Times New Roman" w:hAnsi="Times New Roman"/>
                <w:sz w:val="24"/>
                <w:szCs w:val="24"/>
              </w:rPr>
            </w:pPr>
            <w:r w:rsidRPr="00AD661C">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2AF44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E9806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EF2BD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716A5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E0A3F6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59</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2F7FE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B49A152"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BEA4AD" w14:textId="77777777" w:rsidR="00602C25" w:rsidRPr="00220823" w:rsidRDefault="00602C25" w:rsidP="00D13927">
            <w:pPr>
              <w:jc w:val="center"/>
              <w:rPr>
                <w:rFonts w:ascii="Times New Roman" w:hAnsi="Times New Roman"/>
                <w:sz w:val="24"/>
                <w:szCs w:val="24"/>
              </w:rPr>
            </w:pPr>
            <w:r w:rsidRPr="00807D78">
              <w:rPr>
                <w:rFonts w:ascii="Times New Roman" w:hAnsi="Times New Roman"/>
                <w:sz w:val="24"/>
                <w:szCs w:val="24"/>
              </w:rPr>
              <w:t>55</w:t>
            </w:r>
          </w:p>
        </w:tc>
      </w:tr>
      <w:tr w:rsidR="00275265" w14:paraId="5FF1B87A"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A10DE62"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43011B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323A71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CD03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F9104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F3837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A071AC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D9A7CF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B8C63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D9894D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925DF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2C65C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49B6AD" w14:textId="77777777" w:rsidR="00602C25" w:rsidRPr="00220823" w:rsidRDefault="00602C25" w:rsidP="00D13927">
            <w:pPr>
              <w:jc w:val="center"/>
              <w:rPr>
                <w:rFonts w:ascii="Times New Roman" w:hAnsi="Times New Roman"/>
                <w:sz w:val="24"/>
                <w:szCs w:val="24"/>
              </w:rPr>
            </w:pPr>
            <w:r w:rsidRPr="00807D78">
              <w:rPr>
                <w:rFonts w:ascii="Times New Roman" w:hAnsi="Times New Roman"/>
                <w:sz w:val="24"/>
                <w:szCs w:val="24"/>
              </w:rPr>
              <w:t>40</w:t>
            </w:r>
          </w:p>
        </w:tc>
      </w:tr>
    </w:tbl>
    <w:p w14:paraId="573F11E9" w14:textId="77777777" w:rsidR="00602C25" w:rsidRDefault="00602C25" w:rsidP="00D13927">
      <w:pPr>
        <w:tabs>
          <w:tab w:val="left" w:pos="0"/>
        </w:tabs>
        <w:ind w:right="-1"/>
        <w:rPr>
          <w:rFonts w:ascii="Times New Roman" w:hAnsi="Times New Roman"/>
          <w:sz w:val="24"/>
          <w:szCs w:val="24"/>
        </w:rPr>
      </w:pPr>
    </w:p>
    <w:p w14:paraId="299EFF92" w14:textId="7010D1EF" w:rsidR="00602C25" w:rsidRPr="00BD4E49" w:rsidRDefault="00BD4E49" w:rsidP="00D13927">
      <w:pPr>
        <w:rPr>
          <w:rFonts w:ascii="Times New Roman" w:hAnsi="Times New Roman"/>
          <w:b/>
          <w:i/>
          <w:iCs/>
          <w:sz w:val="24"/>
          <w:szCs w:val="24"/>
        </w:rPr>
      </w:pPr>
      <w:r>
        <w:rPr>
          <w:rFonts w:ascii="Times New Roman" w:hAnsi="Times New Roman"/>
          <w:b/>
          <w:i/>
          <w:iCs/>
          <w:sz w:val="24"/>
          <w:szCs w:val="24"/>
        </w:rPr>
        <w:t>Suteiktos/</w:t>
      </w:r>
      <w:r w:rsidR="00602C25" w:rsidRPr="005C769E">
        <w:rPr>
          <w:rFonts w:ascii="Times New Roman" w:hAnsi="Times New Roman"/>
          <w:b/>
          <w:i/>
          <w:iCs/>
          <w:sz w:val="24"/>
          <w:szCs w:val="24"/>
        </w:rPr>
        <w:t>organizuotos pagalbos globėjams (rūpintojams) ir įtėviams, budintiems globotojams paslaugos (kartais)</w:t>
      </w:r>
      <w:r w:rsidR="00602C25">
        <w:rPr>
          <w:rFonts w:ascii="Times New Roman" w:hAnsi="Times New Roman"/>
          <w:sz w:val="24"/>
          <w:szCs w:val="24"/>
        </w:rPr>
        <w:t xml:space="preserve"> </w:t>
      </w:r>
      <w:r w:rsidR="00190389">
        <w:rPr>
          <w:rFonts w:ascii="Times New Roman" w:hAnsi="Times New Roman"/>
          <w:sz w:val="24"/>
          <w:szCs w:val="24"/>
        </w:rPr>
        <w:t>:</w:t>
      </w:r>
    </w:p>
    <w:p w14:paraId="53BF5B68" w14:textId="0CF3AD29" w:rsidR="00602C25" w:rsidRPr="004B6ACC" w:rsidRDefault="00602C25" w:rsidP="00D13927">
      <w:pPr>
        <w:pStyle w:val="Sraopastraipa"/>
        <w:numPr>
          <w:ilvl w:val="0"/>
          <w:numId w:val="13"/>
        </w:numPr>
        <w:ind w:left="0" w:right="0" w:firstLine="851"/>
        <w:jc w:val="both"/>
        <w:rPr>
          <w:rFonts w:ascii="Times New Roman" w:hAnsi="Times New Roman"/>
          <w:sz w:val="24"/>
          <w:szCs w:val="24"/>
        </w:rPr>
      </w:pPr>
      <w:r w:rsidRPr="004B6ACC">
        <w:rPr>
          <w:rFonts w:ascii="Times New Roman" w:hAnsi="Times New Roman"/>
          <w:sz w:val="24"/>
          <w:szCs w:val="24"/>
        </w:rPr>
        <w:t>Globos koordinatoriaus paslaugos</w:t>
      </w:r>
      <w:r w:rsidR="00190389">
        <w:rPr>
          <w:rFonts w:ascii="Times New Roman" w:hAnsi="Times New Roman"/>
          <w:sz w:val="24"/>
          <w:szCs w:val="24"/>
        </w:rPr>
        <w:t xml:space="preserve">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1199</w:t>
      </w:r>
      <w:r w:rsidR="009B1A45">
        <w:rPr>
          <w:rFonts w:ascii="Times New Roman" w:hAnsi="Times New Roman"/>
          <w:sz w:val="24"/>
          <w:szCs w:val="24"/>
        </w:rPr>
        <w:t>;</w:t>
      </w:r>
    </w:p>
    <w:p w14:paraId="6F2276AD" w14:textId="4CDE142E"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lastRenderedPageBreak/>
        <w:t xml:space="preserve">Budinčio globotojo, globėjo (rūpintojo) vykdomos veiklos kokybės vertinimas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3</w:t>
      </w:r>
      <w:r w:rsidR="009B1A45">
        <w:rPr>
          <w:rFonts w:ascii="Times New Roman" w:hAnsi="Times New Roman"/>
          <w:sz w:val="24"/>
          <w:szCs w:val="24"/>
        </w:rPr>
        <w:t>;</w:t>
      </w:r>
    </w:p>
    <w:p w14:paraId="182FB925" w14:textId="57645412"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t xml:space="preserve">Organizuoti susitikimai su artimaisiais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39</w:t>
      </w:r>
      <w:r w:rsidR="009B1A45">
        <w:rPr>
          <w:rFonts w:ascii="Times New Roman" w:hAnsi="Times New Roman"/>
          <w:sz w:val="24"/>
          <w:szCs w:val="24"/>
        </w:rPr>
        <w:t>;</w:t>
      </w:r>
    </w:p>
    <w:p w14:paraId="79DE824D" w14:textId="5DFE5268"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t xml:space="preserve">Dalyvauta atvejo vadybos posėdyje </w:t>
      </w:r>
      <w:r w:rsidR="00117D3D">
        <w:rPr>
          <w:rFonts w:ascii="Times New Roman" w:hAnsi="Times New Roman"/>
          <w:sz w:val="24"/>
          <w:szCs w:val="24"/>
        </w:rPr>
        <w:t xml:space="preserve">– </w:t>
      </w:r>
      <w:r w:rsidRPr="004B6ACC">
        <w:rPr>
          <w:rFonts w:ascii="Times New Roman" w:hAnsi="Times New Roman"/>
          <w:sz w:val="24"/>
          <w:szCs w:val="24"/>
        </w:rPr>
        <w:t>30</w:t>
      </w:r>
      <w:r w:rsidR="009B1A45">
        <w:rPr>
          <w:rFonts w:ascii="Times New Roman" w:hAnsi="Times New Roman"/>
          <w:sz w:val="24"/>
          <w:szCs w:val="24"/>
        </w:rPr>
        <w:t>;</w:t>
      </w:r>
    </w:p>
    <w:p w14:paraId="6839B736" w14:textId="6AD7D2AC" w:rsidR="00602C25" w:rsidRPr="004B6ACC" w:rsidRDefault="00190389" w:rsidP="00D13927">
      <w:pPr>
        <w:pStyle w:val="Sraopastraipa"/>
        <w:numPr>
          <w:ilvl w:val="0"/>
          <w:numId w:val="10"/>
        </w:numPr>
        <w:ind w:left="0" w:right="0" w:firstLine="851"/>
        <w:jc w:val="both"/>
        <w:rPr>
          <w:rFonts w:ascii="Times New Roman" w:hAnsi="Times New Roman"/>
          <w:bCs/>
          <w:sz w:val="24"/>
          <w:szCs w:val="24"/>
        </w:rPr>
      </w:pPr>
      <w:r>
        <w:rPr>
          <w:rFonts w:ascii="Times New Roman" w:hAnsi="Times New Roman"/>
          <w:bCs/>
          <w:sz w:val="24"/>
          <w:szCs w:val="24"/>
        </w:rPr>
        <w:t>Pasirašytos K</w:t>
      </w:r>
      <w:r w:rsidR="00602C25" w:rsidRPr="004B6ACC">
        <w:rPr>
          <w:rFonts w:ascii="Times New Roman" w:hAnsi="Times New Roman"/>
          <w:bCs/>
          <w:sz w:val="24"/>
          <w:szCs w:val="24"/>
        </w:rPr>
        <w:t xml:space="preserve">retingos socialinių paslaugų centro ir budinčio globotojo tarpusavio bendradarbiavimo ir paslaugų teikimo sutartys </w:t>
      </w:r>
      <w:r w:rsidR="00117D3D">
        <w:rPr>
          <w:rFonts w:ascii="Times New Roman" w:hAnsi="Times New Roman"/>
          <w:bCs/>
          <w:sz w:val="24"/>
          <w:szCs w:val="24"/>
        </w:rPr>
        <w:t>–</w:t>
      </w:r>
      <w:r>
        <w:rPr>
          <w:rFonts w:ascii="Times New Roman" w:hAnsi="Times New Roman"/>
          <w:bCs/>
          <w:sz w:val="24"/>
          <w:szCs w:val="24"/>
        </w:rPr>
        <w:t xml:space="preserve"> </w:t>
      </w:r>
      <w:r w:rsidR="00602C25" w:rsidRPr="004B6ACC">
        <w:rPr>
          <w:rFonts w:ascii="Times New Roman" w:hAnsi="Times New Roman"/>
          <w:bCs/>
          <w:sz w:val="24"/>
          <w:szCs w:val="24"/>
        </w:rPr>
        <w:t>3.</w:t>
      </w:r>
    </w:p>
    <w:p w14:paraId="09367A8C" w14:textId="77777777" w:rsidR="00602C25" w:rsidRPr="005C769E" w:rsidRDefault="00602C25" w:rsidP="00D13927">
      <w:pPr>
        <w:pStyle w:val="Sraopastraipa"/>
        <w:ind w:right="0"/>
        <w:jc w:val="both"/>
        <w:rPr>
          <w:rFonts w:ascii="Times New Roman" w:hAnsi="Times New Roman"/>
          <w:bCs/>
          <w:sz w:val="20"/>
          <w:szCs w:val="20"/>
        </w:rPr>
      </w:pPr>
    </w:p>
    <w:p w14:paraId="0A07FDDE" w14:textId="77777777" w:rsidR="00602C25" w:rsidRDefault="00602C25" w:rsidP="00D13927">
      <w:pPr>
        <w:ind w:firstLine="709"/>
        <w:rPr>
          <w:rFonts w:ascii="Times New Roman" w:hAnsi="Times New Roman"/>
          <w:sz w:val="24"/>
          <w:szCs w:val="24"/>
        </w:rPr>
      </w:pPr>
      <w:r w:rsidRPr="005C769E">
        <w:rPr>
          <w:rFonts w:ascii="Times New Roman" w:hAnsi="Times New Roman"/>
          <w:sz w:val="24"/>
          <w:szCs w:val="24"/>
        </w:rPr>
        <w:t>202</w:t>
      </w:r>
      <w:r>
        <w:rPr>
          <w:rFonts w:ascii="Times New Roman" w:hAnsi="Times New Roman"/>
          <w:sz w:val="24"/>
          <w:szCs w:val="24"/>
        </w:rPr>
        <w:t>2</w:t>
      </w:r>
      <w:r w:rsidRPr="005C769E">
        <w:rPr>
          <w:rFonts w:ascii="Times New Roman" w:hAnsi="Times New Roman"/>
          <w:sz w:val="24"/>
          <w:szCs w:val="24"/>
        </w:rPr>
        <w:t xml:space="preserve"> m. didžiausias paslaugų poreikis buvo globėjų (rūpintojų) senelių šeimose, auginančiose paauglystės amžiaus vaikaičius. </w:t>
      </w:r>
    </w:p>
    <w:p w14:paraId="6FA2D92E" w14:textId="77777777" w:rsidR="00602C25" w:rsidRPr="005C769E" w:rsidRDefault="00602C25" w:rsidP="00D13927">
      <w:pPr>
        <w:tabs>
          <w:tab w:val="left" w:pos="851"/>
        </w:tabs>
        <w:rPr>
          <w:rFonts w:ascii="Times New Roman" w:hAnsi="Times New Roman"/>
          <w:i/>
          <w:sz w:val="24"/>
          <w:szCs w:val="24"/>
          <w:u w:val="single"/>
        </w:rPr>
      </w:pPr>
      <w:r>
        <w:rPr>
          <w:rFonts w:ascii="Times New Roman" w:hAnsi="Times New Roman"/>
          <w:sz w:val="24"/>
          <w:szCs w:val="24"/>
        </w:rPr>
        <w:tab/>
      </w:r>
      <w:r w:rsidRPr="005C769E">
        <w:rPr>
          <w:rFonts w:ascii="Times New Roman" w:hAnsi="Times New Roman"/>
          <w:i/>
          <w:sz w:val="24"/>
          <w:szCs w:val="24"/>
          <w:u w:val="single"/>
        </w:rPr>
        <w:t>Dažniausiai teikta pagalba:</w:t>
      </w:r>
    </w:p>
    <w:p w14:paraId="5572A801" w14:textId="1E7E6B7D"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r>
      <w:r w:rsidR="00117D3D">
        <w:rPr>
          <w:rFonts w:ascii="Times New Roman" w:hAnsi="Times New Roman"/>
          <w:sz w:val="24"/>
          <w:szCs w:val="24"/>
        </w:rPr>
        <w:t>-</w:t>
      </w:r>
      <w:r w:rsidRPr="005C769E">
        <w:rPr>
          <w:rFonts w:ascii="Times New Roman" w:hAnsi="Times New Roman"/>
          <w:sz w:val="24"/>
          <w:szCs w:val="24"/>
        </w:rPr>
        <w:t xml:space="preserve"> socialinio darbuotojo (globos koordinatoriaus) konsultacijos (dėl vaiko su globėju ir jo šeimos nariais tarpusavio santykių problemų, elgesio problemų namuose ir ugdymo įstaigoje, bendravimo su vaiko biologiniais tėvais bei artimiausia jo aplinka, vaiko sveikatos ir raidos problemų, ugdymo ar neformaliojo ugdymo įstaigų parinkimo ir kt.); </w:t>
      </w:r>
    </w:p>
    <w:p w14:paraId="2AA41697" w14:textId="3CCCBC84"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r>
      <w:r w:rsidR="00117D3D">
        <w:rPr>
          <w:rFonts w:ascii="Times New Roman" w:hAnsi="Times New Roman"/>
          <w:sz w:val="24"/>
          <w:szCs w:val="24"/>
        </w:rPr>
        <w:t>-</w:t>
      </w:r>
      <w:r w:rsidRPr="005C769E">
        <w:rPr>
          <w:rFonts w:ascii="Times New Roman" w:hAnsi="Times New Roman"/>
          <w:sz w:val="24"/>
          <w:szCs w:val="24"/>
        </w:rPr>
        <w:t xml:space="preserve"> socialinio darbuotojo (globos koordinatoriaus) tarpininkavimo paslaugos:</w:t>
      </w:r>
    </w:p>
    <w:p w14:paraId="74036BBB" w14:textId="5B6EC148"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sprendžiant vaikų ugdymo klausimus (ugdymo įstaigos parinkimas, pavėžėjimo organizavimas, vaiko ugdymo, elgesio problemų sprendimas,</w:t>
      </w:r>
      <w:r w:rsidR="00190389">
        <w:rPr>
          <w:rFonts w:ascii="Times New Roman" w:hAnsi="Times New Roman"/>
          <w:sz w:val="24"/>
          <w:szCs w:val="24"/>
        </w:rPr>
        <w:t xml:space="preserve"> įstaigos</w:t>
      </w:r>
      <w:r w:rsidRPr="005C769E">
        <w:rPr>
          <w:rFonts w:ascii="Times New Roman" w:hAnsi="Times New Roman"/>
          <w:sz w:val="24"/>
          <w:szCs w:val="24"/>
        </w:rPr>
        <w:t xml:space="preserve"> Dienos </w:t>
      </w:r>
      <w:r w:rsidR="00190389">
        <w:rPr>
          <w:rFonts w:ascii="Times New Roman" w:hAnsi="Times New Roman"/>
          <w:sz w:val="24"/>
          <w:szCs w:val="24"/>
        </w:rPr>
        <w:t>centro padalinio</w:t>
      </w:r>
      <w:r w:rsidRPr="005C769E">
        <w:rPr>
          <w:rFonts w:ascii="Times New Roman" w:hAnsi="Times New Roman"/>
          <w:sz w:val="24"/>
          <w:szCs w:val="24"/>
        </w:rPr>
        <w:t xml:space="preserve"> ir kitokio popamokinio užimtumo organizavimas, dalyvavimas kartu su globėju ir vaiku Vaiko gerovės komisijos bei kituose posėdžiuose, ir kt.)</w:t>
      </w:r>
      <w:r>
        <w:rPr>
          <w:rFonts w:ascii="Times New Roman" w:hAnsi="Times New Roman"/>
          <w:sz w:val="24"/>
          <w:szCs w:val="24"/>
        </w:rPr>
        <w:t>;</w:t>
      </w:r>
    </w:p>
    <w:p w14:paraId="4248CCB6"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sprendžiant vaiko sveikatos priežiūros problemas (pagalba surenkant reikiamus dokumentus, dokumentų registravimas, transporto paslaugų organizavimas į vaikų gydymo ar reabilitacijos įstaigas, užtikrinant specialiųjų poreikių tenkinimą, bendradarbiavimas su gydymo įstaigų specialistais)</w:t>
      </w:r>
      <w:r>
        <w:rPr>
          <w:rFonts w:ascii="Times New Roman" w:hAnsi="Times New Roman"/>
          <w:sz w:val="24"/>
          <w:szCs w:val="24"/>
        </w:rPr>
        <w:t>;</w:t>
      </w:r>
    </w:p>
    <w:p w14:paraId="7DE22B9E"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organizuojant vaiko susitikimus su jo artimaisiais</w:t>
      </w:r>
      <w:r>
        <w:rPr>
          <w:rFonts w:ascii="Times New Roman" w:hAnsi="Times New Roman"/>
          <w:sz w:val="24"/>
          <w:szCs w:val="24"/>
        </w:rPr>
        <w:t>;</w:t>
      </w:r>
    </w:p>
    <w:p w14:paraId="68B053DE"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organizuojant teisinę pagalbą.</w:t>
      </w:r>
    </w:p>
    <w:p w14:paraId="4F8E5512" w14:textId="77777777" w:rsidR="00602C25" w:rsidRPr="005C769E" w:rsidRDefault="00602C25" w:rsidP="00D13927">
      <w:pPr>
        <w:ind w:firstLine="709"/>
        <w:rPr>
          <w:rFonts w:ascii="Times New Roman" w:hAnsi="Times New Roman"/>
          <w:sz w:val="24"/>
          <w:szCs w:val="24"/>
        </w:rPr>
      </w:pPr>
      <w:r w:rsidRPr="005C769E">
        <w:rPr>
          <w:rFonts w:ascii="Times New Roman" w:hAnsi="Times New Roman"/>
          <w:sz w:val="24"/>
          <w:szCs w:val="24"/>
        </w:rPr>
        <w:t>Paslaugų intensyvumas priklausė nuo paslaugų poreikio, problemų gilumo, globėjo gebėjimo savarankiškai tenkinti atskirus globojamo (rūpinamo) vaiko poreikius.</w:t>
      </w:r>
    </w:p>
    <w:p w14:paraId="2262832F" w14:textId="39451BEB" w:rsidR="00602C25" w:rsidRPr="005C769E" w:rsidRDefault="00602C25" w:rsidP="00D13927">
      <w:pPr>
        <w:ind w:firstLine="709"/>
        <w:rPr>
          <w:rFonts w:ascii="Times New Roman" w:hAnsi="Times New Roman"/>
          <w:sz w:val="24"/>
          <w:szCs w:val="24"/>
        </w:rPr>
      </w:pPr>
      <w:r w:rsidRPr="005C769E">
        <w:rPr>
          <w:rFonts w:ascii="Times New Roman" w:hAnsi="Times New Roman"/>
          <w:sz w:val="24"/>
          <w:szCs w:val="24"/>
        </w:rPr>
        <w:t>Globos centras nuo 2019 metų vykdo ES finansuojamą projektą ,,Vaikų gerovės ir saugumo didinimo, paslaugų šeimai globėjams (rūpintojams) kokybės didinimo bei prieinamumo plėtra“.</w:t>
      </w:r>
    </w:p>
    <w:p w14:paraId="384F6E47" w14:textId="77777777" w:rsidR="00602C25" w:rsidRPr="005C769E" w:rsidRDefault="00602C25" w:rsidP="00D13927">
      <w:pPr>
        <w:ind w:firstLine="851"/>
        <w:rPr>
          <w:rFonts w:ascii="Times New Roman" w:hAnsi="Times New Roman"/>
          <w:sz w:val="20"/>
          <w:szCs w:val="20"/>
        </w:rPr>
      </w:pPr>
    </w:p>
    <w:p w14:paraId="5A466937" w14:textId="77777777" w:rsidR="00602C25" w:rsidRPr="005A5F38" w:rsidRDefault="00602C25" w:rsidP="00D13927">
      <w:pPr>
        <w:ind w:firstLine="426"/>
        <w:rPr>
          <w:rFonts w:ascii="Times New Roman" w:hAnsi="Times New Roman"/>
          <w:b/>
          <w:bCs/>
          <w:color w:val="9BBB59" w:themeColor="accent3"/>
          <w:sz w:val="24"/>
          <w:szCs w:val="24"/>
        </w:rPr>
      </w:pPr>
      <w:r w:rsidRPr="005A5F38">
        <w:rPr>
          <w:rFonts w:ascii="Times New Roman" w:hAnsi="Times New Roman"/>
          <w:b/>
          <w:bCs/>
          <w:color w:val="9BBB59" w:themeColor="accent3"/>
          <w:sz w:val="24"/>
          <w:szCs w:val="24"/>
        </w:rPr>
        <w:t>2.3.1 Mokymai pagal Globėjų (rūpintojų), budinčių globotojų, įtėvių, bendruomeninių vaikų globos namų darbuotojų mokymo ir konsultavimo programą</w:t>
      </w:r>
      <w:r w:rsidRPr="005A5F38">
        <w:rPr>
          <w:b/>
          <w:bCs/>
          <w:color w:val="9BBB59" w:themeColor="accent3"/>
        </w:rPr>
        <w:t xml:space="preserve"> </w:t>
      </w:r>
      <w:r w:rsidRPr="005A5F38">
        <w:rPr>
          <w:rFonts w:ascii="Times New Roman" w:hAnsi="Times New Roman"/>
          <w:b/>
          <w:bCs/>
          <w:color w:val="9BBB59" w:themeColor="accent3"/>
          <w:sz w:val="24"/>
          <w:szCs w:val="24"/>
        </w:rPr>
        <w:t>GIMK</w:t>
      </w:r>
    </w:p>
    <w:p w14:paraId="5A3F5180" w14:textId="77777777" w:rsidR="00602C25" w:rsidRPr="00367588" w:rsidRDefault="00602C25" w:rsidP="00D13927">
      <w:pPr>
        <w:rPr>
          <w:rFonts w:ascii="Times New Roman" w:hAnsi="Times New Roman"/>
          <w:b/>
          <w:bCs/>
          <w:sz w:val="20"/>
          <w:szCs w:val="20"/>
        </w:rPr>
      </w:pPr>
    </w:p>
    <w:p w14:paraId="4A267244" w14:textId="77777777" w:rsidR="00602C25" w:rsidRPr="00B74B46" w:rsidRDefault="00602C25" w:rsidP="00D13927">
      <w:pPr>
        <w:ind w:firstLine="709"/>
        <w:rPr>
          <w:rFonts w:ascii="Times New Roman" w:hAnsi="Times New Roman"/>
          <w:sz w:val="24"/>
          <w:szCs w:val="24"/>
        </w:rPr>
      </w:pPr>
      <w:r w:rsidRPr="00B74B46">
        <w:rPr>
          <w:rFonts w:ascii="Times New Roman" w:hAnsi="Times New Roman"/>
          <w:sz w:val="24"/>
          <w:szCs w:val="24"/>
        </w:rPr>
        <w:t>Organizuoti mokymai pagal Globėjų (rūpintojų), budinčių globotojų, įtėvių, bendruomeninių vaikų globos namų darbuotojų mokymo ir konsultavimo programą:</w:t>
      </w:r>
    </w:p>
    <w:p w14:paraId="3FFA8194" w14:textId="60B4D2DA" w:rsidR="00602C25" w:rsidRDefault="00602C25" w:rsidP="00D13927">
      <w:pPr>
        <w:pStyle w:val="Sraopastraipa"/>
        <w:numPr>
          <w:ilvl w:val="0"/>
          <w:numId w:val="10"/>
        </w:numPr>
        <w:tabs>
          <w:tab w:val="left" w:pos="709"/>
          <w:tab w:val="left" w:pos="993"/>
        </w:tabs>
        <w:ind w:right="0" w:hanging="11"/>
        <w:jc w:val="both"/>
        <w:rPr>
          <w:rFonts w:ascii="Times New Roman" w:hAnsi="Times New Roman"/>
          <w:sz w:val="24"/>
          <w:szCs w:val="24"/>
        </w:rPr>
      </w:pPr>
      <w:r w:rsidRPr="00B74B46">
        <w:rPr>
          <w:rFonts w:ascii="Times New Roman" w:hAnsi="Times New Roman"/>
          <w:sz w:val="24"/>
          <w:szCs w:val="24"/>
        </w:rPr>
        <w:t>pagal Pagrindinę programą:</w:t>
      </w:r>
    </w:p>
    <w:p w14:paraId="0849F3AB" w14:textId="55E9D2A8" w:rsidR="00602C25" w:rsidRPr="00ED1DD5" w:rsidRDefault="00ED1DD5" w:rsidP="00D13927">
      <w:pPr>
        <w:pStyle w:val="Sraopastraipa"/>
        <w:tabs>
          <w:tab w:val="left" w:pos="709"/>
          <w:tab w:val="left" w:pos="993"/>
        </w:tabs>
        <w:ind w:right="0"/>
        <w:jc w:val="both"/>
        <w:rPr>
          <w:rFonts w:ascii="Times New Roman" w:hAnsi="Times New Roman"/>
          <w:sz w:val="24"/>
          <w:szCs w:val="24"/>
        </w:rPr>
      </w:pPr>
      <w:r w:rsidRPr="00ED1DD5">
        <w:rPr>
          <w:rFonts w:ascii="Times New Roman" w:hAnsi="Times New Roman"/>
          <w:sz w:val="24"/>
          <w:szCs w:val="24"/>
        </w:rPr>
        <w:t xml:space="preserve">nuo </w:t>
      </w:r>
      <w:r w:rsidR="006E6B9A" w:rsidRPr="00ED1DD5">
        <w:rPr>
          <w:rFonts w:ascii="Times New Roman" w:hAnsi="Times New Roman"/>
          <w:sz w:val="24"/>
          <w:szCs w:val="24"/>
        </w:rPr>
        <w:t>2022-04-20</w:t>
      </w:r>
      <w:r w:rsidRPr="00ED1DD5">
        <w:rPr>
          <w:rFonts w:ascii="Times New Roman" w:hAnsi="Times New Roman"/>
          <w:sz w:val="24"/>
          <w:szCs w:val="24"/>
        </w:rPr>
        <w:t xml:space="preserve"> iki 2022-06-22 </w:t>
      </w:r>
      <w:r w:rsidR="00117D3D">
        <w:rPr>
          <w:rFonts w:ascii="Times New Roman" w:hAnsi="Times New Roman"/>
          <w:sz w:val="24"/>
          <w:szCs w:val="24"/>
        </w:rPr>
        <w:t>–</w:t>
      </w:r>
      <w:r w:rsidR="00602C25" w:rsidRPr="00ED1DD5">
        <w:rPr>
          <w:rFonts w:ascii="Times New Roman" w:hAnsi="Times New Roman"/>
          <w:sz w:val="24"/>
          <w:szCs w:val="24"/>
        </w:rPr>
        <w:t xml:space="preserve"> 6 asmenys</w:t>
      </w:r>
      <w:r w:rsidR="00117D3D">
        <w:rPr>
          <w:rFonts w:ascii="Times New Roman" w:hAnsi="Times New Roman"/>
          <w:sz w:val="24"/>
          <w:szCs w:val="24"/>
        </w:rPr>
        <w:t xml:space="preserve"> </w:t>
      </w:r>
      <w:r w:rsidR="00602C25" w:rsidRPr="00ED1DD5">
        <w:rPr>
          <w:rFonts w:ascii="Times New Roman" w:hAnsi="Times New Roman"/>
          <w:sz w:val="24"/>
          <w:szCs w:val="24"/>
        </w:rPr>
        <w:t>/</w:t>
      </w:r>
      <w:r w:rsidR="00117D3D">
        <w:rPr>
          <w:rFonts w:ascii="Times New Roman" w:hAnsi="Times New Roman"/>
          <w:sz w:val="24"/>
          <w:szCs w:val="24"/>
        </w:rPr>
        <w:t xml:space="preserve"> </w:t>
      </w:r>
      <w:r w:rsidR="00602C25" w:rsidRPr="00ED1DD5">
        <w:rPr>
          <w:rFonts w:ascii="Times New Roman" w:hAnsi="Times New Roman"/>
          <w:sz w:val="24"/>
          <w:szCs w:val="24"/>
        </w:rPr>
        <w:t>3 šeimos</w:t>
      </w:r>
    </w:p>
    <w:p w14:paraId="1815A5FD" w14:textId="611D5A30" w:rsidR="00602C25" w:rsidRPr="00ED1DD5" w:rsidRDefault="00ED1DD5" w:rsidP="00D13927">
      <w:pPr>
        <w:pStyle w:val="Sraopastraipa"/>
        <w:ind w:left="0" w:right="0" w:firstLine="709"/>
        <w:jc w:val="both"/>
        <w:rPr>
          <w:rFonts w:ascii="Times New Roman" w:hAnsi="Times New Roman"/>
          <w:sz w:val="24"/>
          <w:szCs w:val="24"/>
        </w:rPr>
      </w:pPr>
      <w:r w:rsidRPr="00ED1DD5">
        <w:rPr>
          <w:rFonts w:ascii="Times New Roman" w:hAnsi="Times New Roman"/>
          <w:sz w:val="24"/>
          <w:szCs w:val="24"/>
        </w:rPr>
        <w:t xml:space="preserve">nuo </w:t>
      </w:r>
      <w:r w:rsidR="00602C25" w:rsidRPr="00ED1DD5">
        <w:rPr>
          <w:rFonts w:ascii="Times New Roman" w:hAnsi="Times New Roman"/>
          <w:sz w:val="24"/>
          <w:szCs w:val="24"/>
        </w:rPr>
        <w:t xml:space="preserve">2022-09-07 </w:t>
      </w:r>
      <w:r w:rsidRPr="00ED1DD5">
        <w:rPr>
          <w:rFonts w:ascii="Times New Roman" w:hAnsi="Times New Roman"/>
          <w:sz w:val="24"/>
          <w:szCs w:val="24"/>
        </w:rPr>
        <w:t xml:space="preserve">iki </w:t>
      </w:r>
      <w:r w:rsidR="00602C25" w:rsidRPr="00ED1DD5">
        <w:rPr>
          <w:rFonts w:ascii="Times New Roman" w:hAnsi="Times New Roman"/>
          <w:sz w:val="24"/>
          <w:szCs w:val="24"/>
        </w:rPr>
        <w:t xml:space="preserve">2022-10-19 </w:t>
      </w:r>
      <w:r w:rsidR="00117D3D">
        <w:rPr>
          <w:rFonts w:ascii="Times New Roman" w:hAnsi="Times New Roman"/>
          <w:sz w:val="24"/>
          <w:szCs w:val="24"/>
        </w:rPr>
        <w:t>–</w:t>
      </w:r>
      <w:r w:rsidR="00602C25" w:rsidRPr="00ED1DD5">
        <w:rPr>
          <w:rFonts w:ascii="Times New Roman" w:hAnsi="Times New Roman"/>
          <w:sz w:val="24"/>
          <w:szCs w:val="24"/>
        </w:rPr>
        <w:t xml:space="preserve"> 11 asmenų</w:t>
      </w:r>
      <w:r w:rsidR="00117D3D">
        <w:rPr>
          <w:rFonts w:ascii="Times New Roman" w:hAnsi="Times New Roman"/>
          <w:sz w:val="24"/>
          <w:szCs w:val="24"/>
        </w:rPr>
        <w:t xml:space="preserve"> </w:t>
      </w:r>
      <w:r w:rsidR="00602C25" w:rsidRPr="00ED1DD5">
        <w:rPr>
          <w:rFonts w:ascii="Times New Roman" w:hAnsi="Times New Roman"/>
          <w:sz w:val="24"/>
          <w:szCs w:val="24"/>
        </w:rPr>
        <w:t>/</w:t>
      </w:r>
      <w:r w:rsidR="00117D3D">
        <w:rPr>
          <w:rFonts w:ascii="Times New Roman" w:hAnsi="Times New Roman"/>
          <w:sz w:val="24"/>
          <w:szCs w:val="24"/>
        </w:rPr>
        <w:t xml:space="preserve"> </w:t>
      </w:r>
      <w:r w:rsidR="00602C25" w:rsidRPr="00ED1DD5">
        <w:rPr>
          <w:rFonts w:ascii="Times New Roman" w:hAnsi="Times New Roman"/>
          <w:sz w:val="24"/>
          <w:szCs w:val="24"/>
        </w:rPr>
        <w:t>6 šeimos</w:t>
      </w:r>
    </w:p>
    <w:p w14:paraId="118D9D99" w14:textId="480C5A07"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Artimųjų giminaičių programą</w:t>
      </w:r>
      <w:r w:rsidR="00E55291">
        <w:rPr>
          <w:rFonts w:ascii="Times New Roman" w:hAnsi="Times New Roman"/>
          <w:sz w:val="24"/>
          <w:szCs w:val="24"/>
        </w:rPr>
        <w:t>:</w:t>
      </w:r>
    </w:p>
    <w:p w14:paraId="00E3C363" w14:textId="20C2F714" w:rsidR="00602C25" w:rsidRDefault="00E55291" w:rsidP="00D13927">
      <w:pPr>
        <w:rPr>
          <w:rFonts w:ascii="Times New Roman" w:hAnsi="Times New Roman"/>
          <w:sz w:val="24"/>
          <w:szCs w:val="24"/>
        </w:rPr>
      </w:pPr>
      <w:r>
        <w:rPr>
          <w:rFonts w:ascii="Times New Roman" w:hAnsi="Times New Roman"/>
          <w:sz w:val="24"/>
          <w:szCs w:val="24"/>
        </w:rPr>
        <w:t xml:space="preserve">                nuo </w:t>
      </w:r>
      <w:r w:rsidR="00602C25" w:rsidRPr="00B74B46">
        <w:rPr>
          <w:rFonts w:ascii="Times New Roman" w:hAnsi="Times New Roman"/>
          <w:sz w:val="24"/>
          <w:szCs w:val="24"/>
        </w:rPr>
        <w:t xml:space="preserve">2022-01-27 </w:t>
      </w:r>
      <w:r>
        <w:rPr>
          <w:rFonts w:ascii="Times New Roman" w:hAnsi="Times New Roman"/>
          <w:sz w:val="24"/>
          <w:szCs w:val="24"/>
        </w:rPr>
        <w:t xml:space="preserve">iki </w:t>
      </w:r>
      <w:r w:rsidR="00602C25" w:rsidRPr="00B74B46">
        <w:rPr>
          <w:rFonts w:ascii="Times New Roman" w:hAnsi="Times New Roman"/>
          <w:sz w:val="24"/>
          <w:szCs w:val="24"/>
        </w:rPr>
        <w:t>2022-03-03</w:t>
      </w:r>
      <w:r>
        <w:rPr>
          <w:rFonts w:ascii="Times New Roman" w:hAnsi="Times New Roman"/>
          <w:sz w:val="24"/>
          <w:szCs w:val="24"/>
        </w:rPr>
        <w:t xml:space="preserve"> </w:t>
      </w:r>
      <w:r w:rsidR="00117D3D">
        <w:rPr>
          <w:rFonts w:ascii="Times New Roman" w:hAnsi="Times New Roman"/>
          <w:sz w:val="24"/>
          <w:szCs w:val="24"/>
        </w:rPr>
        <w:t>–</w:t>
      </w:r>
      <w:r w:rsidR="00602C25" w:rsidRPr="00B74B46">
        <w:rPr>
          <w:rFonts w:ascii="Times New Roman" w:hAnsi="Times New Roman"/>
          <w:sz w:val="24"/>
          <w:szCs w:val="24"/>
        </w:rPr>
        <w:t xml:space="preserve"> 3 asmenys</w:t>
      </w:r>
      <w:r w:rsidR="00117D3D">
        <w:rPr>
          <w:rFonts w:ascii="Times New Roman" w:hAnsi="Times New Roman"/>
          <w:sz w:val="24"/>
          <w:szCs w:val="24"/>
        </w:rPr>
        <w:t xml:space="preserve"> </w:t>
      </w:r>
      <w:r w:rsidR="00602C25" w:rsidRPr="00B74B46">
        <w:rPr>
          <w:rFonts w:ascii="Times New Roman" w:hAnsi="Times New Roman"/>
          <w:sz w:val="24"/>
          <w:szCs w:val="24"/>
        </w:rPr>
        <w:t>/</w:t>
      </w:r>
      <w:r w:rsidR="00117D3D">
        <w:rPr>
          <w:rFonts w:ascii="Times New Roman" w:hAnsi="Times New Roman"/>
          <w:sz w:val="24"/>
          <w:szCs w:val="24"/>
        </w:rPr>
        <w:t xml:space="preserve"> </w:t>
      </w:r>
      <w:r w:rsidR="00602C25" w:rsidRPr="00B74B46">
        <w:rPr>
          <w:rFonts w:ascii="Times New Roman" w:hAnsi="Times New Roman"/>
          <w:sz w:val="24"/>
          <w:szCs w:val="24"/>
        </w:rPr>
        <w:t>3 šeimos</w:t>
      </w:r>
    </w:p>
    <w:p w14:paraId="3CCB6769" w14:textId="77107776"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Specializuotą programą</w:t>
      </w:r>
      <w:r w:rsidR="00E55291">
        <w:rPr>
          <w:rFonts w:ascii="Times New Roman" w:hAnsi="Times New Roman"/>
          <w:sz w:val="24"/>
          <w:szCs w:val="24"/>
        </w:rPr>
        <w:t>:</w:t>
      </w:r>
    </w:p>
    <w:p w14:paraId="624AF4B2" w14:textId="60308664" w:rsidR="00602C25" w:rsidRPr="00B74B46" w:rsidRDefault="00E55291" w:rsidP="00D13927">
      <w:pPr>
        <w:pStyle w:val="Sraopastraipa"/>
        <w:ind w:left="0" w:right="0"/>
        <w:jc w:val="both"/>
        <w:rPr>
          <w:rFonts w:ascii="Times New Roman" w:hAnsi="Times New Roman"/>
          <w:sz w:val="24"/>
          <w:szCs w:val="24"/>
        </w:rPr>
      </w:pPr>
      <w:r>
        <w:rPr>
          <w:rFonts w:ascii="Times New Roman" w:hAnsi="Times New Roman"/>
          <w:sz w:val="24"/>
          <w:szCs w:val="24"/>
        </w:rPr>
        <w:t xml:space="preserve">                nuo </w:t>
      </w:r>
      <w:r w:rsidR="00602C25" w:rsidRPr="00B74B46">
        <w:rPr>
          <w:rFonts w:ascii="Times New Roman" w:hAnsi="Times New Roman"/>
          <w:sz w:val="24"/>
          <w:szCs w:val="24"/>
        </w:rPr>
        <w:t xml:space="preserve">2022-10-26 </w:t>
      </w:r>
      <w:r>
        <w:rPr>
          <w:rFonts w:ascii="Times New Roman" w:hAnsi="Times New Roman"/>
          <w:sz w:val="24"/>
          <w:szCs w:val="24"/>
        </w:rPr>
        <w:t xml:space="preserve">iki </w:t>
      </w:r>
      <w:r w:rsidR="00602C25" w:rsidRPr="00B74B46">
        <w:rPr>
          <w:rFonts w:ascii="Times New Roman" w:hAnsi="Times New Roman"/>
          <w:sz w:val="24"/>
          <w:szCs w:val="24"/>
        </w:rPr>
        <w:t xml:space="preserve">2022-11-30 </w:t>
      </w:r>
      <w:r w:rsidR="00117D3D">
        <w:rPr>
          <w:rFonts w:ascii="Times New Roman" w:hAnsi="Times New Roman"/>
          <w:sz w:val="24"/>
          <w:szCs w:val="24"/>
        </w:rPr>
        <w:t>–</w:t>
      </w:r>
      <w:r w:rsidR="00602C25" w:rsidRPr="00B74B46">
        <w:rPr>
          <w:rFonts w:ascii="Times New Roman" w:hAnsi="Times New Roman"/>
          <w:sz w:val="24"/>
          <w:szCs w:val="24"/>
        </w:rPr>
        <w:t xml:space="preserve"> 6 asmenys</w:t>
      </w:r>
      <w:r w:rsidR="00117D3D">
        <w:rPr>
          <w:rFonts w:ascii="Times New Roman" w:hAnsi="Times New Roman"/>
          <w:sz w:val="24"/>
          <w:szCs w:val="24"/>
        </w:rPr>
        <w:t xml:space="preserve"> </w:t>
      </w:r>
      <w:r w:rsidR="00602C25" w:rsidRPr="00B74B46">
        <w:rPr>
          <w:rFonts w:ascii="Times New Roman" w:hAnsi="Times New Roman"/>
          <w:sz w:val="24"/>
          <w:szCs w:val="24"/>
        </w:rPr>
        <w:t>/</w:t>
      </w:r>
      <w:r w:rsidR="00117D3D">
        <w:rPr>
          <w:rFonts w:ascii="Times New Roman" w:hAnsi="Times New Roman"/>
          <w:sz w:val="24"/>
          <w:szCs w:val="24"/>
        </w:rPr>
        <w:t xml:space="preserve"> </w:t>
      </w:r>
      <w:r w:rsidR="00602C25" w:rsidRPr="00B74B46">
        <w:rPr>
          <w:rFonts w:ascii="Times New Roman" w:hAnsi="Times New Roman"/>
          <w:sz w:val="24"/>
          <w:szCs w:val="24"/>
        </w:rPr>
        <w:t>3 šeimos</w:t>
      </w:r>
    </w:p>
    <w:p w14:paraId="709A35E4" w14:textId="01ECEEF5"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Tęstinę programą</w:t>
      </w:r>
      <w:r w:rsidR="00E55291">
        <w:rPr>
          <w:rFonts w:ascii="Times New Roman" w:hAnsi="Times New Roman"/>
          <w:sz w:val="24"/>
          <w:szCs w:val="24"/>
        </w:rPr>
        <w:t>:</w:t>
      </w:r>
    </w:p>
    <w:p w14:paraId="671254E0" w14:textId="569D5D45" w:rsidR="00602C25" w:rsidRPr="00672883" w:rsidRDefault="00E55291" w:rsidP="00D13927">
      <w:pPr>
        <w:pStyle w:val="Sraopastraipa"/>
        <w:ind w:left="0" w:right="0"/>
        <w:jc w:val="both"/>
        <w:rPr>
          <w:rFonts w:ascii="Times New Roman" w:hAnsi="Times New Roman"/>
          <w:sz w:val="24"/>
          <w:szCs w:val="24"/>
        </w:rPr>
      </w:pPr>
      <w:r w:rsidRPr="00672883">
        <w:rPr>
          <w:rFonts w:ascii="Times New Roman" w:hAnsi="Times New Roman"/>
          <w:sz w:val="24"/>
          <w:szCs w:val="24"/>
        </w:rPr>
        <w:t xml:space="preserve">                </w:t>
      </w:r>
      <w:r w:rsidR="00602C25" w:rsidRPr="00672883">
        <w:rPr>
          <w:rFonts w:ascii="Times New Roman" w:hAnsi="Times New Roman"/>
          <w:sz w:val="24"/>
          <w:szCs w:val="24"/>
        </w:rPr>
        <w:t xml:space="preserve">2022-11-30 </w:t>
      </w:r>
      <w:r w:rsidR="00117D3D">
        <w:rPr>
          <w:rFonts w:ascii="Times New Roman" w:hAnsi="Times New Roman"/>
          <w:sz w:val="24"/>
          <w:szCs w:val="24"/>
        </w:rPr>
        <w:t>–</w:t>
      </w:r>
      <w:r w:rsidRPr="00672883">
        <w:rPr>
          <w:rFonts w:ascii="Times New Roman" w:hAnsi="Times New Roman"/>
          <w:sz w:val="24"/>
          <w:szCs w:val="24"/>
        </w:rPr>
        <w:t xml:space="preserve"> </w:t>
      </w:r>
      <w:r w:rsidR="00602C25" w:rsidRPr="00672883">
        <w:rPr>
          <w:rFonts w:ascii="Times New Roman" w:hAnsi="Times New Roman"/>
          <w:sz w:val="24"/>
          <w:szCs w:val="24"/>
        </w:rPr>
        <w:t>3asmenys</w:t>
      </w:r>
      <w:r w:rsidR="00117D3D">
        <w:rPr>
          <w:rFonts w:ascii="Times New Roman" w:hAnsi="Times New Roman"/>
          <w:sz w:val="24"/>
          <w:szCs w:val="24"/>
        </w:rPr>
        <w:t xml:space="preserve"> </w:t>
      </w:r>
      <w:r w:rsidR="00602C25" w:rsidRPr="00672883">
        <w:rPr>
          <w:rFonts w:ascii="Times New Roman" w:hAnsi="Times New Roman"/>
          <w:sz w:val="24"/>
          <w:szCs w:val="24"/>
        </w:rPr>
        <w:t>/</w:t>
      </w:r>
      <w:r w:rsidR="00117D3D">
        <w:rPr>
          <w:rFonts w:ascii="Times New Roman" w:hAnsi="Times New Roman"/>
          <w:sz w:val="24"/>
          <w:szCs w:val="24"/>
        </w:rPr>
        <w:t xml:space="preserve"> </w:t>
      </w:r>
      <w:r w:rsidR="00602C25" w:rsidRPr="00672883">
        <w:rPr>
          <w:rFonts w:ascii="Times New Roman" w:hAnsi="Times New Roman"/>
          <w:sz w:val="24"/>
          <w:szCs w:val="24"/>
        </w:rPr>
        <w:t>3 šeimos.</w:t>
      </w:r>
    </w:p>
    <w:p w14:paraId="454F08B1" w14:textId="787F8D98" w:rsidR="00602C25" w:rsidRPr="00AC5A10" w:rsidRDefault="00602C25" w:rsidP="00D13927">
      <w:pPr>
        <w:ind w:firstLine="709"/>
        <w:rPr>
          <w:rFonts w:ascii="Times New Roman" w:hAnsi="Times New Roman"/>
          <w:sz w:val="24"/>
          <w:szCs w:val="24"/>
        </w:rPr>
      </w:pPr>
      <w:r w:rsidRPr="00AC5A10">
        <w:rPr>
          <w:rFonts w:ascii="Times New Roman" w:hAnsi="Times New Roman"/>
          <w:sz w:val="24"/>
          <w:szCs w:val="24"/>
        </w:rPr>
        <w:t xml:space="preserve">Parengta išvadų „Dėl pasirengimo vaiko globai (rūpybai), įvaikinimui, budinčio globotojo, šeimynos steigėjo ir/ar dalyvio veiklai </w:t>
      </w:r>
      <w:r w:rsidR="00117D3D">
        <w:rPr>
          <w:rFonts w:ascii="Times New Roman" w:hAnsi="Times New Roman"/>
          <w:sz w:val="24"/>
          <w:szCs w:val="24"/>
        </w:rPr>
        <w:t>–</w:t>
      </w:r>
      <w:r w:rsidRPr="00AC5A10">
        <w:rPr>
          <w:rFonts w:ascii="Times New Roman" w:hAnsi="Times New Roman"/>
          <w:sz w:val="24"/>
          <w:szCs w:val="24"/>
        </w:rPr>
        <w:t xml:space="preserve"> 20, iš jų:</w:t>
      </w:r>
    </w:p>
    <w:p w14:paraId="040D36AF" w14:textId="7D853237"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budinčio globotojo veiklai </w:t>
      </w:r>
      <w:r w:rsidR="00AA3407">
        <w:rPr>
          <w:rFonts w:ascii="Times New Roman" w:hAnsi="Times New Roman"/>
          <w:sz w:val="24"/>
          <w:szCs w:val="24"/>
        </w:rPr>
        <w:t>–</w:t>
      </w:r>
      <w:r w:rsidRPr="00AC5A10">
        <w:rPr>
          <w:rFonts w:ascii="Times New Roman" w:hAnsi="Times New Roman"/>
          <w:sz w:val="24"/>
          <w:szCs w:val="24"/>
        </w:rPr>
        <w:t xml:space="preserve"> </w:t>
      </w:r>
      <w:r w:rsidR="00AA3407">
        <w:rPr>
          <w:rFonts w:ascii="Times New Roman" w:hAnsi="Times New Roman"/>
          <w:sz w:val="24"/>
          <w:szCs w:val="24"/>
        </w:rPr>
        <w:t>3 naujai parengtiems globotojams ir 1 esamam globotojui</w:t>
      </w:r>
      <w:r w:rsidR="009B1A45">
        <w:rPr>
          <w:rFonts w:ascii="Times New Roman" w:hAnsi="Times New Roman"/>
          <w:sz w:val="24"/>
          <w:szCs w:val="24"/>
        </w:rPr>
        <w:t>;</w:t>
      </w:r>
    </w:p>
    <w:p w14:paraId="09F79CE3" w14:textId="3EA05B1B"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įvaikinti </w:t>
      </w:r>
      <w:r w:rsidR="00117D3D">
        <w:rPr>
          <w:rFonts w:ascii="Times New Roman" w:hAnsi="Times New Roman"/>
          <w:sz w:val="24"/>
          <w:szCs w:val="24"/>
        </w:rPr>
        <w:t>–</w:t>
      </w:r>
      <w:r w:rsidRPr="00AC5A10">
        <w:rPr>
          <w:rFonts w:ascii="Times New Roman" w:hAnsi="Times New Roman"/>
          <w:sz w:val="24"/>
          <w:szCs w:val="24"/>
        </w:rPr>
        <w:t xml:space="preserve"> </w:t>
      </w:r>
      <w:r w:rsidR="004D25AA">
        <w:rPr>
          <w:rFonts w:ascii="Times New Roman" w:hAnsi="Times New Roman"/>
          <w:sz w:val="24"/>
          <w:szCs w:val="24"/>
        </w:rPr>
        <w:t xml:space="preserve">4 </w:t>
      </w:r>
      <w:r w:rsidR="009B1A45">
        <w:rPr>
          <w:rFonts w:ascii="Times New Roman" w:hAnsi="Times New Roman"/>
          <w:sz w:val="24"/>
          <w:szCs w:val="24"/>
        </w:rPr>
        <w:t>;</w:t>
      </w:r>
    </w:p>
    <w:p w14:paraId="7B4A649D" w14:textId="4BB416DA"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globoti (rūpinti) </w:t>
      </w:r>
      <w:r w:rsidR="004D25AA">
        <w:rPr>
          <w:rFonts w:ascii="Times New Roman" w:hAnsi="Times New Roman"/>
          <w:sz w:val="24"/>
          <w:szCs w:val="24"/>
        </w:rPr>
        <w:t>–</w:t>
      </w:r>
      <w:r w:rsidRPr="00AC5A10">
        <w:rPr>
          <w:rFonts w:ascii="Times New Roman" w:hAnsi="Times New Roman"/>
          <w:sz w:val="24"/>
          <w:szCs w:val="24"/>
        </w:rPr>
        <w:t xml:space="preserve"> 10</w:t>
      </w:r>
      <w:r w:rsidR="004D25AA">
        <w:rPr>
          <w:rFonts w:ascii="Times New Roman" w:hAnsi="Times New Roman"/>
          <w:sz w:val="24"/>
          <w:szCs w:val="24"/>
        </w:rPr>
        <w:t xml:space="preserve"> (6 mokymus išklausiusiems 2022 metais, 3 mokymus išklausiusiems ankstesniais metais, 1 artimam giminaičiui, kuriam neprivalomi mokymai)</w:t>
      </w:r>
      <w:r w:rsidR="009B1A45">
        <w:rPr>
          <w:rFonts w:ascii="Times New Roman" w:hAnsi="Times New Roman"/>
          <w:sz w:val="24"/>
          <w:szCs w:val="24"/>
        </w:rPr>
        <w:t>;</w:t>
      </w:r>
    </w:p>
    <w:p w14:paraId="7002C50E" w14:textId="01B97A5A"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lastRenderedPageBreak/>
        <w:t xml:space="preserve">- dėl tinkamumo priimti vaiką laikinai svečiuotis </w:t>
      </w:r>
      <w:r w:rsidR="00FA6EE7">
        <w:rPr>
          <w:rFonts w:ascii="Times New Roman" w:hAnsi="Times New Roman"/>
          <w:sz w:val="24"/>
          <w:szCs w:val="24"/>
        </w:rPr>
        <w:t>–</w:t>
      </w:r>
      <w:r w:rsidRPr="00AC5A10">
        <w:rPr>
          <w:rFonts w:ascii="Times New Roman" w:hAnsi="Times New Roman"/>
          <w:sz w:val="24"/>
          <w:szCs w:val="24"/>
        </w:rPr>
        <w:t xml:space="preserve"> 2</w:t>
      </w:r>
      <w:r w:rsidR="00FA6EE7">
        <w:rPr>
          <w:rFonts w:ascii="Times New Roman" w:hAnsi="Times New Roman"/>
          <w:sz w:val="24"/>
          <w:szCs w:val="24"/>
        </w:rPr>
        <w:t>.</w:t>
      </w:r>
    </w:p>
    <w:p w14:paraId="354EAB30" w14:textId="77777777" w:rsidR="00602C25" w:rsidRDefault="00602C25" w:rsidP="00D13927">
      <w:pPr>
        <w:ind w:firstLine="709"/>
        <w:rPr>
          <w:rFonts w:ascii="Times New Roman" w:hAnsi="Times New Roman"/>
          <w:sz w:val="24"/>
          <w:szCs w:val="24"/>
        </w:rPr>
      </w:pPr>
      <w:r>
        <w:rPr>
          <w:rFonts w:ascii="Times New Roman" w:hAnsi="Times New Roman"/>
          <w:sz w:val="24"/>
          <w:szCs w:val="24"/>
        </w:rPr>
        <w:t>Naujai parengti asmenys/šeimos:</w:t>
      </w:r>
    </w:p>
    <w:p w14:paraId="260A2914" w14:textId="494BB542" w:rsidR="00602C25" w:rsidRDefault="00602C25" w:rsidP="00D13927">
      <w:pPr>
        <w:ind w:firstLine="851"/>
        <w:rPr>
          <w:rFonts w:ascii="Times New Roman" w:hAnsi="Times New Roman"/>
          <w:sz w:val="24"/>
          <w:szCs w:val="24"/>
        </w:rPr>
      </w:pPr>
      <w:r>
        <w:rPr>
          <w:rFonts w:ascii="Times New Roman" w:hAnsi="Times New Roman"/>
          <w:sz w:val="24"/>
          <w:szCs w:val="24"/>
        </w:rPr>
        <w:t xml:space="preserve">- budinčio globotojo veiklai </w:t>
      </w:r>
      <w:r w:rsidR="00117D3D">
        <w:rPr>
          <w:rFonts w:ascii="Times New Roman" w:hAnsi="Times New Roman"/>
          <w:sz w:val="24"/>
          <w:szCs w:val="24"/>
        </w:rPr>
        <w:t>–</w:t>
      </w:r>
      <w:r w:rsidR="00FA6EE7">
        <w:rPr>
          <w:rFonts w:ascii="Times New Roman" w:hAnsi="Times New Roman"/>
          <w:sz w:val="24"/>
          <w:szCs w:val="24"/>
        </w:rPr>
        <w:t xml:space="preserve"> </w:t>
      </w:r>
      <w:r>
        <w:rPr>
          <w:rFonts w:ascii="Times New Roman" w:hAnsi="Times New Roman"/>
          <w:sz w:val="24"/>
          <w:szCs w:val="24"/>
        </w:rPr>
        <w:t>3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3 šeimos</w:t>
      </w:r>
      <w:r w:rsidR="009B1A45">
        <w:rPr>
          <w:rFonts w:ascii="Times New Roman" w:hAnsi="Times New Roman"/>
          <w:sz w:val="24"/>
          <w:szCs w:val="24"/>
        </w:rPr>
        <w:t>;</w:t>
      </w:r>
    </w:p>
    <w:p w14:paraId="6ED6B988" w14:textId="5FBB170B" w:rsidR="00602C25" w:rsidRDefault="00602C25" w:rsidP="00D13927">
      <w:pPr>
        <w:ind w:firstLine="851"/>
        <w:rPr>
          <w:rFonts w:ascii="Times New Roman" w:hAnsi="Times New Roman"/>
          <w:sz w:val="24"/>
          <w:szCs w:val="24"/>
        </w:rPr>
      </w:pPr>
      <w:r>
        <w:rPr>
          <w:rFonts w:ascii="Times New Roman" w:hAnsi="Times New Roman"/>
          <w:sz w:val="24"/>
          <w:szCs w:val="24"/>
        </w:rPr>
        <w:t xml:space="preserve">- įvaikintojai </w:t>
      </w:r>
      <w:r w:rsidR="00117D3D">
        <w:rPr>
          <w:rFonts w:ascii="Times New Roman" w:hAnsi="Times New Roman"/>
          <w:sz w:val="24"/>
          <w:szCs w:val="24"/>
        </w:rPr>
        <w:t>–</w:t>
      </w:r>
      <w:r>
        <w:rPr>
          <w:rFonts w:ascii="Times New Roman" w:hAnsi="Times New Roman"/>
          <w:sz w:val="24"/>
          <w:szCs w:val="24"/>
        </w:rPr>
        <w:t xml:space="preserve"> 4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2 šeimos</w:t>
      </w:r>
      <w:r w:rsidR="009B1A45">
        <w:rPr>
          <w:rFonts w:ascii="Times New Roman" w:hAnsi="Times New Roman"/>
          <w:sz w:val="24"/>
          <w:szCs w:val="24"/>
        </w:rPr>
        <w:t>;</w:t>
      </w:r>
    </w:p>
    <w:p w14:paraId="3E988B5F" w14:textId="1BD05BFF" w:rsidR="00602C25" w:rsidRDefault="00602C25" w:rsidP="00D13927">
      <w:pPr>
        <w:ind w:firstLine="851"/>
        <w:rPr>
          <w:rFonts w:ascii="Times New Roman" w:hAnsi="Times New Roman"/>
          <w:sz w:val="24"/>
          <w:szCs w:val="24"/>
        </w:rPr>
      </w:pPr>
      <w:r>
        <w:rPr>
          <w:rFonts w:ascii="Times New Roman" w:hAnsi="Times New Roman"/>
          <w:sz w:val="24"/>
          <w:szCs w:val="24"/>
        </w:rPr>
        <w:t xml:space="preserve">- globėjai (rūpintojai) artimieji giminaičiai </w:t>
      </w:r>
      <w:r w:rsidR="00117D3D">
        <w:rPr>
          <w:rFonts w:ascii="Times New Roman" w:hAnsi="Times New Roman"/>
          <w:sz w:val="24"/>
          <w:szCs w:val="24"/>
        </w:rPr>
        <w:t>–</w:t>
      </w:r>
      <w:r>
        <w:rPr>
          <w:rFonts w:ascii="Times New Roman" w:hAnsi="Times New Roman"/>
          <w:sz w:val="24"/>
          <w:szCs w:val="24"/>
        </w:rPr>
        <w:t xml:space="preserve"> 2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2 šeimos</w:t>
      </w:r>
      <w:r w:rsidR="009B1A45">
        <w:rPr>
          <w:rFonts w:ascii="Times New Roman" w:hAnsi="Times New Roman"/>
          <w:sz w:val="24"/>
          <w:szCs w:val="24"/>
        </w:rPr>
        <w:t>;</w:t>
      </w:r>
    </w:p>
    <w:p w14:paraId="7D2783D0" w14:textId="22A70539" w:rsidR="00602C25" w:rsidRDefault="00602C25" w:rsidP="00D13927">
      <w:pPr>
        <w:ind w:firstLine="851"/>
        <w:rPr>
          <w:rFonts w:ascii="Times New Roman" w:hAnsi="Times New Roman"/>
          <w:sz w:val="24"/>
          <w:szCs w:val="24"/>
        </w:rPr>
      </w:pPr>
      <w:r>
        <w:rPr>
          <w:rFonts w:ascii="Times New Roman" w:hAnsi="Times New Roman"/>
          <w:sz w:val="24"/>
          <w:szCs w:val="24"/>
        </w:rPr>
        <w:t xml:space="preserve">- globėjai (rūpintojai) giminaičiai konkretiems vaikams </w:t>
      </w:r>
      <w:r w:rsidR="00117D3D">
        <w:rPr>
          <w:rFonts w:ascii="Times New Roman" w:hAnsi="Times New Roman"/>
          <w:sz w:val="24"/>
          <w:szCs w:val="24"/>
        </w:rPr>
        <w:t>–</w:t>
      </w:r>
      <w:r w:rsidR="004D25AA">
        <w:rPr>
          <w:rFonts w:ascii="Times New Roman" w:hAnsi="Times New Roman"/>
          <w:sz w:val="24"/>
          <w:szCs w:val="24"/>
        </w:rPr>
        <w:t xml:space="preserve"> 4</w:t>
      </w:r>
      <w:r>
        <w:rPr>
          <w:rFonts w:ascii="Times New Roman" w:hAnsi="Times New Roman"/>
          <w:sz w:val="24"/>
          <w:szCs w:val="24"/>
        </w:rPr>
        <w:t xml:space="preserve">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sidR="004D25AA">
        <w:rPr>
          <w:rFonts w:ascii="Times New Roman" w:hAnsi="Times New Roman"/>
          <w:sz w:val="24"/>
          <w:szCs w:val="24"/>
        </w:rPr>
        <w:t>4</w:t>
      </w:r>
      <w:r>
        <w:rPr>
          <w:rFonts w:ascii="Times New Roman" w:hAnsi="Times New Roman"/>
          <w:sz w:val="24"/>
          <w:szCs w:val="24"/>
        </w:rPr>
        <w:t xml:space="preserve"> šeimos.</w:t>
      </w:r>
    </w:p>
    <w:p w14:paraId="6FF8CDA0" w14:textId="77777777" w:rsidR="00602C25" w:rsidRDefault="00602C25" w:rsidP="00D13927">
      <w:pPr>
        <w:ind w:firstLine="709"/>
        <w:rPr>
          <w:rFonts w:ascii="Times New Roman" w:hAnsi="Times New Roman"/>
          <w:sz w:val="24"/>
          <w:szCs w:val="24"/>
        </w:rPr>
      </w:pPr>
      <w:r>
        <w:rPr>
          <w:rFonts w:ascii="Times New Roman" w:hAnsi="Times New Roman"/>
          <w:sz w:val="24"/>
          <w:szCs w:val="24"/>
        </w:rPr>
        <w:t xml:space="preserve">Savipagalbos grupės: </w:t>
      </w:r>
    </w:p>
    <w:p w14:paraId="36F57820" w14:textId="49ECD1FD" w:rsidR="00602C25" w:rsidRDefault="00602C25" w:rsidP="00D13927">
      <w:pPr>
        <w:ind w:firstLine="851"/>
        <w:rPr>
          <w:rFonts w:ascii="Times New Roman" w:hAnsi="Times New Roman"/>
          <w:sz w:val="24"/>
          <w:szCs w:val="24"/>
        </w:rPr>
      </w:pPr>
      <w:r>
        <w:rPr>
          <w:rFonts w:ascii="Times New Roman" w:hAnsi="Times New Roman"/>
          <w:sz w:val="24"/>
          <w:szCs w:val="24"/>
        </w:rPr>
        <w:t xml:space="preserve">- 1 grupė (globėjai (rūpintojai)) </w:t>
      </w:r>
      <w:r w:rsidR="00117D3D">
        <w:rPr>
          <w:rFonts w:ascii="Times New Roman" w:hAnsi="Times New Roman"/>
          <w:sz w:val="24"/>
          <w:szCs w:val="24"/>
        </w:rPr>
        <w:t>–</w:t>
      </w:r>
      <w:r>
        <w:rPr>
          <w:rFonts w:ascii="Times New Roman" w:hAnsi="Times New Roman"/>
          <w:sz w:val="24"/>
          <w:szCs w:val="24"/>
        </w:rPr>
        <w:t xml:space="preserve"> 9 užsiėmimai</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6 dalyviai;</w:t>
      </w:r>
    </w:p>
    <w:p w14:paraId="020E26FD" w14:textId="65690BB3" w:rsidR="00602C25" w:rsidRDefault="00602C25" w:rsidP="00D13927">
      <w:pPr>
        <w:ind w:firstLine="851"/>
        <w:rPr>
          <w:rFonts w:ascii="Times New Roman" w:hAnsi="Times New Roman"/>
          <w:sz w:val="24"/>
          <w:szCs w:val="24"/>
        </w:rPr>
      </w:pPr>
      <w:r>
        <w:rPr>
          <w:rFonts w:ascii="Times New Roman" w:hAnsi="Times New Roman"/>
          <w:sz w:val="24"/>
          <w:szCs w:val="24"/>
        </w:rPr>
        <w:t xml:space="preserve">- 2 grupė (Klaipėdos regiono budintys globotojai) </w:t>
      </w:r>
      <w:r w:rsidR="00117D3D">
        <w:rPr>
          <w:rFonts w:ascii="Times New Roman" w:hAnsi="Times New Roman"/>
          <w:sz w:val="24"/>
          <w:szCs w:val="24"/>
        </w:rPr>
        <w:t>–</w:t>
      </w:r>
      <w:r>
        <w:rPr>
          <w:rFonts w:ascii="Times New Roman" w:hAnsi="Times New Roman"/>
          <w:sz w:val="24"/>
          <w:szCs w:val="24"/>
        </w:rPr>
        <w:t xml:space="preserve"> 2 užsiėmimai</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10 dalyvių</w:t>
      </w:r>
      <w:r w:rsidR="00FA6EE7">
        <w:rPr>
          <w:rFonts w:ascii="Times New Roman" w:hAnsi="Times New Roman"/>
          <w:sz w:val="24"/>
          <w:szCs w:val="24"/>
        </w:rPr>
        <w:t>.</w:t>
      </w:r>
    </w:p>
    <w:p w14:paraId="3D7A1A36" w14:textId="77777777" w:rsidR="00FA6EE7" w:rsidRPr="00A26EF6" w:rsidRDefault="00FA6EE7" w:rsidP="00D13927">
      <w:pPr>
        <w:ind w:firstLine="851"/>
        <w:rPr>
          <w:rFonts w:ascii="Times New Roman" w:hAnsi="Times New Roman"/>
          <w:sz w:val="20"/>
          <w:szCs w:val="20"/>
        </w:rPr>
      </w:pPr>
    </w:p>
    <w:p w14:paraId="6AA8931C" w14:textId="15369599" w:rsidR="00602C25" w:rsidRDefault="00602C25" w:rsidP="00D13927">
      <w:pPr>
        <w:jc w:val="center"/>
        <w:rPr>
          <w:rFonts w:ascii="Times New Roman" w:hAnsi="Times New Roman"/>
          <w:b/>
          <w:i/>
          <w:sz w:val="24"/>
          <w:szCs w:val="24"/>
        </w:rPr>
      </w:pPr>
      <w:r w:rsidRPr="005448D4">
        <w:rPr>
          <w:rFonts w:ascii="Times New Roman" w:hAnsi="Times New Roman"/>
          <w:b/>
          <w:i/>
          <w:sz w:val="24"/>
          <w:szCs w:val="24"/>
        </w:rPr>
        <w:t>Pageidaujančių tapti vaiko globėjais (rūpintojais) ir įtėviais skaičiaus kaita 201</w:t>
      </w:r>
      <w:r>
        <w:rPr>
          <w:rFonts w:ascii="Times New Roman" w:hAnsi="Times New Roman"/>
          <w:b/>
          <w:i/>
          <w:sz w:val="24"/>
          <w:szCs w:val="24"/>
        </w:rPr>
        <w:t>7</w:t>
      </w:r>
      <w:r w:rsidRPr="005448D4">
        <w:rPr>
          <w:rFonts w:ascii="Times New Roman" w:hAnsi="Times New Roman"/>
          <w:b/>
          <w:i/>
          <w:sz w:val="24"/>
          <w:szCs w:val="24"/>
        </w:rPr>
        <w:t>–202</w:t>
      </w:r>
      <w:r>
        <w:rPr>
          <w:rFonts w:ascii="Times New Roman" w:hAnsi="Times New Roman"/>
          <w:b/>
          <w:i/>
          <w:sz w:val="24"/>
          <w:szCs w:val="24"/>
        </w:rPr>
        <w:t>2</w:t>
      </w:r>
      <w:r w:rsidRPr="005448D4">
        <w:rPr>
          <w:rFonts w:ascii="Times New Roman" w:hAnsi="Times New Roman"/>
          <w:b/>
          <w:i/>
          <w:sz w:val="24"/>
          <w:szCs w:val="24"/>
        </w:rPr>
        <w:t xml:space="preserve"> metais</w:t>
      </w:r>
    </w:p>
    <w:p w14:paraId="60208119" w14:textId="77777777" w:rsidR="00602C25" w:rsidRPr="0068468A" w:rsidRDefault="00602C25" w:rsidP="00D13927">
      <w:pPr>
        <w:jc w:val="center"/>
        <w:rPr>
          <w:rFonts w:ascii="Times New Roman" w:hAnsi="Times New Roman"/>
          <w:b/>
          <w:i/>
          <w:sz w:val="24"/>
          <w:szCs w:val="24"/>
        </w:rPr>
      </w:pPr>
      <w:r>
        <w:rPr>
          <w:rFonts w:ascii="Times New Roman" w:hAnsi="Times New Roman"/>
          <w:noProof/>
          <w:sz w:val="24"/>
          <w:szCs w:val="24"/>
          <w:lang w:eastAsia="lt-LT"/>
        </w:rPr>
        <w:drawing>
          <wp:inline distT="0" distB="0" distL="0" distR="0" wp14:anchorId="0DFE0AAB" wp14:editId="7921F4F8">
            <wp:extent cx="5895975" cy="2238375"/>
            <wp:effectExtent l="0" t="0" r="9525" b="9525"/>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057372" w14:textId="77777777" w:rsidR="00602C25" w:rsidRPr="00D412EB" w:rsidRDefault="00602C25" w:rsidP="00D13927">
      <w:pPr>
        <w:rPr>
          <w:rFonts w:ascii="Times New Roman" w:hAnsi="Times New Roman"/>
          <w:bCs/>
          <w:sz w:val="16"/>
          <w:szCs w:val="16"/>
        </w:rPr>
      </w:pPr>
    </w:p>
    <w:p w14:paraId="1E2AD4AD"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 xml:space="preserve">Paskutiniais šešiais metais vaiko globėjų (rūpintojų) parengimo tendencijos išlieka panašios: norinčių globoti ar įvaikinti skaičius nepakankamas, mažai kintantis, pareiškėjų, nesusijusių su vaiku artimais giminystės ryšiais, skaičius didesnis nei giminaičių. </w:t>
      </w:r>
    </w:p>
    <w:p w14:paraId="6C2DB8C7" w14:textId="313206BC" w:rsidR="00602C25" w:rsidRDefault="00602C25" w:rsidP="00D13927">
      <w:pPr>
        <w:ind w:firstLine="709"/>
        <w:rPr>
          <w:rFonts w:ascii="Times New Roman" w:hAnsi="Times New Roman"/>
          <w:sz w:val="24"/>
          <w:szCs w:val="24"/>
        </w:rPr>
      </w:pPr>
      <w:r w:rsidRPr="003B0716">
        <w:rPr>
          <w:rFonts w:ascii="Times New Roman" w:hAnsi="Times New Roman"/>
          <w:sz w:val="24"/>
          <w:szCs w:val="24"/>
        </w:rPr>
        <w:t>Kaip ir visoje respublikoje nedidėjo pareiškėjų, norinčių globoti paauglius, neįgalius ar turinčius elgesio ir emocijų sutrikimų vaikus, skaičius. Didėja budinčių globotojų skaičius. Tapti budinčiais globotojais pareiškė norą: 2018 m. 1 asmuo, 2019 m. 2 asmenys (1 iš jų – Palangos miesto savivaldybės gyventojas), 2020 m. 1 asmuo</w:t>
      </w:r>
      <w:r w:rsidR="00D16F09">
        <w:rPr>
          <w:rFonts w:ascii="Times New Roman" w:hAnsi="Times New Roman"/>
          <w:sz w:val="24"/>
          <w:szCs w:val="24"/>
        </w:rPr>
        <w:t>,</w:t>
      </w:r>
      <w:r w:rsidRPr="003B0716">
        <w:rPr>
          <w:rFonts w:ascii="Times New Roman" w:hAnsi="Times New Roman"/>
          <w:sz w:val="24"/>
          <w:szCs w:val="24"/>
        </w:rPr>
        <w:t xml:space="preserve"> 2021 m. 3 asmenys</w:t>
      </w:r>
      <w:r w:rsidR="00D16F09">
        <w:rPr>
          <w:rFonts w:ascii="Times New Roman" w:hAnsi="Times New Roman"/>
          <w:sz w:val="24"/>
          <w:szCs w:val="24"/>
        </w:rPr>
        <w:t xml:space="preserve">, </w:t>
      </w:r>
      <w:r w:rsidRPr="003B0716">
        <w:rPr>
          <w:rFonts w:ascii="Times New Roman" w:hAnsi="Times New Roman"/>
          <w:sz w:val="24"/>
          <w:szCs w:val="24"/>
        </w:rPr>
        <w:t>2022 m. 3 asmenys. Išaugusį budinčių glob</w:t>
      </w:r>
      <w:r w:rsidR="00D16F09">
        <w:rPr>
          <w:rFonts w:ascii="Times New Roman" w:hAnsi="Times New Roman"/>
          <w:sz w:val="24"/>
          <w:szCs w:val="24"/>
        </w:rPr>
        <w:t>oto</w:t>
      </w:r>
      <w:r w:rsidRPr="003B0716">
        <w:rPr>
          <w:rFonts w:ascii="Times New Roman" w:hAnsi="Times New Roman"/>
          <w:sz w:val="24"/>
          <w:szCs w:val="24"/>
        </w:rPr>
        <w:t>jų skaičių įtakoja aktyvi informacijos sklaida apie budinčių globotojų veiklą, pasikeitęs visuomenės požiūris į tėvų globos netekus</w:t>
      </w:r>
      <w:r w:rsidR="00D16F09">
        <w:rPr>
          <w:rFonts w:ascii="Times New Roman" w:hAnsi="Times New Roman"/>
          <w:sz w:val="24"/>
          <w:szCs w:val="24"/>
        </w:rPr>
        <w:t>į</w:t>
      </w:r>
      <w:r w:rsidRPr="003B0716">
        <w:rPr>
          <w:rFonts w:ascii="Times New Roman" w:hAnsi="Times New Roman"/>
          <w:sz w:val="24"/>
          <w:szCs w:val="24"/>
        </w:rPr>
        <w:t xml:space="preserve"> vaiką, vaiko globos sistemos pertvark</w:t>
      </w:r>
      <w:r w:rsidR="00D16F09">
        <w:rPr>
          <w:rFonts w:ascii="Times New Roman" w:hAnsi="Times New Roman"/>
          <w:sz w:val="24"/>
          <w:szCs w:val="24"/>
        </w:rPr>
        <w:t>a</w:t>
      </w:r>
      <w:r w:rsidRPr="003B0716">
        <w:rPr>
          <w:rFonts w:ascii="Times New Roman" w:hAnsi="Times New Roman"/>
          <w:sz w:val="24"/>
          <w:szCs w:val="24"/>
        </w:rPr>
        <w:t>.</w:t>
      </w:r>
    </w:p>
    <w:p w14:paraId="31169285" w14:textId="77777777" w:rsidR="00602C25" w:rsidRPr="00C06DB3" w:rsidRDefault="00602C25" w:rsidP="00117D3D">
      <w:pPr>
        <w:rPr>
          <w:rFonts w:ascii="Times New Roman" w:hAnsi="Times New Roman"/>
          <w:sz w:val="20"/>
          <w:szCs w:val="20"/>
        </w:rPr>
      </w:pPr>
    </w:p>
    <w:p w14:paraId="49FFC544" w14:textId="77777777" w:rsidR="00602C25" w:rsidRPr="005A5F38" w:rsidRDefault="00602C25" w:rsidP="00D13927">
      <w:pPr>
        <w:ind w:firstLine="851"/>
        <w:rPr>
          <w:rFonts w:ascii="Times New Roman" w:hAnsi="Times New Roman"/>
          <w:b/>
          <w:noProof/>
          <w:color w:val="9BBB59" w:themeColor="accent3"/>
          <w:sz w:val="24"/>
          <w:szCs w:val="24"/>
        </w:rPr>
      </w:pPr>
      <w:r w:rsidRPr="005A5F38">
        <w:rPr>
          <w:rFonts w:ascii="Times New Roman" w:hAnsi="Times New Roman"/>
          <w:b/>
          <w:noProof/>
          <w:color w:val="9BBB59" w:themeColor="accent3"/>
          <w:sz w:val="24"/>
          <w:szCs w:val="24"/>
        </w:rPr>
        <w:t>2.3.2 Globėjų (rūpintojų), įtėvių ir budinčių globotojų paieška bei Globos centro veiklos viešinimas</w:t>
      </w:r>
    </w:p>
    <w:p w14:paraId="743FB072" w14:textId="77777777" w:rsidR="00602C25" w:rsidRPr="00D412EB" w:rsidRDefault="00602C25" w:rsidP="00D13927">
      <w:pPr>
        <w:rPr>
          <w:rFonts w:ascii="Times New Roman" w:hAnsi="Times New Roman"/>
          <w:sz w:val="20"/>
          <w:szCs w:val="20"/>
        </w:rPr>
      </w:pPr>
    </w:p>
    <w:p w14:paraId="040DB396" w14:textId="2DB401E3"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Publikuot</w:t>
      </w:r>
      <w:r w:rsidR="00C06DB3">
        <w:rPr>
          <w:rFonts w:ascii="Times New Roman" w:hAnsi="Times New Roman"/>
          <w:sz w:val="24"/>
          <w:szCs w:val="24"/>
        </w:rPr>
        <w:t>as</w:t>
      </w:r>
      <w:r w:rsidRPr="003B0716">
        <w:rPr>
          <w:rFonts w:ascii="Times New Roman" w:hAnsi="Times New Roman"/>
          <w:sz w:val="24"/>
          <w:szCs w:val="24"/>
        </w:rPr>
        <w:t xml:space="preserve"> straipsnis rajono spaudoje apie vaiko globos aktualijas: „Pusšimčiui Kretingos globėjų svetimi vaikai tapo savais“.</w:t>
      </w:r>
      <w:r w:rsidR="000054B0">
        <w:rPr>
          <w:rFonts w:ascii="Times New Roman" w:hAnsi="Times New Roman"/>
          <w:sz w:val="24"/>
          <w:szCs w:val="24"/>
        </w:rPr>
        <w:t xml:space="preserve"> </w:t>
      </w:r>
      <w:r w:rsidRPr="003B0716">
        <w:rPr>
          <w:rFonts w:ascii="Times New Roman" w:hAnsi="Times New Roman"/>
          <w:sz w:val="24"/>
          <w:szCs w:val="24"/>
        </w:rPr>
        <w:t>Platinta reklaminė atributika (lankstinukai, skrajutės, kalendoriai, plakatai, mobilus stendas) miesto renginiuose, rajono įstaigose, seniūnijose.</w:t>
      </w:r>
    </w:p>
    <w:p w14:paraId="1CAF25C3" w14:textId="2A7F47F0" w:rsidR="00602C25" w:rsidRPr="00672883" w:rsidRDefault="00117D3D" w:rsidP="00D13927">
      <w:pPr>
        <w:ind w:firstLine="709"/>
        <w:rPr>
          <w:rFonts w:ascii="Times New Roman" w:hAnsi="Times New Roman"/>
          <w:sz w:val="24"/>
          <w:szCs w:val="24"/>
        </w:rPr>
      </w:pPr>
      <w:r>
        <w:rPr>
          <w:rFonts w:ascii="Times New Roman" w:hAnsi="Times New Roman"/>
          <w:sz w:val="24"/>
          <w:szCs w:val="24"/>
        </w:rPr>
        <w:t>„</w:t>
      </w:r>
      <w:r w:rsidR="00602C25" w:rsidRPr="00672883">
        <w:rPr>
          <w:rFonts w:ascii="Times New Roman" w:hAnsi="Times New Roman"/>
          <w:sz w:val="24"/>
          <w:szCs w:val="24"/>
        </w:rPr>
        <w:t>Facebook</w:t>
      </w:r>
      <w:r>
        <w:rPr>
          <w:rFonts w:ascii="Times New Roman" w:hAnsi="Times New Roman"/>
          <w:sz w:val="24"/>
          <w:szCs w:val="24"/>
        </w:rPr>
        <w:t>“</w:t>
      </w:r>
      <w:r w:rsidR="00602C25" w:rsidRPr="00672883">
        <w:rPr>
          <w:rFonts w:ascii="Times New Roman" w:hAnsi="Times New Roman"/>
          <w:sz w:val="24"/>
          <w:szCs w:val="24"/>
        </w:rPr>
        <w:t xml:space="preserve"> paskyr</w:t>
      </w:r>
      <w:r w:rsidR="00245E80" w:rsidRPr="00672883">
        <w:rPr>
          <w:rFonts w:ascii="Times New Roman" w:hAnsi="Times New Roman"/>
          <w:sz w:val="24"/>
          <w:szCs w:val="24"/>
        </w:rPr>
        <w:t>oje</w:t>
      </w:r>
      <w:r w:rsidR="00602C25" w:rsidRPr="00672883">
        <w:rPr>
          <w:rFonts w:ascii="Times New Roman" w:hAnsi="Times New Roman"/>
          <w:sz w:val="24"/>
          <w:szCs w:val="24"/>
        </w:rPr>
        <w:t xml:space="preserve"> ,,Vaikai yra vaikai</w:t>
      </w:r>
      <w:r w:rsidR="00672883" w:rsidRPr="00672883">
        <w:rPr>
          <w:rFonts w:ascii="Times New Roman" w:hAnsi="Times New Roman"/>
          <w:sz w:val="24"/>
          <w:szCs w:val="24"/>
        </w:rPr>
        <w:t>.</w:t>
      </w:r>
      <w:r w:rsidR="00602C25" w:rsidRPr="00672883">
        <w:rPr>
          <w:rFonts w:ascii="Times New Roman" w:hAnsi="Times New Roman"/>
          <w:sz w:val="24"/>
          <w:szCs w:val="24"/>
        </w:rPr>
        <w:t xml:space="preserve"> Kretingos rajonas</w:t>
      </w:r>
      <w:r w:rsidR="00672883" w:rsidRPr="00672883">
        <w:rPr>
          <w:rFonts w:ascii="Times New Roman" w:hAnsi="Times New Roman"/>
          <w:sz w:val="24"/>
          <w:szCs w:val="24"/>
        </w:rPr>
        <w:t>“</w:t>
      </w:r>
      <w:r w:rsidR="00602C25" w:rsidRPr="00672883">
        <w:rPr>
          <w:rFonts w:ascii="Times New Roman" w:hAnsi="Times New Roman"/>
          <w:sz w:val="24"/>
          <w:szCs w:val="24"/>
        </w:rPr>
        <w:t xml:space="preserve"> skelbta informacija apie Globos centrą, jo vykdomą veiklą, suorganizuotus renginius, kita aktuali informacija. Paskelbt</w:t>
      </w:r>
      <w:r w:rsidR="00464CA4">
        <w:rPr>
          <w:rFonts w:ascii="Times New Roman" w:hAnsi="Times New Roman"/>
          <w:sz w:val="24"/>
          <w:szCs w:val="24"/>
        </w:rPr>
        <w:t>a</w:t>
      </w:r>
      <w:r w:rsidR="00602C25" w:rsidRPr="00672883">
        <w:rPr>
          <w:rFonts w:ascii="Times New Roman" w:hAnsi="Times New Roman"/>
          <w:sz w:val="24"/>
          <w:szCs w:val="24"/>
        </w:rPr>
        <w:t xml:space="preserve"> 210 post</w:t>
      </w:r>
      <w:r w:rsidR="00464CA4">
        <w:rPr>
          <w:rFonts w:ascii="Times New Roman" w:hAnsi="Times New Roman"/>
          <w:sz w:val="24"/>
          <w:szCs w:val="24"/>
        </w:rPr>
        <w:t>ų</w:t>
      </w:r>
      <w:r w:rsidR="00602C25" w:rsidRPr="00672883">
        <w:rPr>
          <w:rFonts w:ascii="Times New Roman" w:hAnsi="Times New Roman"/>
          <w:sz w:val="24"/>
          <w:szCs w:val="24"/>
        </w:rPr>
        <w:t>.</w:t>
      </w:r>
    </w:p>
    <w:p w14:paraId="1202E11F" w14:textId="77777777" w:rsidR="00EC3477" w:rsidRDefault="00EC3477" w:rsidP="00D13927">
      <w:pPr>
        <w:ind w:firstLine="709"/>
        <w:rPr>
          <w:rFonts w:ascii="Times New Roman" w:hAnsi="Times New Roman"/>
          <w:sz w:val="24"/>
          <w:szCs w:val="24"/>
        </w:rPr>
      </w:pPr>
    </w:p>
    <w:p w14:paraId="06485A06" w14:textId="10185F0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Dalyvauta:</w:t>
      </w:r>
    </w:p>
    <w:p w14:paraId="20B243CA" w14:textId="05BC0FD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2022-03-11 minėjime Kretingo</w:t>
      </w:r>
      <w:r>
        <w:rPr>
          <w:rFonts w:ascii="Times New Roman" w:hAnsi="Times New Roman"/>
          <w:sz w:val="24"/>
          <w:szCs w:val="24"/>
        </w:rPr>
        <w:t>s</w:t>
      </w:r>
      <w:r w:rsidRPr="003B0716">
        <w:rPr>
          <w:rFonts w:ascii="Times New Roman" w:hAnsi="Times New Roman"/>
          <w:sz w:val="24"/>
          <w:szCs w:val="24"/>
        </w:rPr>
        <w:t xml:space="preserve"> kultūros </w:t>
      </w:r>
      <w:r w:rsidR="00464CA4">
        <w:rPr>
          <w:rFonts w:ascii="Times New Roman" w:hAnsi="Times New Roman"/>
          <w:sz w:val="24"/>
          <w:szCs w:val="24"/>
        </w:rPr>
        <w:t>centre</w:t>
      </w:r>
      <w:r w:rsidR="00A6302E">
        <w:rPr>
          <w:rFonts w:ascii="Times New Roman" w:hAnsi="Times New Roman"/>
          <w:sz w:val="24"/>
          <w:szCs w:val="24"/>
        </w:rPr>
        <w:t>;</w:t>
      </w:r>
    </w:p>
    <w:p w14:paraId="71DF6B48" w14:textId="051BD8E8"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 m. birželio 7</w:t>
      </w:r>
      <w:r w:rsidR="00117D3D">
        <w:rPr>
          <w:rFonts w:ascii="Times New Roman" w:hAnsi="Times New Roman"/>
          <w:sz w:val="24"/>
          <w:szCs w:val="24"/>
        </w:rPr>
        <w:t>–</w:t>
      </w:r>
      <w:r w:rsidRPr="003B0716">
        <w:rPr>
          <w:rFonts w:ascii="Times New Roman" w:hAnsi="Times New Roman"/>
          <w:sz w:val="24"/>
          <w:szCs w:val="24"/>
        </w:rPr>
        <w:t>8 d. Globos centrų sąskrydyje Birštone</w:t>
      </w:r>
      <w:r w:rsidR="00A6302E">
        <w:rPr>
          <w:rFonts w:ascii="Times New Roman" w:hAnsi="Times New Roman"/>
          <w:sz w:val="24"/>
          <w:szCs w:val="24"/>
        </w:rPr>
        <w:t>;</w:t>
      </w:r>
    </w:p>
    <w:p w14:paraId="23238D43" w14:textId="1B0682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2022-06-11 miesto renginyje „Tautodailės ir amatų šventė nežiopsosi</w:t>
      </w:r>
      <w:r w:rsidR="00117D3D">
        <w:rPr>
          <w:rFonts w:ascii="Times New Roman" w:hAnsi="Times New Roman"/>
          <w:sz w:val="24"/>
          <w:szCs w:val="24"/>
        </w:rPr>
        <w:t xml:space="preserve"> – </w:t>
      </w:r>
      <w:r w:rsidRPr="003B0716">
        <w:rPr>
          <w:rFonts w:ascii="Times New Roman" w:hAnsi="Times New Roman"/>
          <w:sz w:val="24"/>
          <w:szCs w:val="24"/>
        </w:rPr>
        <w:t>nestokosi“</w:t>
      </w:r>
      <w:r w:rsidR="00A6302E">
        <w:rPr>
          <w:rFonts w:ascii="Times New Roman" w:hAnsi="Times New Roman"/>
          <w:sz w:val="24"/>
          <w:szCs w:val="24"/>
        </w:rPr>
        <w:t>;</w:t>
      </w:r>
    </w:p>
    <w:p w14:paraId="25EF1098" w14:textId="67EBA1CC"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2022-06-21 edukacijų cikle </w:t>
      </w:r>
      <w:r w:rsidR="00117D3D">
        <w:rPr>
          <w:rFonts w:ascii="Times New Roman" w:hAnsi="Times New Roman"/>
          <w:sz w:val="24"/>
          <w:szCs w:val="24"/>
        </w:rPr>
        <w:t>„</w:t>
      </w:r>
      <w:r w:rsidRPr="003B0716">
        <w:rPr>
          <w:rFonts w:ascii="Times New Roman" w:hAnsi="Times New Roman"/>
          <w:sz w:val="24"/>
          <w:szCs w:val="24"/>
        </w:rPr>
        <w:t>Keturios stichijos“ edukacija vaikams padovanojo ,,Rotary“ klubas“</w:t>
      </w:r>
      <w:r w:rsidR="00A6302E">
        <w:rPr>
          <w:rFonts w:ascii="Times New Roman" w:hAnsi="Times New Roman"/>
          <w:sz w:val="24"/>
          <w:szCs w:val="24"/>
        </w:rPr>
        <w:t>;</w:t>
      </w:r>
    </w:p>
    <w:p w14:paraId="5F5C551C" w14:textId="27B31A31"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lastRenderedPageBreak/>
        <w:t>-</w:t>
      </w:r>
      <w:r w:rsidRPr="003B0716">
        <w:rPr>
          <w:rFonts w:ascii="Times New Roman" w:hAnsi="Times New Roman"/>
          <w:sz w:val="24"/>
          <w:szCs w:val="24"/>
        </w:rPr>
        <w:tab/>
        <w:t>2022-06-28 Telšių socialinių paslaugų centro globos centro konferencijoje ,,Sėkmė sutikti žmogų“</w:t>
      </w:r>
      <w:r w:rsidR="00A6302E">
        <w:rPr>
          <w:rFonts w:ascii="Times New Roman" w:hAnsi="Times New Roman"/>
          <w:sz w:val="24"/>
          <w:szCs w:val="24"/>
        </w:rPr>
        <w:t>;</w:t>
      </w:r>
    </w:p>
    <w:p w14:paraId="7439EE5B" w14:textId="1D009E66" w:rsidR="00602C25"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2022-07-02 ,,Glob</w:t>
      </w:r>
      <w:r w:rsidR="00EC3477">
        <w:rPr>
          <w:rFonts w:ascii="Times New Roman" w:hAnsi="Times New Roman"/>
          <w:sz w:val="24"/>
          <w:szCs w:val="24"/>
        </w:rPr>
        <w:t>ojančių šeimų festivalis. Vaikai yra vaikai</w:t>
      </w:r>
      <w:r w:rsidRPr="003B0716">
        <w:rPr>
          <w:rFonts w:ascii="Times New Roman" w:hAnsi="Times New Roman"/>
          <w:sz w:val="24"/>
          <w:szCs w:val="24"/>
        </w:rPr>
        <w:t>“</w:t>
      </w:r>
      <w:r w:rsidR="00A6302E">
        <w:rPr>
          <w:rFonts w:ascii="Times New Roman" w:hAnsi="Times New Roman"/>
          <w:sz w:val="24"/>
          <w:szCs w:val="24"/>
        </w:rPr>
        <w:t>;</w:t>
      </w:r>
    </w:p>
    <w:p w14:paraId="1421D787" w14:textId="1B09919B" w:rsidR="00C64D16" w:rsidRPr="002F36D9" w:rsidRDefault="002F36D9" w:rsidP="00D13927">
      <w:pPr>
        <w:rPr>
          <w:rFonts w:ascii="Times New Roman" w:hAnsi="Times New Roman"/>
          <w:sz w:val="12"/>
          <w:szCs w:val="12"/>
        </w:rPr>
      </w:pPr>
      <w:r>
        <w:rPr>
          <w:noProof/>
          <w:lang w:eastAsia="lt-LT"/>
        </w:rPr>
        <w:drawing>
          <wp:anchor distT="0" distB="0" distL="114300" distR="114300" simplePos="0" relativeHeight="251657216" behindDoc="0" locked="0" layoutInCell="1" allowOverlap="1" wp14:anchorId="4936FBAA" wp14:editId="32C456CC">
            <wp:simplePos x="0" y="0"/>
            <wp:positionH relativeFrom="column">
              <wp:posOffset>97003</wp:posOffset>
            </wp:positionH>
            <wp:positionV relativeFrom="paragraph">
              <wp:posOffset>72059</wp:posOffset>
            </wp:positionV>
            <wp:extent cx="2677160" cy="2007235"/>
            <wp:effectExtent l="0" t="0" r="8890" b="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16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46CE4560" w14:textId="3FB367C9" w:rsidR="002F36D9" w:rsidRDefault="002F36D9" w:rsidP="00D13927">
      <w:pPr>
        <w:tabs>
          <w:tab w:val="left" w:pos="1267"/>
        </w:tabs>
        <w:ind w:firstLine="426"/>
        <w:rPr>
          <w:rFonts w:ascii="Times New Roman" w:hAnsi="Times New Roman"/>
          <w:sz w:val="24"/>
          <w:szCs w:val="24"/>
        </w:rPr>
      </w:pPr>
      <w:r>
        <w:rPr>
          <w:noProof/>
          <w:lang w:eastAsia="lt-LT"/>
        </w:rPr>
        <w:drawing>
          <wp:inline distT="0" distB="0" distL="0" distR="0" wp14:anchorId="59992885" wp14:editId="099EFF9A">
            <wp:extent cx="2814277" cy="1962785"/>
            <wp:effectExtent l="0" t="0" r="571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277" cy="1962785"/>
                    </a:xfrm>
                    <a:prstGeom prst="rect">
                      <a:avLst/>
                    </a:prstGeom>
                    <a:noFill/>
                    <a:ln>
                      <a:noFill/>
                    </a:ln>
                  </pic:spPr>
                </pic:pic>
              </a:graphicData>
            </a:graphic>
          </wp:inline>
        </w:drawing>
      </w:r>
    </w:p>
    <w:p w14:paraId="7985AE78" w14:textId="77777777" w:rsidR="002F36D9" w:rsidRDefault="002F36D9" w:rsidP="00D13927">
      <w:pPr>
        <w:ind w:firstLine="709"/>
        <w:rPr>
          <w:rFonts w:ascii="Times New Roman" w:hAnsi="Times New Roman"/>
          <w:sz w:val="24"/>
          <w:szCs w:val="24"/>
        </w:rPr>
      </w:pPr>
    </w:p>
    <w:p w14:paraId="6D7A1B6E" w14:textId="3BC9654E"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2022-11-04 ,,</w:t>
      </w:r>
      <w:r w:rsidR="005F00B1">
        <w:rPr>
          <w:rFonts w:ascii="Times New Roman" w:hAnsi="Times New Roman"/>
          <w:sz w:val="24"/>
          <w:szCs w:val="24"/>
        </w:rPr>
        <w:t>P</w:t>
      </w:r>
      <w:r w:rsidRPr="003B0716">
        <w:rPr>
          <w:rFonts w:ascii="Times New Roman" w:hAnsi="Times New Roman"/>
          <w:sz w:val="24"/>
          <w:szCs w:val="24"/>
        </w:rPr>
        <w:t>yragų dien</w:t>
      </w:r>
      <w:r w:rsidR="005F00B1">
        <w:rPr>
          <w:rFonts w:ascii="Times New Roman" w:hAnsi="Times New Roman"/>
          <w:sz w:val="24"/>
          <w:szCs w:val="24"/>
        </w:rPr>
        <w:t>a</w:t>
      </w:r>
      <w:r w:rsidRPr="003B0716">
        <w:rPr>
          <w:rFonts w:ascii="Times New Roman" w:hAnsi="Times New Roman"/>
          <w:sz w:val="24"/>
          <w:szCs w:val="24"/>
        </w:rPr>
        <w:t>“ iniciatyvoje, kurioje žmonės galėjo ragauti ir vaišintis darbuotojų iškeptais pyragais</w:t>
      </w:r>
      <w:r w:rsidR="00A6302E">
        <w:rPr>
          <w:rFonts w:ascii="Times New Roman" w:hAnsi="Times New Roman"/>
          <w:sz w:val="24"/>
          <w:szCs w:val="24"/>
        </w:rPr>
        <w:t>;</w:t>
      </w:r>
    </w:p>
    <w:p w14:paraId="007B4D44" w14:textId="1C2CDC1F"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 m. gruodžio 1</w:t>
      </w:r>
      <w:r w:rsidR="00117D3D">
        <w:rPr>
          <w:rFonts w:ascii="Times New Roman" w:hAnsi="Times New Roman"/>
          <w:sz w:val="24"/>
          <w:szCs w:val="24"/>
        </w:rPr>
        <w:t>–</w:t>
      </w:r>
      <w:r w:rsidRPr="003B0716">
        <w:rPr>
          <w:rFonts w:ascii="Times New Roman" w:hAnsi="Times New Roman"/>
          <w:sz w:val="24"/>
          <w:szCs w:val="24"/>
        </w:rPr>
        <w:t>2 d. Globos centrų konferencijoje „Sėkmingos globos link. 2022“ prista</w:t>
      </w:r>
      <w:r w:rsidR="005F00B1">
        <w:rPr>
          <w:rFonts w:ascii="Times New Roman" w:hAnsi="Times New Roman"/>
          <w:sz w:val="24"/>
          <w:szCs w:val="24"/>
        </w:rPr>
        <w:t>ty</w:t>
      </w:r>
      <w:r w:rsidRPr="003B0716">
        <w:rPr>
          <w:rFonts w:ascii="Times New Roman" w:hAnsi="Times New Roman"/>
          <w:sz w:val="24"/>
          <w:szCs w:val="24"/>
        </w:rPr>
        <w:t>t</w:t>
      </w:r>
      <w:r w:rsidR="005F00B1">
        <w:rPr>
          <w:rFonts w:ascii="Times New Roman" w:hAnsi="Times New Roman"/>
          <w:sz w:val="24"/>
          <w:szCs w:val="24"/>
        </w:rPr>
        <w:t>a</w:t>
      </w:r>
      <w:r w:rsidRPr="003B0716">
        <w:rPr>
          <w:rFonts w:ascii="Times New Roman" w:hAnsi="Times New Roman"/>
          <w:sz w:val="24"/>
          <w:szCs w:val="24"/>
        </w:rPr>
        <w:t xml:space="preserve"> bendradarbiavimo su vaikų ugdymo įstaigomis ger</w:t>
      </w:r>
      <w:r w:rsidR="005F00B1">
        <w:rPr>
          <w:rFonts w:ascii="Times New Roman" w:hAnsi="Times New Roman"/>
          <w:sz w:val="24"/>
          <w:szCs w:val="24"/>
        </w:rPr>
        <w:t>oji</w:t>
      </w:r>
      <w:r w:rsidRPr="003B0716">
        <w:rPr>
          <w:rFonts w:ascii="Times New Roman" w:hAnsi="Times New Roman"/>
          <w:sz w:val="24"/>
          <w:szCs w:val="24"/>
        </w:rPr>
        <w:t xml:space="preserve"> patirt</w:t>
      </w:r>
      <w:r w:rsidR="005F00B1">
        <w:rPr>
          <w:rFonts w:ascii="Times New Roman" w:hAnsi="Times New Roman"/>
          <w:sz w:val="24"/>
          <w:szCs w:val="24"/>
        </w:rPr>
        <w:t>is</w:t>
      </w:r>
      <w:r w:rsidRPr="003B0716">
        <w:rPr>
          <w:rFonts w:ascii="Times New Roman" w:hAnsi="Times New Roman"/>
          <w:sz w:val="24"/>
          <w:szCs w:val="24"/>
        </w:rPr>
        <w:t>.</w:t>
      </w:r>
    </w:p>
    <w:p w14:paraId="154FD863"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Organizuota:</w:t>
      </w:r>
    </w:p>
    <w:p w14:paraId="332D07A9" w14:textId="3840284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globėjų savaitės renginiai: paskaita ,,Sąmoninga tėvystė“, edukacija ,,Ypatinga dovana“, piešinių paroda ,,Mano pasaulis“, </w:t>
      </w:r>
      <w:r w:rsidR="005F00B1" w:rsidRPr="003B0716">
        <w:rPr>
          <w:rFonts w:ascii="Times New Roman" w:hAnsi="Times New Roman"/>
          <w:sz w:val="24"/>
          <w:szCs w:val="24"/>
        </w:rPr>
        <w:t xml:space="preserve">aukotos </w:t>
      </w:r>
      <w:r w:rsidRPr="003B0716">
        <w:rPr>
          <w:rFonts w:ascii="Times New Roman" w:hAnsi="Times New Roman"/>
          <w:sz w:val="24"/>
          <w:szCs w:val="24"/>
        </w:rPr>
        <w:t xml:space="preserve">Šv. Mišios už </w:t>
      </w:r>
      <w:r w:rsidR="005F00B1" w:rsidRPr="003B0716">
        <w:rPr>
          <w:rFonts w:ascii="Times New Roman" w:hAnsi="Times New Roman"/>
          <w:sz w:val="24"/>
          <w:szCs w:val="24"/>
        </w:rPr>
        <w:t xml:space="preserve">Kretingos </w:t>
      </w:r>
      <w:r w:rsidR="00406876">
        <w:rPr>
          <w:rFonts w:ascii="Times New Roman" w:hAnsi="Times New Roman"/>
          <w:sz w:val="24"/>
          <w:szCs w:val="24"/>
        </w:rPr>
        <w:t xml:space="preserve">rajono </w:t>
      </w:r>
      <w:r w:rsidRPr="003B0716">
        <w:rPr>
          <w:rFonts w:ascii="Times New Roman" w:hAnsi="Times New Roman"/>
          <w:sz w:val="24"/>
          <w:szCs w:val="24"/>
        </w:rPr>
        <w:t>globėjus</w:t>
      </w:r>
      <w:r w:rsidR="00A6302E">
        <w:rPr>
          <w:rFonts w:ascii="Times New Roman" w:hAnsi="Times New Roman"/>
          <w:sz w:val="24"/>
          <w:szCs w:val="24"/>
        </w:rPr>
        <w:t>;</w:t>
      </w:r>
    </w:p>
    <w:p w14:paraId="618BBE7D" w14:textId="5CE3820F"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edukacinis renginys ,,Kalėdinių sausainių kepimas</w:t>
      </w:r>
      <w:r w:rsidR="00120316">
        <w:rPr>
          <w:rFonts w:ascii="Times New Roman" w:hAnsi="Times New Roman"/>
          <w:sz w:val="24"/>
          <w:szCs w:val="24"/>
        </w:rPr>
        <w:t>“</w:t>
      </w:r>
      <w:r w:rsidR="005F00B1">
        <w:rPr>
          <w:rFonts w:ascii="Times New Roman" w:hAnsi="Times New Roman"/>
          <w:sz w:val="24"/>
          <w:szCs w:val="24"/>
        </w:rPr>
        <w:t xml:space="preserve"> k</w:t>
      </w:r>
      <w:r w:rsidRPr="003B0716">
        <w:rPr>
          <w:rFonts w:ascii="Times New Roman" w:hAnsi="Times New Roman"/>
          <w:sz w:val="24"/>
          <w:szCs w:val="24"/>
        </w:rPr>
        <w:t xml:space="preserve">artu su globos ambasadoriais </w:t>
      </w:r>
      <w:r w:rsidR="00406876">
        <w:rPr>
          <w:rFonts w:ascii="Times New Roman" w:hAnsi="Times New Roman"/>
          <w:sz w:val="24"/>
          <w:szCs w:val="24"/>
        </w:rPr>
        <w:t xml:space="preserve">meru </w:t>
      </w:r>
      <w:r w:rsidRPr="003B0716">
        <w:rPr>
          <w:rFonts w:ascii="Times New Roman" w:hAnsi="Times New Roman"/>
          <w:sz w:val="24"/>
          <w:szCs w:val="24"/>
        </w:rPr>
        <w:t xml:space="preserve">Antanu Kalniumi ir </w:t>
      </w:r>
      <w:r w:rsidR="00406876">
        <w:rPr>
          <w:rFonts w:ascii="Times New Roman" w:hAnsi="Times New Roman"/>
          <w:sz w:val="24"/>
          <w:szCs w:val="24"/>
        </w:rPr>
        <w:t xml:space="preserve">kunigu </w:t>
      </w:r>
      <w:r w:rsidRPr="003B0716">
        <w:rPr>
          <w:rFonts w:ascii="Times New Roman" w:hAnsi="Times New Roman"/>
          <w:sz w:val="24"/>
          <w:szCs w:val="24"/>
        </w:rPr>
        <w:t>Karoliu Petravičiumi</w:t>
      </w:r>
      <w:r w:rsidR="00A6302E">
        <w:rPr>
          <w:rFonts w:ascii="Times New Roman" w:hAnsi="Times New Roman"/>
          <w:sz w:val="24"/>
          <w:szCs w:val="24"/>
        </w:rPr>
        <w:t>.</w:t>
      </w:r>
    </w:p>
    <w:p w14:paraId="4917ACAB"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Surengti susitikimai su visuomene:</w:t>
      </w:r>
    </w:p>
    <w:p w14:paraId="2C4809D1" w14:textId="125FB874"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2022-03-30 Darbėnų </w:t>
      </w:r>
      <w:r w:rsidR="005F00B1">
        <w:rPr>
          <w:rFonts w:ascii="Times New Roman" w:hAnsi="Times New Roman"/>
          <w:sz w:val="24"/>
          <w:szCs w:val="24"/>
        </w:rPr>
        <w:t>Š</w:t>
      </w:r>
      <w:r w:rsidRPr="003B0716">
        <w:rPr>
          <w:rFonts w:ascii="Times New Roman" w:hAnsi="Times New Roman"/>
          <w:sz w:val="24"/>
          <w:szCs w:val="24"/>
        </w:rPr>
        <w:t>v. Petro ir Pauliaus bažnyčios parapijiečių ,,Motinos maldoje“ grupėje</w:t>
      </w:r>
      <w:r w:rsidR="00A6302E">
        <w:rPr>
          <w:rFonts w:ascii="Times New Roman" w:hAnsi="Times New Roman"/>
          <w:sz w:val="24"/>
          <w:szCs w:val="24"/>
        </w:rPr>
        <w:t>;</w:t>
      </w:r>
    </w:p>
    <w:p w14:paraId="62AD6DC4" w14:textId="7D33ED3D"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2022-07-01 Kretingos M. Valančiaus bibliotekoje</w:t>
      </w:r>
      <w:r w:rsidR="00A6302E">
        <w:rPr>
          <w:rFonts w:ascii="Times New Roman" w:hAnsi="Times New Roman"/>
          <w:sz w:val="24"/>
          <w:szCs w:val="24"/>
        </w:rPr>
        <w:t>;</w:t>
      </w:r>
    </w:p>
    <w:p w14:paraId="3258E60D" w14:textId="4C2138B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2022-07-14 Vydmantų bibliotekoje</w:t>
      </w:r>
      <w:r w:rsidR="00A6302E">
        <w:rPr>
          <w:rFonts w:ascii="Times New Roman" w:hAnsi="Times New Roman"/>
          <w:sz w:val="24"/>
          <w:szCs w:val="24"/>
        </w:rPr>
        <w:t>;</w:t>
      </w:r>
    </w:p>
    <w:p w14:paraId="177E3F24" w14:textId="30891D3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2022-10-31 Žalgirio seniūnijoje.</w:t>
      </w:r>
    </w:p>
    <w:p w14:paraId="49AA93F4" w14:textId="0AF4C771" w:rsidR="00602C25" w:rsidRPr="000054B0" w:rsidRDefault="00602C25" w:rsidP="00D13927">
      <w:pPr>
        <w:ind w:firstLine="709"/>
        <w:rPr>
          <w:rFonts w:ascii="Times New Roman" w:hAnsi="Times New Roman"/>
          <w:sz w:val="24"/>
          <w:szCs w:val="24"/>
        </w:rPr>
      </w:pPr>
      <w:r w:rsidRPr="003B0716">
        <w:rPr>
          <w:rFonts w:ascii="Times New Roman" w:hAnsi="Times New Roman"/>
          <w:sz w:val="24"/>
          <w:szCs w:val="24"/>
        </w:rPr>
        <w:t xml:space="preserve">Vaikų globos aktualijos viešintos vietos bendruomenėje įvairių susirinkimų metu, atvejo vadybos posėdžiuose, bendradarbiaujant su visų </w:t>
      </w:r>
      <w:r w:rsidRPr="006E6B9A">
        <w:rPr>
          <w:rFonts w:ascii="Times New Roman" w:hAnsi="Times New Roman"/>
          <w:sz w:val="24"/>
          <w:szCs w:val="24"/>
        </w:rPr>
        <w:t>seniūnijų s</w:t>
      </w:r>
      <w:r w:rsidR="006E6B9A" w:rsidRPr="006E6B9A">
        <w:rPr>
          <w:rFonts w:ascii="Times New Roman" w:hAnsi="Times New Roman"/>
          <w:sz w:val="24"/>
          <w:szCs w:val="24"/>
        </w:rPr>
        <w:t>pecialist</w:t>
      </w:r>
      <w:r w:rsidRPr="006E6B9A">
        <w:rPr>
          <w:rFonts w:ascii="Times New Roman" w:hAnsi="Times New Roman"/>
          <w:sz w:val="24"/>
          <w:szCs w:val="24"/>
        </w:rPr>
        <w:t xml:space="preserve">ais, ugdymo </w:t>
      </w:r>
      <w:r w:rsidRPr="003B0716">
        <w:rPr>
          <w:rFonts w:ascii="Times New Roman" w:hAnsi="Times New Roman"/>
          <w:sz w:val="24"/>
          <w:szCs w:val="24"/>
        </w:rPr>
        <w:t>įstaigų specialistais.</w:t>
      </w:r>
      <w:r w:rsidR="000054B0">
        <w:rPr>
          <w:rFonts w:ascii="Times New Roman" w:hAnsi="Times New Roman"/>
          <w:sz w:val="24"/>
          <w:szCs w:val="24"/>
        </w:rPr>
        <w:t xml:space="preserve"> </w:t>
      </w:r>
      <w:r w:rsidRPr="003B0716">
        <w:rPr>
          <w:rFonts w:ascii="Times New Roman" w:hAnsi="Times New Roman"/>
          <w:sz w:val="24"/>
          <w:szCs w:val="24"/>
        </w:rPr>
        <w:t>Bendradarbiauta, dalintasi gerąja viešinimo patirtimi su kitų savivaldybių GC.</w:t>
      </w:r>
    </w:p>
    <w:p w14:paraId="555DB647" w14:textId="51AD31E0" w:rsidR="00C64D16" w:rsidRPr="002F36D9" w:rsidRDefault="00C64D16" w:rsidP="00D13927">
      <w:pPr>
        <w:tabs>
          <w:tab w:val="left" w:pos="709"/>
        </w:tabs>
        <w:rPr>
          <w:rFonts w:ascii="Times New Roman" w:hAnsi="Times New Roman"/>
          <w:sz w:val="20"/>
          <w:szCs w:val="20"/>
          <w:lang w:eastAsia="en-GB"/>
        </w:rPr>
      </w:pPr>
    </w:p>
    <w:p w14:paraId="44F84535" w14:textId="77777777" w:rsidR="00602C25" w:rsidRDefault="00602C25" w:rsidP="00D13927">
      <w:pPr>
        <w:pStyle w:val="Pagrindinistekstas"/>
        <w:tabs>
          <w:tab w:val="left" w:pos="1843"/>
        </w:tabs>
        <w:ind w:left="360" w:right="-1" w:firstLine="349"/>
        <w:rPr>
          <w:b/>
          <w:color w:val="76923C" w:themeColor="accent3" w:themeShade="BF"/>
          <w:sz w:val="24"/>
        </w:rPr>
      </w:pPr>
      <w:r w:rsidRPr="00E4024F">
        <w:rPr>
          <w:b/>
          <w:color w:val="76923C" w:themeColor="accent3" w:themeShade="BF"/>
          <w:sz w:val="24"/>
        </w:rPr>
        <w:t>2.</w:t>
      </w:r>
      <w:r>
        <w:rPr>
          <w:b/>
          <w:color w:val="76923C" w:themeColor="accent3" w:themeShade="BF"/>
          <w:sz w:val="24"/>
        </w:rPr>
        <w:t>4</w:t>
      </w:r>
      <w:r w:rsidRPr="00E4024F">
        <w:rPr>
          <w:b/>
          <w:color w:val="76923C" w:themeColor="accent3" w:themeShade="BF"/>
          <w:sz w:val="24"/>
        </w:rPr>
        <w:t xml:space="preserve">. DIENOS </w:t>
      </w:r>
      <w:r w:rsidR="00FA0604">
        <w:rPr>
          <w:b/>
          <w:color w:val="76923C" w:themeColor="accent3" w:themeShade="BF"/>
          <w:sz w:val="24"/>
        </w:rPr>
        <w:t>CENTRO PADALINYS</w:t>
      </w:r>
    </w:p>
    <w:p w14:paraId="6C2785B6" w14:textId="61F42A06" w:rsidR="006A0FBC" w:rsidRPr="002F36D9" w:rsidRDefault="006A0FBC" w:rsidP="00D13927">
      <w:pPr>
        <w:pStyle w:val="Pagrindinistekstas"/>
        <w:tabs>
          <w:tab w:val="left" w:pos="1843"/>
        </w:tabs>
        <w:ind w:left="360" w:right="-1" w:firstLine="349"/>
        <w:rPr>
          <w:b/>
          <w:sz w:val="20"/>
          <w:szCs w:val="20"/>
        </w:rPr>
      </w:pPr>
    </w:p>
    <w:p w14:paraId="6EFD0610" w14:textId="15D5D6A7" w:rsidR="000E392A" w:rsidRPr="000E392A" w:rsidRDefault="000E392A" w:rsidP="00D13927">
      <w:pPr>
        <w:pStyle w:val="Default"/>
        <w:ind w:firstLine="709"/>
        <w:jc w:val="both"/>
        <w:rPr>
          <w:rFonts w:ascii="Times New Roman" w:hAnsi="Times New Roman" w:cs="Times New Roman"/>
        </w:rPr>
      </w:pPr>
      <w:r>
        <w:rPr>
          <w:rFonts w:ascii="Times New Roman" w:hAnsi="Times New Roman" w:cs="Times New Roman"/>
        </w:rPr>
        <w:t xml:space="preserve">Dienos centro padalinio tikslas </w:t>
      </w:r>
      <w:r w:rsidR="00120316">
        <w:rPr>
          <w:rFonts w:ascii="Times New Roman" w:hAnsi="Times New Roman" w:cs="Times New Roman"/>
        </w:rPr>
        <w:t>–</w:t>
      </w:r>
      <w:r>
        <w:rPr>
          <w:rFonts w:ascii="Times New Roman" w:hAnsi="Times New Roman" w:cs="Times New Roman"/>
        </w:rPr>
        <w:t xml:space="preserve"> u</w:t>
      </w:r>
      <w:r w:rsidRPr="00D8414B">
        <w:rPr>
          <w:rFonts w:ascii="Times New Roman" w:hAnsi="Times New Roman" w:cs="Times New Roman"/>
        </w:rPr>
        <w:t xml:space="preserve">žtikrinti socialinės priežiūros ir dienos socialinės globos normų reikalavimų vykdymą, siekiant gerinti teikiamų paslaugų kokybę. </w:t>
      </w:r>
    </w:p>
    <w:p w14:paraId="75E427C6" w14:textId="77777777" w:rsidR="00602C25" w:rsidRPr="00D72C4D" w:rsidRDefault="00602C25" w:rsidP="00D13927">
      <w:pPr>
        <w:ind w:firstLine="720"/>
        <w:rPr>
          <w:rFonts w:ascii="Times New Roman" w:hAnsi="Times New Roman"/>
          <w:sz w:val="24"/>
          <w:szCs w:val="24"/>
        </w:rPr>
      </w:pPr>
      <w:r>
        <w:rPr>
          <w:rFonts w:ascii="Times New Roman" w:hAnsi="Times New Roman"/>
          <w:sz w:val="24"/>
          <w:szCs w:val="24"/>
        </w:rPr>
        <w:t>Padalinio</w:t>
      </w:r>
      <w:r w:rsidRPr="00D72C4D">
        <w:rPr>
          <w:rFonts w:ascii="Times New Roman" w:hAnsi="Times New Roman"/>
          <w:sz w:val="24"/>
          <w:szCs w:val="24"/>
        </w:rPr>
        <w:t xml:space="preserve"> paslaugų gavėjai:</w:t>
      </w:r>
    </w:p>
    <w:p w14:paraId="4CD6D15D" w14:textId="4FB2763D" w:rsidR="00602C25" w:rsidRPr="00D72C4D" w:rsidRDefault="00602C25" w:rsidP="00D13927">
      <w:pPr>
        <w:ind w:firstLine="720"/>
        <w:rPr>
          <w:rFonts w:ascii="Times New Roman" w:hAnsi="Times New Roman"/>
          <w:sz w:val="24"/>
          <w:szCs w:val="24"/>
        </w:rPr>
      </w:pPr>
      <w:r w:rsidRPr="00D72C4D">
        <w:rPr>
          <w:rFonts w:ascii="Times New Roman" w:hAnsi="Times New Roman"/>
          <w:sz w:val="24"/>
          <w:szCs w:val="24"/>
        </w:rPr>
        <w:t>● socialinę riziką patiriančiose, mažas pajamas gaunančiose šeimose bei socialinių, psichologinių ir kitokių problemų turinčiose šeimose augant</w:t>
      </w:r>
      <w:r w:rsidR="002D6970">
        <w:rPr>
          <w:rFonts w:ascii="Times New Roman" w:hAnsi="Times New Roman"/>
          <w:sz w:val="24"/>
          <w:szCs w:val="24"/>
        </w:rPr>
        <w:t>ys</w:t>
      </w:r>
      <w:r w:rsidRPr="00D72C4D">
        <w:rPr>
          <w:rFonts w:ascii="Times New Roman" w:hAnsi="Times New Roman"/>
          <w:sz w:val="24"/>
          <w:szCs w:val="24"/>
        </w:rPr>
        <w:t xml:space="preserve"> vaikai, kuriems teikiamos vaikų dienos socialinės priežiūros paslaugos;</w:t>
      </w:r>
    </w:p>
    <w:p w14:paraId="682AAF21" w14:textId="77777777" w:rsidR="00602C25" w:rsidRPr="00D72C4D" w:rsidRDefault="00602C25" w:rsidP="00D13927">
      <w:pPr>
        <w:ind w:firstLine="720"/>
        <w:rPr>
          <w:rFonts w:ascii="Times New Roman" w:hAnsi="Times New Roman"/>
          <w:sz w:val="24"/>
          <w:szCs w:val="24"/>
        </w:rPr>
      </w:pPr>
      <w:r w:rsidRPr="00D72C4D">
        <w:rPr>
          <w:rFonts w:ascii="Times New Roman" w:hAnsi="Times New Roman"/>
          <w:sz w:val="24"/>
          <w:szCs w:val="24"/>
        </w:rPr>
        <w:t xml:space="preserve">● senyvo amžiaus ir suaugę asmenys su negalia, kuriems </w:t>
      </w:r>
      <w:r>
        <w:rPr>
          <w:rFonts w:ascii="Times New Roman" w:hAnsi="Times New Roman"/>
          <w:sz w:val="24"/>
          <w:szCs w:val="24"/>
        </w:rPr>
        <w:t>padalinyje</w:t>
      </w:r>
      <w:r w:rsidRPr="00D72C4D">
        <w:rPr>
          <w:rFonts w:ascii="Times New Roman" w:hAnsi="Times New Roman"/>
          <w:sz w:val="24"/>
          <w:szCs w:val="24"/>
        </w:rPr>
        <w:t xml:space="preserve"> teikiamos dienos socialinės globos paslaugos.</w:t>
      </w:r>
    </w:p>
    <w:p w14:paraId="488D76BB" w14:textId="77777777" w:rsidR="00602C25" w:rsidRPr="00D72C4D" w:rsidRDefault="00602C25" w:rsidP="00D13927">
      <w:pPr>
        <w:ind w:firstLine="708"/>
        <w:rPr>
          <w:rFonts w:ascii="Times New Roman" w:hAnsi="Times New Roman"/>
          <w:sz w:val="24"/>
          <w:szCs w:val="24"/>
        </w:rPr>
      </w:pPr>
      <w:r w:rsidRPr="00D72C4D">
        <w:rPr>
          <w:rFonts w:ascii="Times New Roman" w:hAnsi="Times New Roman"/>
          <w:sz w:val="24"/>
          <w:szCs w:val="24"/>
        </w:rPr>
        <w:t xml:space="preserve">Dienos </w:t>
      </w:r>
      <w:r>
        <w:rPr>
          <w:rFonts w:ascii="Times New Roman" w:hAnsi="Times New Roman"/>
          <w:sz w:val="24"/>
          <w:szCs w:val="24"/>
        </w:rPr>
        <w:t>centro padalinyje</w:t>
      </w:r>
      <w:r w:rsidRPr="00D72C4D">
        <w:rPr>
          <w:rFonts w:ascii="Times New Roman" w:hAnsi="Times New Roman"/>
          <w:sz w:val="24"/>
          <w:szCs w:val="24"/>
        </w:rPr>
        <w:t xml:space="preserve"> teikiamos šios bendrosios ir specialiosios socialinės paslaugos:</w:t>
      </w:r>
    </w:p>
    <w:p w14:paraId="7610B36E"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informavimo, konsultavimo, tarpininkavimo ir atstovavimo;</w:t>
      </w:r>
    </w:p>
    <w:p w14:paraId="79C07872"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maitinimo ir transporto organizavimo;</w:t>
      </w:r>
    </w:p>
    <w:p w14:paraId="67D9A66C"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sociokultūrinės;</w:t>
      </w:r>
    </w:p>
    <w:p w14:paraId="23D26490"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lastRenderedPageBreak/>
        <w:t>asmeninės higienos ir priežiūros organizavimo;</w:t>
      </w:r>
    </w:p>
    <w:p w14:paraId="5968AE4B"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vaikų dienos socialinės priežiūros;</w:t>
      </w:r>
    </w:p>
    <w:p w14:paraId="1FF3661D"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dienos socialinės globos.</w:t>
      </w:r>
    </w:p>
    <w:p w14:paraId="57A12B78" w14:textId="77777777" w:rsidR="00602C25" w:rsidRPr="00D72C4D" w:rsidRDefault="00602C25" w:rsidP="00D13927">
      <w:pPr>
        <w:ind w:firstLine="709"/>
        <w:rPr>
          <w:rFonts w:ascii="Times New Roman" w:hAnsi="Times New Roman"/>
          <w:sz w:val="24"/>
          <w:szCs w:val="24"/>
        </w:rPr>
      </w:pPr>
      <w:r w:rsidRPr="00D72C4D">
        <w:rPr>
          <w:rFonts w:ascii="Times New Roman" w:hAnsi="Times New Roman"/>
          <w:sz w:val="24"/>
          <w:szCs w:val="24"/>
        </w:rPr>
        <w:t xml:space="preserve">Paslaugos asmenims </w:t>
      </w:r>
      <w:r>
        <w:rPr>
          <w:rFonts w:ascii="Times New Roman" w:hAnsi="Times New Roman"/>
          <w:sz w:val="24"/>
          <w:szCs w:val="24"/>
        </w:rPr>
        <w:t>padalinyje</w:t>
      </w:r>
      <w:r w:rsidRPr="00D72C4D">
        <w:rPr>
          <w:rFonts w:ascii="Times New Roman" w:hAnsi="Times New Roman"/>
          <w:sz w:val="24"/>
          <w:szCs w:val="24"/>
        </w:rPr>
        <w:t xml:space="preserve"> teikiamos Kretingos rajono savivaldybės administracijos Socialinių paslaugų asmeniui (šeimai) skyrimo komisijos sprendimu.</w:t>
      </w:r>
    </w:p>
    <w:p w14:paraId="1A6FBE3D" w14:textId="5D40F134" w:rsidR="00E4334B" w:rsidRPr="000E392A" w:rsidRDefault="00602C25" w:rsidP="00D13927">
      <w:pPr>
        <w:ind w:firstLine="709"/>
        <w:rPr>
          <w:rFonts w:ascii="Times New Roman" w:hAnsi="Times New Roman"/>
          <w:sz w:val="24"/>
          <w:szCs w:val="24"/>
        </w:rPr>
      </w:pPr>
      <w:r>
        <w:rPr>
          <w:rFonts w:ascii="Times New Roman" w:hAnsi="Times New Roman"/>
          <w:sz w:val="24"/>
          <w:szCs w:val="24"/>
        </w:rPr>
        <w:t>Padalinyje</w:t>
      </w:r>
      <w:r w:rsidRPr="00D72C4D">
        <w:rPr>
          <w:rFonts w:ascii="Times New Roman" w:hAnsi="Times New Roman"/>
          <w:sz w:val="24"/>
          <w:szCs w:val="24"/>
        </w:rPr>
        <w:t xml:space="preserve"> socialines paslaugas vaikams ir suaugus</w:t>
      </w:r>
      <w:r>
        <w:rPr>
          <w:rFonts w:ascii="Times New Roman" w:hAnsi="Times New Roman"/>
          <w:sz w:val="24"/>
          <w:szCs w:val="24"/>
        </w:rPr>
        <w:t xml:space="preserve">iems asmenims teikia </w:t>
      </w:r>
      <w:r w:rsidR="00472C54">
        <w:rPr>
          <w:rFonts w:ascii="Times New Roman" w:hAnsi="Times New Roman"/>
          <w:sz w:val="24"/>
          <w:szCs w:val="24"/>
        </w:rPr>
        <w:t>D</w:t>
      </w:r>
      <w:r>
        <w:rPr>
          <w:rFonts w:ascii="Times New Roman" w:hAnsi="Times New Roman"/>
          <w:sz w:val="24"/>
          <w:szCs w:val="24"/>
        </w:rPr>
        <w:t>ienos centro padalinio vedėjas socialiniams reikalams</w:t>
      </w:r>
      <w:r w:rsidRPr="00D72C4D">
        <w:rPr>
          <w:rFonts w:ascii="Times New Roman" w:hAnsi="Times New Roman"/>
          <w:sz w:val="24"/>
          <w:szCs w:val="24"/>
        </w:rPr>
        <w:t xml:space="preserve">, socialiniai darbuotojai, </w:t>
      </w:r>
      <w:r>
        <w:rPr>
          <w:rFonts w:ascii="Times New Roman" w:hAnsi="Times New Roman"/>
          <w:sz w:val="24"/>
          <w:szCs w:val="24"/>
        </w:rPr>
        <w:t>individualios priežiūros darbuotojas</w:t>
      </w:r>
      <w:r w:rsidRPr="00D72C4D">
        <w:rPr>
          <w:rFonts w:ascii="Times New Roman" w:hAnsi="Times New Roman"/>
          <w:sz w:val="24"/>
          <w:szCs w:val="24"/>
        </w:rPr>
        <w:t xml:space="preserve">, slaugytojo padėjėjas, ergoterapeutas, kineziterapeutas, </w:t>
      </w:r>
      <w:r>
        <w:rPr>
          <w:rFonts w:ascii="Times New Roman" w:hAnsi="Times New Roman"/>
          <w:sz w:val="24"/>
          <w:szCs w:val="24"/>
        </w:rPr>
        <w:t xml:space="preserve">socialinių paslaugų įstaigos </w:t>
      </w:r>
      <w:r w:rsidRPr="00D72C4D">
        <w:rPr>
          <w:rFonts w:ascii="Times New Roman" w:hAnsi="Times New Roman"/>
          <w:sz w:val="24"/>
          <w:szCs w:val="24"/>
        </w:rPr>
        <w:t>psichologas, slaugytojas.</w:t>
      </w:r>
    </w:p>
    <w:p w14:paraId="634FD8E4" w14:textId="1E53BB95" w:rsidR="00602C25" w:rsidRDefault="00602C25" w:rsidP="00D13927">
      <w:pPr>
        <w:ind w:firstLine="708"/>
        <w:rPr>
          <w:rFonts w:ascii="Times New Roman" w:hAnsi="Times New Roman"/>
          <w:sz w:val="24"/>
          <w:szCs w:val="24"/>
        </w:rPr>
      </w:pPr>
      <w:r>
        <w:rPr>
          <w:rFonts w:ascii="Times New Roman" w:hAnsi="Times New Roman"/>
          <w:sz w:val="24"/>
          <w:szCs w:val="24"/>
        </w:rPr>
        <w:t>Padalinio</w:t>
      </w:r>
      <w:r w:rsidRPr="00A45818">
        <w:rPr>
          <w:rFonts w:ascii="Times New Roman" w:hAnsi="Times New Roman"/>
          <w:sz w:val="24"/>
          <w:szCs w:val="24"/>
        </w:rPr>
        <w:t xml:space="preserve"> darbuotojai </w:t>
      </w:r>
      <w:r w:rsidR="00E87613" w:rsidRPr="00A45818">
        <w:rPr>
          <w:rFonts w:ascii="Times New Roman" w:hAnsi="Times New Roman"/>
          <w:sz w:val="24"/>
          <w:szCs w:val="24"/>
        </w:rPr>
        <w:t xml:space="preserve">dirba </w:t>
      </w:r>
      <w:r w:rsidRPr="00A45818">
        <w:rPr>
          <w:rFonts w:ascii="Times New Roman" w:hAnsi="Times New Roman"/>
          <w:sz w:val="24"/>
          <w:szCs w:val="24"/>
        </w:rPr>
        <w:t>individualiai su kiekvienu naujai atėjusiu paslaugų gavėju – vaiku ir suaugusiuoju – siekdami išsiaiškinti jų gyvenimiškuosius įgūdžius, gebėjimus, poreikius ir pan.</w:t>
      </w:r>
    </w:p>
    <w:p w14:paraId="09409FBD" w14:textId="77777777" w:rsidR="00602C25" w:rsidRPr="00A45818" w:rsidRDefault="00602C25" w:rsidP="00D13927">
      <w:pPr>
        <w:ind w:firstLine="708"/>
        <w:rPr>
          <w:rFonts w:ascii="Times New Roman" w:hAnsi="Times New Roman"/>
          <w:sz w:val="24"/>
          <w:szCs w:val="24"/>
        </w:rPr>
      </w:pPr>
      <w:r>
        <w:rPr>
          <w:rFonts w:ascii="Times New Roman" w:hAnsi="Times New Roman"/>
          <w:sz w:val="24"/>
          <w:szCs w:val="24"/>
        </w:rPr>
        <w:t>D</w:t>
      </w:r>
      <w:r w:rsidRPr="00A45818">
        <w:rPr>
          <w:rFonts w:ascii="Times New Roman" w:hAnsi="Times New Roman"/>
          <w:sz w:val="24"/>
          <w:szCs w:val="24"/>
        </w:rPr>
        <w:t>arbuotoj</w:t>
      </w:r>
      <w:r>
        <w:rPr>
          <w:rFonts w:ascii="Times New Roman" w:hAnsi="Times New Roman"/>
          <w:sz w:val="24"/>
          <w:szCs w:val="24"/>
        </w:rPr>
        <w:t xml:space="preserve">ų komanda vaikams sudaro </w:t>
      </w:r>
      <w:r w:rsidRPr="00A45818">
        <w:rPr>
          <w:rFonts w:ascii="Times New Roman" w:hAnsi="Times New Roman"/>
          <w:sz w:val="24"/>
          <w:szCs w:val="24"/>
        </w:rPr>
        <w:t>Individuali</w:t>
      </w:r>
      <w:r>
        <w:rPr>
          <w:rFonts w:ascii="Times New Roman" w:hAnsi="Times New Roman"/>
          <w:sz w:val="24"/>
          <w:szCs w:val="24"/>
        </w:rPr>
        <w:t>us</w:t>
      </w:r>
      <w:r w:rsidRPr="00A45818">
        <w:rPr>
          <w:rFonts w:ascii="Times New Roman" w:hAnsi="Times New Roman"/>
          <w:sz w:val="24"/>
          <w:szCs w:val="24"/>
        </w:rPr>
        <w:t xml:space="preserve"> socialinės pagalbos vaikui plan</w:t>
      </w:r>
      <w:r>
        <w:rPr>
          <w:rFonts w:ascii="Times New Roman" w:hAnsi="Times New Roman"/>
          <w:sz w:val="24"/>
          <w:szCs w:val="24"/>
        </w:rPr>
        <w:t>us, senjorams –</w:t>
      </w:r>
      <w:r w:rsidRPr="00A45818">
        <w:rPr>
          <w:rFonts w:ascii="Times New Roman" w:hAnsi="Times New Roman"/>
          <w:sz w:val="24"/>
          <w:szCs w:val="24"/>
        </w:rPr>
        <w:t xml:space="preserve"> Individuali</w:t>
      </w:r>
      <w:r>
        <w:rPr>
          <w:rFonts w:ascii="Times New Roman" w:hAnsi="Times New Roman"/>
          <w:sz w:val="24"/>
          <w:szCs w:val="24"/>
        </w:rPr>
        <w:t>us</w:t>
      </w:r>
      <w:r w:rsidRPr="00A45818">
        <w:rPr>
          <w:rFonts w:ascii="Times New Roman" w:hAnsi="Times New Roman"/>
          <w:sz w:val="24"/>
          <w:szCs w:val="24"/>
        </w:rPr>
        <w:t xml:space="preserve"> socialinės globos plan</w:t>
      </w:r>
      <w:r>
        <w:rPr>
          <w:rFonts w:ascii="Times New Roman" w:hAnsi="Times New Roman"/>
          <w:sz w:val="24"/>
          <w:szCs w:val="24"/>
        </w:rPr>
        <w:t xml:space="preserve">us. Vykdoma šių planų peržiūra. </w:t>
      </w:r>
      <w:r w:rsidRPr="00A45818">
        <w:rPr>
          <w:rFonts w:ascii="Times New Roman" w:hAnsi="Times New Roman"/>
          <w:sz w:val="24"/>
          <w:szCs w:val="24"/>
        </w:rPr>
        <w:t xml:space="preserve">Kasdien pildomi paslaugų gavėjų lankomumo apskaitos žurnalai. </w:t>
      </w:r>
    </w:p>
    <w:p w14:paraId="0F3CC146" w14:textId="3A039324" w:rsidR="00602C25" w:rsidRDefault="00602C25" w:rsidP="00D13927">
      <w:pPr>
        <w:tabs>
          <w:tab w:val="left" w:pos="709"/>
        </w:tabs>
        <w:ind w:firstLine="708"/>
        <w:rPr>
          <w:rFonts w:ascii="Times New Roman" w:hAnsi="Times New Roman"/>
          <w:sz w:val="24"/>
          <w:szCs w:val="24"/>
        </w:rPr>
      </w:pPr>
      <w:r w:rsidRPr="00A45818">
        <w:rPr>
          <w:rFonts w:ascii="Times New Roman" w:hAnsi="Times New Roman"/>
          <w:sz w:val="24"/>
          <w:szCs w:val="24"/>
        </w:rPr>
        <w:t xml:space="preserve">Atsižvelgiant į </w:t>
      </w:r>
      <w:r>
        <w:rPr>
          <w:rFonts w:ascii="Times New Roman" w:hAnsi="Times New Roman"/>
          <w:sz w:val="24"/>
          <w:szCs w:val="24"/>
        </w:rPr>
        <w:t>Padalinyje</w:t>
      </w:r>
      <w:r w:rsidRPr="00A45818">
        <w:rPr>
          <w:rFonts w:ascii="Times New Roman" w:hAnsi="Times New Roman"/>
          <w:sz w:val="24"/>
          <w:szCs w:val="24"/>
        </w:rPr>
        <w:t xml:space="preserve"> paslaugas gaunančių asmenų amžių, socialinę patirtį, psichologinę bei emocinę brandą, gebėjimus ir poreikius, dirbama naudojant grupinio ir individualaus darbo metodus, taikant priimtinus būdus ir formas: žodinę, vaizdinę, praktinę ir t. t. </w:t>
      </w:r>
      <w:r w:rsidR="00E87613">
        <w:rPr>
          <w:rFonts w:ascii="Times New Roman" w:hAnsi="Times New Roman"/>
          <w:sz w:val="24"/>
          <w:szCs w:val="24"/>
        </w:rPr>
        <w:t>Rengiamos</w:t>
      </w:r>
      <w:r>
        <w:rPr>
          <w:rFonts w:ascii="Times New Roman" w:hAnsi="Times New Roman"/>
          <w:sz w:val="24"/>
          <w:szCs w:val="24"/>
        </w:rPr>
        <w:t xml:space="preserve"> bei nuolat atnaujinamos</w:t>
      </w:r>
      <w:r w:rsidRPr="00A45818">
        <w:rPr>
          <w:rFonts w:ascii="Times New Roman" w:hAnsi="Times New Roman"/>
          <w:sz w:val="24"/>
          <w:szCs w:val="24"/>
        </w:rPr>
        <w:t xml:space="preserve"> užduo</w:t>
      </w:r>
      <w:r>
        <w:rPr>
          <w:rFonts w:ascii="Times New Roman" w:hAnsi="Times New Roman"/>
          <w:sz w:val="24"/>
          <w:szCs w:val="24"/>
        </w:rPr>
        <w:t>tys</w:t>
      </w:r>
      <w:r w:rsidRPr="00A45818">
        <w:rPr>
          <w:rFonts w:ascii="Times New Roman" w:hAnsi="Times New Roman"/>
          <w:sz w:val="24"/>
          <w:szCs w:val="24"/>
        </w:rPr>
        <w:t xml:space="preserve"> lavinamiesiems užsiėmimams. Kiekvienam paslaugų gavėjui yra sudaryta galimybė dalyvauti Dienos </w:t>
      </w:r>
      <w:r>
        <w:rPr>
          <w:rFonts w:ascii="Times New Roman" w:hAnsi="Times New Roman"/>
          <w:sz w:val="24"/>
          <w:szCs w:val="24"/>
        </w:rPr>
        <w:t>centro padalinio</w:t>
      </w:r>
      <w:r w:rsidRPr="00A45818">
        <w:rPr>
          <w:rFonts w:ascii="Times New Roman" w:hAnsi="Times New Roman"/>
          <w:sz w:val="24"/>
          <w:szCs w:val="24"/>
        </w:rPr>
        <w:t xml:space="preserve"> vykdomose</w:t>
      </w:r>
      <w:r>
        <w:rPr>
          <w:rFonts w:ascii="Times New Roman" w:hAnsi="Times New Roman"/>
          <w:sz w:val="24"/>
          <w:szCs w:val="24"/>
        </w:rPr>
        <w:t xml:space="preserve"> programose bei kitoje veikloje.</w:t>
      </w:r>
    </w:p>
    <w:p w14:paraId="28CF42F8" w14:textId="77777777" w:rsidR="00602C25" w:rsidRPr="00367588" w:rsidRDefault="00602C25" w:rsidP="00120316">
      <w:pPr>
        <w:tabs>
          <w:tab w:val="left" w:pos="709"/>
        </w:tabs>
        <w:rPr>
          <w:rFonts w:ascii="Times New Roman" w:hAnsi="Times New Roman"/>
          <w:sz w:val="20"/>
          <w:szCs w:val="20"/>
        </w:rPr>
      </w:pPr>
    </w:p>
    <w:p w14:paraId="3248E1D6" w14:textId="3894569D" w:rsidR="00602C25" w:rsidRDefault="00602C25" w:rsidP="00D13927">
      <w:pPr>
        <w:ind w:firstLine="709"/>
        <w:rPr>
          <w:rFonts w:ascii="Times New Roman" w:hAnsi="Times New Roman"/>
          <w:b/>
          <w:color w:val="76923C" w:themeColor="accent3" w:themeShade="BF"/>
          <w:sz w:val="24"/>
          <w:szCs w:val="24"/>
        </w:rPr>
      </w:pPr>
      <w:r w:rsidRPr="00E4024F">
        <w:rPr>
          <w:rFonts w:ascii="Times New Roman" w:hAnsi="Times New Roman"/>
          <w:b/>
          <w:color w:val="76923C" w:themeColor="accent3" w:themeShade="BF"/>
          <w:sz w:val="24"/>
          <w:szCs w:val="24"/>
        </w:rPr>
        <w:t>2.</w:t>
      </w:r>
      <w:r>
        <w:rPr>
          <w:rFonts w:ascii="Times New Roman" w:hAnsi="Times New Roman"/>
          <w:b/>
          <w:color w:val="76923C" w:themeColor="accent3" w:themeShade="BF"/>
          <w:sz w:val="24"/>
          <w:szCs w:val="24"/>
        </w:rPr>
        <w:t>4</w:t>
      </w:r>
      <w:r w:rsidRPr="00E4024F">
        <w:rPr>
          <w:rFonts w:ascii="Times New Roman" w:hAnsi="Times New Roman"/>
          <w:b/>
          <w:color w:val="76923C" w:themeColor="accent3" w:themeShade="BF"/>
          <w:sz w:val="24"/>
          <w:szCs w:val="24"/>
        </w:rPr>
        <w:t>.1. Vaikų dienos socialinės priežiūros paslaugos</w:t>
      </w:r>
    </w:p>
    <w:p w14:paraId="2DCBA924" w14:textId="77777777" w:rsidR="00367588" w:rsidRPr="00876CA3" w:rsidRDefault="00367588" w:rsidP="00120316">
      <w:pPr>
        <w:rPr>
          <w:rFonts w:ascii="Times New Roman" w:hAnsi="Times New Roman"/>
          <w:bCs/>
          <w:sz w:val="20"/>
          <w:szCs w:val="20"/>
        </w:rPr>
      </w:pPr>
    </w:p>
    <w:p w14:paraId="310C9BFF" w14:textId="0944AE3A" w:rsidR="00602C25" w:rsidRPr="00D72C4D" w:rsidRDefault="00602C25" w:rsidP="00D13927">
      <w:pPr>
        <w:pStyle w:val="Pagrindiniotekstotrauka"/>
        <w:spacing w:after="0"/>
        <w:ind w:left="0" w:firstLine="720"/>
        <w:rPr>
          <w:rFonts w:ascii="Times New Roman" w:hAnsi="Times New Roman"/>
          <w:sz w:val="24"/>
          <w:szCs w:val="24"/>
        </w:rPr>
      </w:pPr>
      <w:r>
        <w:rPr>
          <w:rFonts w:ascii="Times New Roman" w:hAnsi="Times New Roman"/>
          <w:sz w:val="24"/>
          <w:szCs w:val="24"/>
        </w:rPr>
        <w:t>Padalinio</w:t>
      </w:r>
      <w:r w:rsidRPr="00D72C4D">
        <w:rPr>
          <w:rFonts w:ascii="Times New Roman" w:hAnsi="Times New Roman"/>
          <w:sz w:val="24"/>
          <w:szCs w:val="24"/>
        </w:rPr>
        <w:t xml:space="preserve"> socialiniai darbuotojai teikia socialinę pagalbą vaikams, turintiems problemų ir sunkumų šeimoje, mokykloje, visuomenėje, ugdo vaikų socialinius įgūdžius ir organizuoja jų laisvalaikį, plėtoja vaikų gebėjimus, skatina jų fizinę, psichinę bei socialinę brandą, ugdo dorinius, šeiminius, darbinius, sveikos gyvensenos ir higienos įgūdžius, formuoja žmogiškųjų vertybių prioritetus, toleranciją, sugebėjimą integruotis visuomenėje ir pan. Sudaromos sąlygos vaikų saviraiškai. Vaikams stengiamasi sukurti saugią ir sveiką aplinką. Teikiant socialines paslaugas vaikams, bendradarbiaujama su jų šeimomis, artimaisiais, ugdymo institucijų pedagogais, bendruomene ir kt. institucijomis.</w:t>
      </w:r>
    </w:p>
    <w:p w14:paraId="03306D3C" w14:textId="60D4483E" w:rsidR="00602C25" w:rsidRPr="000E4611" w:rsidRDefault="000E4611" w:rsidP="00D13927">
      <w:pPr>
        <w:pStyle w:val="Pagrindiniotekstotrauka"/>
        <w:spacing w:after="0"/>
        <w:ind w:left="0" w:firstLine="708"/>
        <w:rPr>
          <w:rFonts w:ascii="Times New Roman" w:hAnsi="Times New Roman"/>
          <w:sz w:val="24"/>
          <w:szCs w:val="24"/>
        </w:rPr>
      </w:pPr>
      <w:r w:rsidRPr="00D72C4D">
        <w:rPr>
          <w:rFonts w:ascii="Times New Roman" w:hAnsi="Times New Roman"/>
          <w:sz w:val="24"/>
          <w:szCs w:val="24"/>
        </w:rPr>
        <w:t>Vaikų v</w:t>
      </w:r>
      <w:r>
        <w:rPr>
          <w:rFonts w:ascii="Times New Roman" w:hAnsi="Times New Roman"/>
          <w:sz w:val="24"/>
          <w:szCs w:val="24"/>
        </w:rPr>
        <w:t xml:space="preserve">eikla vykdoma dviejose grupėse. </w:t>
      </w:r>
      <w:r w:rsidR="00602C25">
        <w:rPr>
          <w:rFonts w:ascii="Times New Roman" w:hAnsi="Times New Roman"/>
          <w:sz w:val="24"/>
          <w:szCs w:val="24"/>
        </w:rPr>
        <w:t xml:space="preserve">Padalinio </w:t>
      </w:r>
      <w:r w:rsidR="00602C25" w:rsidRPr="00D72C4D">
        <w:rPr>
          <w:rFonts w:ascii="Times New Roman" w:hAnsi="Times New Roman"/>
          <w:sz w:val="24"/>
          <w:szCs w:val="24"/>
        </w:rPr>
        <w:t>patalpos, kuriose organizuojama vaikų veikla, yra renovuotos ir pritaikytos šiai veiklai</w:t>
      </w:r>
      <w:r>
        <w:rPr>
          <w:rFonts w:ascii="Times New Roman" w:hAnsi="Times New Roman"/>
          <w:sz w:val="24"/>
          <w:szCs w:val="24"/>
        </w:rPr>
        <w:t xml:space="preserve"> ir</w:t>
      </w:r>
      <w:r w:rsidRPr="00D72C4D">
        <w:rPr>
          <w:rFonts w:ascii="Times New Roman" w:hAnsi="Times New Roman"/>
          <w:sz w:val="24"/>
          <w:szCs w:val="24"/>
        </w:rPr>
        <w:t xml:space="preserve"> atitinka technines, sanitarines</w:t>
      </w:r>
      <w:r>
        <w:rPr>
          <w:rFonts w:ascii="Times New Roman" w:hAnsi="Times New Roman"/>
          <w:sz w:val="24"/>
          <w:szCs w:val="24"/>
        </w:rPr>
        <w:t>,</w:t>
      </w:r>
      <w:r w:rsidRPr="00D72C4D">
        <w:rPr>
          <w:rFonts w:ascii="Times New Roman" w:hAnsi="Times New Roman"/>
          <w:sz w:val="24"/>
          <w:szCs w:val="24"/>
        </w:rPr>
        <w:t xml:space="preserve"> bei priešgaisrines saugos sąlygas</w:t>
      </w:r>
      <w:r>
        <w:rPr>
          <w:rFonts w:ascii="Times New Roman" w:hAnsi="Times New Roman"/>
          <w:sz w:val="24"/>
          <w:szCs w:val="24"/>
        </w:rPr>
        <w:t>.</w:t>
      </w:r>
      <w:r w:rsidRPr="00D72C4D">
        <w:rPr>
          <w:rFonts w:ascii="Times New Roman" w:hAnsi="Times New Roman"/>
          <w:smallCaps/>
          <w:sz w:val="24"/>
          <w:szCs w:val="24"/>
        </w:rPr>
        <w:t xml:space="preserve"> </w:t>
      </w:r>
      <w:r w:rsidR="00602C25" w:rsidRPr="00D72C4D">
        <w:rPr>
          <w:rFonts w:ascii="Times New Roman" w:hAnsi="Times New Roman"/>
          <w:smallCaps/>
          <w:sz w:val="24"/>
          <w:szCs w:val="24"/>
        </w:rPr>
        <w:t>M</w:t>
      </w:r>
      <w:r w:rsidR="00602C25" w:rsidRPr="00D72C4D">
        <w:rPr>
          <w:rFonts w:ascii="Times New Roman" w:hAnsi="Times New Roman"/>
          <w:sz w:val="24"/>
          <w:szCs w:val="24"/>
        </w:rPr>
        <w:t>aterialinę bazę, skirtą vaikų dienos socialinės priežiūros paslaugų teikimui, sudaro:</w:t>
      </w:r>
    </w:p>
    <w:p w14:paraId="73DB4C71" w14:textId="77777777" w:rsidR="00602C25" w:rsidRPr="00D72C4D" w:rsidRDefault="00602C25" w:rsidP="00D13927">
      <w:pPr>
        <w:pStyle w:val="Sraopastraipa"/>
        <w:numPr>
          <w:ilvl w:val="0"/>
          <w:numId w:val="3"/>
        </w:numPr>
        <w:tabs>
          <w:tab w:val="left" w:pos="709"/>
        </w:tabs>
        <w:ind w:left="0" w:right="0" w:firstLine="709"/>
        <w:jc w:val="both"/>
        <w:rPr>
          <w:rFonts w:ascii="Times New Roman" w:hAnsi="Times New Roman"/>
          <w:bCs/>
          <w:sz w:val="24"/>
          <w:szCs w:val="24"/>
        </w:rPr>
      </w:pPr>
      <w:r w:rsidRPr="00D72C4D">
        <w:rPr>
          <w:rFonts w:ascii="Times New Roman" w:hAnsi="Times New Roman"/>
          <w:sz w:val="24"/>
          <w:szCs w:val="24"/>
        </w:rPr>
        <w:t xml:space="preserve">2 </w:t>
      </w:r>
      <w:r w:rsidRPr="00D72C4D">
        <w:rPr>
          <w:rFonts w:ascii="Times New Roman" w:hAnsi="Times New Roman"/>
          <w:bCs/>
          <w:sz w:val="24"/>
          <w:szCs w:val="24"/>
        </w:rPr>
        <w:t>laisvalaikio praleidimo ir pamokų ruošos kambariai, 2 žaidimų kambariai, 1 kom</w:t>
      </w:r>
      <w:r>
        <w:rPr>
          <w:rFonts w:ascii="Times New Roman" w:hAnsi="Times New Roman"/>
          <w:bCs/>
          <w:sz w:val="24"/>
          <w:szCs w:val="24"/>
        </w:rPr>
        <w:t>piuterių kambarys, 2 socialinių darbuotojų kambariai</w:t>
      </w:r>
      <w:r w:rsidRPr="00D72C4D">
        <w:rPr>
          <w:rFonts w:ascii="Times New Roman" w:hAnsi="Times New Roman"/>
          <w:bCs/>
          <w:sz w:val="24"/>
          <w:szCs w:val="24"/>
        </w:rPr>
        <w:t>, 2 WC patalpos, 1 dušas, 2 rūbinėlės, 2 virtuvėlės;</w:t>
      </w:r>
    </w:p>
    <w:p w14:paraId="3F108D5B"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salė, krepšinio, lauko sportinių treniruoklių aikštelė;</w:t>
      </w:r>
    </w:p>
    <w:p w14:paraId="790BA1AA" w14:textId="77777777" w:rsidR="00602C25" w:rsidRPr="00D72C4D" w:rsidRDefault="00602C25" w:rsidP="00D13927">
      <w:pPr>
        <w:pStyle w:val="Sraopastraipa"/>
        <w:numPr>
          <w:ilvl w:val="0"/>
          <w:numId w:val="3"/>
        </w:numPr>
        <w:ind w:left="0" w:right="0" w:firstLine="709"/>
        <w:jc w:val="both"/>
        <w:rPr>
          <w:rFonts w:ascii="Times New Roman" w:hAnsi="Times New Roman"/>
          <w:sz w:val="24"/>
          <w:szCs w:val="24"/>
        </w:rPr>
      </w:pPr>
      <w:r w:rsidRPr="00D72C4D">
        <w:rPr>
          <w:rFonts w:ascii="Times New Roman" w:hAnsi="Times New Roman"/>
          <w:sz w:val="24"/>
          <w:szCs w:val="24"/>
        </w:rPr>
        <w:t>įvairus inventorius (didaktiniai ir kt. žaidimai, knygos, sportinis inventorius, kompiuteriai, muzikinis centras, televizoriai ir kt.);</w:t>
      </w:r>
    </w:p>
    <w:p w14:paraId="4E45ED25"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interneto ryšys;</w:t>
      </w:r>
    </w:p>
    <w:p w14:paraId="6BA77DFA"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vaikų pavėžėjimui skirtos transporto priemonės.</w:t>
      </w:r>
    </w:p>
    <w:p w14:paraId="6B3033FD" w14:textId="18BB21E9" w:rsidR="00602C25" w:rsidRDefault="00602C25" w:rsidP="00D13927">
      <w:pPr>
        <w:pStyle w:val="Pagrindiniotekstotrauka"/>
        <w:spacing w:after="0"/>
        <w:ind w:left="0" w:firstLine="708"/>
        <w:rPr>
          <w:rFonts w:ascii="Times New Roman" w:hAnsi="Times New Roman"/>
          <w:sz w:val="24"/>
          <w:szCs w:val="24"/>
        </w:rPr>
      </w:pPr>
      <w:r>
        <w:rPr>
          <w:rFonts w:ascii="Times New Roman" w:hAnsi="Times New Roman"/>
          <w:sz w:val="24"/>
          <w:szCs w:val="24"/>
        </w:rPr>
        <w:t xml:space="preserve">2022 metais laimėtas projektas </w:t>
      </w:r>
      <w:r w:rsidRPr="00281C8E">
        <w:rPr>
          <w:rFonts w:ascii="Times New Roman" w:hAnsi="Times New Roman"/>
          <w:sz w:val="24"/>
          <w:szCs w:val="24"/>
        </w:rPr>
        <w:t>„Vaikų dienos centrų tinklo plėtra Kretingos rajono savivaldybėje</w:t>
      </w:r>
      <w:r>
        <w:rPr>
          <w:rFonts w:ascii="Times New Roman" w:hAnsi="Times New Roman"/>
          <w:sz w:val="24"/>
          <w:szCs w:val="24"/>
        </w:rPr>
        <w:t>“, kurio tikslas teikti</w:t>
      </w:r>
      <w:r w:rsidRPr="00281C8E">
        <w:rPr>
          <w:rFonts w:ascii="Times New Roman" w:hAnsi="Times New Roman"/>
          <w:sz w:val="24"/>
          <w:szCs w:val="24"/>
        </w:rPr>
        <w:t xml:space="preserve"> vaikams kokybiškas dienos socialinės priežiūros paslaugas Kretingos rajone</w:t>
      </w:r>
      <w:r>
        <w:rPr>
          <w:rFonts w:ascii="Times New Roman" w:hAnsi="Times New Roman"/>
          <w:sz w:val="24"/>
          <w:szCs w:val="24"/>
        </w:rPr>
        <w:t xml:space="preserve">. Šis projektas leis </w:t>
      </w:r>
      <w:r w:rsidR="000E4611">
        <w:rPr>
          <w:rFonts w:ascii="Times New Roman" w:hAnsi="Times New Roman"/>
          <w:sz w:val="24"/>
          <w:szCs w:val="24"/>
        </w:rPr>
        <w:t xml:space="preserve">padalinio patalpas </w:t>
      </w:r>
      <w:r>
        <w:rPr>
          <w:rFonts w:ascii="Times New Roman" w:hAnsi="Times New Roman"/>
          <w:sz w:val="24"/>
          <w:szCs w:val="24"/>
        </w:rPr>
        <w:t>pritaikyti judėjimo negalią turintiems vaikams</w:t>
      </w:r>
      <w:r w:rsidR="00672E9D">
        <w:rPr>
          <w:rFonts w:ascii="Times New Roman" w:hAnsi="Times New Roman"/>
          <w:sz w:val="24"/>
          <w:szCs w:val="24"/>
        </w:rPr>
        <w:t>, padidinti paslaugų gavėjų skaičių, į</w:t>
      </w:r>
      <w:r w:rsidR="00181D93">
        <w:rPr>
          <w:rFonts w:ascii="Times New Roman" w:hAnsi="Times New Roman"/>
          <w:sz w:val="24"/>
          <w:szCs w:val="24"/>
        </w:rPr>
        <w:t>sirengti naujoms veikloms skirtas patalpas,</w:t>
      </w:r>
      <w:r>
        <w:rPr>
          <w:rFonts w:ascii="Times New Roman" w:hAnsi="Times New Roman"/>
          <w:sz w:val="24"/>
          <w:szCs w:val="24"/>
        </w:rPr>
        <w:t xml:space="preserve"> įsigyti būtiną inventorių. </w:t>
      </w:r>
    </w:p>
    <w:p w14:paraId="334771F0" w14:textId="436D8543" w:rsidR="00602C25" w:rsidRPr="00D72C4D" w:rsidRDefault="00602C25" w:rsidP="00D13927">
      <w:pPr>
        <w:ind w:firstLine="708"/>
        <w:rPr>
          <w:rFonts w:ascii="Times New Roman" w:hAnsi="Times New Roman"/>
          <w:sz w:val="24"/>
          <w:szCs w:val="24"/>
        </w:rPr>
      </w:pPr>
      <w:r w:rsidRPr="00D72C4D">
        <w:rPr>
          <w:rFonts w:ascii="Times New Roman" w:hAnsi="Times New Roman"/>
          <w:sz w:val="24"/>
          <w:szCs w:val="24"/>
        </w:rPr>
        <w:t>202</w:t>
      </w:r>
      <w:r>
        <w:rPr>
          <w:rFonts w:ascii="Times New Roman" w:hAnsi="Times New Roman"/>
          <w:sz w:val="24"/>
          <w:szCs w:val="24"/>
        </w:rPr>
        <w:t>2</w:t>
      </w:r>
      <w:r w:rsidRPr="00D72C4D">
        <w:rPr>
          <w:rFonts w:ascii="Times New Roman" w:hAnsi="Times New Roman"/>
          <w:sz w:val="24"/>
          <w:szCs w:val="24"/>
        </w:rPr>
        <w:t xml:space="preserve"> metais Dienos </w:t>
      </w:r>
      <w:r>
        <w:rPr>
          <w:rFonts w:ascii="Times New Roman" w:hAnsi="Times New Roman"/>
          <w:sz w:val="24"/>
          <w:szCs w:val="24"/>
        </w:rPr>
        <w:t>centro padalinyje</w:t>
      </w:r>
      <w:r w:rsidRPr="00D72C4D">
        <w:rPr>
          <w:rFonts w:ascii="Times New Roman" w:hAnsi="Times New Roman"/>
          <w:sz w:val="24"/>
          <w:szCs w:val="24"/>
        </w:rPr>
        <w:t xml:space="preserve"> social</w:t>
      </w:r>
      <w:r>
        <w:rPr>
          <w:rFonts w:ascii="Times New Roman" w:hAnsi="Times New Roman"/>
          <w:sz w:val="24"/>
          <w:szCs w:val="24"/>
        </w:rPr>
        <w:t>inės paslaugos buvo suteiktos 64 vaikams</w:t>
      </w:r>
      <w:r w:rsidR="00181D93">
        <w:rPr>
          <w:rFonts w:ascii="Times New Roman" w:hAnsi="Times New Roman"/>
          <w:sz w:val="24"/>
          <w:szCs w:val="24"/>
        </w:rPr>
        <w:t xml:space="preserve">, </w:t>
      </w:r>
      <w:r>
        <w:rPr>
          <w:rFonts w:ascii="Times New Roman" w:hAnsi="Times New Roman"/>
          <w:sz w:val="24"/>
          <w:szCs w:val="24"/>
        </w:rPr>
        <w:t>iš jų 31 mergaitei ir 33 berniukams</w:t>
      </w:r>
      <w:r w:rsidRPr="00D72C4D">
        <w:rPr>
          <w:rFonts w:ascii="Times New Roman" w:hAnsi="Times New Roman"/>
          <w:sz w:val="24"/>
          <w:szCs w:val="24"/>
        </w:rPr>
        <w:t xml:space="preserve">. Metų </w:t>
      </w:r>
      <w:r>
        <w:rPr>
          <w:rFonts w:ascii="Times New Roman" w:hAnsi="Times New Roman"/>
          <w:sz w:val="24"/>
          <w:szCs w:val="24"/>
        </w:rPr>
        <w:t xml:space="preserve">pradžioje vaikų skaičius buvo 31, paslaugos pradėtos teikti 33 vaikams, nutrauktos </w:t>
      </w:r>
      <w:r w:rsidR="00120316">
        <w:rPr>
          <w:rFonts w:ascii="Times New Roman" w:hAnsi="Times New Roman"/>
          <w:sz w:val="24"/>
          <w:szCs w:val="24"/>
        </w:rPr>
        <w:t>–</w:t>
      </w:r>
      <w:r>
        <w:rPr>
          <w:rFonts w:ascii="Times New Roman" w:hAnsi="Times New Roman"/>
          <w:sz w:val="24"/>
          <w:szCs w:val="24"/>
        </w:rPr>
        <w:t xml:space="preserve"> 29 vaikams</w:t>
      </w:r>
      <w:r w:rsidRPr="00D72C4D">
        <w:rPr>
          <w:rFonts w:ascii="Times New Roman" w:hAnsi="Times New Roman"/>
          <w:sz w:val="24"/>
          <w:szCs w:val="24"/>
        </w:rPr>
        <w:t xml:space="preserve">. Metų pabaigoje </w:t>
      </w:r>
      <w:r>
        <w:rPr>
          <w:rFonts w:ascii="Times New Roman" w:hAnsi="Times New Roman"/>
          <w:sz w:val="24"/>
          <w:szCs w:val="24"/>
        </w:rPr>
        <w:t>paslaugos buvo teikiamos 35 vaikams</w:t>
      </w:r>
      <w:r w:rsidRPr="00D72C4D">
        <w:rPr>
          <w:rFonts w:ascii="Times New Roman" w:hAnsi="Times New Roman"/>
          <w:sz w:val="24"/>
          <w:szCs w:val="24"/>
        </w:rPr>
        <w:t>.</w:t>
      </w:r>
    </w:p>
    <w:p w14:paraId="56EAD5EF" w14:textId="77777777" w:rsidR="00602C25" w:rsidRPr="00D72C4D" w:rsidRDefault="00602C25" w:rsidP="00D13927">
      <w:pPr>
        <w:ind w:firstLine="708"/>
        <w:rPr>
          <w:rFonts w:ascii="Times New Roman" w:hAnsi="Times New Roman"/>
          <w:sz w:val="20"/>
          <w:szCs w:val="20"/>
        </w:rPr>
      </w:pPr>
    </w:p>
    <w:p w14:paraId="734ECD85" w14:textId="77777777" w:rsidR="00917F0B" w:rsidRDefault="00917F0B" w:rsidP="00D13927">
      <w:pPr>
        <w:ind w:firstLine="708"/>
        <w:jc w:val="center"/>
        <w:rPr>
          <w:rFonts w:ascii="Times New Roman" w:hAnsi="Times New Roman"/>
          <w:b/>
          <w:i/>
          <w:sz w:val="24"/>
          <w:szCs w:val="24"/>
        </w:rPr>
      </w:pPr>
    </w:p>
    <w:p w14:paraId="0F76BD7E" w14:textId="77777777" w:rsidR="00917F0B" w:rsidRDefault="00917F0B" w:rsidP="00D13927">
      <w:pPr>
        <w:ind w:firstLine="708"/>
        <w:jc w:val="center"/>
        <w:rPr>
          <w:rFonts w:ascii="Times New Roman" w:hAnsi="Times New Roman"/>
          <w:b/>
          <w:i/>
          <w:sz w:val="24"/>
          <w:szCs w:val="24"/>
        </w:rPr>
      </w:pPr>
    </w:p>
    <w:p w14:paraId="18409415" w14:textId="77777777" w:rsidR="00917F0B" w:rsidRDefault="00917F0B" w:rsidP="00D13927">
      <w:pPr>
        <w:ind w:firstLine="708"/>
        <w:jc w:val="center"/>
        <w:rPr>
          <w:rFonts w:ascii="Times New Roman" w:hAnsi="Times New Roman"/>
          <w:b/>
          <w:i/>
          <w:sz w:val="24"/>
          <w:szCs w:val="24"/>
        </w:rPr>
      </w:pPr>
    </w:p>
    <w:p w14:paraId="0A1E1230" w14:textId="7E72E177" w:rsidR="00602C25" w:rsidRPr="00F670D1" w:rsidRDefault="00602C25" w:rsidP="00D13927">
      <w:pPr>
        <w:ind w:firstLine="708"/>
        <w:jc w:val="center"/>
        <w:rPr>
          <w:rFonts w:ascii="Times New Roman" w:hAnsi="Times New Roman"/>
          <w:b/>
          <w:i/>
          <w:sz w:val="24"/>
          <w:szCs w:val="24"/>
        </w:rPr>
      </w:pPr>
      <w:r>
        <w:rPr>
          <w:rFonts w:ascii="Times New Roman" w:hAnsi="Times New Roman"/>
          <w:b/>
          <w:i/>
          <w:sz w:val="24"/>
          <w:szCs w:val="24"/>
        </w:rPr>
        <w:lastRenderedPageBreak/>
        <w:t>Vaikų skaičiaus kaita 2016–2022</w:t>
      </w:r>
      <w:r w:rsidRPr="00AA245B">
        <w:rPr>
          <w:rFonts w:ascii="Times New Roman" w:hAnsi="Times New Roman"/>
          <w:b/>
          <w:i/>
          <w:sz w:val="24"/>
          <w:szCs w:val="24"/>
        </w:rPr>
        <w:t xml:space="preserve"> metais</w:t>
      </w:r>
    </w:p>
    <w:p w14:paraId="3EAC5F2E" w14:textId="77777777" w:rsidR="00602C25" w:rsidRDefault="00602C25" w:rsidP="00D13927">
      <w:pPr>
        <w:ind w:firstLine="709"/>
        <w:rPr>
          <w:rFonts w:ascii="Times New Roman" w:hAnsi="Times New Roman"/>
          <w:sz w:val="24"/>
          <w:szCs w:val="24"/>
        </w:rPr>
      </w:pPr>
      <w:r w:rsidRPr="0003179F">
        <w:rPr>
          <w:noProof/>
          <w:lang w:eastAsia="lt-LT"/>
        </w:rPr>
        <w:drawing>
          <wp:inline distT="0" distB="0" distL="0" distR="0" wp14:anchorId="29D4CDC3" wp14:editId="46800619">
            <wp:extent cx="5720080" cy="2090779"/>
            <wp:effectExtent l="0" t="0" r="0" b="5080"/>
            <wp:docPr id="15" name="Diagrama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ED8790" w14:textId="00EB7EA6" w:rsidR="00602C25" w:rsidRPr="00D72C4D" w:rsidRDefault="00602C25" w:rsidP="00D13927">
      <w:pPr>
        <w:ind w:firstLine="708"/>
        <w:rPr>
          <w:rFonts w:ascii="Times New Roman" w:hAnsi="Times New Roman"/>
          <w:sz w:val="24"/>
          <w:szCs w:val="24"/>
        </w:rPr>
      </w:pPr>
      <w:r>
        <w:rPr>
          <w:rFonts w:ascii="Times New Roman" w:hAnsi="Times New Roman"/>
          <w:sz w:val="24"/>
          <w:szCs w:val="24"/>
        </w:rPr>
        <w:t>S</w:t>
      </w:r>
      <w:r w:rsidRPr="00D72C4D">
        <w:rPr>
          <w:rFonts w:ascii="Times New Roman" w:hAnsi="Times New Roman"/>
          <w:sz w:val="24"/>
          <w:szCs w:val="24"/>
        </w:rPr>
        <w:t>ocialinės priežiūros paslaugas gavusių vaikų amžius</w:t>
      </w:r>
      <w:r>
        <w:rPr>
          <w:rFonts w:ascii="Times New Roman" w:hAnsi="Times New Roman"/>
          <w:sz w:val="24"/>
          <w:szCs w:val="24"/>
        </w:rPr>
        <w:t xml:space="preserve"> įvairus</w:t>
      </w:r>
      <w:r w:rsidRPr="00D72C4D">
        <w:rPr>
          <w:rFonts w:ascii="Times New Roman" w:hAnsi="Times New Roman"/>
          <w:sz w:val="24"/>
          <w:szCs w:val="24"/>
        </w:rPr>
        <w:t>: 7</w:t>
      </w:r>
      <w:r w:rsidR="00120316">
        <w:rPr>
          <w:rFonts w:ascii="Times New Roman" w:hAnsi="Times New Roman"/>
          <w:sz w:val="24"/>
          <w:szCs w:val="24"/>
        </w:rPr>
        <w:t>–</w:t>
      </w:r>
      <w:r w:rsidRPr="00D72C4D">
        <w:rPr>
          <w:rFonts w:ascii="Times New Roman" w:hAnsi="Times New Roman"/>
          <w:sz w:val="24"/>
          <w:szCs w:val="24"/>
        </w:rPr>
        <w:t>11 metų</w:t>
      </w:r>
      <w:r>
        <w:rPr>
          <w:rFonts w:ascii="Times New Roman" w:hAnsi="Times New Roman"/>
          <w:sz w:val="24"/>
          <w:szCs w:val="24"/>
        </w:rPr>
        <w:t xml:space="preserve"> 35</w:t>
      </w:r>
      <w:r w:rsidRPr="00D72C4D">
        <w:rPr>
          <w:rFonts w:ascii="Times New Roman" w:hAnsi="Times New Roman"/>
          <w:sz w:val="24"/>
          <w:szCs w:val="24"/>
        </w:rPr>
        <w:t xml:space="preserve"> vaikai, 12</w:t>
      </w:r>
      <w:r w:rsidR="00120316">
        <w:rPr>
          <w:rFonts w:ascii="Times New Roman" w:hAnsi="Times New Roman"/>
          <w:sz w:val="24"/>
          <w:szCs w:val="24"/>
        </w:rPr>
        <w:t>–</w:t>
      </w:r>
      <w:r w:rsidRPr="00D72C4D">
        <w:rPr>
          <w:rFonts w:ascii="Times New Roman" w:hAnsi="Times New Roman"/>
          <w:sz w:val="24"/>
          <w:szCs w:val="24"/>
        </w:rPr>
        <w:t>15 metų</w:t>
      </w:r>
      <w:r>
        <w:rPr>
          <w:rFonts w:ascii="Times New Roman" w:hAnsi="Times New Roman"/>
          <w:sz w:val="24"/>
          <w:szCs w:val="24"/>
        </w:rPr>
        <w:t xml:space="preserve"> 27 vaik</w:t>
      </w:r>
      <w:r w:rsidR="00472C54">
        <w:rPr>
          <w:rFonts w:ascii="Times New Roman" w:hAnsi="Times New Roman"/>
          <w:sz w:val="24"/>
          <w:szCs w:val="24"/>
        </w:rPr>
        <w:t>ai</w:t>
      </w:r>
      <w:r>
        <w:rPr>
          <w:rFonts w:ascii="Times New Roman" w:hAnsi="Times New Roman"/>
          <w:sz w:val="24"/>
          <w:szCs w:val="24"/>
        </w:rPr>
        <w:t>, 16 m. ir vyresni 2 vaikai.</w:t>
      </w:r>
    </w:p>
    <w:p w14:paraId="74766BA9" w14:textId="77777777" w:rsidR="00602C25" w:rsidRPr="00D72C4D" w:rsidRDefault="00602C25" w:rsidP="00D13927">
      <w:pPr>
        <w:ind w:firstLine="708"/>
        <w:rPr>
          <w:rFonts w:ascii="Times New Roman" w:hAnsi="Times New Roman"/>
          <w:sz w:val="24"/>
          <w:szCs w:val="24"/>
        </w:rPr>
      </w:pPr>
      <w:r>
        <w:rPr>
          <w:rFonts w:ascii="Times New Roman" w:hAnsi="Times New Roman"/>
          <w:sz w:val="24"/>
          <w:szCs w:val="24"/>
        </w:rPr>
        <w:t>Iš 64</w:t>
      </w:r>
      <w:r w:rsidRPr="00D72C4D">
        <w:rPr>
          <w:rFonts w:ascii="Times New Roman" w:hAnsi="Times New Roman"/>
          <w:sz w:val="24"/>
          <w:szCs w:val="24"/>
        </w:rPr>
        <w:t xml:space="preserve"> </w:t>
      </w:r>
      <w:r>
        <w:rPr>
          <w:rFonts w:ascii="Times New Roman" w:hAnsi="Times New Roman"/>
          <w:sz w:val="24"/>
          <w:szCs w:val="24"/>
        </w:rPr>
        <w:t xml:space="preserve">paslaugas Padalinyje gavusių vaikų </w:t>
      </w:r>
      <w:r w:rsidRPr="00D72C4D">
        <w:rPr>
          <w:rFonts w:ascii="Times New Roman" w:hAnsi="Times New Roman"/>
          <w:sz w:val="24"/>
          <w:szCs w:val="24"/>
        </w:rPr>
        <w:t>4</w:t>
      </w:r>
      <w:r>
        <w:rPr>
          <w:rFonts w:ascii="Times New Roman" w:hAnsi="Times New Roman"/>
          <w:sz w:val="24"/>
          <w:szCs w:val="24"/>
        </w:rPr>
        <w:t>3</w:t>
      </w:r>
      <w:r w:rsidRPr="00D72C4D">
        <w:rPr>
          <w:rFonts w:ascii="Times New Roman" w:hAnsi="Times New Roman"/>
          <w:sz w:val="24"/>
          <w:szCs w:val="24"/>
        </w:rPr>
        <w:t xml:space="preserve"> buvo socialines paslaugas gaunan</w:t>
      </w:r>
      <w:r>
        <w:rPr>
          <w:rFonts w:ascii="Times New Roman" w:hAnsi="Times New Roman"/>
          <w:sz w:val="24"/>
          <w:szCs w:val="24"/>
        </w:rPr>
        <w:t>čiose šeimose augantys vaikai, 5</w:t>
      </w:r>
      <w:r w:rsidRPr="00D72C4D">
        <w:rPr>
          <w:rFonts w:ascii="Times New Roman" w:hAnsi="Times New Roman"/>
          <w:sz w:val="24"/>
          <w:szCs w:val="24"/>
        </w:rPr>
        <w:t xml:space="preserve"> vaikai </w:t>
      </w:r>
      <w:r>
        <w:rPr>
          <w:rFonts w:ascii="Times New Roman" w:hAnsi="Times New Roman"/>
          <w:sz w:val="24"/>
          <w:szCs w:val="24"/>
        </w:rPr>
        <w:t>augantys globėjų (rūpintojų) šeimose, 5 vaikai iš šeimų, pabėgusių nuo karo Ukrainoje, 11</w:t>
      </w:r>
      <w:r w:rsidRPr="00D72C4D">
        <w:rPr>
          <w:rFonts w:ascii="Times New Roman" w:hAnsi="Times New Roman"/>
          <w:sz w:val="24"/>
          <w:szCs w:val="24"/>
        </w:rPr>
        <w:t xml:space="preserve"> vaikų paslaugos buvo paskirtos dėl kitų priežasčių – mažos šeimos pajamos, elgesio problemos, užimtumo stoka ir pan.</w:t>
      </w:r>
    </w:p>
    <w:p w14:paraId="08A66CAF" w14:textId="170EA646" w:rsidR="00602C25" w:rsidRPr="00D72C4D" w:rsidRDefault="00D7774F" w:rsidP="00D13927">
      <w:pPr>
        <w:ind w:firstLine="708"/>
        <w:rPr>
          <w:rFonts w:ascii="Times New Roman" w:hAnsi="Times New Roman"/>
          <w:sz w:val="24"/>
          <w:szCs w:val="24"/>
        </w:rPr>
      </w:pPr>
      <w:r>
        <w:rPr>
          <w:noProof/>
          <w:lang w:eastAsia="lt-LT"/>
        </w:rPr>
        <w:drawing>
          <wp:anchor distT="0" distB="0" distL="114300" distR="114300" simplePos="0" relativeHeight="251658240" behindDoc="0" locked="0" layoutInCell="1" allowOverlap="1" wp14:anchorId="39B9C848" wp14:editId="652D1052">
            <wp:simplePos x="0" y="0"/>
            <wp:positionH relativeFrom="column">
              <wp:posOffset>-309245</wp:posOffset>
            </wp:positionH>
            <wp:positionV relativeFrom="paragraph">
              <wp:posOffset>3336290</wp:posOffset>
            </wp:positionV>
            <wp:extent cx="3164205" cy="1884045"/>
            <wp:effectExtent l="0" t="0" r="0" b="1905"/>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6420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C25" w:rsidRPr="00D72C4D">
        <w:rPr>
          <w:rFonts w:ascii="Times New Roman" w:hAnsi="Times New Roman"/>
          <w:sz w:val="24"/>
          <w:szCs w:val="24"/>
        </w:rPr>
        <w:t>Kasdien individualiai ir komandinio darbo principu socialiniai darbuotojai organizuoja ir teikia paslaugas vaikams, sprendžia iškilusias problemas, organizuoja ir vykdo vaikų maitinimą, organizuoja jų užimtumą.</w:t>
      </w:r>
      <w:r w:rsidR="007C3AF1">
        <w:rPr>
          <w:rFonts w:ascii="Times New Roman" w:hAnsi="Times New Roman"/>
          <w:sz w:val="24"/>
          <w:szCs w:val="24"/>
        </w:rPr>
        <w:t xml:space="preserve"> </w:t>
      </w:r>
      <w:r w:rsidR="00602C25" w:rsidRPr="00D72C4D">
        <w:rPr>
          <w:rFonts w:ascii="Times New Roman" w:hAnsi="Times New Roman"/>
          <w:sz w:val="24"/>
          <w:szCs w:val="24"/>
          <w:lang w:eastAsia="lt-LT"/>
        </w:rPr>
        <w:t>Mokslo metų eigoje nuolat teikta pagalba pamokų ruošoje, bendrauta ir bendradarbiauta su ugdymo institucijų, kuriose mokosi vaikai, atstovais. Intensyviai bendradarbiauta su paslaugas gaunančių vaikų tėvais, socialiniais darbuotojais, teikiančiais paslaugas šeimai, sprendžiant vaikų poreikius bei problemas.</w:t>
      </w:r>
      <w:r w:rsidR="00950246">
        <w:rPr>
          <w:rFonts w:ascii="Times New Roman" w:hAnsi="Times New Roman"/>
          <w:sz w:val="24"/>
          <w:szCs w:val="24"/>
        </w:rPr>
        <w:t xml:space="preserve"> </w:t>
      </w:r>
      <w:r w:rsidR="00602C25" w:rsidRPr="00D72C4D">
        <w:rPr>
          <w:rFonts w:ascii="Times New Roman" w:hAnsi="Times New Roman"/>
          <w:sz w:val="24"/>
          <w:szCs w:val="24"/>
        </w:rPr>
        <w:t>Vykdoma kita mėgstama vaikų veikl</w:t>
      </w:r>
      <w:r w:rsidR="00602C25">
        <w:rPr>
          <w:rFonts w:ascii="Times New Roman" w:hAnsi="Times New Roman"/>
          <w:sz w:val="24"/>
          <w:szCs w:val="24"/>
        </w:rPr>
        <w:t>a, žaidimai. Buvo organizuojami darbiniai</w:t>
      </w:r>
      <w:r w:rsidR="00602C25" w:rsidRPr="00D72C4D">
        <w:rPr>
          <w:rFonts w:ascii="Times New Roman" w:hAnsi="Times New Roman"/>
          <w:sz w:val="24"/>
          <w:szCs w:val="24"/>
        </w:rPr>
        <w:t xml:space="preserve"> </w:t>
      </w:r>
      <w:r w:rsidR="00602C25">
        <w:rPr>
          <w:rFonts w:ascii="Times New Roman" w:hAnsi="Times New Roman"/>
          <w:sz w:val="24"/>
          <w:szCs w:val="24"/>
        </w:rPr>
        <w:t xml:space="preserve">įgūdžių </w:t>
      </w:r>
      <w:r w:rsidR="00602C25" w:rsidRPr="00D72C4D">
        <w:rPr>
          <w:rFonts w:ascii="Times New Roman" w:hAnsi="Times New Roman"/>
          <w:sz w:val="24"/>
          <w:szCs w:val="24"/>
        </w:rPr>
        <w:t xml:space="preserve">užimtumas (patalpų tvarkymas ir priežiūra, paruošiamasis darbas virtuvėje, aplinkos tvarkymas ir kt. talkų organizavimas). Buvo vykdomos užimtumo programos paslaugas gaunantiems vaikams: </w:t>
      </w:r>
      <w:r w:rsidR="00602C25" w:rsidRPr="00D72C4D">
        <w:rPr>
          <w:rFonts w:ascii="Times New Roman" w:hAnsi="Times New Roman"/>
          <w:sz w:val="24"/>
          <w:szCs w:val="24"/>
          <w:lang w:eastAsia="lt-LT"/>
        </w:rPr>
        <w:t xml:space="preserve">„Gudručių klubas“, „Rankdarbiai“, „Darbiniai įgūdžiai“, „Sveikuoliai“, „Virtuvės paslaptys“. </w:t>
      </w:r>
      <w:r w:rsidR="00602C25" w:rsidRPr="003669FA">
        <w:rPr>
          <w:rFonts w:ascii="Times New Roman" w:hAnsi="Times New Roman"/>
          <w:sz w:val="24"/>
          <w:szCs w:val="24"/>
          <w:lang w:eastAsia="lt-LT"/>
        </w:rPr>
        <w:t xml:space="preserve">Parengtos ir pravestos </w:t>
      </w:r>
      <w:r w:rsidR="00950246">
        <w:rPr>
          <w:rFonts w:ascii="Times New Roman" w:hAnsi="Times New Roman"/>
          <w:sz w:val="24"/>
          <w:szCs w:val="24"/>
          <w:lang w:eastAsia="lt-LT"/>
        </w:rPr>
        <w:t>popietės, šventės: Šv. Valentino, U</w:t>
      </w:r>
      <w:r w:rsidR="00602C25" w:rsidRPr="003669FA">
        <w:rPr>
          <w:rFonts w:ascii="Times New Roman" w:hAnsi="Times New Roman"/>
          <w:sz w:val="24"/>
          <w:szCs w:val="24"/>
          <w:lang w:eastAsia="lt-LT"/>
        </w:rPr>
        <w:t xml:space="preserve">žgavėnių, </w:t>
      </w:r>
      <w:r w:rsidR="00950246">
        <w:rPr>
          <w:rFonts w:ascii="Times New Roman" w:hAnsi="Times New Roman"/>
          <w:sz w:val="24"/>
          <w:szCs w:val="24"/>
          <w:lang w:eastAsia="lt-LT"/>
        </w:rPr>
        <w:t>Š</w:t>
      </w:r>
      <w:r w:rsidR="00602C25">
        <w:rPr>
          <w:rFonts w:ascii="Times New Roman" w:hAnsi="Times New Roman"/>
          <w:sz w:val="24"/>
          <w:szCs w:val="24"/>
          <w:lang w:eastAsia="lt-LT"/>
        </w:rPr>
        <w:t xml:space="preserve">v. Velykų, </w:t>
      </w:r>
      <w:r w:rsidR="00950246">
        <w:rPr>
          <w:rFonts w:ascii="Times New Roman" w:hAnsi="Times New Roman"/>
          <w:sz w:val="24"/>
          <w:szCs w:val="24"/>
          <w:lang w:eastAsia="lt-LT"/>
        </w:rPr>
        <w:t>t</w:t>
      </w:r>
      <w:r w:rsidR="00602C25">
        <w:rPr>
          <w:rFonts w:ascii="Times New Roman" w:hAnsi="Times New Roman"/>
          <w:sz w:val="24"/>
          <w:szCs w:val="24"/>
          <w:lang w:eastAsia="lt-LT"/>
        </w:rPr>
        <w:t>arptautinė vaikų gynimo diena</w:t>
      </w:r>
      <w:r w:rsidR="00602C25" w:rsidRPr="003669FA">
        <w:rPr>
          <w:rFonts w:ascii="Times New Roman" w:hAnsi="Times New Roman"/>
          <w:sz w:val="24"/>
          <w:szCs w:val="24"/>
          <w:lang w:eastAsia="lt-LT"/>
        </w:rPr>
        <w:t xml:space="preserve">, </w:t>
      </w:r>
      <w:r w:rsidR="00950246">
        <w:rPr>
          <w:rFonts w:ascii="Times New Roman" w:hAnsi="Times New Roman"/>
          <w:sz w:val="24"/>
          <w:szCs w:val="24"/>
          <w:lang w:eastAsia="lt-LT"/>
        </w:rPr>
        <w:t>r</w:t>
      </w:r>
      <w:r w:rsidR="00602C25" w:rsidRPr="003669FA">
        <w:rPr>
          <w:rFonts w:ascii="Times New Roman" w:hAnsi="Times New Roman"/>
          <w:sz w:val="24"/>
          <w:szCs w:val="24"/>
          <w:lang w:eastAsia="lt-LT"/>
        </w:rPr>
        <w:t xml:space="preserve">ugsėjo </w:t>
      </w:r>
      <w:r w:rsidR="00602C25">
        <w:rPr>
          <w:rFonts w:ascii="Times New Roman" w:hAnsi="Times New Roman"/>
          <w:sz w:val="24"/>
          <w:szCs w:val="24"/>
          <w:lang w:eastAsia="lt-LT"/>
        </w:rPr>
        <w:t>pirmoji. Suorganizuotas edukacinis projektas „Keturios stichijos“, paruoštas</w:t>
      </w:r>
      <w:r w:rsidR="00950246">
        <w:rPr>
          <w:rFonts w:ascii="Times New Roman" w:hAnsi="Times New Roman"/>
          <w:sz w:val="24"/>
          <w:szCs w:val="24"/>
          <w:lang w:eastAsia="lt-LT"/>
        </w:rPr>
        <w:t xml:space="preserve"> šventinis</w:t>
      </w:r>
      <w:r w:rsidR="00602C25">
        <w:rPr>
          <w:rFonts w:ascii="Times New Roman" w:hAnsi="Times New Roman"/>
          <w:sz w:val="24"/>
          <w:szCs w:val="24"/>
          <w:lang w:eastAsia="lt-LT"/>
        </w:rPr>
        <w:t xml:space="preserve"> Kalėdų spektaklis. Paminėtos </w:t>
      </w:r>
      <w:r w:rsidR="00602C25" w:rsidRPr="003669FA">
        <w:rPr>
          <w:rFonts w:ascii="Times New Roman" w:hAnsi="Times New Roman"/>
          <w:sz w:val="24"/>
          <w:szCs w:val="24"/>
          <w:lang w:eastAsia="lt-LT"/>
        </w:rPr>
        <w:t>paslaugas gaunančių vaikų gimtadienių šventės. Daug teigiamų įspūdžių vaikai patyr</w:t>
      </w:r>
      <w:r w:rsidR="00602C25">
        <w:rPr>
          <w:rFonts w:ascii="Times New Roman" w:hAnsi="Times New Roman"/>
          <w:sz w:val="24"/>
          <w:szCs w:val="24"/>
          <w:lang w:eastAsia="lt-LT"/>
        </w:rPr>
        <w:t>ė ekskursijoje į Šiaulius</w:t>
      </w:r>
      <w:r w:rsidR="00602C25" w:rsidRPr="003669FA">
        <w:rPr>
          <w:rFonts w:ascii="Times New Roman" w:hAnsi="Times New Roman"/>
          <w:sz w:val="24"/>
          <w:szCs w:val="24"/>
          <w:lang w:eastAsia="lt-LT"/>
        </w:rPr>
        <w:t xml:space="preserve">, </w:t>
      </w:r>
      <w:r w:rsidR="00602C25">
        <w:rPr>
          <w:rFonts w:ascii="Times New Roman" w:hAnsi="Times New Roman"/>
          <w:sz w:val="24"/>
          <w:szCs w:val="24"/>
          <w:lang w:eastAsia="lt-LT"/>
        </w:rPr>
        <w:t xml:space="preserve">kelionėje traukiniu į Telšius, išvykoje prie Klaipėdos molo, </w:t>
      </w:r>
      <w:r w:rsidR="00950246">
        <w:rPr>
          <w:rFonts w:ascii="Times New Roman" w:hAnsi="Times New Roman"/>
          <w:sz w:val="24"/>
          <w:szCs w:val="24"/>
          <w:lang w:eastAsia="lt-LT"/>
        </w:rPr>
        <w:t xml:space="preserve">Kretingos ežiukų </w:t>
      </w:r>
      <w:r w:rsidR="00950246" w:rsidRPr="003669FA">
        <w:rPr>
          <w:rFonts w:ascii="Times New Roman" w:hAnsi="Times New Roman"/>
          <w:sz w:val="24"/>
          <w:szCs w:val="24"/>
          <w:lang w:eastAsia="lt-LT"/>
        </w:rPr>
        <w:t>muziej</w:t>
      </w:r>
      <w:r w:rsidR="00950246">
        <w:rPr>
          <w:rFonts w:ascii="Times New Roman" w:hAnsi="Times New Roman"/>
          <w:sz w:val="24"/>
          <w:szCs w:val="24"/>
          <w:lang w:eastAsia="lt-LT"/>
        </w:rPr>
        <w:t xml:space="preserve">uje, </w:t>
      </w:r>
      <w:r w:rsidR="00602C25">
        <w:rPr>
          <w:rFonts w:ascii="Times New Roman" w:hAnsi="Times New Roman"/>
          <w:sz w:val="24"/>
          <w:szCs w:val="24"/>
          <w:lang w:eastAsia="lt-LT"/>
        </w:rPr>
        <w:t>sportiniuose renginiuose Kretingos sporto aikštynuose</w:t>
      </w:r>
      <w:r w:rsidR="00602C25" w:rsidRPr="003669FA">
        <w:rPr>
          <w:rFonts w:ascii="Times New Roman" w:hAnsi="Times New Roman"/>
          <w:sz w:val="24"/>
          <w:szCs w:val="24"/>
          <w:lang w:eastAsia="lt-LT"/>
        </w:rPr>
        <w:t xml:space="preserve">. Dalyvauta Kretingos miesto Rudens derliaus ir moliūgo šventėje, akcijoje „Maisto bankas“. </w:t>
      </w:r>
      <w:r w:rsidR="00602C25">
        <w:rPr>
          <w:rFonts w:ascii="Times New Roman" w:hAnsi="Times New Roman"/>
          <w:sz w:val="24"/>
          <w:szCs w:val="24"/>
          <w:lang w:eastAsia="lt-LT"/>
        </w:rPr>
        <w:t>2022 metais dalyvaut</w:t>
      </w:r>
      <w:r w:rsidR="00602C25" w:rsidRPr="003669FA">
        <w:rPr>
          <w:rFonts w:ascii="Times New Roman" w:hAnsi="Times New Roman"/>
          <w:sz w:val="24"/>
          <w:szCs w:val="24"/>
          <w:lang w:eastAsia="lt-LT"/>
        </w:rPr>
        <w:t>a Vaikų dienos centrų bei Kalėdinių vaikų sv</w:t>
      </w:r>
      <w:r w:rsidR="00602C25">
        <w:rPr>
          <w:rFonts w:ascii="Times New Roman" w:hAnsi="Times New Roman"/>
          <w:sz w:val="24"/>
          <w:szCs w:val="24"/>
          <w:lang w:eastAsia="lt-LT"/>
        </w:rPr>
        <w:t xml:space="preserve">ajonių projektuose, kurių metu </w:t>
      </w:r>
      <w:r w:rsidR="00950246">
        <w:rPr>
          <w:rFonts w:ascii="Times New Roman" w:hAnsi="Times New Roman"/>
          <w:sz w:val="24"/>
          <w:szCs w:val="24"/>
          <w:lang w:eastAsia="lt-LT"/>
        </w:rPr>
        <w:t>p</w:t>
      </w:r>
      <w:r w:rsidR="00602C25">
        <w:rPr>
          <w:rFonts w:ascii="Times New Roman" w:hAnsi="Times New Roman"/>
          <w:sz w:val="24"/>
          <w:szCs w:val="24"/>
          <w:lang w:eastAsia="lt-LT"/>
        </w:rPr>
        <w:t>adalinys</w:t>
      </w:r>
      <w:r w:rsidR="00602C25" w:rsidRPr="003669FA">
        <w:rPr>
          <w:rFonts w:ascii="Times New Roman" w:hAnsi="Times New Roman"/>
          <w:sz w:val="24"/>
          <w:szCs w:val="24"/>
          <w:lang w:eastAsia="lt-LT"/>
        </w:rPr>
        <w:t xml:space="preserve"> praturtinta</w:t>
      </w:r>
      <w:r w:rsidR="00602C25">
        <w:rPr>
          <w:rFonts w:ascii="Times New Roman" w:hAnsi="Times New Roman"/>
          <w:sz w:val="24"/>
          <w:szCs w:val="24"/>
          <w:lang w:eastAsia="lt-LT"/>
        </w:rPr>
        <w:t>s</w:t>
      </w:r>
      <w:r w:rsidR="00602C25" w:rsidRPr="003669FA">
        <w:rPr>
          <w:rFonts w:ascii="Times New Roman" w:hAnsi="Times New Roman"/>
          <w:sz w:val="24"/>
          <w:szCs w:val="24"/>
          <w:lang w:eastAsia="lt-LT"/>
        </w:rPr>
        <w:t xml:space="preserve"> įvairiomis vaikų veiklai skirtomis priemonėmis bei išpildytos visų vaikų kalėdinės svajonės. </w:t>
      </w:r>
      <w:r w:rsidR="00602C25">
        <w:rPr>
          <w:rFonts w:ascii="Times New Roman" w:hAnsi="Times New Roman"/>
          <w:sz w:val="24"/>
          <w:szCs w:val="24"/>
          <w:lang w:eastAsia="lt-LT"/>
        </w:rPr>
        <w:t xml:space="preserve">Prie vaikų kalėdinių svajonių pildymo pakviesta prisidėti ir Kretingos miesto gyventojų bendruomenė. </w:t>
      </w:r>
      <w:r w:rsidR="00602C25" w:rsidRPr="003669FA">
        <w:rPr>
          <w:rFonts w:ascii="Times New Roman" w:hAnsi="Times New Roman"/>
          <w:sz w:val="24"/>
          <w:szCs w:val="24"/>
          <w:lang w:eastAsia="lt-LT"/>
        </w:rPr>
        <w:t>Per metus įstaigoje parengto</w:t>
      </w:r>
      <w:r w:rsidR="00602C25">
        <w:rPr>
          <w:rFonts w:ascii="Times New Roman" w:hAnsi="Times New Roman"/>
          <w:sz w:val="24"/>
          <w:szCs w:val="24"/>
          <w:lang w:eastAsia="lt-LT"/>
        </w:rPr>
        <w:t xml:space="preserve">s 6 vaikų piešinių-darbelių </w:t>
      </w:r>
      <w:r w:rsidR="00602C25" w:rsidRPr="003669FA">
        <w:rPr>
          <w:rFonts w:ascii="Times New Roman" w:hAnsi="Times New Roman"/>
          <w:sz w:val="24"/>
          <w:szCs w:val="24"/>
          <w:lang w:eastAsia="lt-LT"/>
        </w:rPr>
        <w:t xml:space="preserve">parodėlės </w:t>
      </w:r>
      <w:r w:rsidR="00602C25">
        <w:rPr>
          <w:rFonts w:ascii="Times New Roman" w:hAnsi="Times New Roman"/>
          <w:sz w:val="24"/>
          <w:szCs w:val="24"/>
          <w:lang w:eastAsia="lt-LT"/>
        </w:rPr>
        <w:t>įvairiomis</w:t>
      </w:r>
      <w:r w:rsidR="00602C25" w:rsidRPr="003669FA">
        <w:rPr>
          <w:rFonts w:ascii="Times New Roman" w:hAnsi="Times New Roman"/>
          <w:sz w:val="24"/>
          <w:szCs w:val="24"/>
          <w:lang w:eastAsia="lt-LT"/>
        </w:rPr>
        <w:t xml:space="preserve"> temomis.</w:t>
      </w:r>
    </w:p>
    <w:p w14:paraId="037AF51E" w14:textId="37C18B6D" w:rsidR="00F359B8" w:rsidRPr="00D7774F" w:rsidRDefault="00D71AE0" w:rsidP="00D13927">
      <w:pPr>
        <w:tabs>
          <w:tab w:val="left" w:pos="709"/>
        </w:tabs>
        <w:rPr>
          <w:rFonts w:ascii="Times New Roman" w:hAnsi="Times New Roman"/>
          <w:sz w:val="20"/>
          <w:szCs w:val="20"/>
        </w:rPr>
      </w:pPr>
      <w:r>
        <w:rPr>
          <w:noProof/>
          <w:lang w:eastAsia="lt-LT"/>
        </w:rPr>
        <w:drawing>
          <wp:inline distT="0" distB="0" distL="0" distR="0" wp14:anchorId="421BAD69" wp14:editId="065C92EE">
            <wp:extent cx="3331596" cy="1867535"/>
            <wp:effectExtent l="0" t="0" r="254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412" cy="1911155"/>
                    </a:xfrm>
                    <a:prstGeom prst="rect">
                      <a:avLst/>
                    </a:prstGeom>
                    <a:noFill/>
                    <a:ln>
                      <a:noFill/>
                    </a:ln>
                  </pic:spPr>
                </pic:pic>
              </a:graphicData>
            </a:graphic>
          </wp:inline>
        </w:drawing>
      </w:r>
    </w:p>
    <w:p w14:paraId="7C7CC13E" w14:textId="29613ABB" w:rsidR="00602C25" w:rsidRDefault="00602C25" w:rsidP="00D13927">
      <w:pPr>
        <w:ind w:firstLine="720"/>
        <w:rPr>
          <w:rFonts w:ascii="Times New Roman" w:hAnsi="Times New Roman"/>
          <w:b/>
          <w:color w:val="76923C" w:themeColor="accent3" w:themeShade="BF"/>
          <w:sz w:val="24"/>
          <w:szCs w:val="24"/>
        </w:rPr>
      </w:pPr>
      <w:r w:rsidRPr="00441283">
        <w:rPr>
          <w:rFonts w:ascii="Times New Roman" w:hAnsi="Times New Roman"/>
          <w:b/>
          <w:color w:val="76923C" w:themeColor="accent3" w:themeShade="BF"/>
          <w:sz w:val="24"/>
          <w:szCs w:val="24"/>
        </w:rPr>
        <w:lastRenderedPageBreak/>
        <w:t>2.</w:t>
      </w:r>
      <w:r>
        <w:rPr>
          <w:rFonts w:ascii="Times New Roman" w:hAnsi="Times New Roman"/>
          <w:b/>
          <w:color w:val="76923C" w:themeColor="accent3" w:themeShade="BF"/>
          <w:sz w:val="24"/>
          <w:szCs w:val="24"/>
        </w:rPr>
        <w:t>4</w:t>
      </w:r>
      <w:r w:rsidRPr="00441283">
        <w:rPr>
          <w:rFonts w:ascii="Times New Roman" w:hAnsi="Times New Roman"/>
          <w:b/>
          <w:color w:val="76923C" w:themeColor="accent3" w:themeShade="BF"/>
          <w:sz w:val="24"/>
          <w:szCs w:val="24"/>
        </w:rPr>
        <w:t>.2. Dienos socialinės globos paslaugos</w:t>
      </w:r>
    </w:p>
    <w:p w14:paraId="1216D873" w14:textId="77777777" w:rsidR="0041087D" w:rsidRPr="00F359B8" w:rsidRDefault="0041087D" w:rsidP="00D13927">
      <w:pPr>
        <w:ind w:firstLine="720"/>
        <w:rPr>
          <w:rFonts w:ascii="Times New Roman" w:hAnsi="Times New Roman"/>
          <w:bCs/>
          <w:sz w:val="24"/>
          <w:szCs w:val="24"/>
        </w:rPr>
      </w:pPr>
    </w:p>
    <w:p w14:paraId="590E7044" w14:textId="196EDA7E" w:rsidR="00602C25" w:rsidRPr="00D72C4D" w:rsidRDefault="00602C25" w:rsidP="00D13927">
      <w:pPr>
        <w:autoSpaceDE w:val="0"/>
        <w:autoSpaceDN w:val="0"/>
        <w:adjustRightInd w:val="0"/>
        <w:ind w:firstLine="708"/>
        <w:rPr>
          <w:rFonts w:ascii="Times New Roman" w:hAnsi="Times New Roman"/>
          <w:sz w:val="24"/>
          <w:szCs w:val="24"/>
          <w:lang w:eastAsia="lt-LT"/>
        </w:rPr>
      </w:pPr>
      <w:r w:rsidRPr="00D72C4D">
        <w:rPr>
          <w:rFonts w:ascii="Times New Roman" w:hAnsi="Times New Roman"/>
          <w:sz w:val="24"/>
          <w:szCs w:val="24"/>
        </w:rPr>
        <w:t xml:space="preserve">Dienos socialinės globos paslaugos senyvo amžiaus bei suaugusiems asmenims su negalia </w:t>
      </w:r>
      <w:r w:rsidR="003122A5">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 xml:space="preserve"> teikiamos nuo 2009 metų. Organizuodami dienos socialinės globos institucijoje paslaugas, socialinis darbuotojas, </w:t>
      </w:r>
      <w:r>
        <w:rPr>
          <w:rFonts w:ascii="Times New Roman" w:hAnsi="Times New Roman"/>
          <w:sz w:val="24"/>
          <w:szCs w:val="24"/>
        </w:rPr>
        <w:t>individualios priežiūros darbuotojas</w:t>
      </w:r>
      <w:r w:rsidRPr="00D72C4D">
        <w:rPr>
          <w:rFonts w:ascii="Times New Roman" w:hAnsi="Times New Roman"/>
          <w:sz w:val="24"/>
          <w:szCs w:val="24"/>
        </w:rPr>
        <w:t>, slaugytojo padėjėjas</w:t>
      </w:r>
      <w:r>
        <w:rPr>
          <w:rFonts w:ascii="Times New Roman" w:hAnsi="Times New Roman"/>
          <w:sz w:val="24"/>
          <w:szCs w:val="24"/>
        </w:rPr>
        <w:t xml:space="preserve"> ir slaugytojas</w:t>
      </w:r>
      <w:r w:rsidRPr="00D72C4D">
        <w:rPr>
          <w:rFonts w:ascii="Times New Roman" w:hAnsi="Times New Roman"/>
          <w:sz w:val="24"/>
          <w:szCs w:val="24"/>
          <w:lang w:eastAsia="lt-LT"/>
        </w:rPr>
        <w:t xml:space="preserve"> teikia visumą socialinių paslaug</w:t>
      </w:r>
      <w:r w:rsidRPr="00D72C4D">
        <w:rPr>
          <w:rFonts w:ascii="Times New Roman" w:eastAsia="TimesNewRoman" w:hAnsi="Times New Roman"/>
          <w:sz w:val="24"/>
          <w:szCs w:val="24"/>
          <w:lang w:eastAsia="lt-LT"/>
        </w:rPr>
        <w:t>ų senyvo amžiaus asmenims ir suaugusiems asmenims su negalia</w:t>
      </w:r>
      <w:r w:rsidRPr="00D72C4D">
        <w:rPr>
          <w:rFonts w:ascii="Times New Roman" w:hAnsi="Times New Roman"/>
          <w:sz w:val="24"/>
          <w:szCs w:val="24"/>
          <w:lang w:eastAsia="lt-LT"/>
        </w:rPr>
        <w:t>, kuriomis teikiama kompleksin</w:t>
      </w:r>
      <w:r w:rsidRPr="00D72C4D">
        <w:rPr>
          <w:rFonts w:ascii="Times New Roman" w:eastAsia="TimesNewRoman" w:hAnsi="Times New Roman"/>
          <w:sz w:val="24"/>
          <w:szCs w:val="24"/>
          <w:lang w:eastAsia="lt-LT"/>
        </w:rPr>
        <w:t>ė</w:t>
      </w:r>
      <w:r w:rsidRPr="00D72C4D">
        <w:rPr>
          <w:rFonts w:ascii="Times New Roman" w:hAnsi="Times New Roman"/>
          <w:sz w:val="24"/>
          <w:szCs w:val="24"/>
          <w:lang w:eastAsia="lt-LT"/>
        </w:rPr>
        <w:t>, nuolatin</w:t>
      </w:r>
      <w:r w:rsidRPr="00D72C4D">
        <w:rPr>
          <w:rFonts w:ascii="Times New Roman" w:eastAsia="TimesNewRoman" w:hAnsi="Times New Roman"/>
          <w:sz w:val="24"/>
          <w:szCs w:val="24"/>
          <w:lang w:eastAsia="lt-LT"/>
        </w:rPr>
        <w:t>ė</w:t>
      </w:r>
      <w:r w:rsidRPr="00D72C4D">
        <w:rPr>
          <w:rFonts w:ascii="Times New Roman" w:hAnsi="Times New Roman"/>
          <w:sz w:val="24"/>
          <w:szCs w:val="24"/>
          <w:lang w:eastAsia="lt-LT"/>
        </w:rPr>
        <w:t>s specialist</w:t>
      </w:r>
      <w:r w:rsidRPr="00D72C4D">
        <w:rPr>
          <w:rFonts w:ascii="Times New Roman" w:eastAsia="TimesNewRoman" w:hAnsi="Times New Roman"/>
          <w:sz w:val="24"/>
          <w:szCs w:val="24"/>
          <w:lang w:eastAsia="lt-LT"/>
        </w:rPr>
        <w:t xml:space="preserve">ų </w:t>
      </w:r>
      <w:r w:rsidRPr="00D72C4D">
        <w:rPr>
          <w:rFonts w:ascii="Times New Roman" w:hAnsi="Times New Roman"/>
          <w:sz w:val="24"/>
          <w:szCs w:val="24"/>
          <w:lang w:eastAsia="lt-LT"/>
        </w:rPr>
        <w:t>prieži</w:t>
      </w:r>
      <w:r w:rsidRPr="00D72C4D">
        <w:rPr>
          <w:rFonts w:ascii="Times New Roman" w:eastAsia="TimesNewRoman" w:hAnsi="Times New Roman"/>
          <w:sz w:val="24"/>
          <w:szCs w:val="24"/>
          <w:lang w:eastAsia="lt-LT"/>
        </w:rPr>
        <w:t>ū</w:t>
      </w:r>
      <w:r w:rsidRPr="00D72C4D">
        <w:rPr>
          <w:rFonts w:ascii="Times New Roman" w:hAnsi="Times New Roman"/>
          <w:sz w:val="24"/>
          <w:szCs w:val="24"/>
          <w:lang w:eastAsia="lt-LT"/>
        </w:rPr>
        <w:t xml:space="preserve">ros reikalaujanti pagalba, reikalinga asmeniui pagal asmens nesavarankiškumo lygį dienos metu. </w:t>
      </w:r>
      <w:r w:rsidRPr="00D72C4D">
        <w:rPr>
          <w:rFonts w:ascii="Times New Roman" w:hAnsi="Times New Roman"/>
          <w:sz w:val="24"/>
          <w:szCs w:val="24"/>
        </w:rPr>
        <w:t>Taip pat paslaugų gavėjų užimtumą organizuoja bei paslaugas</w:t>
      </w:r>
      <w:r w:rsidR="003122A5">
        <w:rPr>
          <w:rFonts w:ascii="Times New Roman" w:hAnsi="Times New Roman"/>
          <w:sz w:val="24"/>
          <w:szCs w:val="24"/>
        </w:rPr>
        <w:t>,</w:t>
      </w:r>
      <w:r w:rsidRPr="00D72C4D">
        <w:rPr>
          <w:rFonts w:ascii="Times New Roman" w:hAnsi="Times New Roman"/>
          <w:sz w:val="24"/>
          <w:szCs w:val="24"/>
        </w:rPr>
        <w:t xml:space="preserve"> pagal sudarytus užimtumo grafikus</w:t>
      </w:r>
      <w:r w:rsidR="003122A5">
        <w:rPr>
          <w:rFonts w:ascii="Times New Roman" w:hAnsi="Times New Roman"/>
          <w:sz w:val="24"/>
          <w:szCs w:val="24"/>
        </w:rPr>
        <w:t>,</w:t>
      </w:r>
      <w:r w:rsidRPr="00D72C4D">
        <w:rPr>
          <w:rFonts w:ascii="Times New Roman" w:hAnsi="Times New Roman"/>
          <w:sz w:val="24"/>
          <w:szCs w:val="24"/>
        </w:rPr>
        <w:t xml:space="preserve"> teikia erg</w:t>
      </w:r>
      <w:r>
        <w:rPr>
          <w:rFonts w:ascii="Times New Roman" w:hAnsi="Times New Roman"/>
          <w:sz w:val="24"/>
          <w:szCs w:val="24"/>
        </w:rPr>
        <w:t>oterapeutas, kineziterapeutas</w:t>
      </w:r>
      <w:r w:rsidRPr="00D72C4D">
        <w:rPr>
          <w:rFonts w:ascii="Times New Roman" w:hAnsi="Times New Roman"/>
          <w:sz w:val="24"/>
          <w:szCs w:val="24"/>
        </w:rPr>
        <w:t xml:space="preserve"> </w:t>
      </w:r>
      <w:r>
        <w:rPr>
          <w:rFonts w:ascii="Times New Roman" w:hAnsi="Times New Roman"/>
          <w:sz w:val="24"/>
          <w:szCs w:val="24"/>
        </w:rPr>
        <w:t xml:space="preserve">ir </w:t>
      </w:r>
      <w:r w:rsidRPr="00D72C4D">
        <w:rPr>
          <w:rFonts w:ascii="Times New Roman" w:hAnsi="Times New Roman"/>
          <w:sz w:val="24"/>
          <w:szCs w:val="24"/>
        </w:rPr>
        <w:t>psichologas.</w:t>
      </w:r>
    </w:p>
    <w:p w14:paraId="2A645E46" w14:textId="76F03D86" w:rsidR="00F359B8" w:rsidRDefault="00602C25" w:rsidP="00D13927">
      <w:pPr>
        <w:ind w:firstLine="720"/>
        <w:rPr>
          <w:rFonts w:ascii="Times New Roman" w:hAnsi="Times New Roman"/>
          <w:sz w:val="24"/>
          <w:szCs w:val="24"/>
        </w:rPr>
      </w:pPr>
      <w:r w:rsidRPr="00D72C4D">
        <w:rPr>
          <w:rFonts w:ascii="Times New Roman" w:hAnsi="Times New Roman"/>
          <w:sz w:val="24"/>
          <w:szCs w:val="24"/>
        </w:rPr>
        <w:t xml:space="preserve">Teikdami </w:t>
      </w:r>
      <w:r w:rsidR="003122A5">
        <w:rPr>
          <w:rFonts w:ascii="Times New Roman" w:hAnsi="Times New Roman"/>
          <w:sz w:val="24"/>
          <w:szCs w:val="24"/>
        </w:rPr>
        <w:t>dienos socialinės globos</w:t>
      </w:r>
      <w:r w:rsidRPr="00D72C4D">
        <w:rPr>
          <w:rFonts w:ascii="Times New Roman" w:hAnsi="Times New Roman"/>
          <w:sz w:val="24"/>
          <w:szCs w:val="24"/>
        </w:rPr>
        <w:t xml:space="preserve"> paslaugas, </w:t>
      </w:r>
      <w:r w:rsidR="003122A5">
        <w:rPr>
          <w:rFonts w:ascii="Times New Roman" w:hAnsi="Times New Roman"/>
          <w:sz w:val="24"/>
          <w:szCs w:val="24"/>
        </w:rPr>
        <w:t>p</w:t>
      </w:r>
      <w:r>
        <w:rPr>
          <w:rFonts w:ascii="Times New Roman" w:hAnsi="Times New Roman"/>
          <w:sz w:val="24"/>
          <w:szCs w:val="24"/>
        </w:rPr>
        <w:t>adalinio</w:t>
      </w:r>
      <w:r w:rsidRPr="00D72C4D">
        <w:rPr>
          <w:rFonts w:ascii="Times New Roman" w:hAnsi="Times New Roman"/>
          <w:sz w:val="24"/>
          <w:szCs w:val="24"/>
        </w:rPr>
        <w:t xml:space="preserve"> darbuotojai padeda spręsti su fizine ir psichine negalia bei įvairiais </w:t>
      </w:r>
      <w:r w:rsidR="003122A5">
        <w:rPr>
          <w:rFonts w:ascii="Times New Roman" w:hAnsi="Times New Roman"/>
          <w:sz w:val="24"/>
          <w:szCs w:val="24"/>
        </w:rPr>
        <w:t xml:space="preserve">asmens </w:t>
      </w:r>
      <w:r w:rsidRPr="00D72C4D">
        <w:rPr>
          <w:rFonts w:ascii="Times New Roman" w:hAnsi="Times New Roman"/>
          <w:sz w:val="24"/>
          <w:szCs w:val="24"/>
        </w:rPr>
        <w:t>socialiniais sunkumais susijusias problemas, skatina socialinį asmens aktyvumą, mažina socialinę atskirtį, organizuoja laisvalaikio užimtumo, sveikatos palaikymo bei stiprinimo veiklą.</w:t>
      </w:r>
    </w:p>
    <w:p w14:paraId="54CBDFE7" w14:textId="77777777" w:rsidR="00F359B8" w:rsidRPr="00F359B8" w:rsidRDefault="00F359B8" w:rsidP="00D13927">
      <w:pPr>
        <w:suppressAutoHyphens/>
        <w:ind w:left="720"/>
        <w:rPr>
          <w:rFonts w:ascii="Times New Roman" w:hAnsi="Times New Roman"/>
          <w:sz w:val="24"/>
          <w:szCs w:val="24"/>
        </w:rPr>
      </w:pPr>
    </w:p>
    <w:p w14:paraId="2C5983AD" w14:textId="2BE867E0" w:rsidR="00F359B8" w:rsidRDefault="00F359B8" w:rsidP="00D13927">
      <w:pPr>
        <w:suppressAutoHyphens/>
        <w:ind w:left="720" w:hanging="720"/>
        <w:rPr>
          <w:rFonts w:ascii="Times New Roman" w:hAnsi="Times New Roman"/>
          <w:sz w:val="24"/>
          <w:szCs w:val="24"/>
        </w:rPr>
      </w:pPr>
      <w:r>
        <w:rPr>
          <w:noProof/>
          <w:lang w:eastAsia="lt-LT"/>
        </w:rPr>
        <w:drawing>
          <wp:inline distT="0" distB="0" distL="0" distR="0" wp14:anchorId="5CE82E65" wp14:editId="08B2921E">
            <wp:extent cx="3091892" cy="2318918"/>
            <wp:effectExtent l="0" t="0" r="0" b="571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463" cy="2329847"/>
                    </a:xfrm>
                    <a:prstGeom prst="rect">
                      <a:avLst/>
                    </a:prstGeom>
                    <a:noFill/>
                    <a:ln>
                      <a:noFill/>
                    </a:ln>
                  </pic:spPr>
                </pic:pic>
              </a:graphicData>
            </a:graphic>
          </wp:inline>
        </w:drawing>
      </w:r>
      <w:r>
        <w:t xml:space="preserve">  </w:t>
      </w:r>
      <w:r w:rsidRPr="00BC063B">
        <w:t xml:space="preserve"> </w:t>
      </w:r>
      <w:r>
        <w:rPr>
          <w:noProof/>
          <w:lang w:eastAsia="lt-LT"/>
        </w:rPr>
        <w:drawing>
          <wp:inline distT="0" distB="0" distL="0" distR="0" wp14:anchorId="4C65AC7A" wp14:editId="21F35B3E">
            <wp:extent cx="3111401" cy="2333549"/>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5143" cy="2351355"/>
                    </a:xfrm>
                    <a:prstGeom prst="rect">
                      <a:avLst/>
                    </a:prstGeom>
                    <a:noFill/>
                    <a:ln>
                      <a:noFill/>
                    </a:ln>
                  </pic:spPr>
                </pic:pic>
              </a:graphicData>
            </a:graphic>
          </wp:inline>
        </w:drawing>
      </w:r>
    </w:p>
    <w:p w14:paraId="61817202" w14:textId="77777777" w:rsidR="00F359B8" w:rsidRPr="00D72C4D" w:rsidRDefault="00F359B8" w:rsidP="00D13927">
      <w:pPr>
        <w:rPr>
          <w:rFonts w:ascii="Times New Roman" w:hAnsi="Times New Roman"/>
          <w:sz w:val="24"/>
          <w:szCs w:val="24"/>
        </w:rPr>
      </w:pPr>
    </w:p>
    <w:p w14:paraId="7CC9DD02" w14:textId="405F113A" w:rsidR="00F359B8" w:rsidRPr="00D7774F" w:rsidRDefault="00602C25" w:rsidP="00D7774F">
      <w:pPr>
        <w:tabs>
          <w:tab w:val="left" w:pos="709"/>
        </w:tabs>
        <w:ind w:firstLine="708"/>
        <w:rPr>
          <w:rFonts w:ascii="Times New Roman" w:hAnsi="Times New Roman"/>
          <w:sz w:val="24"/>
          <w:szCs w:val="24"/>
        </w:rPr>
      </w:pPr>
      <w:r w:rsidRPr="00D72C4D">
        <w:rPr>
          <w:rFonts w:ascii="Times New Roman" w:hAnsi="Times New Roman"/>
          <w:sz w:val="20"/>
          <w:szCs w:val="20"/>
        </w:rPr>
        <w:tab/>
      </w:r>
      <w:r w:rsidRPr="00D72C4D">
        <w:rPr>
          <w:rFonts w:ascii="Times New Roman" w:hAnsi="Times New Roman"/>
          <w:sz w:val="24"/>
          <w:szCs w:val="24"/>
        </w:rPr>
        <w:t>202</w:t>
      </w:r>
      <w:r>
        <w:rPr>
          <w:rFonts w:ascii="Times New Roman" w:hAnsi="Times New Roman"/>
          <w:sz w:val="24"/>
          <w:szCs w:val="24"/>
        </w:rPr>
        <w:t>2</w:t>
      </w:r>
      <w:r w:rsidRPr="00D72C4D">
        <w:rPr>
          <w:rFonts w:ascii="Times New Roman" w:hAnsi="Times New Roman"/>
          <w:sz w:val="24"/>
          <w:szCs w:val="24"/>
        </w:rPr>
        <w:t xml:space="preserve"> me</w:t>
      </w:r>
      <w:r>
        <w:rPr>
          <w:rFonts w:ascii="Times New Roman" w:hAnsi="Times New Roman"/>
          <w:sz w:val="24"/>
          <w:szCs w:val="24"/>
        </w:rPr>
        <w:t>tais paslaugos buvo suteiktos 27</w:t>
      </w:r>
      <w:r w:rsidRPr="00D72C4D">
        <w:rPr>
          <w:rFonts w:ascii="Times New Roman" w:hAnsi="Times New Roman"/>
          <w:sz w:val="24"/>
          <w:szCs w:val="24"/>
        </w:rPr>
        <w:t xml:space="preserve"> asmen</w:t>
      </w:r>
      <w:r w:rsidR="0066157C">
        <w:rPr>
          <w:rFonts w:ascii="Times New Roman" w:hAnsi="Times New Roman"/>
          <w:sz w:val="24"/>
          <w:szCs w:val="24"/>
        </w:rPr>
        <w:t>ims</w:t>
      </w:r>
      <w:r>
        <w:rPr>
          <w:rFonts w:ascii="Times New Roman" w:hAnsi="Times New Roman"/>
          <w:sz w:val="24"/>
          <w:szCs w:val="24"/>
        </w:rPr>
        <w:t>, iš jų 16 moterų ir 11 vyrų</w:t>
      </w:r>
      <w:r w:rsidR="00FA0604">
        <w:rPr>
          <w:rFonts w:ascii="Times New Roman" w:hAnsi="Times New Roman"/>
          <w:sz w:val="24"/>
          <w:szCs w:val="24"/>
        </w:rPr>
        <w:t xml:space="preserve"> </w:t>
      </w:r>
      <w:r>
        <w:rPr>
          <w:rFonts w:ascii="Times New Roman" w:hAnsi="Times New Roman"/>
          <w:sz w:val="24"/>
          <w:szCs w:val="24"/>
        </w:rPr>
        <w:t>Paslaugos pradėtos teikti 14 asmenų</w:t>
      </w:r>
      <w:r w:rsidR="009E5450">
        <w:rPr>
          <w:rFonts w:ascii="Times New Roman" w:hAnsi="Times New Roman"/>
          <w:sz w:val="24"/>
          <w:szCs w:val="24"/>
        </w:rPr>
        <w:t>,</w:t>
      </w:r>
      <w:r>
        <w:rPr>
          <w:rFonts w:ascii="Times New Roman" w:hAnsi="Times New Roman"/>
          <w:sz w:val="24"/>
          <w:szCs w:val="24"/>
        </w:rPr>
        <w:t xml:space="preserve"> 12 paslaugų gavėjų</w:t>
      </w:r>
      <w:r w:rsidRPr="00D72C4D">
        <w:rPr>
          <w:rFonts w:ascii="Times New Roman" w:hAnsi="Times New Roman"/>
          <w:sz w:val="24"/>
          <w:szCs w:val="24"/>
        </w:rPr>
        <w:t xml:space="preserve"> paslaugos nutrauktos.</w:t>
      </w:r>
    </w:p>
    <w:p w14:paraId="4BF1C8C7" w14:textId="77777777" w:rsidR="00F359B8" w:rsidRPr="00B16AD8" w:rsidRDefault="00F359B8" w:rsidP="00D13927">
      <w:pPr>
        <w:pStyle w:val="Default"/>
        <w:tabs>
          <w:tab w:val="left" w:pos="709"/>
        </w:tabs>
        <w:jc w:val="both"/>
        <w:rPr>
          <w:rFonts w:ascii="Times New Roman" w:hAnsi="Times New Roman" w:cs="Times New Roman"/>
          <w:sz w:val="16"/>
          <w:szCs w:val="16"/>
        </w:rPr>
      </w:pPr>
    </w:p>
    <w:p w14:paraId="7309972C" w14:textId="0179BD1B" w:rsidR="006B3AA7" w:rsidRPr="00EA063D" w:rsidRDefault="006B3AA7" w:rsidP="00D13927">
      <w:pPr>
        <w:jc w:val="center"/>
        <w:rPr>
          <w:rFonts w:ascii="Times New Roman" w:hAnsi="Times New Roman"/>
          <w:b/>
          <w:i/>
          <w:sz w:val="24"/>
          <w:szCs w:val="24"/>
        </w:rPr>
      </w:pPr>
      <w:r>
        <w:rPr>
          <w:rFonts w:ascii="Times New Roman" w:hAnsi="Times New Roman"/>
          <w:b/>
          <w:i/>
          <w:sz w:val="24"/>
          <w:szCs w:val="24"/>
        </w:rPr>
        <w:t>Senyvo amžiaus</w:t>
      </w:r>
      <w:r w:rsidRPr="00092523">
        <w:rPr>
          <w:rFonts w:ascii="Times New Roman" w:hAnsi="Times New Roman"/>
          <w:b/>
          <w:i/>
          <w:sz w:val="24"/>
          <w:szCs w:val="24"/>
        </w:rPr>
        <w:t xml:space="preserve"> ir suaugusių asmenų su negalia skaičiaus palyginimas per</w:t>
      </w:r>
      <w:r>
        <w:rPr>
          <w:rFonts w:ascii="Times New Roman" w:hAnsi="Times New Roman"/>
          <w:b/>
          <w:i/>
          <w:sz w:val="24"/>
          <w:szCs w:val="24"/>
        </w:rPr>
        <w:t xml:space="preserve"> 2016–2022 </w:t>
      </w:r>
      <w:r w:rsidRPr="00092523">
        <w:rPr>
          <w:rFonts w:ascii="Times New Roman" w:hAnsi="Times New Roman"/>
          <w:b/>
          <w:i/>
          <w:sz w:val="24"/>
          <w:szCs w:val="24"/>
        </w:rPr>
        <w:t>m.</w:t>
      </w:r>
    </w:p>
    <w:p w14:paraId="51F97848" w14:textId="77777777" w:rsidR="006B3AA7" w:rsidRDefault="006B3AA7" w:rsidP="00D13927">
      <w:pPr>
        <w:jc w:val="right"/>
      </w:pPr>
      <w:r>
        <w:rPr>
          <w:noProof/>
          <w:lang w:eastAsia="lt-LT"/>
        </w:rPr>
        <w:drawing>
          <wp:inline distT="0" distB="0" distL="0" distR="0" wp14:anchorId="08416E00" wp14:editId="041B873F">
            <wp:extent cx="6333490" cy="1804035"/>
            <wp:effectExtent l="0" t="0" r="10160" b="5715"/>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884163" w14:textId="77777777" w:rsidR="006B3AA7" w:rsidRPr="008D5220" w:rsidRDefault="006B3AA7" w:rsidP="00D13927">
      <w:pPr>
        <w:tabs>
          <w:tab w:val="left" w:pos="709"/>
        </w:tabs>
        <w:rPr>
          <w:rFonts w:ascii="Times New Roman" w:hAnsi="Times New Roman"/>
          <w:sz w:val="16"/>
          <w:szCs w:val="16"/>
        </w:rPr>
      </w:pPr>
    </w:p>
    <w:p w14:paraId="710EB33C" w14:textId="77777777" w:rsidR="00602C25" w:rsidRPr="00D72C4D" w:rsidRDefault="00602C25" w:rsidP="00D13927">
      <w:pPr>
        <w:ind w:firstLine="426"/>
        <w:rPr>
          <w:rFonts w:ascii="Times New Roman" w:hAnsi="Times New Roman"/>
          <w:sz w:val="24"/>
          <w:szCs w:val="24"/>
        </w:rPr>
      </w:pPr>
      <w:r w:rsidRPr="00D72C4D">
        <w:rPr>
          <w:rFonts w:ascii="Times New Roman" w:hAnsi="Times New Roman"/>
          <w:sz w:val="24"/>
          <w:szCs w:val="24"/>
        </w:rPr>
        <w:t>Tarp senyvo amžiaus asmenų ir suaugusių asmenų su negalia moterys dominuoja dėl statistiškai ilgesnio gyvenimo amžiaus</w:t>
      </w:r>
      <w:r>
        <w:rPr>
          <w:rFonts w:ascii="Times New Roman" w:hAnsi="Times New Roman"/>
          <w:sz w:val="24"/>
          <w:szCs w:val="24"/>
        </w:rPr>
        <w:t xml:space="preserve"> ir didesnio poreikio bendrauti, tačiau pastebimas ir išaugęs paslaugų poreikis vyrų tarpe.</w:t>
      </w:r>
    </w:p>
    <w:p w14:paraId="5BFF0BD1" w14:textId="77777777" w:rsidR="00602C25" w:rsidRPr="00D72C4D" w:rsidRDefault="00602C25" w:rsidP="00D13927">
      <w:pPr>
        <w:ind w:left="360" w:firstLine="349"/>
        <w:rPr>
          <w:rFonts w:ascii="Times New Roman" w:hAnsi="Times New Roman"/>
          <w:sz w:val="24"/>
          <w:szCs w:val="24"/>
        </w:rPr>
      </w:pPr>
      <w:r w:rsidRPr="00D72C4D">
        <w:rPr>
          <w:rFonts w:ascii="Times New Roman" w:hAnsi="Times New Roman"/>
          <w:sz w:val="24"/>
          <w:szCs w:val="24"/>
        </w:rPr>
        <w:t>Paslaugų nutraukimo senyvo amžiaus asmenims ir suaugusiems asmenims su negalia priežastys:</w:t>
      </w:r>
    </w:p>
    <w:p w14:paraId="6275370D" w14:textId="7FAAC0DC" w:rsidR="00602C25" w:rsidRPr="00D72C4D" w:rsidRDefault="00602C25" w:rsidP="00D13927">
      <w:pPr>
        <w:numPr>
          <w:ilvl w:val="0"/>
          <w:numId w:val="5"/>
        </w:numPr>
        <w:suppressAutoHyphens/>
        <w:ind w:hanging="11"/>
        <w:rPr>
          <w:rFonts w:ascii="Times New Roman" w:hAnsi="Times New Roman"/>
          <w:sz w:val="24"/>
          <w:szCs w:val="24"/>
        </w:rPr>
      </w:pPr>
      <w:r w:rsidRPr="00D72C4D">
        <w:rPr>
          <w:rFonts w:ascii="Times New Roman" w:hAnsi="Times New Roman"/>
          <w:sz w:val="24"/>
          <w:szCs w:val="24"/>
        </w:rPr>
        <w:t xml:space="preserve">tam tikrą laikotarpį (daugiau, kaip 4 mėn.) nesilankė </w:t>
      </w:r>
      <w:r w:rsidR="0066157C">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w:t>
      </w:r>
    </w:p>
    <w:p w14:paraId="45CDDDAA" w14:textId="77777777" w:rsidR="00602C25" w:rsidRPr="00D72C4D"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t>asmeniui mirus;</w:t>
      </w:r>
    </w:p>
    <w:p w14:paraId="05BDAAD6" w14:textId="5920A40F" w:rsidR="00602C25" w:rsidRPr="00D72C4D"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lastRenderedPageBreak/>
        <w:t xml:space="preserve">asmeniui dėl sveikatos problemų nebegalint lankytis </w:t>
      </w:r>
      <w:r w:rsidR="0066157C">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w:t>
      </w:r>
    </w:p>
    <w:p w14:paraId="584F92AE" w14:textId="3ECC2BA4" w:rsidR="00602C25"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t>asmens ar asmens artimųjų prašymu.</w:t>
      </w:r>
    </w:p>
    <w:p w14:paraId="230A4AE2" w14:textId="77777777" w:rsidR="00F359B8" w:rsidRPr="00F359B8" w:rsidRDefault="00F359B8" w:rsidP="00D13927">
      <w:pPr>
        <w:ind w:firstLine="709"/>
        <w:rPr>
          <w:rFonts w:ascii="Times New Roman" w:hAnsi="Times New Roman"/>
          <w:b/>
          <w:bCs/>
          <w:sz w:val="24"/>
          <w:szCs w:val="24"/>
        </w:rPr>
      </w:pPr>
    </w:p>
    <w:p w14:paraId="45F7591D" w14:textId="797545F9" w:rsidR="00602C25" w:rsidRDefault="00602C25" w:rsidP="00D13927">
      <w:pPr>
        <w:ind w:firstLine="709"/>
        <w:rPr>
          <w:rFonts w:ascii="Times New Roman" w:hAnsi="Times New Roman"/>
          <w:b/>
          <w:bCs/>
          <w:color w:val="76923C" w:themeColor="accent3" w:themeShade="BF"/>
          <w:sz w:val="24"/>
          <w:szCs w:val="24"/>
        </w:rPr>
      </w:pPr>
      <w:r w:rsidRPr="005A5F38">
        <w:rPr>
          <w:rFonts w:ascii="Times New Roman" w:hAnsi="Times New Roman"/>
          <w:b/>
          <w:bCs/>
          <w:color w:val="76923C" w:themeColor="accent3" w:themeShade="BF"/>
          <w:sz w:val="24"/>
          <w:szCs w:val="24"/>
        </w:rPr>
        <w:t>2.5</w:t>
      </w:r>
      <w:r w:rsidR="00DD104C">
        <w:rPr>
          <w:rFonts w:ascii="Times New Roman" w:hAnsi="Times New Roman"/>
          <w:b/>
          <w:bCs/>
          <w:color w:val="76923C" w:themeColor="accent3" w:themeShade="BF"/>
          <w:sz w:val="24"/>
          <w:szCs w:val="24"/>
        </w:rPr>
        <w:t>.</w:t>
      </w:r>
      <w:r w:rsidRPr="005A5F38">
        <w:rPr>
          <w:rFonts w:ascii="Times New Roman" w:hAnsi="Times New Roman"/>
          <w:b/>
          <w:bCs/>
          <w:color w:val="76923C" w:themeColor="accent3" w:themeShade="BF"/>
          <w:sz w:val="24"/>
          <w:szCs w:val="24"/>
        </w:rPr>
        <w:t xml:space="preserve"> PAGALBOS NAMUOSE PADALINYS</w:t>
      </w:r>
    </w:p>
    <w:p w14:paraId="3D228EDE" w14:textId="77777777" w:rsidR="00602C25" w:rsidRPr="00DD104C" w:rsidRDefault="00602C25" w:rsidP="00D13927">
      <w:pPr>
        <w:ind w:firstLine="709"/>
        <w:rPr>
          <w:rFonts w:ascii="Times New Roman" w:hAnsi="Times New Roman"/>
          <w:sz w:val="24"/>
          <w:szCs w:val="24"/>
        </w:rPr>
      </w:pPr>
    </w:p>
    <w:p w14:paraId="71CFB29D" w14:textId="70549495" w:rsidR="00602C25" w:rsidRPr="00AB05F7" w:rsidRDefault="00602C25" w:rsidP="00D13927">
      <w:pPr>
        <w:tabs>
          <w:tab w:val="left" w:pos="0"/>
        </w:tabs>
        <w:ind w:right="-1" w:firstLine="709"/>
        <w:rPr>
          <w:rFonts w:ascii="Times New Roman" w:hAnsi="Times New Roman"/>
          <w:sz w:val="24"/>
          <w:szCs w:val="24"/>
        </w:rPr>
      </w:pPr>
      <w:r>
        <w:rPr>
          <w:rFonts w:ascii="Times New Roman" w:hAnsi="Times New Roman"/>
          <w:sz w:val="24"/>
          <w:szCs w:val="24"/>
        </w:rPr>
        <w:t xml:space="preserve">Pagalbos </w:t>
      </w:r>
      <w:r w:rsidR="00F74C90">
        <w:rPr>
          <w:rFonts w:ascii="Times New Roman" w:hAnsi="Times New Roman"/>
          <w:sz w:val="24"/>
          <w:szCs w:val="24"/>
        </w:rPr>
        <w:t>n</w:t>
      </w:r>
      <w:r>
        <w:rPr>
          <w:rFonts w:ascii="Times New Roman" w:hAnsi="Times New Roman"/>
          <w:sz w:val="24"/>
          <w:szCs w:val="24"/>
        </w:rPr>
        <w:t xml:space="preserve">amuose padalinys </w:t>
      </w:r>
      <w:r w:rsidRPr="00AB05F7">
        <w:rPr>
          <w:rFonts w:ascii="Times New Roman" w:hAnsi="Times New Roman"/>
          <w:sz w:val="24"/>
          <w:szCs w:val="24"/>
        </w:rPr>
        <w:t xml:space="preserve">organizuoja ir koordinuoja socialinį darbą asmens namuose bei </w:t>
      </w:r>
      <w:r>
        <w:rPr>
          <w:rFonts w:ascii="Times New Roman" w:hAnsi="Times New Roman"/>
          <w:sz w:val="24"/>
          <w:szCs w:val="24"/>
        </w:rPr>
        <w:t>Bendruomeniniuose vaikų globos namuose (toliau – BVGN)</w:t>
      </w:r>
      <w:r w:rsidR="00876CA3">
        <w:rPr>
          <w:rFonts w:ascii="Times New Roman" w:hAnsi="Times New Roman"/>
          <w:sz w:val="24"/>
          <w:szCs w:val="24"/>
        </w:rPr>
        <w:t>.</w:t>
      </w:r>
    </w:p>
    <w:p w14:paraId="48041451" w14:textId="1FD97B76" w:rsidR="00602C25" w:rsidRPr="009055A7" w:rsidRDefault="00F74C90" w:rsidP="00D13927">
      <w:pPr>
        <w:shd w:val="clear" w:color="auto" w:fill="FFFFFF"/>
        <w:ind w:firstLine="720"/>
        <w:rPr>
          <w:rFonts w:ascii="Times New Roman" w:hAnsi="Times New Roman"/>
          <w:color w:val="000000"/>
          <w:sz w:val="24"/>
          <w:szCs w:val="24"/>
        </w:rPr>
      </w:pPr>
      <w:r>
        <w:rPr>
          <w:rFonts w:ascii="Times New Roman" w:hAnsi="Times New Roman"/>
          <w:sz w:val="24"/>
          <w:szCs w:val="24"/>
        </w:rPr>
        <w:t>Padalinys</w:t>
      </w:r>
      <w:r w:rsidR="00602C25" w:rsidRPr="00AB05F7">
        <w:rPr>
          <w:rFonts w:ascii="Times New Roman" w:hAnsi="Times New Roman"/>
          <w:sz w:val="24"/>
          <w:szCs w:val="24"/>
        </w:rPr>
        <w:t xml:space="preserve"> teikia bendrąsias ir specialiąsias socialines paslaugas</w:t>
      </w:r>
      <w:r w:rsidR="00602C25">
        <w:rPr>
          <w:rFonts w:ascii="Times New Roman" w:hAnsi="Times New Roman"/>
          <w:sz w:val="24"/>
          <w:szCs w:val="24"/>
        </w:rPr>
        <w:t xml:space="preserve"> tėvų globos netekusiems vaikams, socialinę riziką patiriantiems vaikams,</w:t>
      </w:r>
      <w:r w:rsidR="00602C25" w:rsidRPr="00265A97">
        <w:rPr>
          <w:rFonts w:ascii="Times New Roman" w:hAnsi="Times New Roman"/>
          <w:color w:val="000000"/>
          <w:sz w:val="24"/>
          <w:szCs w:val="24"/>
        </w:rPr>
        <w:t xml:space="preserve"> ar vaika</w:t>
      </w:r>
      <w:r w:rsidR="00602C25">
        <w:rPr>
          <w:rFonts w:ascii="Times New Roman" w:hAnsi="Times New Roman"/>
          <w:color w:val="000000"/>
          <w:sz w:val="24"/>
          <w:szCs w:val="24"/>
        </w:rPr>
        <w:t>ms</w:t>
      </w:r>
      <w:r w:rsidR="00602C25" w:rsidRPr="00265A97">
        <w:rPr>
          <w:rFonts w:ascii="Times New Roman" w:hAnsi="Times New Roman"/>
          <w:color w:val="000000"/>
          <w:sz w:val="24"/>
          <w:szCs w:val="24"/>
        </w:rPr>
        <w:t xml:space="preserve"> iš socialinę riziką patiriančių šeim</w:t>
      </w:r>
      <w:r w:rsidR="00602C25">
        <w:rPr>
          <w:rFonts w:ascii="Times New Roman" w:hAnsi="Times New Roman"/>
          <w:color w:val="000000"/>
          <w:sz w:val="24"/>
          <w:szCs w:val="24"/>
        </w:rPr>
        <w:t xml:space="preserve">ų, </w:t>
      </w:r>
      <w:r w:rsidR="00602C25" w:rsidRPr="00265A97">
        <w:rPr>
          <w:rFonts w:ascii="Times New Roman" w:hAnsi="Times New Roman"/>
          <w:color w:val="000000"/>
          <w:sz w:val="24"/>
          <w:szCs w:val="24"/>
        </w:rPr>
        <w:t>vaika</w:t>
      </w:r>
      <w:r w:rsidR="00602C25">
        <w:rPr>
          <w:rFonts w:ascii="Times New Roman" w:hAnsi="Times New Roman"/>
          <w:color w:val="000000"/>
          <w:sz w:val="24"/>
          <w:szCs w:val="24"/>
        </w:rPr>
        <w:t>ms</w:t>
      </w:r>
      <w:r w:rsidR="00602C25" w:rsidRPr="00265A97">
        <w:rPr>
          <w:rFonts w:ascii="Times New Roman" w:hAnsi="Times New Roman"/>
          <w:color w:val="000000"/>
          <w:sz w:val="24"/>
          <w:szCs w:val="24"/>
        </w:rPr>
        <w:t xml:space="preserve"> su negalia</w:t>
      </w:r>
      <w:r w:rsidR="00602C25">
        <w:rPr>
          <w:rFonts w:ascii="Times New Roman" w:hAnsi="Times New Roman"/>
          <w:color w:val="000000"/>
          <w:sz w:val="24"/>
          <w:szCs w:val="24"/>
        </w:rPr>
        <w:t xml:space="preserve">, </w:t>
      </w:r>
      <w:r w:rsidR="00602C25" w:rsidRPr="00265A97">
        <w:rPr>
          <w:rFonts w:ascii="Times New Roman" w:hAnsi="Times New Roman"/>
          <w:sz w:val="24"/>
          <w:szCs w:val="24"/>
        </w:rPr>
        <w:t>senyvo amžiaus asmen</w:t>
      </w:r>
      <w:r w:rsidR="00602C25">
        <w:rPr>
          <w:rFonts w:ascii="Times New Roman" w:hAnsi="Times New Roman"/>
          <w:sz w:val="24"/>
          <w:szCs w:val="24"/>
        </w:rPr>
        <w:t xml:space="preserve">ims, </w:t>
      </w:r>
      <w:r w:rsidR="00602C25" w:rsidRPr="00265A97">
        <w:rPr>
          <w:rFonts w:ascii="Times New Roman" w:hAnsi="Times New Roman"/>
          <w:sz w:val="24"/>
          <w:szCs w:val="24"/>
        </w:rPr>
        <w:t>suaug</w:t>
      </w:r>
      <w:r w:rsidR="00602C25">
        <w:rPr>
          <w:rFonts w:ascii="Times New Roman" w:hAnsi="Times New Roman"/>
          <w:sz w:val="24"/>
          <w:szCs w:val="24"/>
        </w:rPr>
        <w:t>usiems</w:t>
      </w:r>
      <w:r w:rsidR="00602C25" w:rsidRPr="00265A97">
        <w:rPr>
          <w:rFonts w:ascii="Times New Roman" w:hAnsi="Times New Roman"/>
          <w:sz w:val="24"/>
          <w:szCs w:val="24"/>
        </w:rPr>
        <w:t xml:space="preserve"> asmen</w:t>
      </w:r>
      <w:r w:rsidR="00602C25">
        <w:rPr>
          <w:rFonts w:ascii="Times New Roman" w:hAnsi="Times New Roman"/>
          <w:sz w:val="24"/>
          <w:szCs w:val="24"/>
        </w:rPr>
        <w:t>im</w:t>
      </w:r>
      <w:r w:rsidR="00602C25" w:rsidRPr="00265A97">
        <w:rPr>
          <w:rFonts w:ascii="Times New Roman" w:hAnsi="Times New Roman"/>
          <w:sz w:val="24"/>
          <w:szCs w:val="24"/>
        </w:rPr>
        <w:t>s su negalia</w:t>
      </w:r>
      <w:r w:rsidR="00602C25">
        <w:rPr>
          <w:rFonts w:ascii="Times New Roman" w:hAnsi="Times New Roman"/>
          <w:sz w:val="24"/>
          <w:szCs w:val="24"/>
        </w:rPr>
        <w:t xml:space="preserve">, </w:t>
      </w:r>
      <w:r w:rsidR="00602C25" w:rsidRPr="00265A97">
        <w:rPr>
          <w:rFonts w:ascii="Times New Roman" w:hAnsi="Times New Roman"/>
          <w:sz w:val="24"/>
          <w:szCs w:val="24"/>
        </w:rPr>
        <w:t>kiti</w:t>
      </w:r>
      <w:r w:rsidR="00602C25">
        <w:rPr>
          <w:rFonts w:ascii="Times New Roman" w:hAnsi="Times New Roman"/>
          <w:sz w:val="24"/>
          <w:szCs w:val="24"/>
        </w:rPr>
        <w:t>ems</w:t>
      </w:r>
      <w:r w:rsidR="00602C25" w:rsidRPr="00265A97">
        <w:rPr>
          <w:rFonts w:ascii="Times New Roman" w:hAnsi="Times New Roman"/>
          <w:sz w:val="24"/>
          <w:szCs w:val="24"/>
        </w:rPr>
        <w:t xml:space="preserve"> asmen</w:t>
      </w:r>
      <w:r w:rsidR="00602C25">
        <w:rPr>
          <w:rFonts w:ascii="Times New Roman" w:hAnsi="Times New Roman"/>
          <w:sz w:val="24"/>
          <w:szCs w:val="24"/>
        </w:rPr>
        <w:t>im</w:t>
      </w:r>
      <w:r w:rsidR="00602C25" w:rsidRPr="00265A97">
        <w:rPr>
          <w:rFonts w:ascii="Times New Roman" w:hAnsi="Times New Roman"/>
          <w:sz w:val="24"/>
          <w:szCs w:val="24"/>
        </w:rPr>
        <w:t>s, kuriems reikalingos socialinės paslaugos</w:t>
      </w:r>
      <w:r w:rsidR="00602C25">
        <w:rPr>
          <w:rFonts w:ascii="Times New Roman" w:hAnsi="Times New Roman"/>
          <w:sz w:val="24"/>
          <w:szCs w:val="24"/>
        </w:rPr>
        <w:t xml:space="preserve"> bei jų šeimoms</w:t>
      </w:r>
      <w:r w:rsidR="00602C25" w:rsidRPr="00265A97">
        <w:rPr>
          <w:rFonts w:ascii="Times New Roman" w:hAnsi="Times New Roman"/>
          <w:sz w:val="24"/>
          <w:szCs w:val="24"/>
        </w:rPr>
        <w:t>.</w:t>
      </w:r>
    </w:p>
    <w:p w14:paraId="5F8C34D3" w14:textId="7BC4163B" w:rsidR="00602C25" w:rsidRPr="00040BCD" w:rsidRDefault="008C02FD" w:rsidP="00D13927">
      <w:pPr>
        <w:ind w:firstLine="709"/>
        <w:rPr>
          <w:rFonts w:ascii="Times New Roman" w:hAnsi="Times New Roman"/>
          <w:color w:val="000000"/>
          <w:sz w:val="24"/>
          <w:szCs w:val="24"/>
        </w:rPr>
      </w:pPr>
      <w:r>
        <w:rPr>
          <w:rFonts w:ascii="Times New Roman" w:hAnsi="Times New Roman"/>
          <w:sz w:val="24"/>
          <w:szCs w:val="24"/>
        </w:rPr>
        <w:t>Padalinio</w:t>
      </w:r>
      <w:r w:rsidR="00602C25" w:rsidRPr="004652B2">
        <w:rPr>
          <w:rFonts w:ascii="Times New Roman" w:hAnsi="Times New Roman"/>
          <w:sz w:val="24"/>
          <w:szCs w:val="24"/>
        </w:rPr>
        <w:t xml:space="preserve"> tikslas – organizuoti ir teikti kokybiškas socialines paslaugas BVGN ir asmens namuose, siekiant </w:t>
      </w:r>
      <w:r w:rsidR="00602C25" w:rsidRPr="004652B2">
        <w:rPr>
          <w:rFonts w:ascii="Times New Roman" w:hAnsi="Times New Roman"/>
          <w:color w:val="000000"/>
          <w:sz w:val="24"/>
          <w:szCs w:val="24"/>
        </w:rPr>
        <w:t xml:space="preserve">suteikti pagalbą asmeniui (šeimai), dėl amžiaus, neįgalumo, </w:t>
      </w:r>
      <w:r w:rsidR="00602C25" w:rsidRPr="004652B2">
        <w:rPr>
          <w:rFonts w:ascii="Times New Roman" w:hAnsi="Times New Roman"/>
          <w:bCs/>
          <w:color w:val="000000"/>
          <w:sz w:val="24"/>
          <w:szCs w:val="24"/>
        </w:rPr>
        <w:t>socialinės rizikos</w:t>
      </w:r>
      <w:r w:rsidR="00602C25" w:rsidRPr="004652B2">
        <w:rPr>
          <w:rFonts w:ascii="Times New Roman" w:hAnsi="Times New Roman"/>
          <w:color w:val="000000"/>
          <w:sz w:val="24"/>
          <w:szCs w:val="24"/>
        </w:rPr>
        <w:t>, socialinių problemų iš dalies ar visiškai neturinčiam, neįgijusiam arba praradusiam gebėjimus ar galimybes savarankiškai rūpintis asmeniniu (šeimos) gyvenimu ir dalyvauti visuomenės gyvenime.</w:t>
      </w:r>
    </w:p>
    <w:p w14:paraId="20D374D8" w14:textId="717F3374" w:rsidR="00602C25" w:rsidRPr="00AB05F7" w:rsidRDefault="00602C25" w:rsidP="00D13927">
      <w:pPr>
        <w:ind w:firstLine="720"/>
        <w:rPr>
          <w:rFonts w:ascii="Times New Roman" w:hAnsi="Times New Roman"/>
          <w:sz w:val="24"/>
          <w:szCs w:val="24"/>
        </w:rPr>
      </w:pPr>
      <w:r>
        <w:rPr>
          <w:rFonts w:ascii="Times New Roman" w:hAnsi="Times New Roman"/>
          <w:sz w:val="24"/>
          <w:szCs w:val="24"/>
        </w:rPr>
        <w:t>P</w:t>
      </w:r>
      <w:r w:rsidR="008C02FD">
        <w:rPr>
          <w:rFonts w:ascii="Times New Roman" w:hAnsi="Times New Roman"/>
          <w:sz w:val="24"/>
          <w:szCs w:val="24"/>
        </w:rPr>
        <w:t>adalinio</w:t>
      </w:r>
      <w:r w:rsidRPr="00AB05F7">
        <w:rPr>
          <w:rFonts w:ascii="Times New Roman" w:hAnsi="Times New Roman"/>
          <w:sz w:val="24"/>
          <w:szCs w:val="24"/>
        </w:rPr>
        <w:t xml:space="preserve"> veiklos sritys:</w:t>
      </w:r>
    </w:p>
    <w:p w14:paraId="6B365569" w14:textId="77777777" w:rsidR="00602C25" w:rsidRDefault="006115DF"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t</w:t>
      </w:r>
      <w:r w:rsidR="00602C25">
        <w:rPr>
          <w:rFonts w:ascii="Times New Roman" w:hAnsi="Times New Roman"/>
          <w:sz w:val="24"/>
          <w:szCs w:val="24"/>
        </w:rPr>
        <w:t>rumpalaikės socialinės globos paslaugos tėvų globos netekusiems vaikams;</w:t>
      </w:r>
    </w:p>
    <w:p w14:paraId="1E77A045" w14:textId="77777777" w:rsidR="00602C25" w:rsidRDefault="00602C25"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ilgalaikės socialinės globos paslaugos tėvų globos netekusiems vaikams;</w:t>
      </w:r>
    </w:p>
    <w:p w14:paraId="6E4C4C1C" w14:textId="77777777" w:rsidR="00602C25" w:rsidRDefault="00602C25" w:rsidP="00D13927">
      <w:pPr>
        <w:numPr>
          <w:ilvl w:val="0"/>
          <w:numId w:val="15"/>
        </w:numPr>
        <w:ind w:left="1434" w:hanging="357"/>
        <w:jc w:val="left"/>
        <w:rPr>
          <w:rFonts w:ascii="Times New Roman" w:hAnsi="Times New Roman"/>
          <w:sz w:val="24"/>
          <w:szCs w:val="24"/>
        </w:rPr>
      </w:pPr>
      <w:r w:rsidRPr="00AB05F7">
        <w:rPr>
          <w:rFonts w:ascii="Times New Roman" w:hAnsi="Times New Roman"/>
          <w:sz w:val="24"/>
          <w:szCs w:val="24"/>
        </w:rPr>
        <w:t>pagalbos į namus paslaugos;</w:t>
      </w:r>
    </w:p>
    <w:p w14:paraId="0010AE3C" w14:textId="77777777" w:rsidR="00602C25" w:rsidRDefault="00602C25" w:rsidP="00D13927">
      <w:pPr>
        <w:numPr>
          <w:ilvl w:val="0"/>
          <w:numId w:val="15"/>
        </w:numPr>
        <w:ind w:left="1434" w:hanging="357"/>
        <w:jc w:val="left"/>
        <w:rPr>
          <w:rFonts w:ascii="Times New Roman" w:hAnsi="Times New Roman"/>
          <w:sz w:val="24"/>
          <w:szCs w:val="24"/>
        </w:rPr>
      </w:pPr>
      <w:r w:rsidRPr="00892068">
        <w:rPr>
          <w:rFonts w:ascii="Times New Roman" w:hAnsi="Times New Roman"/>
          <w:sz w:val="24"/>
          <w:szCs w:val="24"/>
        </w:rPr>
        <w:t>dienos socialinės globos paslaugos asmens namuose;</w:t>
      </w:r>
    </w:p>
    <w:p w14:paraId="1AF8E22E" w14:textId="651F264F" w:rsidR="00602C25" w:rsidRDefault="00602C25"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asmeninės pagalbos</w:t>
      </w:r>
      <w:r w:rsidRPr="00892068">
        <w:rPr>
          <w:rFonts w:ascii="Times New Roman" w:hAnsi="Times New Roman"/>
          <w:sz w:val="24"/>
          <w:szCs w:val="24"/>
        </w:rPr>
        <w:t xml:space="preserve"> paslaugos;</w:t>
      </w:r>
    </w:p>
    <w:p w14:paraId="4E58C8A6" w14:textId="77777777" w:rsidR="008C02FD" w:rsidRDefault="00602C25" w:rsidP="00D13927">
      <w:pPr>
        <w:numPr>
          <w:ilvl w:val="0"/>
          <w:numId w:val="15"/>
        </w:numPr>
        <w:ind w:left="1434" w:hanging="357"/>
        <w:jc w:val="left"/>
        <w:rPr>
          <w:rFonts w:ascii="Times New Roman" w:hAnsi="Times New Roman"/>
          <w:sz w:val="24"/>
          <w:szCs w:val="24"/>
        </w:rPr>
      </w:pPr>
      <w:r w:rsidRPr="00892068">
        <w:rPr>
          <w:rFonts w:ascii="Times New Roman" w:hAnsi="Times New Roman"/>
          <w:sz w:val="24"/>
          <w:szCs w:val="24"/>
        </w:rPr>
        <w:t>neįgaliųjų aprūpinimas techninės pagalbos priemonėmis;</w:t>
      </w:r>
    </w:p>
    <w:p w14:paraId="6686BDE8" w14:textId="191B7B60" w:rsidR="00602C25" w:rsidRPr="008C02FD" w:rsidRDefault="00602C25" w:rsidP="00D13927">
      <w:pPr>
        <w:numPr>
          <w:ilvl w:val="0"/>
          <w:numId w:val="15"/>
        </w:numPr>
        <w:ind w:left="0" w:firstLine="1077"/>
        <w:jc w:val="left"/>
        <w:rPr>
          <w:rFonts w:ascii="Times New Roman" w:hAnsi="Times New Roman"/>
          <w:sz w:val="24"/>
          <w:szCs w:val="24"/>
        </w:rPr>
      </w:pPr>
      <w:r w:rsidRPr="008C02FD">
        <w:rPr>
          <w:rFonts w:ascii="Times New Roman" w:hAnsi="Times New Roman"/>
          <w:sz w:val="24"/>
          <w:szCs w:val="24"/>
        </w:rPr>
        <w:t>asmens gebėjimo pasirūpinti savimi ir priimti kasdienius sprendimus vertinimas ir išvadų rengimas.</w:t>
      </w:r>
    </w:p>
    <w:p w14:paraId="5A304AA4" w14:textId="2A3C0512" w:rsidR="00602C25" w:rsidRDefault="00602C25" w:rsidP="00D13927">
      <w:pPr>
        <w:ind w:firstLine="709"/>
        <w:rPr>
          <w:rFonts w:ascii="Times New Roman" w:hAnsi="Times New Roman"/>
          <w:sz w:val="24"/>
          <w:szCs w:val="24"/>
        </w:rPr>
      </w:pPr>
      <w:r>
        <w:rPr>
          <w:rFonts w:ascii="Times New Roman" w:hAnsi="Times New Roman"/>
          <w:sz w:val="24"/>
          <w:szCs w:val="24"/>
        </w:rPr>
        <w:t>P</w:t>
      </w:r>
      <w:r w:rsidR="009C3B32">
        <w:rPr>
          <w:rFonts w:ascii="Times New Roman" w:hAnsi="Times New Roman"/>
          <w:sz w:val="24"/>
          <w:szCs w:val="24"/>
        </w:rPr>
        <w:t>adalinio</w:t>
      </w:r>
      <w:r>
        <w:rPr>
          <w:rFonts w:ascii="Times New Roman" w:hAnsi="Times New Roman"/>
          <w:sz w:val="24"/>
          <w:szCs w:val="24"/>
        </w:rPr>
        <w:t xml:space="preserve"> </w:t>
      </w:r>
      <w:r w:rsidR="009C3B32">
        <w:rPr>
          <w:rFonts w:ascii="Times New Roman" w:hAnsi="Times New Roman"/>
          <w:sz w:val="24"/>
          <w:szCs w:val="24"/>
        </w:rPr>
        <w:t>veikl</w:t>
      </w:r>
      <w:r>
        <w:rPr>
          <w:rFonts w:ascii="Times New Roman" w:hAnsi="Times New Roman"/>
          <w:sz w:val="24"/>
          <w:szCs w:val="24"/>
        </w:rPr>
        <w:t>ą koordinavo padalinio vedėja socialiniams reikalams.</w:t>
      </w:r>
      <w:r w:rsidRPr="00AB05F7">
        <w:rPr>
          <w:rFonts w:ascii="Times New Roman" w:hAnsi="Times New Roman"/>
          <w:sz w:val="24"/>
          <w:szCs w:val="24"/>
        </w:rPr>
        <w:t xml:space="preserve"> </w:t>
      </w:r>
      <w:r>
        <w:rPr>
          <w:rFonts w:ascii="Times New Roman" w:hAnsi="Times New Roman"/>
          <w:sz w:val="24"/>
          <w:szCs w:val="24"/>
        </w:rPr>
        <w:t xml:space="preserve">2022 m. </w:t>
      </w:r>
      <w:r w:rsidR="009C3B32">
        <w:rPr>
          <w:rFonts w:ascii="Times New Roman" w:hAnsi="Times New Roman"/>
          <w:sz w:val="24"/>
          <w:szCs w:val="24"/>
        </w:rPr>
        <w:t>padalinyje</w:t>
      </w:r>
      <w:r>
        <w:rPr>
          <w:rFonts w:ascii="Times New Roman" w:hAnsi="Times New Roman"/>
          <w:sz w:val="24"/>
          <w:szCs w:val="24"/>
        </w:rPr>
        <w:t xml:space="preserve"> </w:t>
      </w:r>
      <w:r w:rsidRPr="00AB05F7">
        <w:rPr>
          <w:rFonts w:ascii="Times New Roman" w:hAnsi="Times New Roman"/>
          <w:sz w:val="24"/>
          <w:szCs w:val="24"/>
        </w:rPr>
        <w:t xml:space="preserve">dirbo </w:t>
      </w:r>
      <w:r>
        <w:rPr>
          <w:rFonts w:ascii="Times New Roman" w:hAnsi="Times New Roman"/>
          <w:sz w:val="24"/>
          <w:szCs w:val="24"/>
        </w:rPr>
        <w:t>7</w:t>
      </w:r>
      <w:r w:rsidRPr="00AB05F7">
        <w:rPr>
          <w:rFonts w:ascii="Times New Roman" w:hAnsi="Times New Roman"/>
          <w:sz w:val="24"/>
          <w:szCs w:val="24"/>
        </w:rPr>
        <w:t xml:space="preserve"> socialin</w:t>
      </w:r>
      <w:r>
        <w:rPr>
          <w:rFonts w:ascii="Times New Roman" w:hAnsi="Times New Roman"/>
          <w:sz w:val="24"/>
          <w:szCs w:val="24"/>
        </w:rPr>
        <w:t>ės</w:t>
      </w:r>
      <w:r w:rsidRPr="00AB05F7">
        <w:rPr>
          <w:rFonts w:ascii="Times New Roman" w:hAnsi="Times New Roman"/>
          <w:sz w:val="24"/>
          <w:szCs w:val="24"/>
        </w:rPr>
        <w:t xml:space="preserve"> darbuotoj</w:t>
      </w:r>
      <w:r>
        <w:rPr>
          <w:rFonts w:ascii="Times New Roman" w:hAnsi="Times New Roman"/>
          <w:sz w:val="24"/>
          <w:szCs w:val="24"/>
        </w:rPr>
        <w:t>os</w:t>
      </w:r>
      <w:r w:rsidRPr="00AB05F7">
        <w:rPr>
          <w:rFonts w:ascii="Times New Roman" w:hAnsi="Times New Roman"/>
          <w:sz w:val="24"/>
          <w:szCs w:val="24"/>
        </w:rPr>
        <w:t xml:space="preserve">, iš jų </w:t>
      </w:r>
      <w:r>
        <w:rPr>
          <w:rFonts w:ascii="Times New Roman" w:hAnsi="Times New Roman"/>
          <w:sz w:val="24"/>
          <w:szCs w:val="24"/>
        </w:rPr>
        <w:t>1</w:t>
      </w:r>
      <w:r w:rsidRPr="00AB05F7">
        <w:rPr>
          <w:rFonts w:ascii="Times New Roman" w:hAnsi="Times New Roman"/>
          <w:sz w:val="24"/>
          <w:szCs w:val="24"/>
        </w:rPr>
        <w:t xml:space="preserve"> darbuotoj</w:t>
      </w:r>
      <w:r>
        <w:rPr>
          <w:rFonts w:ascii="Times New Roman" w:hAnsi="Times New Roman"/>
          <w:sz w:val="24"/>
          <w:szCs w:val="24"/>
        </w:rPr>
        <w:t>a</w:t>
      </w:r>
      <w:r w:rsidRPr="00AB05F7">
        <w:rPr>
          <w:rFonts w:ascii="Times New Roman" w:hAnsi="Times New Roman"/>
          <w:sz w:val="24"/>
          <w:szCs w:val="24"/>
        </w:rPr>
        <w:t xml:space="preserve"> teikė socialines paslaugas </w:t>
      </w:r>
      <w:r>
        <w:rPr>
          <w:rFonts w:ascii="Times New Roman" w:hAnsi="Times New Roman"/>
          <w:sz w:val="24"/>
          <w:szCs w:val="24"/>
        </w:rPr>
        <w:t>B</w:t>
      </w:r>
      <w:r w:rsidR="009C3B32">
        <w:rPr>
          <w:rFonts w:ascii="Times New Roman" w:hAnsi="Times New Roman"/>
          <w:sz w:val="24"/>
          <w:szCs w:val="24"/>
        </w:rPr>
        <w:t>VGN</w:t>
      </w:r>
      <w:r w:rsidRPr="00AB05F7">
        <w:rPr>
          <w:rFonts w:ascii="Times New Roman" w:hAnsi="Times New Roman"/>
          <w:sz w:val="24"/>
          <w:szCs w:val="24"/>
        </w:rPr>
        <w:t xml:space="preserve">, </w:t>
      </w:r>
      <w:r>
        <w:rPr>
          <w:rFonts w:ascii="Times New Roman" w:hAnsi="Times New Roman"/>
          <w:sz w:val="24"/>
          <w:szCs w:val="24"/>
        </w:rPr>
        <w:t>5</w:t>
      </w:r>
      <w:r w:rsidRPr="00AB05F7">
        <w:rPr>
          <w:rFonts w:ascii="Times New Roman" w:hAnsi="Times New Roman"/>
          <w:sz w:val="24"/>
          <w:szCs w:val="24"/>
        </w:rPr>
        <w:t xml:space="preserve"> socialinės darbuotojos organizavo paslaugas asmens namuose, 1 socialinė darbuotoja vykdė neįgaliųjų aprūpinimą techninės pagalbos priemonėmis, pastaro</w:t>
      </w:r>
      <w:r>
        <w:rPr>
          <w:rFonts w:ascii="Times New Roman" w:hAnsi="Times New Roman"/>
          <w:sz w:val="24"/>
          <w:szCs w:val="24"/>
        </w:rPr>
        <w:t>ji</w:t>
      </w:r>
      <w:r w:rsidRPr="00AB05F7">
        <w:rPr>
          <w:rFonts w:ascii="Times New Roman" w:hAnsi="Times New Roman"/>
          <w:sz w:val="24"/>
          <w:szCs w:val="24"/>
        </w:rPr>
        <w:t xml:space="preserve"> socialinė darbuotoj</w:t>
      </w:r>
      <w:r>
        <w:rPr>
          <w:rFonts w:ascii="Times New Roman" w:hAnsi="Times New Roman"/>
          <w:sz w:val="24"/>
          <w:szCs w:val="24"/>
        </w:rPr>
        <w:t xml:space="preserve">a taip pat atliko </w:t>
      </w:r>
      <w:r w:rsidRPr="00AB05F7">
        <w:rPr>
          <w:rFonts w:ascii="Times New Roman" w:hAnsi="Times New Roman"/>
          <w:sz w:val="24"/>
          <w:szCs w:val="24"/>
        </w:rPr>
        <w:t>asmens gebėjim</w:t>
      </w:r>
      <w:r>
        <w:rPr>
          <w:rFonts w:ascii="Times New Roman" w:hAnsi="Times New Roman"/>
          <w:sz w:val="24"/>
          <w:szCs w:val="24"/>
        </w:rPr>
        <w:t>o</w:t>
      </w:r>
      <w:r w:rsidRPr="00AB05F7">
        <w:rPr>
          <w:rFonts w:ascii="Times New Roman" w:hAnsi="Times New Roman"/>
          <w:sz w:val="24"/>
          <w:szCs w:val="24"/>
        </w:rPr>
        <w:t xml:space="preserve"> pasirūpinti savimi ir priimti kasdienius sprendimus</w:t>
      </w:r>
      <w:r>
        <w:rPr>
          <w:rFonts w:ascii="Times New Roman" w:hAnsi="Times New Roman"/>
          <w:sz w:val="24"/>
          <w:szCs w:val="24"/>
        </w:rPr>
        <w:t xml:space="preserve"> vertinimą</w:t>
      </w:r>
      <w:r w:rsidRPr="00AB05F7">
        <w:rPr>
          <w:rFonts w:ascii="Times New Roman" w:hAnsi="Times New Roman"/>
          <w:sz w:val="24"/>
          <w:szCs w:val="24"/>
        </w:rPr>
        <w:t>. 202</w:t>
      </w:r>
      <w:r>
        <w:rPr>
          <w:rFonts w:ascii="Times New Roman" w:hAnsi="Times New Roman"/>
          <w:sz w:val="24"/>
          <w:szCs w:val="24"/>
        </w:rPr>
        <w:t>2</w:t>
      </w:r>
      <w:r w:rsidRPr="00AB05F7">
        <w:rPr>
          <w:rFonts w:ascii="Times New Roman" w:hAnsi="Times New Roman"/>
          <w:sz w:val="24"/>
          <w:szCs w:val="24"/>
        </w:rPr>
        <w:t xml:space="preserve"> m. gruodžio 31 d. duomenimis </w:t>
      </w:r>
      <w:r>
        <w:rPr>
          <w:rFonts w:ascii="Times New Roman" w:hAnsi="Times New Roman"/>
          <w:sz w:val="24"/>
          <w:szCs w:val="24"/>
        </w:rPr>
        <w:t>p</w:t>
      </w:r>
      <w:r w:rsidRPr="00AB05F7">
        <w:rPr>
          <w:rFonts w:ascii="Times New Roman" w:hAnsi="Times New Roman"/>
          <w:sz w:val="24"/>
          <w:szCs w:val="24"/>
        </w:rPr>
        <w:t>agalbos į namus ir dienos socialinės globos paslaugas asmens namuose teikė 2 slaugytojos, 1 kineziterapeutė, 1 kineziterapeutė/masažuotoja,</w:t>
      </w:r>
      <w:r>
        <w:rPr>
          <w:rFonts w:ascii="Times New Roman" w:hAnsi="Times New Roman"/>
          <w:sz w:val="24"/>
          <w:szCs w:val="24"/>
        </w:rPr>
        <w:t xml:space="preserve"> 79</w:t>
      </w:r>
      <w:r w:rsidRPr="00AB05F7">
        <w:rPr>
          <w:rFonts w:ascii="Times New Roman" w:hAnsi="Times New Roman"/>
          <w:sz w:val="24"/>
          <w:szCs w:val="24"/>
        </w:rPr>
        <w:t xml:space="preserve"> </w:t>
      </w:r>
      <w:r>
        <w:rPr>
          <w:rFonts w:ascii="Times New Roman" w:hAnsi="Times New Roman"/>
          <w:sz w:val="24"/>
          <w:szCs w:val="24"/>
        </w:rPr>
        <w:t>individualios priežiūros darbuotojos/</w:t>
      </w:r>
      <w:r w:rsidRPr="00AB05F7">
        <w:rPr>
          <w:rFonts w:ascii="Times New Roman" w:hAnsi="Times New Roman"/>
          <w:sz w:val="24"/>
          <w:szCs w:val="24"/>
        </w:rPr>
        <w:t xml:space="preserve">slaugytojo padėjėjos (dauguma darbuotojų dirbo dviejose pareigybėse). </w:t>
      </w:r>
    </w:p>
    <w:p w14:paraId="09AC5BDC" w14:textId="65665548" w:rsidR="00602C25" w:rsidRPr="00AB05F7" w:rsidRDefault="00602C25" w:rsidP="00D13927">
      <w:pPr>
        <w:ind w:firstLine="709"/>
        <w:rPr>
          <w:rFonts w:ascii="Times New Roman" w:hAnsi="Times New Roman"/>
          <w:sz w:val="24"/>
          <w:szCs w:val="24"/>
        </w:rPr>
      </w:pPr>
      <w:r>
        <w:rPr>
          <w:rFonts w:ascii="Times New Roman" w:hAnsi="Times New Roman"/>
          <w:sz w:val="24"/>
          <w:szCs w:val="24"/>
        </w:rPr>
        <w:t xml:space="preserve">Nuo 2022 m. sausio iki kovo mėnesio socialinės globos paslaugos tėvų globos netekusiems vaikams buvo teikiamos Kretingos socialinių paslaugų centro Vaikų globos (rūpybos) tarnyboje. Paslaugas vaikams teikė 1 socialinis darbuotojas, 5 socialinio darbuotojo padėjėjos, 1 slaugytoja, psichologas, socialinis darbuotojas dailės terapijai. </w:t>
      </w:r>
      <w:r w:rsidR="009C3B32">
        <w:rPr>
          <w:rFonts w:ascii="Times New Roman" w:hAnsi="Times New Roman"/>
          <w:sz w:val="24"/>
          <w:szCs w:val="24"/>
        </w:rPr>
        <w:t xml:space="preserve">2022 m. kovo mėnesį vaikams apsigyvenus </w:t>
      </w:r>
      <w:r>
        <w:rPr>
          <w:rFonts w:ascii="Times New Roman" w:hAnsi="Times New Roman"/>
          <w:sz w:val="24"/>
          <w:szCs w:val="24"/>
        </w:rPr>
        <w:t>Bendruomeniniuose vaikų globos namuose</w:t>
      </w:r>
      <w:r w:rsidR="009C3B32">
        <w:rPr>
          <w:rFonts w:ascii="Times New Roman" w:hAnsi="Times New Roman"/>
          <w:sz w:val="24"/>
          <w:szCs w:val="24"/>
        </w:rPr>
        <w:t>,</w:t>
      </w:r>
      <w:r>
        <w:rPr>
          <w:rFonts w:ascii="Times New Roman" w:hAnsi="Times New Roman"/>
          <w:sz w:val="24"/>
          <w:szCs w:val="24"/>
        </w:rPr>
        <w:t xml:space="preserve"> paslaugas teikė 1 socialinė darbuotoja, 4 individualios priežiūros darbuotojos, 1 slaugytoja. Esant poreikiui, BVGN paslaugas gaunantys vaikai lankosi pas </w:t>
      </w:r>
      <w:r w:rsidR="009C3B32">
        <w:rPr>
          <w:rFonts w:ascii="Times New Roman" w:hAnsi="Times New Roman"/>
          <w:sz w:val="24"/>
          <w:szCs w:val="24"/>
        </w:rPr>
        <w:t>įstaigos</w:t>
      </w:r>
      <w:r>
        <w:rPr>
          <w:rFonts w:ascii="Times New Roman" w:hAnsi="Times New Roman"/>
          <w:sz w:val="24"/>
          <w:szCs w:val="24"/>
        </w:rPr>
        <w:t xml:space="preserve"> psichologą bei socialinį darbuotoją dailės terapijai.</w:t>
      </w:r>
    </w:p>
    <w:p w14:paraId="344CB813" w14:textId="0F30ECEF" w:rsidR="00602C25" w:rsidRPr="00C12DBD" w:rsidRDefault="00602C25" w:rsidP="00D13927">
      <w:pPr>
        <w:ind w:firstLine="720"/>
        <w:rPr>
          <w:rStyle w:val="Emfaz"/>
          <w:rFonts w:ascii="Times New Roman" w:hAnsi="Times New Roman"/>
          <w:iCs w:val="0"/>
          <w:sz w:val="24"/>
          <w:szCs w:val="24"/>
        </w:rPr>
      </w:pPr>
      <w:r w:rsidRPr="00AB05F7">
        <w:rPr>
          <w:rFonts w:ascii="Times New Roman" w:hAnsi="Times New Roman"/>
          <w:sz w:val="24"/>
          <w:szCs w:val="24"/>
        </w:rPr>
        <w:t>202</w:t>
      </w:r>
      <w:r>
        <w:rPr>
          <w:rFonts w:ascii="Times New Roman" w:hAnsi="Times New Roman"/>
          <w:sz w:val="24"/>
          <w:szCs w:val="24"/>
        </w:rPr>
        <w:t>2</w:t>
      </w:r>
      <w:r w:rsidRPr="00AB05F7">
        <w:rPr>
          <w:rFonts w:ascii="Times New Roman" w:hAnsi="Times New Roman"/>
          <w:sz w:val="24"/>
          <w:szCs w:val="24"/>
        </w:rPr>
        <w:t xml:space="preserve"> m. socialin</w:t>
      </w:r>
      <w:r w:rsidR="009C3B32">
        <w:rPr>
          <w:rFonts w:ascii="Times New Roman" w:hAnsi="Times New Roman"/>
          <w:sz w:val="24"/>
          <w:szCs w:val="24"/>
        </w:rPr>
        <w:t>ė</w:t>
      </w:r>
      <w:r w:rsidRPr="00AB05F7">
        <w:rPr>
          <w:rFonts w:ascii="Times New Roman" w:hAnsi="Times New Roman"/>
          <w:sz w:val="24"/>
          <w:szCs w:val="24"/>
        </w:rPr>
        <w:t>s paslaug</w:t>
      </w:r>
      <w:r w:rsidR="009C3B32">
        <w:rPr>
          <w:rFonts w:ascii="Times New Roman" w:hAnsi="Times New Roman"/>
          <w:sz w:val="24"/>
          <w:szCs w:val="24"/>
        </w:rPr>
        <w:t>o</w:t>
      </w:r>
      <w:r w:rsidRPr="00AB05F7">
        <w:rPr>
          <w:rFonts w:ascii="Times New Roman" w:hAnsi="Times New Roman"/>
          <w:sz w:val="24"/>
          <w:szCs w:val="24"/>
        </w:rPr>
        <w:t>s suteik</w:t>
      </w:r>
      <w:r w:rsidR="009C3B32">
        <w:rPr>
          <w:rFonts w:ascii="Times New Roman" w:hAnsi="Times New Roman"/>
          <w:sz w:val="24"/>
          <w:szCs w:val="24"/>
        </w:rPr>
        <w:t>tos</w:t>
      </w:r>
      <w:r w:rsidRPr="00AB05F7">
        <w:rPr>
          <w:rFonts w:ascii="Times New Roman" w:hAnsi="Times New Roman"/>
          <w:sz w:val="24"/>
          <w:szCs w:val="24"/>
        </w:rPr>
        <w:t xml:space="preserve"> </w:t>
      </w:r>
      <w:r w:rsidRPr="00C12DBD">
        <w:rPr>
          <w:rFonts w:ascii="Times New Roman" w:hAnsi="Times New Roman"/>
          <w:sz w:val="24"/>
          <w:szCs w:val="24"/>
        </w:rPr>
        <w:t>99</w:t>
      </w:r>
      <w:r w:rsidR="003D7129" w:rsidRPr="00C12DBD">
        <w:rPr>
          <w:rFonts w:ascii="Times New Roman" w:hAnsi="Times New Roman"/>
          <w:sz w:val="24"/>
          <w:szCs w:val="24"/>
        </w:rPr>
        <w:t>7</w:t>
      </w:r>
      <w:r w:rsidRPr="00C12DBD">
        <w:rPr>
          <w:rFonts w:ascii="Times New Roman" w:hAnsi="Times New Roman"/>
          <w:sz w:val="24"/>
          <w:szCs w:val="24"/>
        </w:rPr>
        <w:t xml:space="preserve"> paslaugų gavėjams. Didžiausia paslaugų namuose gavėjų grupę sudarė pagalbos į namus paslaugų gavėjai </w:t>
      </w:r>
      <w:r w:rsidR="00120316">
        <w:rPr>
          <w:rFonts w:ascii="Times New Roman" w:hAnsi="Times New Roman"/>
          <w:sz w:val="24"/>
          <w:szCs w:val="24"/>
        </w:rPr>
        <w:t>–</w:t>
      </w:r>
      <w:r w:rsidRPr="00C12DBD">
        <w:rPr>
          <w:rFonts w:ascii="Times New Roman" w:hAnsi="Times New Roman"/>
          <w:sz w:val="24"/>
          <w:szCs w:val="24"/>
        </w:rPr>
        <w:t xml:space="preserve"> 353 </w:t>
      </w:r>
      <w:r w:rsidRPr="00AB05F7">
        <w:rPr>
          <w:rFonts w:ascii="Times New Roman" w:hAnsi="Times New Roman"/>
          <w:sz w:val="24"/>
          <w:szCs w:val="24"/>
        </w:rPr>
        <w:t>asmenys</w:t>
      </w:r>
      <w:r>
        <w:rPr>
          <w:rFonts w:ascii="Times New Roman" w:hAnsi="Times New Roman"/>
          <w:sz w:val="24"/>
          <w:szCs w:val="24"/>
        </w:rPr>
        <w:t xml:space="preserve"> (įskaitant asmeninės pagalbos paslaugas gavusius asmenis)</w:t>
      </w:r>
      <w:r w:rsidRPr="00AB05F7">
        <w:rPr>
          <w:rFonts w:ascii="Times New Roman" w:hAnsi="Times New Roman"/>
          <w:sz w:val="24"/>
          <w:szCs w:val="24"/>
        </w:rPr>
        <w:t>. 1</w:t>
      </w:r>
      <w:r>
        <w:rPr>
          <w:rFonts w:ascii="Times New Roman" w:hAnsi="Times New Roman"/>
          <w:sz w:val="24"/>
          <w:szCs w:val="24"/>
        </w:rPr>
        <w:t>20</w:t>
      </w:r>
      <w:r w:rsidRPr="00AB05F7">
        <w:rPr>
          <w:rFonts w:ascii="Times New Roman" w:hAnsi="Times New Roman"/>
          <w:sz w:val="24"/>
          <w:szCs w:val="24"/>
        </w:rPr>
        <w:t xml:space="preserve"> asmenų buvo teikiamos dienos socialinės globos paslaugos asmens namuose</w:t>
      </w:r>
      <w:r w:rsidR="009C3B32">
        <w:rPr>
          <w:rFonts w:ascii="Times New Roman" w:hAnsi="Times New Roman"/>
          <w:sz w:val="24"/>
          <w:szCs w:val="24"/>
        </w:rPr>
        <w:t xml:space="preserve">, </w:t>
      </w:r>
      <w:r>
        <w:rPr>
          <w:rFonts w:ascii="Times New Roman" w:hAnsi="Times New Roman"/>
          <w:sz w:val="24"/>
          <w:szCs w:val="24"/>
        </w:rPr>
        <w:t xml:space="preserve">11 asmenų – Bendruomeniniuose vaikų globos namuose (iš jų 3 vaikams buvo nustatyta nuolatinė globa, 1 pilnametystės sulaukusiam rūpinamam vaikui pratęstos globos paslaugos BVGN, likusieji 7 – buvo apgyvendinti BVGN, vadovaujantis VVTAĮT vaiko laikino apgyvendinimo aktais). </w:t>
      </w:r>
      <w:r w:rsidRPr="00AB05F7">
        <w:rPr>
          <w:rFonts w:ascii="Times New Roman" w:hAnsi="Times New Roman"/>
          <w:sz w:val="24"/>
          <w:szCs w:val="24"/>
        </w:rPr>
        <w:t>3</w:t>
      </w:r>
      <w:r>
        <w:rPr>
          <w:rFonts w:ascii="Times New Roman" w:hAnsi="Times New Roman"/>
          <w:sz w:val="24"/>
          <w:szCs w:val="24"/>
        </w:rPr>
        <w:t>41</w:t>
      </w:r>
      <w:r w:rsidRPr="00AB05F7">
        <w:rPr>
          <w:rFonts w:ascii="Times New Roman" w:hAnsi="Times New Roman"/>
          <w:sz w:val="24"/>
          <w:szCs w:val="24"/>
        </w:rPr>
        <w:t xml:space="preserve"> asm</w:t>
      </w:r>
      <w:r>
        <w:rPr>
          <w:rFonts w:ascii="Times New Roman" w:hAnsi="Times New Roman"/>
          <w:sz w:val="24"/>
          <w:szCs w:val="24"/>
        </w:rPr>
        <w:t>uo</w:t>
      </w:r>
      <w:r w:rsidRPr="00AB05F7">
        <w:rPr>
          <w:rFonts w:ascii="Times New Roman" w:hAnsi="Times New Roman"/>
          <w:sz w:val="24"/>
          <w:szCs w:val="24"/>
        </w:rPr>
        <w:t xml:space="preserve"> aprūpint</w:t>
      </w:r>
      <w:r w:rsidR="009C3B32">
        <w:rPr>
          <w:rFonts w:ascii="Times New Roman" w:hAnsi="Times New Roman"/>
          <w:sz w:val="24"/>
          <w:szCs w:val="24"/>
        </w:rPr>
        <w:t>as</w:t>
      </w:r>
      <w:r w:rsidRPr="00AB05F7">
        <w:rPr>
          <w:rFonts w:ascii="Times New Roman" w:hAnsi="Times New Roman"/>
          <w:sz w:val="24"/>
          <w:szCs w:val="24"/>
        </w:rPr>
        <w:t xml:space="preserve"> neįgaliųjų techninės pagalbos priemonėmis. </w:t>
      </w:r>
      <w:r w:rsidR="009C3B32">
        <w:rPr>
          <w:rFonts w:ascii="Times New Roman" w:hAnsi="Times New Roman"/>
          <w:sz w:val="24"/>
          <w:szCs w:val="24"/>
        </w:rPr>
        <w:t xml:space="preserve">Padalinio </w:t>
      </w:r>
      <w:r w:rsidRPr="00AB05F7">
        <w:rPr>
          <w:rFonts w:ascii="Times New Roman" w:hAnsi="Times New Roman"/>
          <w:sz w:val="24"/>
          <w:szCs w:val="24"/>
        </w:rPr>
        <w:t>darbuotojos atliko</w:t>
      </w:r>
      <w:r w:rsidRPr="009C3B32">
        <w:rPr>
          <w:rFonts w:ascii="Times New Roman" w:hAnsi="Times New Roman"/>
          <w:iCs/>
          <w:sz w:val="24"/>
          <w:szCs w:val="24"/>
        </w:rPr>
        <w:t xml:space="preserve"> </w:t>
      </w:r>
      <w:r w:rsidRPr="009C3B32">
        <w:rPr>
          <w:rStyle w:val="Emfaz"/>
          <w:rFonts w:ascii="Times New Roman" w:hAnsi="Times New Roman"/>
          <w:i w:val="0"/>
          <w:sz w:val="24"/>
          <w:szCs w:val="24"/>
        </w:rPr>
        <w:t>asmens gebėjimo pasirūpinti savimi ir priimti kasdienius sprendimus vertinimus</w:t>
      </w:r>
      <w:r w:rsidRPr="00C12DBD">
        <w:rPr>
          <w:rStyle w:val="Emfaz"/>
          <w:rFonts w:ascii="Times New Roman" w:hAnsi="Times New Roman"/>
          <w:iCs w:val="0"/>
          <w:sz w:val="24"/>
          <w:szCs w:val="24"/>
        </w:rPr>
        <w:t>,</w:t>
      </w:r>
      <w:r w:rsidR="00C12DBD">
        <w:rPr>
          <w:rStyle w:val="Emfaz"/>
          <w:rFonts w:ascii="Times New Roman" w:hAnsi="Times New Roman"/>
          <w:iCs w:val="0"/>
          <w:sz w:val="24"/>
          <w:szCs w:val="24"/>
        </w:rPr>
        <w:t xml:space="preserve"> </w:t>
      </w:r>
      <w:r w:rsidR="00C12DBD">
        <w:rPr>
          <w:rStyle w:val="Emfaz"/>
          <w:rFonts w:ascii="Times New Roman" w:hAnsi="Times New Roman"/>
          <w:i w:val="0"/>
          <w:sz w:val="24"/>
          <w:szCs w:val="24"/>
        </w:rPr>
        <w:t>paruoš</w:t>
      </w:r>
      <w:r w:rsidRPr="00C12DBD">
        <w:rPr>
          <w:rFonts w:ascii="Times New Roman" w:hAnsi="Times New Roman"/>
          <w:iCs/>
          <w:sz w:val="24"/>
          <w:szCs w:val="24"/>
        </w:rPr>
        <w:t>tos 29 išvados ir 143 peržiūros.</w:t>
      </w:r>
    </w:p>
    <w:p w14:paraId="6AA40418" w14:textId="77777777" w:rsidR="00CD3C99" w:rsidRPr="003268E0" w:rsidRDefault="00CD3C99" w:rsidP="00D13927">
      <w:pPr>
        <w:rPr>
          <w:rFonts w:ascii="Times New Roman" w:hAnsi="Times New Roman"/>
          <w:b/>
          <w:bCs/>
          <w:i/>
          <w:iCs/>
          <w:sz w:val="20"/>
          <w:szCs w:val="20"/>
        </w:rPr>
      </w:pPr>
    </w:p>
    <w:p w14:paraId="41436259" w14:textId="77777777" w:rsidR="00602C25" w:rsidRPr="00305948" w:rsidRDefault="00602C25" w:rsidP="00D13927">
      <w:pPr>
        <w:ind w:firstLine="720"/>
        <w:jc w:val="center"/>
        <w:rPr>
          <w:rStyle w:val="Emfaz"/>
          <w:rFonts w:ascii="Times New Roman" w:hAnsi="Times New Roman"/>
          <w:b/>
          <w:bCs/>
          <w:iCs w:val="0"/>
          <w:sz w:val="24"/>
          <w:szCs w:val="24"/>
        </w:rPr>
      </w:pPr>
      <w:r w:rsidRPr="009D7DF4">
        <w:rPr>
          <w:rFonts w:ascii="Times New Roman" w:hAnsi="Times New Roman"/>
          <w:b/>
          <w:bCs/>
          <w:i/>
          <w:iCs/>
          <w:sz w:val="24"/>
          <w:szCs w:val="24"/>
        </w:rPr>
        <w:t>Paslaugų</w:t>
      </w:r>
      <w:r>
        <w:rPr>
          <w:rFonts w:ascii="Times New Roman" w:hAnsi="Times New Roman"/>
          <w:b/>
          <w:bCs/>
          <w:i/>
          <w:iCs/>
          <w:sz w:val="24"/>
          <w:szCs w:val="24"/>
        </w:rPr>
        <w:t xml:space="preserve"> gavėjų skaičiaus kaita 2020–</w:t>
      </w:r>
      <w:r w:rsidRPr="009D7DF4">
        <w:rPr>
          <w:rFonts w:ascii="Times New Roman" w:hAnsi="Times New Roman"/>
          <w:b/>
          <w:bCs/>
          <w:i/>
          <w:iCs/>
          <w:sz w:val="24"/>
          <w:szCs w:val="24"/>
        </w:rPr>
        <w:t>20</w:t>
      </w:r>
      <w:r>
        <w:rPr>
          <w:rFonts w:ascii="Times New Roman" w:hAnsi="Times New Roman"/>
          <w:b/>
          <w:bCs/>
          <w:i/>
          <w:iCs/>
          <w:sz w:val="24"/>
          <w:szCs w:val="24"/>
        </w:rPr>
        <w:t>22</w:t>
      </w:r>
      <w:r w:rsidRPr="009D7DF4">
        <w:rPr>
          <w:rFonts w:ascii="Times New Roman" w:hAnsi="Times New Roman"/>
          <w:b/>
          <w:bCs/>
          <w:i/>
          <w:iCs/>
          <w:sz w:val="24"/>
          <w:szCs w:val="24"/>
        </w:rPr>
        <w:t xml:space="preserve"> met</w:t>
      </w:r>
      <w:r>
        <w:rPr>
          <w:rFonts w:ascii="Times New Roman" w:hAnsi="Times New Roman"/>
          <w:b/>
          <w:bCs/>
          <w:i/>
          <w:iCs/>
          <w:sz w:val="24"/>
          <w:szCs w:val="24"/>
        </w:rPr>
        <w:t>ai</w:t>
      </w:r>
      <w:r w:rsidRPr="009D7DF4">
        <w:rPr>
          <w:rFonts w:ascii="Times New Roman" w:hAnsi="Times New Roman"/>
          <w:b/>
          <w:bCs/>
          <w:i/>
          <w:iCs/>
          <w:sz w:val="24"/>
          <w:szCs w:val="24"/>
        </w:rPr>
        <w:t>s</w:t>
      </w:r>
    </w:p>
    <w:p w14:paraId="5120D975" w14:textId="77777777" w:rsidR="00602C25" w:rsidRDefault="00602C25" w:rsidP="00D13927">
      <w:pPr>
        <w:tabs>
          <w:tab w:val="left" w:pos="480"/>
        </w:tabs>
        <w:jc w:val="center"/>
        <w:rPr>
          <w:rStyle w:val="Emfaz"/>
          <w:rFonts w:ascii="Times New Roman" w:hAnsi="Times New Roman"/>
          <w:iCs w:val="0"/>
          <w:sz w:val="24"/>
          <w:szCs w:val="24"/>
        </w:rPr>
      </w:pPr>
      <w:r w:rsidRPr="008E1371">
        <w:rPr>
          <w:noProof/>
          <w:lang w:eastAsia="lt-LT"/>
        </w:rPr>
        <w:drawing>
          <wp:inline distT="0" distB="0" distL="0" distR="0" wp14:anchorId="1C645C96" wp14:editId="02CE6D80">
            <wp:extent cx="5387389" cy="1582616"/>
            <wp:effectExtent l="0" t="0" r="10160" b="17780"/>
            <wp:docPr id="31" name="Diagrama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433145" w14:textId="77777777" w:rsidR="00602C25" w:rsidRPr="00C12DBD" w:rsidRDefault="00602C25" w:rsidP="00D13927">
      <w:pPr>
        <w:pStyle w:val="Pagrindinistekstas"/>
        <w:ind w:left="709" w:right="-1"/>
        <w:rPr>
          <w:bCs/>
          <w:sz w:val="16"/>
          <w:szCs w:val="16"/>
        </w:rPr>
      </w:pPr>
    </w:p>
    <w:p w14:paraId="50C6271E" w14:textId="558884D1" w:rsidR="00602C25" w:rsidRPr="005B6BAE" w:rsidRDefault="00602C25" w:rsidP="00D13927">
      <w:pPr>
        <w:pStyle w:val="Pagrindinistekstas"/>
        <w:ind w:left="0" w:right="0" w:firstLine="709"/>
        <w:rPr>
          <w:b/>
          <w:color w:val="76923C" w:themeColor="accent3" w:themeShade="BF"/>
          <w:sz w:val="24"/>
        </w:rPr>
      </w:pPr>
      <w:r w:rsidRPr="005B6BAE">
        <w:rPr>
          <w:b/>
          <w:color w:val="76923C" w:themeColor="accent3" w:themeShade="BF"/>
          <w:sz w:val="24"/>
        </w:rPr>
        <w:t>2.5.1</w:t>
      </w:r>
      <w:r w:rsidR="000E6444">
        <w:rPr>
          <w:b/>
          <w:color w:val="76923C" w:themeColor="accent3" w:themeShade="BF"/>
          <w:sz w:val="24"/>
        </w:rPr>
        <w:t>.</w:t>
      </w:r>
      <w:r w:rsidRPr="005B6BAE">
        <w:rPr>
          <w:b/>
          <w:color w:val="76923C" w:themeColor="accent3" w:themeShade="BF"/>
          <w:sz w:val="24"/>
        </w:rPr>
        <w:t xml:space="preserve"> Pagalbos į namus, dienos socialinės globos (asmens namuose) bei asmenin</w:t>
      </w:r>
      <w:r w:rsidR="005324FD">
        <w:rPr>
          <w:b/>
          <w:color w:val="76923C" w:themeColor="accent3" w:themeShade="BF"/>
          <w:sz w:val="24"/>
        </w:rPr>
        <w:t>ės pagalbos</w:t>
      </w:r>
      <w:r w:rsidRPr="005B6BAE">
        <w:rPr>
          <w:b/>
          <w:color w:val="76923C" w:themeColor="accent3" w:themeShade="BF"/>
          <w:sz w:val="24"/>
        </w:rPr>
        <w:t xml:space="preserve"> paslaugos</w:t>
      </w:r>
    </w:p>
    <w:p w14:paraId="5CD777E6" w14:textId="77777777" w:rsidR="00602C25" w:rsidRPr="00C12DBD" w:rsidRDefault="00602C25" w:rsidP="00D13927">
      <w:pPr>
        <w:ind w:firstLine="720"/>
        <w:rPr>
          <w:rFonts w:ascii="Times New Roman" w:hAnsi="Times New Roman"/>
          <w:sz w:val="16"/>
          <w:szCs w:val="16"/>
        </w:rPr>
      </w:pPr>
    </w:p>
    <w:p w14:paraId="511F8FC4"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b/>
          <w:bCs/>
          <w:sz w:val="24"/>
          <w:szCs w:val="24"/>
        </w:rPr>
        <w:t>Pagalba į namus</w:t>
      </w:r>
      <w:r w:rsidRPr="00AB05F7">
        <w:rPr>
          <w:rFonts w:ascii="Times New Roman" w:hAnsi="Times New Roman"/>
          <w:sz w:val="24"/>
          <w:szCs w:val="24"/>
        </w:rPr>
        <w:t xml:space="preserve"> </w:t>
      </w:r>
      <w:r>
        <w:rPr>
          <w:rFonts w:ascii="Times New Roman" w:hAnsi="Times New Roman"/>
          <w:sz w:val="24"/>
          <w:szCs w:val="24"/>
        </w:rPr>
        <w:t>–</w:t>
      </w:r>
      <w:r w:rsidRPr="00AB05F7">
        <w:rPr>
          <w:rFonts w:ascii="Times New Roman" w:hAnsi="Times New Roman"/>
          <w:sz w:val="24"/>
          <w:szCs w:val="24"/>
        </w:rPr>
        <w:t xml:space="preserve"> tai asmens namuose teikiamos paslaugos, padedančios asmeniu</w:t>
      </w:r>
      <w:r>
        <w:rPr>
          <w:rFonts w:ascii="Times New Roman" w:hAnsi="Times New Roman"/>
          <w:sz w:val="24"/>
          <w:szCs w:val="24"/>
        </w:rPr>
        <w:t xml:space="preserve"> </w:t>
      </w:r>
      <w:r w:rsidRPr="00AB05F7">
        <w:rPr>
          <w:rFonts w:ascii="Times New Roman" w:hAnsi="Times New Roman"/>
          <w:sz w:val="24"/>
          <w:szCs w:val="24"/>
        </w:rPr>
        <w:t>(šeimai) tvarkytis buityje bei dalyvauti visuomenės gyvenime, nenutraukiant socialinių ryšių su juos supančiais žmonėmis ir aplinka.</w:t>
      </w:r>
    </w:p>
    <w:p w14:paraId="42DB2A8B" w14:textId="5184E106" w:rsidR="00602C25" w:rsidRPr="005B6BAE" w:rsidRDefault="00602C25" w:rsidP="00D13927">
      <w:pPr>
        <w:ind w:firstLine="708"/>
        <w:rPr>
          <w:rFonts w:ascii="Times New Roman" w:hAnsi="Times New Roman"/>
          <w:sz w:val="24"/>
          <w:szCs w:val="24"/>
        </w:rPr>
      </w:pPr>
      <w:r w:rsidRPr="00AB05F7">
        <w:rPr>
          <w:rFonts w:ascii="Times New Roman" w:hAnsi="Times New Roman"/>
          <w:sz w:val="24"/>
          <w:szCs w:val="24"/>
        </w:rPr>
        <w:t>Per 202</w:t>
      </w:r>
      <w:r>
        <w:rPr>
          <w:rFonts w:ascii="Times New Roman" w:hAnsi="Times New Roman"/>
          <w:sz w:val="24"/>
          <w:szCs w:val="24"/>
        </w:rPr>
        <w:t>2</w:t>
      </w:r>
      <w:r w:rsidRPr="00AB05F7">
        <w:rPr>
          <w:rFonts w:ascii="Times New Roman" w:hAnsi="Times New Roman"/>
          <w:sz w:val="24"/>
          <w:szCs w:val="24"/>
        </w:rPr>
        <w:t xml:space="preserve"> metus pagalbos į namus paslaugos teiktos </w:t>
      </w:r>
      <w:r>
        <w:rPr>
          <w:rFonts w:ascii="Times New Roman" w:hAnsi="Times New Roman"/>
          <w:sz w:val="24"/>
          <w:szCs w:val="24"/>
        </w:rPr>
        <w:t>353</w:t>
      </w:r>
      <w:r w:rsidRPr="00AB05F7">
        <w:rPr>
          <w:rFonts w:ascii="Times New Roman" w:hAnsi="Times New Roman"/>
          <w:sz w:val="24"/>
          <w:szCs w:val="24"/>
        </w:rPr>
        <w:t xml:space="preserve"> asmenims</w:t>
      </w:r>
      <w:r>
        <w:rPr>
          <w:rFonts w:ascii="Times New Roman" w:hAnsi="Times New Roman"/>
          <w:sz w:val="24"/>
          <w:szCs w:val="24"/>
        </w:rPr>
        <w:t xml:space="preserve"> (įskaitant asmeninės pagalbos paslaugas)</w:t>
      </w:r>
      <w:r w:rsidRPr="00AB05F7">
        <w:rPr>
          <w:rFonts w:ascii="Times New Roman" w:hAnsi="Times New Roman"/>
          <w:sz w:val="24"/>
          <w:szCs w:val="24"/>
        </w:rPr>
        <w:t>. 202</w:t>
      </w:r>
      <w:r>
        <w:rPr>
          <w:rFonts w:ascii="Times New Roman" w:hAnsi="Times New Roman"/>
          <w:sz w:val="24"/>
          <w:szCs w:val="24"/>
        </w:rPr>
        <w:t>2</w:t>
      </w:r>
      <w:r w:rsidRPr="00AB05F7">
        <w:rPr>
          <w:rFonts w:ascii="Times New Roman" w:hAnsi="Times New Roman"/>
          <w:sz w:val="24"/>
          <w:szCs w:val="24"/>
        </w:rPr>
        <w:t xml:space="preserve"> metų pradžioje pagalbos į namus paslaugos buvo teikiamos </w:t>
      </w:r>
      <w:r>
        <w:rPr>
          <w:rFonts w:ascii="Times New Roman" w:hAnsi="Times New Roman"/>
          <w:sz w:val="24"/>
          <w:szCs w:val="24"/>
        </w:rPr>
        <w:t>226</w:t>
      </w:r>
      <w:r w:rsidRPr="00AB05F7">
        <w:rPr>
          <w:rFonts w:ascii="Times New Roman" w:hAnsi="Times New Roman"/>
          <w:sz w:val="24"/>
          <w:szCs w:val="24"/>
        </w:rPr>
        <w:t xml:space="preserve"> senyvo amžiaus</w:t>
      </w:r>
      <w:r>
        <w:rPr>
          <w:rFonts w:ascii="Times New Roman" w:hAnsi="Times New Roman"/>
          <w:sz w:val="24"/>
          <w:szCs w:val="24"/>
        </w:rPr>
        <w:t xml:space="preserve"> asmenims ir suaugusiems asmenims su negalia. </w:t>
      </w:r>
      <w:r w:rsidRPr="00AB05F7">
        <w:rPr>
          <w:rFonts w:ascii="Times New Roman" w:hAnsi="Times New Roman"/>
          <w:sz w:val="24"/>
          <w:szCs w:val="24"/>
        </w:rPr>
        <w:t xml:space="preserve">Metų eigoje </w:t>
      </w:r>
      <w:r>
        <w:rPr>
          <w:rFonts w:ascii="Times New Roman" w:hAnsi="Times New Roman"/>
          <w:sz w:val="24"/>
          <w:szCs w:val="24"/>
        </w:rPr>
        <w:t>paslaugos pradėtos teikti</w:t>
      </w:r>
      <w:r w:rsidRPr="00AB05F7">
        <w:rPr>
          <w:rFonts w:ascii="Times New Roman" w:hAnsi="Times New Roman"/>
          <w:sz w:val="24"/>
          <w:szCs w:val="24"/>
        </w:rPr>
        <w:t xml:space="preserve"> 1</w:t>
      </w:r>
      <w:r>
        <w:rPr>
          <w:rFonts w:ascii="Times New Roman" w:hAnsi="Times New Roman"/>
          <w:sz w:val="24"/>
          <w:szCs w:val="24"/>
        </w:rPr>
        <w:t>27 asmenims (iš jų 7 asmenims buvo teikiamos asmeninės pagalbos paslaugos)</w:t>
      </w:r>
      <w:r w:rsidR="001E40C5">
        <w:rPr>
          <w:rFonts w:ascii="Times New Roman" w:hAnsi="Times New Roman"/>
          <w:sz w:val="24"/>
          <w:szCs w:val="24"/>
        </w:rPr>
        <w:t xml:space="preserve"> (</w:t>
      </w:r>
      <w:r w:rsidRPr="00AB05F7">
        <w:rPr>
          <w:rFonts w:ascii="Times New Roman" w:hAnsi="Times New Roman"/>
          <w:sz w:val="24"/>
          <w:szCs w:val="24"/>
        </w:rPr>
        <w:t xml:space="preserve">2020 m. </w:t>
      </w:r>
      <w:r w:rsidR="00120316">
        <w:rPr>
          <w:rFonts w:ascii="Times New Roman" w:hAnsi="Times New Roman"/>
          <w:sz w:val="24"/>
          <w:szCs w:val="24"/>
        </w:rPr>
        <w:t>–</w:t>
      </w:r>
      <w:r w:rsidR="001E40C5">
        <w:rPr>
          <w:rFonts w:ascii="Times New Roman" w:hAnsi="Times New Roman"/>
          <w:sz w:val="24"/>
          <w:szCs w:val="24"/>
        </w:rPr>
        <w:t xml:space="preserve"> </w:t>
      </w:r>
      <w:r w:rsidRPr="00AB05F7">
        <w:rPr>
          <w:rFonts w:ascii="Times New Roman" w:hAnsi="Times New Roman"/>
          <w:sz w:val="24"/>
          <w:szCs w:val="24"/>
        </w:rPr>
        <w:t>54 asmenims, 20</w:t>
      </w:r>
      <w:r>
        <w:rPr>
          <w:rFonts w:ascii="Times New Roman" w:hAnsi="Times New Roman"/>
          <w:sz w:val="24"/>
          <w:szCs w:val="24"/>
        </w:rPr>
        <w:t>21</w:t>
      </w:r>
      <w:r w:rsidRPr="00AB05F7">
        <w:rPr>
          <w:rFonts w:ascii="Times New Roman" w:hAnsi="Times New Roman"/>
          <w:sz w:val="24"/>
          <w:szCs w:val="24"/>
        </w:rPr>
        <w:t xml:space="preserve"> m. </w:t>
      </w:r>
      <w:r w:rsidR="00120316">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10</w:t>
      </w:r>
      <w:r w:rsidRPr="00AB05F7">
        <w:rPr>
          <w:rFonts w:ascii="Times New Roman" w:hAnsi="Times New Roman"/>
          <w:sz w:val="24"/>
          <w:szCs w:val="24"/>
        </w:rPr>
        <w:t>3 asmenims</w:t>
      </w:r>
      <w:r w:rsidR="001E40C5">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Metų eigoje paslaugų teikimas nutrauktas</w:t>
      </w:r>
      <w:r w:rsidRPr="00AB05F7">
        <w:rPr>
          <w:rFonts w:ascii="Times New Roman" w:hAnsi="Times New Roman"/>
          <w:sz w:val="24"/>
          <w:szCs w:val="24"/>
        </w:rPr>
        <w:t xml:space="preserve"> </w:t>
      </w:r>
      <w:r>
        <w:rPr>
          <w:rFonts w:ascii="Times New Roman" w:hAnsi="Times New Roman"/>
          <w:sz w:val="24"/>
          <w:szCs w:val="24"/>
        </w:rPr>
        <w:t>7</w:t>
      </w:r>
      <w:r w:rsidRPr="00AB05F7">
        <w:rPr>
          <w:rFonts w:ascii="Times New Roman" w:hAnsi="Times New Roman"/>
          <w:sz w:val="24"/>
          <w:szCs w:val="24"/>
        </w:rPr>
        <w:t xml:space="preserve">9 asmenims (2020 m. </w:t>
      </w:r>
      <w:r w:rsidR="00120316">
        <w:rPr>
          <w:rFonts w:ascii="Times New Roman" w:hAnsi="Times New Roman"/>
          <w:sz w:val="24"/>
          <w:szCs w:val="24"/>
        </w:rPr>
        <w:t>–</w:t>
      </w:r>
      <w:r w:rsidRPr="00AB05F7">
        <w:rPr>
          <w:rFonts w:ascii="Times New Roman" w:hAnsi="Times New Roman"/>
          <w:sz w:val="24"/>
          <w:szCs w:val="24"/>
        </w:rPr>
        <w:t xml:space="preserve"> 68 asmenims, 20</w:t>
      </w:r>
      <w:r>
        <w:rPr>
          <w:rFonts w:ascii="Times New Roman" w:hAnsi="Times New Roman"/>
          <w:sz w:val="24"/>
          <w:szCs w:val="24"/>
        </w:rPr>
        <w:t>21</w:t>
      </w:r>
      <w:r w:rsidRPr="00AB05F7">
        <w:rPr>
          <w:rFonts w:ascii="Times New Roman" w:hAnsi="Times New Roman"/>
          <w:sz w:val="24"/>
          <w:szCs w:val="24"/>
        </w:rPr>
        <w:t xml:space="preserve"> m.</w:t>
      </w:r>
      <w:r>
        <w:rPr>
          <w:rFonts w:ascii="Times New Roman" w:hAnsi="Times New Roman"/>
          <w:sz w:val="24"/>
          <w:szCs w:val="24"/>
        </w:rPr>
        <w:t xml:space="preserve"> </w:t>
      </w:r>
      <w:r w:rsidR="00120316">
        <w:rPr>
          <w:rFonts w:ascii="Times New Roman" w:hAnsi="Times New Roman"/>
          <w:sz w:val="24"/>
          <w:szCs w:val="24"/>
        </w:rPr>
        <w:t>–</w:t>
      </w:r>
      <w:r w:rsidRPr="00AB05F7">
        <w:rPr>
          <w:rFonts w:ascii="Times New Roman" w:hAnsi="Times New Roman"/>
          <w:sz w:val="24"/>
          <w:szCs w:val="24"/>
        </w:rPr>
        <w:t xml:space="preserve"> 5</w:t>
      </w:r>
      <w:r>
        <w:rPr>
          <w:rFonts w:ascii="Times New Roman" w:hAnsi="Times New Roman"/>
          <w:sz w:val="24"/>
          <w:szCs w:val="24"/>
        </w:rPr>
        <w:t>9</w:t>
      </w:r>
      <w:r w:rsidRPr="00AB05F7">
        <w:rPr>
          <w:rFonts w:ascii="Times New Roman" w:hAnsi="Times New Roman"/>
          <w:sz w:val="24"/>
          <w:szCs w:val="24"/>
        </w:rPr>
        <w:t xml:space="preserve"> asmenims</w:t>
      </w:r>
      <w:r>
        <w:rPr>
          <w:rFonts w:ascii="Times New Roman" w:hAnsi="Times New Roman"/>
          <w:sz w:val="24"/>
          <w:szCs w:val="24"/>
        </w:rPr>
        <w:t xml:space="preserve">). Paslaugų nutraukimo priežastys įvairios </w:t>
      </w:r>
      <w:r w:rsidR="00120316">
        <w:rPr>
          <w:rFonts w:ascii="Times New Roman" w:hAnsi="Times New Roman"/>
          <w:sz w:val="24"/>
          <w:szCs w:val="24"/>
        </w:rPr>
        <w:t>–</w:t>
      </w:r>
      <w:r w:rsidRPr="00AB05F7">
        <w:rPr>
          <w:rFonts w:ascii="Times New Roman" w:hAnsi="Times New Roman"/>
          <w:sz w:val="24"/>
          <w:szCs w:val="24"/>
        </w:rPr>
        <w:t xml:space="preserve"> dėl mirties, </w:t>
      </w:r>
      <w:r>
        <w:rPr>
          <w:rFonts w:ascii="Times New Roman" w:hAnsi="Times New Roman"/>
          <w:sz w:val="24"/>
          <w:szCs w:val="24"/>
        </w:rPr>
        <w:t>pakeitus</w:t>
      </w:r>
      <w:r w:rsidRPr="00AB05F7">
        <w:rPr>
          <w:rFonts w:ascii="Times New Roman" w:hAnsi="Times New Roman"/>
          <w:sz w:val="24"/>
          <w:szCs w:val="24"/>
        </w:rPr>
        <w:t xml:space="preserve"> gyvenamąją vietą, paslaugų gavėjo prašymu, išvyk</w:t>
      </w:r>
      <w:r>
        <w:rPr>
          <w:rFonts w:ascii="Times New Roman" w:hAnsi="Times New Roman"/>
          <w:sz w:val="24"/>
          <w:szCs w:val="24"/>
        </w:rPr>
        <w:t>us</w:t>
      </w:r>
      <w:r w:rsidRPr="00AB05F7">
        <w:rPr>
          <w:rFonts w:ascii="Times New Roman" w:hAnsi="Times New Roman"/>
          <w:sz w:val="24"/>
          <w:szCs w:val="24"/>
        </w:rPr>
        <w:t xml:space="preserve"> į socialinės globos įstaigą, </w:t>
      </w:r>
      <w:r>
        <w:rPr>
          <w:rFonts w:ascii="Times New Roman" w:hAnsi="Times New Roman"/>
          <w:sz w:val="24"/>
          <w:szCs w:val="24"/>
        </w:rPr>
        <w:t>slaugos ligonines ir pan</w:t>
      </w:r>
      <w:r w:rsidRPr="00AB05F7">
        <w:rPr>
          <w:rFonts w:ascii="Times New Roman" w:hAnsi="Times New Roman"/>
          <w:sz w:val="24"/>
          <w:szCs w:val="24"/>
        </w:rPr>
        <w:t>.</w:t>
      </w:r>
    </w:p>
    <w:p w14:paraId="6CFBF641" w14:textId="77777777" w:rsidR="00602C25" w:rsidRPr="0067518E" w:rsidRDefault="00602C25" w:rsidP="00D13927">
      <w:pPr>
        <w:ind w:firstLine="720"/>
        <w:jc w:val="center"/>
        <w:rPr>
          <w:rFonts w:ascii="Times New Roman" w:hAnsi="Times New Roman"/>
          <w:b/>
          <w:i/>
          <w:sz w:val="24"/>
          <w:szCs w:val="24"/>
        </w:rPr>
      </w:pPr>
      <w:r w:rsidRPr="0092256C">
        <w:rPr>
          <w:rFonts w:ascii="Times New Roman" w:hAnsi="Times New Roman"/>
          <w:b/>
          <w:i/>
          <w:sz w:val="24"/>
          <w:szCs w:val="24"/>
        </w:rPr>
        <w:t>Pagalbos į namus pasl</w:t>
      </w:r>
      <w:r>
        <w:rPr>
          <w:rFonts w:ascii="Times New Roman" w:hAnsi="Times New Roman"/>
          <w:b/>
          <w:i/>
          <w:sz w:val="24"/>
          <w:szCs w:val="24"/>
        </w:rPr>
        <w:t>augų gavėjų skaičiaus kaita 2022</w:t>
      </w:r>
      <w:r w:rsidRPr="0092256C">
        <w:rPr>
          <w:rFonts w:ascii="Times New Roman" w:hAnsi="Times New Roman"/>
          <w:b/>
          <w:i/>
          <w:sz w:val="24"/>
          <w:szCs w:val="24"/>
        </w:rPr>
        <w:t xml:space="preserve"> metais</w:t>
      </w:r>
    </w:p>
    <w:tbl>
      <w:tblPr>
        <w:tblStyle w:val="1tinkleliolentelviesi-1parykinimas1"/>
        <w:tblW w:w="9781" w:type="dxa"/>
        <w:tblInd w:w="108" w:type="dxa"/>
        <w:tblLayout w:type="fixed"/>
        <w:tblLook w:val="0000" w:firstRow="0" w:lastRow="0" w:firstColumn="0" w:lastColumn="0" w:noHBand="0" w:noVBand="0"/>
      </w:tblPr>
      <w:tblGrid>
        <w:gridCol w:w="2145"/>
        <w:gridCol w:w="531"/>
        <w:gridCol w:w="473"/>
        <w:gridCol w:w="473"/>
        <w:gridCol w:w="473"/>
        <w:gridCol w:w="473"/>
        <w:gridCol w:w="473"/>
        <w:gridCol w:w="488"/>
        <w:gridCol w:w="567"/>
        <w:gridCol w:w="567"/>
        <w:gridCol w:w="567"/>
        <w:gridCol w:w="567"/>
        <w:gridCol w:w="567"/>
        <w:gridCol w:w="567"/>
        <w:gridCol w:w="850"/>
      </w:tblGrid>
      <w:tr w:rsidR="00602C25" w:rsidRPr="0067518E" w14:paraId="52679282" w14:textId="77777777" w:rsidTr="00544442">
        <w:tc>
          <w:tcPr>
            <w:tcW w:w="2145" w:type="dxa"/>
            <w:vMerge w:val="restart"/>
            <w:tcBorders>
              <w:top w:val="single" w:sz="12" w:space="0" w:color="7B7B7B"/>
              <w:left w:val="single" w:sz="12" w:space="0" w:color="7B7B7B"/>
              <w:right w:val="single" w:sz="12" w:space="0" w:color="7B7B7B"/>
            </w:tcBorders>
            <w:shd w:val="clear" w:color="auto" w:fill="D6E3BC" w:themeFill="accent3" w:themeFillTint="66"/>
          </w:tcPr>
          <w:p w14:paraId="1922FAB3" w14:textId="77777777" w:rsidR="00602C25" w:rsidRPr="00273F44" w:rsidRDefault="00602C25" w:rsidP="00D13927">
            <w:pPr>
              <w:jc w:val="center"/>
              <w:rPr>
                <w:rFonts w:ascii="Times New Roman" w:hAnsi="Times New Roman"/>
              </w:rPr>
            </w:pPr>
            <w:r w:rsidRPr="00273F44">
              <w:rPr>
                <w:rFonts w:ascii="Times New Roman" w:hAnsi="Times New Roman"/>
                <w:b/>
              </w:rPr>
              <w:t>Rodikliai</w:t>
            </w:r>
          </w:p>
        </w:tc>
        <w:tc>
          <w:tcPr>
            <w:tcW w:w="6786"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DF86BD5" w14:textId="77777777" w:rsidR="00602C25" w:rsidRPr="00273F44" w:rsidRDefault="00602C25" w:rsidP="00D13927">
            <w:pPr>
              <w:jc w:val="center"/>
              <w:rPr>
                <w:rFonts w:ascii="Times New Roman" w:hAnsi="Times New Roman"/>
              </w:rPr>
            </w:pPr>
            <w:r w:rsidRPr="00273F44">
              <w:rPr>
                <w:rFonts w:ascii="Times New Roman" w:hAnsi="Times New Roman"/>
                <w:b/>
              </w:rPr>
              <w:t>Mėnesiai</w:t>
            </w:r>
          </w:p>
        </w:tc>
        <w:tc>
          <w:tcPr>
            <w:tcW w:w="850" w:type="dxa"/>
            <w:vMerge w:val="restart"/>
            <w:tcBorders>
              <w:top w:val="single" w:sz="12" w:space="0" w:color="7B7B7B"/>
              <w:left w:val="single" w:sz="12" w:space="0" w:color="7B7B7B"/>
              <w:right w:val="single" w:sz="12" w:space="0" w:color="7B7B7B"/>
            </w:tcBorders>
          </w:tcPr>
          <w:p w14:paraId="6E4DBD2B" w14:textId="77777777" w:rsidR="00602C25" w:rsidRPr="00C12DBD" w:rsidRDefault="00602C25" w:rsidP="00D13927">
            <w:pPr>
              <w:jc w:val="center"/>
              <w:rPr>
                <w:rFonts w:ascii="Times New Roman" w:hAnsi="Times New Roman"/>
                <w:sz w:val="20"/>
                <w:szCs w:val="20"/>
              </w:rPr>
            </w:pPr>
            <w:r w:rsidRPr="00C12DBD">
              <w:rPr>
                <w:rFonts w:ascii="Times New Roman" w:hAnsi="Times New Roman"/>
                <w:b/>
                <w:sz w:val="20"/>
                <w:szCs w:val="20"/>
              </w:rPr>
              <w:t xml:space="preserve">Iš viso </w:t>
            </w:r>
          </w:p>
          <w:p w14:paraId="375EFEF3" w14:textId="77777777" w:rsidR="00602C25" w:rsidRPr="00C12DBD" w:rsidRDefault="00602C25" w:rsidP="00D13927">
            <w:pPr>
              <w:jc w:val="center"/>
              <w:rPr>
                <w:rFonts w:ascii="Times New Roman" w:hAnsi="Times New Roman"/>
                <w:sz w:val="20"/>
                <w:szCs w:val="20"/>
              </w:rPr>
            </w:pPr>
            <w:r w:rsidRPr="00C12DBD">
              <w:rPr>
                <w:rFonts w:ascii="Times New Roman" w:hAnsi="Times New Roman"/>
                <w:b/>
                <w:sz w:val="20"/>
                <w:szCs w:val="20"/>
              </w:rPr>
              <w:t>(0</w:t>
            </w:r>
            <w:r w:rsidRPr="00C12DBD">
              <w:rPr>
                <w:rFonts w:ascii="Times New Roman" w:hAnsi="Times New Roman"/>
                <w:sz w:val="20"/>
                <w:szCs w:val="20"/>
              </w:rPr>
              <w:t>1-08 eilučių suma)</w:t>
            </w:r>
          </w:p>
        </w:tc>
      </w:tr>
      <w:tr w:rsidR="00602C25" w:rsidRPr="0067518E" w14:paraId="1E5AE85E" w14:textId="77777777" w:rsidTr="00544442">
        <w:tc>
          <w:tcPr>
            <w:tcW w:w="2145" w:type="dxa"/>
            <w:vMerge/>
            <w:tcBorders>
              <w:left w:val="single" w:sz="12" w:space="0" w:color="7B7B7B"/>
              <w:bottom w:val="single" w:sz="12" w:space="0" w:color="7B7B7B"/>
              <w:right w:val="single" w:sz="12" w:space="0" w:color="7B7B7B"/>
            </w:tcBorders>
            <w:shd w:val="clear" w:color="auto" w:fill="D6E3BC" w:themeFill="accent3" w:themeFillTint="66"/>
          </w:tcPr>
          <w:p w14:paraId="6A6C6415" w14:textId="77777777" w:rsidR="00602C25" w:rsidRPr="00273F44" w:rsidRDefault="00602C25" w:rsidP="00D13927">
            <w:pPr>
              <w:snapToGrid w:val="0"/>
              <w:rPr>
                <w:rFonts w:ascii="Times New Roman" w:hAnsi="Times New Roman"/>
              </w:rPr>
            </w:pPr>
          </w:p>
        </w:tc>
        <w:tc>
          <w:tcPr>
            <w:tcW w:w="531" w:type="dxa"/>
            <w:tcBorders>
              <w:top w:val="single" w:sz="12" w:space="0" w:color="7B7B7B"/>
              <w:left w:val="single" w:sz="12" w:space="0" w:color="7B7B7B"/>
              <w:bottom w:val="single" w:sz="12" w:space="0" w:color="7B7B7B"/>
              <w:right w:val="single" w:sz="12" w:space="0" w:color="7B7B7B"/>
            </w:tcBorders>
          </w:tcPr>
          <w:p w14:paraId="5B48782E" w14:textId="77777777" w:rsidR="00602C25" w:rsidRPr="00C12DBD" w:rsidRDefault="00602C25" w:rsidP="00D13927">
            <w:pPr>
              <w:jc w:val="center"/>
              <w:rPr>
                <w:rFonts w:ascii="Times New Roman" w:hAnsi="Times New Roman"/>
                <w:sz w:val="20"/>
                <w:szCs w:val="20"/>
              </w:rPr>
            </w:pPr>
            <w:r w:rsidRPr="00C12DBD">
              <w:rPr>
                <w:rFonts w:ascii="Times New Roman" w:hAnsi="Times New Roman"/>
                <w:sz w:val="20"/>
                <w:szCs w:val="20"/>
              </w:rPr>
              <w:t>Eil. Nr.</w:t>
            </w:r>
          </w:p>
        </w:tc>
        <w:tc>
          <w:tcPr>
            <w:tcW w:w="473" w:type="dxa"/>
            <w:tcBorders>
              <w:top w:val="single" w:sz="12" w:space="0" w:color="7B7B7B"/>
              <w:left w:val="single" w:sz="12" w:space="0" w:color="7B7B7B"/>
              <w:bottom w:val="single" w:sz="12" w:space="0" w:color="7B7B7B"/>
              <w:right w:val="single" w:sz="12" w:space="0" w:color="7B7B7B"/>
            </w:tcBorders>
          </w:tcPr>
          <w:p w14:paraId="063774E6" w14:textId="77777777" w:rsidR="00602C25" w:rsidRPr="00273F44" w:rsidRDefault="00602C25" w:rsidP="00D13927">
            <w:pPr>
              <w:jc w:val="center"/>
              <w:rPr>
                <w:rFonts w:ascii="Times New Roman" w:hAnsi="Times New Roman"/>
              </w:rPr>
            </w:pPr>
            <w:r w:rsidRPr="00273F44">
              <w:rPr>
                <w:rFonts w:ascii="Times New Roman" w:hAnsi="Times New Roman"/>
              </w:rPr>
              <w:t>01</w:t>
            </w:r>
          </w:p>
        </w:tc>
        <w:tc>
          <w:tcPr>
            <w:tcW w:w="473" w:type="dxa"/>
            <w:tcBorders>
              <w:top w:val="single" w:sz="12" w:space="0" w:color="7B7B7B"/>
              <w:left w:val="single" w:sz="12" w:space="0" w:color="7B7B7B"/>
              <w:bottom w:val="single" w:sz="12" w:space="0" w:color="7B7B7B"/>
              <w:right w:val="single" w:sz="12" w:space="0" w:color="7B7B7B"/>
            </w:tcBorders>
          </w:tcPr>
          <w:p w14:paraId="188C5C85" w14:textId="77777777" w:rsidR="00602C25" w:rsidRPr="00273F44" w:rsidRDefault="00602C25" w:rsidP="00D13927">
            <w:pPr>
              <w:jc w:val="center"/>
              <w:rPr>
                <w:rFonts w:ascii="Times New Roman" w:hAnsi="Times New Roman"/>
              </w:rPr>
            </w:pPr>
            <w:r w:rsidRPr="00273F44">
              <w:rPr>
                <w:rFonts w:ascii="Times New Roman" w:hAnsi="Times New Roman"/>
              </w:rPr>
              <w:t>02</w:t>
            </w:r>
          </w:p>
        </w:tc>
        <w:tc>
          <w:tcPr>
            <w:tcW w:w="473" w:type="dxa"/>
            <w:tcBorders>
              <w:top w:val="single" w:sz="12" w:space="0" w:color="7B7B7B"/>
              <w:left w:val="single" w:sz="12" w:space="0" w:color="7B7B7B"/>
              <w:bottom w:val="single" w:sz="12" w:space="0" w:color="7B7B7B"/>
              <w:right w:val="single" w:sz="12" w:space="0" w:color="7B7B7B"/>
            </w:tcBorders>
          </w:tcPr>
          <w:p w14:paraId="5BC6204C" w14:textId="77777777" w:rsidR="00602C25" w:rsidRPr="00273F44" w:rsidRDefault="00602C25" w:rsidP="00D13927">
            <w:pPr>
              <w:jc w:val="center"/>
              <w:rPr>
                <w:rFonts w:ascii="Times New Roman" w:hAnsi="Times New Roman"/>
              </w:rPr>
            </w:pPr>
            <w:r w:rsidRPr="00273F44">
              <w:rPr>
                <w:rFonts w:ascii="Times New Roman" w:hAnsi="Times New Roman"/>
              </w:rPr>
              <w:t>03</w:t>
            </w:r>
          </w:p>
        </w:tc>
        <w:tc>
          <w:tcPr>
            <w:tcW w:w="473" w:type="dxa"/>
            <w:tcBorders>
              <w:top w:val="single" w:sz="12" w:space="0" w:color="7B7B7B"/>
              <w:left w:val="single" w:sz="12" w:space="0" w:color="7B7B7B"/>
              <w:bottom w:val="single" w:sz="12" w:space="0" w:color="7B7B7B"/>
              <w:right w:val="single" w:sz="12" w:space="0" w:color="7B7B7B"/>
            </w:tcBorders>
          </w:tcPr>
          <w:p w14:paraId="5AD1F679" w14:textId="77777777" w:rsidR="00602C25" w:rsidRPr="00273F44" w:rsidRDefault="00602C25" w:rsidP="00D13927">
            <w:pPr>
              <w:jc w:val="center"/>
              <w:rPr>
                <w:rFonts w:ascii="Times New Roman" w:hAnsi="Times New Roman"/>
              </w:rPr>
            </w:pPr>
            <w:r w:rsidRPr="00273F44">
              <w:rPr>
                <w:rFonts w:ascii="Times New Roman" w:hAnsi="Times New Roman"/>
              </w:rPr>
              <w:t>04</w:t>
            </w:r>
          </w:p>
        </w:tc>
        <w:tc>
          <w:tcPr>
            <w:tcW w:w="473" w:type="dxa"/>
            <w:tcBorders>
              <w:top w:val="single" w:sz="12" w:space="0" w:color="7B7B7B"/>
              <w:left w:val="single" w:sz="12" w:space="0" w:color="7B7B7B"/>
              <w:bottom w:val="single" w:sz="12" w:space="0" w:color="7B7B7B"/>
              <w:right w:val="single" w:sz="12" w:space="0" w:color="7B7B7B"/>
            </w:tcBorders>
          </w:tcPr>
          <w:p w14:paraId="43E96B41" w14:textId="77777777" w:rsidR="00602C25" w:rsidRPr="00273F44" w:rsidRDefault="00602C25" w:rsidP="00D13927">
            <w:pPr>
              <w:jc w:val="center"/>
              <w:rPr>
                <w:rFonts w:ascii="Times New Roman" w:hAnsi="Times New Roman"/>
              </w:rPr>
            </w:pPr>
            <w:r w:rsidRPr="00273F44">
              <w:rPr>
                <w:rFonts w:ascii="Times New Roman" w:hAnsi="Times New Roman"/>
              </w:rPr>
              <w:t>05</w:t>
            </w:r>
          </w:p>
        </w:tc>
        <w:tc>
          <w:tcPr>
            <w:tcW w:w="488" w:type="dxa"/>
            <w:tcBorders>
              <w:top w:val="single" w:sz="12" w:space="0" w:color="7B7B7B"/>
              <w:left w:val="single" w:sz="12" w:space="0" w:color="7B7B7B"/>
              <w:bottom w:val="single" w:sz="12" w:space="0" w:color="7B7B7B"/>
              <w:right w:val="single" w:sz="12" w:space="0" w:color="7B7B7B"/>
            </w:tcBorders>
          </w:tcPr>
          <w:p w14:paraId="6CC47AA5" w14:textId="77777777" w:rsidR="00602C25" w:rsidRPr="00273F44" w:rsidRDefault="00602C25" w:rsidP="00D13927">
            <w:pPr>
              <w:jc w:val="center"/>
              <w:rPr>
                <w:rFonts w:ascii="Times New Roman" w:hAnsi="Times New Roman"/>
              </w:rPr>
            </w:pPr>
            <w:r w:rsidRPr="00273F44">
              <w:rPr>
                <w:rFonts w:ascii="Times New Roman" w:hAnsi="Times New Roman"/>
              </w:rPr>
              <w:t>06</w:t>
            </w:r>
          </w:p>
        </w:tc>
        <w:tc>
          <w:tcPr>
            <w:tcW w:w="567" w:type="dxa"/>
            <w:tcBorders>
              <w:top w:val="single" w:sz="12" w:space="0" w:color="7B7B7B"/>
              <w:left w:val="single" w:sz="12" w:space="0" w:color="7B7B7B"/>
              <w:bottom w:val="single" w:sz="12" w:space="0" w:color="7B7B7B"/>
              <w:right w:val="single" w:sz="12" w:space="0" w:color="7B7B7B"/>
            </w:tcBorders>
          </w:tcPr>
          <w:p w14:paraId="48A20A92" w14:textId="77777777" w:rsidR="00602C25" w:rsidRPr="00273F44" w:rsidRDefault="00602C25" w:rsidP="00D13927">
            <w:pPr>
              <w:jc w:val="center"/>
              <w:rPr>
                <w:rFonts w:ascii="Times New Roman" w:hAnsi="Times New Roman"/>
              </w:rPr>
            </w:pPr>
            <w:r w:rsidRPr="00273F44">
              <w:rPr>
                <w:rFonts w:ascii="Times New Roman" w:hAnsi="Times New Roman"/>
              </w:rPr>
              <w:t>07</w:t>
            </w:r>
          </w:p>
        </w:tc>
        <w:tc>
          <w:tcPr>
            <w:tcW w:w="567" w:type="dxa"/>
            <w:tcBorders>
              <w:top w:val="single" w:sz="12" w:space="0" w:color="7B7B7B"/>
              <w:left w:val="single" w:sz="12" w:space="0" w:color="7B7B7B"/>
              <w:bottom w:val="single" w:sz="12" w:space="0" w:color="7B7B7B"/>
              <w:right w:val="single" w:sz="12" w:space="0" w:color="7B7B7B"/>
            </w:tcBorders>
          </w:tcPr>
          <w:p w14:paraId="0B7C5BFC" w14:textId="77777777" w:rsidR="00602C25" w:rsidRPr="00273F44" w:rsidRDefault="00602C25" w:rsidP="00D13927">
            <w:pPr>
              <w:jc w:val="center"/>
              <w:rPr>
                <w:rFonts w:ascii="Times New Roman" w:hAnsi="Times New Roman"/>
              </w:rPr>
            </w:pPr>
            <w:r w:rsidRPr="00273F44">
              <w:rPr>
                <w:rFonts w:ascii="Times New Roman" w:hAnsi="Times New Roman"/>
              </w:rPr>
              <w:t>08</w:t>
            </w:r>
          </w:p>
        </w:tc>
        <w:tc>
          <w:tcPr>
            <w:tcW w:w="567" w:type="dxa"/>
            <w:tcBorders>
              <w:top w:val="single" w:sz="12" w:space="0" w:color="7B7B7B"/>
              <w:left w:val="single" w:sz="12" w:space="0" w:color="7B7B7B"/>
              <w:bottom w:val="single" w:sz="12" w:space="0" w:color="7B7B7B"/>
              <w:right w:val="single" w:sz="12" w:space="0" w:color="7B7B7B"/>
            </w:tcBorders>
          </w:tcPr>
          <w:p w14:paraId="3CE176F6" w14:textId="77777777" w:rsidR="00602C25" w:rsidRPr="00273F44" w:rsidRDefault="00602C25" w:rsidP="00D13927">
            <w:pPr>
              <w:jc w:val="center"/>
              <w:rPr>
                <w:rFonts w:ascii="Times New Roman" w:hAnsi="Times New Roman"/>
              </w:rPr>
            </w:pPr>
            <w:r w:rsidRPr="00273F44">
              <w:rPr>
                <w:rFonts w:ascii="Times New Roman" w:hAnsi="Times New Roman"/>
              </w:rPr>
              <w:t>09</w:t>
            </w:r>
          </w:p>
        </w:tc>
        <w:tc>
          <w:tcPr>
            <w:tcW w:w="567" w:type="dxa"/>
            <w:tcBorders>
              <w:top w:val="single" w:sz="12" w:space="0" w:color="7B7B7B"/>
              <w:left w:val="single" w:sz="12" w:space="0" w:color="7B7B7B"/>
              <w:bottom w:val="single" w:sz="12" w:space="0" w:color="7B7B7B"/>
              <w:right w:val="single" w:sz="12" w:space="0" w:color="7B7B7B"/>
            </w:tcBorders>
          </w:tcPr>
          <w:p w14:paraId="309D9FD9" w14:textId="77777777" w:rsidR="00602C25" w:rsidRPr="00273F44" w:rsidRDefault="00602C25" w:rsidP="00D13927">
            <w:pPr>
              <w:jc w:val="center"/>
              <w:rPr>
                <w:rFonts w:ascii="Times New Roman" w:hAnsi="Times New Roman"/>
              </w:rPr>
            </w:pPr>
            <w:r w:rsidRPr="00273F44">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2A0A1190" w14:textId="77777777" w:rsidR="00602C25" w:rsidRPr="00273F44" w:rsidRDefault="00602C25" w:rsidP="00D13927">
            <w:pPr>
              <w:jc w:val="center"/>
              <w:rPr>
                <w:rFonts w:ascii="Times New Roman" w:hAnsi="Times New Roman"/>
              </w:rPr>
            </w:pPr>
            <w:r w:rsidRPr="00273F44">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5F5090F6" w14:textId="77777777" w:rsidR="00602C25" w:rsidRPr="00273F44" w:rsidRDefault="00602C25" w:rsidP="00D13927">
            <w:pPr>
              <w:jc w:val="center"/>
              <w:rPr>
                <w:rFonts w:ascii="Times New Roman" w:hAnsi="Times New Roman"/>
              </w:rPr>
            </w:pPr>
            <w:r w:rsidRPr="00273F44">
              <w:rPr>
                <w:rFonts w:ascii="Times New Roman" w:hAnsi="Times New Roman"/>
              </w:rPr>
              <w:t>12</w:t>
            </w:r>
          </w:p>
        </w:tc>
        <w:tc>
          <w:tcPr>
            <w:tcW w:w="850" w:type="dxa"/>
            <w:vMerge/>
            <w:tcBorders>
              <w:left w:val="single" w:sz="12" w:space="0" w:color="7B7B7B"/>
              <w:bottom w:val="single" w:sz="12" w:space="0" w:color="7B7B7B"/>
              <w:right w:val="single" w:sz="12" w:space="0" w:color="7B7B7B"/>
            </w:tcBorders>
          </w:tcPr>
          <w:p w14:paraId="30D60A6E" w14:textId="77777777" w:rsidR="00602C25" w:rsidRPr="00273F44" w:rsidRDefault="00602C25" w:rsidP="00D13927">
            <w:pPr>
              <w:snapToGrid w:val="0"/>
              <w:rPr>
                <w:rFonts w:ascii="Times New Roman" w:hAnsi="Times New Roman"/>
              </w:rPr>
            </w:pPr>
          </w:p>
        </w:tc>
      </w:tr>
      <w:tr w:rsidR="00602C25" w:rsidRPr="0067518E" w14:paraId="10244ECA" w14:textId="77777777" w:rsidTr="00544442">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20911FCA" w14:textId="77777777" w:rsidR="00602C25" w:rsidRPr="00273F44" w:rsidRDefault="00602C25" w:rsidP="00D13927">
            <w:pPr>
              <w:jc w:val="center"/>
              <w:rPr>
                <w:rFonts w:ascii="Times New Roman" w:hAnsi="Times New Roman"/>
              </w:rPr>
            </w:pPr>
            <w:r w:rsidRPr="00273F44">
              <w:rPr>
                <w:rFonts w:ascii="Times New Roman" w:hAnsi="Times New Roman"/>
              </w:rPr>
              <w:t>A</w:t>
            </w:r>
          </w:p>
        </w:tc>
        <w:tc>
          <w:tcPr>
            <w:tcW w:w="531" w:type="dxa"/>
            <w:tcBorders>
              <w:top w:val="single" w:sz="12" w:space="0" w:color="7B7B7B"/>
              <w:left w:val="single" w:sz="12" w:space="0" w:color="7B7B7B"/>
              <w:bottom w:val="single" w:sz="12" w:space="0" w:color="7B7B7B"/>
              <w:right w:val="single" w:sz="12" w:space="0" w:color="7B7B7B"/>
            </w:tcBorders>
          </w:tcPr>
          <w:p w14:paraId="7A7D405A" w14:textId="77777777" w:rsidR="00602C25" w:rsidRPr="00273F44" w:rsidRDefault="00602C25" w:rsidP="00D13927">
            <w:pPr>
              <w:jc w:val="center"/>
              <w:rPr>
                <w:rFonts w:ascii="Times New Roman" w:hAnsi="Times New Roman"/>
              </w:rPr>
            </w:pPr>
            <w:r w:rsidRPr="00273F44">
              <w:rPr>
                <w:rFonts w:ascii="Times New Roman" w:hAnsi="Times New Roman"/>
              </w:rPr>
              <w:t>B</w:t>
            </w:r>
          </w:p>
        </w:tc>
        <w:tc>
          <w:tcPr>
            <w:tcW w:w="473" w:type="dxa"/>
            <w:tcBorders>
              <w:top w:val="single" w:sz="12" w:space="0" w:color="7B7B7B"/>
              <w:left w:val="single" w:sz="12" w:space="0" w:color="7B7B7B"/>
              <w:bottom w:val="single" w:sz="12" w:space="0" w:color="7B7B7B"/>
              <w:right w:val="single" w:sz="12" w:space="0" w:color="7B7B7B"/>
            </w:tcBorders>
          </w:tcPr>
          <w:p w14:paraId="321AB0D6" w14:textId="77777777" w:rsidR="00602C25" w:rsidRPr="00273F44" w:rsidRDefault="00602C25" w:rsidP="00D13927">
            <w:pPr>
              <w:jc w:val="center"/>
              <w:rPr>
                <w:rFonts w:ascii="Times New Roman" w:hAnsi="Times New Roman"/>
              </w:rPr>
            </w:pPr>
            <w:r w:rsidRPr="00273F44">
              <w:rPr>
                <w:rFonts w:ascii="Times New Roman" w:hAnsi="Times New Roman"/>
              </w:rPr>
              <w:t>1</w:t>
            </w:r>
          </w:p>
        </w:tc>
        <w:tc>
          <w:tcPr>
            <w:tcW w:w="473" w:type="dxa"/>
            <w:tcBorders>
              <w:top w:val="single" w:sz="12" w:space="0" w:color="7B7B7B"/>
              <w:left w:val="single" w:sz="12" w:space="0" w:color="7B7B7B"/>
              <w:bottom w:val="single" w:sz="12" w:space="0" w:color="7B7B7B"/>
              <w:right w:val="single" w:sz="12" w:space="0" w:color="7B7B7B"/>
            </w:tcBorders>
          </w:tcPr>
          <w:p w14:paraId="44FECA33" w14:textId="77777777" w:rsidR="00602C25" w:rsidRPr="00273F44" w:rsidRDefault="00602C25" w:rsidP="00D13927">
            <w:pPr>
              <w:jc w:val="center"/>
              <w:rPr>
                <w:rFonts w:ascii="Times New Roman" w:hAnsi="Times New Roman"/>
              </w:rPr>
            </w:pPr>
            <w:r w:rsidRPr="00273F44">
              <w:rPr>
                <w:rFonts w:ascii="Times New Roman" w:hAnsi="Times New Roman"/>
              </w:rPr>
              <w:t>2</w:t>
            </w:r>
          </w:p>
        </w:tc>
        <w:tc>
          <w:tcPr>
            <w:tcW w:w="473" w:type="dxa"/>
            <w:tcBorders>
              <w:top w:val="single" w:sz="12" w:space="0" w:color="7B7B7B"/>
              <w:left w:val="single" w:sz="12" w:space="0" w:color="7B7B7B"/>
              <w:bottom w:val="single" w:sz="12" w:space="0" w:color="7B7B7B"/>
              <w:right w:val="single" w:sz="12" w:space="0" w:color="7B7B7B"/>
            </w:tcBorders>
          </w:tcPr>
          <w:p w14:paraId="7D9FD2CD" w14:textId="77777777" w:rsidR="00602C25" w:rsidRPr="00273F44" w:rsidRDefault="00602C25" w:rsidP="00D13927">
            <w:pPr>
              <w:jc w:val="center"/>
              <w:rPr>
                <w:rFonts w:ascii="Times New Roman" w:hAnsi="Times New Roman"/>
              </w:rPr>
            </w:pPr>
            <w:r w:rsidRPr="00273F44">
              <w:rPr>
                <w:rFonts w:ascii="Times New Roman" w:hAnsi="Times New Roman"/>
              </w:rPr>
              <w:t>3</w:t>
            </w:r>
          </w:p>
        </w:tc>
        <w:tc>
          <w:tcPr>
            <w:tcW w:w="473" w:type="dxa"/>
            <w:tcBorders>
              <w:top w:val="single" w:sz="12" w:space="0" w:color="7B7B7B"/>
              <w:left w:val="single" w:sz="12" w:space="0" w:color="7B7B7B"/>
              <w:bottom w:val="single" w:sz="12" w:space="0" w:color="7B7B7B"/>
              <w:right w:val="single" w:sz="12" w:space="0" w:color="7B7B7B"/>
            </w:tcBorders>
          </w:tcPr>
          <w:p w14:paraId="7766FF3A" w14:textId="77777777" w:rsidR="00602C25" w:rsidRPr="00273F44" w:rsidRDefault="00602C25" w:rsidP="00D13927">
            <w:pPr>
              <w:jc w:val="center"/>
              <w:rPr>
                <w:rFonts w:ascii="Times New Roman" w:hAnsi="Times New Roman"/>
              </w:rPr>
            </w:pPr>
            <w:r w:rsidRPr="00273F44">
              <w:rPr>
                <w:rFonts w:ascii="Times New Roman" w:hAnsi="Times New Roman"/>
              </w:rPr>
              <w:t>4</w:t>
            </w:r>
          </w:p>
        </w:tc>
        <w:tc>
          <w:tcPr>
            <w:tcW w:w="473" w:type="dxa"/>
            <w:tcBorders>
              <w:top w:val="single" w:sz="12" w:space="0" w:color="7B7B7B"/>
              <w:left w:val="single" w:sz="12" w:space="0" w:color="7B7B7B"/>
              <w:bottom w:val="single" w:sz="12" w:space="0" w:color="7B7B7B"/>
              <w:right w:val="single" w:sz="12" w:space="0" w:color="7B7B7B"/>
            </w:tcBorders>
          </w:tcPr>
          <w:p w14:paraId="455A3E8B" w14:textId="77777777" w:rsidR="00602C25" w:rsidRPr="00273F44" w:rsidRDefault="00602C25" w:rsidP="00D13927">
            <w:pPr>
              <w:jc w:val="center"/>
              <w:rPr>
                <w:rFonts w:ascii="Times New Roman" w:hAnsi="Times New Roman"/>
              </w:rPr>
            </w:pPr>
            <w:r w:rsidRPr="00273F44">
              <w:rPr>
                <w:rFonts w:ascii="Times New Roman" w:hAnsi="Times New Roman"/>
              </w:rPr>
              <w:t>5</w:t>
            </w:r>
          </w:p>
        </w:tc>
        <w:tc>
          <w:tcPr>
            <w:tcW w:w="488" w:type="dxa"/>
            <w:tcBorders>
              <w:top w:val="single" w:sz="12" w:space="0" w:color="7B7B7B"/>
              <w:left w:val="single" w:sz="12" w:space="0" w:color="7B7B7B"/>
              <w:bottom w:val="single" w:sz="12" w:space="0" w:color="7B7B7B"/>
              <w:right w:val="single" w:sz="12" w:space="0" w:color="7B7B7B"/>
            </w:tcBorders>
          </w:tcPr>
          <w:p w14:paraId="321E38AF" w14:textId="77777777" w:rsidR="00602C25" w:rsidRPr="00273F44" w:rsidRDefault="00602C25" w:rsidP="00D13927">
            <w:pPr>
              <w:jc w:val="center"/>
              <w:rPr>
                <w:rFonts w:ascii="Times New Roman" w:hAnsi="Times New Roman"/>
              </w:rPr>
            </w:pPr>
            <w:r w:rsidRPr="00273F44">
              <w:rPr>
                <w:rFonts w:ascii="Times New Roman" w:hAnsi="Times New Roman"/>
              </w:rPr>
              <w:t>6</w:t>
            </w:r>
          </w:p>
        </w:tc>
        <w:tc>
          <w:tcPr>
            <w:tcW w:w="567" w:type="dxa"/>
            <w:tcBorders>
              <w:top w:val="single" w:sz="12" w:space="0" w:color="7B7B7B"/>
              <w:left w:val="single" w:sz="12" w:space="0" w:color="7B7B7B"/>
              <w:bottom w:val="single" w:sz="12" w:space="0" w:color="7B7B7B"/>
              <w:right w:val="single" w:sz="12" w:space="0" w:color="7B7B7B"/>
            </w:tcBorders>
          </w:tcPr>
          <w:p w14:paraId="4C71516A" w14:textId="77777777" w:rsidR="00602C25" w:rsidRPr="00273F44" w:rsidRDefault="00602C25" w:rsidP="00D13927">
            <w:pPr>
              <w:jc w:val="center"/>
              <w:rPr>
                <w:rFonts w:ascii="Times New Roman" w:hAnsi="Times New Roman"/>
              </w:rPr>
            </w:pPr>
            <w:r w:rsidRPr="00273F44">
              <w:rPr>
                <w:rFonts w:ascii="Times New Roman" w:hAnsi="Times New Roman"/>
              </w:rPr>
              <w:t>7</w:t>
            </w:r>
          </w:p>
        </w:tc>
        <w:tc>
          <w:tcPr>
            <w:tcW w:w="567" w:type="dxa"/>
            <w:tcBorders>
              <w:top w:val="single" w:sz="12" w:space="0" w:color="7B7B7B"/>
              <w:left w:val="single" w:sz="12" w:space="0" w:color="7B7B7B"/>
              <w:bottom w:val="single" w:sz="12" w:space="0" w:color="7B7B7B"/>
              <w:right w:val="single" w:sz="12" w:space="0" w:color="7B7B7B"/>
            </w:tcBorders>
          </w:tcPr>
          <w:p w14:paraId="324D200F" w14:textId="77777777" w:rsidR="00602C25" w:rsidRPr="00273F44" w:rsidRDefault="00602C25" w:rsidP="00D13927">
            <w:pPr>
              <w:jc w:val="center"/>
              <w:rPr>
                <w:rFonts w:ascii="Times New Roman" w:hAnsi="Times New Roman"/>
              </w:rPr>
            </w:pPr>
            <w:r w:rsidRPr="00273F44">
              <w:rPr>
                <w:rFonts w:ascii="Times New Roman" w:hAnsi="Times New Roman"/>
              </w:rPr>
              <w:t>8</w:t>
            </w:r>
          </w:p>
        </w:tc>
        <w:tc>
          <w:tcPr>
            <w:tcW w:w="567" w:type="dxa"/>
            <w:tcBorders>
              <w:top w:val="single" w:sz="12" w:space="0" w:color="7B7B7B"/>
              <w:left w:val="single" w:sz="12" w:space="0" w:color="7B7B7B"/>
              <w:bottom w:val="single" w:sz="12" w:space="0" w:color="7B7B7B"/>
              <w:right w:val="single" w:sz="12" w:space="0" w:color="7B7B7B"/>
            </w:tcBorders>
          </w:tcPr>
          <w:p w14:paraId="53D39D0A" w14:textId="77777777" w:rsidR="00602C25" w:rsidRPr="00273F44" w:rsidRDefault="00602C25" w:rsidP="00D13927">
            <w:pPr>
              <w:jc w:val="center"/>
              <w:rPr>
                <w:rFonts w:ascii="Times New Roman" w:hAnsi="Times New Roman"/>
              </w:rPr>
            </w:pPr>
            <w:r w:rsidRPr="00273F44">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783C6E4F" w14:textId="77777777" w:rsidR="00602C25" w:rsidRPr="00273F44" w:rsidRDefault="00602C25" w:rsidP="00D13927">
            <w:pPr>
              <w:jc w:val="center"/>
              <w:rPr>
                <w:rFonts w:ascii="Times New Roman" w:hAnsi="Times New Roman"/>
              </w:rPr>
            </w:pPr>
            <w:r w:rsidRPr="00273F44">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4160B932" w14:textId="77777777" w:rsidR="00602C25" w:rsidRPr="00273F44" w:rsidRDefault="00602C25" w:rsidP="00D13927">
            <w:pPr>
              <w:jc w:val="center"/>
              <w:rPr>
                <w:rFonts w:ascii="Times New Roman" w:hAnsi="Times New Roman"/>
              </w:rPr>
            </w:pPr>
            <w:r w:rsidRPr="00273F44">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36AD8D9A" w14:textId="77777777" w:rsidR="00602C25" w:rsidRPr="00273F44" w:rsidRDefault="00602C25" w:rsidP="00D13927">
            <w:pPr>
              <w:jc w:val="center"/>
              <w:rPr>
                <w:rFonts w:ascii="Times New Roman" w:hAnsi="Times New Roman"/>
              </w:rPr>
            </w:pPr>
            <w:r w:rsidRPr="00273F44">
              <w:rPr>
                <w:rFonts w:ascii="Times New Roman" w:hAnsi="Times New Roman"/>
              </w:rPr>
              <w:t>12</w:t>
            </w:r>
          </w:p>
        </w:tc>
        <w:tc>
          <w:tcPr>
            <w:tcW w:w="850" w:type="dxa"/>
            <w:tcBorders>
              <w:top w:val="single" w:sz="12" w:space="0" w:color="7B7B7B"/>
              <w:left w:val="single" w:sz="12" w:space="0" w:color="7B7B7B"/>
              <w:bottom w:val="single" w:sz="12" w:space="0" w:color="7B7B7B"/>
              <w:right w:val="single" w:sz="12" w:space="0" w:color="7B7B7B"/>
            </w:tcBorders>
          </w:tcPr>
          <w:p w14:paraId="3B1E3000" w14:textId="77777777" w:rsidR="00602C25" w:rsidRPr="00273F44" w:rsidRDefault="00602C25" w:rsidP="00D13927">
            <w:pPr>
              <w:jc w:val="center"/>
              <w:rPr>
                <w:rFonts w:ascii="Times New Roman" w:hAnsi="Times New Roman"/>
              </w:rPr>
            </w:pPr>
            <w:r w:rsidRPr="00273F44">
              <w:rPr>
                <w:rFonts w:ascii="Times New Roman" w:hAnsi="Times New Roman"/>
              </w:rPr>
              <w:t>13</w:t>
            </w:r>
          </w:p>
        </w:tc>
      </w:tr>
      <w:tr w:rsidR="00602C25" w:rsidRPr="0067518E" w14:paraId="6B819E94"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BEF463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Klientų skaičius 2022 m. pradžioje</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5668E78" w14:textId="77777777" w:rsidR="00602C25" w:rsidRPr="00273F44" w:rsidRDefault="00602C25" w:rsidP="00D13927">
            <w:pPr>
              <w:jc w:val="center"/>
              <w:rPr>
                <w:rFonts w:ascii="Times New Roman" w:hAnsi="Times New Roman"/>
              </w:rPr>
            </w:pPr>
            <w:r w:rsidRPr="00273F44">
              <w:rPr>
                <w:rFonts w:ascii="Times New Roman" w:hAnsi="Times New Roman"/>
              </w:rPr>
              <w:t>01</w:t>
            </w:r>
          </w:p>
        </w:tc>
        <w:tc>
          <w:tcPr>
            <w:tcW w:w="7105" w:type="dxa"/>
            <w:gridSpan w:val="13"/>
            <w:tcBorders>
              <w:top w:val="single" w:sz="12" w:space="0" w:color="7B7B7B"/>
              <w:left w:val="single" w:sz="12" w:space="0" w:color="7B7B7B"/>
              <w:bottom w:val="single" w:sz="12" w:space="0" w:color="4472C4"/>
              <w:right w:val="single" w:sz="12" w:space="0" w:color="7B7B7B"/>
            </w:tcBorders>
            <w:shd w:val="clear" w:color="auto" w:fill="D6E3BC" w:themeFill="accent3" w:themeFillTint="66"/>
          </w:tcPr>
          <w:p w14:paraId="4A74522E" w14:textId="77777777" w:rsidR="00602C25" w:rsidRPr="00273F44" w:rsidRDefault="00602C25" w:rsidP="00D13927">
            <w:pPr>
              <w:snapToGrid w:val="0"/>
              <w:jc w:val="right"/>
              <w:rPr>
                <w:rFonts w:ascii="Times New Roman" w:hAnsi="Times New Roman"/>
              </w:rPr>
            </w:pPr>
            <w:r>
              <w:rPr>
                <w:rFonts w:ascii="Times New Roman" w:hAnsi="Times New Roman"/>
              </w:rPr>
              <w:t xml:space="preserve">                                                                                                                    226</w:t>
            </w:r>
          </w:p>
        </w:tc>
      </w:tr>
      <w:tr w:rsidR="00602C25" w:rsidRPr="000B7D52" w14:paraId="46D5C209"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6AD74DF"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27697870" w14:textId="77777777" w:rsidR="00602C25" w:rsidRPr="000B7D52" w:rsidRDefault="00602C25" w:rsidP="00D13927">
            <w:pPr>
              <w:jc w:val="center"/>
              <w:rPr>
                <w:rFonts w:ascii="Times New Roman" w:hAnsi="Times New Roman"/>
              </w:rPr>
            </w:pPr>
            <w:r w:rsidRPr="000B7D52">
              <w:rPr>
                <w:rFonts w:ascii="Times New Roman" w:hAnsi="Times New Roman"/>
              </w:rPr>
              <w:t>02</w:t>
            </w:r>
          </w:p>
        </w:tc>
        <w:tc>
          <w:tcPr>
            <w:tcW w:w="7105" w:type="dxa"/>
            <w:gridSpan w:val="13"/>
            <w:tcBorders>
              <w:top w:val="single" w:sz="12" w:space="0" w:color="7B7B7B"/>
              <w:left w:val="single" w:sz="12" w:space="0" w:color="7B7B7B"/>
              <w:bottom w:val="single" w:sz="12" w:space="0" w:color="4472C4"/>
              <w:right w:val="single" w:sz="12" w:space="0" w:color="7B7B7B"/>
            </w:tcBorders>
          </w:tcPr>
          <w:p w14:paraId="143E29F8" w14:textId="77777777" w:rsidR="00602C25" w:rsidRPr="000B7D52" w:rsidRDefault="00602C25" w:rsidP="00D13927">
            <w:pPr>
              <w:snapToGrid w:val="0"/>
              <w:jc w:val="right"/>
              <w:rPr>
                <w:rFonts w:ascii="Times New Roman" w:hAnsi="Times New Roman"/>
              </w:rPr>
            </w:pPr>
          </w:p>
          <w:p w14:paraId="2FDCDB4C" w14:textId="77777777" w:rsidR="00602C25" w:rsidRPr="000B7D52" w:rsidRDefault="00602C25" w:rsidP="00D13927">
            <w:pPr>
              <w:snapToGrid w:val="0"/>
              <w:jc w:val="right"/>
              <w:rPr>
                <w:rFonts w:ascii="Times New Roman" w:hAnsi="Times New Roman"/>
              </w:rPr>
            </w:pPr>
            <w:r w:rsidRPr="000B7D52">
              <w:rPr>
                <w:rFonts w:ascii="Times New Roman" w:hAnsi="Times New Roman"/>
              </w:rPr>
              <w:t>0</w:t>
            </w:r>
          </w:p>
        </w:tc>
      </w:tr>
      <w:tr w:rsidR="00602C25" w:rsidRPr="000B7D52" w14:paraId="5B61A3EA"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11819B6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Pradėta teikti paslaugų</w:t>
            </w:r>
          </w:p>
        </w:tc>
        <w:tc>
          <w:tcPr>
            <w:tcW w:w="531" w:type="dxa"/>
            <w:tcBorders>
              <w:top w:val="single" w:sz="12" w:space="0" w:color="7B7B7B"/>
              <w:left w:val="single" w:sz="12" w:space="0" w:color="7B7B7B"/>
              <w:bottom w:val="single" w:sz="12" w:space="0" w:color="7B7B7B"/>
              <w:right w:val="single" w:sz="12" w:space="0" w:color="7B7B7B"/>
            </w:tcBorders>
          </w:tcPr>
          <w:p w14:paraId="34347B5E" w14:textId="77777777" w:rsidR="00602C25" w:rsidRPr="000B7D52" w:rsidRDefault="00602C25" w:rsidP="00D13927">
            <w:pPr>
              <w:jc w:val="center"/>
              <w:rPr>
                <w:rFonts w:ascii="Times New Roman" w:hAnsi="Times New Roman"/>
              </w:rPr>
            </w:pPr>
            <w:r w:rsidRPr="000B7D52">
              <w:rPr>
                <w:rFonts w:ascii="Times New Roman" w:hAnsi="Times New Roman"/>
              </w:rPr>
              <w:t>03</w:t>
            </w:r>
          </w:p>
        </w:tc>
        <w:tc>
          <w:tcPr>
            <w:tcW w:w="473" w:type="dxa"/>
            <w:tcBorders>
              <w:top w:val="single" w:sz="12" w:space="0" w:color="7B7B7B"/>
              <w:left w:val="single" w:sz="12" w:space="0" w:color="7B7B7B"/>
              <w:bottom w:val="single" w:sz="12" w:space="0" w:color="7B7B7B"/>
              <w:right w:val="single" w:sz="12" w:space="0" w:color="7B7B7B"/>
            </w:tcBorders>
          </w:tcPr>
          <w:p w14:paraId="5C6D85A9" w14:textId="77777777" w:rsidR="00602C25" w:rsidRPr="000B7D52" w:rsidRDefault="00602C25" w:rsidP="00D13927">
            <w:pPr>
              <w:snapToGrid w:val="0"/>
              <w:jc w:val="center"/>
              <w:rPr>
                <w:rFonts w:ascii="Times New Roman" w:hAnsi="Times New Roman"/>
              </w:rPr>
            </w:pPr>
            <w:r w:rsidRPr="000B7D52">
              <w:rPr>
                <w:rFonts w:ascii="Times New Roman" w:hAnsi="Times New Roman"/>
              </w:rPr>
              <w:t>10</w:t>
            </w:r>
          </w:p>
        </w:tc>
        <w:tc>
          <w:tcPr>
            <w:tcW w:w="473" w:type="dxa"/>
            <w:tcBorders>
              <w:top w:val="single" w:sz="12" w:space="0" w:color="7B7B7B"/>
              <w:left w:val="single" w:sz="12" w:space="0" w:color="7B7B7B"/>
              <w:bottom w:val="single" w:sz="12" w:space="0" w:color="7B7B7B"/>
              <w:right w:val="single" w:sz="12" w:space="0" w:color="7B7B7B"/>
            </w:tcBorders>
          </w:tcPr>
          <w:p w14:paraId="70AD8D4B" w14:textId="77777777" w:rsidR="00602C25" w:rsidRPr="000B7D52" w:rsidRDefault="00602C25" w:rsidP="00D13927">
            <w:pPr>
              <w:snapToGrid w:val="0"/>
              <w:jc w:val="center"/>
              <w:rPr>
                <w:rFonts w:ascii="Times New Roman" w:hAnsi="Times New Roman"/>
              </w:rPr>
            </w:pPr>
            <w:r w:rsidRPr="000B7D52">
              <w:rPr>
                <w:rFonts w:ascii="Times New Roman" w:hAnsi="Times New Roman"/>
              </w:rPr>
              <w:t>5</w:t>
            </w:r>
          </w:p>
        </w:tc>
        <w:tc>
          <w:tcPr>
            <w:tcW w:w="473" w:type="dxa"/>
            <w:tcBorders>
              <w:top w:val="single" w:sz="12" w:space="0" w:color="7B7B7B"/>
              <w:left w:val="single" w:sz="12" w:space="0" w:color="7B7B7B"/>
              <w:bottom w:val="single" w:sz="12" w:space="0" w:color="7B7B7B"/>
              <w:right w:val="single" w:sz="12" w:space="0" w:color="7B7B7B"/>
            </w:tcBorders>
          </w:tcPr>
          <w:p w14:paraId="4D125B79" w14:textId="77777777" w:rsidR="00602C25" w:rsidRPr="000B7D52" w:rsidRDefault="00602C25" w:rsidP="00D13927">
            <w:pPr>
              <w:snapToGrid w:val="0"/>
              <w:jc w:val="center"/>
              <w:rPr>
                <w:rFonts w:ascii="Times New Roman" w:hAnsi="Times New Roman"/>
              </w:rPr>
            </w:pPr>
            <w:r w:rsidRPr="000B7D52">
              <w:rPr>
                <w:rFonts w:ascii="Times New Roman" w:hAnsi="Times New Roman"/>
              </w:rPr>
              <w:t>15</w:t>
            </w:r>
          </w:p>
        </w:tc>
        <w:tc>
          <w:tcPr>
            <w:tcW w:w="473" w:type="dxa"/>
            <w:tcBorders>
              <w:top w:val="single" w:sz="12" w:space="0" w:color="7B7B7B"/>
              <w:left w:val="single" w:sz="12" w:space="0" w:color="7B7B7B"/>
              <w:bottom w:val="single" w:sz="12" w:space="0" w:color="7B7B7B"/>
              <w:right w:val="single" w:sz="12" w:space="0" w:color="7B7B7B"/>
            </w:tcBorders>
          </w:tcPr>
          <w:p w14:paraId="544C1A15" w14:textId="77777777" w:rsidR="00602C25" w:rsidRPr="000B7D52" w:rsidRDefault="00602C25" w:rsidP="00D13927">
            <w:pPr>
              <w:snapToGrid w:val="0"/>
              <w:jc w:val="center"/>
              <w:rPr>
                <w:rFonts w:ascii="Times New Roman" w:hAnsi="Times New Roman"/>
              </w:rPr>
            </w:pPr>
            <w:r w:rsidRPr="000B7D52">
              <w:rPr>
                <w:rFonts w:ascii="Times New Roman" w:hAnsi="Times New Roman"/>
              </w:rPr>
              <w:t>14</w:t>
            </w:r>
          </w:p>
        </w:tc>
        <w:tc>
          <w:tcPr>
            <w:tcW w:w="473" w:type="dxa"/>
            <w:tcBorders>
              <w:top w:val="single" w:sz="12" w:space="0" w:color="7B7B7B"/>
              <w:left w:val="single" w:sz="12" w:space="0" w:color="7B7B7B"/>
              <w:bottom w:val="single" w:sz="12" w:space="0" w:color="7B7B7B"/>
              <w:right w:val="single" w:sz="12" w:space="0" w:color="7B7B7B"/>
            </w:tcBorders>
          </w:tcPr>
          <w:p w14:paraId="06916B67" w14:textId="77777777" w:rsidR="00602C25" w:rsidRPr="000B7D52" w:rsidRDefault="00602C25" w:rsidP="00D13927">
            <w:pPr>
              <w:snapToGrid w:val="0"/>
              <w:jc w:val="center"/>
              <w:rPr>
                <w:rFonts w:ascii="Times New Roman" w:hAnsi="Times New Roman"/>
              </w:rPr>
            </w:pPr>
            <w:r w:rsidRPr="000B7D52">
              <w:rPr>
                <w:rFonts w:ascii="Times New Roman" w:hAnsi="Times New Roman"/>
              </w:rPr>
              <w:t>5</w:t>
            </w:r>
          </w:p>
        </w:tc>
        <w:tc>
          <w:tcPr>
            <w:tcW w:w="488" w:type="dxa"/>
            <w:tcBorders>
              <w:top w:val="single" w:sz="12" w:space="0" w:color="7B7B7B"/>
              <w:left w:val="single" w:sz="12" w:space="0" w:color="7B7B7B"/>
              <w:bottom w:val="single" w:sz="12" w:space="0" w:color="7B7B7B"/>
              <w:right w:val="single" w:sz="12" w:space="0" w:color="7B7B7B"/>
            </w:tcBorders>
          </w:tcPr>
          <w:p w14:paraId="13D204BE" w14:textId="77777777" w:rsidR="00602C25" w:rsidRPr="000B7D52" w:rsidRDefault="00602C25" w:rsidP="00D13927">
            <w:pPr>
              <w:snapToGrid w:val="0"/>
              <w:jc w:val="center"/>
              <w:rPr>
                <w:rFonts w:ascii="Times New Roman" w:hAnsi="Times New Roman"/>
              </w:rPr>
            </w:pPr>
            <w:r w:rsidRPr="000B7D52">
              <w:rPr>
                <w:rFonts w:ascii="Times New Roman" w:hAnsi="Times New Roman"/>
              </w:rPr>
              <w:t>6</w:t>
            </w:r>
          </w:p>
        </w:tc>
        <w:tc>
          <w:tcPr>
            <w:tcW w:w="567" w:type="dxa"/>
            <w:tcBorders>
              <w:top w:val="single" w:sz="12" w:space="0" w:color="7B7B7B"/>
              <w:left w:val="single" w:sz="12" w:space="0" w:color="7B7B7B"/>
              <w:bottom w:val="single" w:sz="12" w:space="0" w:color="7B7B7B"/>
              <w:right w:val="single" w:sz="12" w:space="0" w:color="7B7B7B"/>
            </w:tcBorders>
          </w:tcPr>
          <w:p w14:paraId="7B0CBAF2" w14:textId="77777777" w:rsidR="00602C25" w:rsidRPr="000B7D52" w:rsidRDefault="00602C25" w:rsidP="00D13927">
            <w:pPr>
              <w:snapToGrid w:val="0"/>
              <w:jc w:val="center"/>
              <w:rPr>
                <w:rFonts w:ascii="Times New Roman" w:hAnsi="Times New Roman"/>
              </w:rPr>
            </w:pPr>
            <w:r w:rsidRPr="000B7D52">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326CD285" w14:textId="77777777" w:rsidR="00602C25" w:rsidRPr="000B7D52" w:rsidRDefault="00602C25" w:rsidP="00D13927">
            <w:pPr>
              <w:snapToGrid w:val="0"/>
              <w:jc w:val="center"/>
              <w:rPr>
                <w:rFonts w:ascii="Times New Roman" w:hAnsi="Times New Roman"/>
              </w:rPr>
            </w:pPr>
            <w:r w:rsidRPr="000B7D52">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13D514DB" w14:textId="77777777" w:rsidR="00602C25" w:rsidRPr="000B7D52" w:rsidRDefault="00602C25" w:rsidP="00D13927">
            <w:pPr>
              <w:snapToGrid w:val="0"/>
              <w:jc w:val="center"/>
              <w:rPr>
                <w:rFonts w:ascii="Times New Roman" w:hAnsi="Times New Roman"/>
              </w:rPr>
            </w:pPr>
            <w:r w:rsidRPr="000B7D52">
              <w:rPr>
                <w:rFonts w:ascii="Times New Roman" w:hAnsi="Times New Roman"/>
              </w:rPr>
              <w:t>18</w:t>
            </w:r>
          </w:p>
        </w:tc>
        <w:tc>
          <w:tcPr>
            <w:tcW w:w="567" w:type="dxa"/>
            <w:tcBorders>
              <w:top w:val="single" w:sz="12" w:space="0" w:color="7B7B7B"/>
              <w:left w:val="single" w:sz="12" w:space="0" w:color="7B7B7B"/>
              <w:bottom w:val="single" w:sz="12" w:space="0" w:color="7B7B7B"/>
              <w:right w:val="single" w:sz="12" w:space="0" w:color="7B7B7B"/>
            </w:tcBorders>
          </w:tcPr>
          <w:p w14:paraId="708DD58B" w14:textId="77777777" w:rsidR="00602C25" w:rsidRPr="000B7D52" w:rsidRDefault="00602C25" w:rsidP="00D13927">
            <w:pPr>
              <w:snapToGrid w:val="0"/>
              <w:jc w:val="center"/>
              <w:rPr>
                <w:rFonts w:ascii="Times New Roman" w:hAnsi="Times New Roman"/>
              </w:rPr>
            </w:pPr>
            <w:r w:rsidRPr="000B7D52">
              <w:rPr>
                <w:rFonts w:ascii="Times New Roman" w:hAnsi="Times New Roman"/>
              </w:rPr>
              <w:t>19</w:t>
            </w:r>
          </w:p>
        </w:tc>
        <w:tc>
          <w:tcPr>
            <w:tcW w:w="567" w:type="dxa"/>
            <w:tcBorders>
              <w:top w:val="single" w:sz="12" w:space="0" w:color="7B7B7B"/>
              <w:left w:val="single" w:sz="12" w:space="0" w:color="7B7B7B"/>
              <w:bottom w:val="single" w:sz="12" w:space="0" w:color="7B7B7B"/>
              <w:right w:val="single" w:sz="12" w:space="0" w:color="7B7B7B"/>
            </w:tcBorders>
          </w:tcPr>
          <w:p w14:paraId="0C463A59" w14:textId="77777777" w:rsidR="00602C25" w:rsidRPr="000B7D52" w:rsidRDefault="00602C25" w:rsidP="00D13927">
            <w:pPr>
              <w:snapToGrid w:val="0"/>
              <w:jc w:val="center"/>
              <w:rPr>
                <w:rFonts w:ascii="Times New Roman" w:hAnsi="Times New Roman"/>
              </w:rPr>
            </w:pPr>
            <w:r w:rsidRPr="000B7D52">
              <w:rPr>
                <w:rFonts w:ascii="Times New Roman" w:hAnsi="Times New Roman"/>
              </w:rPr>
              <w:t>8</w:t>
            </w:r>
          </w:p>
        </w:tc>
        <w:tc>
          <w:tcPr>
            <w:tcW w:w="567" w:type="dxa"/>
            <w:tcBorders>
              <w:top w:val="single" w:sz="12" w:space="0" w:color="7B7B7B"/>
              <w:left w:val="single" w:sz="12" w:space="0" w:color="7B7B7B"/>
              <w:bottom w:val="single" w:sz="12" w:space="0" w:color="7B7B7B"/>
              <w:right w:val="single" w:sz="12" w:space="0" w:color="7B7B7B"/>
            </w:tcBorders>
          </w:tcPr>
          <w:p w14:paraId="7D391DC1" w14:textId="77777777" w:rsidR="00602C25" w:rsidRPr="000B7D52" w:rsidRDefault="00602C25" w:rsidP="00D13927">
            <w:pPr>
              <w:snapToGrid w:val="0"/>
              <w:jc w:val="center"/>
              <w:rPr>
                <w:rFonts w:ascii="Times New Roman" w:hAnsi="Times New Roman"/>
              </w:rPr>
            </w:pPr>
            <w:r w:rsidRPr="000B7D52">
              <w:rPr>
                <w:rFonts w:ascii="Times New Roman" w:hAnsi="Times New Roman"/>
              </w:rPr>
              <w:t>8</w:t>
            </w:r>
          </w:p>
        </w:tc>
        <w:tc>
          <w:tcPr>
            <w:tcW w:w="850" w:type="dxa"/>
            <w:tcBorders>
              <w:top w:val="single" w:sz="12" w:space="0" w:color="7B7B7B"/>
              <w:left w:val="single" w:sz="12" w:space="0" w:color="7B7B7B"/>
              <w:bottom w:val="single" w:sz="12" w:space="0" w:color="7B7B7B"/>
              <w:right w:val="single" w:sz="12" w:space="0" w:color="7B7B7B"/>
            </w:tcBorders>
          </w:tcPr>
          <w:p w14:paraId="13376283" w14:textId="77777777" w:rsidR="00602C25" w:rsidRPr="000B7D52" w:rsidRDefault="00602C25" w:rsidP="00D13927">
            <w:pPr>
              <w:snapToGrid w:val="0"/>
              <w:jc w:val="right"/>
              <w:rPr>
                <w:rFonts w:ascii="Times New Roman" w:hAnsi="Times New Roman"/>
              </w:rPr>
            </w:pPr>
          </w:p>
          <w:p w14:paraId="4ECAF68F" w14:textId="77777777" w:rsidR="00602C25" w:rsidRPr="000B7D52" w:rsidRDefault="00602C25" w:rsidP="00D13927">
            <w:pPr>
              <w:snapToGrid w:val="0"/>
              <w:jc w:val="right"/>
              <w:rPr>
                <w:rFonts w:ascii="Times New Roman" w:hAnsi="Times New Roman"/>
              </w:rPr>
            </w:pPr>
            <w:r w:rsidRPr="000B7D52">
              <w:rPr>
                <w:rFonts w:ascii="Times New Roman" w:hAnsi="Times New Roman"/>
              </w:rPr>
              <w:t>127</w:t>
            </w:r>
          </w:p>
        </w:tc>
      </w:tr>
      <w:tr w:rsidR="00602C25" w:rsidRPr="000B7D52" w14:paraId="556E121A"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4BDA2B4A"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0BBB8336" w14:textId="77777777" w:rsidR="00602C25" w:rsidRPr="000B7D52" w:rsidRDefault="00602C25" w:rsidP="00D13927">
            <w:pPr>
              <w:jc w:val="center"/>
              <w:rPr>
                <w:rFonts w:ascii="Times New Roman" w:hAnsi="Times New Roman"/>
              </w:rPr>
            </w:pPr>
            <w:r w:rsidRPr="000B7D52">
              <w:rPr>
                <w:rFonts w:ascii="Times New Roman" w:hAnsi="Times New Roman"/>
              </w:rPr>
              <w:t>04</w:t>
            </w:r>
          </w:p>
        </w:tc>
        <w:tc>
          <w:tcPr>
            <w:tcW w:w="473" w:type="dxa"/>
            <w:tcBorders>
              <w:top w:val="single" w:sz="12" w:space="0" w:color="7B7B7B"/>
              <w:left w:val="single" w:sz="12" w:space="0" w:color="7B7B7B"/>
              <w:bottom w:val="single" w:sz="12" w:space="0" w:color="7B7B7B"/>
              <w:right w:val="single" w:sz="12" w:space="0" w:color="7B7B7B"/>
            </w:tcBorders>
          </w:tcPr>
          <w:p w14:paraId="33A5737A" w14:textId="77777777" w:rsidR="00602C25" w:rsidRPr="000B7D52" w:rsidRDefault="00602C25" w:rsidP="00D13927">
            <w:pPr>
              <w:snapToGrid w:val="0"/>
              <w:jc w:val="center"/>
              <w:rPr>
                <w:rFonts w:ascii="Times New Roman" w:hAnsi="Times New Roman"/>
              </w:rPr>
            </w:pPr>
            <w:r w:rsidRPr="000B7D52">
              <w:rPr>
                <w:rFonts w:ascii="Times New Roman" w:hAnsi="Times New Roman"/>
              </w:rPr>
              <w:t>3</w:t>
            </w:r>
          </w:p>
        </w:tc>
        <w:tc>
          <w:tcPr>
            <w:tcW w:w="473" w:type="dxa"/>
            <w:tcBorders>
              <w:top w:val="single" w:sz="12" w:space="0" w:color="7B7B7B"/>
              <w:left w:val="single" w:sz="12" w:space="0" w:color="7B7B7B"/>
              <w:bottom w:val="single" w:sz="12" w:space="0" w:color="7B7B7B"/>
              <w:right w:val="single" w:sz="12" w:space="0" w:color="7B7B7B"/>
            </w:tcBorders>
          </w:tcPr>
          <w:p w14:paraId="6D4BE662" w14:textId="754485D0" w:rsidR="00602C25" w:rsidRPr="000B7D52" w:rsidRDefault="001E40C5" w:rsidP="00D13927">
            <w:pPr>
              <w:snapToGrid w:val="0"/>
              <w:jc w:val="center"/>
              <w:rPr>
                <w:rFonts w:ascii="Times New Roman" w:hAnsi="Times New Roman"/>
              </w:rPr>
            </w:pPr>
            <w:r>
              <w:rPr>
                <w:rFonts w:ascii="Times New Roman" w:hAnsi="Times New Roman"/>
              </w:rPr>
              <w:t>-</w:t>
            </w:r>
          </w:p>
        </w:tc>
        <w:tc>
          <w:tcPr>
            <w:tcW w:w="473" w:type="dxa"/>
            <w:tcBorders>
              <w:top w:val="single" w:sz="12" w:space="0" w:color="7B7B7B"/>
              <w:left w:val="single" w:sz="12" w:space="0" w:color="7B7B7B"/>
              <w:bottom w:val="single" w:sz="12" w:space="0" w:color="7B7B7B"/>
              <w:right w:val="single" w:sz="12" w:space="0" w:color="7B7B7B"/>
            </w:tcBorders>
          </w:tcPr>
          <w:p w14:paraId="13D2405B" w14:textId="77777777" w:rsidR="00602C25" w:rsidRPr="000B7D52" w:rsidRDefault="00602C25" w:rsidP="00D13927">
            <w:pPr>
              <w:snapToGrid w:val="0"/>
              <w:jc w:val="center"/>
              <w:rPr>
                <w:rFonts w:ascii="Times New Roman" w:hAnsi="Times New Roman"/>
              </w:rPr>
            </w:pPr>
            <w:r w:rsidRPr="000B7D52">
              <w:rPr>
                <w:rFonts w:ascii="Times New Roman" w:hAnsi="Times New Roman"/>
              </w:rPr>
              <w:t>2</w:t>
            </w:r>
          </w:p>
        </w:tc>
        <w:tc>
          <w:tcPr>
            <w:tcW w:w="473" w:type="dxa"/>
            <w:tcBorders>
              <w:top w:val="single" w:sz="12" w:space="0" w:color="7B7B7B"/>
              <w:left w:val="single" w:sz="12" w:space="0" w:color="7B7B7B"/>
              <w:bottom w:val="single" w:sz="12" w:space="0" w:color="7B7B7B"/>
              <w:right w:val="single" w:sz="12" w:space="0" w:color="7B7B7B"/>
            </w:tcBorders>
          </w:tcPr>
          <w:p w14:paraId="03FB9531" w14:textId="77777777" w:rsidR="00602C25" w:rsidRPr="000B7D52" w:rsidRDefault="00602C25" w:rsidP="00D13927">
            <w:pPr>
              <w:snapToGrid w:val="0"/>
              <w:jc w:val="center"/>
              <w:rPr>
                <w:rFonts w:ascii="Times New Roman" w:hAnsi="Times New Roman"/>
              </w:rPr>
            </w:pPr>
            <w:r w:rsidRPr="000B7D52">
              <w:rPr>
                <w:rFonts w:ascii="Times New Roman" w:hAnsi="Times New Roman"/>
              </w:rPr>
              <w:t>1</w:t>
            </w:r>
          </w:p>
        </w:tc>
        <w:tc>
          <w:tcPr>
            <w:tcW w:w="473" w:type="dxa"/>
            <w:tcBorders>
              <w:top w:val="single" w:sz="12" w:space="0" w:color="7B7B7B"/>
              <w:left w:val="single" w:sz="12" w:space="0" w:color="7B7B7B"/>
              <w:bottom w:val="single" w:sz="12" w:space="0" w:color="7B7B7B"/>
              <w:right w:val="single" w:sz="12" w:space="0" w:color="7B7B7B"/>
            </w:tcBorders>
          </w:tcPr>
          <w:p w14:paraId="659719C4" w14:textId="6AB53278" w:rsidR="00602C25" w:rsidRPr="000B7D52" w:rsidRDefault="001E40C5" w:rsidP="00D13927">
            <w:pPr>
              <w:snapToGrid w:val="0"/>
              <w:jc w:val="center"/>
              <w:rPr>
                <w:rFonts w:ascii="Times New Roman" w:hAnsi="Times New Roman"/>
              </w:rPr>
            </w:pPr>
            <w:r>
              <w:rPr>
                <w:rFonts w:ascii="Times New Roman" w:hAnsi="Times New Roman"/>
              </w:rPr>
              <w:t>-</w:t>
            </w:r>
          </w:p>
        </w:tc>
        <w:tc>
          <w:tcPr>
            <w:tcW w:w="488" w:type="dxa"/>
            <w:tcBorders>
              <w:top w:val="single" w:sz="12" w:space="0" w:color="7B7B7B"/>
              <w:left w:val="single" w:sz="12" w:space="0" w:color="7B7B7B"/>
              <w:bottom w:val="single" w:sz="12" w:space="0" w:color="7B7B7B"/>
              <w:right w:val="single" w:sz="12" w:space="0" w:color="7B7B7B"/>
            </w:tcBorders>
          </w:tcPr>
          <w:p w14:paraId="70C47168" w14:textId="6A727990"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3B3F90A0" w14:textId="77777777" w:rsidR="00602C25" w:rsidRPr="000B7D52" w:rsidRDefault="00602C25" w:rsidP="00D13927">
            <w:pPr>
              <w:snapToGrid w:val="0"/>
              <w:jc w:val="center"/>
              <w:rPr>
                <w:rFonts w:ascii="Times New Roman" w:hAnsi="Times New Roman"/>
              </w:rPr>
            </w:pPr>
            <w:r w:rsidRPr="000B7D52">
              <w:rPr>
                <w:rFonts w:ascii="Times New Roman" w:hAnsi="Times New Roman"/>
              </w:rPr>
              <w:t>1</w:t>
            </w:r>
          </w:p>
        </w:tc>
        <w:tc>
          <w:tcPr>
            <w:tcW w:w="567" w:type="dxa"/>
            <w:tcBorders>
              <w:top w:val="single" w:sz="12" w:space="0" w:color="7B7B7B"/>
              <w:left w:val="single" w:sz="12" w:space="0" w:color="7B7B7B"/>
              <w:bottom w:val="single" w:sz="12" w:space="0" w:color="7B7B7B"/>
              <w:right w:val="single" w:sz="12" w:space="0" w:color="7B7B7B"/>
            </w:tcBorders>
          </w:tcPr>
          <w:p w14:paraId="109C2F0E" w14:textId="76A7C114"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52C5F943" w14:textId="5227177A"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0FF85CA1" w14:textId="189C10C5"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4606456F" w14:textId="39C90A6F"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79A28EF5" w14:textId="15832D68" w:rsidR="00602C25" w:rsidRPr="000B7D52" w:rsidRDefault="001E40C5" w:rsidP="00D13927">
            <w:pPr>
              <w:snapToGrid w:val="0"/>
              <w:jc w:val="center"/>
              <w:rPr>
                <w:rFonts w:ascii="Times New Roman" w:hAnsi="Times New Roman"/>
              </w:rPr>
            </w:pPr>
            <w:r>
              <w:rPr>
                <w:rFonts w:ascii="Times New Roman" w:hAnsi="Times New Roman"/>
              </w:rPr>
              <w:t>-</w:t>
            </w:r>
          </w:p>
        </w:tc>
        <w:tc>
          <w:tcPr>
            <w:tcW w:w="850" w:type="dxa"/>
            <w:tcBorders>
              <w:top w:val="single" w:sz="12" w:space="0" w:color="7B7B7B"/>
              <w:left w:val="single" w:sz="12" w:space="0" w:color="7B7B7B"/>
              <w:bottom w:val="single" w:sz="12" w:space="0" w:color="7B7B7B"/>
              <w:right w:val="single" w:sz="12" w:space="0" w:color="7B7B7B"/>
            </w:tcBorders>
          </w:tcPr>
          <w:p w14:paraId="6C5352D3" w14:textId="77777777" w:rsidR="00602C25" w:rsidRPr="000B7D52" w:rsidRDefault="00602C25" w:rsidP="00D13927">
            <w:pPr>
              <w:snapToGrid w:val="0"/>
              <w:jc w:val="right"/>
              <w:rPr>
                <w:rFonts w:ascii="Times New Roman" w:hAnsi="Times New Roman"/>
              </w:rPr>
            </w:pPr>
          </w:p>
          <w:p w14:paraId="539D5260" w14:textId="77777777" w:rsidR="00602C25" w:rsidRPr="000B7D52" w:rsidRDefault="00602C25" w:rsidP="00D13927">
            <w:pPr>
              <w:snapToGrid w:val="0"/>
              <w:jc w:val="right"/>
              <w:rPr>
                <w:rFonts w:ascii="Times New Roman" w:hAnsi="Times New Roman"/>
              </w:rPr>
            </w:pPr>
            <w:r w:rsidRPr="000B7D52">
              <w:rPr>
                <w:rFonts w:ascii="Times New Roman" w:hAnsi="Times New Roman"/>
              </w:rPr>
              <w:t>7</w:t>
            </w:r>
          </w:p>
        </w:tc>
      </w:tr>
      <w:tr w:rsidR="00602C25" w:rsidRPr="000B7D52" w14:paraId="3386B418"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AB9587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Metų eigoje paslaugos nutrauktos</w:t>
            </w:r>
          </w:p>
        </w:tc>
        <w:tc>
          <w:tcPr>
            <w:tcW w:w="531" w:type="dxa"/>
            <w:tcBorders>
              <w:top w:val="single" w:sz="12" w:space="0" w:color="7B7B7B"/>
              <w:left w:val="single" w:sz="12" w:space="0" w:color="7B7B7B"/>
              <w:bottom w:val="single" w:sz="12" w:space="0" w:color="7B7B7B"/>
              <w:right w:val="single" w:sz="12" w:space="0" w:color="7B7B7B"/>
            </w:tcBorders>
          </w:tcPr>
          <w:p w14:paraId="3384CCF0" w14:textId="77777777" w:rsidR="00602C25" w:rsidRPr="000B7D52" w:rsidRDefault="00602C25" w:rsidP="00D13927">
            <w:pPr>
              <w:jc w:val="center"/>
              <w:rPr>
                <w:rFonts w:ascii="Times New Roman" w:hAnsi="Times New Roman"/>
              </w:rPr>
            </w:pPr>
            <w:r w:rsidRPr="000B7D52">
              <w:rPr>
                <w:rFonts w:ascii="Times New Roman" w:hAnsi="Times New Roman"/>
              </w:rPr>
              <w:t>05</w:t>
            </w:r>
          </w:p>
        </w:tc>
        <w:tc>
          <w:tcPr>
            <w:tcW w:w="7105" w:type="dxa"/>
            <w:gridSpan w:val="13"/>
            <w:tcBorders>
              <w:top w:val="single" w:sz="12" w:space="0" w:color="7B7B7B"/>
              <w:left w:val="single" w:sz="12" w:space="0" w:color="7B7B7B"/>
              <w:bottom w:val="single" w:sz="12" w:space="0" w:color="7B7B7B"/>
              <w:right w:val="single" w:sz="12" w:space="0" w:color="7B7B7B"/>
            </w:tcBorders>
          </w:tcPr>
          <w:p w14:paraId="08B6F413" w14:textId="77777777" w:rsidR="00602C25" w:rsidRPr="000B7D52" w:rsidRDefault="00602C25" w:rsidP="00D13927">
            <w:pPr>
              <w:snapToGrid w:val="0"/>
              <w:jc w:val="right"/>
              <w:rPr>
                <w:rFonts w:ascii="Times New Roman" w:hAnsi="Times New Roman"/>
              </w:rPr>
            </w:pPr>
          </w:p>
          <w:p w14:paraId="6DBE2B0E" w14:textId="77777777" w:rsidR="00602C25" w:rsidRPr="000B7D52" w:rsidRDefault="00602C25" w:rsidP="00D13927">
            <w:pPr>
              <w:snapToGrid w:val="0"/>
              <w:jc w:val="right"/>
              <w:rPr>
                <w:rFonts w:ascii="Times New Roman" w:hAnsi="Times New Roman"/>
              </w:rPr>
            </w:pPr>
            <w:r w:rsidRPr="000B7D52">
              <w:rPr>
                <w:rFonts w:ascii="Times New Roman" w:hAnsi="Times New Roman"/>
              </w:rPr>
              <w:t>79</w:t>
            </w:r>
          </w:p>
        </w:tc>
      </w:tr>
      <w:tr w:rsidR="00602C25" w:rsidRPr="000B7D52" w14:paraId="3CF91E1F" w14:textId="77777777" w:rsidTr="00C12DBD">
        <w:trPr>
          <w:trHeight w:val="353"/>
        </w:trPr>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1B7C7DF"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127B96F9" w14:textId="77777777" w:rsidR="00602C25" w:rsidRPr="000B7D52" w:rsidRDefault="00602C25" w:rsidP="00D13927">
            <w:pPr>
              <w:jc w:val="center"/>
              <w:rPr>
                <w:rFonts w:ascii="Times New Roman" w:hAnsi="Times New Roman"/>
              </w:rPr>
            </w:pPr>
            <w:r w:rsidRPr="000B7D52">
              <w:rPr>
                <w:rFonts w:ascii="Times New Roman" w:hAnsi="Times New Roman"/>
              </w:rPr>
              <w:t>06</w:t>
            </w:r>
          </w:p>
        </w:tc>
        <w:tc>
          <w:tcPr>
            <w:tcW w:w="7105" w:type="dxa"/>
            <w:gridSpan w:val="13"/>
            <w:tcBorders>
              <w:top w:val="single" w:sz="12" w:space="0" w:color="7B7B7B"/>
              <w:left w:val="single" w:sz="12" w:space="0" w:color="7B7B7B"/>
              <w:bottom w:val="single" w:sz="12" w:space="0" w:color="7B7B7B"/>
              <w:right w:val="single" w:sz="12" w:space="0" w:color="7B7B7B"/>
            </w:tcBorders>
          </w:tcPr>
          <w:p w14:paraId="2A5B8395" w14:textId="77777777" w:rsidR="00602C25" w:rsidRPr="000B7D52" w:rsidRDefault="00602C25" w:rsidP="00D13927">
            <w:pPr>
              <w:snapToGrid w:val="0"/>
              <w:jc w:val="right"/>
              <w:rPr>
                <w:rFonts w:ascii="Times New Roman" w:hAnsi="Times New Roman"/>
              </w:rPr>
            </w:pPr>
          </w:p>
          <w:p w14:paraId="13D3BCA7" w14:textId="77777777" w:rsidR="00602C25" w:rsidRPr="000B7D52" w:rsidRDefault="00602C25" w:rsidP="00D13927">
            <w:pPr>
              <w:snapToGrid w:val="0"/>
              <w:jc w:val="right"/>
              <w:rPr>
                <w:rFonts w:ascii="Times New Roman" w:hAnsi="Times New Roman"/>
              </w:rPr>
            </w:pPr>
            <w:r w:rsidRPr="000B7D52">
              <w:rPr>
                <w:rFonts w:ascii="Times New Roman" w:hAnsi="Times New Roman"/>
              </w:rPr>
              <w:t>1</w:t>
            </w:r>
          </w:p>
        </w:tc>
      </w:tr>
      <w:tr w:rsidR="00602C25" w:rsidRPr="000B7D52" w14:paraId="42637365"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C0561BB"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 xml:space="preserve">Klientų skaičius 2022 m. pabaigoje </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5830DF0" w14:textId="77777777" w:rsidR="00602C25" w:rsidRPr="000B7D52" w:rsidRDefault="00602C25" w:rsidP="00D13927">
            <w:pPr>
              <w:jc w:val="center"/>
              <w:rPr>
                <w:rFonts w:ascii="Times New Roman" w:hAnsi="Times New Roman"/>
              </w:rPr>
            </w:pPr>
            <w:r w:rsidRPr="000B7D52">
              <w:rPr>
                <w:rFonts w:ascii="Times New Roman" w:hAnsi="Times New Roman"/>
              </w:rPr>
              <w:t>07</w:t>
            </w:r>
          </w:p>
        </w:tc>
        <w:tc>
          <w:tcPr>
            <w:tcW w:w="7105"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FBA8334" w14:textId="77777777" w:rsidR="00602C25" w:rsidRPr="00964E30" w:rsidRDefault="00602C25" w:rsidP="00D13927">
            <w:pPr>
              <w:ind w:left="4147"/>
              <w:jc w:val="right"/>
              <w:rPr>
                <w:rFonts w:ascii="Times New Roman" w:hAnsi="Times New Roman"/>
                <w:sz w:val="20"/>
                <w:szCs w:val="20"/>
              </w:rPr>
            </w:pPr>
          </w:p>
          <w:p w14:paraId="31486BFC" w14:textId="77777777" w:rsidR="00602C25" w:rsidRPr="000B7D52" w:rsidRDefault="00602C25" w:rsidP="00D13927">
            <w:pPr>
              <w:ind w:left="4147"/>
              <w:jc w:val="right"/>
              <w:rPr>
                <w:rFonts w:ascii="Times New Roman" w:hAnsi="Times New Roman"/>
              </w:rPr>
            </w:pPr>
            <w:r w:rsidRPr="000B7D52">
              <w:rPr>
                <w:rFonts w:ascii="Times New Roman" w:hAnsi="Times New Roman"/>
              </w:rPr>
              <w:t xml:space="preserve">274                                                                                                  </w:t>
            </w:r>
          </w:p>
        </w:tc>
      </w:tr>
      <w:tr w:rsidR="00602C25" w:rsidRPr="000B7D52" w14:paraId="0F72BDB9"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C4EC327"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4A1AAB9" w14:textId="77777777" w:rsidR="00602C25" w:rsidRPr="000B7D52" w:rsidRDefault="00602C25" w:rsidP="00D13927">
            <w:pPr>
              <w:jc w:val="center"/>
              <w:rPr>
                <w:rFonts w:ascii="Times New Roman" w:hAnsi="Times New Roman"/>
              </w:rPr>
            </w:pPr>
            <w:r w:rsidRPr="000B7D52">
              <w:rPr>
                <w:rFonts w:ascii="Times New Roman" w:hAnsi="Times New Roman"/>
              </w:rPr>
              <w:t>08</w:t>
            </w:r>
          </w:p>
        </w:tc>
        <w:tc>
          <w:tcPr>
            <w:tcW w:w="7105"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45169C30" w14:textId="77777777" w:rsidR="00602C25" w:rsidRPr="000B7D52" w:rsidRDefault="00602C25" w:rsidP="00D13927">
            <w:pPr>
              <w:jc w:val="right"/>
              <w:rPr>
                <w:rFonts w:ascii="Times New Roman" w:hAnsi="Times New Roman"/>
              </w:rPr>
            </w:pPr>
            <w:r w:rsidRPr="000B7D52">
              <w:rPr>
                <w:rFonts w:ascii="Times New Roman" w:hAnsi="Times New Roman"/>
              </w:rPr>
              <w:t>6</w:t>
            </w:r>
          </w:p>
        </w:tc>
      </w:tr>
    </w:tbl>
    <w:p w14:paraId="54D67137" w14:textId="77777777" w:rsidR="00602C25" w:rsidRPr="00AB05F7" w:rsidRDefault="00602C25" w:rsidP="00D13927">
      <w:pPr>
        <w:ind w:firstLine="708"/>
        <w:rPr>
          <w:rFonts w:ascii="Times New Roman" w:hAnsi="Times New Roman"/>
          <w:sz w:val="24"/>
          <w:szCs w:val="24"/>
        </w:rPr>
      </w:pPr>
      <w:r w:rsidRPr="00AB05F7">
        <w:rPr>
          <w:rFonts w:ascii="Times New Roman" w:hAnsi="Times New Roman"/>
          <w:sz w:val="24"/>
          <w:szCs w:val="24"/>
        </w:rPr>
        <w:t xml:space="preserve">Pagalbos į namus paslaugų gavėjams buvo teikiamos informavimo, konsultavimo, tarpininkavimo ir atstovavimo, bendravimo, maisto produktų nupirkimo, pristatymo ir pagalbos ruošiant maistą, pagalbos buityje ir namų ruošoje, lydėjimo į įvairias įstaigas ir kitos paslaugos, reikalingos norint asmeniui sudaryti galimybes gyventi savo namuose. Socialinis darbuotojas, organizuodamas paslaugas, </w:t>
      </w:r>
      <w:r w:rsidRPr="00AB05F7">
        <w:rPr>
          <w:rFonts w:ascii="Times New Roman" w:hAnsi="Times New Roman"/>
          <w:sz w:val="24"/>
          <w:szCs w:val="24"/>
        </w:rPr>
        <w:lastRenderedPageBreak/>
        <w:t>lankėsi paslaugų gavėjų namuose, išklausė jų nuomonę apie teikiamų paslaugų kokybę ir konsultavo kitais jiems rūpimais klausimais. Buvo dirbama ir su paslaugų gavėjo aplinka, atkuriant jo santykius su artimaisiais ir įtraukiant juos į pagalbos teikimo procesą.</w:t>
      </w:r>
    </w:p>
    <w:p w14:paraId="41C2396D" w14:textId="77777777" w:rsidR="00602C25" w:rsidRPr="00AB05F7" w:rsidRDefault="00602C25" w:rsidP="00D13927">
      <w:pPr>
        <w:ind w:firstLine="708"/>
        <w:rPr>
          <w:rFonts w:ascii="Times New Roman" w:hAnsi="Times New Roman"/>
          <w:sz w:val="24"/>
          <w:szCs w:val="24"/>
        </w:rPr>
      </w:pPr>
      <w:r w:rsidRPr="00AB05F7">
        <w:rPr>
          <w:rFonts w:ascii="Times New Roman" w:hAnsi="Times New Roman"/>
          <w:sz w:val="24"/>
          <w:szCs w:val="24"/>
        </w:rPr>
        <w:t>Darbo praktikoje stebima, kad pagalbos į namus paslaugos poreikį įtakoja metų laikai. Šaltuoju metų laiku dažniausiai teikiamos paslaugos: malkų atnešimas, maisto, medikamentų nupirkimas. Šiltuoju metų laiku paslaugų gavėjai dažniau pageidauja palydėjimo į gydymo įstaigas. Nepriklausomai nuo sezoniškumo, paslaugų gavėjai visuomet pageidauja namų tvarkymo, tarpininkavimo su gydytojais išrašant medikamentus bei palydėjimo pas gydytojus paslaugos.</w:t>
      </w:r>
    </w:p>
    <w:p w14:paraId="5321DA65" w14:textId="2FBA256B" w:rsidR="00602C25" w:rsidRDefault="00602C25" w:rsidP="00D13927">
      <w:pPr>
        <w:ind w:firstLine="708"/>
        <w:rPr>
          <w:rFonts w:ascii="Times New Roman" w:hAnsi="Times New Roman"/>
          <w:sz w:val="24"/>
          <w:szCs w:val="24"/>
        </w:rPr>
      </w:pPr>
      <w:r w:rsidRPr="00AB05F7">
        <w:rPr>
          <w:rFonts w:ascii="Times New Roman" w:hAnsi="Times New Roman"/>
          <w:sz w:val="24"/>
          <w:szCs w:val="24"/>
        </w:rPr>
        <w:t>Per eilę metų</w:t>
      </w:r>
      <w:r>
        <w:rPr>
          <w:rFonts w:ascii="Times New Roman" w:hAnsi="Times New Roman"/>
          <w:sz w:val="24"/>
          <w:szCs w:val="24"/>
        </w:rPr>
        <w:t xml:space="preserve"> </w:t>
      </w:r>
      <w:r w:rsidRPr="00AB05F7">
        <w:rPr>
          <w:rFonts w:ascii="Times New Roman" w:hAnsi="Times New Roman"/>
          <w:sz w:val="24"/>
          <w:szCs w:val="24"/>
        </w:rPr>
        <w:t>paslaugų gavėjų skaičius</w:t>
      </w:r>
      <w:r>
        <w:rPr>
          <w:rFonts w:ascii="Times New Roman" w:hAnsi="Times New Roman"/>
          <w:sz w:val="24"/>
          <w:szCs w:val="24"/>
        </w:rPr>
        <w:t xml:space="preserve"> augo. Lyginant 10 metų laikotarpį nuo 2012 m. iki 2022 m. pagalbos į namus paslaugų gavėjų skaičius ženkliai didėjo – nuo 16</w:t>
      </w:r>
      <w:r w:rsidR="000E6444">
        <w:rPr>
          <w:rFonts w:ascii="Times New Roman" w:hAnsi="Times New Roman"/>
          <w:sz w:val="24"/>
          <w:szCs w:val="24"/>
        </w:rPr>
        <w:t>4</w:t>
      </w:r>
      <w:r>
        <w:rPr>
          <w:rFonts w:ascii="Times New Roman" w:hAnsi="Times New Roman"/>
          <w:sz w:val="24"/>
          <w:szCs w:val="24"/>
        </w:rPr>
        <w:t xml:space="preserve"> paslaugų gavėjų per metus iki  353 klientų per metus</w:t>
      </w:r>
      <w:r w:rsidRPr="00AB05F7">
        <w:rPr>
          <w:rFonts w:ascii="Times New Roman" w:hAnsi="Times New Roman"/>
          <w:sz w:val="24"/>
          <w:szCs w:val="24"/>
        </w:rPr>
        <w:t>.</w:t>
      </w:r>
    </w:p>
    <w:p w14:paraId="54C43FB0" w14:textId="77777777" w:rsidR="00602C25" w:rsidRPr="007E708E" w:rsidRDefault="00602C25" w:rsidP="00D13927">
      <w:pPr>
        <w:tabs>
          <w:tab w:val="left" w:pos="1843"/>
        </w:tabs>
        <w:rPr>
          <w:rFonts w:ascii="Times New Roman" w:hAnsi="Times New Roman"/>
          <w:bCs/>
          <w:iCs/>
          <w:sz w:val="16"/>
          <w:szCs w:val="16"/>
        </w:rPr>
      </w:pPr>
    </w:p>
    <w:p w14:paraId="07CC2B77" w14:textId="77777777" w:rsidR="00602C25" w:rsidRPr="000D05C8" w:rsidRDefault="00602C25" w:rsidP="00D13927">
      <w:pPr>
        <w:tabs>
          <w:tab w:val="left" w:pos="1843"/>
        </w:tabs>
        <w:ind w:firstLine="708"/>
        <w:jc w:val="center"/>
        <w:rPr>
          <w:rFonts w:ascii="Times New Roman" w:hAnsi="Times New Roman"/>
          <w:b/>
          <w:i/>
          <w:sz w:val="24"/>
          <w:szCs w:val="24"/>
        </w:rPr>
      </w:pPr>
      <w:r w:rsidRPr="009D261C">
        <w:rPr>
          <w:rFonts w:ascii="Times New Roman" w:hAnsi="Times New Roman"/>
          <w:b/>
          <w:i/>
          <w:sz w:val="24"/>
          <w:szCs w:val="24"/>
        </w:rPr>
        <w:t>Pagalbos į n</w:t>
      </w:r>
      <w:r>
        <w:rPr>
          <w:rFonts w:ascii="Times New Roman" w:hAnsi="Times New Roman"/>
          <w:b/>
          <w:i/>
          <w:sz w:val="24"/>
          <w:szCs w:val="24"/>
        </w:rPr>
        <w:t>amus paslaugų gavėjų skaičiaus palyginimas 2012–2022</w:t>
      </w:r>
      <w:r w:rsidRPr="009D261C">
        <w:rPr>
          <w:rFonts w:ascii="Times New Roman" w:hAnsi="Times New Roman"/>
          <w:b/>
          <w:i/>
          <w:sz w:val="24"/>
          <w:szCs w:val="24"/>
        </w:rPr>
        <w:t xml:space="preserve"> metais</w:t>
      </w:r>
    </w:p>
    <w:p w14:paraId="3EAC369E" w14:textId="77777777" w:rsidR="00602C25" w:rsidRDefault="00602C25" w:rsidP="00D13927">
      <w:pPr>
        <w:jc w:val="center"/>
      </w:pPr>
      <w:r w:rsidRPr="008E1371">
        <w:rPr>
          <w:noProof/>
          <w:lang w:eastAsia="lt-LT"/>
        </w:rPr>
        <w:drawing>
          <wp:inline distT="0" distB="0" distL="0" distR="0" wp14:anchorId="39480F45" wp14:editId="7B6BCB09">
            <wp:extent cx="5676900" cy="1645920"/>
            <wp:effectExtent l="0" t="0" r="0" b="11430"/>
            <wp:docPr id="30" name="Diagrama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17AB3C"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b/>
          <w:bCs/>
          <w:sz w:val="24"/>
          <w:szCs w:val="24"/>
        </w:rPr>
        <w:t>Dienos socialinės globos paslaugų</w:t>
      </w:r>
      <w:r w:rsidRPr="00D67EF3">
        <w:rPr>
          <w:rFonts w:ascii="Times New Roman" w:hAnsi="Times New Roman"/>
          <w:sz w:val="24"/>
          <w:szCs w:val="24"/>
        </w:rPr>
        <w:t xml:space="preserve"> asmens namuose tikslas </w:t>
      </w:r>
      <w:r>
        <w:rPr>
          <w:rFonts w:ascii="Times New Roman" w:hAnsi="Times New Roman"/>
          <w:sz w:val="24"/>
          <w:szCs w:val="24"/>
        </w:rPr>
        <w:t>–</w:t>
      </w:r>
      <w:r w:rsidRPr="00D67EF3">
        <w:rPr>
          <w:rFonts w:ascii="Times New Roman" w:hAnsi="Times New Roman"/>
          <w:sz w:val="24"/>
          <w:szCs w:val="24"/>
        </w:rPr>
        <w:t xml:space="preserve"> sudaryti sąlygas asmeniui kuo ilgiau </w:t>
      </w:r>
      <w:r>
        <w:rPr>
          <w:rFonts w:ascii="Times New Roman" w:hAnsi="Times New Roman"/>
          <w:sz w:val="24"/>
          <w:szCs w:val="24"/>
        </w:rPr>
        <w:t>pilna</w:t>
      </w:r>
      <w:r w:rsidRPr="00D67EF3">
        <w:rPr>
          <w:rFonts w:ascii="Times New Roman" w:hAnsi="Times New Roman"/>
          <w:sz w:val="24"/>
          <w:szCs w:val="24"/>
        </w:rPr>
        <w:t>vertiškai gyventi namuose, bendruomenėje, užtikrinti tinkamą socialinės globos ir slaugos namuose paslaugų organizavimą ir teikimą, stiprinti asmens gebėjimus ir savarankiškumą, palaikyti socialinius ryšius su šeima, bendruomene, padėti šeimos nariams integruotis į visuomenę ir darbo rinką.</w:t>
      </w:r>
    </w:p>
    <w:p w14:paraId="5510C27C"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sz w:val="24"/>
          <w:szCs w:val="24"/>
        </w:rPr>
        <w:t xml:space="preserve">Globos paslaugos </w:t>
      </w:r>
      <w:r>
        <w:rPr>
          <w:rFonts w:ascii="Times New Roman" w:hAnsi="Times New Roman"/>
          <w:sz w:val="24"/>
          <w:szCs w:val="24"/>
        </w:rPr>
        <w:t>–</w:t>
      </w:r>
      <w:r w:rsidRPr="00D67EF3">
        <w:rPr>
          <w:rFonts w:ascii="Times New Roman" w:hAnsi="Times New Roman"/>
          <w:sz w:val="24"/>
          <w:szCs w:val="24"/>
        </w:rPr>
        <w:t xml:space="preserve"> tai visuma socialinių paslaugų, kuriomis asmeniui teikiama kompleksinė pagalba namuose dienos metu, skatinant asmens savarankiškumą.</w:t>
      </w:r>
    </w:p>
    <w:p w14:paraId="7F01F6E5"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sz w:val="24"/>
          <w:szCs w:val="24"/>
        </w:rPr>
        <w:t xml:space="preserve">Slauga namuose </w:t>
      </w:r>
      <w:r>
        <w:rPr>
          <w:rFonts w:ascii="Times New Roman" w:hAnsi="Times New Roman"/>
          <w:sz w:val="24"/>
          <w:szCs w:val="24"/>
        </w:rPr>
        <w:t>–</w:t>
      </w:r>
      <w:r w:rsidRPr="00D67EF3">
        <w:rPr>
          <w:rFonts w:ascii="Times New Roman" w:hAnsi="Times New Roman"/>
          <w:sz w:val="24"/>
          <w:szCs w:val="24"/>
        </w:rPr>
        <w:t xml:space="preserve"> tai asmens sveikatos priežiūros paslaugos teikiamos asmeniui namuose, kur jis gyvena, siekiant užtikrinti paslaugų prieinamumą ir tęstinumą, tenkinant asmens slaugos poreikius namų sąlygomis ir skatinant paslaugų gavėjo savirūpą.</w:t>
      </w:r>
    </w:p>
    <w:p w14:paraId="794BD0B3" w14:textId="2FAD6BB9" w:rsidR="00544442" w:rsidRDefault="00602C25" w:rsidP="00D13927">
      <w:pPr>
        <w:ind w:firstLine="708"/>
        <w:rPr>
          <w:rFonts w:ascii="Times New Roman" w:hAnsi="Times New Roman"/>
          <w:sz w:val="24"/>
          <w:szCs w:val="24"/>
        </w:rPr>
      </w:pPr>
      <w:r w:rsidRPr="00D67EF3">
        <w:rPr>
          <w:rFonts w:ascii="Times New Roman" w:hAnsi="Times New Roman"/>
          <w:sz w:val="24"/>
          <w:szCs w:val="24"/>
        </w:rPr>
        <w:t>202</w:t>
      </w:r>
      <w:r>
        <w:rPr>
          <w:rFonts w:ascii="Times New Roman" w:hAnsi="Times New Roman"/>
          <w:sz w:val="24"/>
          <w:szCs w:val="24"/>
        </w:rPr>
        <w:t>2</w:t>
      </w:r>
      <w:r w:rsidRPr="00D67EF3">
        <w:rPr>
          <w:rFonts w:ascii="Times New Roman" w:hAnsi="Times New Roman"/>
          <w:sz w:val="24"/>
          <w:szCs w:val="24"/>
        </w:rPr>
        <w:t xml:space="preserve"> metų pradžioje dienos socialinės globos paslaugos buvo teikiamos 7</w:t>
      </w:r>
      <w:r>
        <w:rPr>
          <w:rFonts w:ascii="Times New Roman" w:hAnsi="Times New Roman"/>
          <w:sz w:val="24"/>
          <w:szCs w:val="24"/>
        </w:rPr>
        <w:t>6</w:t>
      </w:r>
      <w:r w:rsidRPr="00D67EF3">
        <w:rPr>
          <w:rFonts w:ascii="Times New Roman" w:hAnsi="Times New Roman"/>
          <w:sz w:val="24"/>
          <w:szCs w:val="24"/>
        </w:rPr>
        <w:t xml:space="preserve"> asmenims. Metų eigoje </w:t>
      </w:r>
      <w:r w:rsidR="000E6444" w:rsidRPr="00D67EF3">
        <w:rPr>
          <w:rFonts w:ascii="Times New Roman" w:hAnsi="Times New Roman"/>
          <w:sz w:val="24"/>
          <w:szCs w:val="24"/>
        </w:rPr>
        <w:t>paslaug</w:t>
      </w:r>
      <w:r w:rsidR="000E6444">
        <w:rPr>
          <w:rFonts w:ascii="Times New Roman" w:hAnsi="Times New Roman"/>
          <w:sz w:val="24"/>
          <w:szCs w:val="24"/>
        </w:rPr>
        <w:t>o</w:t>
      </w:r>
      <w:r w:rsidR="000E6444" w:rsidRPr="00D67EF3">
        <w:rPr>
          <w:rFonts w:ascii="Times New Roman" w:hAnsi="Times New Roman"/>
          <w:sz w:val="24"/>
          <w:szCs w:val="24"/>
        </w:rPr>
        <w:t xml:space="preserve">s </w:t>
      </w:r>
      <w:r w:rsidRPr="00D67EF3">
        <w:rPr>
          <w:rFonts w:ascii="Times New Roman" w:hAnsi="Times New Roman"/>
          <w:sz w:val="24"/>
          <w:szCs w:val="24"/>
        </w:rPr>
        <w:t>pradėt</w:t>
      </w:r>
      <w:r w:rsidR="000E6444">
        <w:rPr>
          <w:rFonts w:ascii="Times New Roman" w:hAnsi="Times New Roman"/>
          <w:sz w:val="24"/>
          <w:szCs w:val="24"/>
        </w:rPr>
        <w:t>os</w:t>
      </w:r>
      <w:r w:rsidRPr="00D67EF3">
        <w:rPr>
          <w:rFonts w:ascii="Times New Roman" w:hAnsi="Times New Roman"/>
          <w:sz w:val="24"/>
          <w:szCs w:val="24"/>
        </w:rPr>
        <w:t xml:space="preserve"> teikti 44 asmenims (2020 m. </w:t>
      </w:r>
      <w:r w:rsidR="00E93691">
        <w:rPr>
          <w:rFonts w:ascii="Times New Roman" w:hAnsi="Times New Roman"/>
          <w:sz w:val="24"/>
          <w:szCs w:val="24"/>
        </w:rPr>
        <w:t>–</w:t>
      </w:r>
      <w:r w:rsidRPr="00D67EF3">
        <w:rPr>
          <w:rFonts w:ascii="Times New Roman" w:hAnsi="Times New Roman"/>
          <w:sz w:val="24"/>
          <w:szCs w:val="24"/>
        </w:rPr>
        <w:t xml:space="preserve"> 38 asmenims, 20</w:t>
      </w:r>
      <w:r>
        <w:rPr>
          <w:rFonts w:ascii="Times New Roman" w:hAnsi="Times New Roman"/>
          <w:sz w:val="24"/>
          <w:szCs w:val="24"/>
        </w:rPr>
        <w:t>21</w:t>
      </w:r>
      <w:r w:rsidRPr="00D67EF3">
        <w:rPr>
          <w:rFonts w:ascii="Times New Roman" w:hAnsi="Times New Roman"/>
          <w:sz w:val="24"/>
          <w:szCs w:val="24"/>
        </w:rPr>
        <w:t xml:space="preserve"> m. </w:t>
      </w:r>
      <w:r w:rsidR="00E93691">
        <w:rPr>
          <w:rFonts w:ascii="Times New Roman" w:hAnsi="Times New Roman"/>
          <w:sz w:val="24"/>
          <w:szCs w:val="24"/>
        </w:rPr>
        <w:t>–</w:t>
      </w:r>
      <w:r w:rsidRPr="00D67EF3">
        <w:rPr>
          <w:rFonts w:ascii="Times New Roman" w:hAnsi="Times New Roman"/>
          <w:sz w:val="24"/>
          <w:szCs w:val="24"/>
        </w:rPr>
        <w:t xml:space="preserve"> 4</w:t>
      </w:r>
      <w:r>
        <w:rPr>
          <w:rFonts w:ascii="Times New Roman" w:hAnsi="Times New Roman"/>
          <w:sz w:val="24"/>
          <w:szCs w:val="24"/>
        </w:rPr>
        <w:t>4</w:t>
      </w:r>
      <w:r w:rsidRPr="00D67EF3">
        <w:rPr>
          <w:rFonts w:ascii="Times New Roman" w:hAnsi="Times New Roman"/>
          <w:sz w:val="24"/>
          <w:szCs w:val="24"/>
        </w:rPr>
        <w:t xml:space="preserve"> asmen</w:t>
      </w:r>
      <w:r>
        <w:rPr>
          <w:rFonts w:ascii="Times New Roman" w:hAnsi="Times New Roman"/>
          <w:sz w:val="24"/>
          <w:szCs w:val="24"/>
        </w:rPr>
        <w:t>ims)</w:t>
      </w:r>
      <w:r w:rsidRPr="00D67EF3">
        <w:rPr>
          <w:rFonts w:ascii="Times New Roman" w:hAnsi="Times New Roman"/>
          <w:sz w:val="24"/>
          <w:szCs w:val="24"/>
        </w:rPr>
        <w:t>.</w:t>
      </w:r>
    </w:p>
    <w:p w14:paraId="54536C96" w14:textId="77777777" w:rsidR="003146A6" w:rsidRPr="00847735" w:rsidRDefault="003146A6" w:rsidP="00D13927">
      <w:pPr>
        <w:ind w:firstLine="708"/>
        <w:rPr>
          <w:rFonts w:ascii="Times New Roman" w:hAnsi="Times New Roman"/>
          <w:sz w:val="20"/>
          <w:szCs w:val="20"/>
        </w:rPr>
      </w:pPr>
    </w:p>
    <w:p w14:paraId="351057BC" w14:textId="77777777" w:rsidR="00602C25" w:rsidRPr="00F2196C" w:rsidRDefault="00602C25" w:rsidP="00D13927">
      <w:pPr>
        <w:ind w:firstLine="720"/>
        <w:jc w:val="center"/>
        <w:rPr>
          <w:rFonts w:ascii="Times New Roman" w:hAnsi="Times New Roman"/>
          <w:b/>
          <w:sz w:val="24"/>
          <w:szCs w:val="24"/>
        </w:rPr>
      </w:pPr>
      <w:r>
        <w:rPr>
          <w:rFonts w:ascii="Times New Roman" w:hAnsi="Times New Roman"/>
          <w:b/>
          <w:i/>
          <w:sz w:val="24"/>
          <w:szCs w:val="24"/>
        </w:rPr>
        <w:t>Dienos socialinės globos</w:t>
      </w:r>
      <w:r w:rsidRPr="0092256C">
        <w:rPr>
          <w:rFonts w:ascii="Times New Roman" w:hAnsi="Times New Roman"/>
          <w:b/>
          <w:i/>
          <w:sz w:val="24"/>
          <w:szCs w:val="24"/>
        </w:rPr>
        <w:t xml:space="preserve"> pasl</w:t>
      </w:r>
      <w:r>
        <w:rPr>
          <w:rFonts w:ascii="Times New Roman" w:hAnsi="Times New Roman"/>
          <w:b/>
          <w:i/>
          <w:sz w:val="24"/>
          <w:szCs w:val="24"/>
        </w:rPr>
        <w:t>augų gavėjų skaičiaus kaita 2022</w:t>
      </w:r>
      <w:r w:rsidRPr="0092256C">
        <w:rPr>
          <w:rFonts w:ascii="Times New Roman" w:hAnsi="Times New Roman"/>
          <w:b/>
          <w:i/>
          <w:sz w:val="24"/>
          <w:szCs w:val="24"/>
        </w:rPr>
        <w:t xml:space="preserve"> metais</w:t>
      </w:r>
    </w:p>
    <w:tbl>
      <w:tblPr>
        <w:tblStyle w:val="Lentelstinklelis"/>
        <w:tblW w:w="9781" w:type="dxa"/>
        <w:tblInd w:w="108" w:type="dxa"/>
        <w:tblLayout w:type="fixed"/>
        <w:tblLook w:val="01E0" w:firstRow="1" w:lastRow="1" w:firstColumn="1" w:lastColumn="1" w:noHBand="0" w:noVBand="0"/>
      </w:tblPr>
      <w:tblGrid>
        <w:gridCol w:w="2287"/>
        <w:gridCol w:w="567"/>
        <w:gridCol w:w="425"/>
        <w:gridCol w:w="426"/>
        <w:gridCol w:w="425"/>
        <w:gridCol w:w="425"/>
        <w:gridCol w:w="425"/>
        <w:gridCol w:w="426"/>
        <w:gridCol w:w="425"/>
        <w:gridCol w:w="567"/>
        <w:gridCol w:w="425"/>
        <w:gridCol w:w="567"/>
        <w:gridCol w:w="425"/>
        <w:gridCol w:w="567"/>
        <w:gridCol w:w="1399"/>
      </w:tblGrid>
      <w:tr w:rsidR="00602C25" w:rsidRPr="00890862" w14:paraId="454FE88E" w14:textId="77777777" w:rsidTr="00544442">
        <w:tc>
          <w:tcPr>
            <w:tcW w:w="2287" w:type="dxa"/>
            <w:vMerge w:val="restart"/>
            <w:tcBorders>
              <w:top w:val="single" w:sz="12" w:space="0" w:color="7B7B7B"/>
              <w:left w:val="single" w:sz="12" w:space="0" w:color="7B7B7B"/>
              <w:right w:val="single" w:sz="12" w:space="0" w:color="7B7B7B"/>
            </w:tcBorders>
            <w:shd w:val="clear" w:color="auto" w:fill="D6E3BC" w:themeFill="accent3" w:themeFillTint="66"/>
            <w:vAlign w:val="center"/>
          </w:tcPr>
          <w:p w14:paraId="4F0295D2"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Rodikliai</w:t>
            </w:r>
          </w:p>
        </w:tc>
        <w:tc>
          <w:tcPr>
            <w:tcW w:w="6095" w:type="dxa"/>
            <w:gridSpan w:val="13"/>
            <w:tcBorders>
              <w:top w:val="single" w:sz="12" w:space="0" w:color="7B7B7B"/>
              <w:left w:val="single" w:sz="12" w:space="0" w:color="7B7B7B"/>
              <w:bottom w:val="single" w:sz="12" w:space="0" w:color="7B7B7B"/>
              <w:right w:val="single" w:sz="12" w:space="0" w:color="7B7B7B"/>
            </w:tcBorders>
          </w:tcPr>
          <w:p w14:paraId="313A80EB"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Mėnesiai</w:t>
            </w:r>
          </w:p>
        </w:tc>
        <w:tc>
          <w:tcPr>
            <w:tcW w:w="1399" w:type="dxa"/>
            <w:vMerge w:val="restart"/>
            <w:tcBorders>
              <w:top w:val="single" w:sz="12" w:space="0" w:color="ACB9CA"/>
              <w:left w:val="single" w:sz="12" w:space="0" w:color="7B7B7B"/>
              <w:right w:val="single" w:sz="12" w:space="0" w:color="7B7B7B"/>
            </w:tcBorders>
            <w:vAlign w:val="center"/>
          </w:tcPr>
          <w:p w14:paraId="2C7072DE"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 xml:space="preserve">Iš viso </w:t>
            </w:r>
          </w:p>
          <w:p w14:paraId="70F36AAA"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Cs/>
                <w:sz w:val="22"/>
                <w:szCs w:val="22"/>
              </w:rPr>
              <w:t>(0</w:t>
            </w:r>
            <w:r w:rsidRPr="00544442">
              <w:rPr>
                <w:rFonts w:ascii="Times New Roman" w:hAnsi="Times New Roman"/>
                <w:sz w:val="22"/>
                <w:szCs w:val="22"/>
              </w:rPr>
              <w:t>1-04 eilučių suma)</w:t>
            </w:r>
          </w:p>
        </w:tc>
      </w:tr>
      <w:tr w:rsidR="00602C25" w:rsidRPr="00890862" w14:paraId="6C3A1BF6" w14:textId="77777777" w:rsidTr="00544442">
        <w:tc>
          <w:tcPr>
            <w:tcW w:w="2287" w:type="dxa"/>
            <w:vMerge/>
            <w:tcBorders>
              <w:left w:val="single" w:sz="12" w:space="0" w:color="7B7B7B"/>
              <w:bottom w:val="single" w:sz="12" w:space="0" w:color="7B7B7B"/>
              <w:right w:val="single" w:sz="12" w:space="0" w:color="7B7B7B"/>
            </w:tcBorders>
            <w:shd w:val="clear" w:color="auto" w:fill="D6E3BC" w:themeFill="accent3" w:themeFillTint="66"/>
            <w:vAlign w:val="center"/>
          </w:tcPr>
          <w:p w14:paraId="25995F89" w14:textId="77777777" w:rsidR="00602C25" w:rsidRPr="00544442" w:rsidRDefault="00602C25" w:rsidP="00D13927">
            <w:pPr>
              <w:rPr>
                <w:rFonts w:ascii="Times New Roman" w:hAnsi="Times New Roman"/>
                <w:b/>
                <w:sz w:val="22"/>
                <w:szCs w:val="22"/>
              </w:rPr>
            </w:pPr>
          </w:p>
        </w:tc>
        <w:tc>
          <w:tcPr>
            <w:tcW w:w="567" w:type="dxa"/>
            <w:tcBorders>
              <w:top w:val="single" w:sz="12" w:space="0" w:color="7B7B7B"/>
              <w:left w:val="single" w:sz="12" w:space="0" w:color="7B7B7B"/>
              <w:bottom w:val="single" w:sz="12" w:space="0" w:color="7B7B7B"/>
              <w:right w:val="single" w:sz="12" w:space="0" w:color="7B7B7B"/>
            </w:tcBorders>
            <w:vAlign w:val="center"/>
          </w:tcPr>
          <w:p w14:paraId="07F2DD58"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Eil. Nr.</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0B2232E4" w14:textId="77777777" w:rsidR="00602C25" w:rsidRPr="00544442" w:rsidRDefault="00602C25" w:rsidP="00D13927">
            <w:pPr>
              <w:jc w:val="center"/>
              <w:rPr>
                <w:rFonts w:ascii="Times New Roman" w:hAnsi="Times New Roman"/>
              </w:rPr>
            </w:pPr>
            <w:r w:rsidRPr="00544442">
              <w:rPr>
                <w:rFonts w:ascii="Times New Roman" w:hAnsi="Times New Roman"/>
              </w:rPr>
              <w:t>01</w:t>
            </w:r>
          </w:p>
        </w:tc>
        <w:tc>
          <w:tcPr>
            <w:tcW w:w="426" w:type="dxa"/>
            <w:tcBorders>
              <w:top w:val="single" w:sz="12" w:space="0" w:color="ACB9CA"/>
              <w:left w:val="single" w:sz="12" w:space="0" w:color="7B7B7B"/>
              <w:bottom w:val="single" w:sz="12" w:space="0" w:color="7B7B7B"/>
              <w:right w:val="single" w:sz="12" w:space="0" w:color="7B7B7B"/>
            </w:tcBorders>
            <w:vAlign w:val="center"/>
          </w:tcPr>
          <w:p w14:paraId="3A0717F7" w14:textId="77777777" w:rsidR="00602C25" w:rsidRPr="00544442" w:rsidRDefault="00602C25" w:rsidP="00D13927">
            <w:pPr>
              <w:ind w:left="-22"/>
              <w:jc w:val="center"/>
              <w:rPr>
                <w:rFonts w:ascii="Times New Roman" w:hAnsi="Times New Roman"/>
              </w:rPr>
            </w:pPr>
            <w:r w:rsidRPr="00544442">
              <w:rPr>
                <w:rFonts w:ascii="Times New Roman" w:hAnsi="Times New Roman"/>
              </w:rPr>
              <w:t>02</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3D2F2EFB" w14:textId="77777777" w:rsidR="00602C25" w:rsidRPr="00544442" w:rsidRDefault="00602C25" w:rsidP="00D13927">
            <w:pPr>
              <w:jc w:val="center"/>
              <w:rPr>
                <w:rFonts w:ascii="Times New Roman" w:hAnsi="Times New Roman"/>
              </w:rPr>
            </w:pPr>
            <w:r w:rsidRPr="00544442">
              <w:rPr>
                <w:rFonts w:ascii="Times New Roman" w:hAnsi="Times New Roman"/>
              </w:rPr>
              <w:t>03</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562A1B43" w14:textId="77777777" w:rsidR="00602C25" w:rsidRPr="00544442" w:rsidRDefault="00602C25" w:rsidP="00D13927">
            <w:pPr>
              <w:jc w:val="center"/>
              <w:rPr>
                <w:rFonts w:ascii="Times New Roman" w:hAnsi="Times New Roman"/>
              </w:rPr>
            </w:pPr>
            <w:r w:rsidRPr="00544442">
              <w:rPr>
                <w:rFonts w:ascii="Times New Roman" w:hAnsi="Times New Roman"/>
              </w:rPr>
              <w:t>04</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2864CF81" w14:textId="77777777" w:rsidR="00602C25" w:rsidRPr="00544442" w:rsidRDefault="00602C25" w:rsidP="00D13927">
            <w:pPr>
              <w:jc w:val="center"/>
              <w:rPr>
                <w:rFonts w:ascii="Times New Roman" w:hAnsi="Times New Roman"/>
              </w:rPr>
            </w:pPr>
            <w:r w:rsidRPr="00544442">
              <w:rPr>
                <w:rFonts w:ascii="Times New Roman" w:hAnsi="Times New Roman"/>
              </w:rPr>
              <w:t>05</w:t>
            </w:r>
          </w:p>
        </w:tc>
        <w:tc>
          <w:tcPr>
            <w:tcW w:w="426" w:type="dxa"/>
            <w:tcBorders>
              <w:top w:val="single" w:sz="12" w:space="0" w:color="ACB9CA"/>
              <w:left w:val="single" w:sz="12" w:space="0" w:color="7B7B7B"/>
              <w:bottom w:val="single" w:sz="12" w:space="0" w:color="7B7B7B"/>
              <w:right w:val="single" w:sz="12" w:space="0" w:color="7B7B7B"/>
            </w:tcBorders>
            <w:vAlign w:val="center"/>
          </w:tcPr>
          <w:p w14:paraId="3E794C7F" w14:textId="77777777" w:rsidR="00602C25" w:rsidRPr="00544442" w:rsidRDefault="00602C25" w:rsidP="00D13927">
            <w:pPr>
              <w:jc w:val="center"/>
              <w:rPr>
                <w:rFonts w:ascii="Times New Roman" w:hAnsi="Times New Roman"/>
              </w:rPr>
            </w:pPr>
            <w:r w:rsidRPr="00544442">
              <w:rPr>
                <w:rFonts w:ascii="Times New Roman" w:hAnsi="Times New Roman"/>
              </w:rPr>
              <w:t>06</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4E788CA9" w14:textId="77777777" w:rsidR="00602C25" w:rsidRPr="00544442" w:rsidRDefault="00602C25" w:rsidP="00D13927">
            <w:pPr>
              <w:jc w:val="center"/>
              <w:rPr>
                <w:rFonts w:ascii="Times New Roman" w:hAnsi="Times New Roman"/>
              </w:rPr>
            </w:pPr>
            <w:r w:rsidRPr="00544442">
              <w:rPr>
                <w:rFonts w:ascii="Times New Roman" w:hAnsi="Times New Roman"/>
              </w:rPr>
              <w:t>07</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01B91826" w14:textId="77777777" w:rsidR="00602C25" w:rsidRPr="00544442" w:rsidRDefault="00602C25" w:rsidP="00D13927">
            <w:pPr>
              <w:jc w:val="center"/>
              <w:rPr>
                <w:rFonts w:ascii="Times New Roman" w:hAnsi="Times New Roman"/>
              </w:rPr>
            </w:pPr>
            <w:r w:rsidRPr="00544442">
              <w:rPr>
                <w:rFonts w:ascii="Times New Roman" w:hAnsi="Times New Roman"/>
              </w:rPr>
              <w:t>08</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34E01ABC" w14:textId="77777777" w:rsidR="00602C25" w:rsidRPr="00544442" w:rsidRDefault="00602C25" w:rsidP="00D13927">
            <w:pPr>
              <w:jc w:val="center"/>
              <w:rPr>
                <w:rFonts w:ascii="Times New Roman" w:hAnsi="Times New Roman"/>
              </w:rPr>
            </w:pPr>
            <w:r w:rsidRPr="00544442">
              <w:rPr>
                <w:rFonts w:ascii="Times New Roman" w:hAnsi="Times New Roman"/>
              </w:rPr>
              <w:t>09</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146E693B" w14:textId="77777777" w:rsidR="00602C25" w:rsidRPr="00544442" w:rsidRDefault="00602C25" w:rsidP="00D13927">
            <w:pPr>
              <w:jc w:val="center"/>
              <w:rPr>
                <w:rFonts w:ascii="Times New Roman" w:hAnsi="Times New Roman"/>
              </w:rPr>
            </w:pPr>
            <w:r w:rsidRPr="00544442">
              <w:rPr>
                <w:rFonts w:ascii="Times New Roman" w:hAnsi="Times New Roman"/>
              </w:rPr>
              <w:t>10</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6AC7B920" w14:textId="77777777" w:rsidR="00602C25" w:rsidRPr="00544442" w:rsidRDefault="00602C25" w:rsidP="00D13927">
            <w:pPr>
              <w:jc w:val="center"/>
              <w:rPr>
                <w:rFonts w:ascii="Times New Roman" w:hAnsi="Times New Roman"/>
              </w:rPr>
            </w:pPr>
            <w:r w:rsidRPr="00544442">
              <w:rPr>
                <w:rFonts w:ascii="Times New Roman" w:hAnsi="Times New Roman"/>
              </w:rPr>
              <w:t>11</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0B15DF6A" w14:textId="77777777" w:rsidR="00602C25" w:rsidRPr="00544442" w:rsidRDefault="00602C25" w:rsidP="00D13927">
            <w:pPr>
              <w:jc w:val="center"/>
              <w:rPr>
                <w:rFonts w:ascii="Times New Roman" w:hAnsi="Times New Roman"/>
              </w:rPr>
            </w:pPr>
            <w:r w:rsidRPr="00544442">
              <w:rPr>
                <w:rFonts w:ascii="Times New Roman" w:hAnsi="Times New Roman"/>
              </w:rPr>
              <w:t>12</w:t>
            </w:r>
          </w:p>
        </w:tc>
        <w:tc>
          <w:tcPr>
            <w:tcW w:w="1399" w:type="dxa"/>
            <w:vMerge/>
            <w:tcBorders>
              <w:left w:val="single" w:sz="12" w:space="0" w:color="7B7B7B"/>
              <w:bottom w:val="single" w:sz="12" w:space="0" w:color="7B7B7B"/>
              <w:right w:val="single" w:sz="12" w:space="0" w:color="7B7B7B"/>
            </w:tcBorders>
            <w:vAlign w:val="center"/>
          </w:tcPr>
          <w:p w14:paraId="61289071" w14:textId="77777777" w:rsidR="00602C25" w:rsidRPr="00544442" w:rsidRDefault="00602C25" w:rsidP="00D13927">
            <w:pPr>
              <w:rPr>
                <w:rFonts w:ascii="Times New Roman" w:hAnsi="Times New Roman"/>
                <w:b/>
                <w:sz w:val="22"/>
                <w:szCs w:val="22"/>
              </w:rPr>
            </w:pPr>
          </w:p>
        </w:tc>
      </w:tr>
      <w:tr w:rsidR="00602C25" w:rsidRPr="00890862" w14:paraId="1FEAB2DD"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C4F8F33"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A</w:t>
            </w:r>
          </w:p>
        </w:tc>
        <w:tc>
          <w:tcPr>
            <w:tcW w:w="567" w:type="dxa"/>
            <w:tcBorders>
              <w:top w:val="single" w:sz="12" w:space="0" w:color="7B7B7B"/>
              <w:left w:val="single" w:sz="12" w:space="0" w:color="7B7B7B"/>
              <w:bottom w:val="single" w:sz="12" w:space="0" w:color="7B7B7B"/>
              <w:right w:val="single" w:sz="12" w:space="0" w:color="7B7B7B"/>
            </w:tcBorders>
          </w:tcPr>
          <w:p w14:paraId="6335617B"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B</w:t>
            </w:r>
          </w:p>
        </w:tc>
        <w:tc>
          <w:tcPr>
            <w:tcW w:w="425" w:type="dxa"/>
            <w:tcBorders>
              <w:top w:val="single" w:sz="12" w:space="0" w:color="7B7B7B"/>
              <w:left w:val="single" w:sz="12" w:space="0" w:color="7B7B7B"/>
              <w:bottom w:val="single" w:sz="12" w:space="0" w:color="7B7B7B"/>
              <w:right w:val="single" w:sz="12" w:space="0" w:color="7B7B7B"/>
            </w:tcBorders>
          </w:tcPr>
          <w:p w14:paraId="11E9903E" w14:textId="77777777" w:rsidR="00602C25" w:rsidRPr="00544442" w:rsidRDefault="00602C25" w:rsidP="00D13927">
            <w:pPr>
              <w:jc w:val="center"/>
              <w:rPr>
                <w:rFonts w:ascii="Times New Roman" w:hAnsi="Times New Roman"/>
              </w:rPr>
            </w:pPr>
            <w:r w:rsidRPr="00544442">
              <w:rPr>
                <w:rFonts w:ascii="Times New Roman" w:hAnsi="Times New Roman"/>
              </w:rPr>
              <w:t>1</w:t>
            </w:r>
          </w:p>
        </w:tc>
        <w:tc>
          <w:tcPr>
            <w:tcW w:w="426" w:type="dxa"/>
            <w:tcBorders>
              <w:top w:val="single" w:sz="12" w:space="0" w:color="7B7B7B"/>
              <w:left w:val="single" w:sz="12" w:space="0" w:color="7B7B7B"/>
              <w:bottom w:val="single" w:sz="12" w:space="0" w:color="7B7B7B"/>
              <w:right w:val="single" w:sz="12" w:space="0" w:color="7B7B7B"/>
            </w:tcBorders>
          </w:tcPr>
          <w:p w14:paraId="484F44DC" w14:textId="77777777" w:rsidR="00602C25" w:rsidRPr="00544442" w:rsidRDefault="00602C25" w:rsidP="00D13927">
            <w:pPr>
              <w:jc w:val="center"/>
              <w:rPr>
                <w:rFonts w:ascii="Times New Roman" w:hAnsi="Times New Roman"/>
              </w:rPr>
            </w:pPr>
            <w:r w:rsidRPr="00544442">
              <w:rPr>
                <w:rFonts w:ascii="Times New Roman" w:hAnsi="Times New Roman"/>
              </w:rPr>
              <w:t>2</w:t>
            </w:r>
          </w:p>
        </w:tc>
        <w:tc>
          <w:tcPr>
            <w:tcW w:w="425" w:type="dxa"/>
            <w:tcBorders>
              <w:top w:val="single" w:sz="12" w:space="0" w:color="7B7B7B"/>
              <w:left w:val="single" w:sz="12" w:space="0" w:color="7B7B7B"/>
              <w:bottom w:val="single" w:sz="12" w:space="0" w:color="7B7B7B"/>
              <w:right w:val="single" w:sz="12" w:space="0" w:color="7B7B7B"/>
            </w:tcBorders>
          </w:tcPr>
          <w:p w14:paraId="24117774" w14:textId="77777777" w:rsidR="00602C25" w:rsidRPr="00544442" w:rsidRDefault="00602C25" w:rsidP="00D13927">
            <w:pPr>
              <w:jc w:val="center"/>
              <w:rPr>
                <w:rFonts w:ascii="Times New Roman" w:hAnsi="Times New Roman"/>
              </w:rPr>
            </w:pPr>
            <w:r w:rsidRPr="00544442">
              <w:rPr>
                <w:rFonts w:ascii="Times New Roman" w:hAnsi="Times New Roman"/>
              </w:rPr>
              <w:t>3</w:t>
            </w:r>
          </w:p>
        </w:tc>
        <w:tc>
          <w:tcPr>
            <w:tcW w:w="425" w:type="dxa"/>
            <w:tcBorders>
              <w:top w:val="single" w:sz="12" w:space="0" w:color="7B7B7B"/>
              <w:left w:val="single" w:sz="12" w:space="0" w:color="7B7B7B"/>
              <w:bottom w:val="single" w:sz="12" w:space="0" w:color="7B7B7B"/>
              <w:right w:val="single" w:sz="12" w:space="0" w:color="7B7B7B"/>
            </w:tcBorders>
          </w:tcPr>
          <w:p w14:paraId="4D205436" w14:textId="77777777" w:rsidR="00602C25" w:rsidRPr="00544442" w:rsidRDefault="00602C25" w:rsidP="00D13927">
            <w:pPr>
              <w:jc w:val="center"/>
              <w:rPr>
                <w:rFonts w:ascii="Times New Roman" w:hAnsi="Times New Roman"/>
              </w:rPr>
            </w:pPr>
            <w:r w:rsidRPr="00544442">
              <w:rPr>
                <w:rFonts w:ascii="Times New Roman" w:hAnsi="Times New Roman"/>
              </w:rPr>
              <w:t>4</w:t>
            </w:r>
          </w:p>
        </w:tc>
        <w:tc>
          <w:tcPr>
            <w:tcW w:w="425" w:type="dxa"/>
            <w:tcBorders>
              <w:top w:val="single" w:sz="12" w:space="0" w:color="7B7B7B"/>
              <w:left w:val="single" w:sz="12" w:space="0" w:color="7B7B7B"/>
              <w:bottom w:val="single" w:sz="12" w:space="0" w:color="7B7B7B"/>
              <w:right w:val="single" w:sz="12" w:space="0" w:color="7B7B7B"/>
            </w:tcBorders>
          </w:tcPr>
          <w:p w14:paraId="6C4B88DC" w14:textId="77777777" w:rsidR="00602C25" w:rsidRPr="00544442" w:rsidRDefault="00602C25" w:rsidP="00D13927">
            <w:pPr>
              <w:jc w:val="center"/>
              <w:rPr>
                <w:rFonts w:ascii="Times New Roman" w:hAnsi="Times New Roman"/>
              </w:rPr>
            </w:pPr>
            <w:r w:rsidRPr="00544442">
              <w:rPr>
                <w:rFonts w:ascii="Times New Roman" w:hAnsi="Times New Roman"/>
              </w:rPr>
              <w:t>5</w:t>
            </w:r>
          </w:p>
        </w:tc>
        <w:tc>
          <w:tcPr>
            <w:tcW w:w="426" w:type="dxa"/>
            <w:tcBorders>
              <w:top w:val="single" w:sz="12" w:space="0" w:color="7B7B7B"/>
              <w:left w:val="single" w:sz="12" w:space="0" w:color="7B7B7B"/>
              <w:bottom w:val="single" w:sz="12" w:space="0" w:color="7B7B7B"/>
              <w:right w:val="single" w:sz="12" w:space="0" w:color="7B7B7B"/>
            </w:tcBorders>
          </w:tcPr>
          <w:p w14:paraId="28CE59AF" w14:textId="77777777" w:rsidR="00602C25" w:rsidRPr="00544442" w:rsidRDefault="00602C25" w:rsidP="00D13927">
            <w:pPr>
              <w:jc w:val="center"/>
              <w:rPr>
                <w:rFonts w:ascii="Times New Roman" w:hAnsi="Times New Roman"/>
              </w:rPr>
            </w:pPr>
            <w:r w:rsidRPr="00544442">
              <w:rPr>
                <w:rFonts w:ascii="Times New Roman" w:hAnsi="Times New Roman"/>
              </w:rPr>
              <w:t>6</w:t>
            </w:r>
          </w:p>
        </w:tc>
        <w:tc>
          <w:tcPr>
            <w:tcW w:w="425" w:type="dxa"/>
            <w:tcBorders>
              <w:top w:val="single" w:sz="12" w:space="0" w:color="7B7B7B"/>
              <w:left w:val="single" w:sz="12" w:space="0" w:color="7B7B7B"/>
              <w:bottom w:val="single" w:sz="12" w:space="0" w:color="7B7B7B"/>
              <w:right w:val="single" w:sz="12" w:space="0" w:color="7B7B7B"/>
            </w:tcBorders>
          </w:tcPr>
          <w:p w14:paraId="0F53487F" w14:textId="77777777" w:rsidR="00602C25" w:rsidRPr="00544442" w:rsidRDefault="00602C25" w:rsidP="00D13927">
            <w:pPr>
              <w:jc w:val="center"/>
              <w:rPr>
                <w:rFonts w:ascii="Times New Roman" w:hAnsi="Times New Roman"/>
              </w:rPr>
            </w:pPr>
            <w:r w:rsidRPr="00544442">
              <w:rPr>
                <w:rFonts w:ascii="Times New Roman" w:hAnsi="Times New Roman"/>
              </w:rPr>
              <w:t>7</w:t>
            </w:r>
          </w:p>
        </w:tc>
        <w:tc>
          <w:tcPr>
            <w:tcW w:w="567" w:type="dxa"/>
            <w:tcBorders>
              <w:top w:val="single" w:sz="12" w:space="0" w:color="7B7B7B"/>
              <w:left w:val="single" w:sz="12" w:space="0" w:color="7B7B7B"/>
              <w:bottom w:val="single" w:sz="12" w:space="0" w:color="7B7B7B"/>
              <w:right w:val="single" w:sz="12" w:space="0" w:color="7B7B7B"/>
            </w:tcBorders>
          </w:tcPr>
          <w:p w14:paraId="0910F347" w14:textId="77777777" w:rsidR="00602C25" w:rsidRPr="00544442" w:rsidRDefault="00602C25" w:rsidP="00D13927">
            <w:pPr>
              <w:jc w:val="center"/>
              <w:rPr>
                <w:rFonts w:ascii="Times New Roman" w:hAnsi="Times New Roman"/>
              </w:rPr>
            </w:pPr>
            <w:r w:rsidRPr="00544442">
              <w:rPr>
                <w:rFonts w:ascii="Times New Roman" w:hAnsi="Times New Roman"/>
              </w:rPr>
              <w:t>8</w:t>
            </w:r>
          </w:p>
        </w:tc>
        <w:tc>
          <w:tcPr>
            <w:tcW w:w="425" w:type="dxa"/>
            <w:tcBorders>
              <w:top w:val="single" w:sz="12" w:space="0" w:color="7B7B7B"/>
              <w:left w:val="single" w:sz="12" w:space="0" w:color="7B7B7B"/>
              <w:bottom w:val="single" w:sz="12" w:space="0" w:color="7B7B7B"/>
              <w:right w:val="single" w:sz="12" w:space="0" w:color="7B7B7B"/>
            </w:tcBorders>
          </w:tcPr>
          <w:p w14:paraId="6A5194AD" w14:textId="77777777" w:rsidR="00602C25" w:rsidRPr="00544442" w:rsidRDefault="00602C25" w:rsidP="00D13927">
            <w:pPr>
              <w:jc w:val="center"/>
              <w:rPr>
                <w:rFonts w:ascii="Times New Roman" w:hAnsi="Times New Roman"/>
              </w:rPr>
            </w:pPr>
            <w:r w:rsidRPr="00544442">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56C19F4A" w14:textId="77777777" w:rsidR="00602C25" w:rsidRPr="00544442" w:rsidRDefault="00602C25" w:rsidP="00D13927">
            <w:pPr>
              <w:jc w:val="center"/>
              <w:rPr>
                <w:rFonts w:ascii="Times New Roman" w:hAnsi="Times New Roman"/>
              </w:rPr>
            </w:pPr>
            <w:r w:rsidRPr="00544442">
              <w:rPr>
                <w:rFonts w:ascii="Times New Roman" w:hAnsi="Times New Roman"/>
              </w:rPr>
              <w:t>10</w:t>
            </w:r>
          </w:p>
        </w:tc>
        <w:tc>
          <w:tcPr>
            <w:tcW w:w="425" w:type="dxa"/>
            <w:tcBorders>
              <w:top w:val="single" w:sz="12" w:space="0" w:color="7B7B7B"/>
              <w:left w:val="single" w:sz="12" w:space="0" w:color="7B7B7B"/>
              <w:bottom w:val="single" w:sz="12" w:space="0" w:color="7B7B7B"/>
              <w:right w:val="single" w:sz="12" w:space="0" w:color="7B7B7B"/>
            </w:tcBorders>
          </w:tcPr>
          <w:p w14:paraId="5D08D00B" w14:textId="77777777" w:rsidR="00602C25" w:rsidRPr="00544442" w:rsidRDefault="00602C25" w:rsidP="00D13927">
            <w:pPr>
              <w:jc w:val="center"/>
              <w:rPr>
                <w:rFonts w:ascii="Times New Roman" w:hAnsi="Times New Roman"/>
              </w:rPr>
            </w:pPr>
            <w:r w:rsidRPr="00544442">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362220FF" w14:textId="77777777" w:rsidR="00602C25" w:rsidRPr="00544442" w:rsidRDefault="00602C25" w:rsidP="00D13927">
            <w:pPr>
              <w:jc w:val="center"/>
              <w:rPr>
                <w:rFonts w:ascii="Times New Roman" w:hAnsi="Times New Roman"/>
              </w:rPr>
            </w:pPr>
            <w:r w:rsidRPr="00544442">
              <w:rPr>
                <w:rFonts w:ascii="Times New Roman" w:hAnsi="Times New Roman"/>
              </w:rPr>
              <w:t>12</w:t>
            </w:r>
          </w:p>
        </w:tc>
        <w:tc>
          <w:tcPr>
            <w:tcW w:w="1399" w:type="dxa"/>
            <w:tcBorders>
              <w:top w:val="single" w:sz="12" w:space="0" w:color="7B7B7B"/>
              <w:left w:val="single" w:sz="12" w:space="0" w:color="7B7B7B"/>
              <w:bottom w:val="single" w:sz="12" w:space="0" w:color="7B7B7B"/>
              <w:right w:val="single" w:sz="12" w:space="0" w:color="7B7B7B"/>
            </w:tcBorders>
          </w:tcPr>
          <w:p w14:paraId="565898CC"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13</w:t>
            </w:r>
          </w:p>
        </w:tc>
      </w:tr>
      <w:tr w:rsidR="00602C25" w:rsidRPr="00890862" w14:paraId="7DC25783"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9DC7938"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Klientų skaičius 2022 m. pradžioje</w:t>
            </w:r>
          </w:p>
        </w:tc>
        <w:tc>
          <w:tcPr>
            <w:tcW w:w="56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A22FDE8"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01</w:t>
            </w:r>
          </w:p>
        </w:tc>
        <w:tc>
          <w:tcPr>
            <w:tcW w:w="6927"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B739FB2" w14:textId="77777777" w:rsidR="00602C25" w:rsidRPr="00544442" w:rsidRDefault="00602C25" w:rsidP="00D13927">
            <w:pPr>
              <w:jc w:val="right"/>
              <w:rPr>
                <w:rFonts w:ascii="Times New Roman" w:hAnsi="Times New Roman"/>
                <w:sz w:val="22"/>
                <w:szCs w:val="22"/>
              </w:rPr>
            </w:pPr>
            <w:r w:rsidRPr="00544442">
              <w:rPr>
                <w:rFonts w:ascii="Times New Roman" w:hAnsi="Times New Roman"/>
                <w:sz w:val="22"/>
                <w:szCs w:val="22"/>
              </w:rPr>
              <w:t xml:space="preserve">                                                                                                             76</w:t>
            </w:r>
          </w:p>
        </w:tc>
      </w:tr>
      <w:tr w:rsidR="00602C25" w:rsidRPr="00890862" w14:paraId="1498377A"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vAlign w:val="center"/>
          </w:tcPr>
          <w:p w14:paraId="23A4335A"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Metų eigoje paslaugos pradėtos teikti</w:t>
            </w:r>
          </w:p>
        </w:tc>
        <w:tc>
          <w:tcPr>
            <w:tcW w:w="567" w:type="dxa"/>
            <w:tcBorders>
              <w:top w:val="single" w:sz="12" w:space="0" w:color="7B7B7B"/>
              <w:left w:val="single" w:sz="12" w:space="0" w:color="7B7B7B"/>
              <w:bottom w:val="single" w:sz="12" w:space="0" w:color="7B7B7B"/>
              <w:right w:val="single" w:sz="12" w:space="0" w:color="7B7B7B"/>
            </w:tcBorders>
          </w:tcPr>
          <w:p w14:paraId="6D52D9C9"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02</w:t>
            </w:r>
          </w:p>
        </w:tc>
        <w:tc>
          <w:tcPr>
            <w:tcW w:w="425" w:type="dxa"/>
            <w:tcBorders>
              <w:top w:val="single" w:sz="12" w:space="0" w:color="7B7B7B"/>
              <w:left w:val="single" w:sz="12" w:space="0" w:color="7B7B7B"/>
              <w:bottom w:val="single" w:sz="12" w:space="0" w:color="7B7B7B"/>
              <w:right w:val="single" w:sz="12" w:space="0" w:color="7B7B7B"/>
            </w:tcBorders>
          </w:tcPr>
          <w:p w14:paraId="1E79E8E9"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6</w:t>
            </w:r>
          </w:p>
        </w:tc>
        <w:tc>
          <w:tcPr>
            <w:tcW w:w="426" w:type="dxa"/>
            <w:tcBorders>
              <w:top w:val="single" w:sz="12" w:space="0" w:color="7B7B7B"/>
              <w:left w:val="single" w:sz="12" w:space="0" w:color="7B7B7B"/>
              <w:bottom w:val="single" w:sz="12" w:space="0" w:color="7B7B7B"/>
              <w:right w:val="single" w:sz="12" w:space="0" w:color="7B7B7B"/>
            </w:tcBorders>
          </w:tcPr>
          <w:p w14:paraId="45E8F3E8"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1</w:t>
            </w:r>
          </w:p>
        </w:tc>
        <w:tc>
          <w:tcPr>
            <w:tcW w:w="425" w:type="dxa"/>
            <w:tcBorders>
              <w:top w:val="single" w:sz="12" w:space="0" w:color="7B7B7B"/>
              <w:left w:val="single" w:sz="12" w:space="0" w:color="7B7B7B"/>
              <w:bottom w:val="single" w:sz="12" w:space="0" w:color="7B7B7B"/>
              <w:right w:val="single" w:sz="12" w:space="0" w:color="7B7B7B"/>
            </w:tcBorders>
          </w:tcPr>
          <w:p w14:paraId="14E1ED24"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2</w:t>
            </w:r>
          </w:p>
        </w:tc>
        <w:tc>
          <w:tcPr>
            <w:tcW w:w="425" w:type="dxa"/>
            <w:tcBorders>
              <w:top w:val="single" w:sz="12" w:space="0" w:color="7B7B7B"/>
              <w:left w:val="single" w:sz="12" w:space="0" w:color="7B7B7B"/>
              <w:bottom w:val="single" w:sz="12" w:space="0" w:color="7B7B7B"/>
              <w:right w:val="single" w:sz="12" w:space="0" w:color="7B7B7B"/>
            </w:tcBorders>
          </w:tcPr>
          <w:p w14:paraId="3A533A19"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425" w:type="dxa"/>
            <w:tcBorders>
              <w:top w:val="single" w:sz="12" w:space="0" w:color="7B7B7B"/>
              <w:left w:val="single" w:sz="12" w:space="0" w:color="7B7B7B"/>
              <w:bottom w:val="single" w:sz="12" w:space="0" w:color="7B7B7B"/>
              <w:right w:val="single" w:sz="12" w:space="0" w:color="7B7B7B"/>
            </w:tcBorders>
          </w:tcPr>
          <w:p w14:paraId="25E89784"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7</w:t>
            </w:r>
          </w:p>
        </w:tc>
        <w:tc>
          <w:tcPr>
            <w:tcW w:w="426" w:type="dxa"/>
            <w:tcBorders>
              <w:top w:val="single" w:sz="12" w:space="0" w:color="7B7B7B"/>
              <w:left w:val="single" w:sz="12" w:space="0" w:color="7B7B7B"/>
              <w:bottom w:val="single" w:sz="12" w:space="0" w:color="7B7B7B"/>
              <w:right w:val="single" w:sz="12" w:space="0" w:color="7B7B7B"/>
            </w:tcBorders>
          </w:tcPr>
          <w:p w14:paraId="670972E6"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1</w:t>
            </w:r>
          </w:p>
        </w:tc>
        <w:tc>
          <w:tcPr>
            <w:tcW w:w="425" w:type="dxa"/>
            <w:tcBorders>
              <w:top w:val="single" w:sz="12" w:space="0" w:color="7B7B7B"/>
              <w:left w:val="single" w:sz="12" w:space="0" w:color="7B7B7B"/>
              <w:bottom w:val="single" w:sz="12" w:space="0" w:color="7B7B7B"/>
              <w:right w:val="single" w:sz="12" w:space="0" w:color="7B7B7B"/>
            </w:tcBorders>
          </w:tcPr>
          <w:p w14:paraId="7089DA7C"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2</w:t>
            </w:r>
          </w:p>
        </w:tc>
        <w:tc>
          <w:tcPr>
            <w:tcW w:w="567" w:type="dxa"/>
            <w:tcBorders>
              <w:top w:val="single" w:sz="12" w:space="0" w:color="7B7B7B"/>
              <w:left w:val="single" w:sz="12" w:space="0" w:color="7B7B7B"/>
              <w:bottom w:val="single" w:sz="12" w:space="0" w:color="7B7B7B"/>
              <w:right w:val="single" w:sz="12" w:space="0" w:color="7B7B7B"/>
            </w:tcBorders>
          </w:tcPr>
          <w:p w14:paraId="738FCDB1"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7</w:t>
            </w:r>
          </w:p>
        </w:tc>
        <w:tc>
          <w:tcPr>
            <w:tcW w:w="425" w:type="dxa"/>
            <w:tcBorders>
              <w:top w:val="single" w:sz="12" w:space="0" w:color="7B7B7B"/>
              <w:left w:val="single" w:sz="12" w:space="0" w:color="7B7B7B"/>
              <w:bottom w:val="single" w:sz="12" w:space="0" w:color="7B7B7B"/>
              <w:right w:val="single" w:sz="12" w:space="0" w:color="7B7B7B"/>
            </w:tcBorders>
          </w:tcPr>
          <w:p w14:paraId="6ED2E8DF"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5</w:t>
            </w:r>
          </w:p>
        </w:tc>
        <w:tc>
          <w:tcPr>
            <w:tcW w:w="567" w:type="dxa"/>
            <w:tcBorders>
              <w:top w:val="single" w:sz="12" w:space="0" w:color="7B7B7B"/>
              <w:left w:val="single" w:sz="12" w:space="0" w:color="7B7B7B"/>
              <w:bottom w:val="single" w:sz="12" w:space="0" w:color="7B7B7B"/>
              <w:right w:val="single" w:sz="12" w:space="0" w:color="7B7B7B"/>
            </w:tcBorders>
          </w:tcPr>
          <w:p w14:paraId="2C3CB0AB"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4</w:t>
            </w:r>
          </w:p>
        </w:tc>
        <w:tc>
          <w:tcPr>
            <w:tcW w:w="425" w:type="dxa"/>
            <w:tcBorders>
              <w:top w:val="single" w:sz="12" w:space="0" w:color="7B7B7B"/>
              <w:left w:val="single" w:sz="12" w:space="0" w:color="7B7B7B"/>
              <w:bottom w:val="single" w:sz="12" w:space="0" w:color="7B7B7B"/>
              <w:right w:val="single" w:sz="12" w:space="0" w:color="7B7B7B"/>
            </w:tcBorders>
          </w:tcPr>
          <w:p w14:paraId="2F525B20"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567" w:type="dxa"/>
            <w:tcBorders>
              <w:top w:val="single" w:sz="12" w:space="0" w:color="7B7B7B"/>
              <w:left w:val="single" w:sz="12" w:space="0" w:color="7B7B7B"/>
              <w:bottom w:val="single" w:sz="12" w:space="0" w:color="7B7B7B"/>
              <w:right w:val="single" w:sz="12" w:space="0" w:color="7B7B7B"/>
            </w:tcBorders>
          </w:tcPr>
          <w:p w14:paraId="057EADA6"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1399" w:type="dxa"/>
            <w:tcBorders>
              <w:top w:val="single" w:sz="12" w:space="0" w:color="7B7B7B"/>
              <w:left w:val="single" w:sz="12" w:space="0" w:color="7B7B7B"/>
              <w:bottom w:val="single" w:sz="12" w:space="0" w:color="7B7B7B"/>
              <w:right w:val="single" w:sz="12" w:space="0" w:color="7B7B7B"/>
            </w:tcBorders>
          </w:tcPr>
          <w:p w14:paraId="67D876AB" w14:textId="77777777" w:rsidR="00602C25" w:rsidRPr="00544442" w:rsidRDefault="00602C25" w:rsidP="00D13927">
            <w:pPr>
              <w:snapToGrid w:val="0"/>
              <w:jc w:val="center"/>
              <w:rPr>
                <w:rFonts w:ascii="Times New Roman" w:hAnsi="Times New Roman"/>
                <w:sz w:val="24"/>
                <w:szCs w:val="24"/>
              </w:rPr>
            </w:pPr>
          </w:p>
          <w:p w14:paraId="764D7541" w14:textId="77777777" w:rsidR="00602C25" w:rsidRPr="00544442" w:rsidRDefault="00602C25" w:rsidP="00D13927">
            <w:pPr>
              <w:snapToGrid w:val="0"/>
              <w:jc w:val="right"/>
              <w:rPr>
                <w:rFonts w:ascii="Times New Roman" w:hAnsi="Times New Roman"/>
                <w:sz w:val="22"/>
                <w:szCs w:val="22"/>
              </w:rPr>
            </w:pPr>
            <w:r w:rsidRPr="00544442">
              <w:rPr>
                <w:rFonts w:ascii="Times New Roman" w:hAnsi="Times New Roman"/>
                <w:sz w:val="22"/>
                <w:szCs w:val="22"/>
              </w:rPr>
              <w:t>44</w:t>
            </w:r>
          </w:p>
        </w:tc>
      </w:tr>
      <w:tr w:rsidR="00602C25" w:rsidRPr="00890862" w14:paraId="4EF8D32E"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vAlign w:val="center"/>
          </w:tcPr>
          <w:p w14:paraId="2E94F659"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Metų eigoje paslaugų teikimas nutrauktas</w:t>
            </w:r>
          </w:p>
        </w:tc>
        <w:tc>
          <w:tcPr>
            <w:tcW w:w="567" w:type="dxa"/>
            <w:tcBorders>
              <w:top w:val="single" w:sz="12" w:space="0" w:color="7B7B7B"/>
              <w:left w:val="single" w:sz="12" w:space="0" w:color="7B7B7B"/>
              <w:bottom w:val="single" w:sz="12" w:space="0" w:color="7B7B7B"/>
              <w:right w:val="single" w:sz="12" w:space="0" w:color="7B7B7B"/>
            </w:tcBorders>
          </w:tcPr>
          <w:p w14:paraId="23BB828F"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03</w:t>
            </w:r>
          </w:p>
        </w:tc>
        <w:tc>
          <w:tcPr>
            <w:tcW w:w="6927" w:type="dxa"/>
            <w:gridSpan w:val="13"/>
            <w:tcBorders>
              <w:top w:val="single" w:sz="12" w:space="0" w:color="7B7B7B"/>
              <w:left w:val="single" w:sz="12" w:space="0" w:color="7B7B7B"/>
              <w:bottom w:val="single" w:sz="12" w:space="0" w:color="7B7B7B"/>
              <w:right w:val="single" w:sz="12" w:space="0" w:color="7B7B7B"/>
            </w:tcBorders>
          </w:tcPr>
          <w:p w14:paraId="6B8C73B3" w14:textId="77777777" w:rsidR="00602C25" w:rsidRPr="00544442" w:rsidRDefault="00602C25" w:rsidP="00D13927">
            <w:pPr>
              <w:snapToGrid w:val="0"/>
              <w:jc w:val="right"/>
              <w:rPr>
                <w:rFonts w:ascii="Times New Roman" w:hAnsi="Times New Roman"/>
                <w:sz w:val="24"/>
                <w:szCs w:val="24"/>
              </w:rPr>
            </w:pPr>
          </w:p>
          <w:p w14:paraId="063F8C5F" w14:textId="77777777" w:rsidR="00602C25" w:rsidRPr="00544442" w:rsidRDefault="00602C25" w:rsidP="00D13927">
            <w:pPr>
              <w:snapToGrid w:val="0"/>
              <w:jc w:val="right"/>
              <w:rPr>
                <w:rFonts w:ascii="Times New Roman" w:hAnsi="Times New Roman"/>
                <w:sz w:val="22"/>
                <w:szCs w:val="22"/>
              </w:rPr>
            </w:pPr>
            <w:r w:rsidRPr="00544442">
              <w:rPr>
                <w:rFonts w:ascii="Times New Roman" w:hAnsi="Times New Roman"/>
                <w:sz w:val="22"/>
                <w:szCs w:val="22"/>
              </w:rPr>
              <w:t>39</w:t>
            </w:r>
          </w:p>
        </w:tc>
      </w:tr>
      <w:tr w:rsidR="00602C25" w:rsidRPr="00890862" w14:paraId="38CDC840"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ACA6E2B" w14:textId="06E7242B" w:rsidR="00602C25" w:rsidRPr="00544442" w:rsidRDefault="00602C25" w:rsidP="00D13927">
            <w:pPr>
              <w:rPr>
                <w:rFonts w:ascii="Times New Roman" w:hAnsi="Times New Roman"/>
                <w:sz w:val="22"/>
                <w:szCs w:val="22"/>
              </w:rPr>
            </w:pPr>
            <w:r w:rsidRPr="00544442">
              <w:rPr>
                <w:rFonts w:ascii="Times New Roman" w:hAnsi="Times New Roman"/>
                <w:sz w:val="22"/>
                <w:szCs w:val="22"/>
              </w:rPr>
              <w:t xml:space="preserve">Klientų skaičius 2022 m. pabaigoje </w:t>
            </w:r>
          </w:p>
        </w:tc>
        <w:tc>
          <w:tcPr>
            <w:tcW w:w="56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2F13507"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04</w:t>
            </w:r>
          </w:p>
        </w:tc>
        <w:tc>
          <w:tcPr>
            <w:tcW w:w="6927"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A8BF301" w14:textId="77777777" w:rsidR="00602C25" w:rsidRPr="00544442" w:rsidRDefault="00602C25" w:rsidP="00D13927">
            <w:pPr>
              <w:jc w:val="right"/>
              <w:rPr>
                <w:rFonts w:ascii="Times New Roman" w:hAnsi="Times New Roman"/>
                <w:sz w:val="22"/>
                <w:szCs w:val="22"/>
              </w:rPr>
            </w:pPr>
          </w:p>
          <w:p w14:paraId="65F666AC" w14:textId="77777777" w:rsidR="00602C25" w:rsidRPr="00544442" w:rsidRDefault="00602C25" w:rsidP="00D13927">
            <w:pPr>
              <w:jc w:val="right"/>
              <w:rPr>
                <w:rFonts w:ascii="Times New Roman" w:hAnsi="Times New Roman"/>
                <w:sz w:val="22"/>
                <w:szCs w:val="22"/>
              </w:rPr>
            </w:pPr>
            <w:r w:rsidRPr="00544442">
              <w:rPr>
                <w:rFonts w:ascii="Times New Roman" w:hAnsi="Times New Roman"/>
                <w:sz w:val="22"/>
                <w:szCs w:val="22"/>
              </w:rPr>
              <w:t xml:space="preserve">81                                                                                                    </w:t>
            </w:r>
          </w:p>
        </w:tc>
      </w:tr>
    </w:tbl>
    <w:p w14:paraId="49880B14" w14:textId="6C63392C" w:rsidR="00602C25" w:rsidRPr="003146A6" w:rsidRDefault="00602C25" w:rsidP="00D13927">
      <w:pPr>
        <w:tabs>
          <w:tab w:val="left" w:pos="851"/>
        </w:tabs>
        <w:rPr>
          <w:rFonts w:ascii="Times New Roman" w:hAnsi="Times New Roman"/>
          <w:sz w:val="20"/>
          <w:szCs w:val="20"/>
        </w:rPr>
      </w:pPr>
      <w:r>
        <w:rPr>
          <w:rFonts w:ascii="Times New Roman" w:hAnsi="Times New Roman"/>
          <w:bCs/>
          <w:iCs/>
          <w:sz w:val="16"/>
          <w:szCs w:val="16"/>
        </w:rPr>
        <w:tab/>
      </w:r>
    </w:p>
    <w:p w14:paraId="67B460D1" w14:textId="4289D3AF" w:rsidR="00E93691" w:rsidRDefault="00602C25" w:rsidP="00E93691">
      <w:pPr>
        <w:tabs>
          <w:tab w:val="left" w:pos="1134"/>
        </w:tabs>
        <w:ind w:firstLine="709"/>
        <w:rPr>
          <w:rFonts w:ascii="Times New Roman" w:hAnsi="Times New Roman"/>
          <w:sz w:val="24"/>
          <w:szCs w:val="24"/>
        </w:rPr>
      </w:pPr>
      <w:r w:rsidRPr="00D67EF3">
        <w:rPr>
          <w:rFonts w:ascii="Times New Roman" w:hAnsi="Times New Roman"/>
          <w:sz w:val="24"/>
          <w:szCs w:val="24"/>
        </w:rPr>
        <w:lastRenderedPageBreak/>
        <w:t xml:space="preserve">Dienos socialinių paslaugų gavėjų skaičius kasmet auga, kaip per </w:t>
      </w:r>
      <w:r>
        <w:rPr>
          <w:rFonts w:ascii="Times New Roman" w:hAnsi="Times New Roman"/>
          <w:sz w:val="24"/>
          <w:szCs w:val="24"/>
        </w:rPr>
        <w:t xml:space="preserve">pastaruosius </w:t>
      </w:r>
      <w:r w:rsidRPr="00D67EF3">
        <w:rPr>
          <w:rFonts w:ascii="Times New Roman" w:hAnsi="Times New Roman"/>
          <w:sz w:val="24"/>
          <w:szCs w:val="24"/>
        </w:rPr>
        <w:t>1</w:t>
      </w:r>
      <w:r>
        <w:rPr>
          <w:rFonts w:ascii="Times New Roman" w:hAnsi="Times New Roman"/>
          <w:sz w:val="24"/>
          <w:szCs w:val="24"/>
        </w:rPr>
        <w:t>0</w:t>
      </w:r>
      <w:r w:rsidRPr="00D67EF3">
        <w:rPr>
          <w:rFonts w:ascii="Times New Roman" w:hAnsi="Times New Roman"/>
          <w:sz w:val="24"/>
          <w:szCs w:val="24"/>
        </w:rPr>
        <w:t xml:space="preserve"> metų išaugo šių paslaugų poreikis demonstruoja ši diagrama.</w:t>
      </w:r>
    </w:p>
    <w:p w14:paraId="3C8AA9EE" w14:textId="77777777" w:rsidR="00E93691" w:rsidRPr="00E93691" w:rsidRDefault="00E93691" w:rsidP="00E93691">
      <w:pPr>
        <w:tabs>
          <w:tab w:val="left" w:pos="1134"/>
        </w:tabs>
        <w:ind w:firstLine="709"/>
        <w:rPr>
          <w:rFonts w:ascii="Times New Roman" w:hAnsi="Times New Roman"/>
          <w:sz w:val="24"/>
          <w:szCs w:val="24"/>
        </w:rPr>
      </w:pPr>
    </w:p>
    <w:p w14:paraId="696BD079" w14:textId="3E3075E9" w:rsidR="00602C25" w:rsidRDefault="00602C25" w:rsidP="00E93691">
      <w:pPr>
        <w:tabs>
          <w:tab w:val="left" w:pos="1843"/>
        </w:tabs>
        <w:jc w:val="center"/>
        <w:rPr>
          <w:rFonts w:ascii="Times New Roman" w:hAnsi="Times New Roman"/>
          <w:b/>
          <w:i/>
          <w:sz w:val="24"/>
          <w:szCs w:val="24"/>
        </w:rPr>
      </w:pPr>
      <w:r>
        <w:rPr>
          <w:rFonts w:ascii="Times New Roman" w:hAnsi="Times New Roman"/>
          <w:b/>
          <w:i/>
          <w:sz w:val="24"/>
          <w:szCs w:val="24"/>
        </w:rPr>
        <w:t>Dienos socialinės globos asmens namuose paslaugų gavėjų skaičiaus palyginimas 2012–2022</w:t>
      </w:r>
      <w:r w:rsidRPr="009D261C">
        <w:rPr>
          <w:rFonts w:ascii="Times New Roman" w:hAnsi="Times New Roman"/>
          <w:b/>
          <w:i/>
          <w:sz w:val="24"/>
          <w:szCs w:val="24"/>
        </w:rPr>
        <w:t xml:space="preserve"> metais</w:t>
      </w:r>
    </w:p>
    <w:p w14:paraId="64284F72" w14:textId="77777777" w:rsidR="00917F0B" w:rsidRPr="00E93691" w:rsidRDefault="00917F0B" w:rsidP="00E93691">
      <w:pPr>
        <w:tabs>
          <w:tab w:val="left" w:pos="1843"/>
        </w:tabs>
        <w:jc w:val="center"/>
        <w:rPr>
          <w:rFonts w:ascii="Times New Roman" w:hAnsi="Times New Roman"/>
          <w:b/>
          <w:i/>
          <w:sz w:val="24"/>
          <w:szCs w:val="24"/>
        </w:rPr>
      </w:pPr>
    </w:p>
    <w:p w14:paraId="21BEAAEA" w14:textId="424FF1E1" w:rsidR="00602C25" w:rsidRPr="00E93691" w:rsidRDefault="00602C25" w:rsidP="00E93691">
      <w:pPr>
        <w:tabs>
          <w:tab w:val="left" w:pos="1843"/>
        </w:tabs>
        <w:jc w:val="center"/>
        <w:rPr>
          <w:rFonts w:ascii="Times New Roman" w:hAnsi="Times New Roman"/>
          <w:b/>
          <w:i/>
          <w:sz w:val="24"/>
          <w:szCs w:val="24"/>
        </w:rPr>
      </w:pPr>
      <w:r w:rsidRPr="00CB4A00">
        <w:rPr>
          <w:rFonts w:ascii="Times New Roman" w:hAnsi="Times New Roman"/>
          <w:b/>
          <w:i/>
          <w:noProof/>
          <w:sz w:val="28"/>
          <w:szCs w:val="28"/>
          <w:lang w:eastAsia="lt-LT"/>
        </w:rPr>
        <w:drawing>
          <wp:inline distT="0" distB="0" distL="0" distR="0" wp14:anchorId="425721F6" wp14:editId="3A8DD063">
            <wp:extent cx="5748655" cy="2385060"/>
            <wp:effectExtent l="0" t="0" r="4445" b="15240"/>
            <wp:docPr id="29" name="Diagrama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425C96" w14:textId="4BAC6032" w:rsidR="00E93691" w:rsidRDefault="00602C25" w:rsidP="00D13927">
      <w:pPr>
        <w:tabs>
          <w:tab w:val="left" w:pos="709"/>
        </w:tabs>
        <w:rPr>
          <w:rFonts w:ascii="Times New Roman" w:hAnsi="Times New Roman"/>
          <w:bCs/>
          <w:sz w:val="24"/>
          <w:szCs w:val="24"/>
        </w:rPr>
      </w:pPr>
      <w:r>
        <w:rPr>
          <w:rFonts w:ascii="Times New Roman" w:hAnsi="Times New Roman"/>
          <w:bCs/>
          <w:sz w:val="24"/>
          <w:szCs w:val="24"/>
        </w:rPr>
        <w:tab/>
      </w:r>
      <w:r w:rsidRPr="00D67EF3">
        <w:rPr>
          <w:rFonts w:ascii="Times New Roman" w:hAnsi="Times New Roman"/>
          <w:bCs/>
          <w:sz w:val="24"/>
          <w:szCs w:val="24"/>
        </w:rPr>
        <w:t>Centras</w:t>
      </w:r>
      <w:r>
        <w:rPr>
          <w:rFonts w:ascii="Times New Roman" w:hAnsi="Times New Roman"/>
          <w:bCs/>
          <w:sz w:val="24"/>
          <w:szCs w:val="24"/>
        </w:rPr>
        <w:t xml:space="preserve"> </w:t>
      </w:r>
      <w:r w:rsidRPr="00D67EF3">
        <w:rPr>
          <w:rFonts w:ascii="Times New Roman" w:hAnsi="Times New Roman"/>
          <w:bCs/>
          <w:sz w:val="24"/>
          <w:szCs w:val="24"/>
        </w:rPr>
        <w:t>nuo 2020 m. birželio mėnesio</w:t>
      </w:r>
      <w:r>
        <w:rPr>
          <w:rFonts w:ascii="Times New Roman" w:hAnsi="Times New Roman"/>
          <w:bCs/>
          <w:sz w:val="24"/>
          <w:szCs w:val="24"/>
        </w:rPr>
        <w:t xml:space="preserve"> </w:t>
      </w:r>
      <w:r w:rsidRPr="00D67EF3">
        <w:rPr>
          <w:rFonts w:ascii="Times New Roman" w:hAnsi="Times New Roman"/>
          <w:bCs/>
          <w:sz w:val="24"/>
          <w:szCs w:val="24"/>
        </w:rPr>
        <w:t>Kretingos rajono gyventojams teik</w:t>
      </w:r>
      <w:r>
        <w:rPr>
          <w:rFonts w:ascii="Times New Roman" w:hAnsi="Times New Roman"/>
          <w:bCs/>
          <w:sz w:val="24"/>
          <w:szCs w:val="24"/>
        </w:rPr>
        <w:t>ia asmeninės pagalbos (</w:t>
      </w:r>
      <w:r w:rsidRPr="00D67EF3">
        <w:rPr>
          <w:rFonts w:ascii="Times New Roman" w:hAnsi="Times New Roman"/>
          <w:bCs/>
          <w:sz w:val="24"/>
          <w:szCs w:val="24"/>
        </w:rPr>
        <w:t>asmeninio asistento</w:t>
      </w:r>
      <w:r>
        <w:rPr>
          <w:rFonts w:ascii="Times New Roman" w:hAnsi="Times New Roman"/>
          <w:bCs/>
          <w:sz w:val="24"/>
          <w:szCs w:val="24"/>
        </w:rPr>
        <w:t>)</w:t>
      </w:r>
      <w:r w:rsidRPr="00D67EF3">
        <w:rPr>
          <w:rFonts w:ascii="Times New Roman" w:hAnsi="Times New Roman"/>
          <w:bCs/>
          <w:sz w:val="24"/>
          <w:szCs w:val="24"/>
        </w:rPr>
        <w:t xml:space="preserve"> paslaugas </w:t>
      </w:r>
      <w:r w:rsidRPr="00D67EF3">
        <w:rPr>
          <w:rFonts w:ascii="Times New Roman" w:hAnsi="Times New Roman"/>
          <w:sz w:val="24"/>
          <w:szCs w:val="24"/>
        </w:rPr>
        <w:t>namų ir viešojoje aplinkoje (palydint ir komunikuojant).</w:t>
      </w:r>
      <w:r w:rsidRPr="00D67EF3">
        <w:rPr>
          <w:rStyle w:val="Emfaz"/>
          <w:rFonts w:ascii="Times New Roman" w:hAnsi="Times New Roman"/>
          <w:iCs w:val="0"/>
          <w:sz w:val="24"/>
          <w:szCs w:val="24"/>
        </w:rPr>
        <w:t xml:space="preserve"> </w:t>
      </w:r>
      <w:r w:rsidRPr="00D67EF3">
        <w:rPr>
          <w:rFonts w:ascii="Times New Roman" w:hAnsi="Times New Roman"/>
          <w:sz w:val="24"/>
          <w:szCs w:val="24"/>
        </w:rPr>
        <w:t xml:space="preserve">Teikiama pagalba, padedanti įgalinti asmens savarankiškumą ir užtikrinanti svarbiausias jo gyvybinės veiklos funkcijas. </w:t>
      </w:r>
      <w:r w:rsidRPr="00D67EF3">
        <w:rPr>
          <w:rFonts w:ascii="Times New Roman" w:hAnsi="Times New Roman"/>
          <w:bCs/>
          <w:sz w:val="24"/>
          <w:szCs w:val="24"/>
        </w:rPr>
        <w:t>Šios paslaugos teikiamos neįgaliems</w:t>
      </w:r>
      <w:r>
        <w:rPr>
          <w:rFonts w:ascii="Times New Roman" w:hAnsi="Times New Roman"/>
          <w:bCs/>
          <w:sz w:val="24"/>
          <w:szCs w:val="24"/>
        </w:rPr>
        <w:t xml:space="preserve"> ir (ar) senyvo amžiaus</w:t>
      </w:r>
      <w:r w:rsidRPr="00D67EF3">
        <w:rPr>
          <w:rFonts w:ascii="Times New Roman" w:hAnsi="Times New Roman"/>
          <w:bCs/>
          <w:sz w:val="24"/>
          <w:szCs w:val="24"/>
        </w:rPr>
        <w:t xml:space="preserve"> asmenims</w:t>
      </w:r>
      <w:r w:rsidRPr="00E05CBD">
        <w:rPr>
          <w:rFonts w:ascii="Times New Roman" w:hAnsi="Times New Roman"/>
          <w:sz w:val="24"/>
          <w:szCs w:val="24"/>
        </w:rPr>
        <w:t>, kuriems Neįgaliųjų socialinės integracijos įstatymo nustatyta tvarka nustatytas neįgalumo lygis, arba 55 procentų ir mažesnis darbingumo lygis, arba specialiųjų poreikių lygis</w:t>
      </w:r>
      <w:r>
        <w:rPr>
          <w:rFonts w:ascii="Times New Roman" w:hAnsi="Times New Roman"/>
          <w:bCs/>
          <w:sz w:val="24"/>
          <w:szCs w:val="24"/>
        </w:rPr>
        <w:t xml:space="preserve">. Paslaugos trukmė – iki </w:t>
      </w:r>
      <w:r w:rsidRPr="00D67EF3">
        <w:rPr>
          <w:rFonts w:ascii="Times New Roman" w:hAnsi="Times New Roman"/>
          <w:bCs/>
          <w:sz w:val="24"/>
          <w:szCs w:val="24"/>
        </w:rPr>
        <w:t>4 valandų per dieną</w:t>
      </w:r>
      <w:r>
        <w:rPr>
          <w:rFonts w:ascii="Times New Roman" w:hAnsi="Times New Roman"/>
          <w:bCs/>
          <w:sz w:val="24"/>
          <w:szCs w:val="24"/>
        </w:rPr>
        <w:t xml:space="preserve"> asmeniui</w:t>
      </w:r>
      <w:r w:rsidRPr="00D67EF3">
        <w:rPr>
          <w:rFonts w:ascii="Times New Roman" w:hAnsi="Times New Roman"/>
          <w:bCs/>
          <w:sz w:val="24"/>
          <w:szCs w:val="24"/>
        </w:rPr>
        <w:t xml:space="preserve">. Per </w:t>
      </w:r>
      <w:r>
        <w:rPr>
          <w:rFonts w:ascii="Times New Roman" w:hAnsi="Times New Roman"/>
          <w:bCs/>
          <w:sz w:val="24"/>
          <w:szCs w:val="24"/>
        </w:rPr>
        <w:t>2022 metus asmeninės pagalbos paslaugos suteiktos 7 asmenims (</w:t>
      </w:r>
      <w:r w:rsidRPr="00D67EF3">
        <w:rPr>
          <w:rFonts w:ascii="Times New Roman" w:hAnsi="Times New Roman"/>
          <w:bCs/>
          <w:sz w:val="24"/>
          <w:szCs w:val="24"/>
        </w:rPr>
        <w:t xml:space="preserve">2021 </w:t>
      </w:r>
      <w:r>
        <w:rPr>
          <w:rFonts w:ascii="Times New Roman" w:hAnsi="Times New Roman"/>
          <w:bCs/>
          <w:sz w:val="24"/>
          <w:szCs w:val="24"/>
        </w:rPr>
        <w:t xml:space="preserve">metais – </w:t>
      </w:r>
      <w:r w:rsidRPr="00D67EF3">
        <w:rPr>
          <w:rFonts w:ascii="Times New Roman" w:hAnsi="Times New Roman"/>
          <w:bCs/>
          <w:sz w:val="24"/>
          <w:szCs w:val="24"/>
        </w:rPr>
        <w:t>21</w:t>
      </w:r>
      <w:r>
        <w:rPr>
          <w:rFonts w:ascii="Times New Roman" w:hAnsi="Times New Roman"/>
          <w:bCs/>
          <w:sz w:val="24"/>
          <w:szCs w:val="24"/>
        </w:rPr>
        <w:t xml:space="preserve"> asmeniui, </w:t>
      </w:r>
      <w:r w:rsidRPr="00D67EF3">
        <w:rPr>
          <w:rFonts w:ascii="Times New Roman" w:hAnsi="Times New Roman"/>
          <w:bCs/>
          <w:sz w:val="24"/>
          <w:szCs w:val="24"/>
        </w:rPr>
        <w:t xml:space="preserve">2020 m. </w:t>
      </w:r>
      <w:r>
        <w:rPr>
          <w:rFonts w:ascii="Times New Roman" w:hAnsi="Times New Roman"/>
          <w:bCs/>
          <w:sz w:val="24"/>
          <w:szCs w:val="24"/>
        </w:rPr>
        <w:t xml:space="preserve">– </w:t>
      </w:r>
      <w:r w:rsidRPr="00D67EF3">
        <w:rPr>
          <w:rFonts w:ascii="Times New Roman" w:hAnsi="Times New Roman"/>
          <w:bCs/>
          <w:sz w:val="24"/>
          <w:szCs w:val="24"/>
        </w:rPr>
        <w:t>11 asmenų</w:t>
      </w:r>
      <w:r>
        <w:rPr>
          <w:rFonts w:ascii="Times New Roman" w:hAnsi="Times New Roman"/>
          <w:bCs/>
          <w:sz w:val="24"/>
          <w:szCs w:val="24"/>
        </w:rPr>
        <w:t>).</w:t>
      </w:r>
    </w:p>
    <w:p w14:paraId="2EF33A7A" w14:textId="77777777" w:rsidR="00E93691" w:rsidRPr="00847735" w:rsidRDefault="00E93691" w:rsidP="00D13927">
      <w:pPr>
        <w:tabs>
          <w:tab w:val="left" w:pos="709"/>
        </w:tabs>
        <w:rPr>
          <w:rFonts w:ascii="Times New Roman" w:hAnsi="Times New Roman"/>
          <w:bCs/>
          <w:sz w:val="24"/>
          <w:szCs w:val="24"/>
        </w:rPr>
      </w:pPr>
    </w:p>
    <w:p w14:paraId="1069F3A7" w14:textId="0BF47BE2" w:rsidR="00602C25" w:rsidRDefault="00602C25" w:rsidP="00D13927">
      <w:pPr>
        <w:ind w:firstLine="709"/>
        <w:rPr>
          <w:rFonts w:ascii="Times New Roman" w:hAnsi="Times New Roman"/>
          <w:b/>
          <w:color w:val="76923C" w:themeColor="accent3" w:themeShade="BF"/>
          <w:sz w:val="24"/>
          <w:szCs w:val="24"/>
        </w:rPr>
      </w:pPr>
      <w:r>
        <w:rPr>
          <w:rFonts w:ascii="Times New Roman" w:hAnsi="Times New Roman"/>
          <w:b/>
          <w:color w:val="76923C" w:themeColor="accent3" w:themeShade="BF"/>
          <w:sz w:val="24"/>
          <w:szCs w:val="24"/>
        </w:rPr>
        <w:t xml:space="preserve">2.5.2 </w:t>
      </w:r>
      <w:r w:rsidRPr="008B735B">
        <w:rPr>
          <w:rFonts w:ascii="Times New Roman" w:hAnsi="Times New Roman"/>
          <w:b/>
          <w:color w:val="76923C" w:themeColor="accent3" w:themeShade="BF"/>
          <w:sz w:val="24"/>
          <w:szCs w:val="24"/>
        </w:rPr>
        <w:t>Aprūpinimo techninės pagalbos priemonėmis neįgaliesiems paslaugos</w:t>
      </w:r>
    </w:p>
    <w:p w14:paraId="31E71175" w14:textId="77777777" w:rsidR="00600F64" w:rsidRPr="00600F64" w:rsidRDefault="00600F64" w:rsidP="00D13927">
      <w:pPr>
        <w:tabs>
          <w:tab w:val="left" w:pos="3969"/>
        </w:tabs>
        <w:rPr>
          <w:rFonts w:ascii="Times New Roman" w:hAnsi="Times New Roman"/>
          <w:sz w:val="20"/>
          <w:szCs w:val="20"/>
        </w:rPr>
      </w:pPr>
    </w:p>
    <w:p w14:paraId="08959438" w14:textId="77777777" w:rsidR="00600F64" w:rsidRPr="007F5DD0" w:rsidRDefault="00600F64" w:rsidP="00D13927">
      <w:pPr>
        <w:tabs>
          <w:tab w:val="left" w:pos="3969"/>
        </w:tabs>
        <w:ind w:firstLine="720"/>
        <w:rPr>
          <w:rFonts w:ascii="Times New Roman" w:hAnsi="Times New Roman"/>
          <w:bCs/>
          <w:sz w:val="24"/>
          <w:szCs w:val="24"/>
        </w:rPr>
      </w:pPr>
      <w:r w:rsidRPr="007F5DD0">
        <w:rPr>
          <w:rFonts w:ascii="Times New Roman" w:hAnsi="Times New Roman"/>
          <w:sz w:val="24"/>
          <w:szCs w:val="24"/>
        </w:rPr>
        <w:t xml:space="preserve">Kretingos socialinių paslaugų centras, bendradarbiaudamas su Techninės pagalbos neįgaliesiems centru prie SADM ir vadovaudamasis LR socialinės apsaugos ir darbo ministro </w:t>
      </w:r>
      <w:r w:rsidRPr="007F5DD0">
        <w:rPr>
          <w:rFonts w:ascii="Times New Roman" w:hAnsi="Times New Roman"/>
          <w:sz w:val="24"/>
          <w:szCs w:val="24"/>
          <w:lang w:eastAsia="lt-LT"/>
        </w:rPr>
        <w:t>2019 m. rugsėjo 11 d. įsakymu Nr. A1-517 „</w:t>
      </w:r>
      <w:r w:rsidRPr="007F5DD0">
        <w:rPr>
          <w:rFonts w:ascii="Times New Roman" w:hAnsi="Times New Roman"/>
          <w:bCs/>
          <w:sz w:val="24"/>
          <w:szCs w:val="24"/>
        </w:rPr>
        <w:t>Dėl Lietuvos Respublikos socialinės apsaugos ir darbo ministro 2006 m. gruodžio 19 d. įsakymo Nr. A1-338 „Dėl neįgaliųjų aprūpinimo techninės pagalbos priemonėmis ir šių priemonių įsigijimo išlaidų kompensavimo tvarkos aprašo patvirtinimo“ pakeitimo“, Neįgaliųjų techninės pagalbos priemonių poreikio planavimo metodika bei LR neįgaliųjų socialinės integracijos įstatymu, aprūpina Kretingos rajono senyvo amžiaus bei neįgalius gyventojus reikalingomis techninės pagalbos priemonėmis.</w:t>
      </w:r>
    </w:p>
    <w:p w14:paraId="6D63CC3B" w14:textId="77777777" w:rsidR="00600F64" w:rsidRPr="007F5DD0" w:rsidRDefault="00600F64" w:rsidP="00D13927">
      <w:pPr>
        <w:tabs>
          <w:tab w:val="left" w:pos="3969"/>
        </w:tabs>
        <w:ind w:firstLine="720"/>
        <w:rPr>
          <w:rFonts w:ascii="Times New Roman" w:hAnsi="Times New Roman"/>
          <w:bCs/>
          <w:sz w:val="24"/>
          <w:szCs w:val="24"/>
        </w:rPr>
      </w:pPr>
      <w:r w:rsidRPr="007F5DD0">
        <w:rPr>
          <w:rFonts w:ascii="Times New Roman" w:hAnsi="Times New Roman"/>
          <w:sz w:val="24"/>
          <w:szCs w:val="24"/>
        </w:rPr>
        <w:t xml:space="preserve">Vadovaujantis LR Socialinės apsaugos ir darbo ministro 2021 m. rugsėjo 27 d. įsakymu </w:t>
      </w:r>
      <w:r>
        <w:rPr>
          <w:rFonts w:ascii="Times New Roman" w:hAnsi="Times New Roman"/>
          <w:sz w:val="24"/>
          <w:szCs w:val="24"/>
        </w:rPr>
        <w:t xml:space="preserve">Nr. </w:t>
      </w:r>
      <w:r w:rsidRPr="007F5DD0">
        <w:rPr>
          <w:rFonts w:ascii="Times New Roman" w:hAnsi="Times New Roman"/>
          <w:sz w:val="24"/>
          <w:szCs w:val="24"/>
        </w:rPr>
        <w:t>A1-679, 11 punkto pakeitimu ir papildymu: savivaldybės įstaigų darbuotojai duomenis apie asmenų prašymų aprūpinti judėjimo techninės pagalbos priemonėmis arba skirti šių techninės pagalbos priemonių įsigijimo išlaidų kompensacijas pateikimą, asmenų aprūpinimą šiomis techninės pagalbos priemonėmis bei jų grąžinimą, techninės pagalbos priemonių įsigijimo išlaidų kompensacijų skyrimą suveda į Socialinės paramos šeimai informacinę sistemą (SPIS).</w:t>
      </w:r>
    </w:p>
    <w:p w14:paraId="289EF3DD" w14:textId="151FFAC0" w:rsidR="00600F64" w:rsidRDefault="00600F64" w:rsidP="00D13927">
      <w:pPr>
        <w:widowControl w:val="0"/>
        <w:suppressAutoHyphens/>
        <w:ind w:firstLine="709"/>
        <w:rPr>
          <w:rFonts w:ascii="Times New Roman" w:hAnsi="Times New Roman"/>
          <w:bCs/>
          <w:sz w:val="24"/>
          <w:szCs w:val="24"/>
        </w:rPr>
      </w:pPr>
      <w:r w:rsidRPr="007F5DD0">
        <w:rPr>
          <w:rFonts w:ascii="Times New Roman" w:hAnsi="Times New Roman"/>
          <w:bCs/>
          <w:sz w:val="24"/>
          <w:szCs w:val="24"/>
        </w:rPr>
        <w:t xml:space="preserve">Paslaugos tikslas </w:t>
      </w:r>
      <w:r>
        <w:rPr>
          <w:rFonts w:ascii="Times New Roman" w:hAnsi="Times New Roman"/>
          <w:bCs/>
          <w:sz w:val="24"/>
          <w:szCs w:val="24"/>
        </w:rPr>
        <w:t>–</w:t>
      </w:r>
      <w:r w:rsidRPr="007F5DD0">
        <w:rPr>
          <w:rFonts w:ascii="Times New Roman" w:hAnsi="Times New Roman"/>
          <w:bCs/>
          <w:sz w:val="24"/>
          <w:szCs w:val="24"/>
        </w:rPr>
        <w:t xml:space="preserve"> teikti profesionalią pagalbą neįgaliesiems, suteikti galimybę gyventi pilnavertį ir kokybišką gyvenimą. Techninės pagalbos priemonės yra šiuolaikiškos, įvairių tipų ir išmatavimų. Techninės pagalbos priemonė parenkama ir pritaikoma kiekvienam asmeniui (turinčiam judėjimo funkcijos sutrikimų) individualiai, įvertinus asmens judėjimo galimybes. </w:t>
      </w:r>
    </w:p>
    <w:p w14:paraId="74FE25A5" w14:textId="77777777" w:rsidR="00600F64" w:rsidRPr="00600F64" w:rsidRDefault="00600F64" w:rsidP="00D13927">
      <w:pPr>
        <w:widowControl w:val="0"/>
        <w:suppressAutoHyphens/>
        <w:rPr>
          <w:rFonts w:ascii="Times New Roman" w:hAnsi="Times New Roman"/>
          <w:bCs/>
          <w:color w:val="000000"/>
          <w:sz w:val="20"/>
          <w:szCs w:val="20"/>
        </w:rPr>
      </w:pPr>
    </w:p>
    <w:p w14:paraId="54F72C44" w14:textId="77777777" w:rsidR="00600F64" w:rsidRPr="003774F7" w:rsidRDefault="00600F64" w:rsidP="00D13927">
      <w:pPr>
        <w:widowControl w:val="0"/>
        <w:suppressAutoHyphens/>
        <w:jc w:val="center"/>
        <w:rPr>
          <w:rFonts w:ascii="Times New Roman" w:hAnsi="Times New Roman"/>
          <w:b/>
          <w:i/>
          <w:iCs/>
          <w:color w:val="000000"/>
          <w:sz w:val="24"/>
          <w:szCs w:val="24"/>
        </w:rPr>
      </w:pPr>
      <w:r w:rsidRPr="003774F7">
        <w:rPr>
          <w:rFonts w:ascii="Times New Roman" w:hAnsi="Times New Roman"/>
          <w:b/>
          <w:i/>
          <w:iCs/>
          <w:color w:val="000000"/>
          <w:sz w:val="24"/>
          <w:szCs w:val="24"/>
        </w:rPr>
        <w:lastRenderedPageBreak/>
        <w:t xml:space="preserve">Informacija apie </w:t>
      </w:r>
      <w:r>
        <w:rPr>
          <w:rFonts w:ascii="Times New Roman" w:hAnsi="Times New Roman"/>
          <w:b/>
          <w:bCs/>
          <w:i/>
          <w:sz w:val="24"/>
          <w:szCs w:val="24"/>
        </w:rPr>
        <w:t xml:space="preserve">techninės pagalbos priemonių </w:t>
      </w:r>
      <w:r w:rsidRPr="003774F7">
        <w:rPr>
          <w:rFonts w:ascii="Times New Roman" w:hAnsi="Times New Roman"/>
          <w:b/>
          <w:i/>
          <w:iCs/>
          <w:color w:val="000000"/>
          <w:sz w:val="24"/>
          <w:szCs w:val="24"/>
        </w:rPr>
        <w:t>poreikį Kretingos rajone</w:t>
      </w:r>
    </w:p>
    <w:tbl>
      <w:tblPr>
        <w:tblStyle w:val="Lentelstinklelis"/>
        <w:tblW w:w="9781" w:type="dxa"/>
        <w:tblInd w:w="108" w:type="dxa"/>
        <w:tblLayout w:type="fixed"/>
        <w:tblLook w:val="04A0" w:firstRow="1" w:lastRow="0" w:firstColumn="1" w:lastColumn="0" w:noHBand="0" w:noVBand="1"/>
      </w:tblPr>
      <w:tblGrid>
        <w:gridCol w:w="709"/>
        <w:gridCol w:w="1134"/>
        <w:gridCol w:w="1134"/>
        <w:gridCol w:w="1418"/>
        <w:gridCol w:w="992"/>
        <w:gridCol w:w="1134"/>
        <w:gridCol w:w="992"/>
        <w:gridCol w:w="1134"/>
        <w:gridCol w:w="1134"/>
      </w:tblGrid>
      <w:tr w:rsidR="00600F64" w:rsidRPr="00A66BD3" w14:paraId="1B646E91" w14:textId="77777777" w:rsidTr="003146A6">
        <w:tc>
          <w:tcPr>
            <w:tcW w:w="709" w:type="dxa"/>
            <w:shd w:val="clear" w:color="auto" w:fill="D6E3BC" w:themeFill="accent3" w:themeFillTint="66"/>
          </w:tcPr>
          <w:p w14:paraId="296A1A53"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Me</w:t>
            </w:r>
            <w:r>
              <w:rPr>
                <w:rFonts w:ascii="Times New Roman" w:hAnsi="Times New Roman"/>
                <w:sz w:val="22"/>
                <w:szCs w:val="22"/>
              </w:rPr>
              <w:t>-</w:t>
            </w:r>
            <w:r w:rsidRPr="00E26834">
              <w:rPr>
                <w:rFonts w:ascii="Times New Roman" w:hAnsi="Times New Roman"/>
                <w:sz w:val="22"/>
                <w:szCs w:val="22"/>
              </w:rPr>
              <w:t>tai</w:t>
            </w:r>
          </w:p>
        </w:tc>
        <w:tc>
          <w:tcPr>
            <w:tcW w:w="1134" w:type="dxa"/>
            <w:shd w:val="clear" w:color="auto" w:fill="D6E3BC" w:themeFill="accent3" w:themeFillTint="66"/>
          </w:tcPr>
          <w:p w14:paraId="6680B206"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Užregis</w:t>
            </w:r>
            <w:r>
              <w:rPr>
                <w:rFonts w:ascii="Times New Roman" w:hAnsi="Times New Roman"/>
                <w:sz w:val="22"/>
                <w:szCs w:val="22"/>
              </w:rPr>
              <w:t>-</w:t>
            </w:r>
            <w:r w:rsidRPr="00E26834">
              <w:rPr>
                <w:rFonts w:ascii="Times New Roman" w:hAnsi="Times New Roman"/>
                <w:sz w:val="22"/>
                <w:szCs w:val="22"/>
              </w:rPr>
              <w:t>truotų TPPA IS (T17) prašymų skaičius</w:t>
            </w:r>
          </w:p>
        </w:tc>
        <w:tc>
          <w:tcPr>
            <w:tcW w:w="1134" w:type="dxa"/>
            <w:shd w:val="clear" w:color="auto" w:fill="D6E3BC" w:themeFill="accent3" w:themeFillTint="66"/>
          </w:tcPr>
          <w:p w14:paraId="723A8225" w14:textId="77777777" w:rsidR="00600F64" w:rsidRPr="00E26834" w:rsidRDefault="00600F64" w:rsidP="00D13927">
            <w:pPr>
              <w:rPr>
                <w:rFonts w:ascii="Times New Roman" w:hAnsi="Times New Roman"/>
              </w:rPr>
            </w:pPr>
            <w:r w:rsidRPr="00E26834">
              <w:rPr>
                <w:rFonts w:ascii="Times New Roman" w:hAnsi="Times New Roman"/>
                <w:sz w:val="22"/>
                <w:szCs w:val="22"/>
              </w:rPr>
              <w:t xml:space="preserve">Asmenų skaičius , kurie kreipėsi dėl TPP </w:t>
            </w:r>
          </w:p>
        </w:tc>
        <w:tc>
          <w:tcPr>
            <w:tcW w:w="1418" w:type="dxa"/>
            <w:shd w:val="clear" w:color="auto" w:fill="D6E3BC" w:themeFill="accent3" w:themeFillTint="66"/>
          </w:tcPr>
          <w:p w14:paraId="499FA9D8"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Nepatenkintų prašymų skaičius iš praėjusių metų</w:t>
            </w:r>
          </w:p>
        </w:tc>
        <w:tc>
          <w:tcPr>
            <w:tcW w:w="992" w:type="dxa"/>
            <w:shd w:val="clear" w:color="auto" w:fill="D6E3BC" w:themeFill="accent3" w:themeFillTint="66"/>
          </w:tcPr>
          <w:p w14:paraId="0D43AC99" w14:textId="77777777" w:rsidR="00600F64" w:rsidRPr="00E26834" w:rsidRDefault="00600F64" w:rsidP="00D13927">
            <w:pPr>
              <w:ind w:right="33"/>
              <w:rPr>
                <w:rFonts w:ascii="Times New Roman" w:hAnsi="Times New Roman"/>
                <w:sz w:val="22"/>
                <w:szCs w:val="22"/>
              </w:rPr>
            </w:pPr>
            <w:r w:rsidRPr="00E26834">
              <w:rPr>
                <w:rFonts w:ascii="Times New Roman" w:hAnsi="Times New Roman"/>
                <w:sz w:val="22"/>
                <w:szCs w:val="22"/>
              </w:rPr>
              <w:t>Paten</w:t>
            </w:r>
            <w:r>
              <w:rPr>
                <w:rFonts w:ascii="Times New Roman" w:hAnsi="Times New Roman"/>
                <w:sz w:val="22"/>
                <w:szCs w:val="22"/>
              </w:rPr>
              <w:t>-</w:t>
            </w:r>
            <w:r w:rsidRPr="00E26834">
              <w:rPr>
                <w:rFonts w:ascii="Times New Roman" w:hAnsi="Times New Roman"/>
                <w:sz w:val="22"/>
                <w:szCs w:val="22"/>
              </w:rPr>
              <w:t>kintų prašy</w:t>
            </w:r>
            <w:r>
              <w:rPr>
                <w:rFonts w:ascii="Times New Roman" w:hAnsi="Times New Roman"/>
                <w:sz w:val="22"/>
                <w:szCs w:val="22"/>
              </w:rPr>
              <w:t>-</w:t>
            </w:r>
            <w:r w:rsidRPr="00E26834">
              <w:rPr>
                <w:rFonts w:ascii="Times New Roman" w:hAnsi="Times New Roman"/>
                <w:sz w:val="22"/>
                <w:szCs w:val="22"/>
              </w:rPr>
              <w:t>mų skaičius</w:t>
            </w:r>
          </w:p>
        </w:tc>
        <w:tc>
          <w:tcPr>
            <w:tcW w:w="1134" w:type="dxa"/>
            <w:shd w:val="clear" w:color="auto" w:fill="D6E3BC" w:themeFill="accent3" w:themeFillTint="66"/>
          </w:tcPr>
          <w:p w14:paraId="784116FC"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Sudaryt</w:t>
            </w:r>
            <w:r>
              <w:rPr>
                <w:rFonts w:ascii="Times New Roman" w:hAnsi="Times New Roman"/>
                <w:sz w:val="22"/>
                <w:szCs w:val="22"/>
              </w:rPr>
              <w:t>ų</w:t>
            </w:r>
            <w:r w:rsidRPr="00E26834">
              <w:rPr>
                <w:rFonts w:ascii="Times New Roman" w:hAnsi="Times New Roman"/>
                <w:sz w:val="22"/>
                <w:szCs w:val="22"/>
              </w:rPr>
              <w:t xml:space="preserve"> sutar</w:t>
            </w:r>
            <w:r>
              <w:rPr>
                <w:rFonts w:ascii="Times New Roman" w:hAnsi="Times New Roman"/>
                <w:sz w:val="22"/>
                <w:szCs w:val="22"/>
              </w:rPr>
              <w:t>čių</w:t>
            </w:r>
            <w:r w:rsidRPr="00E26834">
              <w:rPr>
                <w:rFonts w:ascii="Times New Roman" w:hAnsi="Times New Roman"/>
                <w:sz w:val="22"/>
                <w:szCs w:val="22"/>
              </w:rPr>
              <w:t xml:space="preserve"> su asmeni</w:t>
            </w:r>
            <w:r>
              <w:rPr>
                <w:rFonts w:ascii="Times New Roman" w:hAnsi="Times New Roman"/>
                <w:sz w:val="22"/>
                <w:szCs w:val="22"/>
              </w:rPr>
              <w:t>-</w:t>
            </w:r>
            <w:r w:rsidRPr="00E26834">
              <w:rPr>
                <w:rFonts w:ascii="Times New Roman" w:hAnsi="Times New Roman"/>
                <w:sz w:val="22"/>
                <w:szCs w:val="22"/>
              </w:rPr>
              <w:t>mis (T2)</w:t>
            </w:r>
            <w:r>
              <w:rPr>
                <w:rFonts w:ascii="Times New Roman" w:hAnsi="Times New Roman"/>
                <w:sz w:val="22"/>
                <w:szCs w:val="22"/>
              </w:rPr>
              <w:t xml:space="preserve"> skaičius</w:t>
            </w:r>
          </w:p>
        </w:tc>
        <w:tc>
          <w:tcPr>
            <w:tcW w:w="992" w:type="dxa"/>
            <w:shd w:val="clear" w:color="auto" w:fill="D6E3BC" w:themeFill="accent3" w:themeFillTint="66"/>
          </w:tcPr>
          <w:p w14:paraId="741BC498"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Išduotų TPP</w:t>
            </w:r>
          </w:p>
          <w:p w14:paraId="6851EF95"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skaičius</w:t>
            </w:r>
          </w:p>
        </w:tc>
        <w:tc>
          <w:tcPr>
            <w:tcW w:w="1134" w:type="dxa"/>
            <w:shd w:val="clear" w:color="auto" w:fill="D6E3BC" w:themeFill="accent3" w:themeFillTint="66"/>
          </w:tcPr>
          <w:p w14:paraId="2A61046B"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Likusių nepaten</w:t>
            </w:r>
            <w:r>
              <w:rPr>
                <w:rFonts w:ascii="Times New Roman" w:hAnsi="Times New Roman"/>
                <w:sz w:val="22"/>
                <w:szCs w:val="22"/>
              </w:rPr>
              <w:t>-</w:t>
            </w:r>
            <w:r w:rsidRPr="00E26834">
              <w:rPr>
                <w:rFonts w:ascii="Times New Roman" w:hAnsi="Times New Roman"/>
                <w:sz w:val="22"/>
                <w:szCs w:val="22"/>
              </w:rPr>
              <w:t>kintų prašymų skaičius metų pabaigoje</w:t>
            </w:r>
          </w:p>
        </w:tc>
        <w:tc>
          <w:tcPr>
            <w:tcW w:w="1134" w:type="dxa"/>
            <w:shd w:val="clear" w:color="auto" w:fill="D6E3BC" w:themeFill="accent3" w:themeFillTint="66"/>
          </w:tcPr>
          <w:p w14:paraId="66F335D1"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Atsisakiu</w:t>
            </w:r>
            <w:r>
              <w:rPr>
                <w:rFonts w:ascii="Times New Roman" w:hAnsi="Times New Roman"/>
                <w:sz w:val="22"/>
                <w:szCs w:val="22"/>
              </w:rPr>
              <w:t>-</w:t>
            </w:r>
            <w:r w:rsidRPr="00E26834">
              <w:rPr>
                <w:rFonts w:ascii="Times New Roman" w:hAnsi="Times New Roman"/>
                <w:sz w:val="22"/>
                <w:szCs w:val="22"/>
              </w:rPr>
              <w:t>si</w:t>
            </w:r>
            <w:r>
              <w:rPr>
                <w:rFonts w:ascii="Times New Roman" w:hAnsi="Times New Roman"/>
                <w:sz w:val="22"/>
                <w:szCs w:val="22"/>
              </w:rPr>
              <w:t>ų</w:t>
            </w:r>
            <w:r w:rsidRPr="00E26834">
              <w:rPr>
                <w:rFonts w:ascii="Times New Roman" w:hAnsi="Times New Roman"/>
                <w:sz w:val="22"/>
                <w:szCs w:val="22"/>
              </w:rPr>
              <w:t xml:space="preserve"> TPP prašymų skaičius</w:t>
            </w:r>
          </w:p>
        </w:tc>
      </w:tr>
      <w:tr w:rsidR="00600F64" w:rsidRPr="00A66BD3" w14:paraId="1451F84D" w14:textId="77777777" w:rsidTr="003146A6">
        <w:tc>
          <w:tcPr>
            <w:tcW w:w="709" w:type="dxa"/>
            <w:shd w:val="clear" w:color="auto" w:fill="D6E3BC" w:themeFill="accent3" w:themeFillTint="66"/>
          </w:tcPr>
          <w:p w14:paraId="76F269C5"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2017</w:t>
            </w:r>
          </w:p>
        </w:tc>
        <w:tc>
          <w:tcPr>
            <w:tcW w:w="1134" w:type="dxa"/>
          </w:tcPr>
          <w:p w14:paraId="4CD09424"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454</w:t>
            </w:r>
          </w:p>
        </w:tc>
        <w:tc>
          <w:tcPr>
            <w:tcW w:w="1134" w:type="dxa"/>
          </w:tcPr>
          <w:p w14:paraId="78D0005E"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374</w:t>
            </w:r>
          </w:p>
        </w:tc>
        <w:tc>
          <w:tcPr>
            <w:tcW w:w="1418" w:type="dxa"/>
          </w:tcPr>
          <w:p w14:paraId="5EAB0770"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21</w:t>
            </w:r>
          </w:p>
        </w:tc>
        <w:tc>
          <w:tcPr>
            <w:tcW w:w="992" w:type="dxa"/>
          </w:tcPr>
          <w:p w14:paraId="6249461A"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415</w:t>
            </w:r>
          </w:p>
        </w:tc>
        <w:tc>
          <w:tcPr>
            <w:tcW w:w="1134" w:type="dxa"/>
          </w:tcPr>
          <w:p w14:paraId="30133B4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657</w:t>
            </w:r>
          </w:p>
        </w:tc>
        <w:tc>
          <w:tcPr>
            <w:tcW w:w="992" w:type="dxa"/>
          </w:tcPr>
          <w:p w14:paraId="6CD6A30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656</w:t>
            </w:r>
          </w:p>
        </w:tc>
        <w:tc>
          <w:tcPr>
            <w:tcW w:w="1134" w:type="dxa"/>
          </w:tcPr>
          <w:p w14:paraId="013859C0"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c>
          <w:tcPr>
            <w:tcW w:w="1134" w:type="dxa"/>
          </w:tcPr>
          <w:p w14:paraId="69D7BBF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r>
      <w:tr w:rsidR="00600F64" w:rsidRPr="00A66BD3" w14:paraId="3E99030F" w14:textId="77777777" w:rsidTr="003146A6">
        <w:tc>
          <w:tcPr>
            <w:tcW w:w="709" w:type="dxa"/>
            <w:shd w:val="clear" w:color="auto" w:fill="D6E3BC" w:themeFill="accent3" w:themeFillTint="66"/>
          </w:tcPr>
          <w:p w14:paraId="27AF688F"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2018</w:t>
            </w:r>
          </w:p>
        </w:tc>
        <w:tc>
          <w:tcPr>
            <w:tcW w:w="1134" w:type="dxa"/>
          </w:tcPr>
          <w:p w14:paraId="0F4AED7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450</w:t>
            </w:r>
          </w:p>
        </w:tc>
        <w:tc>
          <w:tcPr>
            <w:tcW w:w="1134" w:type="dxa"/>
          </w:tcPr>
          <w:p w14:paraId="4885054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325</w:t>
            </w:r>
          </w:p>
        </w:tc>
        <w:tc>
          <w:tcPr>
            <w:tcW w:w="1418" w:type="dxa"/>
          </w:tcPr>
          <w:p w14:paraId="3228A28E"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c>
          <w:tcPr>
            <w:tcW w:w="992" w:type="dxa"/>
          </w:tcPr>
          <w:p w14:paraId="5BF0DDA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402</w:t>
            </w:r>
          </w:p>
        </w:tc>
        <w:tc>
          <w:tcPr>
            <w:tcW w:w="1134" w:type="dxa"/>
          </w:tcPr>
          <w:p w14:paraId="4275299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632</w:t>
            </w:r>
          </w:p>
        </w:tc>
        <w:tc>
          <w:tcPr>
            <w:tcW w:w="992" w:type="dxa"/>
          </w:tcPr>
          <w:p w14:paraId="23CA37D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689</w:t>
            </w:r>
          </w:p>
        </w:tc>
        <w:tc>
          <w:tcPr>
            <w:tcW w:w="1134" w:type="dxa"/>
          </w:tcPr>
          <w:p w14:paraId="1FCDEC3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w:t>
            </w:r>
          </w:p>
        </w:tc>
        <w:tc>
          <w:tcPr>
            <w:tcW w:w="1134" w:type="dxa"/>
          </w:tcPr>
          <w:p w14:paraId="39EC7032"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33</w:t>
            </w:r>
          </w:p>
        </w:tc>
      </w:tr>
      <w:tr w:rsidR="00600F64" w:rsidRPr="00A66BD3" w14:paraId="285B93D8" w14:textId="77777777" w:rsidTr="003146A6">
        <w:tc>
          <w:tcPr>
            <w:tcW w:w="709" w:type="dxa"/>
            <w:shd w:val="clear" w:color="auto" w:fill="D6E3BC" w:themeFill="accent3" w:themeFillTint="66"/>
          </w:tcPr>
          <w:p w14:paraId="0F172893"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2019</w:t>
            </w:r>
          </w:p>
        </w:tc>
        <w:tc>
          <w:tcPr>
            <w:tcW w:w="1134" w:type="dxa"/>
          </w:tcPr>
          <w:p w14:paraId="067C45E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488</w:t>
            </w:r>
          </w:p>
        </w:tc>
        <w:tc>
          <w:tcPr>
            <w:tcW w:w="1134" w:type="dxa"/>
          </w:tcPr>
          <w:p w14:paraId="68917E3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371</w:t>
            </w:r>
          </w:p>
        </w:tc>
        <w:tc>
          <w:tcPr>
            <w:tcW w:w="1418" w:type="dxa"/>
          </w:tcPr>
          <w:p w14:paraId="30A4B82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w:t>
            </w:r>
          </w:p>
        </w:tc>
        <w:tc>
          <w:tcPr>
            <w:tcW w:w="992" w:type="dxa"/>
          </w:tcPr>
          <w:p w14:paraId="3A39DA1B"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464</w:t>
            </w:r>
          </w:p>
        </w:tc>
        <w:tc>
          <w:tcPr>
            <w:tcW w:w="1134" w:type="dxa"/>
          </w:tcPr>
          <w:p w14:paraId="5871162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670</w:t>
            </w:r>
          </w:p>
        </w:tc>
        <w:tc>
          <w:tcPr>
            <w:tcW w:w="992" w:type="dxa"/>
          </w:tcPr>
          <w:p w14:paraId="056B8F9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787</w:t>
            </w:r>
          </w:p>
        </w:tc>
        <w:tc>
          <w:tcPr>
            <w:tcW w:w="1134" w:type="dxa"/>
          </w:tcPr>
          <w:p w14:paraId="0A6F666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w:t>
            </w:r>
          </w:p>
        </w:tc>
        <w:tc>
          <w:tcPr>
            <w:tcW w:w="1134" w:type="dxa"/>
          </w:tcPr>
          <w:p w14:paraId="6EB81DC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27</w:t>
            </w:r>
          </w:p>
        </w:tc>
      </w:tr>
      <w:tr w:rsidR="00600F64" w:rsidRPr="00A66BD3" w14:paraId="0FA74081" w14:textId="77777777" w:rsidTr="003146A6">
        <w:tc>
          <w:tcPr>
            <w:tcW w:w="709" w:type="dxa"/>
            <w:shd w:val="clear" w:color="auto" w:fill="D6E3BC" w:themeFill="accent3" w:themeFillTint="66"/>
          </w:tcPr>
          <w:p w14:paraId="5C4387A1"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2020</w:t>
            </w:r>
          </w:p>
        </w:tc>
        <w:tc>
          <w:tcPr>
            <w:tcW w:w="1134" w:type="dxa"/>
          </w:tcPr>
          <w:p w14:paraId="25B7143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413</w:t>
            </w:r>
          </w:p>
        </w:tc>
        <w:tc>
          <w:tcPr>
            <w:tcW w:w="1134" w:type="dxa"/>
          </w:tcPr>
          <w:p w14:paraId="7B903F73"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312</w:t>
            </w:r>
          </w:p>
        </w:tc>
        <w:tc>
          <w:tcPr>
            <w:tcW w:w="1418" w:type="dxa"/>
          </w:tcPr>
          <w:p w14:paraId="67DF101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w:t>
            </w:r>
          </w:p>
        </w:tc>
        <w:tc>
          <w:tcPr>
            <w:tcW w:w="992" w:type="dxa"/>
          </w:tcPr>
          <w:p w14:paraId="73784E9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428</w:t>
            </w:r>
          </w:p>
        </w:tc>
        <w:tc>
          <w:tcPr>
            <w:tcW w:w="1134" w:type="dxa"/>
          </w:tcPr>
          <w:p w14:paraId="696BDEB4"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569</w:t>
            </w:r>
          </w:p>
        </w:tc>
        <w:tc>
          <w:tcPr>
            <w:tcW w:w="992" w:type="dxa"/>
          </w:tcPr>
          <w:p w14:paraId="6A4B964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628</w:t>
            </w:r>
          </w:p>
        </w:tc>
        <w:tc>
          <w:tcPr>
            <w:tcW w:w="1134" w:type="dxa"/>
          </w:tcPr>
          <w:p w14:paraId="70D1EBE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w:t>
            </w:r>
          </w:p>
        </w:tc>
        <w:tc>
          <w:tcPr>
            <w:tcW w:w="1134" w:type="dxa"/>
          </w:tcPr>
          <w:p w14:paraId="4054C8C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21</w:t>
            </w:r>
          </w:p>
        </w:tc>
      </w:tr>
      <w:tr w:rsidR="00600F64" w:rsidRPr="00A66BD3" w14:paraId="7770A7F7" w14:textId="77777777" w:rsidTr="003146A6">
        <w:tc>
          <w:tcPr>
            <w:tcW w:w="709" w:type="dxa"/>
            <w:shd w:val="clear" w:color="auto" w:fill="D6E3BC" w:themeFill="accent3" w:themeFillTint="66"/>
          </w:tcPr>
          <w:p w14:paraId="1E624FE9"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2021</w:t>
            </w:r>
          </w:p>
        </w:tc>
        <w:tc>
          <w:tcPr>
            <w:tcW w:w="1134" w:type="dxa"/>
          </w:tcPr>
          <w:p w14:paraId="3CA0563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474</w:t>
            </w:r>
          </w:p>
        </w:tc>
        <w:tc>
          <w:tcPr>
            <w:tcW w:w="1134" w:type="dxa"/>
          </w:tcPr>
          <w:p w14:paraId="6E185B23"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338</w:t>
            </w:r>
          </w:p>
        </w:tc>
        <w:tc>
          <w:tcPr>
            <w:tcW w:w="1418" w:type="dxa"/>
          </w:tcPr>
          <w:p w14:paraId="376D41C8"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w:t>
            </w:r>
          </w:p>
        </w:tc>
        <w:tc>
          <w:tcPr>
            <w:tcW w:w="992" w:type="dxa"/>
          </w:tcPr>
          <w:p w14:paraId="7581571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464</w:t>
            </w:r>
          </w:p>
        </w:tc>
        <w:tc>
          <w:tcPr>
            <w:tcW w:w="1134" w:type="dxa"/>
          </w:tcPr>
          <w:p w14:paraId="7DF616F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625</w:t>
            </w:r>
          </w:p>
        </w:tc>
        <w:tc>
          <w:tcPr>
            <w:tcW w:w="992" w:type="dxa"/>
          </w:tcPr>
          <w:p w14:paraId="64DC023B"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665</w:t>
            </w:r>
          </w:p>
        </w:tc>
        <w:tc>
          <w:tcPr>
            <w:tcW w:w="1134" w:type="dxa"/>
          </w:tcPr>
          <w:p w14:paraId="674E7F0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9</w:t>
            </w:r>
          </w:p>
        </w:tc>
        <w:tc>
          <w:tcPr>
            <w:tcW w:w="1134" w:type="dxa"/>
          </w:tcPr>
          <w:p w14:paraId="496D0BF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7</w:t>
            </w:r>
          </w:p>
        </w:tc>
      </w:tr>
      <w:tr w:rsidR="00600F64" w:rsidRPr="00A66BD3" w14:paraId="1F15C05E" w14:textId="77777777" w:rsidTr="003146A6">
        <w:tc>
          <w:tcPr>
            <w:tcW w:w="709" w:type="dxa"/>
            <w:shd w:val="clear" w:color="auto" w:fill="D6E3BC" w:themeFill="accent3" w:themeFillTint="66"/>
          </w:tcPr>
          <w:p w14:paraId="19FF4FA6" w14:textId="3410C4DF" w:rsidR="00600F64" w:rsidRPr="00600F64" w:rsidRDefault="00600F64" w:rsidP="00D13927">
            <w:pPr>
              <w:rPr>
                <w:rFonts w:ascii="Times New Roman" w:hAnsi="Times New Roman"/>
                <w:sz w:val="22"/>
                <w:szCs w:val="22"/>
              </w:rPr>
            </w:pPr>
            <w:r w:rsidRPr="00600F64">
              <w:rPr>
                <w:rFonts w:ascii="Times New Roman" w:hAnsi="Times New Roman"/>
                <w:sz w:val="22"/>
                <w:szCs w:val="22"/>
              </w:rPr>
              <w:t>2022</w:t>
            </w:r>
          </w:p>
        </w:tc>
        <w:tc>
          <w:tcPr>
            <w:tcW w:w="1134" w:type="dxa"/>
          </w:tcPr>
          <w:p w14:paraId="729F57A4" w14:textId="49675BAC" w:rsidR="00600F64" w:rsidRPr="00600F64" w:rsidRDefault="00600F64" w:rsidP="00D13927">
            <w:pPr>
              <w:jc w:val="center"/>
              <w:rPr>
                <w:rFonts w:ascii="Times New Roman" w:hAnsi="Times New Roman"/>
                <w:sz w:val="22"/>
                <w:szCs w:val="22"/>
              </w:rPr>
            </w:pPr>
            <w:r>
              <w:rPr>
                <w:rFonts w:ascii="Times New Roman" w:hAnsi="Times New Roman"/>
                <w:sz w:val="22"/>
                <w:szCs w:val="22"/>
              </w:rPr>
              <w:t>751</w:t>
            </w:r>
          </w:p>
        </w:tc>
        <w:tc>
          <w:tcPr>
            <w:tcW w:w="1134" w:type="dxa"/>
          </w:tcPr>
          <w:p w14:paraId="65F2123B" w14:textId="356D192D" w:rsidR="00600F64" w:rsidRPr="00600F64" w:rsidRDefault="00600F64" w:rsidP="00D13927">
            <w:pPr>
              <w:jc w:val="center"/>
              <w:rPr>
                <w:rFonts w:ascii="Times New Roman" w:hAnsi="Times New Roman"/>
                <w:sz w:val="22"/>
                <w:szCs w:val="22"/>
              </w:rPr>
            </w:pPr>
            <w:r>
              <w:rPr>
                <w:rFonts w:ascii="Times New Roman" w:hAnsi="Times New Roman"/>
                <w:sz w:val="22"/>
                <w:szCs w:val="22"/>
              </w:rPr>
              <w:t>341</w:t>
            </w:r>
          </w:p>
        </w:tc>
        <w:tc>
          <w:tcPr>
            <w:tcW w:w="1418" w:type="dxa"/>
          </w:tcPr>
          <w:p w14:paraId="12B251C1" w14:textId="56ECBD12" w:rsidR="00600F64" w:rsidRPr="00600F64" w:rsidRDefault="00635F45" w:rsidP="00D13927">
            <w:pPr>
              <w:jc w:val="center"/>
              <w:rPr>
                <w:rFonts w:ascii="Times New Roman" w:hAnsi="Times New Roman"/>
                <w:sz w:val="22"/>
                <w:szCs w:val="22"/>
              </w:rPr>
            </w:pPr>
            <w:r>
              <w:rPr>
                <w:rFonts w:ascii="Times New Roman" w:hAnsi="Times New Roman"/>
                <w:sz w:val="22"/>
                <w:szCs w:val="22"/>
              </w:rPr>
              <w:t>9</w:t>
            </w:r>
          </w:p>
        </w:tc>
        <w:tc>
          <w:tcPr>
            <w:tcW w:w="992" w:type="dxa"/>
          </w:tcPr>
          <w:p w14:paraId="5DF7174D" w14:textId="6B5B3C65" w:rsidR="00600F64" w:rsidRPr="00600F64" w:rsidRDefault="00600F64" w:rsidP="00D13927">
            <w:pPr>
              <w:jc w:val="center"/>
              <w:rPr>
                <w:rFonts w:ascii="Times New Roman" w:hAnsi="Times New Roman"/>
                <w:sz w:val="22"/>
                <w:szCs w:val="22"/>
              </w:rPr>
            </w:pPr>
            <w:r>
              <w:rPr>
                <w:rFonts w:ascii="Times New Roman" w:hAnsi="Times New Roman"/>
                <w:sz w:val="22"/>
                <w:szCs w:val="22"/>
              </w:rPr>
              <w:t>697</w:t>
            </w:r>
          </w:p>
        </w:tc>
        <w:tc>
          <w:tcPr>
            <w:tcW w:w="1134" w:type="dxa"/>
          </w:tcPr>
          <w:p w14:paraId="6B45DC08" w14:textId="3AD380F3" w:rsidR="00600F64" w:rsidRPr="00600F64" w:rsidRDefault="00600F64" w:rsidP="00D13927">
            <w:pPr>
              <w:jc w:val="center"/>
              <w:rPr>
                <w:rFonts w:ascii="Times New Roman" w:hAnsi="Times New Roman"/>
                <w:sz w:val="22"/>
                <w:szCs w:val="22"/>
              </w:rPr>
            </w:pPr>
            <w:r>
              <w:rPr>
                <w:rFonts w:ascii="Times New Roman" w:hAnsi="Times New Roman"/>
                <w:sz w:val="22"/>
                <w:szCs w:val="22"/>
              </w:rPr>
              <w:t>692</w:t>
            </w:r>
          </w:p>
        </w:tc>
        <w:tc>
          <w:tcPr>
            <w:tcW w:w="992" w:type="dxa"/>
          </w:tcPr>
          <w:p w14:paraId="721710CB" w14:textId="4C3FB5E3" w:rsidR="00600F64" w:rsidRPr="00600F64" w:rsidRDefault="00600F64" w:rsidP="00D13927">
            <w:pPr>
              <w:jc w:val="center"/>
              <w:rPr>
                <w:rFonts w:ascii="Times New Roman" w:hAnsi="Times New Roman"/>
                <w:sz w:val="22"/>
                <w:szCs w:val="22"/>
              </w:rPr>
            </w:pPr>
            <w:r>
              <w:rPr>
                <w:rFonts w:ascii="Times New Roman" w:hAnsi="Times New Roman"/>
                <w:sz w:val="22"/>
                <w:szCs w:val="22"/>
              </w:rPr>
              <w:t>7</w:t>
            </w:r>
            <w:r w:rsidR="00635F45">
              <w:rPr>
                <w:rFonts w:ascii="Times New Roman" w:hAnsi="Times New Roman"/>
                <w:sz w:val="22"/>
                <w:szCs w:val="22"/>
              </w:rPr>
              <w:t>1</w:t>
            </w:r>
            <w:r>
              <w:rPr>
                <w:rFonts w:ascii="Times New Roman" w:hAnsi="Times New Roman"/>
                <w:sz w:val="22"/>
                <w:szCs w:val="22"/>
              </w:rPr>
              <w:t>3</w:t>
            </w:r>
          </w:p>
        </w:tc>
        <w:tc>
          <w:tcPr>
            <w:tcW w:w="1134" w:type="dxa"/>
          </w:tcPr>
          <w:p w14:paraId="79EC3F8B" w14:textId="67C7697D" w:rsidR="00600F64" w:rsidRPr="00600F64" w:rsidRDefault="00600F64" w:rsidP="00D13927">
            <w:pPr>
              <w:jc w:val="center"/>
              <w:rPr>
                <w:rFonts w:ascii="Times New Roman" w:hAnsi="Times New Roman"/>
                <w:sz w:val="22"/>
                <w:szCs w:val="22"/>
              </w:rPr>
            </w:pPr>
            <w:r>
              <w:rPr>
                <w:rFonts w:ascii="Times New Roman" w:hAnsi="Times New Roman"/>
                <w:sz w:val="22"/>
                <w:szCs w:val="22"/>
              </w:rPr>
              <w:t>50</w:t>
            </w:r>
          </w:p>
        </w:tc>
        <w:tc>
          <w:tcPr>
            <w:tcW w:w="1134" w:type="dxa"/>
          </w:tcPr>
          <w:p w14:paraId="774EA4D0" w14:textId="35392795" w:rsidR="00600F64" w:rsidRPr="00600F64" w:rsidRDefault="00600F64" w:rsidP="00D13927">
            <w:pPr>
              <w:jc w:val="center"/>
              <w:rPr>
                <w:rFonts w:ascii="Times New Roman" w:hAnsi="Times New Roman"/>
                <w:sz w:val="22"/>
                <w:szCs w:val="22"/>
              </w:rPr>
            </w:pPr>
            <w:r>
              <w:rPr>
                <w:rFonts w:ascii="Times New Roman" w:hAnsi="Times New Roman"/>
                <w:sz w:val="22"/>
                <w:szCs w:val="22"/>
              </w:rPr>
              <w:t>13</w:t>
            </w:r>
          </w:p>
        </w:tc>
      </w:tr>
    </w:tbl>
    <w:p w14:paraId="073E1EC9" w14:textId="77777777" w:rsidR="00600F64" w:rsidRPr="003C1480" w:rsidRDefault="00600F64" w:rsidP="00D13927">
      <w:pPr>
        <w:widowControl w:val="0"/>
        <w:suppressAutoHyphens/>
        <w:rPr>
          <w:rFonts w:ascii="Times New Roman" w:hAnsi="Times New Roman"/>
          <w:sz w:val="24"/>
          <w:szCs w:val="24"/>
        </w:rPr>
      </w:pPr>
    </w:p>
    <w:p w14:paraId="624CF3C5" w14:textId="47F6E90D" w:rsidR="00600F64" w:rsidRPr="00D66359" w:rsidRDefault="00600F64" w:rsidP="00D13927">
      <w:pPr>
        <w:widowControl w:val="0"/>
        <w:suppressAutoHyphens/>
        <w:ind w:firstLine="709"/>
        <w:rPr>
          <w:rFonts w:ascii="Times New Roman" w:hAnsi="Times New Roman"/>
          <w:bCs/>
          <w:sz w:val="24"/>
          <w:szCs w:val="24"/>
        </w:rPr>
      </w:pPr>
      <w:r w:rsidRPr="00D66359">
        <w:rPr>
          <w:rFonts w:ascii="Times New Roman" w:hAnsi="Times New Roman"/>
          <w:bCs/>
          <w:sz w:val="24"/>
          <w:szCs w:val="24"/>
        </w:rPr>
        <w:t xml:space="preserve">Techninių pagalbos priemonių apskaitos informacinėje sistemoje (toliau </w:t>
      </w:r>
      <w:r w:rsidR="00E93691">
        <w:rPr>
          <w:rFonts w:ascii="Times New Roman" w:hAnsi="Times New Roman"/>
          <w:bCs/>
          <w:sz w:val="24"/>
          <w:szCs w:val="24"/>
        </w:rPr>
        <w:t>–</w:t>
      </w:r>
      <w:r w:rsidRPr="00D66359">
        <w:rPr>
          <w:rFonts w:ascii="Times New Roman" w:hAnsi="Times New Roman"/>
          <w:bCs/>
          <w:sz w:val="24"/>
          <w:szCs w:val="24"/>
        </w:rPr>
        <w:t xml:space="preserve"> TPPA IS) užregistruot</w:t>
      </w:r>
      <w:r>
        <w:rPr>
          <w:rFonts w:ascii="Times New Roman" w:hAnsi="Times New Roman"/>
          <w:bCs/>
          <w:sz w:val="24"/>
          <w:szCs w:val="24"/>
        </w:rPr>
        <w:t>a</w:t>
      </w:r>
      <w:r w:rsidRPr="00D66359">
        <w:rPr>
          <w:rFonts w:ascii="Times New Roman" w:hAnsi="Times New Roman"/>
          <w:bCs/>
          <w:sz w:val="24"/>
          <w:szCs w:val="24"/>
        </w:rPr>
        <w:t xml:space="preserve"> </w:t>
      </w:r>
      <w:r>
        <w:rPr>
          <w:rFonts w:ascii="Times New Roman" w:hAnsi="Times New Roman"/>
          <w:bCs/>
          <w:sz w:val="24"/>
          <w:szCs w:val="24"/>
        </w:rPr>
        <w:t>751</w:t>
      </w:r>
      <w:r w:rsidRPr="00D66359">
        <w:rPr>
          <w:rFonts w:ascii="Times New Roman" w:hAnsi="Times New Roman"/>
          <w:bCs/>
          <w:sz w:val="24"/>
          <w:szCs w:val="24"/>
        </w:rPr>
        <w:t xml:space="preserve"> prašyma</w:t>
      </w:r>
      <w:r>
        <w:rPr>
          <w:rFonts w:ascii="Times New Roman" w:hAnsi="Times New Roman"/>
          <w:bCs/>
          <w:sz w:val="24"/>
          <w:szCs w:val="24"/>
        </w:rPr>
        <w:t>s</w:t>
      </w:r>
      <w:r w:rsidRPr="00D66359">
        <w:rPr>
          <w:rFonts w:ascii="Times New Roman" w:hAnsi="Times New Roman"/>
          <w:bCs/>
          <w:sz w:val="24"/>
          <w:szCs w:val="24"/>
        </w:rPr>
        <w:t xml:space="preserve"> TPP gauti. 202</w:t>
      </w:r>
      <w:r>
        <w:rPr>
          <w:rFonts w:ascii="Times New Roman" w:hAnsi="Times New Roman"/>
          <w:bCs/>
          <w:sz w:val="24"/>
          <w:szCs w:val="24"/>
        </w:rPr>
        <w:t>2</w:t>
      </w:r>
      <w:r w:rsidRPr="00D66359">
        <w:rPr>
          <w:rFonts w:ascii="Times New Roman" w:hAnsi="Times New Roman"/>
          <w:bCs/>
          <w:sz w:val="24"/>
          <w:szCs w:val="24"/>
        </w:rPr>
        <w:t xml:space="preserve"> metų pradžioje buvo likę </w:t>
      </w:r>
      <w:r>
        <w:rPr>
          <w:rFonts w:ascii="Times New Roman" w:hAnsi="Times New Roman"/>
          <w:bCs/>
          <w:sz w:val="24"/>
          <w:szCs w:val="24"/>
        </w:rPr>
        <w:t>9</w:t>
      </w:r>
      <w:r w:rsidRPr="00D66359">
        <w:rPr>
          <w:rFonts w:ascii="Times New Roman" w:hAnsi="Times New Roman"/>
          <w:bCs/>
          <w:sz w:val="24"/>
          <w:szCs w:val="24"/>
        </w:rPr>
        <w:t xml:space="preserve"> nepatenkinti prašymai iš praėjusių 202</w:t>
      </w:r>
      <w:r>
        <w:rPr>
          <w:rFonts w:ascii="Times New Roman" w:hAnsi="Times New Roman"/>
          <w:bCs/>
          <w:sz w:val="24"/>
          <w:szCs w:val="24"/>
        </w:rPr>
        <w:t>1</w:t>
      </w:r>
      <w:r w:rsidRPr="00D66359">
        <w:rPr>
          <w:rFonts w:ascii="Times New Roman" w:hAnsi="Times New Roman"/>
          <w:bCs/>
          <w:sz w:val="24"/>
          <w:szCs w:val="24"/>
        </w:rPr>
        <w:t xml:space="preserve"> metų. 202</w:t>
      </w:r>
      <w:r>
        <w:rPr>
          <w:rFonts w:ascii="Times New Roman" w:hAnsi="Times New Roman"/>
          <w:bCs/>
          <w:sz w:val="24"/>
          <w:szCs w:val="24"/>
        </w:rPr>
        <w:t>2</w:t>
      </w:r>
      <w:r w:rsidRPr="00D66359">
        <w:rPr>
          <w:rFonts w:ascii="Times New Roman" w:hAnsi="Times New Roman"/>
          <w:bCs/>
          <w:sz w:val="24"/>
          <w:szCs w:val="24"/>
        </w:rPr>
        <w:t xml:space="preserve"> metų pabaigoje liko </w:t>
      </w:r>
      <w:r>
        <w:rPr>
          <w:rFonts w:ascii="Times New Roman" w:hAnsi="Times New Roman"/>
          <w:bCs/>
          <w:sz w:val="24"/>
          <w:szCs w:val="24"/>
        </w:rPr>
        <w:t>50</w:t>
      </w:r>
      <w:r w:rsidRPr="00D66359">
        <w:rPr>
          <w:rFonts w:ascii="Times New Roman" w:hAnsi="Times New Roman"/>
          <w:bCs/>
          <w:sz w:val="24"/>
          <w:szCs w:val="24"/>
        </w:rPr>
        <w:t xml:space="preserve"> nepatenkint</w:t>
      </w:r>
      <w:r>
        <w:rPr>
          <w:rFonts w:ascii="Times New Roman" w:hAnsi="Times New Roman"/>
          <w:bCs/>
          <w:sz w:val="24"/>
          <w:szCs w:val="24"/>
        </w:rPr>
        <w:t>ų</w:t>
      </w:r>
      <w:r w:rsidRPr="00D66359">
        <w:rPr>
          <w:rFonts w:ascii="Times New Roman" w:hAnsi="Times New Roman"/>
          <w:bCs/>
          <w:sz w:val="24"/>
          <w:szCs w:val="24"/>
        </w:rPr>
        <w:t xml:space="preserve"> prašym</w:t>
      </w:r>
      <w:r>
        <w:rPr>
          <w:rFonts w:ascii="Times New Roman" w:hAnsi="Times New Roman"/>
          <w:bCs/>
          <w:sz w:val="24"/>
          <w:szCs w:val="24"/>
        </w:rPr>
        <w:t>ų</w:t>
      </w:r>
      <w:r w:rsidRPr="00D66359">
        <w:rPr>
          <w:rFonts w:ascii="Times New Roman" w:hAnsi="Times New Roman"/>
          <w:bCs/>
          <w:sz w:val="24"/>
          <w:szCs w:val="24"/>
        </w:rPr>
        <w:t xml:space="preserve"> TPP gauti. 202</w:t>
      </w:r>
      <w:r>
        <w:rPr>
          <w:rFonts w:ascii="Times New Roman" w:hAnsi="Times New Roman"/>
          <w:bCs/>
          <w:sz w:val="24"/>
          <w:szCs w:val="24"/>
        </w:rPr>
        <w:t>2</w:t>
      </w:r>
      <w:r w:rsidRPr="00D66359">
        <w:rPr>
          <w:rFonts w:ascii="Times New Roman" w:hAnsi="Times New Roman"/>
          <w:bCs/>
          <w:sz w:val="24"/>
          <w:szCs w:val="24"/>
        </w:rPr>
        <w:t xml:space="preserve"> metais atėjus eilei gauti neįgaliųjų technikos pagalbos priemonėms, </w:t>
      </w:r>
      <w:r>
        <w:rPr>
          <w:rFonts w:ascii="Times New Roman" w:hAnsi="Times New Roman"/>
          <w:bCs/>
          <w:sz w:val="24"/>
          <w:szCs w:val="24"/>
        </w:rPr>
        <w:t>13</w:t>
      </w:r>
      <w:r w:rsidRPr="00D66359">
        <w:rPr>
          <w:rFonts w:ascii="Times New Roman" w:hAnsi="Times New Roman"/>
          <w:bCs/>
          <w:sz w:val="24"/>
          <w:szCs w:val="24"/>
        </w:rPr>
        <w:t xml:space="preserve"> prašym</w:t>
      </w:r>
      <w:r>
        <w:rPr>
          <w:rFonts w:ascii="Times New Roman" w:hAnsi="Times New Roman"/>
          <w:bCs/>
          <w:sz w:val="24"/>
          <w:szCs w:val="24"/>
        </w:rPr>
        <w:t xml:space="preserve">us </w:t>
      </w:r>
      <w:r w:rsidRPr="00D66359">
        <w:rPr>
          <w:rFonts w:ascii="Times New Roman" w:hAnsi="Times New Roman"/>
          <w:bCs/>
          <w:sz w:val="24"/>
          <w:szCs w:val="24"/>
        </w:rPr>
        <w:t>pateik</w:t>
      </w:r>
      <w:r>
        <w:rPr>
          <w:rFonts w:ascii="Times New Roman" w:hAnsi="Times New Roman"/>
          <w:bCs/>
          <w:sz w:val="24"/>
          <w:szCs w:val="24"/>
        </w:rPr>
        <w:t>usių</w:t>
      </w:r>
      <w:r w:rsidRPr="00D66359">
        <w:rPr>
          <w:rFonts w:ascii="Times New Roman" w:hAnsi="Times New Roman"/>
          <w:bCs/>
          <w:sz w:val="24"/>
          <w:szCs w:val="24"/>
        </w:rPr>
        <w:t xml:space="preserve"> klient</w:t>
      </w:r>
      <w:r>
        <w:rPr>
          <w:rFonts w:ascii="Times New Roman" w:hAnsi="Times New Roman"/>
          <w:bCs/>
          <w:sz w:val="24"/>
          <w:szCs w:val="24"/>
        </w:rPr>
        <w:t>ų</w:t>
      </w:r>
      <w:r w:rsidRPr="00D66359">
        <w:rPr>
          <w:rFonts w:ascii="Times New Roman" w:hAnsi="Times New Roman"/>
          <w:bCs/>
          <w:sz w:val="24"/>
          <w:szCs w:val="24"/>
        </w:rPr>
        <w:t xml:space="preserve"> priemonių atsisakė, nes pasikeitė asmens sveikatos būklė, kai kurie įsigijo priemones savo lėšomis, gavo kompensaciją priemonių įsigijimui arba jų nebereikėjo, nes klientas mirė. Centras priemonėmis aprūpino 3</w:t>
      </w:r>
      <w:r>
        <w:rPr>
          <w:rFonts w:ascii="Times New Roman" w:hAnsi="Times New Roman"/>
          <w:bCs/>
          <w:sz w:val="24"/>
          <w:szCs w:val="24"/>
        </w:rPr>
        <w:t>41</w:t>
      </w:r>
      <w:r w:rsidRPr="00D66359">
        <w:rPr>
          <w:rFonts w:ascii="Times New Roman" w:hAnsi="Times New Roman"/>
          <w:bCs/>
          <w:sz w:val="24"/>
          <w:szCs w:val="24"/>
        </w:rPr>
        <w:t xml:space="preserve"> asmen</w:t>
      </w:r>
      <w:r>
        <w:rPr>
          <w:rFonts w:ascii="Times New Roman" w:hAnsi="Times New Roman"/>
          <w:bCs/>
          <w:sz w:val="24"/>
          <w:szCs w:val="24"/>
        </w:rPr>
        <w:t>į</w:t>
      </w:r>
      <w:r w:rsidRPr="00D66359">
        <w:rPr>
          <w:rFonts w:ascii="Times New Roman" w:hAnsi="Times New Roman"/>
          <w:bCs/>
          <w:sz w:val="24"/>
          <w:szCs w:val="24"/>
        </w:rPr>
        <w:t>, kuriems per 202</w:t>
      </w:r>
      <w:r w:rsidR="00FD02C7">
        <w:rPr>
          <w:rFonts w:ascii="Times New Roman" w:hAnsi="Times New Roman"/>
          <w:bCs/>
          <w:sz w:val="24"/>
          <w:szCs w:val="24"/>
        </w:rPr>
        <w:t>2</w:t>
      </w:r>
      <w:r w:rsidRPr="00D66359">
        <w:rPr>
          <w:rFonts w:ascii="Times New Roman" w:hAnsi="Times New Roman"/>
          <w:bCs/>
          <w:sz w:val="24"/>
          <w:szCs w:val="24"/>
        </w:rPr>
        <w:t xml:space="preserve"> metus buvo išduot</w:t>
      </w:r>
      <w:r w:rsidR="00FD02C7">
        <w:rPr>
          <w:rFonts w:ascii="Times New Roman" w:hAnsi="Times New Roman"/>
          <w:bCs/>
          <w:sz w:val="24"/>
          <w:szCs w:val="24"/>
        </w:rPr>
        <w:t>a 713</w:t>
      </w:r>
      <w:r w:rsidRPr="00D66359">
        <w:rPr>
          <w:rFonts w:ascii="Times New Roman" w:hAnsi="Times New Roman"/>
          <w:bCs/>
          <w:sz w:val="24"/>
          <w:szCs w:val="24"/>
        </w:rPr>
        <w:t xml:space="preserve"> vienetai įvairių TPP, su asmenimis sudarytos 6</w:t>
      </w:r>
      <w:r w:rsidR="00FD02C7">
        <w:rPr>
          <w:rFonts w:ascii="Times New Roman" w:hAnsi="Times New Roman"/>
          <w:bCs/>
          <w:sz w:val="24"/>
          <w:szCs w:val="24"/>
        </w:rPr>
        <w:t>92</w:t>
      </w:r>
      <w:r w:rsidRPr="00D66359">
        <w:rPr>
          <w:rFonts w:ascii="Times New Roman" w:hAnsi="Times New Roman"/>
          <w:bCs/>
          <w:sz w:val="24"/>
          <w:szCs w:val="24"/>
        </w:rPr>
        <w:t xml:space="preserve"> sutartys. Pasitaiko ne vienas atvejis, kai tas pats asmuo per metus pateikia kelis prašymus skirtingoms TPP gauti.</w:t>
      </w:r>
    </w:p>
    <w:p w14:paraId="47A9A7AA" w14:textId="329AE3B2" w:rsidR="00600F64" w:rsidRPr="00D66359" w:rsidRDefault="00600F64" w:rsidP="00D13927">
      <w:pPr>
        <w:widowControl w:val="0"/>
        <w:suppressAutoHyphens/>
        <w:ind w:firstLine="709"/>
        <w:rPr>
          <w:rFonts w:ascii="Times New Roman" w:hAnsi="Times New Roman"/>
          <w:bCs/>
          <w:sz w:val="24"/>
          <w:szCs w:val="24"/>
        </w:rPr>
      </w:pPr>
      <w:r w:rsidRPr="00D66359">
        <w:rPr>
          <w:rFonts w:ascii="Times New Roman" w:eastAsiaTheme="minorHAnsi" w:hAnsi="Times New Roman"/>
          <w:bCs/>
          <w:sz w:val="24"/>
          <w:szCs w:val="24"/>
        </w:rPr>
        <w:t>T</w:t>
      </w:r>
      <w:r w:rsidRPr="00D66359">
        <w:rPr>
          <w:rFonts w:ascii="Times New Roman" w:hAnsi="Times New Roman"/>
          <w:bCs/>
          <w:sz w:val="24"/>
          <w:szCs w:val="24"/>
        </w:rPr>
        <w:t>arp asmenų, aprūpintų techninės pagalbos priemonėmis, daugiausia buvo senatvės pensinio amžiaus asmenų, kuriems nustatyti dideli ir vidutiniai specialūs poreikiai, taip pat nuolatinis priežiūros ar slaugos poreikis.</w:t>
      </w:r>
    </w:p>
    <w:p w14:paraId="35C2DDDE" w14:textId="635B22EC" w:rsidR="00917F0B" w:rsidRDefault="00917F0B" w:rsidP="00D7774F">
      <w:pPr>
        <w:widowControl w:val="0"/>
        <w:suppressAutoHyphens/>
        <w:rPr>
          <w:rFonts w:ascii="Times New Roman" w:hAnsi="Times New Roman"/>
          <w:b/>
          <w:bCs/>
          <w:i/>
          <w:sz w:val="24"/>
          <w:szCs w:val="24"/>
        </w:rPr>
      </w:pPr>
    </w:p>
    <w:p w14:paraId="45262DA9" w14:textId="7A0BE7A7" w:rsidR="00600F64" w:rsidRPr="00273300" w:rsidRDefault="00600F64" w:rsidP="00D13927">
      <w:pPr>
        <w:widowControl w:val="0"/>
        <w:suppressAutoHyphens/>
        <w:jc w:val="center"/>
        <w:rPr>
          <w:rFonts w:ascii="Times New Roman" w:hAnsi="Times New Roman"/>
          <w:b/>
          <w:bCs/>
          <w:i/>
          <w:sz w:val="24"/>
          <w:szCs w:val="24"/>
        </w:rPr>
      </w:pPr>
      <w:r>
        <w:rPr>
          <w:rFonts w:ascii="Times New Roman" w:hAnsi="Times New Roman"/>
          <w:b/>
          <w:bCs/>
          <w:i/>
          <w:sz w:val="24"/>
          <w:szCs w:val="24"/>
        </w:rPr>
        <w:t>2020</w:t>
      </w:r>
      <w:r w:rsidR="00E93691">
        <w:rPr>
          <w:rFonts w:ascii="Times New Roman" w:hAnsi="Times New Roman"/>
          <w:b/>
          <w:bCs/>
          <w:i/>
          <w:sz w:val="24"/>
          <w:szCs w:val="24"/>
        </w:rPr>
        <w:t>–</w:t>
      </w:r>
      <w:r>
        <w:rPr>
          <w:rFonts w:ascii="Times New Roman" w:hAnsi="Times New Roman"/>
          <w:b/>
          <w:bCs/>
          <w:i/>
          <w:sz w:val="24"/>
          <w:szCs w:val="24"/>
        </w:rPr>
        <w:t>202</w:t>
      </w:r>
      <w:r w:rsidR="00330397">
        <w:rPr>
          <w:rFonts w:ascii="Times New Roman" w:hAnsi="Times New Roman"/>
          <w:b/>
          <w:bCs/>
          <w:i/>
          <w:sz w:val="24"/>
          <w:szCs w:val="24"/>
        </w:rPr>
        <w:t>2</w:t>
      </w:r>
      <w:r>
        <w:rPr>
          <w:rFonts w:ascii="Times New Roman" w:hAnsi="Times New Roman"/>
          <w:b/>
          <w:bCs/>
          <w:i/>
          <w:sz w:val="24"/>
          <w:szCs w:val="24"/>
        </w:rPr>
        <w:t xml:space="preserve"> metais išduotų techninės pagalbos priemonių skaičius</w:t>
      </w:r>
    </w:p>
    <w:tbl>
      <w:tblPr>
        <w:tblStyle w:val="Lentelstinklelis"/>
        <w:tblW w:w="0" w:type="auto"/>
        <w:tblInd w:w="108" w:type="dxa"/>
        <w:tblLook w:val="04A0" w:firstRow="1" w:lastRow="0" w:firstColumn="1" w:lastColumn="0" w:noHBand="0" w:noVBand="1"/>
      </w:tblPr>
      <w:tblGrid>
        <w:gridCol w:w="566"/>
        <w:gridCol w:w="5049"/>
        <w:gridCol w:w="1407"/>
        <w:gridCol w:w="1406"/>
        <w:gridCol w:w="1406"/>
      </w:tblGrid>
      <w:tr w:rsidR="00330397" w14:paraId="4C296B26" w14:textId="2403F8B6" w:rsidTr="00652416">
        <w:tc>
          <w:tcPr>
            <w:tcW w:w="567" w:type="dxa"/>
            <w:tcBorders>
              <w:top w:val="single" w:sz="12" w:space="0" w:color="C2D69B" w:themeColor="accent3" w:themeTint="99"/>
              <w:left w:val="single" w:sz="12" w:space="0" w:color="76923C" w:themeColor="accent3" w:themeShade="BF"/>
              <w:bottom w:val="single" w:sz="12" w:space="0" w:color="76923C" w:themeColor="accent3" w:themeShade="BF"/>
              <w:right w:val="single" w:sz="12" w:space="0" w:color="76923C" w:themeColor="accent3" w:themeShade="BF"/>
            </w:tcBorders>
          </w:tcPr>
          <w:p w14:paraId="64B2851C" w14:textId="77777777" w:rsidR="00330397" w:rsidRPr="00352E0A" w:rsidRDefault="00330397" w:rsidP="00D13927">
            <w:pPr>
              <w:widowControl w:val="0"/>
              <w:suppressAutoHyphens/>
              <w:jc w:val="center"/>
              <w:rPr>
                <w:rFonts w:ascii="Times New Roman" w:hAnsi="Times New Roman"/>
                <w:bCs/>
              </w:rPr>
            </w:pPr>
            <w:r w:rsidRPr="00352E0A">
              <w:rPr>
                <w:rFonts w:ascii="Times New Roman" w:hAnsi="Times New Roman"/>
                <w:bCs/>
              </w:rPr>
              <w:t>Eil. Nr.</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A95F6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Techninės pagalbos priemonės pavadinimas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FBE09A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2020 metai</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8407B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2021 metai</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69127E" w14:textId="67A44092"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2022 metai</w:t>
            </w:r>
          </w:p>
        </w:tc>
      </w:tr>
      <w:tr w:rsidR="00330397" w14:paraId="693D589F" w14:textId="24F74457"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005EF4"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547A1C9"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Neįgaliųjų vežimėliai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1692A2"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50418E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91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D058BE8" w14:textId="122D2583"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107</w:t>
            </w:r>
          </w:p>
        </w:tc>
      </w:tr>
      <w:tr w:rsidR="00330397" w14:paraId="21F368B0" w14:textId="18D51601"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17DB6C2"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D918FF"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Tualeto reikmenys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9A0FDD3"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134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3665F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1B9EC38" w14:textId="565AAD73"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127</w:t>
            </w:r>
          </w:p>
        </w:tc>
      </w:tr>
      <w:tr w:rsidR="00330397" w14:paraId="27ABF6D2" w14:textId="14A8019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1203F03F"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3.</w:t>
            </w:r>
          </w:p>
        </w:tc>
        <w:tc>
          <w:tcPr>
            <w:tcW w:w="5103"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3C245F3A"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Priemonės, padedančios atlikti ir (arba) pakeičiančios rankos ir (arba) plaštakos ir (arba) piršto funkcijas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6612B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8E86D0B"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C5241F2" w14:textId="6FBCF582"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r>
      <w:tr w:rsidR="00330397" w14:paraId="4C057399" w14:textId="4AB8A1F4"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289622"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4.</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14408A"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Abiem rankom valdomos vaikščiojimo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FCABB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140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54BDE3"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136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829DA98" w14:textId="62F5E715"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119</w:t>
            </w:r>
          </w:p>
        </w:tc>
      </w:tr>
      <w:tr w:rsidR="00330397" w14:paraId="31CCC3D3" w14:textId="68B3C199"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308F06"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5.</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EB95DF"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Rengimąsi palengvinančios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DE16ACB"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CAE55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316F641" w14:textId="0EAEE96C"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w:t>
            </w:r>
          </w:p>
        </w:tc>
      </w:tr>
      <w:tr w:rsidR="00330397" w14:paraId="23873A96" w14:textId="32F1F621"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813651"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6.</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30D91E6"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Prausimosi, maudymosi vonioje ir duše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A3018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A7EF4E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77C13A7" w14:textId="3FF372A0"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59</w:t>
            </w:r>
          </w:p>
        </w:tc>
      </w:tr>
      <w:tr w:rsidR="00330397" w14:paraId="75E29575" w14:textId="3E0AA1F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5DF4418"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7.</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143F7A7"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Viena ranka valdomos vaikščiojimo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809E95"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C50769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F478B1" w14:textId="49737D7C"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102</w:t>
            </w:r>
          </w:p>
        </w:tc>
      </w:tr>
      <w:tr w:rsidR="00330397" w14:paraId="13490F1F" w14:textId="15C6F0BA"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8CAD75"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8.</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E71008"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Per(si)kėlimo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E5EFB6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CDF082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C0DBB8F" w14:textId="6EA1CBBF"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w:t>
            </w:r>
          </w:p>
        </w:tc>
      </w:tr>
      <w:tr w:rsidR="00330397" w14:paraId="2A31024B" w14:textId="05E101F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4D5E669"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9.</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CF5354B"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Kopėčios ir lipynės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0A4E7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472263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15303B" w14:textId="50124616"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14:paraId="53EE40DE" w14:textId="5BE8168E"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531C9D1"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10.</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2183735"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Stalai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60AD5C2"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8B71D5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1B63E98" w14:textId="324F2F64"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25</w:t>
            </w:r>
          </w:p>
        </w:tc>
      </w:tr>
      <w:tr w:rsidR="00330397" w14:paraId="57C0024D" w14:textId="778C347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3B5472"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238469"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Priemonės praguloms išvengti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9B98A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3CC0E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C5C51F" w14:textId="3368F724"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129</w:t>
            </w:r>
          </w:p>
        </w:tc>
      </w:tr>
      <w:tr w:rsidR="00330397" w14:paraId="148E11E6" w14:textId="362814E6"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C253543"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793DC2"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Padangos, kameros, užmautės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42FD0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CF2400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B67ED7" w14:textId="271B7AEB"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14:paraId="6CAE10F6" w14:textId="062CDC4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516C7D"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3BBB946"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Vaikščiojimo priemonių priedai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BF7F4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83BB1D"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20BE917" w14:textId="4AA13FDA"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28</w:t>
            </w:r>
          </w:p>
        </w:tc>
      </w:tr>
      <w:tr w:rsidR="00330397" w14:paraId="6C6AD876" w14:textId="1DF9C18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CDADDE"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14.</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940B45"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Neįgaliųjų vežimėlių reikmenys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81260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9C3A07"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182AF18" w14:textId="64475259"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rsidRPr="006959FE" w14:paraId="053C8997" w14:textId="5D83DBAC" w:rsidTr="00652416">
        <w:tc>
          <w:tcPr>
            <w:tcW w:w="567"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59FF105D" w14:textId="77777777" w:rsidR="00330397" w:rsidRPr="006959FE" w:rsidRDefault="00330397" w:rsidP="00D13927">
            <w:pPr>
              <w:widowControl w:val="0"/>
              <w:suppressAutoHyphens/>
              <w:jc w:val="center"/>
              <w:rPr>
                <w:rFonts w:ascii="Times New Roman" w:hAnsi="Times New Roman"/>
                <w:b/>
                <w:sz w:val="24"/>
                <w:szCs w:val="24"/>
              </w:rPr>
            </w:pPr>
          </w:p>
        </w:tc>
        <w:tc>
          <w:tcPr>
            <w:tcW w:w="5103"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2923B666" w14:textId="77777777" w:rsidR="00330397" w:rsidRPr="00E56DCB" w:rsidRDefault="00330397" w:rsidP="00D13927">
            <w:pPr>
              <w:widowControl w:val="0"/>
              <w:suppressAutoHyphens/>
              <w:jc w:val="right"/>
              <w:rPr>
                <w:rFonts w:ascii="Times New Roman" w:eastAsia="Times New Roman" w:hAnsi="Times New Roman"/>
                <w:b/>
                <w:color w:val="000000"/>
                <w:sz w:val="24"/>
                <w:szCs w:val="24"/>
              </w:rPr>
            </w:pPr>
            <w:r w:rsidRPr="00E56DCB">
              <w:rPr>
                <w:rFonts w:ascii="Times New Roman" w:eastAsia="Times New Roman" w:hAnsi="Times New Roman"/>
                <w:b/>
                <w:color w:val="000000"/>
                <w:sz w:val="24"/>
                <w:szCs w:val="24"/>
              </w:rPr>
              <w:t>Iš viso</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192F22" w14:textId="77777777" w:rsidR="00330397" w:rsidRPr="00E56DCB" w:rsidRDefault="00330397"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628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322184" w14:textId="77777777" w:rsidR="00330397" w:rsidRPr="00E56DCB" w:rsidRDefault="00330397"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665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68F38EB" w14:textId="50E49301" w:rsidR="00330397" w:rsidRPr="00E56DCB" w:rsidRDefault="00BF1C59"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713</w:t>
            </w:r>
          </w:p>
        </w:tc>
      </w:tr>
    </w:tbl>
    <w:p w14:paraId="0839EB7F" w14:textId="77777777" w:rsidR="00BF1C59" w:rsidRPr="00F25039" w:rsidRDefault="00BF1C59" w:rsidP="00D13927">
      <w:pPr>
        <w:widowControl w:val="0"/>
        <w:suppressAutoHyphens/>
        <w:rPr>
          <w:rFonts w:ascii="Times New Roman" w:hAnsi="Times New Roman"/>
          <w:bCs/>
          <w:iCs/>
          <w:sz w:val="20"/>
          <w:szCs w:val="20"/>
        </w:rPr>
      </w:pPr>
    </w:p>
    <w:p w14:paraId="310C15BE" w14:textId="77777777" w:rsidR="00BF1C59" w:rsidRDefault="00BF1C59" w:rsidP="00D13927">
      <w:pPr>
        <w:widowControl w:val="0"/>
        <w:suppressAutoHyphens/>
        <w:jc w:val="center"/>
        <w:rPr>
          <w:rFonts w:ascii="Times New Roman" w:hAnsi="Times New Roman"/>
          <w:b/>
          <w:i/>
          <w:sz w:val="24"/>
          <w:szCs w:val="24"/>
        </w:rPr>
      </w:pPr>
      <w:r w:rsidRPr="001A66F1">
        <w:rPr>
          <w:rFonts w:ascii="Times New Roman" w:hAnsi="Times New Roman"/>
          <w:b/>
          <w:i/>
          <w:sz w:val="24"/>
          <w:szCs w:val="24"/>
        </w:rPr>
        <w:t>Daugiausiai išduodamų TPP kaita</w:t>
      </w:r>
      <w:r>
        <w:rPr>
          <w:rFonts w:ascii="Times New Roman" w:hAnsi="Times New Roman"/>
          <w:b/>
          <w:i/>
          <w:sz w:val="24"/>
          <w:szCs w:val="24"/>
        </w:rPr>
        <w:t xml:space="preserve"> 2020–2022 metais</w:t>
      </w:r>
    </w:p>
    <w:p w14:paraId="37AAF31D" w14:textId="77777777" w:rsidR="00BF1C59" w:rsidRDefault="00BF1C59" w:rsidP="00D13927">
      <w:pPr>
        <w:widowControl w:val="0"/>
        <w:suppressAutoHyphens/>
        <w:jc w:val="center"/>
      </w:pPr>
      <w:r w:rsidRPr="00A27372">
        <w:rPr>
          <w:noProof/>
          <w:lang w:eastAsia="lt-LT"/>
        </w:rPr>
        <w:drawing>
          <wp:inline distT="0" distB="0" distL="0" distR="0" wp14:anchorId="343D7840" wp14:editId="409A298F">
            <wp:extent cx="6173470" cy="2157984"/>
            <wp:effectExtent l="0" t="0" r="17780" b="1397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947461" w14:textId="1BC8A531" w:rsidR="00E93691" w:rsidRPr="00917F0B" w:rsidRDefault="00F25039" w:rsidP="00917F0B">
      <w:pPr>
        <w:widowControl w:val="0"/>
        <w:suppressAutoHyphens/>
        <w:ind w:firstLine="709"/>
        <w:rPr>
          <w:rFonts w:ascii="Times New Roman" w:hAnsi="Times New Roman"/>
          <w:b/>
          <w:i/>
          <w:sz w:val="24"/>
          <w:szCs w:val="24"/>
        </w:rPr>
      </w:pPr>
      <w:r>
        <w:rPr>
          <w:rFonts w:ascii="Times New Roman" w:hAnsi="Times New Roman"/>
          <w:bCs/>
          <w:color w:val="000000"/>
          <w:sz w:val="24"/>
          <w:szCs w:val="24"/>
        </w:rPr>
        <w:t xml:space="preserve">2022 metais daugiausia išduota priemonių praguloms išvengti – </w:t>
      </w:r>
      <w:r>
        <w:rPr>
          <w:rFonts w:ascii="Times New Roman" w:hAnsi="Times New Roman"/>
          <w:bCs/>
          <w:sz w:val="24"/>
          <w:szCs w:val="24"/>
        </w:rPr>
        <w:t>129</w:t>
      </w:r>
      <w:r w:rsidRPr="00BA574C">
        <w:rPr>
          <w:rFonts w:ascii="Times New Roman" w:hAnsi="Times New Roman"/>
          <w:bCs/>
          <w:sz w:val="24"/>
          <w:szCs w:val="24"/>
        </w:rPr>
        <w:t xml:space="preserve"> vn</w:t>
      </w:r>
      <w:r>
        <w:rPr>
          <w:rFonts w:ascii="Times New Roman" w:hAnsi="Times New Roman"/>
          <w:bCs/>
          <w:sz w:val="24"/>
          <w:szCs w:val="24"/>
        </w:rPr>
        <w:t>t., tualeto reikmen</w:t>
      </w:r>
      <w:r w:rsidR="00E37127">
        <w:rPr>
          <w:rFonts w:ascii="Times New Roman" w:hAnsi="Times New Roman"/>
          <w:bCs/>
          <w:sz w:val="24"/>
          <w:szCs w:val="24"/>
        </w:rPr>
        <w:t>ų</w:t>
      </w:r>
      <w:r>
        <w:rPr>
          <w:rFonts w:ascii="Times New Roman" w:hAnsi="Times New Roman"/>
          <w:bCs/>
          <w:sz w:val="24"/>
          <w:szCs w:val="24"/>
        </w:rPr>
        <w:t xml:space="preserve"> – 127 vnt., abiem rankom valdomos vaikščiojimo priemonės – 119 vnt. </w:t>
      </w:r>
    </w:p>
    <w:p w14:paraId="01C4AF74" w14:textId="77777777" w:rsidR="00E93691" w:rsidRDefault="00E93691" w:rsidP="00D13927">
      <w:pPr>
        <w:widowControl w:val="0"/>
        <w:suppressAutoHyphens/>
        <w:jc w:val="center"/>
        <w:rPr>
          <w:rFonts w:ascii="Times New Roman" w:hAnsi="Times New Roman"/>
          <w:b/>
          <w:i/>
          <w:iCs/>
          <w:color w:val="000000"/>
          <w:sz w:val="24"/>
          <w:szCs w:val="24"/>
        </w:rPr>
      </w:pPr>
    </w:p>
    <w:p w14:paraId="57390686" w14:textId="4541A0DA" w:rsidR="00F25039" w:rsidRPr="0057120A" w:rsidRDefault="00F25039" w:rsidP="00D13927">
      <w:pPr>
        <w:widowControl w:val="0"/>
        <w:suppressAutoHyphens/>
        <w:jc w:val="center"/>
        <w:rPr>
          <w:rFonts w:ascii="Times New Roman" w:hAnsi="Times New Roman"/>
          <w:b/>
          <w:i/>
          <w:iCs/>
          <w:color w:val="000000"/>
          <w:sz w:val="24"/>
          <w:szCs w:val="24"/>
        </w:rPr>
      </w:pPr>
      <w:r>
        <w:rPr>
          <w:rFonts w:ascii="Times New Roman" w:hAnsi="Times New Roman"/>
          <w:b/>
          <w:i/>
          <w:iCs/>
          <w:color w:val="000000"/>
          <w:sz w:val="24"/>
          <w:szCs w:val="24"/>
        </w:rPr>
        <w:t>Gautų ir</w:t>
      </w:r>
      <w:r w:rsidRPr="00F12A6A">
        <w:rPr>
          <w:rFonts w:ascii="Times New Roman" w:hAnsi="Times New Roman"/>
          <w:b/>
          <w:i/>
          <w:iCs/>
          <w:color w:val="000000"/>
          <w:sz w:val="24"/>
          <w:szCs w:val="24"/>
        </w:rPr>
        <w:t xml:space="preserve"> išduotų </w:t>
      </w:r>
      <w:r>
        <w:rPr>
          <w:rFonts w:ascii="Times New Roman" w:hAnsi="Times New Roman"/>
          <w:b/>
          <w:i/>
          <w:iCs/>
          <w:color w:val="000000"/>
          <w:sz w:val="24"/>
          <w:szCs w:val="24"/>
        </w:rPr>
        <w:t>priemonių</w:t>
      </w:r>
      <w:r w:rsidRPr="00F12A6A">
        <w:rPr>
          <w:rFonts w:ascii="Times New Roman" w:hAnsi="Times New Roman"/>
          <w:b/>
          <w:i/>
          <w:iCs/>
          <w:color w:val="000000"/>
          <w:sz w:val="24"/>
          <w:szCs w:val="24"/>
        </w:rPr>
        <w:t xml:space="preserve"> </w:t>
      </w:r>
      <w:r>
        <w:rPr>
          <w:rFonts w:ascii="Times New Roman" w:hAnsi="Times New Roman"/>
          <w:b/>
          <w:i/>
          <w:iCs/>
          <w:color w:val="000000"/>
          <w:sz w:val="24"/>
          <w:szCs w:val="24"/>
        </w:rPr>
        <w:t>bei jas</w:t>
      </w:r>
      <w:r w:rsidRPr="00F12A6A">
        <w:rPr>
          <w:rFonts w:ascii="Times New Roman" w:hAnsi="Times New Roman"/>
          <w:b/>
          <w:i/>
          <w:iCs/>
          <w:color w:val="000000"/>
          <w:sz w:val="24"/>
          <w:szCs w:val="24"/>
        </w:rPr>
        <w:t xml:space="preserve"> g</w:t>
      </w:r>
      <w:r>
        <w:rPr>
          <w:rFonts w:ascii="Times New Roman" w:hAnsi="Times New Roman"/>
          <w:b/>
          <w:i/>
          <w:iCs/>
          <w:color w:val="000000"/>
          <w:sz w:val="24"/>
          <w:szCs w:val="24"/>
        </w:rPr>
        <w:t xml:space="preserve">avusių asmenų skaičius 2018–2022 </w:t>
      </w:r>
      <w:r w:rsidRPr="00F12A6A">
        <w:rPr>
          <w:rFonts w:ascii="Times New Roman" w:hAnsi="Times New Roman"/>
          <w:b/>
          <w:i/>
          <w:iCs/>
          <w:color w:val="000000"/>
          <w:sz w:val="24"/>
          <w:szCs w:val="24"/>
        </w:rPr>
        <w:t>m. vnt./asm.</w:t>
      </w:r>
    </w:p>
    <w:p w14:paraId="41BC38B1" w14:textId="77777777" w:rsidR="00F25039" w:rsidRDefault="00F25039" w:rsidP="00D13927">
      <w:pPr>
        <w:widowControl w:val="0"/>
        <w:suppressAutoHyphens/>
        <w:jc w:val="center"/>
      </w:pPr>
      <w:r w:rsidRPr="00A27372">
        <w:rPr>
          <w:noProof/>
          <w:lang w:eastAsia="lt-LT"/>
        </w:rPr>
        <w:drawing>
          <wp:inline distT="0" distB="0" distL="0" distR="0" wp14:anchorId="2B3BA931" wp14:editId="0C38BFF1">
            <wp:extent cx="5690870" cy="1499616"/>
            <wp:effectExtent l="0" t="0" r="5080" b="5715"/>
            <wp:docPr id="35" name="Diagrama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D7BB5C" w14:textId="160444BF" w:rsidR="00F25039" w:rsidRPr="00E834EE" w:rsidRDefault="00F25039" w:rsidP="00D13927">
      <w:pPr>
        <w:widowControl w:val="0"/>
        <w:tabs>
          <w:tab w:val="left" w:pos="709"/>
        </w:tabs>
        <w:suppressAutoHyphens/>
        <w:rPr>
          <w:rFonts w:ascii="Times New Roman" w:hAnsi="Times New Roman"/>
          <w:bCs/>
          <w:color w:val="000000"/>
          <w:sz w:val="20"/>
          <w:szCs w:val="20"/>
        </w:rPr>
      </w:pPr>
      <w:r>
        <w:rPr>
          <w:rFonts w:ascii="Times New Roman" w:hAnsi="Times New Roman"/>
          <w:bCs/>
          <w:color w:val="000000"/>
          <w:sz w:val="24"/>
          <w:szCs w:val="24"/>
        </w:rPr>
        <w:tab/>
      </w:r>
      <w:r w:rsidR="00CF0D5A" w:rsidRPr="00374476">
        <w:rPr>
          <w:rFonts w:ascii="Times New Roman" w:hAnsi="Times New Roman"/>
          <w:bCs/>
          <w:sz w:val="24"/>
          <w:szCs w:val="24"/>
        </w:rPr>
        <w:t>202</w:t>
      </w:r>
      <w:r w:rsidR="00CF0D5A">
        <w:rPr>
          <w:rFonts w:ascii="Times New Roman" w:hAnsi="Times New Roman"/>
          <w:bCs/>
          <w:sz w:val="24"/>
          <w:szCs w:val="24"/>
        </w:rPr>
        <w:t>2</w:t>
      </w:r>
      <w:r w:rsidR="00CF0D5A" w:rsidRPr="00374476">
        <w:rPr>
          <w:rFonts w:ascii="Times New Roman" w:hAnsi="Times New Roman"/>
          <w:bCs/>
          <w:sz w:val="24"/>
          <w:szCs w:val="24"/>
        </w:rPr>
        <w:t xml:space="preserve"> metais iš Techninės pagalbos neįgaliesiems centro gauta </w:t>
      </w:r>
      <w:r w:rsidR="00CF0D5A">
        <w:rPr>
          <w:rFonts w:ascii="Times New Roman" w:hAnsi="Times New Roman"/>
          <w:bCs/>
          <w:sz w:val="24"/>
          <w:szCs w:val="24"/>
        </w:rPr>
        <w:t>418</w:t>
      </w:r>
      <w:r w:rsidR="00CF0D5A" w:rsidRPr="00374476">
        <w:rPr>
          <w:rFonts w:ascii="Times New Roman" w:hAnsi="Times New Roman"/>
          <w:bCs/>
          <w:sz w:val="24"/>
          <w:szCs w:val="24"/>
        </w:rPr>
        <w:t xml:space="preserve"> techninės pagalbos priemonių</w:t>
      </w:r>
      <w:r w:rsidR="00CF0D5A">
        <w:rPr>
          <w:rFonts w:ascii="Times New Roman" w:hAnsi="Times New Roman"/>
          <w:bCs/>
          <w:sz w:val="24"/>
          <w:szCs w:val="24"/>
        </w:rPr>
        <w:t xml:space="preserve">, kurių vertė </w:t>
      </w:r>
      <w:r w:rsidR="00CF0D5A">
        <w:rPr>
          <w:rFonts w:ascii="Times New Roman" w:hAnsi="Times New Roman"/>
          <w:bCs/>
          <w:color w:val="000000"/>
          <w:sz w:val="24"/>
          <w:szCs w:val="24"/>
        </w:rPr>
        <w:t>27</w:t>
      </w:r>
      <w:r w:rsidR="00964E30">
        <w:rPr>
          <w:rFonts w:ascii="Times New Roman" w:hAnsi="Times New Roman"/>
          <w:bCs/>
          <w:color w:val="000000"/>
          <w:sz w:val="24"/>
          <w:szCs w:val="24"/>
        </w:rPr>
        <w:t xml:space="preserve"> </w:t>
      </w:r>
      <w:r w:rsidR="00CF0D5A">
        <w:rPr>
          <w:rFonts w:ascii="Times New Roman" w:hAnsi="Times New Roman"/>
          <w:bCs/>
          <w:color w:val="000000"/>
          <w:sz w:val="24"/>
          <w:szCs w:val="24"/>
        </w:rPr>
        <w:t>519,18 Eur</w:t>
      </w:r>
      <w:r w:rsidR="00CF0D5A">
        <w:rPr>
          <w:rFonts w:ascii="Times New Roman" w:hAnsi="Times New Roman"/>
          <w:bCs/>
          <w:sz w:val="24"/>
          <w:szCs w:val="24"/>
        </w:rPr>
        <w:t xml:space="preserve"> (2021 m. </w:t>
      </w:r>
      <w:r w:rsidR="00E93691">
        <w:rPr>
          <w:rFonts w:ascii="Times New Roman" w:hAnsi="Times New Roman"/>
          <w:bCs/>
          <w:sz w:val="24"/>
          <w:szCs w:val="24"/>
        </w:rPr>
        <w:t>–</w:t>
      </w:r>
      <w:r w:rsidR="00CF0D5A">
        <w:rPr>
          <w:rFonts w:ascii="Times New Roman" w:hAnsi="Times New Roman"/>
          <w:bCs/>
          <w:sz w:val="24"/>
          <w:szCs w:val="24"/>
        </w:rPr>
        <w:t xml:space="preserve"> 417 priemonių, kurių </w:t>
      </w:r>
      <w:r w:rsidR="00CF0D5A" w:rsidRPr="00374476">
        <w:rPr>
          <w:rFonts w:ascii="Times New Roman" w:hAnsi="Times New Roman"/>
          <w:bCs/>
          <w:sz w:val="24"/>
          <w:szCs w:val="24"/>
        </w:rPr>
        <w:t>vertė 24</w:t>
      </w:r>
      <w:r w:rsidR="00CF0D5A">
        <w:rPr>
          <w:rFonts w:ascii="Times New Roman" w:hAnsi="Times New Roman"/>
          <w:bCs/>
          <w:sz w:val="24"/>
          <w:szCs w:val="24"/>
        </w:rPr>
        <w:t xml:space="preserve"> </w:t>
      </w:r>
      <w:r w:rsidR="00CF0D5A" w:rsidRPr="00374476">
        <w:rPr>
          <w:rFonts w:ascii="Times New Roman" w:hAnsi="Times New Roman"/>
          <w:bCs/>
          <w:sz w:val="24"/>
          <w:szCs w:val="24"/>
        </w:rPr>
        <w:t>140 Eur</w:t>
      </w:r>
      <w:r w:rsidR="00CF0D5A">
        <w:rPr>
          <w:rFonts w:ascii="Times New Roman" w:hAnsi="Times New Roman"/>
          <w:bCs/>
          <w:sz w:val="24"/>
          <w:szCs w:val="24"/>
        </w:rPr>
        <w:t xml:space="preserve">, </w:t>
      </w:r>
      <w:r w:rsidR="00CF0D5A" w:rsidRPr="00374476">
        <w:rPr>
          <w:rFonts w:ascii="Times New Roman" w:hAnsi="Times New Roman"/>
          <w:bCs/>
          <w:sz w:val="24"/>
          <w:szCs w:val="24"/>
        </w:rPr>
        <w:t>2020 m. – 371</w:t>
      </w:r>
      <w:r w:rsidR="00CF0D5A">
        <w:rPr>
          <w:rFonts w:ascii="Times New Roman" w:hAnsi="Times New Roman"/>
          <w:bCs/>
          <w:sz w:val="24"/>
          <w:szCs w:val="24"/>
        </w:rPr>
        <w:t xml:space="preserve"> priemonę, kurių vertė </w:t>
      </w:r>
      <w:r w:rsidR="00CF0D5A" w:rsidRPr="00374476">
        <w:rPr>
          <w:rFonts w:ascii="Times New Roman" w:hAnsi="Times New Roman"/>
          <w:bCs/>
          <w:sz w:val="24"/>
          <w:szCs w:val="24"/>
        </w:rPr>
        <w:t>25</w:t>
      </w:r>
      <w:r w:rsidR="00CF0D5A">
        <w:rPr>
          <w:rFonts w:ascii="Times New Roman" w:hAnsi="Times New Roman"/>
          <w:bCs/>
          <w:sz w:val="24"/>
          <w:szCs w:val="24"/>
        </w:rPr>
        <w:t xml:space="preserve"> </w:t>
      </w:r>
      <w:r w:rsidR="00CF0D5A" w:rsidRPr="00374476">
        <w:rPr>
          <w:rFonts w:ascii="Times New Roman" w:hAnsi="Times New Roman"/>
          <w:bCs/>
          <w:sz w:val="24"/>
          <w:szCs w:val="24"/>
        </w:rPr>
        <w:t>623,17 Eur).</w:t>
      </w:r>
    </w:p>
    <w:p w14:paraId="2254AD18" w14:textId="25812B31" w:rsidR="00BF1C59" w:rsidRDefault="00BF1C59" w:rsidP="00D13927">
      <w:pPr>
        <w:widowControl w:val="0"/>
        <w:suppressAutoHyphens/>
        <w:rPr>
          <w:rFonts w:ascii="Times New Roman" w:hAnsi="Times New Roman"/>
          <w:bCs/>
          <w:color w:val="000000"/>
          <w:sz w:val="16"/>
          <w:szCs w:val="16"/>
        </w:rPr>
      </w:pPr>
    </w:p>
    <w:p w14:paraId="0DC77962" w14:textId="4B16C728" w:rsidR="00C0060D" w:rsidRPr="00903A77" w:rsidRDefault="00602C25" w:rsidP="00D13927">
      <w:pPr>
        <w:pStyle w:val="Pagrindinistekstas"/>
        <w:tabs>
          <w:tab w:val="left" w:pos="709"/>
          <w:tab w:val="left" w:pos="1134"/>
        </w:tabs>
        <w:ind w:left="709" w:right="-1"/>
        <w:rPr>
          <w:b/>
          <w:sz w:val="24"/>
        </w:rPr>
      </w:pPr>
      <w:r>
        <w:rPr>
          <w:b/>
          <w:color w:val="76923C" w:themeColor="accent3" w:themeShade="BF"/>
          <w:sz w:val="24"/>
        </w:rPr>
        <w:t>2.5.3</w:t>
      </w:r>
      <w:r w:rsidR="00903A77">
        <w:rPr>
          <w:b/>
          <w:color w:val="76923C" w:themeColor="accent3" w:themeShade="BF"/>
          <w:sz w:val="24"/>
        </w:rPr>
        <w:t>. Trumpalaikės ir ilgalaikės socialinės globos paslaugos BVGN</w:t>
      </w:r>
    </w:p>
    <w:p w14:paraId="7C273DA6" w14:textId="2CA23707" w:rsidR="00602C25" w:rsidRPr="003146A6" w:rsidRDefault="00602C25" w:rsidP="00D13927">
      <w:pPr>
        <w:pStyle w:val="Pagrindinistekstas"/>
        <w:ind w:left="0" w:right="0"/>
        <w:rPr>
          <w:bCs/>
          <w:sz w:val="20"/>
          <w:szCs w:val="20"/>
        </w:rPr>
      </w:pPr>
    </w:p>
    <w:p w14:paraId="0ADE2A4A" w14:textId="79DEE6B0" w:rsidR="00602C25" w:rsidRPr="0057120A" w:rsidRDefault="00602C25" w:rsidP="00D13927">
      <w:pPr>
        <w:ind w:firstLine="709"/>
        <w:rPr>
          <w:rFonts w:ascii="Times New Roman" w:hAnsi="Times New Roman"/>
          <w:bCs/>
          <w:sz w:val="24"/>
          <w:szCs w:val="24"/>
        </w:rPr>
      </w:pPr>
      <w:r>
        <w:rPr>
          <w:rFonts w:ascii="Times New Roman" w:hAnsi="Times New Roman"/>
          <w:sz w:val="24"/>
          <w:szCs w:val="24"/>
        </w:rPr>
        <w:t>BVGN</w:t>
      </w:r>
      <w:r w:rsidRPr="0057120A">
        <w:rPr>
          <w:rFonts w:ascii="Times New Roman" w:hAnsi="Times New Roman"/>
          <w:sz w:val="24"/>
          <w:szCs w:val="24"/>
        </w:rPr>
        <w:t xml:space="preserve"> tikslas – teikti kokybiškas </w:t>
      </w:r>
      <w:r w:rsidRPr="0057120A">
        <w:rPr>
          <w:rFonts w:ascii="Times New Roman" w:hAnsi="Times New Roman"/>
          <w:bCs/>
          <w:sz w:val="24"/>
          <w:szCs w:val="24"/>
        </w:rPr>
        <w:t xml:space="preserve">socialines paslaugas be tėvų globos likusiam ir (ar) </w:t>
      </w:r>
      <w:r w:rsidR="005F7CA3">
        <w:rPr>
          <w:rFonts w:ascii="Times New Roman" w:hAnsi="Times New Roman"/>
          <w:bCs/>
          <w:sz w:val="24"/>
          <w:szCs w:val="24"/>
        </w:rPr>
        <w:t>BVGN</w:t>
      </w:r>
      <w:r w:rsidRPr="0057120A">
        <w:rPr>
          <w:rFonts w:ascii="Times New Roman" w:hAnsi="Times New Roman"/>
          <w:bCs/>
          <w:sz w:val="24"/>
          <w:szCs w:val="24"/>
        </w:rPr>
        <w:t xml:space="preserve"> apgyvendintam vaikui bei užtikrinti vaiko teisių ir teisėtų interesų apsaugą</w:t>
      </w:r>
      <w:r w:rsidR="005F7CA3">
        <w:rPr>
          <w:rFonts w:ascii="Times New Roman" w:hAnsi="Times New Roman"/>
          <w:bCs/>
          <w:sz w:val="24"/>
          <w:szCs w:val="24"/>
        </w:rPr>
        <w:t>.</w:t>
      </w:r>
    </w:p>
    <w:p w14:paraId="08091A60" w14:textId="19AC5836" w:rsidR="00602C25" w:rsidRPr="0057120A" w:rsidRDefault="00602C25" w:rsidP="00D13927">
      <w:pPr>
        <w:ind w:firstLine="709"/>
        <w:rPr>
          <w:rFonts w:ascii="Times New Roman" w:hAnsi="Times New Roman"/>
          <w:sz w:val="24"/>
          <w:szCs w:val="24"/>
        </w:rPr>
      </w:pPr>
      <w:r w:rsidRPr="0057120A">
        <w:rPr>
          <w:rFonts w:ascii="Times New Roman" w:hAnsi="Times New Roman"/>
          <w:bCs/>
          <w:sz w:val="24"/>
          <w:szCs w:val="24"/>
        </w:rPr>
        <w:t>T</w:t>
      </w:r>
      <w:r w:rsidRPr="0057120A">
        <w:rPr>
          <w:rFonts w:ascii="Times New Roman" w:hAnsi="Times New Roman"/>
          <w:sz w:val="24"/>
          <w:szCs w:val="24"/>
        </w:rPr>
        <w:t xml:space="preserve">ėvų globos netekusiam vaikui </w:t>
      </w:r>
      <w:r>
        <w:rPr>
          <w:rFonts w:ascii="Times New Roman" w:hAnsi="Times New Roman"/>
          <w:sz w:val="24"/>
          <w:szCs w:val="24"/>
        </w:rPr>
        <w:t xml:space="preserve">BVGN </w:t>
      </w:r>
      <w:r w:rsidRPr="0057120A">
        <w:rPr>
          <w:rFonts w:ascii="Times New Roman" w:hAnsi="Times New Roman"/>
          <w:sz w:val="24"/>
          <w:szCs w:val="24"/>
        </w:rPr>
        <w:t>teikiamo</w:t>
      </w:r>
      <w:r>
        <w:rPr>
          <w:rFonts w:ascii="Times New Roman" w:hAnsi="Times New Roman"/>
          <w:sz w:val="24"/>
          <w:szCs w:val="24"/>
        </w:rPr>
        <w:t>s</w:t>
      </w:r>
      <w:r w:rsidR="008E738C">
        <w:rPr>
          <w:rFonts w:ascii="Times New Roman" w:hAnsi="Times New Roman"/>
          <w:sz w:val="24"/>
          <w:szCs w:val="24"/>
        </w:rPr>
        <w:t xml:space="preserve"> trumpalaikės ir </w:t>
      </w:r>
      <w:r w:rsidRPr="0057120A">
        <w:rPr>
          <w:rFonts w:ascii="Times New Roman" w:hAnsi="Times New Roman"/>
          <w:sz w:val="24"/>
          <w:szCs w:val="24"/>
        </w:rPr>
        <w:t>ilgalaikės socialinės globos paslaugos, į kurių sudėtį įeina: informavimas, konsultavimas, tarpininkavimas ir atstovavimas, apgyvendinimas, psichologinė-psichoterapinė pagalba ar jos organizavimas, socialini</w:t>
      </w:r>
      <w:r w:rsidR="008E738C">
        <w:rPr>
          <w:rFonts w:ascii="Times New Roman" w:hAnsi="Times New Roman"/>
          <w:sz w:val="24"/>
          <w:szCs w:val="24"/>
        </w:rPr>
        <w:t xml:space="preserve">ų </w:t>
      </w:r>
      <w:r w:rsidRPr="0057120A">
        <w:rPr>
          <w:rFonts w:ascii="Times New Roman" w:hAnsi="Times New Roman"/>
          <w:sz w:val="24"/>
          <w:szCs w:val="24"/>
        </w:rPr>
        <w:t>įgūdžių ugdymas ir palaikymas, kasdienio gyvenimo įgūdžių ugdymas ir palaikymas, laisvalaikio organizavimas, asmeninės higienos paslaugų organizavimas, maitinimas, ugdymo organizavimas, sveikatos priežiūros paslaugos, kitos paslaugos, reikalingos vaikui pagal jo savarankiškumo lygį.</w:t>
      </w:r>
      <w:r>
        <w:rPr>
          <w:rFonts w:ascii="Times New Roman" w:hAnsi="Times New Roman"/>
          <w:sz w:val="24"/>
          <w:szCs w:val="24"/>
        </w:rPr>
        <w:t xml:space="preserve"> </w:t>
      </w:r>
    </w:p>
    <w:p w14:paraId="60457EE8" w14:textId="3CCE200A" w:rsidR="00602C25" w:rsidRPr="0057120A" w:rsidRDefault="00602C25" w:rsidP="00D13927">
      <w:pPr>
        <w:ind w:firstLine="709"/>
        <w:rPr>
          <w:rFonts w:ascii="Times New Roman" w:hAnsi="Times New Roman"/>
          <w:sz w:val="24"/>
          <w:szCs w:val="24"/>
        </w:rPr>
      </w:pPr>
      <w:r w:rsidRPr="0057120A">
        <w:rPr>
          <w:rFonts w:ascii="Times New Roman" w:hAnsi="Times New Roman"/>
          <w:sz w:val="24"/>
          <w:szCs w:val="24"/>
        </w:rPr>
        <w:t xml:space="preserve">Organizuodami socialinės globos paslaugas, </w:t>
      </w:r>
      <w:r>
        <w:rPr>
          <w:rFonts w:ascii="Times New Roman" w:hAnsi="Times New Roman"/>
          <w:sz w:val="24"/>
          <w:szCs w:val="24"/>
        </w:rPr>
        <w:t>BVGN</w:t>
      </w:r>
      <w:r w:rsidRPr="0057120A">
        <w:rPr>
          <w:rFonts w:ascii="Times New Roman" w:hAnsi="Times New Roman"/>
          <w:sz w:val="24"/>
          <w:szCs w:val="24"/>
        </w:rPr>
        <w:t xml:space="preserve"> socialiniai darbuotojai ir </w:t>
      </w:r>
      <w:r w:rsidR="005F7CA3">
        <w:rPr>
          <w:rFonts w:ascii="Times New Roman" w:hAnsi="Times New Roman"/>
          <w:sz w:val="24"/>
          <w:szCs w:val="24"/>
        </w:rPr>
        <w:t>individualios priežiūros darbuotojai</w:t>
      </w:r>
      <w:r w:rsidRPr="0057120A">
        <w:rPr>
          <w:rFonts w:ascii="Times New Roman" w:hAnsi="Times New Roman"/>
          <w:sz w:val="24"/>
          <w:szCs w:val="24"/>
        </w:rPr>
        <w:t xml:space="preserve"> ugdo vaikų socialinius įgūdžius ir organizuoja jų laisvalaikį, plėtoja vaikų gebėjimus, skatina jų fizinę, psichinę bei socialinę brandą, ugdo dorinius, šeiminius, darbinius, sveikos gyvensenos ir higienos įgūdžius, formuoja žmogiškųjų vertybių prioritetus, toleranciją, sugebėjimą integruotis visuomenėje ir pan. Sudaromos sąlygos vaikų saviraiškai.</w:t>
      </w:r>
    </w:p>
    <w:p w14:paraId="652286A9" w14:textId="48189B73" w:rsidR="00602C25" w:rsidRDefault="00602C25" w:rsidP="00D13927">
      <w:pPr>
        <w:tabs>
          <w:tab w:val="left" w:pos="180"/>
          <w:tab w:val="left" w:pos="720"/>
        </w:tabs>
        <w:ind w:firstLine="709"/>
        <w:rPr>
          <w:rFonts w:ascii="Times New Roman" w:hAnsi="Times New Roman"/>
          <w:sz w:val="24"/>
          <w:szCs w:val="24"/>
        </w:rPr>
      </w:pPr>
      <w:r w:rsidRPr="0057120A">
        <w:rPr>
          <w:rFonts w:ascii="Times New Roman" w:hAnsi="Times New Roman"/>
          <w:sz w:val="24"/>
          <w:szCs w:val="24"/>
        </w:rPr>
        <w:t xml:space="preserve">Paslaugų gavėjams </w:t>
      </w:r>
      <w:r>
        <w:rPr>
          <w:rFonts w:ascii="Times New Roman" w:hAnsi="Times New Roman"/>
          <w:sz w:val="24"/>
          <w:szCs w:val="24"/>
        </w:rPr>
        <w:t>BVGN</w:t>
      </w:r>
      <w:r w:rsidRPr="0057120A">
        <w:rPr>
          <w:rFonts w:ascii="Times New Roman" w:hAnsi="Times New Roman"/>
          <w:sz w:val="24"/>
          <w:szCs w:val="24"/>
        </w:rPr>
        <w:t xml:space="preserve">, atsižvelgiant į socialinės globos normas, stengiamasi sukurti saugią ir sveiką aplinką. Teikiant socialines paslaugas, bendradarbiaujama su paslaugų gavėjų šeimomis, </w:t>
      </w:r>
      <w:r w:rsidRPr="0057120A">
        <w:rPr>
          <w:rFonts w:ascii="Times New Roman" w:hAnsi="Times New Roman"/>
          <w:sz w:val="24"/>
          <w:szCs w:val="24"/>
        </w:rPr>
        <w:lastRenderedPageBreak/>
        <w:t xml:space="preserve">artimaisiais, socialiniais darbuotojais, teikiančiais paslaugas šeimai, ugdymo institucijomis, kurias lanko </w:t>
      </w:r>
      <w:r>
        <w:rPr>
          <w:rFonts w:ascii="Times New Roman" w:hAnsi="Times New Roman"/>
          <w:sz w:val="24"/>
          <w:szCs w:val="24"/>
        </w:rPr>
        <w:t>BVGN</w:t>
      </w:r>
      <w:r w:rsidRPr="0057120A">
        <w:rPr>
          <w:rFonts w:ascii="Times New Roman" w:hAnsi="Times New Roman"/>
          <w:sz w:val="24"/>
          <w:szCs w:val="24"/>
        </w:rPr>
        <w:t xml:space="preserve"> paslaugas gaunantys vaikai, vaiko teisių apsaugos, sveikatos priežiūros ir kt. institucijomis.</w:t>
      </w:r>
    </w:p>
    <w:p w14:paraId="73106357" w14:textId="77777777" w:rsidR="008B10E0" w:rsidRPr="008B10E0" w:rsidRDefault="008B10E0" w:rsidP="00D13927">
      <w:pPr>
        <w:tabs>
          <w:tab w:val="left" w:pos="180"/>
          <w:tab w:val="left" w:pos="720"/>
        </w:tabs>
        <w:ind w:firstLine="851"/>
        <w:rPr>
          <w:rFonts w:ascii="Times New Roman" w:hAnsi="Times New Roman"/>
          <w:sz w:val="20"/>
          <w:szCs w:val="20"/>
        </w:rPr>
      </w:pPr>
    </w:p>
    <w:p w14:paraId="066B0E6B" w14:textId="01AC5D73" w:rsidR="008B10E0" w:rsidRPr="00E43F8C" w:rsidRDefault="008B10E0" w:rsidP="00D13927">
      <w:pPr>
        <w:pStyle w:val="Pagrindinistekstas"/>
        <w:ind w:left="0" w:right="-1"/>
        <w:jc w:val="center"/>
        <w:rPr>
          <w:sz w:val="18"/>
          <w:szCs w:val="18"/>
        </w:rPr>
      </w:pPr>
      <w:r w:rsidRPr="006E20E7">
        <w:rPr>
          <w:b/>
          <w:i/>
          <w:sz w:val="24"/>
        </w:rPr>
        <w:t>Globojamų (rūpinamų</w:t>
      </w:r>
      <w:r>
        <w:rPr>
          <w:b/>
          <w:i/>
          <w:sz w:val="24"/>
        </w:rPr>
        <w:t>) vaikų skaičiaus kaita per 202</w:t>
      </w:r>
      <w:r w:rsidR="00106D48">
        <w:rPr>
          <w:b/>
          <w:i/>
          <w:sz w:val="24"/>
        </w:rPr>
        <w:t>2</w:t>
      </w:r>
      <w:r>
        <w:rPr>
          <w:b/>
          <w:i/>
          <w:sz w:val="24"/>
        </w:rPr>
        <w:t xml:space="preserve"> metus</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122"/>
        <w:gridCol w:w="4111"/>
      </w:tblGrid>
      <w:tr w:rsidR="008B10E0" w:rsidRPr="006E20E7" w14:paraId="0E9DD288" w14:textId="77777777" w:rsidTr="00030323">
        <w:trPr>
          <w:cantSplit/>
        </w:trPr>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vAlign w:val="center"/>
          </w:tcPr>
          <w:p w14:paraId="5414C41C" w14:textId="77777777"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Rodikli</w:t>
            </w:r>
            <w:r>
              <w:rPr>
                <w:rFonts w:ascii="Times New Roman" w:hAnsi="Times New Roman"/>
                <w:b/>
              </w:rPr>
              <w:t>ų pavadinimas</w:t>
            </w:r>
          </w:p>
        </w:tc>
        <w:tc>
          <w:tcPr>
            <w:tcW w:w="4111" w:type="dxa"/>
            <w:tcBorders>
              <w:top w:val="single" w:sz="12" w:space="0" w:color="00B050"/>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3BB44A94" w14:textId="77777777" w:rsidR="008B10E0" w:rsidRPr="001F50F6" w:rsidRDefault="008B10E0" w:rsidP="00D13927">
            <w:pPr>
              <w:tabs>
                <w:tab w:val="left" w:pos="7575"/>
              </w:tabs>
              <w:jc w:val="center"/>
              <w:rPr>
                <w:rFonts w:ascii="Times New Roman" w:hAnsi="Times New Roman"/>
                <w:b/>
              </w:rPr>
            </w:pPr>
            <w:r w:rsidRPr="001F50F6">
              <w:rPr>
                <w:rFonts w:ascii="Times New Roman" w:hAnsi="Times New Roman"/>
                <w:b/>
              </w:rPr>
              <w:t>Rodiklių skaičius</w:t>
            </w:r>
          </w:p>
        </w:tc>
      </w:tr>
      <w:tr w:rsidR="008B10E0" w:rsidRPr="004D0097" w14:paraId="54B4652D"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7A258D0" w14:textId="77777777" w:rsidR="008B10E0" w:rsidRPr="004D0097" w:rsidRDefault="008B10E0" w:rsidP="00D13927">
            <w:pPr>
              <w:tabs>
                <w:tab w:val="left" w:pos="7575"/>
              </w:tabs>
              <w:rPr>
                <w:rFonts w:ascii="Times New Roman" w:hAnsi="Times New Roman"/>
                <w:b/>
              </w:rPr>
            </w:pPr>
            <w:r w:rsidRPr="004D0097">
              <w:rPr>
                <w:rFonts w:ascii="Times New Roman" w:hAnsi="Times New Roman"/>
                <w:b/>
              </w:rPr>
              <w:t>Vaikų sk. metų pradžioje</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0A360041" w14:textId="69650465"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4D0097" w14:paraId="199F1FCF" w14:textId="77777777" w:rsidTr="00030323">
        <w:trPr>
          <w:cantSplit/>
          <w:trHeight w:val="252"/>
        </w:trPr>
        <w:tc>
          <w:tcPr>
            <w:tcW w:w="425"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279A4598" w14:textId="77777777" w:rsidR="008B10E0" w:rsidRPr="004D0097" w:rsidRDefault="008B10E0" w:rsidP="00D13927">
            <w:pPr>
              <w:tabs>
                <w:tab w:val="left" w:pos="7575"/>
              </w:tabs>
              <w:jc w:val="center"/>
              <w:rPr>
                <w:rFonts w:ascii="Times New Roman" w:hAnsi="Times New Roman"/>
              </w:rPr>
            </w:pPr>
            <w:r w:rsidRPr="004D0097">
              <w:rPr>
                <w:rFonts w:ascii="Times New Roman" w:hAnsi="Times New Roman"/>
              </w:rPr>
              <w:t>Iš jų</w:t>
            </w: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46C8E51" w14:textId="77777777" w:rsidR="008B10E0" w:rsidRPr="004D0097" w:rsidRDefault="008B10E0" w:rsidP="00D13927">
            <w:pPr>
              <w:tabs>
                <w:tab w:val="left" w:pos="7575"/>
              </w:tabs>
              <w:jc w:val="left"/>
              <w:rPr>
                <w:rFonts w:ascii="Times New Roman" w:hAnsi="Times New Roman"/>
              </w:rPr>
            </w:pPr>
            <w:r w:rsidRPr="004D0097">
              <w:rPr>
                <w:rFonts w:ascii="Times New Roman" w:hAnsi="Times New Roman"/>
              </w:rPr>
              <w:t>mergaitės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39C98D0" w14:textId="6D175625" w:rsidR="008B10E0" w:rsidRPr="004D0097"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6B3D9208" w14:textId="77777777" w:rsidTr="00030323">
        <w:trPr>
          <w:cantSplit/>
          <w:trHeight w:val="227"/>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0893FD2D"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0646AEF" w14:textId="77777777" w:rsidR="008B10E0" w:rsidRPr="004D0097" w:rsidRDefault="008B10E0" w:rsidP="00D13927">
            <w:pPr>
              <w:tabs>
                <w:tab w:val="left" w:pos="7575"/>
              </w:tabs>
              <w:rPr>
                <w:rFonts w:ascii="Times New Roman" w:hAnsi="Times New Roman"/>
              </w:rPr>
            </w:pPr>
            <w:r w:rsidRPr="004D0097">
              <w:rPr>
                <w:rFonts w:ascii="Times New Roman" w:hAnsi="Times New Roman"/>
              </w:rPr>
              <w:t>berniukai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672686" w14:textId="38FF029C" w:rsidR="008B10E0" w:rsidRPr="004D0097" w:rsidRDefault="008B10E0" w:rsidP="00D13927">
            <w:pPr>
              <w:tabs>
                <w:tab w:val="left" w:pos="7575"/>
              </w:tabs>
              <w:jc w:val="center"/>
              <w:rPr>
                <w:rFonts w:ascii="Times New Roman" w:hAnsi="Times New Roman"/>
                <w:b/>
              </w:rPr>
            </w:pPr>
            <w:r>
              <w:rPr>
                <w:rFonts w:ascii="Times New Roman" w:hAnsi="Times New Roman"/>
                <w:b/>
              </w:rPr>
              <w:t>2</w:t>
            </w:r>
          </w:p>
        </w:tc>
      </w:tr>
      <w:tr w:rsidR="008B10E0" w:rsidRPr="004D0097" w14:paraId="0FBE21F4"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34183551"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FC23A5F" w14:textId="77777777" w:rsidR="008B10E0" w:rsidRPr="004D0097" w:rsidRDefault="008B10E0" w:rsidP="00D13927">
            <w:pPr>
              <w:tabs>
                <w:tab w:val="left" w:pos="7575"/>
              </w:tabs>
              <w:rPr>
                <w:rFonts w:ascii="Times New Roman" w:hAnsi="Times New Roman"/>
              </w:rPr>
            </w:pPr>
            <w:r w:rsidRPr="004D0097">
              <w:rPr>
                <w:rFonts w:ascii="Times New Roman" w:hAnsi="Times New Roman"/>
              </w:rPr>
              <w:t>nustatyta laikinoji globa</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9460F19"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w:t>
            </w:r>
          </w:p>
        </w:tc>
      </w:tr>
      <w:tr w:rsidR="008B10E0" w:rsidRPr="004D0097" w14:paraId="24CBA50F"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0C294876"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6CDA0E6" w14:textId="77777777" w:rsidR="008B10E0" w:rsidRPr="004D0097" w:rsidRDefault="008B10E0" w:rsidP="00D13927">
            <w:pPr>
              <w:tabs>
                <w:tab w:val="left" w:pos="7575"/>
              </w:tabs>
              <w:rPr>
                <w:rFonts w:ascii="Times New Roman" w:hAnsi="Times New Roman"/>
              </w:rPr>
            </w:pPr>
            <w:r w:rsidRPr="004D0097">
              <w:rPr>
                <w:rFonts w:ascii="Times New Roman" w:hAnsi="Times New Roman"/>
              </w:rPr>
              <w:t>nustatyta nuolatinė globa</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9A25CB7" w14:textId="587E8F72" w:rsidR="008B10E0" w:rsidRPr="004D0097" w:rsidRDefault="008B10E0" w:rsidP="00D13927">
            <w:pPr>
              <w:tabs>
                <w:tab w:val="left" w:pos="7575"/>
              </w:tabs>
              <w:jc w:val="center"/>
              <w:rPr>
                <w:rFonts w:ascii="Times New Roman" w:hAnsi="Times New Roman"/>
                <w:b/>
              </w:rPr>
            </w:pPr>
            <w:r>
              <w:rPr>
                <w:rFonts w:ascii="Times New Roman" w:hAnsi="Times New Roman"/>
                <w:b/>
              </w:rPr>
              <w:t>2</w:t>
            </w:r>
          </w:p>
        </w:tc>
      </w:tr>
      <w:tr w:rsidR="008B10E0" w:rsidRPr="004D0097" w14:paraId="3685A7FF"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6186D0D4"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C06330E" w14:textId="40ACC216" w:rsidR="008B10E0" w:rsidRPr="008B10E0" w:rsidRDefault="008B10E0" w:rsidP="00D13927">
            <w:pPr>
              <w:tabs>
                <w:tab w:val="left" w:pos="7575"/>
              </w:tabs>
              <w:rPr>
                <w:rFonts w:ascii="Times New Roman" w:hAnsi="Times New Roman"/>
              </w:rPr>
            </w:pPr>
            <w:r>
              <w:rPr>
                <w:rFonts w:ascii="Times New Roman" w:hAnsi="Times New Roman"/>
              </w:rPr>
              <w:t>p</w:t>
            </w:r>
            <w:r w:rsidRPr="008B10E0">
              <w:rPr>
                <w:rFonts w:ascii="Times New Roman" w:hAnsi="Times New Roman"/>
              </w:rPr>
              <w:t>ratęstos globos paslaugos sulaukus pilnametystės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4E168FD" w14:textId="3E9E8B73"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3B4A5350"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3387FC5A" w14:textId="02D1C43F"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Atvyko per metus, iš viso:</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02E8E29D" w14:textId="5A7AC9DA" w:rsidR="008B10E0" w:rsidRPr="004D0097" w:rsidRDefault="008B10E0" w:rsidP="00D13927">
            <w:pPr>
              <w:tabs>
                <w:tab w:val="left" w:pos="7575"/>
              </w:tabs>
              <w:jc w:val="center"/>
              <w:rPr>
                <w:rFonts w:ascii="Times New Roman" w:hAnsi="Times New Roman"/>
                <w:b/>
              </w:rPr>
            </w:pPr>
            <w:r>
              <w:rPr>
                <w:rFonts w:ascii="Times New Roman" w:hAnsi="Times New Roman"/>
                <w:b/>
              </w:rPr>
              <w:t>8</w:t>
            </w:r>
          </w:p>
        </w:tc>
      </w:tr>
      <w:tr w:rsidR="008B10E0" w:rsidRPr="004D0097" w14:paraId="5E478940" w14:textId="77777777" w:rsidTr="00030323">
        <w:trPr>
          <w:cantSplit/>
        </w:trPr>
        <w:tc>
          <w:tcPr>
            <w:tcW w:w="42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D6AF956"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BEC177A" w14:textId="77777777" w:rsidR="008B10E0" w:rsidRPr="004D0097" w:rsidRDefault="008B10E0" w:rsidP="00D13927">
            <w:pPr>
              <w:tabs>
                <w:tab w:val="left" w:pos="7575"/>
              </w:tabs>
              <w:rPr>
                <w:rFonts w:ascii="Times New Roman" w:hAnsi="Times New Roman"/>
              </w:rPr>
            </w:pPr>
            <w:r>
              <w:rPr>
                <w:rFonts w:ascii="Times New Roman" w:hAnsi="Times New Roman"/>
              </w:rPr>
              <w:t xml:space="preserve">iš </w:t>
            </w:r>
            <w:r w:rsidRPr="004D0097">
              <w:rPr>
                <w:rFonts w:ascii="Times New Roman" w:hAnsi="Times New Roman"/>
              </w:rPr>
              <w:t>tėvų</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B4DAF37" w14:textId="620B066C" w:rsidR="008B10E0" w:rsidRPr="004D0097" w:rsidRDefault="008B10E0" w:rsidP="00D13927">
            <w:pPr>
              <w:tabs>
                <w:tab w:val="left" w:pos="7575"/>
              </w:tabs>
              <w:jc w:val="center"/>
              <w:rPr>
                <w:rFonts w:ascii="Times New Roman" w:hAnsi="Times New Roman"/>
                <w:b/>
              </w:rPr>
            </w:pPr>
            <w:r>
              <w:rPr>
                <w:rFonts w:ascii="Times New Roman" w:hAnsi="Times New Roman"/>
                <w:b/>
              </w:rPr>
              <w:t>7</w:t>
            </w:r>
          </w:p>
        </w:tc>
      </w:tr>
      <w:tr w:rsidR="008B10E0" w:rsidRPr="004D0097" w14:paraId="01D6965F" w14:textId="77777777" w:rsidTr="00030323">
        <w:trPr>
          <w:cantSplit/>
        </w:trPr>
        <w:tc>
          <w:tcPr>
            <w:tcW w:w="42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ACA8A09"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71E49CC" w14:textId="20671A47" w:rsidR="008B10E0" w:rsidRDefault="008B10E0" w:rsidP="00D13927">
            <w:pPr>
              <w:tabs>
                <w:tab w:val="left" w:pos="7575"/>
              </w:tabs>
              <w:rPr>
                <w:rFonts w:ascii="Times New Roman" w:hAnsi="Times New Roman"/>
              </w:rPr>
            </w:pPr>
            <w:r>
              <w:rPr>
                <w:rFonts w:ascii="Times New Roman" w:hAnsi="Times New Roman"/>
              </w:rPr>
              <w:t>iš globėjų (rūpintojų)</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001D860" w14:textId="5C0243CF"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089146F1"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796945E5" w14:textId="77777777"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Išvyko per metus, iš viso:</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6AB66BD" w14:textId="3CFAEEF0" w:rsidR="008B10E0" w:rsidRPr="004D0097" w:rsidRDefault="008B10E0" w:rsidP="00D13927">
            <w:pPr>
              <w:tabs>
                <w:tab w:val="left" w:pos="7575"/>
              </w:tabs>
              <w:jc w:val="center"/>
              <w:rPr>
                <w:rFonts w:ascii="Times New Roman" w:hAnsi="Times New Roman"/>
                <w:b/>
              </w:rPr>
            </w:pPr>
            <w:r>
              <w:rPr>
                <w:rFonts w:ascii="Times New Roman" w:hAnsi="Times New Roman"/>
                <w:b/>
              </w:rPr>
              <w:t>8</w:t>
            </w:r>
          </w:p>
        </w:tc>
      </w:tr>
      <w:tr w:rsidR="008B10E0" w:rsidRPr="004D0097" w14:paraId="69BA3899"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485B3CB4"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F34A539" w14:textId="77777777" w:rsidR="008B10E0" w:rsidRPr="004D0097" w:rsidRDefault="008B10E0" w:rsidP="00D13927">
            <w:pPr>
              <w:tabs>
                <w:tab w:val="left" w:pos="7575"/>
              </w:tabs>
              <w:rPr>
                <w:rFonts w:ascii="Times New Roman" w:hAnsi="Times New Roman"/>
              </w:rPr>
            </w:pPr>
            <w:r w:rsidRPr="004D0097">
              <w:rPr>
                <w:rFonts w:ascii="Times New Roman" w:hAnsi="Times New Roman"/>
              </w:rPr>
              <w:t>pas tėvus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1B361C2" w14:textId="672A2334"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4D0097" w14:paraId="0ABB401B"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81A3FB8"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20B2C2B" w14:textId="737CCC4A" w:rsidR="008B10E0" w:rsidRPr="004D0097" w:rsidRDefault="008B10E0" w:rsidP="00D13927">
            <w:pPr>
              <w:tabs>
                <w:tab w:val="left" w:pos="7575"/>
              </w:tabs>
              <w:rPr>
                <w:rFonts w:ascii="Times New Roman" w:hAnsi="Times New Roman"/>
              </w:rPr>
            </w:pPr>
            <w:r>
              <w:rPr>
                <w:rFonts w:ascii="Times New Roman" w:hAnsi="Times New Roman"/>
              </w:rPr>
              <w:t>pas globėjus (rūpintojus)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1AA3B8C" w14:textId="07C49C56" w:rsidR="008B10E0" w:rsidRPr="004D0097" w:rsidRDefault="008B10E0" w:rsidP="00D13927">
            <w:pPr>
              <w:tabs>
                <w:tab w:val="left" w:pos="7575"/>
              </w:tabs>
              <w:jc w:val="center"/>
              <w:rPr>
                <w:rFonts w:ascii="Times New Roman" w:hAnsi="Times New Roman"/>
                <w:b/>
              </w:rPr>
            </w:pPr>
            <w:r>
              <w:rPr>
                <w:rFonts w:ascii="Times New Roman" w:hAnsi="Times New Roman"/>
                <w:b/>
              </w:rPr>
              <w:t>4</w:t>
            </w:r>
          </w:p>
        </w:tc>
      </w:tr>
      <w:tr w:rsidR="008B10E0" w:rsidRPr="004D0097" w14:paraId="41369A69"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A250435"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91F2D7C" w14:textId="3EE1013C" w:rsidR="008B10E0" w:rsidRDefault="008B10E0" w:rsidP="00D13927">
            <w:pPr>
              <w:tabs>
                <w:tab w:val="left" w:pos="7575"/>
              </w:tabs>
              <w:rPr>
                <w:rFonts w:ascii="Times New Roman" w:hAnsi="Times New Roman"/>
              </w:rPr>
            </w:pPr>
            <w:r>
              <w:rPr>
                <w:rFonts w:ascii="Times New Roman" w:hAnsi="Times New Roman"/>
              </w:rPr>
              <w:t>gyventi savarankiškai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C20CBC8" w14:textId="58F93E9A"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6AF35C5C" w14:textId="77777777" w:rsidTr="00030323">
        <w:tc>
          <w:tcPr>
            <w:tcW w:w="5547" w:type="dxa"/>
            <w:gridSpan w:val="2"/>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4C9701E8" w14:textId="6CE371AF" w:rsidR="008B10E0" w:rsidRPr="004D0097" w:rsidRDefault="008B10E0" w:rsidP="00D13927">
            <w:pPr>
              <w:tabs>
                <w:tab w:val="left" w:pos="7575"/>
              </w:tabs>
              <w:rPr>
                <w:rFonts w:ascii="Times New Roman" w:hAnsi="Times New Roman"/>
                <w:b/>
              </w:rPr>
            </w:pPr>
            <w:r w:rsidRPr="004D0097">
              <w:rPr>
                <w:rFonts w:ascii="Times New Roman" w:hAnsi="Times New Roman"/>
                <w:b/>
              </w:rPr>
              <w:t>Vaikų sk. metų pabaigoje</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83100AA"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6E20E7" w14:paraId="6506F5AB" w14:textId="77777777" w:rsidTr="00030323">
        <w:trPr>
          <w:cantSplit/>
          <w:trHeight w:val="285"/>
        </w:trPr>
        <w:tc>
          <w:tcPr>
            <w:tcW w:w="425"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152B3720" w14:textId="77777777" w:rsidR="008B10E0" w:rsidRPr="004D0097" w:rsidRDefault="008B10E0" w:rsidP="00D13927">
            <w:pPr>
              <w:tabs>
                <w:tab w:val="left" w:pos="7575"/>
              </w:tabs>
              <w:jc w:val="center"/>
              <w:rPr>
                <w:rFonts w:ascii="Times New Roman" w:hAnsi="Times New Roman"/>
              </w:rPr>
            </w:pPr>
            <w:r w:rsidRPr="004D0097">
              <w:rPr>
                <w:rFonts w:ascii="Times New Roman" w:hAnsi="Times New Roman"/>
              </w:rPr>
              <w:t>Iš jų</w:t>
            </w: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5EE8A49" w14:textId="77777777" w:rsidR="008B10E0" w:rsidRPr="004D0097" w:rsidRDefault="008B10E0" w:rsidP="00D13927">
            <w:pPr>
              <w:tabs>
                <w:tab w:val="left" w:pos="7575"/>
              </w:tabs>
              <w:rPr>
                <w:rFonts w:ascii="Times New Roman" w:hAnsi="Times New Roman"/>
              </w:rPr>
            </w:pPr>
            <w:r w:rsidRPr="004D0097">
              <w:rPr>
                <w:rFonts w:ascii="Times New Roman" w:hAnsi="Times New Roman"/>
              </w:rPr>
              <w:t>mergaitės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B3BED2F"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6E20E7" w14:paraId="3456364C" w14:textId="77777777" w:rsidTr="00030323">
        <w:trPr>
          <w:cantSplit/>
          <w:trHeight w:val="285"/>
        </w:trPr>
        <w:tc>
          <w:tcPr>
            <w:tcW w:w="425" w:type="dxa"/>
            <w:vMerge/>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570B99E8"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31C2BA0" w14:textId="77777777" w:rsidR="008B10E0" w:rsidRPr="004D0097" w:rsidRDefault="008B10E0" w:rsidP="00D13927">
            <w:pPr>
              <w:tabs>
                <w:tab w:val="left" w:pos="7575"/>
              </w:tabs>
              <w:rPr>
                <w:rFonts w:ascii="Times New Roman" w:hAnsi="Times New Roman"/>
              </w:rPr>
            </w:pPr>
            <w:r w:rsidRPr="004D0097">
              <w:rPr>
                <w:rFonts w:ascii="Times New Roman" w:hAnsi="Times New Roman"/>
              </w:rPr>
              <w:t>berniukai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AC28ADE" w14:textId="276B80AB" w:rsidR="008B10E0" w:rsidRDefault="008B10E0" w:rsidP="00D13927">
            <w:pPr>
              <w:tabs>
                <w:tab w:val="left" w:pos="7575"/>
              </w:tabs>
              <w:jc w:val="center"/>
              <w:rPr>
                <w:rFonts w:ascii="Times New Roman" w:hAnsi="Times New Roman"/>
                <w:b/>
              </w:rPr>
            </w:pPr>
            <w:r>
              <w:rPr>
                <w:rFonts w:ascii="Times New Roman" w:hAnsi="Times New Roman"/>
                <w:b/>
              </w:rPr>
              <w:t>2</w:t>
            </w:r>
          </w:p>
        </w:tc>
      </w:tr>
    </w:tbl>
    <w:p w14:paraId="6A6DDEAB" w14:textId="77777777" w:rsidR="008B10E0" w:rsidRPr="005C769E" w:rsidRDefault="008B10E0" w:rsidP="00D13927">
      <w:pPr>
        <w:tabs>
          <w:tab w:val="left" w:pos="709"/>
        </w:tabs>
        <w:rPr>
          <w:rFonts w:ascii="Times New Roman" w:eastAsia="Times New Roman" w:hAnsi="Times New Roman"/>
          <w:sz w:val="16"/>
          <w:szCs w:val="16"/>
        </w:rPr>
      </w:pPr>
      <w:r w:rsidRPr="00F000A7">
        <w:rPr>
          <w:rFonts w:ascii="Times New Roman" w:eastAsia="Times New Roman" w:hAnsi="Times New Roman"/>
          <w:sz w:val="24"/>
          <w:szCs w:val="24"/>
        </w:rPr>
        <w:tab/>
      </w:r>
    </w:p>
    <w:p w14:paraId="069ADDC5" w14:textId="77777777" w:rsidR="00602C25" w:rsidRPr="0057120A" w:rsidRDefault="00602C25" w:rsidP="00D13927">
      <w:pPr>
        <w:pStyle w:val="Standard"/>
        <w:spacing w:after="0" w:line="240" w:lineRule="auto"/>
        <w:ind w:firstLine="709"/>
        <w:jc w:val="both"/>
        <w:rPr>
          <w:rFonts w:ascii="Times New Roman" w:hAnsi="Times New Roman"/>
          <w:sz w:val="24"/>
          <w:szCs w:val="24"/>
        </w:rPr>
      </w:pPr>
      <w:r w:rsidRPr="0057120A">
        <w:rPr>
          <w:rFonts w:ascii="Times New Roman" w:hAnsi="Times New Roman"/>
          <w:sz w:val="24"/>
          <w:szCs w:val="24"/>
        </w:rPr>
        <w:t>202</w:t>
      </w:r>
      <w:r>
        <w:rPr>
          <w:rFonts w:ascii="Times New Roman" w:hAnsi="Times New Roman"/>
          <w:sz w:val="24"/>
          <w:szCs w:val="24"/>
        </w:rPr>
        <w:t>2</w:t>
      </w:r>
      <w:r w:rsidRPr="0057120A">
        <w:rPr>
          <w:rFonts w:ascii="Times New Roman" w:hAnsi="Times New Roman"/>
          <w:sz w:val="24"/>
          <w:szCs w:val="24"/>
        </w:rPr>
        <w:t xml:space="preserve"> m</w:t>
      </w:r>
      <w:r>
        <w:rPr>
          <w:rFonts w:ascii="Times New Roman" w:hAnsi="Times New Roman"/>
          <w:sz w:val="24"/>
          <w:szCs w:val="24"/>
        </w:rPr>
        <w:t xml:space="preserve">etais 2 BVGN rūpinami vaikai mokėsi </w:t>
      </w:r>
      <w:r w:rsidRPr="0057120A">
        <w:rPr>
          <w:rFonts w:ascii="Times New Roman" w:hAnsi="Times New Roman"/>
          <w:sz w:val="24"/>
          <w:szCs w:val="24"/>
        </w:rPr>
        <w:t xml:space="preserve">Kretingos technologijos ir verslo mokyklos gimnazijos skyriuje, vienas pilnametystės sulaukęs rūpinamas vaikas, kuriam buvo pratęstos </w:t>
      </w:r>
      <w:r>
        <w:rPr>
          <w:rFonts w:ascii="Times New Roman" w:hAnsi="Times New Roman"/>
          <w:sz w:val="24"/>
          <w:szCs w:val="24"/>
        </w:rPr>
        <w:t xml:space="preserve">socialinės globos </w:t>
      </w:r>
      <w:r w:rsidRPr="0057120A">
        <w:rPr>
          <w:rFonts w:ascii="Times New Roman" w:hAnsi="Times New Roman"/>
          <w:sz w:val="24"/>
          <w:szCs w:val="24"/>
        </w:rPr>
        <w:t>paslaugos</w:t>
      </w:r>
      <w:r>
        <w:rPr>
          <w:rFonts w:ascii="Times New Roman" w:hAnsi="Times New Roman"/>
          <w:sz w:val="24"/>
          <w:szCs w:val="24"/>
        </w:rPr>
        <w:t>,</w:t>
      </w:r>
      <w:r w:rsidRPr="0057120A">
        <w:rPr>
          <w:rFonts w:ascii="Times New Roman" w:hAnsi="Times New Roman"/>
          <w:sz w:val="24"/>
          <w:szCs w:val="24"/>
        </w:rPr>
        <w:t xml:space="preserve"> mok</w:t>
      </w:r>
      <w:r>
        <w:rPr>
          <w:rFonts w:ascii="Times New Roman" w:hAnsi="Times New Roman"/>
          <w:sz w:val="24"/>
          <w:szCs w:val="24"/>
        </w:rPr>
        <w:t>ėsi</w:t>
      </w:r>
      <w:r w:rsidRPr="0057120A">
        <w:rPr>
          <w:rFonts w:ascii="Times New Roman" w:hAnsi="Times New Roman"/>
          <w:sz w:val="24"/>
          <w:szCs w:val="24"/>
        </w:rPr>
        <w:t xml:space="preserve"> Šilutės profesinio mokymo centre</w:t>
      </w:r>
      <w:r>
        <w:rPr>
          <w:rFonts w:ascii="Times New Roman" w:hAnsi="Times New Roman"/>
          <w:sz w:val="24"/>
          <w:szCs w:val="24"/>
        </w:rPr>
        <w:t>, 1 vaikas – Plungės specialiojo ugdymo centre</w:t>
      </w:r>
      <w:r w:rsidRPr="0057120A">
        <w:rPr>
          <w:rFonts w:ascii="Times New Roman" w:hAnsi="Times New Roman"/>
          <w:sz w:val="24"/>
          <w:szCs w:val="24"/>
        </w:rPr>
        <w:t xml:space="preserve">. </w:t>
      </w:r>
      <w:r>
        <w:rPr>
          <w:rFonts w:ascii="Times New Roman" w:hAnsi="Times New Roman"/>
          <w:sz w:val="24"/>
          <w:szCs w:val="24"/>
        </w:rPr>
        <w:t xml:space="preserve">Gegužės mėnesio pabaigoje, jaunuolis, kuris buvo sulaukęs pilnametystės, </w:t>
      </w:r>
      <w:r w:rsidRPr="0057120A">
        <w:rPr>
          <w:rFonts w:ascii="Times New Roman" w:hAnsi="Times New Roman"/>
          <w:sz w:val="24"/>
          <w:szCs w:val="24"/>
        </w:rPr>
        <w:t>išvyko gyventi savarankiškai.</w:t>
      </w:r>
    </w:p>
    <w:p w14:paraId="261A2BFB" w14:textId="77777777" w:rsidR="00602C25" w:rsidRPr="0057120A" w:rsidRDefault="00602C25" w:rsidP="00D13927">
      <w:pPr>
        <w:pStyle w:val="Standard"/>
        <w:spacing w:after="0" w:line="240" w:lineRule="auto"/>
        <w:ind w:firstLine="709"/>
        <w:jc w:val="both"/>
        <w:rPr>
          <w:rFonts w:ascii="Times New Roman" w:hAnsi="Times New Roman"/>
          <w:sz w:val="24"/>
          <w:szCs w:val="24"/>
          <w:lang w:eastAsia="lt-LT"/>
        </w:rPr>
      </w:pPr>
      <w:r w:rsidRPr="0057120A">
        <w:rPr>
          <w:rFonts w:ascii="Times New Roman" w:hAnsi="Times New Roman"/>
          <w:sz w:val="24"/>
          <w:szCs w:val="24"/>
          <w:lang w:eastAsia="lt-LT"/>
        </w:rPr>
        <w:t>Siekiant užtikrinti tinkamą vaikų ugdymą,</w:t>
      </w:r>
      <w:r>
        <w:rPr>
          <w:rFonts w:ascii="Times New Roman" w:hAnsi="Times New Roman"/>
          <w:sz w:val="24"/>
          <w:szCs w:val="24"/>
          <w:lang w:eastAsia="lt-LT"/>
        </w:rPr>
        <w:t xml:space="preserve"> padalinio vedėja socialiniams reikalams ir BVGN</w:t>
      </w:r>
      <w:r>
        <w:rPr>
          <w:rFonts w:ascii="Times New Roman" w:hAnsi="Times New Roman"/>
          <w:sz w:val="24"/>
          <w:szCs w:val="24"/>
        </w:rPr>
        <w:t xml:space="preserve"> </w:t>
      </w:r>
      <w:r w:rsidRPr="0057120A">
        <w:rPr>
          <w:rFonts w:ascii="Times New Roman" w:hAnsi="Times New Roman"/>
          <w:sz w:val="24"/>
          <w:szCs w:val="24"/>
        </w:rPr>
        <w:t xml:space="preserve">socialinė darbuotoja </w:t>
      </w:r>
      <w:r w:rsidRPr="0057120A">
        <w:rPr>
          <w:rFonts w:ascii="Times New Roman" w:hAnsi="Times New Roman"/>
          <w:sz w:val="24"/>
          <w:szCs w:val="24"/>
          <w:lang w:eastAsia="lt-LT"/>
        </w:rPr>
        <w:t>nuolat bendrauja ir bendradarbiauja su švietimo įstaigų pedagogais ir kitais specialistais, lankosi tėvų susirinkimuose, atvejų aptarimuose ir pan.</w:t>
      </w:r>
    </w:p>
    <w:p w14:paraId="5515F9D9" w14:textId="77777777" w:rsidR="00602C25" w:rsidRPr="0057120A" w:rsidRDefault="00602C25" w:rsidP="00D13927">
      <w:pPr>
        <w:ind w:firstLine="709"/>
        <w:rPr>
          <w:rFonts w:ascii="Times New Roman" w:hAnsi="Times New Roman"/>
          <w:sz w:val="24"/>
          <w:szCs w:val="24"/>
        </w:rPr>
      </w:pPr>
      <w:r w:rsidRPr="0057120A">
        <w:rPr>
          <w:rFonts w:ascii="Times New Roman" w:hAnsi="Times New Roman"/>
          <w:sz w:val="24"/>
          <w:szCs w:val="24"/>
        </w:rPr>
        <w:t xml:space="preserve">Ištisus metus, kasdien </w:t>
      </w:r>
      <w:r>
        <w:rPr>
          <w:rFonts w:ascii="Times New Roman" w:hAnsi="Times New Roman"/>
          <w:sz w:val="24"/>
          <w:szCs w:val="24"/>
        </w:rPr>
        <w:t>BVGN</w:t>
      </w:r>
      <w:r w:rsidRPr="0057120A">
        <w:rPr>
          <w:rFonts w:ascii="Times New Roman" w:hAnsi="Times New Roman"/>
          <w:sz w:val="24"/>
          <w:szCs w:val="24"/>
        </w:rPr>
        <w:t xml:space="preserve"> vykdoma veikla, pagal metin</w:t>
      </w:r>
      <w:r>
        <w:rPr>
          <w:rFonts w:ascii="Times New Roman" w:hAnsi="Times New Roman"/>
          <w:sz w:val="24"/>
          <w:szCs w:val="24"/>
        </w:rPr>
        <w:t>es užimtumo</w:t>
      </w:r>
      <w:r w:rsidRPr="0057120A">
        <w:rPr>
          <w:rFonts w:ascii="Times New Roman" w:hAnsi="Times New Roman"/>
          <w:sz w:val="24"/>
          <w:szCs w:val="24"/>
        </w:rPr>
        <w:t xml:space="preserve"> program</w:t>
      </w:r>
      <w:r>
        <w:rPr>
          <w:rFonts w:ascii="Times New Roman" w:hAnsi="Times New Roman"/>
          <w:sz w:val="24"/>
          <w:szCs w:val="24"/>
        </w:rPr>
        <w:t>as</w:t>
      </w:r>
      <w:r w:rsidRPr="0057120A">
        <w:rPr>
          <w:rFonts w:ascii="Times New Roman" w:hAnsi="Times New Roman"/>
          <w:sz w:val="24"/>
          <w:szCs w:val="24"/>
        </w:rPr>
        <w:t>. Atliekamas vaikų kasdienio gyvenimo, socialinio bendravimo, savęs priežiūros įgūdžių formavimas, ugdymas ir lavinimas ir pan. Organizuojami ir vykdomi savitvarkos, darbinės veiklos užsiėmimai. Kasdien su vaikais vedami individualūs ar pokalbiai jiems aktualiomis temomis.</w:t>
      </w:r>
    </w:p>
    <w:p w14:paraId="471EE67A" w14:textId="0B12D1D9" w:rsidR="00602C25" w:rsidRDefault="00602C25" w:rsidP="00D13927">
      <w:pPr>
        <w:tabs>
          <w:tab w:val="left" w:pos="709"/>
        </w:tabs>
        <w:rPr>
          <w:rFonts w:ascii="Times New Roman" w:hAnsi="Times New Roman"/>
          <w:sz w:val="24"/>
          <w:szCs w:val="24"/>
        </w:rPr>
      </w:pPr>
      <w:r>
        <w:rPr>
          <w:rFonts w:ascii="Times New Roman" w:hAnsi="Times New Roman"/>
          <w:sz w:val="24"/>
          <w:szCs w:val="24"/>
        </w:rPr>
        <w:tab/>
        <w:t xml:space="preserve">Metų bėgyje organizuotas vaikų laisvalaikis, pramogos: 2 kartus vykta į Klaipėdos Akropolio kino teatrą, 2 kartus vykta į Palangos baseiną, vasarą keletą kartų organizuotos išvykos prie jūros, Kretingos vandens telkinių, organizuota pramoginė – pažintinė išvyka į Vilnių. Kartu su socialine darbuotoja vaikai dalyvavo ,,Maisto banko“ akcijoje. </w:t>
      </w:r>
    </w:p>
    <w:p w14:paraId="077CBEB3" w14:textId="77777777" w:rsidR="00602C25" w:rsidRPr="008B10E0" w:rsidRDefault="00602C25" w:rsidP="00D13927">
      <w:pPr>
        <w:pStyle w:val="Pagrindinistekstas"/>
        <w:ind w:left="0" w:right="-1"/>
        <w:rPr>
          <w:sz w:val="20"/>
          <w:szCs w:val="20"/>
        </w:rPr>
      </w:pPr>
    </w:p>
    <w:p w14:paraId="57AC8D7A" w14:textId="40D54F6E" w:rsidR="00602C25" w:rsidRPr="008B735B" w:rsidRDefault="00602C25" w:rsidP="00D13927">
      <w:pPr>
        <w:ind w:firstLine="709"/>
        <w:rPr>
          <w:rFonts w:ascii="Times New Roman" w:hAnsi="Times New Roman"/>
          <w:b/>
          <w:color w:val="76923C" w:themeColor="accent3" w:themeShade="BF"/>
          <w:sz w:val="24"/>
          <w:szCs w:val="24"/>
        </w:rPr>
      </w:pPr>
      <w:r w:rsidRPr="008B735B">
        <w:rPr>
          <w:rFonts w:ascii="Times New Roman" w:hAnsi="Times New Roman"/>
          <w:b/>
          <w:color w:val="76923C" w:themeColor="accent3" w:themeShade="BF"/>
          <w:sz w:val="24"/>
          <w:szCs w:val="24"/>
        </w:rPr>
        <w:t>2.5.</w:t>
      </w:r>
      <w:r w:rsidR="002435CD">
        <w:rPr>
          <w:rFonts w:ascii="Times New Roman" w:hAnsi="Times New Roman"/>
          <w:b/>
          <w:color w:val="76923C" w:themeColor="accent3" w:themeShade="BF"/>
          <w:sz w:val="24"/>
          <w:szCs w:val="24"/>
        </w:rPr>
        <w:t>4.</w:t>
      </w:r>
      <w:r w:rsidR="00DE32AC">
        <w:rPr>
          <w:rFonts w:ascii="Times New Roman" w:hAnsi="Times New Roman"/>
          <w:b/>
          <w:color w:val="76923C" w:themeColor="accent3" w:themeShade="BF"/>
          <w:sz w:val="24"/>
          <w:szCs w:val="24"/>
        </w:rPr>
        <w:t xml:space="preserve"> </w:t>
      </w:r>
      <w:r w:rsidRPr="008B735B">
        <w:rPr>
          <w:rFonts w:ascii="Times New Roman" w:hAnsi="Times New Roman"/>
          <w:b/>
          <w:color w:val="76923C" w:themeColor="accent3" w:themeShade="BF"/>
          <w:sz w:val="24"/>
          <w:szCs w:val="24"/>
        </w:rPr>
        <w:t>Asmens gebėjimo pasirūpinti savimi ir priimti kasdienius sprendimus vertinimas ir išvadų rengimas</w:t>
      </w:r>
    </w:p>
    <w:p w14:paraId="11BC60DB" w14:textId="77777777" w:rsidR="00602C25" w:rsidRPr="002435CD" w:rsidRDefault="00602C25" w:rsidP="00D13927">
      <w:pPr>
        <w:widowControl w:val="0"/>
        <w:suppressAutoHyphens/>
        <w:ind w:firstLine="709"/>
        <w:rPr>
          <w:rFonts w:ascii="Times New Roman" w:hAnsi="Times New Roman"/>
          <w:bCs/>
          <w:sz w:val="20"/>
          <w:szCs w:val="20"/>
        </w:rPr>
      </w:pPr>
    </w:p>
    <w:p w14:paraId="02DC7BBE" w14:textId="77777777"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Asmens gebėjimo pasirūpinti savimi ir priimti kasdienius sprendimus vertinimų ir išvadų organizavimo tikslas – nustatyti asmens, kurį teismo prašoma pripažinti neveiksniu ar ribotai veiksniu tam tikroje srityje, gebėjimus pasirūpinti savimi ir priimti kasdieninius sprendimus savarankiškai ar naudojantis pagalba konkrečiose srityse.</w:t>
      </w:r>
    </w:p>
    <w:p w14:paraId="5F83D4C1" w14:textId="77777777"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 xml:space="preserve">Asmens gebėjimą pasirūpinti savimi priimti kasdienius sprendimus reglamentuoja Lietuvos Respublikos socialinės apsaugos ir darbo ministro 2015 m. gruodžio 10 d. įsakymu Nr. A1-742 „Asmens </w:t>
      </w:r>
      <w:r w:rsidRPr="003B525B">
        <w:rPr>
          <w:rFonts w:ascii="Times New Roman" w:hAnsi="Times New Roman"/>
          <w:sz w:val="24"/>
          <w:szCs w:val="24"/>
        </w:rPr>
        <w:lastRenderedPageBreak/>
        <w:t>gebėjimo pasirūpinti savimi ir priimti kasdienius sprendimus nustatymo tvarkos aprašas“ patvirtintas tvarkos aprašas. Kretingos rajono savivaldybės tarybos 2016 m. vasario 25 d. sprendimu Nr. T2-57 Centrui yra pavesta vertinti ir rengti išvadas apie asmens galimybes pasirūpinti savimi ir priimti kasdienius sprendimus.</w:t>
      </w:r>
    </w:p>
    <w:p w14:paraId="5F85DAD0" w14:textId="0EA39F20"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Socialinės darbuotojos vyksta į apklausą prieš tai laiką suderin</w:t>
      </w:r>
      <w:r w:rsidR="005E4E2E">
        <w:rPr>
          <w:rFonts w:ascii="Times New Roman" w:hAnsi="Times New Roman"/>
          <w:sz w:val="24"/>
          <w:szCs w:val="24"/>
        </w:rPr>
        <w:t>usios</w:t>
      </w:r>
      <w:r w:rsidRPr="003B525B">
        <w:rPr>
          <w:rFonts w:ascii="Times New Roman" w:hAnsi="Times New Roman"/>
          <w:sz w:val="24"/>
          <w:szCs w:val="24"/>
        </w:rPr>
        <w:t xml:space="preserve"> su asmens artimuoju ar kitu kontaktiniu asmeniu. Apklausos metu vertinamos šios sritys: turtinių santykių sritis (asmeninių pajamų ir išlaidų tvarkymas); asmeninių neturtinių santykių sritys (savitvarkos įgūdžių sritis, sveikatos priežiūros sritis, šeimos santykių sritis, darbo teisinių santykių sritis ir t. t.). Kiekviena apklausa vyksta individualiai, asmeniui priimtinoje bei patogioje vietoje (asmens namuose, asmens gydymosi įstaigoje, socialinių paslaugų įstaigoje, seniūnijoje ir pan.). Vidutiniškai apklausa trunka nuo 2 iki 4 val.</w:t>
      </w:r>
    </w:p>
    <w:p w14:paraId="5F44B48B" w14:textId="2C03542F" w:rsidR="00E93691" w:rsidRPr="00917F0B" w:rsidRDefault="00602C25" w:rsidP="00917F0B">
      <w:pPr>
        <w:ind w:firstLine="709"/>
        <w:rPr>
          <w:rFonts w:ascii="Times New Roman" w:hAnsi="Times New Roman"/>
          <w:sz w:val="24"/>
          <w:szCs w:val="24"/>
        </w:rPr>
      </w:pPr>
      <w:r w:rsidRPr="003B525B">
        <w:rPr>
          <w:rFonts w:ascii="Times New Roman" w:hAnsi="Times New Roman"/>
          <w:sz w:val="24"/>
          <w:szCs w:val="24"/>
        </w:rPr>
        <w:t>Kretingos rajono savivaldybės administracijos Socialinės paramos skyriui Centro socialiniai darbuotojai per 60 kalendorių dienų nuo pavedimo atlikti vertinimą bei per 14 kalendorinių dienų nuo pavedimo atlikti vertinimo peržiūrą pateikia parengtą išvadą apie asmens gebėjimus.</w:t>
      </w:r>
    </w:p>
    <w:p w14:paraId="4A7A8255" w14:textId="77777777" w:rsidR="00E93691" w:rsidRPr="00F650DC" w:rsidRDefault="00E93691" w:rsidP="00D13927">
      <w:pPr>
        <w:widowControl w:val="0"/>
        <w:suppressAutoHyphens/>
        <w:rPr>
          <w:rFonts w:ascii="Times New Roman" w:hAnsi="Times New Roman"/>
          <w:b/>
          <w:bCs/>
          <w:i/>
          <w:iCs/>
          <w:sz w:val="20"/>
          <w:szCs w:val="20"/>
        </w:rPr>
      </w:pPr>
    </w:p>
    <w:p w14:paraId="5130D32C" w14:textId="77777777" w:rsidR="00602C25" w:rsidRPr="00F650DC" w:rsidRDefault="00602C25" w:rsidP="00D13927">
      <w:pPr>
        <w:jc w:val="center"/>
        <w:rPr>
          <w:rFonts w:ascii="Times New Roman" w:hAnsi="Times New Roman"/>
          <w:b/>
          <w:bCs/>
          <w:i/>
          <w:iCs/>
          <w:sz w:val="24"/>
          <w:szCs w:val="24"/>
        </w:rPr>
      </w:pPr>
      <w:r w:rsidRPr="00F650DC">
        <w:rPr>
          <w:rFonts w:ascii="Times New Roman" w:hAnsi="Times New Roman"/>
          <w:b/>
          <w:bCs/>
          <w:i/>
          <w:iCs/>
          <w:sz w:val="24"/>
          <w:szCs w:val="24"/>
        </w:rPr>
        <w:t>Duomenys apie asmens gebėjimo pasirūpinti savimi ir priimti kasdienius sprendimus vertinimą</w:t>
      </w:r>
    </w:p>
    <w:p w14:paraId="59223020" w14:textId="77777777" w:rsidR="00602C25" w:rsidRDefault="00602C25" w:rsidP="00D13927">
      <w:pPr>
        <w:rPr>
          <w:rFonts w:ascii="Times New Roman" w:hAnsi="Times New Roman"/>
          <w:sz w:val="24"/>
          <w:szCs w:val="24"/>
        </w:rPr>
      </w:pPr>
      <w:r>
        <w:rPr>
          <w:rFonts w:ascii="Times New Roman" w:hAnsi="Times New Roman"/>
          <w:noProof/>
          <w:sz w:val="24"/>
          <w:szCs w:val="24"/>
          <w:lang w:eastAsia="lt-LT"/>
        </w:rPr>
        <w:drawing>
          <wp:inline distT="0" distB="0" distL="0" distR="0" wp14:anchorId="4D1CA1E7" wp14:editId="20ABCB78">
            <wp:extent cx="5811520" cy="1828800"/>
            <wp:effectExtent l="0" t="0" r="1778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DAFEC9" w14:textId="3042D8F2" w:rsidR="00602C25" w:rsidRDefault="00602C25" w:rsidP="00D13927">
      <w:pPr>
        <w:ind w:firstLine="709"/>
        <w:rPr>
          <w:rFonts w:ascii="Times New Roman" w:hAnsi="Times New Roman"/>
          <w:sz w:val="24"/>
          <w:szCs w:val="24"/>
        </w:rPr>
      </w:pPr>
      <w:r w:rsidRPr="00B531A8">
        <w:rPr>
          <w:rFonts w:ascii="Times New Roman" w:hAnsi="Times New Roman"/>
          <w:sz w:val="24"/>
          <w:szCs w:val="24"/>
        </w:rPr>
        <w:t xml:space="preserve">Dėl asmens gebėjimo pasirūpinti savimi ir priimti kasdienius sprendimus nustatymo kreipėsi 29 asmenų artimieji ar kontaktiniai asmenys. Negalios </w:t>
      </w:r>
      <w:r w:rsidRPr="009E3BDE">
        <w:rPr>
          <w:rFonts w:ascii="Times New Roman" w:hAnsi="Times New Roman"/>
          <w:sz w:val="24"/>
          <w:szCs w:val="24"/>
        </w:rPr>
        <w:t>rūšys: įgimta negalia</w:t>
      </w:r>
      <w:r w:rsidRPr="00B531A8">
        <w:rPr>
          <w:rFonts w:ascii="Times New Roman" w:hAnsi="Times New Roman"/>
          <w:b/>
          <w:bCs/>
          <w:sz w:val="24"/>
          <w:szCs w:val="24"/>
        </w:rPr>
        <w:t xml:space="preserve"> </w:t>
      </w:r>
      <w:r w:rsidRPr="00B531A8">
        <w:rPr>
          <w:rFonts w:ascii="Times New Roman" w:hAnsi="Times New Roman"/>
          <w:sz w:val="24"/>
          <w:szCs w:val="24"/>
        </w:rPr>
        <w:t>(būklė, pasireiškianti gimimo metu</w:t>
      </w:r>
      <w:r w:rsidR="00DD1DD7">
        <w:rPr>
          <w:rFonts w:ascii="Times New Roman" w:hAnsi="Times New Roman"/>
          <w:sz w:val="24"/>
          <w:szCs w:val="24"/>
        </w:rPr>
        <w:t>,</w:t>
      </w:r>
      <w:r w:rsidRPr="00B531A8">
        <w:rPr>
          <w:rFonts w:ascii="Times New Roman" w:hAnsi="Times New Roman"/>
          <w:sz w:val="24"/>
          <w:szCs w:val="24"/>
        </w:rPr>
        <w:t xml:space="preserve"> paveldėta</w:t>
      </w:r>
      <w:r w:rsidR="00DD1DD7">
        <w:rPr>
          <w:rFonts w:ascii="Times New Roman" w:hAnsi="Times New Roman"/>
          <w:sz w:val="24"/>
          <w:szCs w:val="24"/>
        </w:rPr>
        <w:t>,</w:t>
      </w:r>
      <w:r w:rsidRPr="00B531A8">
        <w:rPr>
          <w:rFonts w:ascii="Times New Roman" w:hAnsi="Times New Roman"/>
          <w:sz w:val="24"/>
          <w:szCs w:val="24"/>
        </w:rPr>
        <w:t xml:space="preserve"> komplikacijos gimdymo metu) </w:t>
      </w:r>
      <w:r w:rsidR="00E93691">
        <w:rPr>
          <w:rFonts w:ascii="Times New Roman" w:hAnsi="Times New Roman"/>
          <w:sz w:val="24"/>
          <w:szCs w:val="24"/>
        </w:rPr>
        <w:t>–</w:t>
      </w:r>
      <w:r w:rsidRPr="00B531A8">
        <w:rPr>
          <w:rFonts w:ascii="Times New Roman" w:hAnsi="Times New Roman"/>
          <w:sz w:val="24"/>
          <w:szCs w:val="24"/>
        </w:rPr>
        <w:t xml:space="preserve"> 2022 m. Kretingos rajone 5 asmenims su įgimta negalia nustatytas neveiksnumas</w:t>
      </w:r>
      <w:r w:rsidRPr="009E3BDE">
        <w:rPr>
          <w:rFonts w:ascii="Times New Roman" w:hAnsi="Times New Roman"/>
          <w:sz w:val="24"/>
          <w:szCs w:val="24"/>
        </w:rPr>
        <w:t>; įgyta negalia</w:t>
      </w:r>
      <w:r w:rsidRPr="00B531A8">
        <w:rPr>
          <w:rFonts w:ascii="Times New Roman" w:hAnsi="Times New Roman"/>
          <w:b/>
          <w:bCs/>
          <w:sz w:val="24"/>
          <w:szCs w:val="24"/>
        </w:rPr>
        <w:t xml:space="preserve"> </w:t>
      </w:r>
      <w:r w:rsidRPr="00B531A8">
        <w:rPr>
          <w:rFonts w:ascii="Times New Roman" w:hAnsi="Times New Roman"/>
          <w:sz w:val="24"/>
          <w:szCs w:val="24"/>
        </w:rPr>
        <w:t>(senėjimas</w:t>
      </w:r>
      <w:r w:rsidR="00DD1DD7">
        <w:rPr>
          <w:rFonts w:ascii="Times New Roman" w:hAnsi="Times New Roman"/>
          <w:sz w:val="24"/>
          <w:szCs w:val="24"/>
        </w:rPr>
        <w:t>,</w:t>
      </w:r>
      <w:r w:rsidRPr="00B531A8">
        <w:rPr>
          <w:rFonts w:ascii="Times New Roman" w:hAnsi="Times New Roman"/>
          <w:sz w:val="24"/>
          <w:szCs w:val="24"/>
        </w:rPr>
        <w:t xml:space="preserve"> liga</w:t>
      </w:r>
      <w:r w:rsidR="00DD1DD7">
        <w:rPr>
          <w:rFonts w:ascii="Times New Roman" w:hAnsi="Times New Roman"/>
          <w:sz w:val="24"/>
          <w:szCs w:val="24"/>
        </w:rPr>
        <w:t>,</w:t>
      </w:r>
      <w:r w:rsidRPr="00B531A8">
        <w:rPr>
          <w:rFonts w:ascii="Times New Roman" w:hAnsi="Times New Roman"/>
          <w:sz w:val="24"/>
          <w:szCs w:val="24"/>
        </w:rPr>
        <w:t xml:space="preserve"> avarija</w:t>
      </w:r>
      <w:r w:rsidR="00DD1DD7">
        <w:rPr>
          <w:rFonts w:ascii="Times New Roman" w:hAnsi="Times New Roman"/>
          <w:sz w:val="24"/>
          <w:szCs w:val="24"/>
        </w:rPr>
        <w:t>,</w:t>
      </w:r>
      <w:r w:rsidRPr="00B531A8">
        <w:rPr>
          <w:rFonts w:ascii="Times New Roman" w:hAnsi="Times New Roman"/>
          <w:sz w:val="24"/>
          <w:szCs w:val="24"/>
        </w:rPr>
        <w:t xml:space="preserve"> traumos) </w:t>
      </w:r>
      <w:r w:rsidR="00E93691">
        <w:rPr>
          <w:rFonts w:ascii="Times New Roman" w:hAnsi="Times New Roman"/>
          <w:sz w:val="24"/>
          <w:szCs w:val="24"/>
        </w:rPr>
        <w:t>–</w:t>
      </w:r>
      <w:r w:rsidRPr="00B531A8">
        <w:rPr>
          <w:rFonts w:ascii="Times New Roman" w:hAnsi="Times New Roman"/>
          <w:sz w:val="24"/>
          <w:szCs w:val="24"/>
        </w:rPr>
        <w:t xml:space="preserve"> 23 asmenims su įgyta negalia nustatytas neveiksnumas, 1 asmuo mirė nespėjus atlikti vertinimo. </w:t>
      </w:r>
    </w:p>
    <w:p w14:paraId="7A301C21" w14:textId="77777777" w:rsidR="00950EE5" w:rsidRPr="00950EE5" w:rsidRDefault="00950EE5" w:rsidP="00D13927">
      <w:pPr>
        <w:pStyle w:val="Pagrindiniotekstotrauka"/>
        <w:spacing w:after="0"/>
        <w:ind w:left="0" w:firstLine="709"/>
        <w:rPr>
          <w:rFonts w:ascii="Times New Roman" w:hAnsi="Times New Roman"/>
          <w:b/>
          <w:sz w:val="24"/>
          <w:szCs w:val="24"/>
        </w:rPr>
      </w:pPr>
    </w:p>
    <w:p w14:paraId="52CD2C3F" w14:textId="284F02EE" w:rsidR="00602C25" w:rsidRPr="00145702" w:rsidRDefault="00602C25" w:rsidP="00D13927">
      <w:pPr>
        <w:pStyle w:val="Pagrindiniotekstotrauka"/>
        <w:spacing w:after="0"/>
        <w:ind w:left="0" w:firstLine="709"/>
        <w:rPr>
          <w:rFonts w:ascii="Times New Roman" w:hAnsi="Times New Roman"/>
          <w:b/>
          <w:color w:val="76923C" w:themeColor="accent3" w:themeShade="BF"/>
          <w:sz w:val="24"/>
          <w:szCs w:val="24"/>
        </w:rPr>
      </w:pPr>
      <w:r w:rsidRPr="00145702">
        <w:rPr>
          <w:rFonts w:ascii="Times New Roman" w:hAnsi="Times New Roman"/>
          <w:b/>
          <w:color w:val="76923C" w:themeColor="accent3" w:themeShade="BF"/>
          <w:sz w:val="24"/>
          <w:szCs w:val="24"/>
        </w:rPr>
        <w:t>2.6. ŪKIO TARNYBA</w:t>
      </w:r>
    </w:p>
    <w:p w14:paraId="242754F7" w14:textId="77777777" w:rsidR="00602C25" w:rsidRPr="009E3BDE" w:rsidRDefault="00602C25" w:rsidP="00D13927">
      <w:pPr>
        <w:tabs>
          <w:tab w:val="left" w:pos="709"/>
        </w:tabs>
        <w:rPr>
          <w:rFonts w:ascii="Times New Roman" w:hAnsi="Times New Roman"/>
          <w:sz w:val="24"/>
          <w:szCs w:val="24"/>
        </w:rPr>
      </w:pPr>
    </w:p>
    <w:p w14:paraId="13F346AC" w14:textId="77777777" w:rsidR="00602C25" w:rsidRPr="002E382D" w:rsidRDefault="00602C25" w:rsidP="00D13927">
      <w:pPr>
        <w:tabs>
          <w:tab w:val="left" w:pos="709"/>
        </w:tabs>
        <w:rPr>
          <w:rFonts w:ascii="Times New Roman" w:hAnsi="Times New Roman"/>
          <w:sz w:val="24"/>
          <w:szCs w:val="24"/>
        </w:rPr>
      </w:pPr>
      <w:r w:rsidRPr="007B047F">
        <w:rPr>
          <w:rFonts w:ascii="Times New Roman" w:hAnsi="Times New Roman"/>
          <w:sz w:val="24"/>
          <w:szCs w:val="24"/>
        </w:rPr>
        <w:tab/>
      </w:r>
      <w:r w:rsidRPr="002E382D">
        <w:rPr>
          <w:rFonts w:ascii="Times New Roman" w:hAnsi="Times New Roman"/>
          <w:sz w:val="24"/>
          <w:szCs w:val="24"/>
        </w:rPr>
        <w:t>Tarnybos veiklos sritys:</w:t>
      </w:r>
    </w:p>
    <w:p w14:paraId="76EAFE23" w14:textId="3189B28D"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transporto paslaugų organizavimas</w:t>
      </w:r>
      <w:r w:rsidR="00A6302E">
        <w:rPr>
          <w:rFonts w:ascii="Times New Roman" w:hAnsi="Times New Roman"/>
          <w:sz w:val="24"/>
          <w:szCs w:val="24"/>
        </w:rPr>
        <w:t>;</w:t>
      </w:r>
    </w:p>
    <w:p w14:paraId="302473C3" w14:textId="0A939E8C"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maitinimo paslaugų organizavimas</w:t>
      </w:r>
      <w:r w:rsidR="00A6302E">
        <w:rPr>
          <w:rFonts w:ascii="Times New Roman" w:hAnsi="Times New Roman"/>
          <w:sz w:val="24"/>
          <w:szCs w:val="24"/>
        </w:rPr>
        <w:t>;</w:t>
      </w:r>
    </w:p>
    <w:p w14:paraId="0179BAD0" w14:textId="5C3613BC"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asmeninės higienos priežiūros paslaugų organizavimas</w:t>
      </w:r>
      <w:r w:rsidR="00A6302E">
        <w:rPr>
          <w:rFonts w:ascii="Times New Roman" w:hAnsi="Times New Roman"/>
          <w:sz w:val="24"/>
          <w:szCs w:val="24"/>
        </w:rPr>
        <w:t>;</w:t>
      </w:r>
    </w:p>
    <w:p w14:paraId="36006F2A" w14:textId="219FF9F3"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Centro pastatų, teritorijos, įrenginių, inventoriaus priežiūra</w:t>
      </w:r>
      <w:r w:rsidR="00A6302E">
        <w:rPr>
          <w:rFonts w:ascii="Times New Roman" w:hAnsi="Times New Roman"/>
          <w:sz w:val="24"/>
          <w:szCs w:val="24"/>
        </w:rPr>
        <w:t>;</w:t>
      </w:r>
    </w:p>
    <w:p w14:paraId="49B5818A" w14:textId="1144B346"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Centro darbuotojų priešgaisrinė ir darbo sauga</w:t>
      </w:r>
      <w:r w:rsidR="00A6302E">
        <w:rPr>
          <w:rFonts w:ascii="Times New Roman" w:hAnsi="Times New Roman"/>
          <w:sz w:val="24"/>
          <w:szCs w:val="24"/>
        </w:rPr>
        <w:t>;</w:t>
      </w:r>
    </w:p>
    <w:p w14:paraId="533763EC" w14:textId="77777777" w:rsidR="00602C25"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r>
      <w:r w:rsidRPr="002E382D">
        <w:rPr>
          <w:rFonts w:ascii="Times New Roman" w:hAnsi="Times New Roman"/>
          <w:b/>
          <w:sz w:val="24"/>
          <w:szCs w:val="24"/>
        </w:rPr>
        <w:t xml:space="preserve">• </w:t>
      </w:r>
      <w:r w:rsidRPr="002E382D">
        <w:rPr>
          <w:rFonts w:ascii="Times New Roman" w:hAnsi="Times New Roman"/>
          <w:sz w:val="24"/>
          <w:szCs w:val="24"/>
        </w:rPr>
        <w:t>Centro darbuotojų ir paslaugų gavėjų aprūpinimas prekėmis bei paslaugomis, vadovaujantis Viešųjų pirkimų įstatymu.</w:t>
      </w:r>
    </w:p>
    <w:p w14:paraId="0F0137F1" w14:textId="77777777" w:rsidR="00602C25" w:rsidRPr="00950EE5" w:rsidRDefault="00602C25" w:rsidP="00D13927">
      <w:pPr>
        <w:tabs>
          <w:tab w:val="left" w:pos="709"/>
        </w:tabs>
        <w:rPr>
          <w:rFonts w:ascii="Times New Roman" w:hAnsi="Times New Roman"/>
          <w:sz w:val="20"/>
          <w:szCs w:val="20"/>
        </w:rPr>
      </w:pPr>
    </w:p>
    <w:p w14:paraId="3CCBDEE9" w14:textId="29BEA248" w:rsidR="00602C25" w:rsidRPr="00145702" w:rsidRDefault="009E3BDE" w:rsidP="00D13927">
      <w:pPr>
        <w:tabs>
          <w:tab w:val="left" w:pos="709"/>
        </w:tabs>
        <w:rPr>
          <w:rFonts w:ascii="Times New Roman" w:hAnsi="Times New Roman"/>
          <w:color w:val="76923C" w:themeColor="accent3" w:themeShade="BF"/>
          <w:sz w:val="18"/>
          <w:szCs w:val="18"/>
        </w:rPr>
      </w:pPr>
      <w:r>
        <w:rPr>
          <w:rFonts w:ascii="Times New Roman" w:hAnsi="Times New Roman"/>
          <w:b/>
          <w:color w:val="76923C" w:themeColor="accent3" w:themeShade="BF"/>
          <w:sz w:val="24"/>
        </w:rPr>
        <w:tab/>
      </w:r>
      <w:r w:rsidR="00602C25" w:rsidRPr="00145702">
        <w:rPr>
          <w:rFonts w:ascii="Times New Roman" w:hAnsi="Times New Roman"/>
          <w:b/>
          <w:color w:val="76923C" w:themeColor="accent3" w:themeShade="BF"/>
          <w:sz w:val="24"/>
        </w:rPr>
        <w:t>2.6.1. Transporto organizavimo paslaugos</w:t>
      </w:r>
    </w:p>
    <w:p w14:paraId="7433599F" w14:textId="77777777" w:rsidR="00602C25" w:rsidRPr="00591730" w:rsidRDefault="00602C25" w:rsidP="00D13927">
      <w:pPr>
        <w:tabs>
          <w:tab w:val="left" w:pos="709"/>
        </w:tabs>
        <w:rPr>
          <w:rFonts w:ascii="Times New Roman" w:hAnsi="Times New Roman"/>
          <w:sz w:val="20"/>
          <w:szCs w:val="20"/>
        </w:rPr>
      </w:pPr>
    </w:p>
    <w:p w14:paraId="4F06FF33" w14:textId="559BC762" w:rsidR="001F5111" w:rsidRPr="00451D1D" w:rsidRDefault="00602C25" w:rsidP="00D13927">
      <w:pPr>
        <w:ind w:firstLine="720"/>
        <w:rPr>
          <w:rFonts w:ascii="Times New Roman" w:hAnsi="Times New Roman"/>
          <w:sz w:val="24"/>
          <w:szCs w:val="24"/>
        </w:rPr>
      </w:pPr>
      <w:r w:rsidRPr="00451D1D">
        <w:rPr>
          <w:rFonts w:ascii="Times New Roman" w:hAnsi="Times New Roman"/>
          <w:sz w:val="24"/>
          <w:szCs w:val="24"/>
        </w:rPr>
        <w:t>Kretingos socialinių paslaugų centras 202</w:t>
      </w:r>
      <w:r>
        <w:rPr>
          <w:rFonts w:ascii="Times New Roman" w:hAnsi="Times New Roman"/>
          <w:sz w:val="24"/>
          <w:szCs w:val="24"/>
        </w:rPr>
        <w:t>2</w:t>
      </w:r>
      <w:r w:rsidRPr="00451D1D">
        <w:rPr>
          <w:rFonts w:ascii="Times New Roman" w:hAnsi="Times New Roman"/>
          <w:sz w:val="24"/>
          <w:szCs w:val="24"/>
        </w:rPr>
        <w:t xml:space="preserve"> metais </w:t>
      </w:r>
      <w:r w:rsidR="001F5111">
        <w:rPr>
          <w:rFonts w:ascii="Times New Roman" w:hAnsi="Times New Roman"/>
          <w:sz w:val="24"/>
          <w:szCs w:val="24"/>
        </w:rPr>
        <w:t xml:space="preserve">transporto organizavimo </w:t>
      </w:r>
      <w:r w:rsidRPr="00451D1D">
        <w:rPr>
          <w:rFonts w:ascii="Times New Roman" w:hAnsi="Times New Roman"/>
          <w:sz w:val="24"/>
          <w:szCs w:val="24"/>
        </w:rPr>
        <w:t xml:space="preserve">paslaugas teikė aštuoniomis transporto priemonėmis: Renault Trafic, VW Crafter, Opel Vivaro, 2 Opel Mokka, 2 Škoda Octavia, Dacia Duster. </w:t>
      </w:r>
      <w:r w:rsidR="001F5111" w:rsidRPr="00451D1D">
        <w:rPr>
          <w:rFonts w:ascii="Times New Roman" w:hAnsi="Times New Roman"/>
          <w:sz w:val="24"/>
          <w:szCs w:val="24"/>
        </w:rPr>
        <w:t xml:space="preserve">Šiomis transporto priemonėmis </w:t>
      </w:r>
      <w:r w:rsidR="001F5111" w:rsidRPr="00146F80">
        <w:rPr>
          <w:rFonts w:ascii="Times New Roman" w:hAnsi="Times New Roman"/>
          <w:sz w:val="24"/>
          <w:szCs w:val="24"/>
        </w:rPr>
        <w:t>2022 metais nuvažiuota 140</w:t>
      </w:r>
      <w:r w:rsidR="001F5111">
        <w:rPr>
          <w:rFonts w:ascii="Times New Roman" w:hAnsi="Times New Roman"/>
          <w:sz w:val="24"/>
          <w:szCs w:val="24"/>
        </w:rPr>
        <w:t xml:space="preserve"> </w:t>
      </w:r>
      <w:r w:rsidR="001F5111" w:rsidRPr="00146F80">
        <w:rPr>
          <w:rFonts w:ascii="Times New Roman" w:hAnsi="Times New Roman"/>
          <w:sz w:val="24"/>
          <w:szCs w:val="24"/>
        </w:rPr>
        <w:t>56</w:t>
      </w:r>
      <w:r w:rsidR="007C289F">
        <w:rPr>
          <w:rFonts w:ascii="Times New Roman" w:hAnsi="Times New Roman"/>
          <w:sz w:val="24"/>
          <w:szCs w:val="24"/>
        </w:rPr>
        <w:t>9</w:t>
      </w:r>
      <w:r w:rsidR="001F5111" w:rsidRPr="00146F80">
        <w:rPr>
          <w:rFonts w:ascii="Times New Roman" w:hAnsi="Times New Roman"/>
          <w:sz w:val="24"/>
          <w:szCs w:val="24"/>
        </w:rPr>
        <w:t xml:space="preserve"> kilometrai</w:t>
      </w:r>
      <w:r w:rsidR="001F5111">
        <w:rPr>
          <w:rFonts w:ascii="Times New Roman" w:hAnsi="Times New Roman"/>
          <w:sz w:val="24"/>
          <w:szCs w:val="24"/>
        </w:rPr>
        <w:t xml:space="preserve"> (</w:t>
      </w:r>
      <w:r w:rsidR="001F5111" w:rsidRPr="00451D1D">
        <w:rPr>
          <w:rFonts w:ascii="Times New Roman" w:hAnsi="Times New Roman"/>
          <w:sz w:val="24"/>
          <w:szCs w:val="24"/>
        </w:rPr>
        <w:t>2021 m</w:t>
      </w:r>
      <w:r w:rsidR="001F5111">
        <w:rPr>
          <w:rFonts w:ascii="Times New Roman" w:hAnsi="Times New Roman"/>
          <w:sz w:val="24"/>
          <w:szCs w:val="24"/>
        </w:rPr>
        <w:t xml:space="preserve">. </w:t>
      </w:r>
      <w:r w:rsidR="00E93691">
        <w:rPr>
          <w:rFonts w:ascii="Times New Roman" w:hAnsi="Times New Roman"/>
          <w:sz w:val="24"/>
          <w:szCs w:val="24"/>
        </w:rPr>
        <w:t>–</w:t>
      </w:r>
      <w:r w:rsidR="001F5111">
        <w:rPr>
          <w:rFonts w:ascii="Times New Roman" w:hAnsi="Times New Roman"/>
          <w:sz w:val="24"/>
          <w:szCs w:val="24"/>
        </w:rPr>
        <w:t xml:space="preserve"> </w:t>
      </w:r>
      <w:r w:rsidR="001F5111" w:rsidRPr="009B2C7D">
        <w:rPr>
          <w:rFonts w:ascii="Times New Roman" w:hAnsi="Times New Roman"/>
          <w:sz w:val="24"/>
          <w:szCs w:val="24"/>
        </w:rPr>
        <w:t>133 708 k</w:t>
      </w:r>
      <w:r w:rsidR="001F5111">
        <w:rPr>
          <w:rFonts w:ascii="Times New Roman" w:hAnsi="Times New Roman"/>
          <w:sz w:val="24"/>
          <w:szCs w:val="24"/>
        </w:rPr>
        <w:t xml:space="preserve">m, </w:t>
      </w:r>
      <w:r w:rsidR="001F5111" w:rsidRPr="00451D1D">
        <w:rPr>
          <w:rFonts w:ascii="Times New Roman" w:hAnsi="Times New Roman"/>
          <w:sz w:val="24"/>
          <w:szCs w:val="24"/>
        </w:rPr>
        <w:t xml:space="preserve">2020 m. </w:t>
      </w:r>
      <w:r w:rsidR="00E93691">
        <w:rPr>
          <w:rFonts w:ascii="Times New Roman" w:hAnsi="Times New Roman"/>
          <w:sz w:val="24"/>
          <w:szCs w:val="24"/>
        </w:rPr>
        <w:t>–</w:t>
      </w:r>
      <w:r w:rsidR="001F5111" w:rsidRPr="00451D1D">
        <w:rPr>
          <w:rFonts w:ascii="Times New Roman" w:hAnsi="Times New Roman"/>
          <w:sz w:val="24"/>
          <w:szCs w:val="24"/>
        </w:rPr>
        <w:t xml:space="preserve"> 129 509 km, 2019 m. </w:t>
      </w:r>
      <w:r w:rsidR="00E93691">
        <w:rPr>
          <w:rFonts w:ascii="Times New Roman" w:hAnsi="Times New Roman"/>
          <w:sz w:val="24"/>
          <w:szCs w:val="24"/>
        </w:rPr>
        <w:t>–</w:t>
      </w:r>
      <w:r w:rsidR="001F5111" w:rsidRPr="00451D1D">
        <w:rPr>
          <w:rFonts w:ascii="Times New Roman" w:hAnsi="Times New Roman"/>
          <w:sz w:val="24"/>
          <w:szCs w:val="24"/>
        </w:rPr>
        <w:t xml:space="preserve"> 140 541 km, 2018 metais </w:t>
      </w:r>
      <w:r w:rsidR="00E93691">
        <w:rPr>
          <w:rFonts w:ascii="Times New Roman" w:hAnsi="Times New Roman"/>
          <w:sz w:val="24"/>
          <w:szCs w:val="24"/>
        </w:rPr>
        <w:t>–</w:t>
      </w:r>
      <w:r w:rsidR="001F5111" w:rsidRPr="00451D1D">
        <w:rPr>
          <w:rFonts w:ascii="Times New Roman" w:hAnsi="Times New Roman"/>
          <w:sz w:val="24"/>
          <w:szCs w:val="24"/>
        </w:rPr>
        <w:t xml:space="preserve"> 119 852 km., 2017 </w:t>
      </w:r>
      <w:r w:rsidR="001F5111" w:rsidRPr="00451D1D">
        <w:rPr>
          <w:rFonts w:ascii="Times New Roman" w:hAnsi="Times New Roman"/>
          <w:sz w:val="24"/>
          <w:szCs w:val="24"/>
        </w:rPr>
        <w:lastRenderedPageBreak/>
        <w:t xml:space="preserve">metais </w:t>
      </w:r>
      <w:r w:rsidR="00E93691">
        <w:rPr>
          <w:rFonts w:ascii="Times New Roman" w:hAnsi="Times New Roman"/>
          <w:sz w:val="24"/>
          <w:szCs w:val="24"/>
        </w:rPr>
        <w:t>–</w:t>
      </w:r>
      <w:r w:rsidR="001F5111" w:rsidRPr="00451D1D">
        <w:rPr>
          <w:rFonts w:ascii="Times New Roman" w:hAnsi="Times New Roman"/>
          <w:sz w:val="24"/>
          <w:szCs w:val="24"/>
        </w:rPr>
        <w:t xml:space="preserve"> 122 520 km.). Transporto paslaugos teikiamos Kretingos rajono gyventojams ir įstaigoje paslaugas gaunantiems paslaugų gavėjams.</w:t>
      </w:r>
    </w:p>
    <w:p w14:paraId="06060F6D" w14:textId="7F607FF8" w:rsidR="001F5111" w:rsidRDefault="001F5111" w:rsidP="00D13927">
      <w:pPr>
        <w:ind w:firstLine="709"/>
        <w:rPr>
          <w:rFonts w:ascii="Times New Roman" w:hAnsi="Times New Roman"/>
          <w:sz w:val="24"/>
          <w:szCs w:val="24"/>
        </w:rPr>
      </w:pPr>
      <w:r w:rsidRPr="00451D1D">
        <w:rPr>
          <w:rFonts w:ascii="Times New Roman" w:hAnsi="Times New Roman"/>
          <w:sz w:val="24"/>
          <w:szCs w:val="24"/>
        </w:rPr>
        <w:t xml:space="preserve">Pagal sudarytas transporto paslaugų teikimo sutartis 3 kartus per savaitę 2 pamainomis klientai buvo vežami hemodializių procedūroms į Kretingoje Vytauto gatvėje esančią UAB </w:t>
      </w:r>
      <w:r>
        <w:rPr>
          <w:rFonts w:ascii="Times New Roman" w:hAnsi="Times New Roman"/>
          <w:sz w:val="24"/>
          <w:szCs w:val="24"/>
        </w:rPr>
        <w:t>„</w:t>
      </w:r>
      <w:r w:rsidRPr="00451D1D">
        <w:rPr>
          <w:rFonts w:ascii="Times New Roman" w:hAnsi="Times New Roman"/>
          <w:sz w:val="24"/>
          <w:szCs w:val="24"/>
        </w:rPr>
        <w:t>Diaverum</w:t>
      </w:r>
      <w:r>
        <w:rPr>
          <w:rFonts w:ascii="Times New Roman" w:hAnsi="Times New Roman"/>
          <w:sz w:val="24"/>
          <w:szCs w:val="24"/>
        </w:rPr>
        <w:t>“</w:t>
      </w:r>
      <w:r w:rsidRPr="00451D1D">
        <w:rPr>
          <w:rFonts w:ascii="Times New Roman" w:hAnsi="Times New Roman"/>
          <w:sz w:val="24"/>
          <w:szCs w:val="24"/>
        </w:rPr>
        <w:t xml:space="preserve"> kliniką. 202</w:t>
      </w:r>
      <w:r w:rsidR="005E4E2E">
        <w:rPr>
          <w:rFonts w:ascii="Times New Roman" w:hAnsi="Times New Roman"/>
          <w:sz w:val="24"/>
          <w:szCs w:val="24"/>
        </w:rPr>
        <w:t>2</w:t>
      </w:r>
      <w:r w:rsidRPr="00451D1D">
        <w:rPr>
          <w:rFonts w:ascii="Times New Roman" w:hAnsi="Times New Roman"/>
          <w:sz w:val="24"/>
          <w:szCs w:val="24"/>
        </w:rPr>
        <w:t xml:space="preserve"> met</w:t>
      </w:r>
      <w:r w:rsidR="005E4E2E">
        <w:rPr>
          <w:rFonts w:ascii="Times New Roman" w:hAnsi="Times New Roman"/>
          <w:sz w:val="24"/>
          <w:szCs w:val="24"/>
        </w:rPr>
        <w:t>ai</w:t>
      </w:r>
      <w:r w:rsidRPr="00451D1D">
        <w:rPr>
          <w:rFonts w:ascii="Times New Roman" w:hAnsi="Times New Roman"/>
          <w:sz w:val="24"/>
          <w:szCs w:val="24"/>
        </w:rPr>
        <w:t>s ilgalaikės transporto paslaugos buvo teiktos 1</w:t>
      </w:r>
      <w:r>
        <w:rPr>
          <w:rFonts w:ascii="Times New Roman" w:hAnsi="Times New Roman"/>
          <w:sz w:val="24"/>
          <w:szCs w:val="24"/>
        </w:rPr>
        <w:t>4</w:t>
      </w:r>
      <w:r w:rsidRPr="00451D1D">
        <w:rPr>
          <w:rFonts w:ascii="Times New Roman" w:hAnsi="Times New Roman"/>
          <w:sz w:val="24"/>
          <w:szCs w:val="24"/>
        </w:rPr>
        <w:t xml:space="preserve"> klientų (</w:t>
      </w:r>
      <w:r>
        <w:rPr>
          <w:rFonts w:ascii="Times New Roman" w:hAnsi="Times New Roman"/>
          <w:sz w:val="24"/>
          <w:szCs w:val="24"/>
        </w:rPr>
        <w:t xml:space="preserve">2021 m. </w:t>
      </w:r>
      <w:r w:rsidR="00E93691">
        <w:rPr>
          <w:rFonts w:ascii="Times New Roman" w:hAnsi="Times New Roman"/>
          <w:sz w:val="24"/>
          <w:szCs w:val="24"/>
        </w:rPr>
        <w:t>–</w:t>
      </w:r>
      <w:r>
        <w:rPr>
          <w:rFonts w:ascii="Times New Roman" w:hAnsi="Times New Roman"/>
          <w:sz w:val="24"/>
          <w:szCs w:val="24"/>
        </w:rPr>
        <w:t xml:space="preserve"> 15 klientų, </w:t>
      </w:r>
      <w:r w:rsidRPr="00451D1D">
        <w:rPr>
          <w:rFonts w:ascii="Times New Roman" w:hAnsi="Times New Roman"/>
          <w:sz w:val="24"/>
          <w:szCs w:val="24"/>
        </w:rPr>
        <w:t xml:space="preserve">2020 m. </w:t>
      </w:r>
      <w:r w:rsidR="00E93691">
        <w:rPr>
          <w:rFonts w:ascii="Times New Roman" w:hAnsi="Times New Roman"/>
          <w:sz w:val="24"/>
          <w:szCs w:val="24"/>
        </w:rPr>
        <w:t>–</w:t>
      </w:r>
      <w:r w:rsidRPr="00451D1D">
        <w:rPr>
          <w:rFonts w:ascii="Times New Roman" w:hAnsi="Times New Roman"/>
          <w:sz w:val="24"/>
          <w:szCs w:val="24"/>
        </w:rPr>
        <w:t xml:space="preserve"> 18 klientų, 2019 m. </w:t>
      </w:r>
      <w:r w:rsidR="00E93691">
        <w:rPr>
          <w:rFonts w:ascii="Times New Roman" w:hAnsi="Times New Roman"/>
          <w:sz w:val="24"/>
          <w:szCs w:val="24"/>
        </w:rPr>
        <w:t>–</w:t>
      </w:r>
      <w:r w:rsidRPr="00451D1D">
        <w:rPr>
          <w:rFonts w:ascii="Times New Roman" w:hAnsi="Times New Roman"/>
          <w:sz w:val="24"/>
          <w:szCs w:val="24"/>
        </w:rPr>
        <w:t xml:space="preserve"> 14 klientų). Metų eigoje sudarytos </w:t>
      </w:r>
      <w:r>
        <w:rPr>
          <w:rFonts w:ascii="Times New Roman" w:hAnsi="Times New Roman"/>
          <w:sz w:val="24"/>
          <w:szCs w:val="24"/>
        </w:rPr>
        <w:t>7</w:t>
      </w:r>
      <w:r w:rsidRPr="00451D1D">
        <w:rPr>
          <w:rFonts w:ascii="Times New Roman" w:hAnsi="Times New Roman"/>
          <w:sz w:val="24"/>
          <w:szCs w:val="24"/>
        </w:rPr>
        <w:t xml:space="preserve"> naujos sutartys, nutrauktos </w:t>
      </w:r>
      <w:r>
        <w:rPr>
          <w:rFonts w:ascii="Times New Roman" w:hAnsi="Times New Roman"/>
          <w:sz w:val="24"/>
          <w:szCs w:val="24"/>
        </w:rPr>
        <w:t>3</w:t>
      </w:r>
      <w:r w:rsidRPr="00451D1D">
        <w:rPr>
          <w:rFonts w:ascii="Times New Roman" w:hAnsi="Times New Roman"/>
          <w:sz w:val="24"/>
          <w:szCs w:val="24"/>
        </w:rPr>
        <w:t xml:space="preserve"> sutartys.</w:t>
      </w:r>
    </w:p>
    <w:p w14:paraId="2385D149" w14:textId="1F606AF9" w:rsidR="005E4E2E" w:rsidRPr="00451D1D" w:rsidRDefault="005E4E2E" w:rsidP="00D13927">
      <w:pPr>
        <w:ind w:firstLine="709"/>
        <w:rPr>
          <w:rFonts w:ascii="Times New Roman" w:hAnsi="Times New Roman"/>
          <w:sz w:val="24"/>
          <w:szCs w:val="24"/>
        </w:rPr>
      </w:pPr>
      <w:r w:rsidRPr="00451D1D">
        <w:rPr>
          <w:rFonts w:ascii="Times New Roman" w:hAnsi="Times New Roman"/>
          <w:sz w:val="24"/>
          <w:szCs w:val="24"/>
        </w:rPr>
        <w:t xml:space="preserve">Teikiant transporto paslaugą, </w:t>
      </w:r>
      <w:r>
        <w:rPr>
          <w:rFonts w:ascii="Times New Roman" w:hAnsi="Times New Roman"/>
          <w:sz w:val="24"/>
          <w:szCs w:val="24"/>
        </w:rPr>
        <w:t xml:space="preserve">hemodializės procedūrai atlikti, 2022 metais </w:t>
      </w:r>
      <w:r w:rsidRPr="00451D1D">
        <w:rPr>
          <w:rFonts w:ascii="Times New Roman" w:hAnsi="Times New Roman"/>
          <w:sz w:val="24"/>
          <w:szCs w:val="24"/>
        </w:rPr>
        <w:t xml:space="preserve">įstaigos automobiliai </w:t>
      </w:r>
    </w:p>
    <w:p w14:paraId="26109604" w14:textId="786A8772" w:rsidR="006005DB" w:rsidRDefault="006005DB" w:rsidP="00D13927">
      <w:pPr>
        <w:rPr>
          <w:rFonts w:ascii="Times New Roman" w:hAnsi="Times New Roman"/>
          <w:sz w:val="24"/>
          <w:szCs w:val="24"/>
        </w:rPr>
      </w:pPr>
      <w:r w:rsidRPr="00451D1D">
        <w:rPr>
          <w:rFonts w:ascii="Times New Roman" w:hAnsi="Times New Roman"/>
          <w:sz w:val="24"/>
          <w:szCs w:val="24"/>
        </w:rPr>
        <w:t xml:space="preserve">nuvažiavo </w:t>
      </w:r>
      <w:r>
        <w:rPr>
          <w:rFonts w:ascii="Times New Roman" w:hAnsi="Times New Roman"/>
          <w:bCs/>
          <w:sz w:val="24"/>
          <w:szCs w:val="24"/>
        </w:rPr>
        <w:t>31 064</w:t>
      </w:r>
      <w:r w:rsidRPr="009B2C7D">
        <w:rPr>
          <w:rFonts w:ascii="Times New Roman" w:hAnsi="Times New Roman"/>
          <w:bCs/>
          <w:sz w:val="24"/>
          <w:szCs w:val="24"/>
        </w:rPr>
        <w:t xml:space="preserve"> km</w:t>
      </w:r>
      <w:r w:rsidRPr="009B2C7D">
        <w:rPr>
          <w:rFonts w:ascii="Times New Roman" w:hAnsi="Times New Roman"/>
          <w:sz w:val="24"/>
          <w:szCs w:val="24"/>
        </w:rPr>
        <w:t xml:space="preserve"> </w:t>
      </w:r>
      <w:r w:rsidRPr="00451D1D">
        <w:rPr>
          <w:rFonts w:ascii="Times New Roman" w:hAnsi="Times New Roman"/>
          <w:sz w:val="24"/>
          <w:szCs w:val="24"/>
        </w:rPr>
        <w:t>(</w:t>
      </w:r>
      <w:r>
        <w:rPr>
          <w:rFonts w:ascii="Times New Roman" w:hAnsi="Times New Roman"/>
          <w:sz w:val="24"/>
          <w:szCs w:val="24"/>
        </w:rPr>
        <w:t xml:space="preserve">2021 m. – 21 784 km, </w:t>
      </w:r>
      <w:r w:rsidRPr="00451D1D">
        <w:rPr>
          <w:rFonts w:ascii="Times New Roman" w:hAnsi="Times New Roman"/>
          <w:sz w:val="24"/>
          <w:szCs w:val="24"/>
        </w:rPr>
        <w:t xml:space="preserve">2020 m. </w:t>
      </w:r>
      <w:r>
        <w:rPr>
          <w:rFonts w:ascii="Times New Roman" w:hAnsi="Times New Roman"/>
          <w:sz w:val="24"/>
          <w:szCs w:val="24"/>
        </w:rPr>
        <w:t xml:space="preserve">– </w:t>
      </w:r>
      <w:r w:rsidRPr="00451D1D">
        <w:rPr>
          <w:rFonts w:ascii="Times New Roman" w:hAnsi="Times New Roman"/>
          <w:sz w:val="24"/>
          <w:szCs w:val="24"/>
        </w:rPr>
        <w:t xml:space="preserve">40 347 km, 2019 m. </w:t>
      </w:r>
      <w:r>
        <w:rPr>
          <w:rFonts w:ascii="Times New Roman" w:hAnsi="Times New Roman"/>
          <w:sz w:val="24"/>
          <w:szCs w:val="24"/>
        </w:rPr>
        <w:t>–</w:t>
      </w:r>
      <w:r w:rsidRPr="00451D1D">
        <w:rPr>
          <w:rFonts w:ascii="Times New Roman" w:hAnsi="Times New Roman"/>
          <w:sz w:val="24"/>
          <w:szCs w:val="24"/>
        </w:rPr>
        <w:t xml:space="preserve"> 33443 km</w:t>
      </w:r>
      <w:r w:rsidRPr="009B2C7D">
        <w:rPr>
          <w:rFonts w:ascii="Times New Roman" w:hAnsi="Times New Roman"/>
          <w:sz w:val="24"/>
          <w:szCs w:val="24"/>
        </w:rPr>
        <w:t>). Gyventojai buvo v</w:t>
      </w:r>
      <w:r w:rsidR="0079489A">
        <w:rPr>
          <w:rFonts w:ascii="Times New Roman" w:hAnsi="Times New Roman"/>
          <w:sz w:val="24"/>
          <w:szCs w:val="24"/>
        </w:rPr>
        <w:t>eža</w:t>
      </w:r>
      <w:r w:rsidRPr="009B2C7D">
        <w:rPr>
          <w:rFonts w:ascii="Times New Roman" w:hAnsi="Times New Roman"/>
          <w:sz w:val="24"/>
          <w:szCs w:val="24"/>
        </w:rPr>
        <w:t xml:space="preserve">mi ne tik iš Kretingos miesto, bet ir iš Darbėnų </w:t>
      </w:r>
      <w:r>
        <w:rPr>
          <w:rFonts w:ascii="Times New Roman" w:hAnsi="Times New Roman"/>
          <w:sz w:val="24"/>
          <w:szCs w:val="24"/>
        </w:rPr>
        <w:t xml:space="preserve">miestelio, </w:t>
      </w:r>
      <w:r w:rsidRPr="009B2C7D">
        <w:rPr>
          <w:rFonts w:ascii="Times New Roman" w:hAnsi="Times New Roman"/>
          <w:sz w:val="24"/>
          <w:szCs w:val="24"/>
        </w:rPr>
        <w:t>Grūšlaukės, Banaičių</w:t>
      </w:r>
      <w:r>
        <w:rPr>
          <w:rFonts w:ascii="Times New Roman" w:hAnsi="Times New Roman"/>
          <w:sz w:val="24"/>
          <w:szCs w:val="24"/>
        </w:rPr>
        <w:t>, Dvaralio, Kalnalio, Laivių, Rubulių kaimų.</w:t>
      </w:r>
    </w:p>
    <w:p w14:paraId="6CD85399" w14:textId="73624352" w:rsidR="00E93691" w:rsidRPr="004F1FE3" w:rsidRDefault="00176E09" w:rsidP="00D7774F">
      <w:pPr>
        <w:ind w:firstLine="709"/>
        <w:rPr>
          <w:rFonts w:ascii="Times New Roman" w:hAnsi="Times New Roman"/>
          <w:sz w:val="24"/>
          <w:szCs w:val="24"/>
        </w:rPr>
      </w:pPr>
      <w:r>
        <w:rPr>
          <w:rFonts w:ascii="Times New Roman" w:hAnsi="Times New Roman"/>
          <w:sz w:val="24"/>
          <w:szCs w:val="24"/>
        </w:rPr>
        <w:t>2022 metais v</w:t>
      </w:r>
      <w:r w:rsidR="006005DB" w:rsidRPr="00451D1D">
        <w:rPr>
          <w:rFonts w:ascii="Times New Roman" w:hAnsi="Times New Roman"/>
          <w:sz w:val="24"/>
          <w:szCs w:val="24"/>
        </w:rPr>
        <w:t>ienkartinės transporto paslaugos pagal klientų prašymus suteiktos 1</w:t>
      </w:r>
      <w:r>
        <w:rPr>
          <w:rFonts w:ascii="Times New Roman" w:hAnsi="Times New Roman"/>
          <w:sz w:val="24"/>
          <w:szCs w:val="24"/>
        </w:rPr>
        <w:t>88</w:t>
      </w:r>
      <w:r w:rsidR="006005DB" w:rsidRPr="00451D1D">
        <w:rPr>
          <w:rFonts w:ascii="Times New Roman" w:hAnsi="Times New Roman"/>
          <w:sz w:val="24"/>
          <w:szCs w:val="24"/>
        </w:rPr>
        <w:t xml:space="preserve"> asmenims, nuvažiuota </w:t>
      </w:r>
      <w:r w:rsidR="00A6587C">
        <w:rPr>
          <w:rFonts w:ascii="Times New Roman" w:hAnsi="Times New Roman"/>
          <w:bCs/>
          <w:sz w:val="24"/>
          <w:szCs w:val="24"/>
        </w:rPr>
        <w:t>16093</w:t>
      </w:r>
      <w:r w:rsidR="006005DB" w:rsidRPr="009B2C7D">
        <w:rPr>
          <w:rFonts w:ascii="Times New Roman" w:hAnsi="Times New Roman"/>
          <w:bCs/>
          <w:sz w:val="24"/>
          <w:szCs w:val="24"/>
        </w:rPr>
        <w:t xml:space="preserve"> kilometrai</w:t>
      </w:r>
      <w:r w:rsidR="006005DB" w:rsidRPr="009B2C7D">
        <w:rPr>
          <w:rFonts w:ascii="Times New Roman" w:hAnsi="Times New Roman"/>
          <w:sz w:val="24"/>
          <w:szCs w:val="24"/>
        </w:rPr>
        <w:t xml:space="preserve"> </w:t>
      </w:r>
      <w:r w:rsidR="006005DB" w:rsidRPr="00451D1D">
        <w:rPr>
          <w:rFonts w:ascii="Times New Roman" w:hAnsi="Times New Roman"/>
          <w:sz w:val="24"/>
          <w:szCs w:val="24"/>
        </w:rPr>
        <w:t>(</w:t>
      </w:r>
      <w:r>
        <w:rPr>
          <w:rFonts w:ascii="Times New Roman" w:hAnsi="Times New Roman"/>
          <w:sz w:val="24"/>
          <w:szCs w:val="24"/>
        </w:rPr>
        <w:t xml:space="preserve">2021 m. – 102 asmenims, 9775 km, </w:t>
      </w:r>
      <w:r w:rsidR="006005DB" w:rsidRPr="00451D1D">
        <w:rPr>
          <w:rFonts w:ascii="Times New Roman" w:hAnsi="Times New Roman"/>
          <w:sz w:val="24"/>
          <w:szCs w:val="24"/>
        </w:rPr>
        <w:t>2020 m. – 50 asmenų, 3726 km, 2019</w:t>
      </w:r>
      <w:r w:rsidR="00A6587C">
        <w:rPr>
          <w:rFonts w:ascii="Times New Roman" w:hAnsi="Times New Roman"/>
          <w:sz w:val="24"/>
          <w:szCs w:val="24"/>
        </w:rPr>
        <w:t xml:space="preserve"> </w:t>
      </w:r>
      <w:r w:rsidR="006005DB" w:rsidRPr="00451D1D">
        <w:rPr>
          <w:rFonts w:ascii="Times New Roman" w:hAnsi="Times New Roman"/>
          <w:sz w:val="24"/>
          <w:szCs w:val="24"/>
        </w:rPr>
        <w:t xml:space="preserve">m. </w:t>
      </w:r>
      <w:r w:rsidR="006005DB">
        <w:rPr>
          <w:rFonts w:ascii="Times New Roman" w:hAnsi="Times New Roman"/>
          <w:sz w:val="24"/>
          <w:szCs w:val="24"/>
        </w:rPr>
        <w:t>–</w:t>
      </w:r>
      <w:r w:rsidR="006005DB" w:rsidRPr="00451D1D">
        <w:rPr>
          <w:rFonts w:ascii="Times New Roman" w:hAnsi="Times New Roman"/>
          <w:sz w:val="24"/>
          <w:szCs w:val="24"/>
        </w:rPr>
        <w:t xml:space="preserve"> 65 asmenys, 5688 km).</w:t>
      </w:r>
    </w:p>
    <w:p w14:paraId="23363F40" w14:textId="77777777" w:rsidR="00602C25" w:rsidRPr="00591730" w:rsidRDefault="00602C25" w:rsidP="00D13927">
      <w:pPr>
        <w:ind w:firstLine="709"/>
        <w:rPr>
          <w:rFonts w:ascii="Times New Roman" w:hAnsi="Times New Roman"/>
          <w:sz w:val="20"/>
          <w:szCs w:val="20"/>
        </w:rPr>
      </w:pPr>
    </w:p>
    <w:p w14:paraId="73253B82" w14:textId="1384D6A5" w:rsidR="00602C25" w:rsidRPr="008B0901" w:rsidRDefault="00602C25" w:rsidP="00D13927">
      <w:pPr>
        <w:jc w:val="center"/>
        <w:rPr>
          <w:rFonts w:ascii="Times New Roman" w:hAnsi="Times New Roman"/>
          <w:b/>
          <w:i/>
          <w:sz w:val="24"/>
          <w:szCs w:val="24"/>
        </w:rPr>
      </w:pPr>
      <w:r>
        <w:rPr>
          <w:rFonts w:ascii="Times New Roman" w:hAnsi="Times New Roman"/>
          <w:b/>
          <w:i/>
          <w:sz w:val="24"/>
          <w:szCs w:val="24"/>
        </w:rPr>
        <w:t>Transporto paslaugų teikimo palyginimas 2015–202</w:t>
      </w:r>
      <w:r w:rsidR="00533808">
        <w:rPr>
          <w:rFonts w:ascii="Times New Roman" w:hAnsi="Times New Roman"/>
          <w:b/>
          <w:i/>
          <w:sz w:val="24"/>
          <w:szCs w:val="24"/>
        </w:rPr>
        <w:t>2</w:t>
      </w:r>
      <w:r w:rsidRPr="00092523">
        <w:rPr>
          <w:rFonts w:ascii="Times New Roman" w:hAnsi="Times New Roman"/>
          <w:b/>
          <w:i/>
          <w:sz w:val="24"/>
          <w:szCs w:val="24"/>
        </w:rPr>
        <w:t xml:space="preserve"> m.</w:t>
      </w:r>
    </w:p>
    <w:tbl>
      <w:tblPr>
        <w:tblStyle w:val="Lentelstinklelis"/>
        <w:tblW w:w="10026" w:type="dxa"/>
        <w:tblInd w:w="108" w:type="dxa"/>
        <w:tblLayout w:type="fixed"/>
        <w:tblLook w:val="04A0" w:firstRow="1" w:lastRow="0" w:firstColumn="1" w:lastColumn="0" w:noHBand="0" w:noVBand="1"/>
      </w:tblPr>
      <w:tblGrid>
        <w:gridCol w:w="1867"/>
        <w:gridCol w:w="968"/>
        <w:gridCol w:w="993"/>
        <w:gridCol w:w="992"/>
        <w:gridCol w:w="1134"/>
        <w:gridCol w:w="992"/>
        <w:gridCol w:w="992"/>
        <w:gridCol w:w="993"/>
        <w:gridCol w:w="1088"/>
        <w:gridCol w:w="7"/>
      </w:tblGrid>
      <w:tr w:rsidR="00602C25" w14:paraId="2671CB85" w14:textId="77777777" w:rsidTr="00533808">
        <w:trPr>
          <w:gridAfter w:val="1"/>
          <w:wAfter w:w="7" w:type="dxa"/>
        </w:trPr>
        <w:tc>
          <w:tcPr>
            <w:tcW w:w="1867" w:type="dxa"/>
            <w:tcBorders>
              <w:top w:val="single" w:sz="8" w:space="0" w:color="auto"/>
              <w:left w:val="single" w:sz="8" w:space="0" w:color="auto"/>
              <w:right w:val="single" w:sz="8" w:space="0" w:color="auto"/>
            </w:tcBorders>
            <w:shd w:val="clear" w:color="auto" w:fill="C2D69B" w:themeFill="accent3" w:themeFillTint="99"/>
          </w:tcPr>
          <w:p w14:paraId="7668F271" w14:textId="77777777" w:rsidR="00602C25" w:rsidRPr="00370C9D" w:rsidRDefault="00602C25" w:rsidP="00D13927">
            <w:pPr>
              <w:rPr>
                <w:rFonts w:ascii="Times New Roman" w:hAnsi="Times New Roman"/>
                <w:sz w:val="24"/>
                <w:szCs w:val="24"/>
              </w:rPr>
            </w:pPr>
            <w:r w:rsidRPr="00370C9D">
              <w:rPr>
                <w:rFonts w:ascii="Times New Roman" w:hAnsi="Times New Roman"/>
                <w:sz w:val="24"/>
                <w:szCs w:val="24"/>
              </w:rPr>
              <w:t>Metai</w:t>
            </w:r>
          </w:p>
        </w:tc>
        <w:tc>
          <w:tcPr>
            <w:tcW w:w="968" w:type="dxa"/>
            <w:tcBorders>
              <w:top w:val="single" w:sz="8" w:space="0" w:color="auto"/>
              <w:left w:val="single" w:sz="8" w:space="0" w:color="auto"/>
              <w:right w:val="single" w:sz="8" w:space="0" w:color="auto"/>
            </w:tcBorders>
            <w:shd w:val="clear" w:color="auto" w:fill="C2D69B" w:themeFill="accent3" w:themeFillTint="99"/>
          </w:tcPr>
          <w:p w14:paraId="3329E1F2"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2015</w:t>
            </w:r>
          </w:p>
        </w:tc>
        <w:tc>
          <w:tcPr>
            <w:tcW w:w="993" w:type="dxa"/>
            <w:tcBorders>
              <w:top w:val="single" w:sz="8" w:space="0" w:color="auto"/>
              <w:left w:val="single" w:sz="8" w:space="0" w:color="auto"/>
              <w:right w:val="single" w:sz="8" w:space="0" w:color="auto"/>
            </w:tcBorders>
            <w:shd w:val="clear" w:color="auto" w:fill="C2D69B" w:themeFill="accent3" w:themeFillTint="99"/>
          </w:tcPr>
          <w:p w14:paraId="68CDD55B"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2016</w:t>
            </w:r>
          </w:p>
        </w:tc>
        <w:tc>
          <w:tcPr>
            <w:tcW w:w="992" w:type="dxa"/>
            <w:tcBorders>
              <w:top w:val="single" w:sz="8" w:space="0" w:color="auto"/>
              <w:left w:val="single" w:sz="8" w:space="0" w:color="auto"/>
              <w:right w:val="single" w:sz="8" w:space="0" w:color="auto"/>
            </w:tcBorders>
            <w:shd w:val="clear" w:color="auto" w:fill="C2D69B" w:themeFill="accent3" w:themeFillTint="99"/>
          </w:tcPr>
          <w:p w14:paraId="3B7EF919"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2017</w:t>
            </w:r>
          </w:p>
        </w:tc>
        <w:tc>
          <w:tcPr>
            <w:tcW w:w="1134" w:type="dxa"/>
            <w:tcBorders>
              <w:top w:val="single" w:sz="8" w:space="0" w:color="auto"/>
              <w:left w:val="single" w:sz="8" w:space="0" w:color="auto"/>
              <w:right w:val="single" w:sz="8" w:space="0" w:color="auto"/>
            </w:tcBorders>
            <w:shd w:val="clear" w:color="auto" w:fill="C2D69B" w:themeFill="accent3" w:themeFillTint="99"/>
          </w:tcPr>
          <w:p w14:paraId="11270349"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2018</w:t>
            </w:r>
          </w:p>
        </w:tc>
        <w:tc>
          <w:tcPr>
            <w:tcW w:w="992" w:type="dxa"/>
            <w:tcBorders>
              <w:top w:val="single" w:sz="8" w:space="0" w:color="auto"/>
              <w:left w:val="single" w:sz="8" w:space="0" w:color="auto"/>
              <w:right w:val="single" w:sz="8" w:space="0" w:color="auto"/>
            </w:tcBorders>
            <w:shd w:val="clear" w:color="auto" w:fill="C2D69B" w:themeFill="accent3" w:themeFillTint="99"/>
          </w:tcPr>
          <w:p w14:paraId="20B5BAC6"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2019</w:t>
            </w:r>
          </w:p>
        </w:tc>
        <w:tc>
          <w:tcPr>
            <w:tcW w:w="992" w:type="dxa"/>
            <w:tcBorders>
              <w:top w:val="single" w:sz="8" w:space="0" w:color="auto"/>
              <w:left w:val="single" w:sz="8" w:space="0" w:color="auto"/>
              <w:right w:val="single" w:sz="8" w:space="0" w:color="auto"/>
            </w:tcBorders>
            <w:shd w:val="clear" w:color="auto" w:fill="C2D69B" w:themeFill="accent3" w:themeFillTint="99"/>
          </w:tcPr>
          <w:p w14:paraId="76CAFAB2"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2020</w:t>
            </w:r>
          </w:p>
        </w:tc>
        <w:tc>
          <w:tcPr>
            <w:tcW w:w="993" w:type="dxa"/>
            <w:tcBorders>
              <w:top w:val="single" w:sz="8" w:space="0" w:color="auto"/>
              <w:left w:val="single" w:sz="8" w:space="0" w:color="auto"/>
              <w:right w:val="single" w:sz="8" w:space="0" w:color="auto"/>
            </w:tcBorders>
            <w:shd w:val="clear" w:color="auto" w:fill="C2D69B" w:themeFill="accent3" w:themeFillTint="99"/>
          </w:tcPr>
          <w:p w14:paraId="6400646A" w14:textId="77777777" w:rsidR="00602C25" w:rsidRDefault="00602C25" w:rsidP="00D13927">
            <w:pPr>
              <w:jc w:val="center"/>
              <w:rPr>
                <w:rFonts w:ascii="Times New Roman" w:hAnsi="Times New Roman"/>
                <w:sz w:val="24"/>
                <w:szCs w:val="24"/>
              </w:rPr>
            </w:pPr>
            <w:r>
              <w:rPr>
                <w:rFonts w:ascii="Times New Roman" w:hAnsi="Times New Roman"/>
                <w:sz w:val="24"/>
                <w:szCs w:val="24"/>
              </w:rPr>
              <w:t>2021</w:t>
            </w:r>
          </w:p>
        </w:tc>
        <w:tc>
          <w:tcPr>
            <w:tcW w:w="1088" w:type="dxa"/>
            <w:tcBorders>
              <w:top w:val="single" w:sz="8" w:space="0" w:color="auto"/>
              <w:left w:val="single" w:sz="8" w:space="0" w:color="auto"/>
              <w:right w:val="single" w:sz="8" w:space="0" w:color="auto"/>
            </w:tcBorders>
            <w:shd w:val="clear" w:color="auto" w:fill="C2D69B" w:themeFill="accent3" w:themeFillTint="99"/>
          </w:tcPr>
          <w:p w14:paraId="7E192A1E" w14:textId="77777777" w:rsidR="00602C25" w:rsidRDefault="00602C25" w:rsidP="00D13927">
            <w:pPr>
              <w:jc w:val="center"/>
              <w:rPr>
                <w:rFonts w:ascii="Times New Roman" w:hAnsi="Times New Roman"/>
                <w:sz w:val="24"/>
                <w:szCs w:val="24"/>
              </w:rPr>
            </w:pPr>
            <w:r>
              <w:rPr>
                <w:rFonts w:ascii="Times New Roman" w:hAnsi="Times New Roman"/>
                <w:sz w:val="24"/>
                <w:szCs w:val="24"/>
              </w:rPr>
              <w:t xml:space="preserve">2022 </w:t>
            </w:r>
          </w:p>
        </w:tc>
      </w:tr>
      <w:tr w:rsidR="00533808" w14:paraId="7CACB138" w14:textId="77777777" w:rsidTr="00702109">
        <w:tc>
          <w:tcPr>
            <w:tcW w:w="10026" w:type="dxa"/>
            <w:gridSpan w:val="10"/>
            <w:tcBorders>
              <w:left w:val="single" w:sz="8" w:space="0" w:color="auto"/>
              <w:right w:val="single" w:sz="8" w:space="0" w:color="auto"/>
            </w:tcBorders>
            <w:shd w:val="clear" w:color="auto" w:fill="FFFFFF" w:themeFill="background1"/>
          </w:tcPr>
          <w:p w14:paraId="755C9AD4" w14:textId="00B75B06" w:rsidR="00533808" w:rsidRPr="0064235C" w:rsidRDefault="00533808" w:rsidP="00D13927">
            <w:pPr>
              <w:jc w:val="center"/>
              <w:rPr>
                <w:rFonts w:ascii="Times New Roman" w:hAnsi="Times New Roman"/>
                <w:b/>
                <w:i/>
                <w:sz w:val="24"/>
                <w:szCs w:val="24"/>
              </w:rPr>
            </w:pPr>
            <w:r w:rsidRPr="0064235C">
              <w:rPr>
                <w:rFonts w:ascii="Times New Roman" w:hAnsi="Times New Roman"/>
                <w:b/>
                <w:i/>
                <w:sz w:val="24"/>
                <w:szCs w:val="24"/>
              </w:rPr>
              <w:t>Hemodializės procedūroms</w:t>
            </w:r>
          </w:p>
        </w:tc>
      </w:tr>
      <w:tr w:rsidR="00602C25" w14:paraId="3ED17A96"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0817BB71" w14:textId="77777777" w:rsidR="00602C25" w:rsidRDefault="00602C25" w:rsidP="00D13927">
            <w:pPr>
              <w:rPr>
                <w:rFonts w:ascii="Times New Roman" w:hAnsi="Times New Roman"/>
                <w:sz w:val="24"/>
                <w:szCs w:val="24"/>
              </w:rPr>
            </w:pPr>
            <w:r>
              <w:rPr>
                <w:rFonts w:ascii="Times New Roman" w:hAnsi="Times New Roman"/>
                <w:sz w:val="24"/>
                <w:szCs w:val="24"/>
              </w:rPr>
              <w:t>Paslaugų gavėjai</w:t>
            </w:r>
          </w:p>
        </w:tc>
        <w:tc>
          <w:tcPr>
            <w:tcW w:w="968" w:type="dxa"/>
            <w:tcBorders>
              <w:left w:val="single" w:sz="8" w:space="0" w:color="auto"/>
              <w:right w:val="single" w:sz="8" w:space="0" w:color="auto"/>
            </w:tcBorders>
          </w:tcPr>
          <w:p w14:paraId="117E888A" w14:textId="77777777" w:rsidR="00602C25" w:rsidRDefault="00602C25" w:rsidP="00D13927">
            <w:pPr>
              <w:jc w:val="center"/>
              <w:rPr>
                <w:rFonts w:ascii="Times New Roman" w:hAnsi="Times New Roman"/>
                <w:sz w:val="24"/>
                <w:szCs w:val="24"/>
              </w:rPr>
            </w:pPr>
            <w:r>
              <w:rPr>
                <w:rFonts w:ascii="Times New Roman" w:hAnsi="Times New Roman"/>
                <w:sz w:val="24"/>
                <w:szCs w:val="24"/>
              </w:rPr>
              <w:t>11</w:t>
            </w:r>
          </w:p>
        </w:tc>
        <w:tc>
          <w:tcPr>
            <w:tcW w:w="993" w:type="dxa"/>
            <w:tcBorders>
              <w:left w:val="single" w:sz="8" w:space="0" w:color="auto"/>
              <w:right w:val="single" w:sz="8" w:space="0" w:color="auto"/>
            </w:tcBorders>
          </w:tcPr>
          <w:p w14:paraId="3E48C93C" w14:textId="77777777" w:rsidR="00602C25" w:rsidRDefault="00602C25" w:rsidP="00D13927">
            <w:pPr>
              <w:jc w:val="center"/>
              <w:rPr>
                <w:rFonts w:ascii="Times New Roman" w:hAnsi="Times New Roman"/>
                <w:sz w:val="24"/>
                <w:szCs w:val="24"/>
              </w:rPr>
            </w:pPr>
            <w:r>
              <w:rPr>
                <w:rFonts w:ascii="Times New Roman" w:hAnsi="Times New Roman"/>
                <w:sz w:val="24"/>
                <w:szCs w:val="24"/>
              </w:rPr>
              <w:t>12</w:t>
            </w:r>
          </w:p>
        </w:tc>
        <w:tc>
          <w:tcPr>
            <w:tcW w:w="992" w:type="dxa"/>
            <w:tcBorders>
              <w:left w:val="single" w:sz="8" w:space="0" w:color="auto"/>
              <w:right w:val="single" w:sz="8" w:space="0" w:color="auto"/>
            </w:tcBorders>
          </w:tcPr>
          <w:p w14:paraId="095CD7FE" w14:textId="77777777" w:rsidR="00602C25" w:rsidRDefault="00602C25" w:rsidP="00D13927">
            <w:pPr>
              <w:jc w:val="center"/>
              <w:rPr>
                <w:rFonts w:ascii="Times New Roman" w:hAnsi="Times New Roman"/>
                <w:sz w:val="24"/>
                <w:szCs w:val="24"/>
              </w:rPr>
            </w:pPr>
            <w:r>
              <w:rPr>
                <w:rFonts w:ascii="Times New Roman" w:hAnsi="Times New Roman"/>
                <w:sz w:val="24"/>
                <w:szCs w:val="24"/>
              </w:rPr>
              <w:t>11</w:t>
            </w:r>
          </w:p>
        </w:tc>
        <w:tc>
          <w:tcPr>
            <w:tcW w:w="1134" w:type="dxa"/>
            <w:tcBorders>
              <w:left w:val="single" w:sz="8" w:space="0" w:color="auto"/>
              <w:right w:val="single" w:sz="8" w:space="0" w:color="auto"/>
            </w:tcBorders>
          </w:tcPr>
          <w:p w14:paraId="49D6F2E8" w14:textId="77777777" w:rsidR="00602C25" w:rsidRDefault="00602C25" w:rsidP="00D13927">
            <w:pPr>
              <w:jc w:val="center"/>
              <w:rPr>
                <w:rFonts w:ascii="Times New Roman" w:hAnsi="Times New Roman"/>
                <w:sz w:val="24"/>
                <w:szCs w:val="24"/>
              </w:rPr>
            </w:pPr>
            <w:r>
              <w:rPr>
                <w:rFonts w:ascii="Times New Roman" w:hAnsi="Times New Roman"/>
                <w:sz w:val="24"/>
                <w:szCs w:val="24"/>
              </w:rPr>
              <w:t>16</w:t>
            </w:r>
          </w:p>
        </w:tc>
        <w:tc>
          <w:tcPr>
            <w:tcW w:w="992" w:type="dxa"/>
            <w:tcBorders>
              <w:left w:val="single" w:sz="8" w:space="0" w:color="auto"/>
              <w:right w:val="single" w:sz="8" w:space="0" w:color="auto"/>
            </w:tcBorders>
          </w:tcPr>
          <w:p w14:paraId="56317AA2" w14:textId="77777777" w:rsidR="00602C25" w:rsidRDefault="00602C25" w:rsidP="00D13927">
            <w:pPr>
              <w:jc w:val="center"/>
              <w:rPr>
                <w:rFonts w:ascii="Times New Roman" w:hAnsi="Times New Roman"/>
                <w:sz w:val="24"/>
                <w:szCs w:val="24"/>
              </w:rPr>
            </w:pPr>
            <w:r>
              <w:rPr>
                <w:rFonts w:ascii="Times New Roman" w:hAnsi="Times New Roman"/>
                <w:sz w:val="24"/>
                <w:szCs w:val="24"/>
              </w:rPr>
              <w:t>14</w:t>
            </w:r>
          </w:p>
        </w:tc>
        <w:tc>
          <w:tcPr>
            <w:tcW w:w="992" w:type="dxa"/>
            <w:tcBorders>
              <w:left w:val="single" w:sz="8" w:space="0" w:color="auto"/>
              <w:right w:val="single" w:sz="8" w:space="0" w:color="auto"/>
            </w:tcBorders>
          </w:tcPr>
          <w:p w14:paraId="433A7636" w14:textId="77777777" w:rsidR="00602C25" w:rsidRDefault="00602C25" w:rsidP="00D13927">
            <w:pPr>
              <w:jc w:val="center"/>
              <w:rPr>
                <w:rFonts w:ascii="Times New Roman" w:hAnsi="Times New Roman"/>
                <w:sz w:val="24"/>
                <w:szCs w:val="24"/>
              </w:rPr>
            </w:pPr>
            <w:r>
              <w:rPr>
                <w:rFonts w:ascii="Times New Roman" w:hAnsi="Times New Roman"/>
                <w:sz w:val="24"/>
                <w:szCs w:val="24"/>
              </w:rPr>
              <w:t>18</w:t>
            </w:r>
          </w:p>
        </w:tc>
        <w:tc>
          <w:tcPr>
            <w:tcW w:w="993" w:type="dxa"/>
            <w:tcBorders>
              <w:left w:val="single" w:sz="8" w:space="0" w:color="auto"/>
              <w:right w:val="single" w:sz="8" w:space="0" w:color="auto"/>
            </w:tcBorders>
          </w:tcPr>
          <w:p w14:paraId="34D5DBE5" w14:textId="77777777" w:rsidR="00602C25" w:rsidRDefault="00602C25" w:rsidP="00D13927">
            <w:pPr>
              <w:jc w:val="center"/>
              <w:rPr>
                <w:rFonts w:ascii="Times New Roman" w:hAnsi="Times New Roman"/>
                <w:sz w:val="24"/>
                <w:szCs w:val="24"/>
              </w:rPr>
            </w:pPr>
            <w:r>
              <w:rPr>
                <w:rFonts w:ascii="Times New Roman" w:hAnsi="Times New Roman"/>
                <w:sz w:val="24"/>
                <w:szCs w:val="24"/>
              </w:rPr>
              <w:t>15</w:t>
            </w:r>
          </w:p>
        </w:tc>
        <w:tc>
          <w:tcPr>
            <w:tcW w:w="1088" w:type="dxa"/>
            <w:tcBorders>
              <w:left w:val="single" w:sz="8" w:space="0" w:color="auto"/>
              <w:right w:val="single" w:sz="8" w:space="0" w:color="auto"/>
            </w:tcBorders>
          </w:tcPr>
          <w:p w14:paraId="0B61B7B6" w14:textId="77777777" w:rsidR="00602C25" w:rsidRDefault="00602C25" w:rsidP="00D13927">
            <w:pPr>
              <w:jc w:val="center"/>
              <w:rPr>
                <w:rFonts w:ascii="Times New Roman" w:hAnsi="Times New Roman"/>
                <w:sz w:val="24"/>
                <w:szCs w:val="24"/>
              </w:rPr>
            </w:pPr>
            <w:r>
              <w:rPr>
                <w:rFonts w:ascii="Times New Roman" w:hAnsi="Times New Roman"/>
                <w:sz w:val="24"/>
                <w:szCs w:val="24"/>
              </w:rPr>
              <w:t>14</w:t>
            </w:r>
          </w:p>
        </w:tc>
      </w:tr>
      <w:tr w:rsidR="00602C25" w14:paraId="5CEA7894"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0558B28C" w14:textId="77777777" w:rsidR="00602C25" w:rsidRDefault="00602C25" w:rsidP="00D13927">
            <w:pPr>
              <w:rPr>
                <w:rFonts w:ascii="Times New Roman" w:hAnsi="Times New Roman"/>
                <w:sz w:val="24"/>
                <w:szCs w:val="24"/>
              </w:rPr>
            </w:pPr>
            <w:r>
              <w:rPr>
                <w:rFonts w:ascii="Times New Roman" w:hAnsi="Times New Roman"/>
                <w:sz w:val="24"/>
                <w:szCs w:val="24"/>
              </w:rPr>
              <w:t>Nuvažiuoti kilometrai</w:t>
            </w:r>
          </w:p>
        </w:tc>
        <w:tc>
          <w:tcPr>
            <w:tcW w:w="968" w:type="dxa"/>
            <w:tcBorders>
              <w:left w:val="single" w:sz="8" w:space="0" w:color="auto"/>
              <w:right w:val="single" w:sz="8" w:space="0" w:color="auto"/>
            </w:tcBorders>
          </w:tcPr>
          <w:p w14:paraId="36C66779" w14:textId="77777777" w:rsidR="00602C25" w:rsidRDefault="00602C25" w:rsidP="00D13927">
            <w:pPr>
              <w:jc w:val="center"/>
              <w:rPr>
                <w:rFonts w:ascii="Times New Roman" w:hAnsi="Times New Roman"/>
                <w:sz w:val="24"/>
                <w:szCs w:val="24"/>
              </w:rPr>
            </w:pPr>
            <w:r>
              <w:rPr>
                <w:rFonts w:ascii="Times New Roman" w:hAnsi="Times New Roman"/>
                <w:sz w:val="24"/>
                <w:szCs w:val="24"/>
              </w:rPr>
              <w:t>41090</w:t>
            </w:r>
          </w:p>
        </w:tc>
        <w:tc>
          <w:tcPr>
            <w:tcW w:w="993" w:type="dxa"/>
            <w:tcBorders>
              <w:left w:val="single" w:sz="8" w:space="0" w:color="auto"/>
              <w:right w:val="single" w:sz="8" w:space="0" w:color="auto"/>
            </w:tcBorders>
          </w:tcPr>
          <w:p w14:paraId="747C52CA" w14:textId="77777777" w:rsidR="00602C25" w:rsidRDefault="00602C25" w:rsidP="00D13927">
            <w:pPr>
              <w:jc w:val="center"/>
              <w:rPr>
                <w:rFonts w:ascii="Times New Roman" w:hAnsi="Times New Roman"/>
                <w:sz w:val="24"/>
                <w:szCs w:val="24"/>
              </w:rPr>
            </w:pPr>
            <w:r>
              <w:rPr>
                <w:rFonts w:ascii="Times New Roman" w:hAnsi="Times New Roman"/>
                <w:sz w:val="24"/>
                <w:szCs w:val="24"/>
              </w:rPr>
              <w:t>38546</w:t>
            </w:r>
          </w:p>
        </w:tc>
        <w:tc>
          <w:tcPr>
            <w:tcW w:w="992" w:type="dxa"/>
            <w:tcBorders>
              <w:left w:val="single" w:sz="8" w:space="0" w:color="auto"/>
              <w:right w:val="single" w:sz="8" w:space="0" w:color="auto"/>
            </w:tcBorders>
          </w:tcPr>
          <w:p w14:paraId="6080F44F" w14:textId="77777777" w:rsidR="00602C25" w:rsidRDefault="00602C25" w:rsidP="00D13927">
            <w:pPr>
              <w:jc w:val="center"/>
              <w:rPr>
                <w:rFonts w:ascii="Times New Roman" w:hAnsi="Times New Roman"/>
                <w:sz w:val="24"/>
                <w:szCs w:val="24"/>
              </w:rPr>
            </w:pPr>
            <w:r>
              <w:rPr>
                <w:rFonts w:ascii="Times New Roman" w:hAnsi="Times New Roman"/>
                <w:sz w:val="24"/>
                <w:szCs w:val="24"/>
              </w:rPr>
              <w:t>39904</w:t>
            </w:r>
          </w:p>
        </w:tc>
        <w:tc>
          <w:tcPr>
            <w:tcW w:w="1134" w:type="dxa"/>
            <w:tcBorders>
              <w:left w:val="single" w:sz="8" w:space="0" w:color="auto"/>
              <w:right w:val="single" w:sz="8" w:space="0" w:color="auto"/>
            </w:tcBorders>
          </w:tcPr>
          <w:p w14:paraId="4E296E50" w14:textId="77777777" w:rsidR="00602C25" w:rsidRDefault="00602C25" w:rsidP="00D13927">
            <w:pPr>
              <w:jc w:val="center"/>
              <w:rPr>
                <w:rFonts w:ascii="Times New Roman" w:hAnsi="Times New Roman"/>
                <w:sz w:val="24"/>
                <w:szCs w:val="24"/>
              </w:rPr>
            </w:pPr>
            <w:r>
              <w:rPr>
                <w:rFonts w:ascii="Times New Roman" w:hAnsi="Times New Roman"/>
                <w:sz w:val="24"/>
                <w:szCs w:val="24"/>
              </w:rPr>
              <w:t>30287</w:t>
            </w:r>
          </w:p>
        </w:tc>
        <w:tc>
          <w:tcPr>
            <w:tcW w:w="992" w:type="dxa"/>
            <w:tcBorders>
              <w:left w:val="single" w:sz="8" w:space="0" w:color="auto"/>
              <w:right w:val="single" w:sz="8" w:space="0" w:color="auto"/>
            </w:tcBorders>
          </w:tcPr>
          <w:p w14:paraId="2679D752" w14:textId="77777777" w:rsidR="00602C25" w:rsidRDefault="00602C25" w:rsidP="00D13927">
            <w:pPr>
              <w:jc w:val="center"/>
              <w:rPr>
                <w:rFonts w:ascii="Times New Roman" w:hAnsi="Times New Roman"/>
                <w:sz w:val="24"/>
                <w:szCs w:val="24"/>
              </w:rPr>
            </w:pPr>
            <w:r>
              <w:rPr>
                <w:rFonts w:ascii="Times New Roman" w:hAnsi="Times New Roman"/>
                <w:sz w:val="24"/>
                <w:szCs w:val="24"/>
              </w:rPr>
              <w:t>33443</w:t>
            </w:r>
          </w:p>
        </w:tc>
        <w:tc>
          <w:tcPr>
            <w:tcW w:w="992" w:type="dxa"/>
            <w:tcBorders>
              <w:left w:val="single" w:sz="8" w:space="0" w:color="auto"/>
              <w:right w:val="single" w:sz="8" w:space="0" w:color="auto"/>
            </w:tcBorders>
          </w:tcPr>
          <w:p w14:paraId="2B46199D" w14:textId="77777777" w:rsidR="00602C25" w:rsidRDefault="00602C25" w:rsidP="00D13927">
            <w:pPr>
              <w:jc w:val="center"/>
              <w:rPr>
                <w:rFonts w:ascii="Times New Roman" w:hAnsi="Times New Roman"/>
                <w:sz w:val="24"/>
                <w:szCs w:val="24"/>
              </w:rPr>
            </w:pPr>
            <w:r>
              <w:rPr>
                <w:rFonts w:ascii="Times New Roman" w:hAnsi="Times New Roman"/>
                <w:sz w:val="24"/>
                <w:szCs w:val="24"/>
              </w:rPr>
              <w:t>40347</w:t>
            </w:r>
          </w:p>
        </w:tc>
        <w:tc>
          <w:tcPr>
            <w:tcW w:w="993" w:type="dxa"/>
            <w:tcBorders>
              <w:left w:val="single" w:sz="8" w:space="0" w:color="auto"/>
              <w:right w:val="single" w:sz="8" w:space="0" w:color="auto"/>
            </w:tcBorders>
          </w:tcPr>
          <w:p w14:paraId="3B51780C"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21784</w:t>
            </w:r>
          </w:p>
        </w:tc>
        <w:tc>
          <w:tcPr>
            <w:tcW w:w="1088" w:type="dxa"/>
            <w:tcBorders>
              <w:left w:val="single" w:sz="8" w:space="0" w:color="auto"/>
              <w:right w:val="single" w:sz="8" w:space="0" w:color="auto"/>
            </w:tcBorders>
          </w:tcPr>
          <w:p w14:paraId="3F77404C"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31064</w:t>
            </w:r>
          </w:p>
        </w:tc>
      </w:tr>
      <w:tr w:rsidR="00602C25" w14:paraId="4C2C29AA" w14:textId="77777777" w:rsidTr="00533808">
        <w:tc>
          <w:tcPr>
            <w:tcW w:w="8931" w:type="dxa"/>
            <w:gridSpan w:val="8"/>
            <w:tcBorders>
              <w:left w:val="single" w:sz="8" w:space="0" w:color="auto"/>
              <w:right w:val="single" w:sz="8" w:space="0" w:color="auto"/>
            </w:tcBorders>
            <w:shd w:val="clear" w:color="auto" w:fill="FFFFFF" w:themeFill="background1"/>
          </w:tcPr>
          <w:p w14:paraId="2A209EDB" w14:textId="77777777" w:rsidR="00602C25" w:rsidRPr="00BB7B27" w:rsidRDefault="00602C25" w:rsidP="00D13927">
            <w:pPr>
              <w:jc w:val="center"/>
              <w:rPr>
                <w:rFonts w:ascii="Times New Roman" w:hAnsi="Times New Roman"/>
                <w:b/>
                <w:i/>
                <w:sz w:val="24"/>
                <w:szCs w:val="24"/>
              </w:rPr>
            </w:pPr>
            <w:r w:rsidRPr="00BB7B27">
              <w:rPr>
                <w:rFonts w:ascii="Times New Roman" w:hAnsi="Times New Roman"/>
                <w:b/>
                <w:i/>
                <w:sz w:val="24"/>
                <w:szCs w:val="24"/>
              </w:rPr>
              <w:t>Vienkartinėms paslaugoms</w:t>
            </w:r>
          </w:p>
        </w:tc>
        <w:tc>
          <w:tcPr>
            <w:tcW w:w="1095" w:type="dxa"/>
            <w:gridSpan w:val="2"/>
            <w:tcBorders>
              <w:left w:val="single" w:sz="8" w:space="0" w:color="auto"/>
              <w:right w:val="single" w:sz="8" w:space="0" w:color="auto"/>
            </w:tcBorders>
            <w:shd w:val="clear" w:color="auto" w:fill="FFFFFF" w:themeFill="background1"/>
          </w:tcPr>
          <w:p w14:paraId="407B1046" w14:textId="77777777" w:rsidR="00602C25" w:rsidRPr="00BB7B27" w:rsidRDefault="00602C25" w:rsidP="00D13927">
            <w:pPr>
              <w:jc w:val="center"/>
              <w:rPr>
                <w:rFonts w:ascii="Times New Roman" w:hAnsi="Times New Roman"/>
                <w:b/>
                <w:i/>
                <w:sz w:val="24"/>
                <w:szCs w:val="24"/>
              </w:rPr>
            </w:pPr>
          </w:p>
        </w:tc>
      </w:tr>
      <w:tr w:rsidR="00602C25" w14:paraId="1BAAB413"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55474F99" w14:textId="77777777" w:rsidR="00602C25" w:rsidRDefault="00602C25" w:rsidP="00D13927">
            <w:pPr>
              <w:rPr>
                <w:rFonts w:ascii="Times New Roman" w:hAnsi="Times New Roman"/>
                <w:sz w:val="24"/>
                <w:szCs w:val="24"/>
              </w:rPr>
            </w:pPr>
            <w:r>
              <w:rPr>
                <w:rFonts w:ascii="Times New Roman" w:hAnsi="Times New Roman"/>
                <w:sz w:val="24"/>
                <w:szCs w:val="24"/>
              </w:rPr>
              <w:t>Paslaugų gavėjai</w:t>
            </w:r>
          </w:p>
        </w:tc>
        <w:tc>
          <w:tcPr>
            <w:tcW w:w="968" w:type="dxa"/>
            <w:tcBorders>
              <w:left w:val="single" w:sz="8" w:space="0" w:color="auto"/>
              <w:right w:val="single" w:sz="8" w:space="0" w:color="auto"/>
            </w:tcBorders>
          </w:tcPr>
          <w:p w14:paraId="2BC58F8D" w14:textId="77777777" w:rsidR="00602C25" w:rsidRDefault="00602C25" w:rsidP="00D13927">
            <w:pPr>
              <w:jc w:val="center"/>
              <w:rPr>
                <w:rFonts w:ascii="Times New Roman" w:hAnsi="Times New Roman"/>
                <w:sz w:val="24"/>
                <w:szCs w:val="24"/>
              </w:rPr>
            </w:pPr>
            <w:r>
              <w:rPr>
                <w:rFonts w:ascii="Times New Roman" w:hAnsi="Times New Roman"/>
                <w:sz w:val="24"/>
                <w:szCs w:val="24"/>
              </w:rPr>
              <w:t>45</w:t>
            </w:r>
          </w:p>
        </w:tc>
        <w:tc>
          <w:tcPr>
            <w:tcW w:w="993" w:type="dxa"/>
            <w:tcBorders>
              <w:left w:val="single" w:sz="8" w:space="0" w:color="auto"/>
              <w:right w:val="single" w:sz="8" w:space="0" w:color="auto"/>
            </w:tcBorders>
          </w:tcPr>
          <w:p w14:paraId="5520EE6F" w14:textId="77777777" w:rsidR="00602C25" w:rsidRDefault="00602C25" w:rsidP="00D13927">
            <w:pPr>
              <w:jc w:val="center"/>
              <w:rPr>
                <w:rFonts w:ascii="Times New Roman" w:hAnsi="Times New Roman"/>
                <w:sz w:val="24"/>
                <w:szCs w:val="24"/>
              </w:rPr>
            </w:pPr>
            <w:r>
              <w:rPr>
                <w:rFonts w:ascii="Times New Roman" w:hAnsi="Times New Roman"/>
                <w:sz w:val="24"/>
                <w:szCs w:val="24"/>
              </w:rPr>
              <w:t>41</w:t>
            </w:r>
          </w:p>
        </w:tc>
        <w:tc>
          <w:tcPr>
            <w:tcW w:w="992" w:type="dxa"/>
            <w:tcBorders>
              <w:left w:val="single" w:sz="8" w:space="0" w:color="auto"/>
              <w:right w:val="single" w:sz="8" w:space="0" w:color="auto"/>
            </w:tcBorders>
          </w:tcPr>
          <w:p w14:paraId="6B680CD6" w14:textId="77777777" w:rsidR="00602C25" w:rsidRDefault="00602C25" w:rsidP="00D13927">
            <w:pPr>
              <w:jc w:val="center"/>
              <w:rPr>
                <w:rFonts w:ascii="Times New Roman" w:hAnsi="Times New Roman"/>
                <w:sz w:val="24"/>
                <w:szCs w:val="24"/>
              </w:rPr>
            </w:pPr>
            <w:r>
              <w:rPr>
                <w:rFonts w:ascii="Times New Roman" w:hAnsi="Times New Roman"/>
                <w:sz w:val="24"/>
                <w:szCs w:val="24"/>
              </w:rPr>
              <w:t>56</w:t>
            </w:r>
          </w:p>
        </w:tc>
        <w:tc>
          <w:tcPr>
            <w:tcW w:w="1134" w:type="dxa"/>
            <w:tcBorders>
              <w:left w:val="single" w:sz="8" w:space="0" w:color="auto"/>
              <w:right w:val="single" w:sz="8" w:space="0" w:color="auto"/>
            </w:tcBorders>
          </w:tcPr>
          <w:p w14:paraId="11C158E5" w14:textId="77777777" w:rsidR="00602C25" w:rsidRDefault="00602C25" w:rsidP="00D13927">
            <w:pPr>
              <w:jc w:val="center"/>
              <w:rPr>
                <w:rFonts w:ascii="Times New Roman" w:hAnsi="Times New Roman"/>
                <w:sz w:val="24"/>
                <w:szCs w:val="24"/>
              </w:rPr>
            </w:pPr>
            <w:r>
              <w:rPr>
                <w:rFonts w:ascii="Times New Roman" w:hAnsi="Times New Roman"/>
                <w:sz w:val="24"/>
                <w:szCs w:val="24"/>
              </w:rPr>
              <w:t>63</w:t>
            </w:r>
          </w:p>
        </w:tc>
        <w:tc>
          <w:tcPr>
            <w:tcW w:w="992" w:type="dxa"/>
            <w:tcBorders>
              <w:left w:val="single" w:sz="8" w:space="0" w:color="auto"/>
              <w:right w:val="single" w:sz="8" w:space="0" w:color="auto"/>
            </w:tcBorders>
          </w:tcPr>
          <w:p w14:paraId="417BF314" w14:textId="77777777" w:rsidR="00602C25" w:rsidRDefault="00602C25" w:rsidP="00D13927">
            <w:pPr>
              <w:jc w:val="center"/>
              <w:rPr>
                <w:rFonts w:ascii="Times New Roman" w:hAnsi="Times New Roman"/>
                <w:sz w:val="24"/>
                <w:szCs w:val="24"/>
              </w:rPr>
            </w:pPr>
            <w:r>
              <w:rPr>
                <w:rFonts w:ascii="Times New Roman" w:hAnsi="Times New Roman"/>
                <w:sz w:val="24"/>
                <w:szCs w:val="24"/>
              </w:rPr>
              <w:t>65</w:t>
            </w:r>
          </w:p>
        </w:tc>
        <w:tc>
          <w:tcPr>
            <w:tcW w:w="992" w:type="dxa"/>
            <w:tcBorders>
              <w:left w:val="single" w:sz="8" w:space="0" w:color="auto"/>
              <w:right w:val="single" w:sz="8" w:space="0" w:color="auto"/>
            </w:tcBorders>
          </w:tcPr>
          <w:p w14:paraId="4B290E59" w14:textId="77777777" w:rsidR="00602C25" w:rsidRDefault="00602C25" w:rsidP="00D13927">
            <w:pPr>
              <w:jc w:val="center"/>
              <w:rPr>
                <w:rFonts w:ascii="Times New Roman" w:hAnsi="Times New Roman"/>
                <w:sz w:val="24"/>
                <w:szCs w:val="24"/>
              </w:rPr>
            </w:pPr>
            <w:r>
              <w:rPr>
                <w:rFonts w:ascii="Times New Roman" w:hAnsi="Times New Roman"/>
                <w:sz w:val="24"/>
                <w:szCs w:val="24"/>
              </w:rPr>
              <w:t>50</w:t>
            </w:r>
          </w:p>
        </w:tc>
        <w:tc>
          <w:tcPr>
            <w:tcW w:w="993" w:type="dxa"/>
            <w:tcBorders>
              <w:left w:val="single" w:sz="8" w:space="0" w:color="auto"/>
              <w:right w:val="single" w:sz="8" w:space="0" w:color="auto"/>
            </w:tcBorders>
          </w:tcPr>
          <w:p w14:paraId="01183C23"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102</w:t>
            </w:r>
          </w:p>
        </w:tc>
        <w:tc>
          <w:tcPr>
            <w:tcW w:w="1088" w:type="dxa"/>
            <w:tcBorders>
              <w:left w:val="single" w:sz="8" w:space="0" w:color="auto"/>
              <w:right w:val="single" w:sz="8" w:space="0" w:color="auto"/>
            </w:tcBorders>
          </w:tcPr>
          <w:p w14:paraId="19C7A8FD"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188</w:t>
            </w:r>
          </w:p>
        </w:tc>
      </w:tr>
      <w:tr w:rsidR="00602C25" w14:paraId="1C98DD02" w14:textId="77777777" w:rsidTr="00533808">
        <w:trPr>
          <w:gridAfter w:val="1"/>
          <w:wAfter w:w="7" w:type="dxa"/>
        </w:trPr>
        <w:tc>
          <w:tcPr>
            <w:tcW w:w="1867" w:type="dxa"/>
            <w:tcBorders>
              <w:left w:val="single" w:sz="8" w:space="0" w:color="auto"/>
              <w:bottom w:val="single" w:sz="8" w:space="0" w:color="auto"/>
              <w:right w:val="single" w:sz="8" w:space="0" w:color="auto"/>
            </w:tcBorders>
            <w:shd w:val="clear" w:color="auto" w:fill="C2D69B" w:themeFill="accent3" w:themeFillTint="99"/>
          </w:tcPr>
          <w:p w14:paraId="7ECB0AC9" w14:textId="77777777" w:rsidR="00602C25" w:rsidRDefault="00602C25" w:rsidP="00D13927">
            <w:pPr>
              <w:rPr>
                <w:rFonts w:ascii="Times New Roman" w:hAnsi="Times New Roman"/>
                <w:sz w:val="24"/>
                <w:szCs w:val="24"/>
              </w:rPr>
            </w:pPr>
            <w:r>
              <w:rPr>
                <w:rFonts w:ascii="Times New Roman" w:hAnsi="Times New Roman"/>
                <w:sz w:val="24"/>
                <w:szCs w:val="24"/>
              </w:rPr>
              <w:t>Nuvažiuoti kilometrai</w:t>
            </w:r>
          </w:p>
        </w:tc>
        <w:tc>
          <w:tcPr>
            <w:tcW w:w="968" w:type="dxa"/>
            <w:tcBorders>
              <w:left w:val="single" w:sz="8" w:space="0" w:color="auto"/>
              <w:bottom w:val="single" w:sz="8" w:space="0" w:color="auto"/>
              <w:right w:val="single" w:sz="8" w:space="0" w:color="auto"/>
            </w:tcBorders>
          </w:tcPr>
          <w:p w14:paraId="4E69CD52" w14:textId="77777777" w:rsidR="00602C25" w:rsidRDefault="00602C25" w:rsidP="00D13927">
            <w:pPr>
              <w:jc w:val="center"/>
              <w:rPr>
                <w:rFonts w:ascii="Times New Roman" w:hAnsi="Times New Roman"/>
                <w:sz w:val="24"/>
                <w:szCs w:val="24"/>
              </w:rPr>
            </w:pPr>
            <w:r>
              <w:rPr>
                <w:rFonts w:ascii="Times New Roman" w:hAnsi="Times New Roman"/>
                <w:sz w:val="24"/>
                <w:szCs w:val="24"/>
              </w:rPr>
              <w:t>3664</w:t>
            </w:r>
          </w:p>
        </w:tc>
        <w:tc>
          <w:tcPr>
            <w:tcW w:w="993" w:type="dxa"/>
            <w:tcBorders>
              <w:left w:val="single" w:sz="8" w:space="0" w:color="auto"/>
              <w:bottom w:val="single" w:sz="8" w:space="0" w:color="auto"/>
              <w:right w:val="single" w:sz="8" w:space="0" w:color="auto"/>
            </w:tcBorders>
          </w:tcPr>
          <w:p w14:paraId="4BF6B49B" w14:textId="77777777" w:rsidR="00602C25" w:rsidRDefault="00602C25" w:rsidP="00D13927">
            <w:pPr>
              <w:jc w:val="center"/>
              <w:rPr>
                <w:rFonts w:ascii="Times New Roman" w:hAnsi="Times New Roman"/>
                <w:sz w:val="24"/>
                <w:szCs w:val="24"/>
              </w:rPr>
            </w:pPr>
            <w:r>
              <w:rPr>
                <w:rFonts w:ascii="Times New Roman" w:hAnsi="Times New Roman"/>
                <w:sz w:val="24"/>
                <w:szCs w:val="24"/>
              </w:rPr>
              <w:t>2637</w:t>
            </w:r>
          </w:p>
        </w:tc>
        <w:tc>
          <w:tcPr>
            <w:tcW w:w="992" w:type="dxa"/>
            <w:tcBorders>
              <w:left w:val="single" w:sz="8" w:space="0" w:color="auto"/>
              <w:bottom w:val="single" w:sz="8" w:space="0" w:color="auto"/>
              <w:right w:val="single" w:sz="8" w:space="0" w:color="auto"/>
            </w:tcBorders>
          </w:tcPr>
          <w:p w14:paraId="527B74C6" w14:textId="77777777" w:rsidR="00602C25" w:rsidRDefault="00602C25" w:rsidP="00D13927">
            <w:pPr>
              <w:jc w:val="center"/>
              <w:rPr>
                <w:rFonts w:ascii="Times New Roman" w:hAnsi="Times New Roman"/>
                <w:sz w:val="24"/>
                <w:szCs w:val="24"/>
              </w:rPr>
            </w:pPr>
            <w:r>
              <w:rPr>
                <w:rFonts w:ascii="Times New Roman" w:hAnsi="Times New Roman"/>
                <w:sz w:val="24"/>
                <w:szCs w:val="24"/>
              </w:rPr>
              <w:t>4620</w:t>
            </w:r>
          </w:p>
        </w:tc>
        <w:tc>
          <w:tcPr>
            <w:tcW w:w="1134" w:type="dxa"/>
            <w:tcBorders>
              <w:left w:val="single" w:sz="8" w:space="0" w:color="auto"/>
              <w:bottom w:val="single" w:sz="8" w:space="0" w:color="auto"/>
              <w:right w:val="single" w:sz="8" w:space="0" w:color="auto"/>
            </w:tcBorders>
          </w:tcPr>
          <w:p w14:paraId="653BC14B" w14:textId="77777777" w:rsidR="00602C25" w:rsidRDefault="00602C25" w:rsidP="00D13927">
            <w:pPr>
              <w:jc w:val="center"/>
              <w:rPr>
                <w:rFonts w:ascii="Times New Roman" w:hAnsi="Times New Roman"/>
                <w:sz w:val="24"/>
                <w:szCs w:val="24"/>
              </w:rPr>
            </w:pPr>
            <w:r>
              <w:rPr>
                <w:rFonts w:ascii="Times New Roman" w:hAnsi="Times New Roman"/>
                <w:sz w:val="24"/>
                <w:szCs w:val="24"/>
              </w:rPr>
              <w:t>4345</w:t>
            </w:r>
          </w:p>
        </w:tc>
        <w:tc>
          <w:tcPr>
            <w:tcW w:w="992" w:type="dxa"/>
            <w:tcBorders>
              <w:left w:val="single" w:sz="8" w:space="0" w:color="auto"/>
              <w:bottom w:val="single" w:sz="8" w:space="0" w:color="auto"/>
              <w:right w:val="single" w:sz="8" w:space="0" w:color="auto"/>
            </w:tcBorders>
          </w:tcPr>
          <w:p w14:paraId="407353A1" w14:textId="77777777" w:rsidR="00602C25" w:rsidRDefault="00602C25" w:rsidP="00D13927">
            <w:pPr>
              <w:jc w:val="center"/>
              <w:rPr>
                <w:rFonts w:ascii="Times New Roman" w:hAnsi="Times New Roman"/>
                <w:sz w:val="24"/>
                <w:szCs w:val="24"/>
              </w:rPr>
            </w:pPr>
            <w:r>
              <w:rPr>
                <w:rFonts w:ascii="Times New Roman" w:hAnsi="Times New Roman"/>
                <w:sz w:val="24"/>
                <w:szCs w:val="24"/>
              </w:rPr>
              <w:t>5688</w:t>
            </w:r>
          </w:p>
        </w:tc>
        <w:tc>
          <w:tcPr>
            <w:tcW w:w="992" w:type="dxa"/>
            <w:tcBorders>
              <w:left w:val="single" w:sz="8" w:space="0" w:color="auto"/>
              <w:bottom w:val="single" w:sz="8" w:space="0" w:color="auto"/>
              <w:right w:val="single" w:sz="8" w:space="0" w:color="auto"/>
            </w:tcBorders>
          </w:tcPr>
          <w:p w14:paraId="235C2B38" w14:textId="77777777" w:rsidR="00602C25" w:rsidRDefault="00602C25" w:rsidP="00D13927">
            <w:pPr>
              <w:jc w:val="center"/>
              <w:rPr>
                <w:rFonts w:ascii="Times New Roman" w:hAnsi="Times New Roman"/>
                <w:sz w:val="24"/>
                <w:szCs w:val="24"/>
              </w:rPr>
            </w:pPr>
            <w:r>
              <w:rPr>
                <w:rFonts w:ascii="Times New Roman" w:hAnsi="Times New Roman"/>
                <w:sz w:val="24"/>
                <w:szCs w:val="24"/>
              </w:rPr>
              <w:t>3726</w:t>
            </w:r>
          </w:p>
        </w:tc>
        <w:tc>
          <w:tcPr>
            <w:tcW w:w="993" w:type="dxa"/>
            <w:tcBorders>
              <w:left w:val="single" w:sz="8" w:space="0" w:color="auto"/>
              <w:bottom w:val="single" w:sz="8" w:space="0" w:color="auto"/>
              <w:right w:val="single" w:sz="8" w:space="0" w:color="auto"/>
            </w:tcBorders>
          </w:tcPr>
          <w:p w14:paraId="21F2D41E"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9775</w:t>
            </w:r>
          </w:p>
        </w:tc>
        <w:tc>
          <w:tcPr>
            <w:tcW w:w="1088" w:type="dxa"/>
            <w:tcBorders>
              <w:left w:val="single" w:sz="8" w:space="0" w:color="auto"/>
              <w:bottom w:val="single" w:sz="8" w:space="0" w:color="auto"/>
              <w:right w:val="single" w:sz="8" w:space="0" w:color="auto"/>
            </w:tcBorders>
          </w:tcPr>
          <w:p w14:paraId="7BC05564"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16093</w:t>
            </w:r>
          </w:p>
        </w:tc>
      </w:tr>
    </w:tbl>
    <w:p w14:paraId="74D3B883" w14:textId="77777777" w:rsidR="00F7355B" w:rsidRPr="00451D1D" w:rsidRDefault="00602C25" w:rsidP="00D13927">
      <w:pPr>
        <w:tabs>
          <w:tab w:val="left" w:pos="709"/>
        </w:tabs>
        <w:rPr>
          <w:rFonts w:ascii="Times New Roman" w:hAnsi="Times New Roman"/>
          <w:sz w:val="16"/>
          <w:szCs w:val="16"/>
        </w:rPr>
      </w:pPr>
      <w:r>
        <w:rPr>
          <w:rFonts w:ascii="Times New Roman" w:hAnsi="Times New Roman"/>
          <w:sz w:val="24"/>
          <w:szCs w:val="24"/>
        </w:rPr>
        <w:tab/>
      </w:r>
    </w:p>
    <w:p w14:paraId="60DDA3F2" w14:textId="420C18E8" w:rsidR="0059726A" w:rsidRDefault="0059726A" w:rsidP="00D13927">
      <w:pPr>
        <w:ind w:firstLine="720"/>
        <w:rPr>
          <w:rFonts w:ascii="Times New Roman" w:hAnsi="Times New Roman"/>
          <w:sz w:val="24"/>
          <w:szCs w:val="24"/>
        </w:rPr>
      </w:pPr>
      <w:r w:rsidRPr="00B73046">
        <w:rPr>
          <w:rFonts w:ascii="Times New Roman" w:hAnsi="Times New Roman"/>
          <w:sz w:val="24"/>
          <w:szCs w:val="24"/>
        </w:rPr>
        <w:t xml:space="preserve">Pagal Savivaldybės tarybos patvirtintą vieno kilometro įkainį </w:t>
      </w:r>
      <w:r>
        <w:rPr>
          <w:rFonts w:ascii="Times New Roman" w:hAnsi="Times New Roman"/>
          <w:sz w:val="24"/>
          <w:szCs w:val="24"/>
        </w:rPr>
        <w:t>2022 metais</w:t>
      </w:r>
      <w:r w:rsidRPr="00B73046">
        <w:rPr>
          <w:rFonts w:ascii="Times New Roman" w:hAnsi="Times New Roman"/>
          <w:sz w:val="24"/>
          <w:szCs w:val="24"/>
        </w:rPr>
        <w:t xml:space="preserve"> šios paslaugos kainavo </w:t>
      </w:r>
      <w:r w:rsidRPr="00B82F33">
        <w:rPr>
          <w:rFonts w:ascii="Times New Roman" w:hAnsi="Times New Roman"/>
          <w:sz w:val="24"/>
          <w:szCs w:val="24"/>
        </w:rPr>
        <w:t>1</w:t>
      </w:r>
      <w:r w:rsidR="00B82F33" w:rsidRPr="00B82F33">
        <w:rPr>
          <w:rFonts w:ascii="Times New Roman" w:hAnsi="Times New Roman"/>
          <w:sz w:val="24"/>
          <w:szCs w:val="24"/>
        </w:rPr>
        <w:t>9 334</w:t>
      </w:r>
      <w:r w:rsidRPr="00B82F33">
        <w:rPr>
          <w:rFonts w:ascii="Times New Roman" w:hAnsi="Times New Roman"/>
          <w:sz w:val="24"/>
          <w:szCs w:val="24"/>
        </w:rPr>
        <w:t xml:space="preserve"> Eur </w:t>
      </w:r>
      <w:r w:rsidRPr="0000061A">
        <w:rPr>
          <w:rFonts w:ascii="Times New Roman" w:hAnsi="Times New Roman"/>
          <w:sz w:val="24"/>
          <w:szCs w:val="24"/>
        </w:rPr>
        <w:t>(</w:t>
      </w:r>
      <w:r>
        <w:rPr>
          <w:rFonts w:ascii="Times New Roman" w:hAnsi="Times New Roman"/>
          <w:sz w:val="24"/>
          <w:szCs w:val="24"/>
        </w:rPr>
        <w:t xml:space="preserve">2021 m. 12 939 Eur, </w:t>
      </w:r>
      <w:r w:rsidRPr="0000061A">
        <w:rPr>
          <w:rFonts w:ascii="Times New Roman" w:hAnsi="Times New Roman"/>
          <w:sz w:val="24"/>
          <w:szCs w:val="24"/>
        </w:rPr>
        <w:t xml:space="preserve">2020 m. – 18 070 Eur, 2019 m. – 16043 Eur, 2018 m. </w:t>
      </w:r>
      <w:r>
        <w:rPr>
          <w:rFonts w:ascii="Times New Roman" w:hAnsi="Times New Roman"/>
          <w:sz w:val="24"/>
          <w:szCs w:val="24"/>
        </w:rPr>
        <w:t>–</w:t>
      </w:r>
      <w:r w:rsidRPr="0000061A">
        <w:rPr>
          <w:rFonts w:ascii="Times New Roman" w:hAnsi="Times New Roman"/>
          <w:sz w:val="24"/>
          <w:szCs w:val="24"/>
        </w:rPr>
        <w:t xml:space="preserve"> 14200 Eur, 2017 m. – 18255 Eur, 2016 m. </w:t>
      </w:r>
      <w:r>
        <w:rPr>
          <w:rFonts w:ascii="Times New Roman" w:hAnsi="Times New Roman"/>
          <w:sz w:val="24"/>
          <w:szCs w:val="24"/>
        </w:rPr>
        <w:t>–</w:t>
      </w:r>
      <w:r w:rsidRPr="0000061A">
        <w:rPr>
          <w:rFonts w:ascii="Times New Roman" w:hAnsi="Times New Roman"/>
          <w:sz w:val="24"/>
          <w:szCs w:val="24"/>
        </w:rPr>
        <w:t xml:space="preserve"> 16885 Eur). Už suteiktas transporto paslaugas, pritaikius lengvatas, </w:t>
      </w:r>
      <w:r>
        <w:rPr>
          <w:rFonts w:ascii="Times New Roman" w:hAnsi="Times New Roman"/>
          <w:sz w:val="24"/>
          <w:szCs w:val="24"/>
        </w:rPr>
        <w:t xml:space="preserve">2022 metais </w:t>
      </w:r>
      <w:r w:rsidRPr="0000061A">
        <w:rPr>
          <w:rFonts w:ascii="Times New Roman" w:hAnsi="Times New Roman"/>
          <w:sz w:val="24"/>
          <w:szCs w:val="24"/>
        </w:rPr>
        <w:t xml:space="preserve">asmenys sumokėjo </w:t>
      </w:r>
      <w:r w:rsidR="00B82F33" w:rsidRPr="00B82F33">
        <w:rPr>
          <w:rFonts w:ascii="Times New Roman" w:hAnsi="Times New Roman"/>
          <w:sz w:val="24"/>
          <w:szCs w:val="24"/>
        </w:rPr>
        <w:t>68</w:t>
      </w:r>
      <w:r w:rsidRPr="00B82F33">
        <w:rPr>
          <w:rFonts w:ascii="Times New Roman" w:hAnsi="Times New Roman"/>
          <w:sz w:val="24"/>
          <w:szCs w:val="24"/>
        </w:rPr>
        <w:t>00 Eur (</w:t>
      </w:r>
      <w:r>
        <w:rPr>
          <w:rFonts w:ascii="Times New Roman" w:hAnsi="Times New Roman"/>
          <w:sz w:val="24"/>
          <w:szCs w:val="24"/>
        </w:rPr>
        <w:t xml:space="preserve">2021 m. – 2700 Eur, </w:t>
      </w:r>
      <w:r w:rsidRPr="0000061A">
        <w:rPr>
          <w:rFonts w:ascii="Times New Roman" w:hAnsi="Times New Roman"/>
          <w:sz w:val="24"/>
          <w:szCs w:val="24"/>
        </w:rPr>
        <w:t xml:space="preserve">2020 m. – 4200 Eur, 2019 m. – 3610 Eur, 2018 m. – 3481 Eur, 2017 m. – 3500 Eur, 2016 m. </w:t>
      </w:r>
      <w:r>
        <w:rPr>
          <w:rFonts w:ascii="Times New Roman" w:hAnsi="Times New Roman"/>
          <w:sz w:val="24"/>
          <w:szCs w:val="24"/>
        </w:rPr>
        <w:t>–</w:t>
      </w:r>
      <w:r w:rsidRPr="0000061A">
        <w:rPr>
          <w:rFonts w:ascii="Times New Roman" w:hAnsi="Times New Roman"/>
          <w:sz w:val="24"/>
          <w:szCs w:val="24"/>
        </w:rPr>
        <w:t xml:space="preserve"> 3873 Eur).</w:t>
      </w:r>
    </w:p>
    <w:p w14:paraId="795A69E7" w14:textId="6DD63F8C" w:rsidR="00F7355B" w:rsidRDefault="00F7355B" w:rsidP="00D13927">
      <w:pPr>
        <w:ind w:firstLine="720"/>
        <w:rPr>
          <w:rFonts w:ascii="Times New Roman" w:hAnsi="Times New Roman"/>
          <w:sz w:val="24"/>
          <w:szCs w:val="24"/>
        </w:rPr>
      </w:pPr>
      <w:r w:rsidRPr="0000061A">
        <w:rPr>
          <w:rFonts w:ascii="Times New Roman" w:hAnsi="Times New Roman"/>
          <w:sz w:val="24"/>
          <w:szCs w:val="24"/>
        </w:rPr>
        <w:t xml:space="preserve">Teikiant transporto organizavimo paslaugas (hemodializės ir vienkartinės paslaugos) </w:t>
      </w:r>
      <w:r>
        <w:rPr>
          <w:rFonts w:ascii="Times New Roman" w:hAnsi="Times New Roman"/>
          <w:sz w:val="24"/>
          <w:szCs w:val="24"/>
        </w:rPr>
        <w:t xml:space="preserve">2022 metais </w:t>
      </w:r>
      <w:r w:rsidRPr="0000061A">
        <w:rPr>
          <w:rFonts w:ascii="Times New Roman" w:hAnsi="Times New Roman"/>
          <w:sz w:val="24"/>
          <w:szCs w:val="24"/>
        </w:rPr>
        <w:t xml:space="preserve">iš viso </w:t>
      </w:r>
      <w:r>
        <w:rPr>
          <w:rFonts w:ascii="Times New Roman" w:hAnsi="Times New Roman"/>
          <w:sz w:val="24"/>
          <w:szCs w:val="24"/>
        </w:rPr>
        <w:t>nu</w:t>
      </w:r>
      <w:r w:rsidRPr="0000061A">
        <w:rPr>
          <w:rFonts w:ascii="Times New Roman" w:hAnsi="Times New Roman"/>
          <w:sz w:val="24"/>
          <w:szCs w:val="24"/>
        </w:rPr>
        <w:t>važiuot</w:t>
      </w:r>
      <w:r w:rsidR="00EF547E">
        <w:rPr>
          <w:rFonts w:ascii="Times New Roman" w:hAnsi="Times New Roman"/>
          <w:sz w:val="24"/>
          <w:szCs w:val="24"/>
        </w:rPr>
        <w:t>i</w:t>
      </w:r>
      <w:r w:rsidRPr="0000061A">
        <w:rPr>
          <w:rFonts w:ascii="Times New Roman" w:hAnsi="Times New Roman"/>
          <w:sz w:val="24"/>
          <w:szCs w:val="24"/>
        </w:rPr>
        <w:t xml:space="preserve"> </w:t>
      </w:r>
      <w:r>
        <w:rPr>
          <w:rFonts w:ascii="Times New Roman" w:hAnsi="Times New Roman"/>
          <w:bCs/>
          <w:sz w:val="24"/>
          <w:szCs w:val="24"/>
        </w:rPr>
        <w:t>4715</w:t>
      </w:r>
      <w:r w:rsidR="00426AE7">
        <w:rPr>
          <w:rFonts w:ascii="Times New Roman" w:hAnsi="Times New Roman"/>
          <w:bCs/>
          <w:sz w:val="24"/>
          <w:szCs w:val="24"/>
        </w:rPr>
        <w:t>7</w:t>
      </w:r>
      <w:r w:rsidRPr="009A539C">
        <w:rPr>
          <w:rFonts w:ascii="Times New Roman" w:hAnsi="Times New Roman"/>
          <w:bCs/>
          <w:sz w:val="24"/>
          <w:szCs w:val="24"/>
        </w:rPr>
        <w:t xml:space="preserve"> kilometra</w:t>
      </w:r>
      <w:r w:rsidR="00426AE7">
        <w:rPr>
          <w:rFonts w:ascii="Times New Roman" w:hAnsi="Times New Roman"/>
          <w:bCs/>
          <w:sz w:val="24"/>
          <w:szCs w:val="24"/>
        </w:rPr>
        <w:t>i</w:t>
      </w:r>
      <w:r w:rsidRPr="009A539C">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 xml:space="preserve">2021 m. – 31559 km, </w:t>
      </w:r>
      <w:r w:rsidRPr="0000061A">
        <w:rPr>
          <w:rFonts w:ascii="Times New Roman" w:hAnsi="Times New Roman"/>
          <w:sz w:val="24"/>
          <w:szCs w:val="24"/>
        </w:rPr>
        <w:t xml:space="preserve">2020 m. – 44073 km, 2019 m. – </w:t>
      </w:r>
      <w:r w:rsidR="00EF547E">
        <w:rPr>
          <w:rFonts w:ascii="Times New Roman" w:hAnsi="Times New Roman"/>
          <w:sz w:val="24"/>
          <w:szCs w:val="24"/>
        </w:rPr>
        <w:t>39</w:t>
      </w:r>
      <w:r w:rsidRPr="0000061A">
        <w:rPr>
          <w:rFonts w:ascii="Times New Roman" w:hAnsi="Times New Roman"/>
          <w:sz w:val="24"/>
          <w:szCs w:val="24"/>
        </w:rPr>
        <w:t>131 km, 2018 m. – 34632 km, 2017 m. – 44524 km, 2016 m. – 41183 km).</w:t>
      </w:r>
    </w:p>
    <w:p w14:paraId="1C5A9543" w14:textId="77777777" w:rsidR="003146A6" w:rsidRPr="00533808" w:rsidRDefault="003146A6" w:rsidP="00D13927">
      <w:pPr>
        <w:tabs>
          <w:tab w:val="left" w:pos="709"/>
        </w:tabs>
        <w:rPr>
          <w:rFonts w:ascii="Times New Roman" w:hAnsi="Times New Roman"/>
          <w:sz w:val="16"/>
          <w:szCs w:val="16"/>
        </w:rPr>
      </w:pPr>
    </w:p>
    <w:p w14:paraId="323D9DD7" w14:textId="0C2A6D82" w:rsidR="00602C25" w:rsidRPr="00CD11E4" w:rsidRDefault="00602C25" w:rsidP="00D13927">
      <w:pPr>
        <w:tabs>
          <w:tab w:val="left" w:pos="709"/>
        </w:tabs>
        <w:jc w:val="center"/>
        <w:rPr>
          <w:rFonts w:ascii="Times New Roman" w:hAnsi="Times New Roman"/>
          <w:b/>
          <w:bCs/>
          <w:i/>
          <w:iCs/>
          <w:sz w:val="24"/>
          <w:szCs w:val="24"/>
        </w:rPr>
      </w:pPr>
      <w:r>
        <w:rPr>
          <w:rFonts w:ascii="Times New Roman" w:hAnsi="Times New Roman"/>
          <w:b/>
          <w:bCs/>
          <w:i/>
          <w:iCs/>
          <w:sz w:val="24"/>
          <w:szCs w:val="24"/>
        </w:rPr>
        <w:t>Nuvažiuoti kilometrai 2016–202</w:t>
      </w:r>
      <w:r w:rsidR="00F7355B">
        <w:rPr>
          <w:rFonts w:ascii="Times New Roman" w:hAnsi="Times New Roman"/>
          <w:b/>
          <w:bCs/>
          <w:i/>
          <w:iCs/>
          <w:sz w:val="24"/>
          <w:szCs w:val="24"/>
        </w:rPr>
        <w:t>2</w:t>
      </w:r>
      <w:r>
        <w:rPr>
          <w:rFonts w:ascii="Times New Roman" w:hAnsi="Times New Roman"/>
          <w:b/>
          <w:bCs/>
          <w:i/>
          <w:iCs/>
          <w:sz w:val="24"/>
          <w:szCs w:val="24"/>
        </w:rPr>
        <w:t xml:space="preserve"> </w:t>
      </w:r>
      <w:r w:rsidRPr="008529D4">
        <w:rPr>
          <w:rFonts w:ascii="Times New Roman" w:hAnsi="Times New Roman"/>
          <w:b/>
          <w:bCs/>
          <w:i/>
          <w:iCs/>
          <w:sz w:val="24"/>
          <w:szCs w:val="24"/>
        </w:rPr>
        <w:t>metais (hemodializės ir vienkartinės paslaugos)</w:t>
      </w:r>
    </w:p>
    <w:p w14:paraId="00DCFF26" w14:textId="77777777" w:rsidR="00602C25" w:rsidRDefault="00602C25" w:rsidP="00D13927">
      <w:pPr>
        <w:tabs>
          <w:tab w:val="left" w:pos="709"/>
        </w:tabs>
        <w:jc w:val="center"/>
        <w:rPr>
          <w:rFonts w:ascii="Times New Roman" w:hAnsi="Times New Roman"/>
          <w:sz w:val="24"/>
          <w:szCs w:val="24"/>
        </w:rPr>
      </w:pPr>
      <w:r>
        <w:rPr>
          <w:rFonts w:ascii="Times New Roman" w:hAnsi="Times New Roman"/>
          <w:noProof/>
          <w:sz w:val="24"/>
          <w:szCs w:val="24"/>
          <w:lang w:eastAsia="lt-LT"/>
        </w:rPr>
        <w:drawing>
          <wp:inline distT="0" distB="0" distL="0" distR="0" wp14:anchorId="5239015E" wp14:editId="7D2056B4">
            <wp:extent cx="5363210" cy="1765189"/>
            <wp:effectExtent l="0" t="0" r="8890" b="6985"/>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51791" w14:textId="272C3CCB" w:rsidR="00602C25" w:rsidRPr="0059726A" w:rsidRDefault="00602C25" w:rsidP="00D13927">
      <w:pPr>
        <w:ind w:firstLine="720"/>
        <w:rPr>
          <w:rFonts w:ascii="Times New Roman" w:hAnsi="Times New Roman"/>
          <w:sz w:val="20"/>
          <w:szCs w:val="20"/>
        </w:rPr>
      </w:pPr>
    </w:p>
    <w:p w14:paraId="5CEF2820" w14:textId="11AA9E13" w:rsidR="00602C25" w:rsidRPr="00747ECC" w:rsidRDefault="00602C25" w:rsidP="00D13927">
      <w:pPr>
        <w:ind w:firstLine="720"/>
        <w:rPr>
          <w:rFonts w:ascii="Times New Roman" w:hAnsi="Times New Roman"/>
          <w:sz w:val="24"/>
          <w:szCs w:val="24"/>
        </w:rPr>
      </w:pPr>
      <w:r w:rsidRPr="00747ECC">
        <w:rPr>
          <w:rFonts w:ascii="Times New Roman" w:hAnsi="Times New Roman"/>
          <w:sz w:val="24"/>
          <w:szCs w:val="24"/>
        </w:rPr>
        <w:t xml:space="preserve">Rajono neįgaliesiems techninės pagalbos priemonės įstaigos transportu parvežamos iš Klaipėdos, pagal asmens prašymą pristatomos į asmens namus bei grąžinant pasiimamos iš kliento. Teikiant šias </w:t>
      </w:r>
      <w:r w:rsidRPr="00747ECC">
        <w:rPr>
          <w:rFonts w:ascii="Times New Roman" w:hAnsi="Times New Roman"/>
          <w:sz w:val="24"/>
          <w:szCs w:val="24"/>
        </w:rPr>
        <w:lastRenderedPageBreak/>
        <w:t xml:space="preserve">paslaugas </w:t>
      </w:r>
      <w:r w:rsidR="009754F3">
        <w:rPr>
          <w:rFonts w:ascii="Times New Roman" w:hAnsi="Times New Roman"/>
          <w:sz w:val="24"/>
          <w:szCs w:val="24"/>
        </w:rPr>
        <w:t xml:space="preserve">2022 metais </w:t>
      </w:r>
      <w:r w:rsidR="009754F3" w:rsidRPr="007242C1">
        <w:rPr>
          <w:rFonts w:ascii="Times New Roman" w:hAnsi="Times New Roman"/>
          <w:sz w:val="24"/>
          <w:szCs w:val="24"/>
        </w:rPr>
        <w:t xml:space="preserve">nuvažiuoti </w:t>
      </w:r>
      <w:r w:rsidRPr="007242C1">
        <w:rPr>
          <w:rFonts w:ascii="Times New Roman" w:hAnsi="Times New Roman"/>
          <w:sz w:val="24"/>
          <w:szCs w:val="24"/>
        </w:rPr>
        <w:t>3072 kilometr</w:t>
      </w:r>
      <w:r w:rsidR="009754F3" w:rsidRPr="007242C1">
        <w:rPr>
          <w:rFonts w:ascii="Times New Roman" w:hAnsi="Times New Roman"/>
          <w:sz w:val="24"/>
          <w:szCs w:val="24"/>
        </w:rPr>
        <w:t>ai</w:t>
      </w:r>
      <w:r w:rsidRPr="007242C1">
        <w:rPr>
          <w:rFonts w:ascii="Times New Roman" w:hAnsi="Times New Roman"/>
          <w:sz w:val="24"/>
          <w:szCs w:val="24"/>
        </w:rPr>
        <w:t xml:space="preserve"> </w:t>
      </w:r>
      <w:r w:rsidRPr="00747ECC">
        <w:rPr>
          <w:rFonts w:ascii="Times New Roman" w:hAnsi="Times New Roman"/>
          <w:sz w:val="24"/>
          <w:szCs w:val="24"/>
        </w:rPr>
        <w:t>(2021 m. – 2550 km,</w:t>
      </w:r>
      <w:r w:rsidR="009754F3">
        <w:rPr>
          <w:rFonts w:ascii="Times New Roman" w:hAnsi="Times New Roman"/>
          <w:sz w:val="24"/>
          <w:szCs w:val="24"/>
        </w:rPr>
        <w:t xml:space="preserve"> </w:t>
      </w:r>
      <w:r w:rsidRPr="00747ECC">
        <w:rPr>
          <w:rFonts w:ascii="Times New Roman" w:hAnsi="Times New Roman"/>
          <w:sz w:val="24"/>
          <w:szCs w:val="24"/>
        </w:rPr>
        <w:t>2020 m. – 2140 km, 2019 m. – 2373 km, 2018 m. – 2076 km, 2017 m. – 2171 km).</w:t>
      </w:r>
    </w:p>
    <w:p w14:paraId="713CA9EA" w14:textId="65244DBA" w:rsidR="00602C25" w:rsidRPr="00747ECC" w:rsidRDefault="00602C25" w:rsidP="00D13927">
      <w:pPr>
        <w:ind w:firstLine="720"/>
        <w:rPr>
          <w:rFonts w:ascii="Times New Roman" w:hAnsi="Times New Roman"/>
          <w:sz w:val="24"/>
          <w:szCs w:val="24"/>
        </w:rPr>
      </w:pPr>
      <w:r w:rsidRPr="00747ECC">
        <w:rPr>
          <w:rFonts w:ascii="Times New Roman" w:hAnsi="Times New Roman"/>
          <w:sz w:val="24"/>
          <w:szCs w:val="24"/>
        </w:rPr>
        <w:t xml:space="preserve">Transporto organizavimo paslaugos teikiamos </w:t>
      </w:r>
      <w:r w:rsidRPr="00EE701C">
        <w:rPr>
          <w:rFonts w:ascii="Times New Roman" w:hAnsi="Times New Roman"/>
          <w:sz w:val="24"/>
          <w:szCs w:val="24"/>
        </w:rPr>
        <w:t xml:space="preserve">Dienos </w:t>
      </w:r>
      <w:r w:rsidR="00EE701C" w:rsidRPr="00EE701C">
        <w:rPr>
          <w:rFonts w:ascii="Times New Roman" w:hAnsi="Times New Roman"/>
          <w:sz w:val="24"/>
          <w:szCs w:val="24"/>
        </w:rPr>
        <w:t xml:space="preserve">centro padalinyje </w:t>
      </w:r>
      <w:r w:rsidRPr="00747ECC">
        <w:rPr>
          <w:rFonts w:ascii="Times New Roman" w:hAnsi="Times New Roman"/>
          <w:sz w:val="24"/>
          <w:szCs w:val="24"/>
        </w:rPr>
        <w:t>paslaugas gaunančių vaikų</w:t>
      </w:r>
      <w:r w:rsidR="00EE701C">
        <w:rPr>
          <w:rFonts w:ascii="Times New Roman" w:hAnsi="Times New Roman"/>
          <w:sz w:val="24"/>
          <w:szCs w:val="24"/>
        </w:rPr>
        <w:t>,</w:t>
      </w:r>
      <w:r w:rsidRPr="00747ECC">
        <w:rPr>
          <w:rFonts w:ascii="Times New Roman" w:hAnsi="Times New Roman"/>
          <w:sz w:val="24"/>
          <w:szCs w:val="24"/>
        </w:rPr>
        <w:t xml:space="preserve"> gyvenančių kaimiškose vietovėse</w:t>
      </w:r>
      <w:r w:rsidR="00EE701C">
        <w:rPr>
          <w:rFonts w:ascii="Times New Roman" w:hAnsi="Times New Roman"/>
          <w:sz w:val="24"/>
          <w:szCs w:val="24"/>
        </w:rPr>
        <w:t>, ir</w:t>
      </w:r>
      <w:r w:rsidR="00EE701C" w:rsidRPr="00EE701C">
        <w:rPr>
          <w:rFonts w:ascii="Times New Roman" w:hAnsi="Times New Roman"/>
          <w:sz w:val="24"/>
          <w:szCs w:val="24"/>
        </w:rPr>
        <w:t xml:space="preserve"> </w:t>
      </w:r>
      <w:r w:rsidR="00EE701C" w:rsidRPr="00747ECC">
        <w:rPr>
          <w:rFonts w:ascii="Times New Roman" w:hAnsi="Times New Roman"/>
          <w:sz w:val="24"/>
          <w:szCs w:val="24"/>
        </w:rPr>
        <w:t>se</w:t>
      </w:r>
      <w:r w:rsidR="00EF547E">
        <w:rPr>
          <w:rFonts w:ascii="Times New Roman" w:hAnsi="Times New Roman"/>
          <w:sz w:val="24"/>
          <w:szCs w:val="24"/>
        </w:rPr>
        <w:t>njorų</w:t>
      </w:r>
      <w:r w:rsidR="00EE701C" w:rsidRPr="00747ECC">
        <w:rPr>
          <w:rFonts w:ascii="Times New Roman" w:hAnsi="Times New Roman"/>
          <w:sz w:val="24"/>
          <w:szCs w:val="24"/>
        </w:rPr>
        <w:t>, gaunančių dienos socialinės globos paslaugas</w:t>
      </w:r>
      <w:r w:rsidR="00EE701C">
        <w:rPr>
          <w:rFonts w:ascii="Times New Roman" w:hAnsi="Times New Roman"/>
          <w:sz w:val="24"/>
          <w:szCs w:val="24"/>
        </w:rPr>
        <w:t>,</w:t>
      </w:r>
      <w:r w:rsidRPr="00747ECC">
        <w:rPr>
          <w:rFonts w:ascii="Times New Roman" w:hAnsi="Times New Roman"/>
          <w:sz w:val="24"/>
          <w:szCs w:val="24"/>
        </w:rPr>
        <w:t xml:space="preserve"> </w:t>
      </w:r>
      <w:r w:rsidR="00EF547E">
        <w:rPr>
          <w:rFonts w:ascii="Times New Roman" w:hAnsi="Times New Roman"/>
          <w:sz w:val="24"/>
          <w:szCs w:val="24"/>
        </w:rPr>
        <w:t xml:space="preserve">atsivežimui į Centrą bei </w:t>
      </w:r>
      <w:r w:rsidRPr="00747ECC">
        <w:rPr>
          <w:rFonts w:ascii="Times New Roman" w:hAnsi="Times New Roman"/>
          <w:sz w:val="24"/>
          <w:szCs w:val="24"/>
        </w:rPr>
        <w:t>pavėžėjimui po užsiėmimų į namus</w:t>
      </w:r>
      <w:r w:rsidR="00EE701C">
        <w:rPr>
          <w:rFonts w:ascii="Times New Roman" w:hAnsi="Times New Roman"/>
          <w:sz w:val="24"/>
          <w:szCs w:val="24"/>
        </w:rPr>
        <w:t>.</w:t>
      </w:r>
      <w:r w:rsidRPr="00747ECC">
        <w:rPr>
          <w:rFonts w:ascii="Times New Roman" w:hAnsi="Times New Roman"/>
          <w:sz w:val="24"/>
          <w:szCs w:val="24"/>
        </w:rPr>
        <w:t xml:space="preserve"> 2022 m. </w:t>
      </w:r>
      <w:r w:rsidR="007242C1">
        <w:rPr>
          <w:rFonts w:ascii="Times New Roman" w:hAnsi="Times New Roman"/>
          <w:sz w:val="24"/>
          <w:szCs w:val="24"/>
        </w:rPr>
        <w:t>teikiant šias paslaugas</w:t>
      </w:r>
      <w:r w:rsidR="004302E3">
        <w:rPr>
          <w:rFonts w:ascii="Times New Roman" w:hAnsi="Times New Roman"/>
          <w:sz w:val="24"/>
          <w:szCs w:val="24"/>
        </w:rPr>
        <w:t xml:space="preserve"> </w:t>
      </w:r>
      <w:r w:rsidR="007242C1" w:rsidRPr="007242C1">
        <w:rPr>
          <w:rFonts w:ascii="Times New Roman" w:hAnsi="Times New Roman"/>
          <w:sz w:val="24"/>
          <w:szCs w:val="24"/>
        </w:rPr>
        <w:t>nu</w:t>
      </w:r>
      <w:r w:rsidRPr="007242C1">
        <w:rPr>
          <w:rFonts w:ascii="Times New Roman" w:hAnsi="Times New Roman"/>
          <w:sz w:val="24"/>
          <w:szCs w:val="24"/>
        </w:rPr>
        <w:t xml:space="preserve">važiuota </w:t>
      </w:r>
      <w:r w:rsidR="007242C1" w:rsidRPr="007242C1">
        <w:rPr>
          <w:rFonts w:ascii="Times New Roman" w:hAnsi="Times New Roman"/>
          <w:sz w:val="24"/>
          <w:szCs w:val="24"/>
        </w:rPr>
        <w:t>30 090</w:t>
      </w:r>
      <w:r w:rsidRPr="007242C1">
        <w:rPr>
          <w:rFonts w:ascii="Times New Roman" w:hAnsi="Times New Roman"/>
          <w:sz w:val="24"/>
          <w:szCs w:val="24"/>
        </w:rPr>
        <w:t xml:space="preserve"> k</w:t>
      </w:r>
      <w:r w:rsidR="004302E3" w:rsidRPr="007242C1">
        <w:rPr>
          <w:rFonts w:ascii="Times New Roman" w:hAnsi="Times New Roman"/>
          <w:sz w:val="24"/>
          <w:szCs w:val="24"/>
        </w:rPr>
        <w:t>ilometrų</w:t>
      </w:r>
      <w:r w:rsidR="007242C1" w:rsidRPr="007242C1">
        <w:rPr>
          <w:rFonts w:ascii="Times New Roman" w:hAnsi="Times New Roman"/>
          <w:sz w:val="24"/>
          <w:szCs w:val="24"/>
        </w:rPr>
        <w:t>.</w:t>
      </w:r>
      <w:r w:rsidRPr="007242C1">
        <w:rPr>
          <w:rFonts w:ascii="Times New Roman" w:hAnsi="Times New Roman"/>
          <w:sz w:val="24"/>
          <w:szCs w:val="24"/>
        </w:rPr>
        <w:t xml:space="preserve"> Įstaigos </w:t>
      </w:r>
      <w:r w:rsidRPr="00747ECC">
        <w:rPr>
          <w:rFonts w:ascii="Times New Roman" w:hAnsi="Times New Roman"/>
          <w:sz w:val="24"/>
          <w:szCs w:val="24"/>
        </w:rPr>
        <w:t>transportas naudojamas Bendruomeniniuose vaikų globos namuose paslaugas gaunančių vaikų pavėžėjimui į gydymo įstaigas, į mokyklas, rūbų bei avalynės apsipirkimui, išvykoms ir kt.</w:t>
      </w:r>
      <w:r w:rsidR="00EF547E">
        <w:rPr>
          <w:rFonts w:ascii="Times New Roman" w:hAnsi="Times New Roman"/>
          <w:sz w:val="24"/>
          <w:szCs w:val="24"/>
        </w:rPr>
        <w:t xml:space="preserve"> 2022 metais </w:t>
      </w:r>
      <w:r w:rsidR="009754F3">
        <w:rPr>
          <w:rFonts w:ascii="Times New Roman" w:hAnsi="Times New Roman"/>
          <w:sz w:val="24"/>
          <w:szCs w:val="24"/>
        </w:rPr>
        <w:t>pravaži</w:t>
      </w:r>
      <w:r w:rsidR="00EF547E">
        <w:rPr>
          <w:rFonts w:ascii="Times New Roman" w:hAnsi="Times New Roman"/>
          <w:sz w:val="24"/>
          <w:szCs w:val="24"/>
        </w:rPr>
        <w:t>uota</w:t>
      </w:r>
      <w:r w:rsidR="009754F3" w:rsidRPr="007242C1">
        <w:rPr>
          <w:rFonts w:ascii="Times New Roman" w:hAnsi="Times New Roman"/>
          <w:sz w:val="24"/>
          <w:szCs w:val="24"/>
        </w:rPr>
        <w:t xml:space="preserve"> </w:t>
      </w:r>
      <w:r w:rsidRPr="007242C1">
        <w:rPr>
          <w:rFonts w:ascii="Times New Roman" w:hAnsi="Times New Roman"/>
          <w:sz w:val="24"/>
          <w:szCs w:val="24"/>
        </w:rPr>
        <w:t xml:space="preserve">1260 </w:t>
      </w:r>
      <w:r w:rsidRPr="00747ECC">
        <w:rPr>
          <w:rFonts w:ascii="Times New Roman" w:hAnsi="Times New Roman"/>
          <w:sz w:val="24"/>
          <w:szCs w:val="24"/>
        </w:rPr>
        <w:t>km</w:t>
      </w:r>
      <w:r w:rsidR="00EF547E">
        <w:rPr>
          <w:rFonts w:ascii="Times New Roman" w:hAnsi="Times New Roman"/>
          <w:sz w:val="24"/>
          <w:szCs w:val="24"/>
        </w:rPr>
        <w:t xml:space="preserve"> (</w:t>
      </w:r>
      <w:r w:rsidRPr="00747ECC">
        <w:rPr>
          <w:rFonts w:ascii="Times New Roman" w:hAnsi="Times New Roman"/>
          <w:sz w:val="24"/>
          <w:szCs w:val="24"/>
        </w:rPr>
        <w:t xml:space="preserve">2021 m. </w:t>
      </w:r>
      <w:r w:rsidRPr="00747ECC">
        <w:rPr>
          <w:rFonts w:ascii="Times New Roman" w:hAnsi="Times New Roman"/>
          <w:bCs/>
          <w:sz w:val="24"/>
          <w:szCs w:val="24"/>
        </w:rPr>
        <w:t xml:space="preserve">– 8641 km, </w:t>
      </w:r>
      <w:r w:rsidRPr="00747ECC">
        <w:rPr>
          <w:rFonts w:ascii="Times New Roman" w:hAnsi="Times New Roman"/>
          <w:sz w:val="24"/>
          <w:szCs w:val="24"/>
        </w:rPr>
        <w:t>2020 m. – 9905 km).</w:t>
      </w:r>
    </w:p>
    <w:p w14:paraId="120429CD" w14:textId="31550B7F" w:rsidR="009754F3" w:rsidRPr="0000061A" w:rsidRDefault="009754F3" w:rsidP="00D13927">
      <w:pPr>
        <w:ind w:firstLine="720"/>
        <w:rPr>
          <w:rFonts w:ascii="Times New Roman" w:hAnsi="Times New Roman"/>
          <w:sz w:val="24"/>
          <w:szCs w:val="24"/>
        </w:rPr>
      </w:pPr>
      <w:r w:rsidRPr="0000061A">
        <w:rPr>
          <w:rFonts w:ascii="Times New Roman" w:hAnsi="Times New Roman"/>
          <w:sz w:val="24"/>
          <w:szCs w:val="24"/>
        </w:rPr>
        <w:t xml:space="preserve">Centre apgyvendintų krizinėje situacijoje atsidūrusių asmenų tarpininkavimo paslaugų organizavimui </w:t>
      </w:r>
      <w:r w:rsidRPr="007242C1">
        <w:rPr>
          <w:rFonts w:ascii="Times New Roman" w:hAnsi="Times New Roman"/>
          <w:sz w:val="24"/>
          <w:szCs w:val="24"/>
        </w:rPr>
        <w:t xml:space="preserve">nuvažiuoti </w:t>
      </w:r>
      <w:r w:rsidRPr="007242C1">
        <w:rPr>
          <w:rFonts w:ascii="Times New Roman" w:hAnsi="Times New Roman"/>
          <w:bCs/>
          <w:sz w:val="24"/>
          <w:szCs w:val="24"/>
        </w:rPr>
        <w:t xml:space="preserve">2094 </w:t>
      </w:r>
      <w:r w:rsidRPr="00785D22">
        <w:rPr>
          <w:rFonts w:ascii="Times New Roman" w:hAnsi="Times New Roman"/>
          <w:bCs/>
          <w:sz w:val="24"/>
          <w:szCs w:val="24"/>
        </w:rPr>
        <w:t>kilometr</w:t>
      </w:r>
      <w:r>
        <w:rPr>
          <w:rFonts w:ascii="Times New Roman" w:hAnsi="Times New Roman"/>
          <w:bCs/>
          <w:sz w:val="24"/>
          <w:szCs w:val="24"/>
        </w:rPr>
        <w:t>ai</w:t>
      </w:r>
      <w:r w:rsidRPr="00785D22">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 xml:space="preserve">2021 m. – 5770 km, </w:t>
      </w:r>
      <w:r w:rsidRPr="0000061A">
        <w:rPr>
          <w:rFonts w:ascii="Times New Roman" w:hAnsi="Times New Roman"/>
          <w:sz w:val="24"/>
          <w:szCs w:val="24"/>
        </w:rPr>
        <w:t xml:space="preserve">2020 m. </w:t>
      </w:r>
      <w:r>
        <w:rPr>
          <w:rFonts w:ascii="Times New Roman" w:hAnsi="Times New Roman"/>
          <w:sz w:val="24"/>
          <w:szCs w:val="24"/>
        </w:rPr>
        <w:t xml:space="preserve">– </w:t>
      </w:r>
      <w:r w:rsidRPr="0000061A">
        <w:rPr>
          <w:rFonts w:ascii="Times New Roman" w:hAnsi="Times New Roman"/>
          <w:sz w:val="24"/>
          <w:szCs w:val="24"/>
        </w:rPr>
        <w:t xml:space="preserve">3699 km, 2019 m. </w:t>
      </w:r>
      <w:r>
        <w:rPr>
          <w:rFonts w:ascii="Times New Roman" w:hAnsi="Times New Roman"/>
          <w:sz w:val="24"/>
          <w:szCs w:val="24"/>
        </w:rPr>
        <w:t>–</w:t>
      </w:r>
      <w:r w:rsidRPr="0000061A">
        <w:rPr>
          <w:rFonts w:ascii="Times New Roman" w:hAnsi="Times New Roman"/>
          <w:sz w:val="24"/>
          <w:szCs w:val="24"/>
        </w:rPr>
        <w:t xml:space="preserve"> 3595 km), paslaugų teikimui įvertinti asmenų gebėjimą pasirūpinti savimi ir priimti sprendimus </w:t>
      </w:r>
      <w:r w:rsidR="00EF547E">
        <w:rPr>
          <w:rFonts w:ascii="Times New Roman" w:hAnsi="Times New Roman"/>
          <w:sz w:val="24"/>
          <w:szCs w:val="24"/>
        </w:rPr>
        <w:t xml:space="preserve">nuvažiuoti </w:t>
      </w:r>
      <w:r w:rsidRPr="007242C1">
        <w:rPr>
          <w:rFonts w:ascii="Times New Roman" w:hAnsi="Times New Roman"/>
          <w:bCs/>
          <w:sz w:val="24"/>
          <w:szCs w:val="24"/>
        </w:rPr>
        <w:t xml:space="preserve">768 </w:t>
      </w:r>
      <w:r w:rsidRPr="00785D22">
        <w:rPr>
          <w:rFonts w:ascii="Times New Roman" w:hAnsi="Times New Roman"/>
          <w:bCs/>
          <w:sz w:val="24"/>
          <w:szCs w:val="24"/>
        </w:rPr>
        <w:t>kilometrai</w:t>
      </w:r>
      <w:r w:rsidRPr="00785D22">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2021</w:t>
      </w:r>
      <w:r w:rsidR="00EF547E">
        <w:rPr>
          <w:rFonts w:ascii="Times New Roman" w:hAnsi="Times New Roman"/>
          <w:sz w:val="24"/>
          <w:szCs w:val="24"/>
        </w:rPr>
        <w:t xml:space="preserve"> </w:t>
      </w:r>
      <w:r>
        <w:rPr>
          <w:rFonts w:ascii="Times New Roman" w:hAnsi="Times New Roman"/>
          <w:sz w:val="24"/>
          <w:szCs w:val="24"/>
        </w:rPr>
        <w:t xml:space="preserve">m. – 458 km, </w:t>
      </w:r>
      <w:r w:rsidRPr="0000061A">
        <w:rPr>
          <w:rFonts w:ascii="Times New Roman" w:hAnsi="Times New Roman"/>
          <w:sz w:val="24"/>
          <w:szCs w:val="24"/>
        </w:rPr>
        <w:t xml:space="preserve">2020 m. – 454 km, 2019 m. </w:t>
      </w:r>
      <w:r w:rsidR="00E93691">
        <w:rPr>
          <w:rFonts w:ascii="Times New Roman" w:hAnsi="Times New Roman"/>
          <w:sz w:val="24"/>
          <w:szCs w:val="24"/>
        </w:rPr>
        <w:t>–</w:t>
      </w:r>
      <w:r w:rsidRPr="0000061A">
        <w:rPr>
          <w:rFonts w:ascii="Times New Roman" w:hAnsi="Times New Roman"/>
          <w:sz w:val="24"/>
          <w:szCs w:val="24"/>
        </w:rPr>
        <w:t xml:space="preserve"> 2010 km), įvairioms reikmėms (prekių pirkimui ir parvežimui, automobilių aptarnavimui ir diagnostikai, darbuotojų vykimui į mokymus, seminarus, renginius, paslaugų priežiūros vykdymui ir kt.) nuvažiuota </w:t>
      </w:r>
      <w:r w:rsidRPr="007242C1">
        <w:rPr>
          <w:rFonts w:ascii="Times New Roman" w:hAnsi="Times New Roman"/>
          <w:bCs/>
          <w:sz w:val="24"/>
          <w:szCs w:val="24"/>
        </w:rPr>
        <w:t>8250</w:t>
      </w:r>
      <w:r w:rsidRPr="00785D22">
        <w:rPr>
          <w:rFonts w:ascii="Times New Roman" w:hAnsi="Times New Roman"/>
          <w:bCs/>
          <w:sz w:val="24"/>
          <w:szCs w:val="24"/>
        </w:rPr>
        <w:t xml:space="preserve"> km (</w:t>
      </w:r>
      <w:r>
        <w:rPr>
          <w:rFonts w:ascii="Times New Roman" w:hAnsi="Times New Roman"/>
          <w:bCs/>
          <w:sz w:val="24"/>
          <w:szCs w:val="24"/>
        </w:rPr>
        <w:t xml:space="preserve">2021 m. – 7095 km, </w:t>
      </w:r>
      <w:r w:rsidRPr="0000061A">
        <w:rPr>
          <w:rFonts w:ascii="Times New Roman" w:hAnsi="Times New Roman"/>
          <w:sz w:val="24"/>
          <w:szCs w:val="24"/>
        </w:rPr>
        <w:t xml:space="preserve">2020 m. – 6993 km, 2019 m. </w:t>
      </w:r>
      <w:r>
        <w:rPr>
          <w:rFonts w:ascii="Times New Roman" w:hAnsi="Times New Roman"/>
          <w:sz w:val="24"/>
          <w:szCs w:val="24"/>
        </w:rPr>
        <w:t>–</w:t>
      </w:r>
      <w:r w:rsidRPr="0000061A">
        <w:rPr>
          <w:rFonts w:ascii="Times New Roman" w:hAnsi="Times New Roman"/>
          <w:sz w:val="24"/>
          <w:szCs w:val="24"/>
        </w:rPr>
        <w:t xml:space="preserve"> 2513 km). Socialiniai darbuotojai ir atvejo vadybininkai teikdami paslaugas socialinę riziką patiriančioms šeimoms </w:t>
      </w:r>
      <w:r w:rsidRPr="007242C1">
        <w:rPr>
          <w:rFonts w:ascii="Times New Roman" w:hAnsi="Times New Roman"/>
          <w:sz w:val="24"/>
          <w:szCs w:val="24"/>
        </w:rPr>
        <w:t xml:space="preserve">nuvažiavo </w:t>
      </w:r>
      <w:r w:rsidR="007242C1" w:rsidRPr="007242C1">
        <w:rPr>
          <w:rFonts w:ascii="Times New Roman" w:hAnsi="Times New Roman"/>
          <w:bCs/>
          <w:sz w:val="24"/>
          <w:szCs w:val="24"/>
        </w:rPr>
        <w:t>20972</w:t>
      </w:r>
      <w:r w:rsidRPr="007242C1">
        <w:rPr>
          <w:rFonts w:ascii="Times New Roman" w:hAnsi="Times New Roman"/>
          <w:bCs/>
          <w:sz w:val="24"/>
          <w:szCs w:val="24"/>
        </w:rPr>
        <w:t xml:space="preserve"> </w:t>
      </w:r>
      <w:r w:rsidRPr="00785D22">
        <w:rPr>
          <w:rFonts w:ascii="Times New Roman" w:hAnsi="Times New Roman"/>
          <w:bCs/>
          <w:sz w:val="24"/>
          <w:szCs w:val="24"/>
        </w:rPr>
        <w:t>km</w:t>
      </w:r>
      <w:r>
        <w:rPr>
          <w:rFonts w:ascii="Times New Roman" w:hAnsi="Times New Roman"/>
          <w:bCs/>
          <w:sz w:val="24"/>
          <w:szCs w:val="24"/>
        </w:rPr>
        <w:t xml:space="preserve">. </w:t>
      </w:r>
      <w:r w:rsidRPr="0000061A">
        <w:rPr>
          <w:rFonts w:ascii="Times New Roman" w:hAnsi="Times New Roman"/>
          <w:sz w:val="24"/>
          <w:szCs w:val="24"/>
        </w:rPr>
        <w:t xml:space="preserve">Pagalbos į namus ir dienos socialinės globos paslaugų asmens namuose organizavimui ir teikimui socialiniai darbuotojai, slaugytojai, </w:t>
      </w:r>
      <w:r>
        <w:rPr>
          <w:rFonts w:ascii="Times New Roman" w:hAnsi="Times New Roman"/>
          <w:sz w:val="24"/>
          <w:szCs w:val="24"/>
        </w:rPr>
        <w:t>individualios priežiūros darbuotojai</w:t>
      </w:r>
      <w:r w:rsidRPr="0000061A">
        <w:rPr>
          <w:rFonts w:ascii="Times New Roman" w:hAnsi="Times New Roman"/>
          <w:sz w:val="24"/>
          <w:szCs w:val="24"/>
        </w:rPr>
        <w:t xml:space="preserve"> bei slaugytojo padėjėjai įstaigos transporto priemonėmis </w:t>
      </w:r>
      <w:r w:rsidRPr="007242C1">
        <w:rPr>
          <w:rFonts w:ascii="Times New Roman" w:hAnsi="Times New Roman"/>
          <w:sz w:val="24"/>
          <w:szCs w:val="24"/>
        </w:rPr>
        <w:t xml:space="preserve">nuvažiavo </w:t>
      </w:r>
      <w:r w:rsidR="00A6302E">
        <w:rPr>
          <w:rFonts w:ascii="Times New Roman" w:hAnsi="Times New Roman"/>
          <w:sz w:val="24"/>
          <w:szCs w:val="24"/>
        </w:rPr>
        <w:t>28927</w:t>
      </w:r>
      <w:r w:rsidR="00E93691">
        <w:rPr>
          <w:rFonts w:ascii="Times New Roman" w:hAnsi="Times New Roman"/>
          <w:sz w:val="24"/>
          <w:szCs w:val="24"/>
        </w:rPr>
        <w:t xml:space="preserve"> </w:t>
      </w:r>
      <w:r w:rsidRPr="00785D22">
        <w:rPr>
          <w:rFonts w:ascii="Times New Roman" w:hAnsi="Times New Roman"/>
          <w:sz w:val="24"/>
          <w:szCs w:val="24"/>
        </w:rPr>
        <w:t xml:space="preserve">km </w:t>
      </w:r>
      <w:r w:rsidRPr="0000061A">
        <w:rPr>
          <w:rFonts w:ascii="Times New Roman" w:hAnsi="Times New Roman"/>
          <w:sz w:val="24"/>
          <w:szCs w:val="24"/>
        </w:rPr>
        <w:t>(</w:t>
      </w:r>
      <w:r>
        <w:rPr>
          <w:rFonts w:ascii="Times New Roman" w:hAnsi="Times New Roman"/>
          <w:sz w:val="24"/>
          <w:szCs w:val="24"/>
        </w:rPr>
        <w:t xml:space="preserve">2021 m. – 28604 km, </w:t>
      </w:r>
      <w:r w:rsidRPr="0000061A">
        <w:rPr>
          <w:rFonts w:ascii="Times New Roman" w:hAnsi="Times New Roman"/>
          <w:sz w:val="24"/>
          <w:szCs w:val="24"/>
        </w:rPr>
        <w:t>2020 m. – 37628 km, 2019 m. – 42881 km).</w:t>
      </w:r>
      <w:r>
        <w:rPr>
          <w:rFonts w:ascii="Times New Roman" w:hAnsi="Times New Roman"/>
          <w:sz w:val="24"/>
          <w:szCs w:val="24"/>
        </w:rPr>
        <w:t xml:space="preserve"> </w:t>
      </w:r>
      <w:r w:rsidRPr="0000061A">
        <w:rPr>
          <w:rFonts w:ascii="Times New Roman" w:hAnsi="Times New Roman"/>
          <w:sz w:val="24"/>
          <w:szCs w:val="24"/>
        </w:rPr>
        <w:t>Teikdami pagalbos globėjams (rūpintojams) paslaugas</w:t>
      </w:r>
      <w:r>
        <w:rPr>
          <w:rFonts w:ascii="Times New Roman" w:hAnsi="Times New Roman"/>
          <w:sz w:val="24"/>
          <w:szCs w:val="24"/>
        </w:rPr>
        <w:t xml:space="preserve"> </w:t>
      </w:r>
      <w:r w:rsidRPr="0000061A">
        <w:rPr>
          <w:rFonts w:ascii="Times New Roman" w:hAnsi="Times New Roman"/>
          <w:sz w:val="24"/>
          <w:szCs w:val="24"/>
        </w:rPr>
        <w:t xml:space="preserve">Globos centro darbuotojai įstaigos transportu </w:t>
      </w:r>
      <w:r w:rsidRPr="007242C1">
        <w:rPr>
          <w:rFonts w:ascii="Times New Roman" w:hAnsi="Times New Roman"/>
          <w:sz w:val="24"/>
          <w:szCs w:val="24"/>
        </w:rPr>
        <w:t xml:space="preserve">nuvažiavo 1051 </w:t>
      </w:r>
      <w:r>
        <w:rPr>
          <w:rFonts w:ascii="Times New Roman" w:hAnsi="Times New Roman"/>
          <w:sz w:val="24"/>
          <w:szCs w:val="24"/>
        </w:rPr>
        <w:t>kilometr</w:t>
      </w:r>
      <w:r w:rsidR="00EF547E">
        <w:rPr>
          <w:rFonts w:ascii="Times New Roman" w:hAnsi="Times New Roman"/>
          <w:sz w:val="24"/>
          <w:szCs w:val="24"/>
        </w:rPr>
        <w:t>ą</w:t>
      </w:r>
      <w:r>
        <w:rPr>
          <w:rFonts w:ascii="Times New Roman" w:hAnsi="Times New Roman"/>
          <w:sz w:val="24"/>
          <w:szCs w:val="24"/>
        </w:rPr>
        <w:t>.</w:t>
      </w:r>
    </w:p>
    <w:p w14:paraId="46562AE6" w14:textId="77777777" w:rsidR="00FD54A0" w:rsidRPr="009754F3" w:rsidRDefault="00FD54A0" w:rsidP="00D13927">
      <w:pPr>
        <w:rPr>
          <w:rFonts w:ascii="Times New Roman" w:hAnsi="Times New Roman"/>
          <w:sz w:val="20"/>
          <w:szCs w:val="20"/>
        </w:rPr>
      </w:pPr>
    </w:p>
    <w:p w14:paraId="6F042713" w14:textId="77777777" w:rsidR="00602C25" w:rsidRPr="008430D2" w:rsidRDefault="00602C25" w:rsidP="00D13927">
      <w:pPr>
        <w:pStyle w:val="Pagrindinistekstas"/>
        <w:ind w:left="360" w:right="-1" w:firstLine="349"/>
        <w:rPr>
          <w:b/>
          <w:color w:val="76923C" w:themeColor="accent3" w:themeShade="BF"/>
          <w:sz w:val="24"/>
        </w:rPr>
      </w:pPr>
      <w:r w:rsidRPr="008430D2">
        <w:rPr>
          <w:b/>
          <w:color w:val="76923C" w:themeColor="accent3" w:themeShade="BF"/>
          <w:sz w:val="24"/>
        </w:rPr>
        <w:t>2.6.2. Maitinimo organizavimo paslaugos</w:t>
      </w:r>
    </w:p>
    <w:p w14:paraId="0D5BE7DC" w14:textId="77777777" w:rsidR="00602C25" w:rsidRPr="005355BC" w:rsidRDefault="00602C25" w:rsidP="00D13927">
      <w:pPr>
        <w:tabs>
          <w:tab w:val="left" w:pos="709"/>
        </w:tabs>
        <w:rPr>
          <w:rFonts w:ascii="Times New Roman" w:hAnsi="Times New Roman"/>
          <w:sz w:val="20"/>
          <w:szCs w:val="20"/>
        </w:rPr>
      </w:pPr>
    </w:p>
    <w:p w14:paraId="19DAA264" w14:textId="51EB6399" w:rsidR="00602C25" w:rsidRDefault="00602C25" w:rsidP="00D13927">
      <w:pPr>
        <w:tabs>
          <w:tab w:val="left" w:pos="709"/>
        </w:tabs>
        <w:rPr>
          <w:rFonts w:ascii="Times New Roman" w:hAnsi="Times New Roman"/>
          <w:sz w:val="24"/>
          <w:szCs w:val="24"/>
        </w:rPr>
      </w:pPr>
      <w:r w:rsidRPr="005355BC">
        <w:rPr>
          <w:rFonts w:ascii="Times New Roman" w:hAnsi="Times New Roman"/>
          <w:sz w:val="24"/>
          <w:szCs w:val="24"/>
        </w:rPr>
        <w:tab/>
      </w:r>
      <w:r w:rsidRPr="0000061A">
        <w:rPr>
          <w:rFonts w:ascii="Times New Roman" w:hAnsi="Times New Roman"/>
          <w:sz w:val="24"/>
          <w:szCs w:val="24"/>
        </w:rPr>
        <w:t xml:space="preserve">Centre yra atskiras maitinimo blokas (virtuvė, maisto sandėliai). Darbuotojai: virėja, sandėlininkė, slaugytoja, kuri yra atsakinga už šio bloko darbą. Centre maitinami Dienos </w:t>
      </w:r>
      <w:r w:rsidR="00CD3C99">
        <w:rPr>
          <w:rFonts w:ascii="Times New Roman" w:hAnsi="Times New Roman"/>
          <w:sz w:val="24"/>
          <w:szCs w:val="24"/>
        </w:rPr>
        <w:t>centro padalinio</w:t>
      </w:r>
      <w:r w:rsidRPr="0000061A">
        <w:rPr>
          <w:rFonts w:ascii="Times New Roman" w:hAnsi="Times New Roman"/>
          <w:sz w:val="24"/>
          <w:szCs w:val="24"/>
        </w:rPr>
        <w:t xml:space="preserve"> paslaugų gavėjai bei įstaigos patalpose įsikūrusio S. Daukanto progimnazijos dviejų darželio grupių vaikučiai (vidutiniškai </w:t>
      </w:r>
      <w:r w:rsidR="00DF567A" w:rsidRPr="00CD3C99">
        <w:rPr>
          <w:rFonts w:ascii="Times New Roman" w:hAnsi="Times New Roman"/>
          <w:sz w:val="24"/>
          <w:szCs w:val="24"/>
        </w:rPr>
        <w:t>6</w:t>
      </w:r>
      <w:r w:rsidRPr="00CD3C99">
        <w:rPr>
          <w:rFonts w:ascii="Times New Roman" w:hAnsi="Times New Roman"/>
          <w:sz w:val="24"/>
          <w:szCs w:val="24"/>
        </w:rPr>
        <w:t>0 asmenų</w:t>
      </w:r>
      <w:r w:rsidR="00A9491A">
        <w:rPr>
          <w:rFonts w:ascii="Times New Roman" w:hAnsi="Times New Roman"/>
          <w:sz w:val="24"/>
          <w:szCs w:val="24"/>
        </w:rPr>
        <w:t xml:space="preserve"> per dieną</w:t>
      </w:r>
      <w:r w:rsidRPr="0000061A">
        <w:rPr>
          <w:rFonts w:ascii="Times New Roman" w:hAnsi="Times New Roman"/>
          <w:sz w:val="24"/>
          <w:szCs w:val="24"/>
        </w:rPr>
        <w:t xml:space="preserve">). Siekiant užtikrinti sveiką mitybą, didelis dėmesys skiriamas produktų ir patiekalų kokybės kontrolei, valgiaraščių sudarymo įvairovei. Lietuvos Respublikos sveikatos apsaugos ministro 2018 m. balandžio 20 d. įsakymu Nr. V-394 priimtas teisės aktas dėl vaikų maitinimo organizavimo. </w:t>
      </w:r>
    </w:p>
    <w:p w14:paraId="239A1F78" w14:textId="7834CAFE" w:rsidR="00602C25" w:rsidRPr="00735DBE" w:rsidRDefault="00602C25" w:rsidP="00D13927">
      <w:pPr>
        <w:tabs>
          <w:tab w:val="left" w:pos="709"/>
        </w:tabs>
        <w:rPr>
          <w:rFonts w:ascii="Times New Roman" w:hAnsi="Times New Roman"/>
          <w:sz w:val="24"/>
          <w:szCs w:val="24"/>
        </w:rPr>
      </w:pPr>
      <w:r>
        <w:rPr>
          <w:rFonts w:ascii="Times New Roman" w:hAnsi="Times New Roman"/>
          <w:sz w:val="24"/>
          <w:szCs w:val="24"/>
        </w:rPr>
        <w:tab/>
      </w:r>
      <w:r w:rsidRPr="0000061A">
        <w:rPr>
          <w:rFonts w:ascii="Times New Roman" w:hAnsi="Times New Roman"/>
          <w:sz w:val="24"/>
          <w:szCs w:val="24"/>
        </w:rPr>
        <w:t xml:space="preserve">Dienos </w:t>
      </w:r>
      <w:r w:rsidR="00D3226F">
        <w:rPr>
          <w:rFonts w:ascii="Times New Roman" w:hAnsi="Times New Roman"/>
          <w:sz w:val="24"/>
          <w:szCs w:val="24"/>
        </w:rPr>
        <w:t>centro padalinyje</w:t>
      </w:r>
      <w:r w:rsidRPr="0000061A">
        <w:rPr>
          <w:rFonts w:ascii="Times New Roman" w:hAnsi="Times New Roman"/>
          <w:sz w:val="24"/>
          <w:szCs w:val="24"/>
        </w:rPr>
        <w:t xml:space="preserve"> paslaugas gaunantys vaikai</w:t>
      </w:r>
      <w:r w:rsidR="00D3226F">
        <w:rPr>
          <w:rFonts w:ascii="Times New Roman" w:hAnsi="Times New Roman"/>
          <w:sz w:val="24"/>
          <w:szCs w:val="24"/>
        </w:rPr>
        <w:t xml:space="preserve"> maitinami </w:t>
      </w:r>
      <w:r w:rsidRPr="0000061A">
        <w:rPr>
          <w:rFonts w:ascii="Times New Roman" w:hAnsi="Times New Roman"/>
          <w:sz w:val="24"/>
          <w:szCs w:val="24"/>
        </w:rPr>
        <w:t>1 kartą</w:t>
      </w:r>
      <w:r w:rsidR="007937A1">
        <w:rPr>
          <w:rFonts w:ascii="Times New Roman" w:hAnsi="Times New Roman"/>
          <w:sz w:val="24"/>
          <w:szCs w:val="24"/>
        </w:rPr>
        <w:t xml:space="preserve"> dienoje</w:t>
      </w:r>
      <w:r w:rsidRPr="0000061A">
        <w:rPr>
          <w:rFonts w:ascii="Times New Roman" w:hAnsi="Times New Roman"/>
          <w:sz w:val="24"/>
          <w:szCs w:val="24"/>
        </w:rPr>
        <w:t>, senjorai – 2 kartus, Kretingos Simono Daukanto progimnazijos dviejų ikimokyklinių grupių vaikai – 3 kartus.</w:t>
      </w:r>
      <w:r w:rsidR="00735DBE">
        <w:rPr>
          <w:rFonts w:ascii="Times New Roman" w:hAnsi="Times New Roman"/>
          <w:sz w:val="24"/>
          <w:szCs w:val="24"/>
        </w:rPr>
        <w:t xml:space="preserve"> </w:t>
      </w:r>
      <w:r w:rsidRPr="0000061A">
        <w:rPr>
          <w:rFonts w:ascii="Times New Roman" w:hAnsi="Times New Roman"/>
          <w:sz w:val="24"/>
          <w:szCs w:val="24"/>
        </w:rPr>
        <w:t>V</w:t>
      </w:r>
      <w:r w:rsidR="00D3226F">
        <w:rPr>
          <w:rFonts w:ascii="Times New Roman" w:hAnsi="Times New Roman"/>
          <w:sz w:val="24"/>
          <w:szCs w:val="24"/>
        </w:rPr>
        <w:t>aikams ir senjorams</w:t>
      </w:r>
      <w:r w:rsidRPr="0000061A">
        <w:rPr>
          <w:rFonts w:ascii="Times New Roman" w:hAnsi="Times New Roman"/>
          <w:sz w:val="24"/>
          <w:szCs w:val="24"/>
        </w:rPr>
        <w:t xml:space="preserve"> užtikrinama racionali mityba</w:t>
      </w:r>
      <w:r w:rsidR="00735DBE">
        <w:rPr>
          <w:rFonts w:ascii="Times New Roman" w:hAnsi="Times New Roman"/>
          <w:sz w:val="24"/>
          <w:szCs w:val="24"/>
        </w:rPr>
        <w:t>, v</w:t>
      </w:r>
      <w:r w:rsidRPr="0000061A">
        <w:rPr>
          <w:rFonts w:ascii="Times New Roman" w:hAnsi="Times New Roman"/>
          <w:sz w:val="24"/>
          <w:szCs w:val="24"/>
        </w:rPr>
        <w:t>algiaraščiai rengiami, atsižvelgiant į mitybos normas.</w:t>
      </w:r>
    </w:p>
    <w:p w14:paraId="6AB5FC1C" w14:textId="09A579D5" w:rsidR="00602C25" w:rsidRDefault="00602C25" w:rsidP="00D13927">
      <w:pPr>
        <w:ind w:firstLine="709"/>
        <w:rPr>
          <w:rFonts w:ascii="Times New Roman" w:hAnsi="Times New Roman"/>
          <w:sz w:val="24"/>
          <w:szCs w:val="24"/>
        </w:rPr>
      </w:pPr>
      <w:r>
        <w:rPr>
          <w:rFonts w:ascii="Times New Roman" w:hAnsi="Times New Roman"/>
          <w:sz w:val="24"/>
          <w:szCs w:val="24"/>
        </w:rPr>
        <w:t>2022-10-13 atliktas Geros higienos praktikos taisyklių viešojo maitinimo įmonėms auditas pagal Geros higienos praktikos taisyklių audito klausimyną. Bendradarbiaujant su Valstybine maisto ir veterinarijos tarnybos Klaipėdos departamentu 2022-09-22 atliktas mėsos patiekalo ir geriamojo vandens mikrobiologinis tyrimas, plovinių nuo paviršių tyrimai. Gauti geri tyrimų atsakymai.</w:t>
      </w:r>
      <w:r w:rsidR="00E93691">
        <w:rPr>
          <w:rFonts w:ascii="Times New Roman" w:hAnsi="Times New Roman"/>
          <w:sz w:val="24"/>
          <w:szCs w:val="24"/>
        </w:rPr>
        <w:t xml:space="preserve"> </w:t>
      </w:r>
      <w:r>
        <w:rPr>
          <w:rFonts w:ascii="Times New Roman" w:hAnsi="Times New Roman"/>
          <w:sz w:val="24"/>
          <w:szCs w:val="24"/>
        </w:rPr>
        <w:t>2022-10-12 Valstybinė</w:t>
      </w:r>
      <w:r w:rsidR="0019625E">
        <w:rPr>
          <w:rFonts w:ascii="Times New Roman" w:hAnsi="Times New Roman"/>
          <w:sz w:val="24"/>
          <w:szCs w:val="24"/>
        </w:rPr>
        <w:t>s</w:t>
      </w:r>
      <w:r>
        <w:rPr>
          <w:rFonts w:ascii="Times New Roman" w:hAnsi="Times New Roman"/>
          <w:sz w:val="24"/>
          <w:szCs w:val="24"/>
        </w:rPr>
        <w:t xml:space="preserve"> maisto ir veterinarijos tarnybos Klaipėdos departamento vyriausi</w:t>
      </w:r>
      <w:r w:rsidR="0019625E">
        <w:rPr>
          <w:rFonts w:ascii="Times New Roman" w:hAnsi="Times New Roman"/>
          <w:sz w:val="24"/>
          <w:szCs w:val="24"/>
        </w:rPr>
        <w:t>eji</w:t>
      </w:r>
      <w:r>
        <w:rPr>
          <w:rFonts w:ascii="Times New Roman" w:hAnsi="Times New Roman"/>
          <w:sz w:val="24"/>
          <w:szCs w:val="24"/>
        </w:rPr>
        <w:t xml:space="preserve"> specialis</w:t>
      </w:r>
      <w:r w:rsidR="0019625E">
        <w:rPr>
          <w:rFonts w:ascii="Times New Roman" w:hAnsi="Times New Roman"/>
          <w:sz w:val="24"/>
          <w:szCs w:val="24"/>
        </w:rPr>
        <w:t>tai</w:t>
      </w:r>
      <w:r w:rsidR="00735DBE">
        <w:rPr>
          <w:rFonts w:ascii="Times New Roman" w:hAnsi="Times New Roman"/>
          <w:sz w:val="24"/>
          <w:szCs w:val="24"/>
        </w:rPr>
        <w:t xml:space="preserve"> </w:t>
      </w:r>
      <w:r>
        <w:rPr>
          <w:rFonts w:ascii="Times New Roman" w:hAnsi="Times New Roman"/>
          <w:sz w:val="24"/>
          <w:szCs w:val="24"/>
        </w:rPr>
        <w:t>-</w:t>
      </w:r>
      <w:r w:rsidR="00735DBE">
        <w:rPr>
          <w:rFonts w:ascii="Times New Roman" w:hAnsi="Times New Roman"/>
          <w:sz w:val="24"/>
          <w:szCs w:val="24"/>
        </w:rPr>
        <w:t xml:space="preserve"> </w:t>
      </w:r>
      <w:r>
        <w:rPr>
          <w:rFonts w:ascii="Times New Roman" w:hAnsi="Times New Roman"/>
          <w:sz w:val="24"/>
          <w:szCs w:val="24"/>
        </w:rPr>
        <w:t>maisto produktų inspektori</w:t>
      </w:r>
      <w:r w:rsidR="0019625E">
        <w:rPr>
          <w:rFonts w:ascii="Times New Roman" w:hAnsi="Times New Roman"/>
          <w:sz w:val="24"/>
          <w:szCs w:val="24"/>
        </w:rPr>
        <w:t>ai</w:t>
      </w:r>
      <w:r>
        <w:rPr>
          <w:rFonts w:ascii="Times New Roman" w:hAnsi="Times New Roman"/>
          <w:sz w:val="24"/>
          <w:szCs w:val="24"/>
        </w:rPr>
        <w:t xml:space="preserve"> </w:t>
      </w:r>
      <w:r w:rsidR="0019625E">
        <w:rPr>
          <w:rFonts w:ascii="Times New Roman" w:hAnsi="Times New Roman"/>
          <w:sz w:val="24"/>
          <w:szCs w:val="24"/>
        </w:rPr>
        <w:t xml:space="preserve">Centro maitinimo bloke atliko </w:t>
      </w:r>
      <w:r>
        <w:rPr>
          <w:rFonts w:ascii="Times New Roman" w:hAnsi="Times New Roman"/>
          <w:sz w:val="24"/>
          <w:szCs w:val="24"/>
        </w:rPr>
        <w:t>planin</w:t>
      </w:r>
      <w:r w:rsidR="0019625E">
        <w:rPr>
          <w:rFonts w:ascii="Times New Roman" w:hAnsi="Times New Roman"/>
          <w:sz w:val="24"/>
          <w:szCs w:val="24"/>
        </w:rPr>
        <w:t>į</w:t>
      </w:r>
      <w:r>
        <w:rPr>
          <w:rFonts w:ascii="Times New Roman" w:hAnsi="Times New Roman"/>
          <w:sz w:val="24"/>
          <w:szCs w:val="24"/>
        </w:rPr>
        <w:t xml:space="preserve"> </w:t>
      </w:r>
      <w:r w:rsidR="0019625E">
        <w:rPr>
          <w:rFonts w:ascii="Times New Roman" w:hAnsi="Times New Roman"/>
          <w:sz w:val="24"/>
          <w:szCs w:val="24"/>
        </w:rPr>
        <w:t xml:space="preserve">patikrinimą, kurio metu </w:t>
      </w:r>
      <w:r>
        <w:rPr>
          <w:rFonts w:ascii="Times New Roman" w:hAnsi="Times New Roman"/>
          <w:sz w:val="24"/>
          <w:szCs w:val="24"/>
        </w:rPr>
        <w:t xml:space="preserve">viešojo </w:t>
      </w:r>
      <w:r w:rsidR="007937A1">
        <w:rPr>
          <w:rFonts w:ascii="Times New Roman" w:hAnsi="Times New Roman"/>
          <w:sz w:val="24"/>
          <w:szCs w:val="24"/>
        </w:rPr>
        <w:t xml:space="preserve">maitinimo </w:t>
      </w:r>
      <w:r>
        <w:rPr>
          <w:rFonts w:ascii="Times New Roman" w:hAnsi="Times New Roman"/>
          <w:sz w:val="24"/>
          <w:szCs w:val="24"/>
        </w:rPr>
        <w:t>pažeidimų</w:t>
      </w:r>
      <w:r w:rsidR="0019625E">
        <w:rPr>
          <w:rFonts w:ascii="Times New Roman" w:hAnsi="Times New Roman"/>
          <w:sz w:val="24"/>
          <w:szCs w:val="24"/>
        </w:rPr>
        <w:t xml:space="preserve"> </w:t>
      </w:r>
      <w:r>
        <w:rPr>
          <w:rFonts w:ascii="Times New Roman" w:hAnsi="Times New Roman"/>
          <w:sz w:val="24"/>
          <w:szCs w:val="24"/>
        </w:rPr>
        <w:t>ne</w:t>
      </w:r>
      <w:r w:rsidR="0019625E">
        <w:rPr>
          <w:rFonts w:ascii="Times New Roman" w:hAnsi="Times New Roman"/>
          <w:sz w:val="24"/>
          <w:szCs w:val="24"/>
        </w:rPr>
        <w:t>nustatyt</w:t>
      </w:r>
      <w:r>
        <w:rPr>
          <w:rFonts w:ascii="Times New Roman" w:hAnsi="Times New Roman"/>
          <w:sz w:val="24"/>
          <w:szCs w:val="24"/>
        </w:rPr>
        <w:t>a.</w:t>
      </w:r>
    </w:p>
    <w:p w14:paraId="62959CE1" w14:textId="77777777" w:rsidR="00602C25" w:rsidRPr="00950EE5" w:rsidRDefault="00602C25" w:rsidP="00D13927">
      <w:pPr>
        <w:tabs>
          <w:tab w:val="left" w:pos="709"/>
        </w:tabs>
        <w:rPr>
          <w:rFonts w:ascii="Times New Roman" w:hAnsi="Times New Roman"/>
          <w:sz w:val="20"/>
          <w:szCs w:val="20"/>
        </w:rPr>
      </w:pPr>
    </w:p>
    <w:p w14:paraId="20B0545C" w14:textId="0E4526D3" w:rsidR="00602C25" w:rsidRPr="00EE701C" w:rsidRDefault="00602C25" w:rsidP="00D13927">
      <w:pPr>
        <w:tabs>
          <w:tab w:val="left" w:pos="709"/>
        </w:tabs>
        <w:rPr>
          <w:rFonts w:ascii="Times New Roman" w:hAnsi="Times New Roman"/>
          <w:b/>
          <w:bCs/>
          <w:color w:val="76923C" w:themeColor="accent3" w:themeShade="BF"/>
          <w:sz w:val="24"/>
          <w:szCs w:val="24"/>
        </w:rPr>
      </w:pPr>
      <w:r w:rsidRPr="00EE701C">
        <w:rPr>
          <w:rFonts w:ascii="Times New Roman" w:hAnsi="Times New Roman"/>
          <w:b/>
          <w:bCs/>
          <w:color w:val="76923C" w:themeColor="accent3" w:themeShade="BF"/>
          <w:sz w:val="24"/>
          <w:szCs w:val="24"/>
        </w:rPr>
        <w:tab/>
        <w:t>Centro pastatų, teritorijos, įrenginių, inventoriaus priežiūra</w:t>
      </w:r>
    </w:p>
    <w:p w14:paraId="27A10120" w14:textId="77777777" w:rsidR="00602C25" w:rsidRPr="00950EE5" w:rsidRDefault="00602C25" w:rsidP="00D13927">
      <w:pPr>
        <w:tabs>
          <w:tab w:val="left" w:pos="709"/>
        </w:tabs>
        <w:rPr>
          <w:rFonts w:ascii="Times New Roman" w:hAnsi="Times New Roman"/>
          <w:sz w:val="20"/>
          <w:szCs w:val="20"/>
        </w:rPr>
      </w:pPr>
    </w:p>
    <w:p w14:paraId="5C9F507A" w14:textId="36CC06E9" w:rsidR="00347876" w:rsidRDefault="00347876"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2022 metais dalinai išspręsta darbuotojų automobilių stovėjimo aikštelės problema. Tarpininkaujant </w:t>
      </w:r>
      <w:r w:rsidR="007937A1">
        <w:rPr>
          <w:rFonts w:ascii="Times New Roman" w:eastAsia="Times New Roman" w:hAnsi="Times New Roman"/>
          <w:sz w:val="24"/>
          <w:szCs w:val="24"/>
          <w:lang w:eastAsia="lt-LT"/>
        </w:rPr>
        <w:t>s</w:t>
      </w:r>
      <w:r>
        <w:rPr>
          <w:rFonts w:ascii="Times New Roman" w:eastAsia="Times New Roman" w:hAnsi="Times New Roman"/>
          <w:sz w:val="24"/>
          <w:szCs w:val="24"/>
          <w:lang w:eastAsia="lt-LT"/>
        </w:rPr>
        <w:t>avivaldybei</w:t>
      </w:r>
      <w:r w:rsidR="007937A1">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ši aikštelė paruošta už Centro teritorijos tvoros. Iki automobilių stovėjimo vietos Ūkio tarnybos darbuotojai įrengė praėjimo taką ir vartelius. Centro teritorijoje atnaujinti gėlynai apsodinant juos daugiametėmis gėlėmis, visžaliais </w:t>
      </w:r>
      <w:r w:rsidR="0068192A">
        <w:rPr>
          <w:rFonts w:ascii="Times New Roman" w:eastAsia="Times New Roman" w:hAnsi="Times New Roman"/>
          <w:sz w:val="24"/>
          <w:szCs w:val="24"/>
          <w:lang w:eastAsia="lt-LT"/>
        </w:rPr>
        <w:t>augalais.</w:t>
      </w:r>
    </w:p>
    <w:p w14:paraId="7EEC1490" w14:textId="46F0287F" w:rsidR="0068192A" w:rsidRDefault="0068192A"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lastRenderedPageBreak/>
        <w:t xml:space="preserve">2022 metais įstaigos patalpose atlikti remonto darbai: </w:t>
      </w:r>
    </w:p>
    <w:p w14:paraId="22DC3056" w14:textId="5D3E0205" w:rsidR="0068192A" w:rsidRDefault="0068192A" w:rsidP="00D13927">
      <w:pPr>
        <w:pStyle w:val="Sraopastraipa"/>
        <w:numPr>
          <w:ilvl w:val="0"/>
          <w:numId w:val="18"/>
        </w:numPr>
        <w:ind w:left="709" w:firstLine="0"/>
        <w:jc w:val="left"/>
        <w:rPr>
          <w:rFonts w:ascii="Times New Roman" w:eastAsia="Times New Roman" w:hAnsi="Times New Roman"/>
          <w:sz w:val="24"/>
          <w:szCs w:val="24"/>
          <w:lang w:eastAsia="lt-LT"/>
        </w:rPr>
      </w:pPr>
      <w:r>
        <w:rPr>
          <w:rFonts w:ascii="Times New Roman" w:eastAsia="Times New Roman" w:hAnsi="Times New Roman"/>
          <w:sz w:val="24"/>
          <w:szCs w:val="24"/>
          <w:lang w:eastAsia="lt-LT"/>
        </w:rPr>
        <w:t>k</w:t>
      </w:r>
      <w:r w:rsidRPr="003B525B">
        <w:rPr>
          <w:rFonts w:ascii="Times New Roman" w:eastAsia="Times New Roman" w:hAnsi="Times New Roman"/>
          <w:sz w:val="24"/>
          <w:szCs w:val="24"/>
          <w:lang w:eastAsia="lt-LT"/>
        </w:rPr>
        <w:t>ineziterapijos salė</w:t>
      </w:r>
      <w:r>
        <w:rPr>
          <w:rFonts w:ascii="Times New Roman" w:eastAsia="Times New Roman" w:hAnsi="Times New Roman"/>
          <w:sz w:val="24"/>
          <w:szCs w:val="24"/>
          <w:lang w:eastAsia="lt-LT"/>
        </w:rPr>
        <w:t>s grindys išdėtos</w:t>
      </w:r>
      <w:r w:rsidRPr="003B525B">
        <w:rPr>
          <w:rFonts w:ascii="Times New Roman" w:eastAsia="Times New Roman" w:hAnsi="Times New Roman"/>
          <w:sz w:val="24"/>
          <w:szCs w:val="24"/>
          <w:lang w:eastAsia="lt-LT"/>
        </w:rPr>
        <w:t xml:space="preserve"> laminatu</w:t>
      </w:r>
      <w:r w:rsidR="00C84F01">
        <w:rPr>
          <w:rFonts w:ascii="Times New Roman" w:eastAsia="Times New Roman" w:hAnsi="Times New Roman"/>
          <w:sz w:val="24"/>
          <w:szCs w:val="24"/>
          <w:lang w:eastAsia="lt-LT"/>
        </w:rPr>
        <w:t>;</w:t>
      </w:r>
    </w:p>
    <w:p w14:paraId="362C5C93" w14:textId="195D73D3" w:rsidR="0068192A" w:rsidRPr="0068192A" w:rsidRDefault="0068192A" w:rsidP="00D13927">
      <w:pPr>
        <w:pStyle w:val="Sraopastraipa"/>
        <w:numPr>
          <w:ilvl w:val="0"/>
          <w:numId w:val="18"/>
        </w:numPr>
        <w:ind w:left="0" w:firstLine="709"/>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įrengtos naujos Pagalbos namuose padalinio patalpos: </w:t>
      </w:r>
      <w:r w:rsidRPr="003B525B">
        <w:rPr>
          <w:rFonts w:ascii="Times New Roman" w:eastAsia="Times New Roman" w:hAnsi="Times New Roman"/>
          <w:sz w:val="24"/>
          <w:szCs w:val="24"/>
          <w:lang w:eastAsia="lt-LT"/>
        </w:rPr>
        <w:t>atlikti santechnikos atnaujinimo darbai, sumontuotos nuleidžiamos lubos, įmontuoti LED šviestuvai</w:t>
      </w:r>
      <w:r>
        <w:rPr>
          <w:rFonts w:ascii="Times New Roman" w:eastAsia="Times New Roman" w:hAnsi="Times New Roman"/>
          <w:sz w:val="24"/>
          <w:szCs w:val="24"/>
          <w:lang w:eastAsia="lt-LT"/>
        </w:rPr>
        <w:t xml:space="preserve">, </w:t>
      </w:r>
      <w:r w:rsidRPr="003B525B">
        <w:rPr>
          <w:rFonts w:ascii="Times New Roman" w:eastAsia="Times New Roman" w:hAnsi="Times New Roman"/>
          <w:sz w:val="24"/>
          <w:szCs w:val="24"/>
          <w:lang w:eastAsia="lt-LT"/>
        </w:rPr>
        <w:t>padarytos plastikinės pertvaros kabinetams</w:t>
      </w:r>
      <w:r>
        <w:rPr>
          <w:rFonts w:ascii="Times New Roman" w:eastAsia="Times New Roman" w:hAnsi="Times New Roman"/>
          <w:sz w:val="24"/>
          <w:szCs w:val="24"/>
          <w:lang w:eastAsia="lt-LT"/>
        </w:rPr>
        <w:t>,</w:t>
      </w:r>
      <w:r w:rsidRPr="003B525B">
        <w:rPr>
          <w:rFonts w:ascii="Times New Roman" w:eastAsia="Times New Roman" w:hAnsi="Times New Roman"/>
          <w:sz w:val="24"/>
          <w:szCs w:val="24"/>
          <w:lang w:eastAsia="lt-LT"/>
        </w:rPr>
        <w:t xml:space="preserve"> po</w:t>
      </w:r>
      <w:r>
        <w:rPr>
          <w:rFonts w:ascii="Times New Roman" w:eastAsia="Times New Roman" w:hAnsi="Times New Roman"/>
          <w:sz w:val="24"/>
          <w:szCs w:val="24"/>
          <w:lang w:eastAsia="lt-LT"/>
        </w:rPr>
        <w:t>sėdži</w:t>
      </w:r>
      <w:r w:rsidRPr="003B525B">
        <w:rPr>
          <w:rFonts w:ascii="Times New Roman" w:eastAsia="Times New Roman" w:hAnsi="Times New Roman"/>
          <w:sz w:val="24"/>
          <w:szCs w:val="24"/>
          <w:lang w:eastAsia="lt-LT"/>
        </w:rPr>
        <w:t>ų patalpai</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sudėtos plastikinės durys, grind</w:t>
      </w:r>
      <w:r>
        <w:rPr>
          <w:rFonts w:ascii="Times New Roman" w:eastAsia="Times New Roman" w:hAnsi="Times New Roman"/>
          <w:sz w:val="24"/>
          <w:szCs w:val="24"/>
          <w:lang w:eastAsia="lt-LT"/>
        </w:rPr>
        <w:t>ys išdėtos</w:t>
      </w:r>
      <w:r w:rsidRPr="0068192A">
        <w:rPr>
          <w:rFonts w:ascii="Times New Roman" w:eastAsia="Times New Roman" w:hAnsi="Times New Roman"/>
          <w:sz w:val="24"/>
          <w:szCs w:val="24"/>
          <w:lang w:eastAsia="lt-LT"/>
        </w:rPr>
        <w:t xml:space="preserve"> laminatu</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įrengt</w:t>
      </w:r>
      <w:r w:rsidR="007937A1">
        <w:rPr>
          <w:rFonts w:ascii="Times New Roman" w:eastAsia="Times New Roman" w:hAnsi="Times New Roman"/>
          <w:sz w:val="24"/>
          <w:szCs w:val="24"/>
          <w:lang w:eastAsia="lt-LT"/>
        </w:rPr>
        <w:t>i 5 darbo kabinetai,</w:t>
      </w:r>
      <w:r w:rsidRPr="0068192A">
        <w:rPr>
          <w:rFonts w:ascii="Times New Roman" w:eastAsia="Times New Roman" w:hAnsi="Times New Roman"/>
          <w:sz w:val="24"/>
          <w:szCs w:val="24"/>
          <w:lang w:eastAsia="lt-LT"/>
        </w:rPr>
        <w:t xml:space="preserve"> </w:t>
      </w:r>
      <w:r w:rsidR="007937A1">
        <w:rPr>
          <w:rFonts w:ascii="Times New Roman" w:eastAsia="Times New Roman" w:hAnsi="Times New Roman"/>
          <w:sz w:val="24"/>
          <w:szCs w:val="24"/>
          <w:lang w:eastAsia="lt-LT"/>
        </w:rPr>
        <w:t xml:space="preserve">pasėdžių patalpa, </w:t>
      </w:r>
      <w:r w:rsidRPr="0068192A">
        <w:rPr>
          <w:rFonts w:ascii="Times New Roman" w:eastAsia="Times New Roman" w:hAnsi="Times New Roman"/>
          <w:sz w:val="24"/>
          <w:szCs w:val="24"/>
          <w:lang w:eastAsia="lt-LT"/>
        </w:rPr>
        <w:t>poilsio patalpa su mini virtuvė</w:t>
      </w:r>
      <w:r>
        <w:rPr>
          <w:rFonts w:ascii="Times New Roman" w:eastAsia="Times New Roman" w:hAnsi="Times New Roman"/>
          <w:sz w:val="24"/>
          <w:szCs w:val="24"/>
          <w:lang w:eastAsia="lt-LT"/>
        </w:rPr>
        <w:t xml:space="preserve">le, </w:t>
      </w:r>
      <w:r w:rsidRPr="003B525B">
        <w:rPr>
          <w:rFonts w:ascii="Times New Roman" w:eastAsia="Times New Roman" w:hAnsi="Times New Roman"/>
          <w:sz w:val="24"/>
          <w:szCs w:val="24"/>
          <w:lang w:eastAsia="lt-LT"/>
        </w:rPr>
        <w:t>dokumentų laikymo patalpa</w:t>
      </w:r>
      <w:r>
        <w:rPr>
          <w:rFonts w:ascii="Times New Roman" w:eastAsia="Times New Roman" w:hAnsi="Times New Roman"/>
          <w:sz w:val="24"/>
          <w:szCs w:val="24"/>
          <w:lang w:eastAsia="lt-LT"/>
        </w:rPr>
        <w:t>,</w:t>
      </w:r>
      <w:r w:rsidRPr="0068192A">
        <w:rPr>
          <w:rFonts w:ascii="Times New Roman" w:eastAsia="Times New Roman" w:hAnsi="Times New Roman"/>
          <w:sz w:val="24"/>
          <w:szCs w:val="24"/>
          <w:lang w:eastAsia="lt-LT"/>
        </w:rPr>
        <w:t xml:space="preserve"> nupirkti nauji baldai darbo vietoms</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stalai, ofiso kėdės, dokumentų spintos,</w:t>
      </w:r>
      <w:r>
        <w:rPr>
          <w:rFonts w:ascii="Times New Roman" w:eastAsia="Times New Roman" w:hAnsi="Times New Roman"/>
          <w:sz w:val="24"/>
          <w:szCs w:val="24"/>
          <w:lang w:eastAsia="lt-LT"/>
        </w:rPr>
        <w:t xml:space="preserve"> posėdžių</w:t>
      </w:r>
      <w:r w:rsidRPr="0068192A">
        <w:rPr>
          <w:rFonts w:ascii="Times New Roman" w:eastAsia="Times New Roman" w:hAnsi="Times New Roman"/>
          <w:sz w:val="24"/>
          <w:szCs w:val="24"/>
          <w:lang w:eastAsia="lt-LT"/>
        </w:rPr>
        <w:t xml:space="preserve"> stalas su minkštomis kėdėmis</w:t>
      </w:r>
      <w:r>
        <w:rPr>
          <w:rFonts w:ascii="Times New Roman" w:eastAsia="Times New Roman" w:hAnsi="Times New Roman"/>
          <w:sz w:val="24"/>
          <w:szCs w:val="24"/>
          <w:lang w:eastAsia="lt-LT"/>
        </w:rPr>
        <w:t>,</w:t>
      </w:r>
      <w:r w:rsidRPr="0068192A">
        <w:rPr>
          <w:rFonts w:ascii="Times New Roman" w:eastAsia="Times New Roman" w:hAnsi="Times New Roman"/>
          <w:sz w:val="24"/>
          <w:szCs w:val="24"/>
          <w:lang w:eastAsia="lt-LT"/>
        </w:rPr>
        <w:t xml:space="preserve"> minkštasuoliai, daugiafunkcinis aparatas</w:t>
      </w:r>
      <w:r>
        <w:rPr>
          <w:rFonts w:ascii="Times New Roman" w:eastAsia="Times New Roman" w:hAnsi="Times New Roman"/>
          <w:sz w:val="24"/>
          <w:szCs w:val="24"/>
          <w:lang w:eastAsia="lt-LT"/>
        </w:rPr>
        <w:t>)</w:t>
      </w:r>
      <w:r w:rsidR="00A24E9C">
        <w:rPr>
          <w:rFonts w:ascii="Times New Roman" w:eastAsia="Times New Roman" w:hAnsi="Times New Roman"/>
          <w:sz w:val="24"/>
          <w:szCs w:val="24"/>
          <w:lang w:eastAsia="lt-LT"/>
        </w:rPr>
        <w:t>.</w:t>
      </w:r>
    </w:p>
    <w:p w14:paraId="66B4E8D6" w14:textId="0C679A8B" w:rsidR="00602C25" w:rsidRPr="003B525B" w:rsidRDefault="00A24E9C"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t>A</w:t>
      </w:r>
      <w:r w:rsidR="00602C25" w:rsidRPr="003B525B">
        <w:rPr>
          <w:rFonts w:ascii="Times New Roman" w:eastAsia="Times New Roman" w:hAnsi="Times New Roman"/>
          <w:sz w:val="24"/>
          <w:szCs w:val="24"/>
          <w:lang w:eastAsia="lt-LT"/>
        </w:rPr>
        <w:t>tnaujinti lauko laiptai į Pagalbos šeimai ir Pagalbos namuose padalinių įėjimus.</w:t>
      </w:r>
    </w:p>
    <w:p w14:paraId="75C51A93" w14:textId="43C8347A" w:rsidR="00602C25" w:rsidRPr="003B525B" w:rsidRDefault="00602C25" w:rsidP="00D13927">
      <w:pPr>
        <w:ind w:firstLine="709"/>
        <w:rPr>
          <w:rFonts w:ascii="Times New Roman" w:eastAsia="Times New Roman" w:hAnsi="Times New Roman"/>
          <w:sz w:val="24"/>
          <w:szCs w:val="24"/>
          <w:lang w:eastAsia="lt-LT"/>
        </w:rPr>
      </w:pPr>
      <w:r w:rsidRPr="003B525B">
        <w:rPr>
          <w:rFonts w:ascii="Times New Roman" w:eastAsia="Times New Roman" w:hAnsi="Times New Roman"/>
          <w:sz w:val="24"/>
          <w:szCs w:val="24"/>
          <w:lang w:eastAsia="lt-LT"/>
        </w:rPr>
        <w:t>Darbuotojų darb</w:t>
      </w:r>
      <w:r w:rsidR="003A6656">
        <w:rPr>
          <w:rFonts w:ascii="Times New Roman" w:eastAsia="Times New Roman" w:hAnsi="Times New Roman"/>
          <w:sz w:val="24"/>
          <w:szCs w:val="24"/>
          <w:lang w:eastAsia="lt-LT"/>
        </w:rPr>
        <w:t>o sąlygų</w:t>
      </w:r>
      <w:r w:rsidRPr="003B525B">
        <w:rPr>
          <w:rFonts w:ascii="Times New Roman" w:eastAsia="Times New Roman" w:hAnsi="Times New Roman"/>
          <w:sz w:val="24"/>
          <w:szCs w:val="24"/>
          <w:lang w:eastAsia="lt-LT"/>
        </w:rPr>
        <w:t xml:space="preserve"> gerin</w:t>
      </w:r>
      <w:r w:rsidR="003A6656">
        <w:rPr>
          <w:rFonts w:ascii="Times New Roman" w:eastAsia="Times New Roman" w:hAnsi="Times New Roman"/>
          <w:sz w:val="24"/>
          <w:szCs w:val="24"/>
          <w:lang w:eastAsia="lt-LT"/>
        </w:rPr>
        <w:t xml:space="preserve">imui </w:t>
      </w:r>
      <w:r w:rsidRPr="003B525B">
        <w:rPr>
          <w:rFonts w:ascii="Times New Roman" w:eastAsia="Times New Roman" w:hAnsi="Times New Roman"/>
          <w:sz w:val="24"/>
          <w:szCs w:val="24"/>
          <w:lang w:eastAsia="lt-LT"/>
        </w:rPr>
        <w:t xml:space="preserve">įsigyti 24 mobilaus </w:t>
      </w:r>
      <w:r w:rsidR="00A24E9C">
        <w:rPr>
          <w:rFonts w:ascii="Times New Roman" w:eastAsia="Times New Roman" w:hAnsi="Times New Roman"/>
          <w:sz w:val="24"/>
          <w:szCs w:val="24"/>
          <w:lang w:eastAsia="lt-LT"/>
        </w:rPr>
        <w:t xml:space="preserve">ryšio </w:t>
      </w:r>
      <w:r w:rsidRPr="003B525B">
        <w:rPr>
          <w:rFonts w:ascii="Times New Roman" w:eastAsia="Times New Roman" w:hAnsi="Times New Roman"/>
          <w:sz w:val="24"/>
          <w:szCs w:val="24"/>
          <w:lang w:eastAsia="lt-LT"/>
        </w:rPr>
        <w:t>telefono aparatai, 3 dviračiai.</w:t>
      </w:r>
    </w:p>
    <w:p w14:paraId="5FC0F34E" w14:textId="2B71B9AD" w:rsidR="00A24E9C" w:rsidRPr="0000061A" w:rsidRDefault="00602C25" w:rsidP="00D13927">
      <w:pPr>
        <w:ind w:firstLine="709"/>
        <w:rPr>
          <w:rFonts w:ascii="Times New Roman" w:hAnsi="Times New Roman"/>
          <w:sz w:val="24"/>
          <w:szCs w:val="24"/>
        </w:rPr>
      </w:pPr>
      <w:r w:rsidRPr="003B525B">
        <w:rPr>
          <w:rFonts w:ascii="Times New Roman" w:hAnsi="Times New Roman"/>
          <w:sz w:val="24"/>
          <w:szCs w:val="24"/>
        </w:rPr>
        <w:t>Atlikti kasmetiniai varžų matavimo darbai virtuvėje, skalbykloje ir pastatų priežiūros darbininkų naudojamiems elektriniams įrankiams.</w:t>
      </w:r>
    </w:p>
    <w:p w14:paraId="0842EA81" w14:textId="46FAC70F" w:rsidR="00A24E9C" w:rsidRDefault="0031384C" w:rsidP="00D13927">
      <w:pPr>
        <w:ind w:firstLine="709"/>
        <w:rPr>
          <w:rFonts w:ascii="Times New Roman" w:hAnsi="Times New Roman"/>
          <w:sz w:val="24"/>
          <w:szCs w:val="24"/>
        </w:rPr>
      </w:pPr>
      <w:r>
        <w:rPr>
          <w:rFonts w:ascii="Times New Roman" w:eastAsia="Times New Roman" w:hAnsi="Times New Roman"/>
          <w:sz w:val="24"/>
          <w:szCs w:val="24"/>
          <w:lang w:eastAsia="lt-LT"/>
        </w:rPr>
        <w:t>Į</w:t>
      </w:r>
      <w:r w:rsidR="00A24E9C" w:rsidRPr="0000061A">
        <w:rPr>
          <w:rFonts w:ascii="Times New Roman" w:eastAsia="Times New Roman" w:hAnsi="Times New Roman"/>
          <w:sz w:val="24"/>
          <w:szCs w:val="24"/>
          <w:lang w:eastAsia="lt-LT"/>
        </w:rPr>
        <w:t xml:space="preserve">staigos darbuotojai </w:t>
      </w:r>
      <w:r>
        <w:rPr>
          <w:rFonts w:ascii="Times New Roman" w:eastAsia="Times New Roman" w:hAnsi="Times New Roman"/>
          <w:sz w:val="24"/>
          <w:szCs w:val="24"/>
          <w:lang w:eastAsia="lt-LT"/>
        </w:rPr>
        <w:t xml:space="preserve">pagal poreikį </w:t>
      </w:r>
      <w:r w:rsidR="00A24E9C" w:rsidRPr="0000061A">
        <w:rPr>
          <w:rFonts w:ascii="Times New Roman" w:eastAsia="Times New Roman" w:hAnsi="Times New Roman"/>
          <w:sz w:val="24"/>
          <w:szCs w:val="24"/>
          <w:lang w:eastAsia="lt-LT"/>
        </w:rPr>
        <w:t xml:space="preserve">aprūpinti asmeninės apsaugos priemonėmis: vienkartinėmis pirštinėmis, veido kaukėmis, respiratoriais, </w:t>
      </w:r>
      <w:r w:rsidR="00A24E9C" w:rsidRPr="0000061A">
        <w:rPr>
          <w:rFonts w:ascii="Times New Roman" w:hAnsi="Times New Roman"/>
          <w:sz w:val="24"/>
          <w:szCs w:val="24"/>
        </w:rPr>
        <w:t xml:space="preserve">apsauginiais skydeliais, vienkartiniais chalatais, vienkartinėmis kepuraitėmis, vienkartiniai plastikinėmis prijuostėmis, </w:t>
      </w:r>
      <w:r w:rsidR="00A24E9C" w:rsidRPr="0000061A">
        <w:rPr>
          <w:rFonts w:ascii="Times New Roman" w:eastAsia="Times New Roman" w:hAnsi="Times New Roman"/>
          <w:sz w:val="24"/>
          <w:szCs w:val="24"/>
          <w:lang w:eastAsia="lt-LT"/>
        </w:rPr>
        <w:t xml:space="preserve">antrankoviais, antbačiais, </w:t>
      </w:r>
      <w:r w:rsidR="00A24E9C" w:rsidRPr="0000061A">
        <w:rPr>
          <w:rFonts w:ascii="Times New Roman" w:hAnsi="Times New Roman"/>
          <w:sz w:val="24"/>
          <w:szCs w:val="24"/>
        </w:rPr>
        <w:t>dezinfekciniu skysčiu paviršiams ir rankoms, dezinfekciniu geliu rankoms.</w:t>
      </w:r>
    </w:p>
    <w:p w14:paraId="7CD44BCF" w14:textId="77777777" w:rsidR="00347876" w:rsidRPr="00950EE5" w:rsidRDefault="00347876" w:rsidP="00D13927">
      <w:pPr>
        <w:rPr>
          <w:rFonts w:ascii="Times New Roman" w:hAnsi="Times New Roman"/>
          <w:bCs/>
          <w:sz w:val="20"/>
          <w:szCs w:val="20"/>
        </w:rPr>
      </w:pPr>
    </w:p>
    <w:p w14:paraId="4E13BFCC" w14:textId="700BB71F" w:rsidR="0021797C" w:rsidRDefault="00602C25" w:rsidP="00D13927">
      <w:pPr>
        <w:tabs>
          <w:tab w:val="left" w:pos="709"/>
        </w:tabs>
        <w:rPr>
          <w:rFonts w:ascii="Times New Roman" w:hAnsi="Times New Roman"/>
          <w:b/>
          <w:color w:val="76923C" w:themeColor="accent3" w:themeShade="BF"/>
          <w:sz w:val="24"/>
          <w:szCs w:val="24"/>
        </w:rPr>
      </w:pPr>
      <w:r>
        <w:rPr>
          <w:rFonts w:ascii="Times New Roman" w:hAnsi="Times New Roman"/>
          <w:b/>
          <w:sz w:val="24"/>
          <w:szCs w:val="24"/>
        </w:rPr>
        <w:tab/>
      </w:r>
      <w:r w:rsidRPr="00EE701C">
        <w:rPr>
          <w:rFonts w:ascii="Times New Roman" w:hAnsi="Times New Roman"/>
          <w:b/>
          <w:color w:val="76923C" w:themeColor="accent3" w:themeShade="BF"/>
          <w:sz w:val="24"/>
          <w:szCs w:val="24"/>
        </w:rPr>
        <w:t>Viešieji pirkimai</w:t>
      </w:r>
    </w:p>
    <w:p w14:paraId="0C7D08A4" w14:textId="77777777" w:rsidR="00AD0E74" w:rsidRPr="00950EE5" w:rsidRDefault="00AD0E74" w:rsidP="00D13927">
      <w:pPr>
        <w:tabs>
          <w:tab w:val="left" w:pos="709"/>
        </w:tabs>
        <w:rPr>
          <w:rFonts w:ascii="Times New Roman" w:hAnsi="Times New Roman"/>
          <w:bCs/>
          <w:sz w:val="20"/>
          <w:szCs w:val="20"/>
        </w:rPr>
      </w:pPr>
    </w:p>
    <w:p w14:paraId="711E635F" w14:textId="18846AEF" w:rsidR="00602C25" w:rsidRDefault="00602C25" w:rsidP="00D13927">
      <w:pPr>
        <w:tabs>
          <w:tab w:val="left" w:pos="709"/>
        </w:tabs>
        <w:rPr>
          <w:rFonts w:ascii="Times New Roman" w:hAnsi="Times New Roman"/>
          <w:sz w:val="24"/>
          <w:szCs w:val="24"/>
        </w:rPr>
      </w:pPr>
      <w:r w:rsidRPr="0050307D">
        <w:rPr>
          <w:rFonts w:ascii="Times New Roman" w:hAnsi="Times New Roman"/>
          <w:sz w:val="24"/>
          <w:szCs w:val="24"/>
        </w:rPr>
        <w:tab/>
      </w:r>
      <w:r w:rsidR="0059726A" w:rsidRPr="0050307D">
        <w:rPr>
          <w:rFonts w:ascii="Times New Roman" w:hAnsi="Times New Roman"/>
          <w:sz w:val="24"/>
          <w:szCs w:val="24"/>
        </w:rPr>
        <w:t xml:space="preserve">Centro viešuosius pirkimus </w:t>
      </w:r>
      <w:r w:rsidR="0059726A">
        <w:rPr>
          <w:rFonts w:ascii="Times New Roman" w:hAnsi="Times New Roman"/>
          <w:sz w:val="24"/>
          <w:szCs w:val="24"/>
        </w:rPr>
        <w:t>atlieka s</w:t>
      </w:r>
      <w:r w:rsidRPr="0050307D">
        <w:rPr>
          <w:rFonts w:ascii="Times New Roman" w:hAnsi="Times New Roman"/>
          <w:sz w:val="24"/>
          <w:szCs w:val="24"/>
        </w:rPr>
        <w:t xml:space="preserve">pecialistė ūkio reikalams. </w:t>
      </w:r>
    </w:p>
    <w:p w14:paraId="35D71DC3" w14:textId="131C019E" w:rsidR="00602C25" w:rsidRPr="0019704F" w:rsidRDefault="00602C25" w:rsidP="00D13927">
      <w:pPr>
        <w:tabs>
          <w:tab w:val="left" w:pos="709"/>
        </w:tabs>
        <w:rPr>
          <w:rFonts w:ascii="Times New Roman" w:hAnsi="Times New Roman"/>
          <w:sz w:val="24"/>
          <w:szCs w:val="24"/>
        </w:rPr>
      </w:pPr>
      <w:r w:rsidRPr="003B525B">
        <w:rPr>
          <w:rFonts w:ascii="Times New Roman" w:hAnsi="Times New Roman"/>
          <w:sz w:val="24"/>
          <w:szCs w:val="24"/>
        </w:rPr>
        <w:tab/>
      </w:r>
      <w:r w:rsidR="007937A1" w:rsidRPr="003B525B">
        <w:rPr>
          <w:rFonts w:ascii="Times New Roman" w:hAnsi="Times New Roman"/>
          <w:sz w:val="24"/>
          <w:szCs w:val="24"/>
        </w:rPr>
        <w:t xml:space="preserve">Bendra </w:t>
      </w:r>
      <w:r w:rsidR="007937A1">
        <w:rPr>
          <w:rFonts w:ascii="Times New Roman" w:hAnsi="Times New Roman"/>
          <w:sz w:val="24"/>
          <w:szCs w:val="24"/>
        </w:rPr>
        <w:t xml:space="preserve">2022 m. </w:t>
      </w:r>
      <w:r w:rsidR="007937A1" w:rsidRPr="003B525B">
        <w:rPr>
          <w:rFonts w:ascii="Times New Roman" w:hAnsi="Times New Roman"/>
          <w:sz w:val="24"/>
          <w:szCs w:val="24"/>
        </w:rPr>
        <w:t xml:space="preserve">viešųjų pirkimų suma </w:t>
      </w:r>
      <w:r w:rsidR="00E93691">
        <w:rPr>
          <w:rFonts w:ascii="Times New Roman" w:hAnsi="Times New Roman"/>
          <w:sz w:val="24"/>
          <w:szCs w:val="24"/>
        </w:rPr>
        <w:t>–</w:t>
      </w:r>
      <w:r w:rsidR="007937A1">
        <w:rPr>
          <w:rFonts w:ascii="Times New Roman" w:hAnsi="Times New Roman"/>
          <w:sz w:val="24"/>
          <w:szCs w:val="24"/>
        </w:rPr>
        <w:t xml:space="preserve"> </w:t>
      </w:r>
      <w:r w:rsidR="007937A1" w:rsidRPr="003B525B">
        <w:rPr>
          <w:rFonts w:ascii="Times New Roman" w:hAnsi="Times New Roman"/>
          <w:sz w:val="24"/>
          <w:szCs w:val="24"/>
        </w:rPr>
        <w:t>175</w:t>
      </w:r>
      <w:r w:rsidR="007937A1">
        <w:rPr>
          <w:rFonts w:ascii="Times New Roman" w:hAnsi="Times New Roman"/>
          <w:sz w:val="24"/>
          <w:szCs w:val="24"/>
        </w:rPr>
        <w:t xml:space="preserve"> </w:t>
      </w:r>
      <w:r w:rsidR="007937A1" w:rsidRPr="003B525B">
        <w:rPr>
          <w:rFonts w:ascii="Times New Roman" w:hAnsi="Times New Roman"/>
          <w:sz w:val="24"/>
          <w:szCs w:val="24"/>
        </w:rPr>
        <w:t>552,14 Eur</w:t>
      </w:r>
      <w:r w:rsidR="007937A1">
        <w:rPr>
          <w:rFonts w:ascii="Times New Roman" w:hAnsi="Times New Roman"/>
          <w:sz w:val="24"/>
          <w:szCs w:val="24"/>
        </w:rPr>
        <w:t xml:space="preserve">. </w:t>
      </w:r>
      <w:r w:rsidR="0019704F" w:rsidRPr="0050307D">
        <w:rPr>
          <w:rFonts w:ascii="Times New Roman" w:hAnsi="Times New Roman"/>
          <w:sz w:val="24"/>
          <w:szCs w:val="24"/>
        </w:rPr>
        <w:t>202</w:t>
      </w:r>
      <w:r w:rsidR="0019704F">
        <w:rPr>
          <w:rFonts w:ascii="Times New Roman" w:hAnsi="Times New Roman"/>
          <w:sz w:val="24"/>
          <w:szCs w:val="24"/>
        </w:rPr>
        <w:t>2</w:t>
      </w:r>
      <w:r w:rsidR="0019704F" w:rsidRPr="0050307D">
        <w:rPr>
          <w:rFonts w:ascii="Times New Roman" w:hAnsi="Times New Roman"/>
          <w:sz w:val="24"/>
          <w:szCs w:val="24"/>
        </w:rPr>
        <w:t xml:space="preserve"> metais, vykdant viešuosius pirkimus, atlikti 2</w:t>
      </w:r>
      <w:r w:rsidR="0019704F">
        <w:rPr>
          <w:rFonts w:ascii="Times New Roman" w:hAnsi="Times New Roman"/>
          <w:sz w:val="24"/>
          <w:szCs w:val="24"/>
        </w:rPr>
        <w:t>85</w:t>
      </w:r>
      <w:r w:rsidR="0019704F" w:rsidRPr="0050307D">
        <w:rPr>
          <w:rFonts w:ascii="Times New Roman" w:hAnsi="Times New Roman"/>
          <w:sz w:val="24"/>
          <w:szCs w:val="24"/>
        </w:rPr>
        <w:t xml:space="preserve"> sandoriai (</w:t>
      </w:r>
      <w:r w:rsidR="0019704F">
        <w:rPr>
          <w:rFonts w:ascii="Times New Roman" w:hAnsi="Times New Roman"/>
          <w:sz w:val="24"/>
          <w:szCs w:val="24"/>
        </w:rPr>
        <w:t xml:space="preserve">2021 m. </w:t>
      </w:r>
      <w:r w:rsidR="00E93691">
        <w:rPr>
          <w:rFonts w:ascii="Times New Roman" w:hAnsi="Times New Roman"/>
          <w:sz w:val="24"/>
          <w:szCs w:val="24"/>
        </w:rPr>
        <w:t>–</w:t>
      </w:r>
      <w:r w:rsidR="0019704F">
        <w:rPr>
          <w:rFonts w:ascii="Times New Roman" w:hAnsi="Times New Roman"/>
          <w:sz w:val="24"/>
          <w:szCs w:val="24"/>
        </w:rPr>
        <w:t xml:space="preserve"> 263 sandoriai, </w:t>
      </w:r>
      <w:r w:rsidR="0019704F" w:rsidRPr="0050307D">
        <w:rPr>
          <w:rFonts w:ascii="Times New Roman" w:hAnsi="Times New Roman"/>
          <w:sz w:val="24"/>
          <w:szCs w:val="24"/>
        </w:rPr>
        <w:t xml:space="preserve">2020 m. </w:t>
      </w:r>
      <w:r w:rsidR="00E93691">
        <w:rPr>
          <w:rFonts w:ascii="Times New Roman" w:hAnsi="Times New Roman"/>
          <w:sz w:val="24"/>
          <w:szCs w:val="24"/>
        </w:rPr>
        <w:t>–</w:t>
      </w:r>
      <w:r w:rsidR="0019704F" w:rsidRPr="0050307D">
        <w:rPr>
          <w:rFonts w:ascii="Times New Roman" w:hAnsi="Times New Roman"/>
          <w:sz w:val="24"/>
          <w:szCs w:val="24"/>
        </w:rPr>
        <w:t xml:space="preserve"> 220 sandorių, 2019 m. </w:t>
      </w:r>
      <w:r w:rsidR="00E93691">
        <w:rPr>
          <w:rFonts w:ascii="Times New Roman" w:hAnsi="Times New Roman"/>
          <w:sz w:val="24"/>
          <w:szCs w:val="24"/>
        </w:rPr>
        <w:t>–</w:t>
      </w:r>
      <w:r w:rsidR="0019704F" w:rsidRPr="0050307D">
        <w:rPr>
          <w:rFonts w:ascii="Times New Roman" w:hAnsi="Times New Roman"/>
          <w:sz w:val="24"/>
          <w:szCs w:val="24"/>
        </w:rPr>
        <w:t xml:space="preserve"> 258 sandoriai 2018 m. </w:t>
      </w:r>
      <w:r w:rsidR="00E93691">
        <w:rPr>
          <w:rFonts w:ascii="Times New Roman" w:hAnsi="Times New Roman"/>
          <w:sz w:val="24"/>
          <w:szCs w:val="24"/>
        </w:rPr>
        <w:t>–</w:t>
      </w:r>
      <w:r w:rsidR="0019704F" w:rsidRPr="0050307D">
        <w:rPr>
          <w:rFonts w:ascii="Times New Roman" w:hAnsi="Times New Roman"/>
          <w:sz w:val="24"/>
          <w:szCs w:val="24"/>
        </w:rPr>
        <w:t xml:space="preserve"> 238 sandoriai), iš kurių 2</w:t>
      </w:r>
      <w:r w:rsidR="0019704F">
        <w:rPr>
          <w:rFonts w:ascii="Times New Roman" w:hAnsi="Times New Roman"/>
          <w:sz w:val="24"/>
          <w:szCs w:val="24"/>
        </w:rPr>
        <w:t>65</w:t>
      </w:r>
      <w:r w:rsidR="0019704F" w:rsidRPr="0050307D">
        <w:rPr>
          <w:rFonts w:ascii="Times New Roman" w:hAnsi="Times New Roman"/>
          <w:sz w:val="24"/>
          <w:szCs w:val="24"/>
        </w:rPr>
        <w:t xml:space="preserve"> vienkartinio pobūdžio pirkimai </w:t>
      </w:r>
      <w:r w:rsidR="00E93691">
        <w:rPr>
          <w:rFonts w:ascii="Times New Roman" w:hAnsi="Times New Roman"/>
          <w:sz w:val="24"/>
          <w:szCs w:val="24"/>
        </w:rPr>
        <w:t>–</w:t>
      </w:r>
      <w:r w:rsidR="0019704F" w:rsidRPr="0050307D">
        <w:rPr>
          <w:rFonts w:ascii="Times New Roman" w:hAnsi="Times New Roman"/>
          <w:sz w:val="24"/>
          <w:szCs w:val="24"/>
        </w:rPr>
        <w:t xml:space="preserve"> </w:t>
      </w:r>
      <w:r w:rsidR="0019704F" w:rsidRPr="003B525B">
        <w:rPr>
          <w:rFonts w:ascii="Times New Roman" w:hAnsi="Times New Roman"/>
          <w:sz w:val="24"/>
          <w:szCs w:val="24"/>
        </w:rPr>
        <w:t>126</w:t>
      </w:r>
      <w:r w:rsidR="0019704F">
        <w:rPr>
          <w:rFonts w:ascii="Times New Roman" w:hAnsi="Times New Roman"/>
          <w:sz w:val="24"/>
          <w:szCs w:val="24"/>
        </w:rPr>
        <w:t xml:space="preserve"> </w:t>
      </w:r>
      <w:r w:rsidR="0019704F" w:rsidRPr="003B525B">
        <w:rPr>
          <w:rFonts w:ascii="Times New Roman" w:hAnsi="Times New Roman"/>
          <w:sz w:val="24"/>
          <w:szCs w:val="24"/>
        </w:rPr>
        <w:t>832,91 Eur</w:t>
      </w:r>
      <w:r w:rsidR="0019704F">
        <w:rPr>
          <w:rFonts w:ascii="Times New Roman" w:hAnsi="Times New Roman"/>
          <w:sz w:val="24"/>
          <w:szCs w:val="24"/>
        </w:rPr>
        <w:t xml:space="preserve"> </w:t>
      </w:r>
      <w:r w:rsidR="0019704F" w:rsidRPr="0050307D">
        <w:rPr>
          <w:rFonts w:ascii="Times New Roman" w:hAnsi="Times New Roman"/>
          <w:sz w:val="24"/>
          <w:szCs w:val="24"/>
        </w:rPr>
        <w:t>(</w:t>
      </w:r>
      <w:r w:rsidR="0019704F">
        <w:rPr>
          <w:rFonts w:ascii="Times New Roman" w:hAnsi="Times New Roman"/>
          <w:sz w:val="24"/>
          <w:szCs w:val="24"/>
        </w:rPr>
        <w:t xml:space="preserve">2021 m. </w:t>
      </w:r>
      <w:r w:rsidR="00E93691">
        <w:rPr>
          <w:rFonts w:ascii="Times New Roman" w:hAnsi="Times New Roman"/>
          <w:sz w:val="24"/>
          <w:szCs w:val="24"/>
        </w:rPr>
        <w:t>–</w:t>
      </w:r>
      <w:r w:rsidR="0019704F">
        <w:rPr>
          <w:rFonts w:ascii="Times New Roman" w:hAnsi="Times New Roman"/>
          <w:sz w:val="24"/>
          <w:szCs w:val="24"/>
        </w:rPr>
        <w:t xml:space="preserve"> </w:t>
      </w:r>
      <w:r w:rsidR="0019704F" w:rsidRPr="0050307D">
        <w:rPr>
          <w:rFonts w:ascii="Times New Roman" w:hAnsi="Times New Roman"/>
          <w:sz w:val="24"/>
          <w:szCs w:val="24"/>
        </w:rPr>
        <w:t>88</w:t>
      </w:r>
      <w:r w:rsidR="0019704F">
        <w:rPr>
          <w:rFonts w:ascii="Times New Roman" w:hAnsi="Times New Roman"/>
          <w:sz w:val="24"/>
          <w:szCs w:val="24"/>
        </w:rPr>
        <w:t xml:space="preserve"> </w:t>
      </w:r>
      <w:r w:rsidR="0019704F" w:rsidRPr="0050307D">
        <w:rPr>
          <w:rFonts w:ascii="Times New Roman" w:hAnsi="Times New Roman"/>
          <w:sz w:val="24"/>
          <w:szCs w:val="24"/>
        </w:rPr>
        <w:t>818,03 Eur</w:t>
      </w:r>
      <w:r w:rsidR="0019704F">
        <w:rPr>
          <w:rFonts w:ascii="Times New Roman" w:hAnsi="Times New Roman"/>
          <w:sz w:val="24"/>
          <w:szCs w:val="24"/>
        </w:rPr>
        <w:t xml:space="preserve">, </w:t>
      </w:r>
      <w:r w:rsidR="0019704F" w:rsidRPr="0050307D">
        <w:rPr>
          <w:rFonts w:ascii="Times New Roman" w:hAnsi="Times New Roman"/>
          <w:sz w:val="24"/>
          <w:szCs w:val="24"/>
        </w:rPr>
        <w:t xml:space="preserve">2020 m. </w:t>
      </w:r>
      <w:r w:rsidR="00E93691">
        <w:rPr>
          <w:rFonts w:ascii="Times New Roman" w:hAnsi="Times New Roman"/>
          <w:sz w:val="24"/>
          <w:szCs w:val="24"/>
        </w:rPr>
        <w:t>–</w:t>
      </w:r>
      <w:r w:rsidR="0019704F" w:rsidRPr="0050307D">
        <w:rPr>
          <w:rFonts w:ascii="Times New Roman" w:hAnsi="Times New Roman"/>
          <w:sz w:val="24"/>
          <w:szCs w:val="24"/>
        </w:rPr>
        <w:t xml:space="preserve"> 46</w:t>
      </w:r>
      <w:r w:rsidR="0019704F">
        <w:rPr>
          <w:rFonts w:ascii="Times New Roman" w:hAnsi="Times New Roman"/>
          <w:sz w:val="24"/>
          <w:szCs w:val="24"/>
        </w:rPr>
        <w:t xml:space="preserve"> </w:t>
      </w:r>
      <w:r w:rsidR="0019704F" w:rsidRPr="0050307D">
        <w:rPr>
          <w:rFonts w:ascii="Times New Roman" w:hAnsi="Times New Roman"/>
          <w:sz w:val="24"/>
          <w:szCs w:val="24"/>
        </w:rPr>
        <w:t>442,07 Eur)</w:t>
      </w:r>
      <w:r w:rsidR="0019704F" w:rsidRPr="003B525B">
        <w:rPr>
          <w:rFonts w:ascii="Times New Roman" w:hAnsi="Times New Roman"/>
          <w:sz w:val="24"/>
          <w:szCs w:val="24"/>
        </w:rPr>
        <w:t>.</w:t>
      </w:r>
      <w:r w:rsidR="0019704F">
        <w:rPr>
          <w:rFonts w:ascii="Times New Roman" w:hAnsi="Times New Roman"/>
          <w:sz w:val="24"/>
          <w:szCs w:val="24"/>
        </w:rPr>
        <w:t xml:space="preserve"> 2022 m. s</w:t>
      </w:r>
      <w:r w:rsidRPr="003B525B">
        <w:rPr>
          <w:rFonts w:ascii="Times New Roman" w:hAnsi="Times New Roman"/>
          <w:sz w:val="24"/>
          <w:szCs w:val="24"/>
        </w:rPr>
        <w:t>udarytos 20 ilgalaik</w:t>
      </w:r>
      <w:r w:rsidR="0019704F">
        <w:rPr>
          <w:rFonts w:ascii="Times New Roman" w:hAnsi="Times New Roman"/>
          <w:sz w:val="24"/>
          <w:szCs w:val="24"/>
        </w:rPr>
        <w:t>ių</w:t>
      </w:r>
      <w:r w:rsidRPr="003B525B">
        <w:rPr>
          <w:rFonts w:ascii="Times New Roman" w:hAnsi="Times New Roman"/>
          <w:sz w:val="24"/>
          <w:szCs w:val="24"/>
        </w:rPr>
        <w:t xml:space="preserve"> ar trumpalaik</w:t>
      </w:r>
      <w:r w:rsidR="0019704F">
        <w:rPr>
          <w:rFonts w:ascii="Times New Roman" w:hAnsi="Times New Roman"/>
          <w:sz w:val="24"/>
          <w:szCs w:val="24"/>
        </w:rPr>
        <w:t>ių</w:t>
      </w:r>
      <w:r w:rsidRPr="003B525B">
        <w:rPr>
          <w:rFonts w:ascii="Times New Roman" w:hAnsi="Times New Roman"/>
          <w:sz w:val="24"/>
          <w:szCs w:val="24"/>
        </w:rPr>
        <w:t xml:space="preserve"> sutar</w:t>
      </w:r>
      <w:r w:rsidR="0019704F">
        <w:rPr>
          <w:rFonts w:ascii="Times New Roman" w:hAnsi="Times New Roman"/>
          <w:sz w:val="24"/>
          <w:szCs w:val="24"/>
        </w:rPr>
        <w:t>čių</w:t>
      </w:r>
      <w:r w:rsidRPr="003B525B">
        <w:rPr>
          <w:rFonts w:ascii="Times New Roman" w:hAnsi="Times New Roman"/>
          <w:sz w:val="24"/>
          <w:szCs w:val="24"/>
        </w:rPr>
        <w:t>, kurių suma 48</w:t>
      </w:r>
      <w:r w:rsidR="0019704F">
        <w:rPr>
          <w:rFonts w:ascii="Times New Roman" w:hAnsi="Times New Roman"/>
          <w:sz w:val="24"/>
          <w:szCs w:val="24"/>
        </w:rPr>
        <w:t xml:space="preserve"> </w:t>
      </w:r>
      <w:r w:rsidRPr="003B525B">
        <w:rPr>
          <w:rFonts w:ascii="Times New Roman" w:hAnsi="Times New Roman"/>
          <w:sz w:val="24"/>
          <w:szCs w:val="24"/>
        </w:rPr>
        <w:t xml:space="preserve">719,23 Eur, CPO atliktas </w:t>
      </w:r>
      <w:r w:rsidR="0019704F">
        <w:rPr>
          <w:rFonts w:ascii="Times New Roman" w:hAnsi="Times New Roman"/>
          <w:sz w:val="24"/>
          <w:szCs w:val="24"/>
        </w:rPr>
        <w:t xml:space="preserve">vienas </w:t>
      </w:r>
      <w:r w:rsidRPr="003B525B">
        <w:rPr>
          <w:rFonts w:ascii="Times New Roman" w:hAnsi="Times New Roman"/>
          <w:sz w:val="24"/>
          <w:szCs w:val="24"/>
        </w:rPr>
        <w:t>Bitės mobilaus ryšio paslaugų pirkim</w:t>
      </w:r>
      <w:r w:rsidR="0019704F">
        <w:rPr>
          <w:rFonts w:ascii="Times New Roman" w:hAnsi="Times New Roman"/>
          <w:sz w:val="24"/>
          <w:szCs w:val="24"/>
        </w:rPr>
        <w:t>as.</w:t>
      </w:r>
    </w:p>
    <w:p w14:paraId="548C09ED" w14:textId="0D74B4CA" w:rsidR="00602C25" w:rsidRPr="0019704F" w:rsidRDefault="00602C25" w:rsidP="00D13927">
      <w:pPr>
        <w:tabs>
          <w:tab w:val="left" w:pos="709"/>
        </w:tabs>
        <w:rPr>
          <w:rFonts w:ascii="Times New Roman" w:hAnsi="Times New Roman"/>
          <w:sz w:val="20"/>
          <w:szCs w:val="20"/>
        </w:rPr>
      </w:pPr>
    </w:p>
    <w:p w14:paraId="243FCD56" w14:textId="3726786C" w:rsidR="00602C25" w:rsidRDefault="00602C25" w:rsidP="00D13927">
      <w:pPr>
        <w:tabs>
          <w:tab w:val="left" w:pos="709"/>
        </w:tabs>
        <w:rPr>
          <w:rFonts w:ascii="Times New Roman" w:hAnsi="Times New Roman"/>
          <w:b/>
          <w:bCs/>
          <w:color w:val="76923C" w:themeColor="accent3" w:themeShade="BF"/>
          <w:sz w:val="24"/>
          <w:szCs w:val="24"/>
        </w:rPr>
      </w:pPr>
      <w:r w:rsidRPr="00EE701C">
        <w:rPr>
          <w:rFonts w:ascii="Times New Roman" w:hAnsi="Times New Roman"/>
          <w:b/>
          <w:bCs/>
          <w:color w:val="76923C" w:themeColor="accent3" w:themeShade="BF"/>
          <w:sz w:val="24"/>
          <w:szCs w:val="24"/>
        </w:rPr>
        <w:tab/>
        <w:t>Ryšių sistema (informacinės ir komunikavimo sistemos)</w:t>
      </w:r>
    </w:p>
    <w:p w14:paraId="59E696CF" w14:textId="77777777" w:rsidR="00AD0E74" w:rsidRPr="0049021B" w:rsidRDefault="00AD0E74" w:rsidP="00D13927">
      <w:pPr>
        <w:tabs>
          <w:tab w:val="left" w:pos="709"/>
        </w:tabs>
        <w:rPr>
          <w:rFonts w:ascii="Times New Roman" w:hAnsi="Times New Roman"/>
          <w:sz w:val="20"/>
          <w:szCs w:val="20"/>
        </w:rPr>
      </w:pPr>
    </w:p>
    <w:p w14:paraId="3EB52A2B" w14:textId="3476BC87" w:rsidR="00602C25" w:rsidRPr="00F15442" w:rsidRDefault="00EE701C" w:rsidP="00D13927">
      <w:pPr>
        <w:tabs>
          <w:tab w:val="left" w:pos="709"/>
        </w:tabs>
        <w:rPr>
          <w:rFonts w:ascii="Times New Roman" w:hAnsi="Times New Roman"/>
          <w:sz w:val="24"/>
          <w:szCs w:val="24"/>
        </w:rPr>
      </w:pPr>
      <w:r>
        <w:rPr>
          <w:rFonts w:ascii="Times New Roman" w:hAnsi="Times New Roman"/>
          <w:sz w:val="24"/>
          <w:szCs w:val="24"/>
        </w:rPr>
        <w:tab/>
      </w:r>
      <w:r w:rsidR="00602C25" w:rsidRPr="00F15442">
        <w:rPr>
          <w:rFonts w:ascii="Times New Roman" w:hAnsi="Times New Roman"/>
          <w:sz w:val="24"/>
          <w:szCs w:val="24"/>
        </w:rPr>
        <w:t>Kretingos socialinių pas</w:t>
      </w:r>
      <w:r w:rsidR="00602C25">
        <w:rPr>
          <w:rFonts w:ascii="Times New Roman" w:hAnsi="Times New Roman"/>
          <w:sz w:val="24"/>
          <w:szCs w:val="24"/>
        </w:rPr>
        <w:t xml:space="preserve">laugų centro apskaitoje </w:t>
      </w:r>
      <w:r w:rsidR="00A77EBA">
        <w:rPr>
          <w:rFonts w:ascii="Times New Roman" w:hAnsi="Times New Roman"/>
          <w:sz w:val="24"/>
          <w:szCs w:val="24"/>
        </w:rPr>
        <w:t xml:space="preserve">yra </w:t>
      </w:r>
      <w:r w:rsidR="00602C25">
        <w:rPr>
          <w:rFonts w:ascii="Times New Roman" w:hAnsi="Times New Roman"/>
          <w:sz w:val="24"/>
          <w:szCs w:val="24"/>
        </w:rPr>
        <w:t>42 kompiuteriai</w:t>
      </w:r>
      <w:r w:rsidR="00602C25" w:rsidRPr="00F15442">
        <w:rPr>
          <w:rFonts w:ascii="Times New Roman" w:hAnsi="Times New Roman"/>
          <w:sz w:val="24"/>
          <w:szCs w:val="24"/>
        </w:rPr>
        <w:t>. Įstaiga įsigijusi programas –</w:t>
      </w:r>
      <w:r w:rsidR="00E93691">
        <w:rPr>
          <w:rFonts w:ascii="Times New Roman" w:hAnsi="Times New Roman"/>
          <w:sz w:val="24"/>
          <w:szCs w:val="24"/>
        </w:rPr>
        <w:t xml:space="preserve"> </w:t>
      </w:r>
      <w:r w:rsidR="00602C25" w:rsidRPr="00F15442">
        <w:rPr>
          <w:rFonts w:ascii="Times New Roman" w:hAnsi="Times New Roman"/>
          <w:sz w:val="24"/>
          <w:szCs w:val="24"/>
        </w:rPr>
        <w:t>Finalga, Finas (pagrindinis ir papildomas paketas), kuriuo dirba vyriausiasis buhalteris ir buhalteris, program</w:t>
      </w:r>
      <w:r w:rsidR="00A77EBA">
        <w:rPr>
          <w:rFonts w:ascii="Times New Roman" w:hAnsi="Times New Roman"/>
          <w:sz w:val="24"/>
          <w:szCs w:val="24"/>
        </w:rPr>
        <w:t>ą</w:t>
      </w:r>
      <w:r w:rsidR="00602C25" w:rsidRPr="00F15442">
        <w:rPr>
          <w:rFonts w:ascii="Times New Roman" w:hAnsi="Times New Roman"/>
          <w:sz w:val="24"/>
          <w:szCs w:val="24"/>
        </w:rPr>
        <w:t xml:space="preserve"> Smalsius, kuria dirba slaugytojas (išrašomi valgiaraščiai) ir sandėlininkas (įveda į eksploataciją atvežtus maisto produktus ir juos nurašo pagal pateiktus valgiaraščius-reikalavimus).</w:t>
      </w:r>
      <w:r w:rsidR="00764AD3">
        <w:rPr>
          <w:rFonts w:ascii="Times New Roman" w:hAnsi="Times New Roman"/>
          <w:sz w:val="24"/>
          <w:szCs w:val="24"/>
        </w:rPr>
        <w:t xml:space="preserve"> </w:t>
      </w:r>
      <w:r w:rsidR="00764AD3" w:rsidRPr="00764AD3">
        <w:rPr>
          <w:rFonts w:ascii="Times New Roman" w:hAnsi="Times New Roman"/>
          <w:sz w:val="24"/>
          <w:szCs w:val="24"/>
        </w:rPr>
        <w:t>Kretingos rajono gyventojų aprūpinimas techninės pagalbos neįgaliesiems priemonėmis organizuojamas naudojantis centralizuota TPPAIS programa.</w:t>
      </w:r>
    </w:p>
    <w:p w14:paraId="471F89DD" w14:textId="5D067722" w:rsidR="00602C25" w:rsidRPr="00A5174A" w:rsidRDefault="00602C25" w:rsidP="00D13927">
      <w:pPr>
        <w:ind w:firstLine="709"/>
        <w:rPr>
          <w:rFonts w:ascii="Times New Roman" w:eastAsia="Times New Roman" w:hAnsi="Times New Roman"/>
          <w:sz w:val="24"/>
          <w:szCs w:val="24"/>
        </w:rPr>
      </w:pPr>
      <w:r w:rsidRPr="00A5174A">
        <w:rPr>
          <w:rFonts w:ascii="Times New Roman" w:eastAsia="Times New Roman" w:hAnsi="Times New Roman"/>
          <w:sz w:val="24"/>
          <w:szCs w:val="24"/>
        </w:rPr>
        <w:t>2022 m. nupirkt</w:t>
      </w:r>
      <w:r w:rsidR="00764AD3">
        <w:rPr>
          <w:rFonts w:ascii="Times New Roman" w:eastAsia="Times New Roman" w:hAnsi="Times New Roman"/>
          <w:sz w:val="24"/>
          <w:szCs w:val="24"/>
        </w:rPr>
        <w:t>a</w:t>
      </w:r>
      <w:r w:rsidRPr="00A5174A">
        <w:rPr>
          <w:rFonts w:ascii="Times New Roman" w:eastAsia="Times New Roman" w:hAnsi="Times New Roman"/>
          <w:sz w:val="24"/>
          <w:szCs w:val="24"/>
        </w:rPr>
        <w:t xml:space="preserve"> 10 kompiuterių su pilnu programų paketu, kurių bendra vertė 10</w:t>
      </w:r>
      <w:r w:rsidR="00764AD3">
        <w:rPr>
          <w:rFonts w:ascii="Times New Roman" w:eastAsia="Times New Roman" w:hAnsi="Times New Roman"/>
          <w:sz w:val="24"/>
          <w:szCs w:val="24"/>
        </w:rPr>
        <w:t xml:space="preserve"> </w:t>
      </w:r>
      <w:r w:rsidRPr="00A5174A">
        <w:rPr>
          <w:rFonts w:ascii="Times New Roman" w:eastAsia="Times New Roman" w:hAnsi="Times New Roman"/>
          <w:sz w:val="24"/>
          <w:szCs w:val="24"/>
        </w:rPr>
        <w:t>554,92 Eur</w:t>
      </w:r>
      <w:r w:rsidR="00764AD3">
        <w:rPr>
          <w:rFonts w:ascii="Times New Roman" w:eastAsia="Times New Roman" w:hAnsi="Times New Roman"/>
          <w:sz w:val="24"/>
          <w:szCs w:val="24"/>
        </w:rPr>
        <w:t xml:space="preserve">, </w:t>
      </w:r>
      <w:r w:rsidRPr="00A5174A">
        <w:rPr>
          <w:rFonts w:ascii="Times New Roman" w:eastAsia="Times New Roman" w:hAnsi="Times New Roman"/>
          <w:sz w:val="24"/>
          <w:szCs w:val="24"/>
        </w:rPr>
        <w:t>ausin</w:t>
      </w:r>
      <w:r w:rsidR="00764AD3">
        <w:rPr>
          <w:rFonts w:ascii="Times New Roman" w:eastAsia="Times New Roman" w:hAnsi="Times New Roman"/>
          <w:sz w:val="24"/>
          <w:szCs w:val="24"/>
        </w:rPr>
        <w:t>ė</w:t>
      </w:r>
      <w:r w:rsidRPr="00A5174A">
        <w:rPr>
          <w:rFonts w:ascii="Times New Roman" w:eastAsia="Times New Roman" w:hAnsi="Times New Roman"/>
          <w:sz w:val="24"/>
          <w:szCs w:val="24"/>
        </w:rPr>
        <w:t>s Sony su mikrofonu, kamera Dahua Full HD 1080 USB su integruotais mikrofonais – 20 vnt</w:t>
      </w:r>
      <w:r w:rsidR="00764AD3">
        <w:rPr>
          <w:rFonts w:ascii="Times New Roman" w:eastAsia="Times New Roman" w:hAnsi="Times New Roman"/>
          <w:sz w:val="24"/>
          <w:szCs w:val="24"/>
        </w:rPr>
        <w:t>.</w:t>
      </w:r>
      <w:r w:rsidRPr="00A5174A">
        <w:rPr>
          <w:rFonts w:ascii="Times New Roman" w:eastAsia="Times New Roman" w:hAnsi="Times New Roman"/>
          <w:sz w:val="24"/>
          <w:szCs w:val="24"/>
        </w:rPr>
        <w:t xml:space="preserve">, multifunkcinis skaitmeninis kopijavimo aparatas, kurio vertė 1623,82 Eur, </w:t>
      </w:r>
      <w:r w:rsidR="00764AD3" w:rsidRPr="00A5174A">
        <w:rPr>
          <w:rFonts w:ascii="Times New Roman" w:eastAsia="Times New Roman" w:hAnsi="Times New Roman"/>
          <w:sz w:val="24"/>
          <w:szCs w:val="24"/>
        </w:rPr>
        <w:t>įsigytas projektorius su tvirtinimo koja</w:t>
      </w:r>
      <w:r w:rsidRPr="00A5174A">
        <w:rPr>
          <w:rFonts w:ascii="Times New Roman" w:eastAsia="Times New Roman" w:hAnsi="Times New Roman"/>
          <w:sz w:val="24"/>
          <w:szCs w:val="24"/>
        </w:rPr>
        <w:t>.</w:t>
      </w:r>
    </w:p>
    <w:p w14:paraId="1FF8BFC0" w14:textId="04853B19" w:rsidR="00602C25" w:rsidRDefault="00602C25" w:rsidP="00D13927">
      <w:pPr>
        <w:pStyle w:val="Pavadinimas"/>
        <w:ind w:firstLine="708"/>
        <w:jc w:val="both"/>
        <w:rPr>
          <w:b w:val="0"/>
        </w:rPr>
      </w:pPr>
      <w:r w:rsidRPr="00C809EF">
        <w:rPr>
          <w:b w:val="0"/>
        </w:rPr>
        <w:t>Įstaigoje naudojama bendra duomenų valdymo informacinė sistema „Kontora</w:t>
      </w:r>
      <w:r w:rsidRPr="00FF2FDE">
        <w:rPr>
          <w:b w:val="0"/>
        </w:rPr>
        <w:t xml:space="preserve">“. </w:t>
      </w:r>
    </w:p>
    <w:p w14:paraId="24E0E1C6" w14:textId="53FAB8E5" w:rsidR="00602C25" w:rsidRPr="00FF2FDE" w:rsidRDefault="00602C25" w:rsidP="00D13927">
      <w:pPr>
        <w:pStyle w:val="Pavadinimas"/>
        <w:ind w:firstLine="708"/>
        <w:jc w:val="both"/>
        <w:rPr>
          <w:b w:val="0"/>
        </w:rPr>
      </w:pPr>
      <w:r w:rsidRPr="00FF2FDE">
        <w:rPr>
          <w:b w:val="0"/>
        </w:rPr>
        <w:t>Informacinės ir komunikacinės technologijos vis labiau veikia socialinio darbo metodus, daro įtaką visam socialinių paslaugų organizavimo ir teikimo procesui. SPC turi prieigas prie SPIS (socialinės paramos informacinės sistemos), kadangi yra numatyta prievolė šioje sistemoje pildyti duomenis apie teikiamas socialines paslaugas socialinę riziką patiriančioms šeimoms bei vaikus globojančioms šeimoms.</w:t>
      </w:r>
    </w:p>
    <w:p w14:paraId="6242252C" w14:textId="2028E446" w:rsidR="00602C25" w:rsidRPr="00FF2FDE" w:rsidRDefault="00602C25" w:rsidP="00D13927">
      <w:pPr>
        <w:pStyle w:val="Pavadinimas"/>
        <w:ind w:firstLine="708"/>
        <w:jc w:val="both"/>
        <w:rPr>
          <w:b w:val="0"/>
        </w:rPr>
      </w:pPr>
      <w:r w:rsidRPr="00FF2FDE">
        <w:rPr>
          <w:b w:val="0"/>
        </w:rPr>
        <w:t>Sukurta komunikavimo sistema: informacija pateikiama SPC internet</w:t>
      </w:r>
      <w:r w:rsidR="00E93691">
        <w:rPr>
          <w:b w:val="0"/>
        </w:rPr>
        <w:t>o</w:t>
      </w:r>
      <w:r w:rsidRPr="00FF2FDE">
        <w:rPr>
          <w:b w:val="0"/>
        </w:rPr>
        <w:t xml:space="preserve"> svetainėje </w:t>
      </w:r>
      <w:hyperlink r:id="rId33" w:history="1">
        <w:r w:rsidRPr="00FF2FDE">
          <w:rPr>
            <w:rStyle w:val="Hipersaitas"/>
          </w:rPr>
          <w:t>www.spc.kretingos.lt</w:t>
        </w:r>
      </w:hyperlink>
      <w:r w:rsidRPr="00FF2FDE">
        <w:rPr>
          <w:b w:val="0"/>
        </w:rPr>
        <w:t xml:space="preserve">, Kretingos socialinių paslaugų centro </w:t>
      </w:r>
      <w:r>
        <w:rPr>
          <w:b w:val="0"/>
        </w:rPr>
        <w:t>„F</w:t>
      </w:r>
      <w:r w:rsidRPr="00FF2FDE">
        <w:rPr>
          <w:b w:val="0"/>
        </w:rPr>
        <w:t>acebook</w:t>
      </w:r>
      <w:r>
        <w:rPr>
          <w:b w:val="0"/>
        </w:rPr>
        <w:t>“</w:t>
      </w:r>
      <w:r w:rsidRPr="00FF2FDE">
        <w:rPr>
          <w:b w:val="0"/>
        </w:rPr>
        <w:t xml:space="preserve"> paskyroje, informacija platinama elektroniniu paštu.</w:t>
      </w:r>
    </w:p>
    <w:p w14:paraId="1E98E453" w14:textId="77777777" w:rsidR="00602C25" w:rsidRDefault="00602C25" w:rsidP="00D13927">
      <w:pPr>
        <w:pStyle w:val="Pavadinimas"/>
        <w:ind w:firstLine="708"/>
        <w:jc w:val="both"/>
        <w:rPr>
          <w:b w:val="0"/>
        </w:rPr>
      </w:pPr>
      <w:r w:rsidRPr="00FF2FDE">
        <w:rPr>
          <w:b w:val="0"/>
        </w:rPr>
        <w:lastRenderedPageBreak/>
        <w:t>Siekiant užtikrinti paslaugų gavėjų, darbuotojų bei turto saugumą, SPC pastato vidaus bei teritorijos stebėjimui įrengtos 8 kameros. Laikantis saugos reikalavimų, įstaigos patalpose įrengta priešgaisrinė ir patalpų saugos signalizacija.</w:t>
      </w:r>
    </w:p>
    <w:p w14:paraId="6A7C07BC" w14:textId="77777777" w:rsidR="00EE701C" w:rsidRDefault="00EE701C" w:rsidP="00D13927">
      <w:pPr>
        <w:pStyle w:val="Pavadinimas"/>
        <w:ind w:firstLine="708"/>
        <w:jc w:val="both"/>
        <w:rPr>
          <w:b w:val="0"/>
        </w:rPr>
      </w:pPr>
    </w:p>
    <w:p w14:paraId="3341B15B" w14:textId="77777777" w:rsidR="00EE701C" w:rsidRPr="00EE701C" w:rsidRDefault="00EE701C" w:rsidP="00D13927">
      <w:pPr>
        <w:pStyle w:val="Pagrindinistekstas"/>
        <w:ind w:left="360" w:right="-1" w:firstLine="349"/>
        <w:rPr>
          <w:b/>
          <w:color w:val="76923C" w:themeColor="accent3" w:themeShade="BF"/>
          <w:sz w:val="24"/>
        </w:rPr>
      </w:pPr>
      <w:r w:rsidRPr="00C84472">
        <w:rPr>
          <w:b/>
          <w:color w:val="76923C" w:themeColor="accent3" w:themeShade="BF"/>
          <w:sz w:val="24"/>
        </w:rPr>
        <w:t>2.7. KITŲ SPECIALISTŲ TEIKIAMOS PASLAUGOS</w:t>
      </w:r>
    </w:p>
    <w:p w14:paraId="7A3DC5C6" w14:textId="77777777" w:rsidR="00602C25" w:rsidRPr="00EB3145" w:rsidRDefault="00602C25" w:rsidP="00D13927">
      <w:pPr>
        <w:tabs>
          <w:tab w:val="left" w:pos="709"/>
        </w:tabs>
        <w:rPr>
          <w:rFonts w:ascii="Times New Roman" w:hAnsi="Times New Roman"/>
          <w:sz w:val="24"/>
          <w:szCs w:val="24"/>
        </w:rPr>
      </w:pPr>
    </w:p>
    <w:p w14:paraId="2ED93557" w14:textId="77777777" w:rsidR="00602C25" w:rsidRPr="00C809EF" w:rsidRDefault="00602C25" w:rsidP="00D13927">
      <w:pPr>
        <w:ind w:firstLine="720"/>
        <w:rPr>
          <w:rFonts w:ascii="Times New Roman" w:hAnsi="Times New Roman"/>
          <w:sz w:val="24"/>
          <w:szCs w:val="24"/>
        </w:rPr>
      </w:pPr>
      <w:r w:rsidRPr="00C809EF">
        <w:rPr>
          <w:rFonts w:ascii="Times New Roman" w:hAnsi="Times New Roman"/>
          <w:b/>
          <w:sz w:val="24"/>
          <w:szCs w:val="24"/>
        </w:rPr>
        <w:t xml:space="preserve">Paslaugos rūšis </w:t>
      </w:r>
      <w:r w:rsidRPr="00C809EF">
        <w:rPr>
          <w:rFonts w:ascii="Times New Roman" w:hAnsi="Times New Roman"/>
          <w:sz w:val="24"/>
          <w:szCs w:val="24"/>
        </w:rPr>
        <w:t>– kineziterapijos, masažo, ergoterapijos paslaugos.</w:t>
      </w:r>
    </w:p>
    <w:p w14:paraId="5DE0208C" w14:textId="56C1A7EE" w:rsidR="00602C25" w:rsidRPr="006E1D46" w:rsidRDefault="00602C25" w:rsidP="00D13927">
      <w:pPr>
        <w:tabs>
          <w:tab w:val="left" w:pos="709"/>
        </w:tabs>
        <w:rPr>
          <w:rFonts w:ascii="Times New Roman" w:hAnsi="Times New Roman"/>
          <w:sz w:val="24"/>
          <w:szCs w:val="24"/>
        </w:rPr>
      </w:pPr>
      <w:r w:rsidRPr="00C809EF">
        <w:rPr>
          <w:rFonts w:ascii="Times New Roman" w:hAnsi="Times New Roman"/>
          <w:sz w:val="24"/>
          <w:szCs w:val="24"/>
        </w:rPr>
        <w:tab/>
      </w:r>
      <w:r w:rsidRPr="00F00CB1">
        <w:rPr>
          <w:rFonts w:ascii="Times New Roman" w:hAnsi="Times New Roman"/>
          <w:sz w:val="24"/>
          <w:szCs w:val="24"/>
        </w:rPr>
        <w:t>202</w:t>
      </w:r>
      <w:r w:rsidR="00A408F2">
        <w:rPr>
          <w:rFonts w:ascii="Times New Roman" w:hAnsi="Times New Roman"/>
          <w:sz w:val="24"/>
          <w:szCs w:val="24"/>
        </w:rPr>
        <w:t>2</w:t>
      </w:r>
      <w:r w:rsidRPr="00F00CB1">
        <w:rPr>
          <w:rFonts w:ascii="Times New Roman" w:hAnsi="Times New Roman"/>
          <w:sz w:val="24"/>
          <w:szCs w:val="24"/>
        </w:rPr>
        <w:t xml:space="preserve"> metais kineziterapijos paslaugos buvo teikiamos senyvo amžiaus ir suaugusiems neįgaliems asmenims, gaunantiems paslaugas tiek institucijoje, tiek paslaugų gavėjo namuose. Šios paslaugos buvo teikiamos Dienos </w:t>
      </w:r>
      <w:r w:rsidR="00D071B5">
        <w:rPr>
          <w:rFonts w:ascii="Times New Roman" w:hAnsi="Times New Roman"/>
          <w:sz w:val="24"/>
          <w:szCs w:val="24"/>
        </w:rPr>
        <w:t>centro padalinio</w:t>
      </w:r>
      <w:r w:rsidRPr="00F00CB1">
        <w:rPr>
          <w:rFonts w:ascii="Times New Roman" w:hAnsi="Times New Roman"/>
          <w:sz w:val="24"/>
          <w:szCs w:val="24"/>
        </w:rPr>
        <w:t xml:space="preserve"> </w:t>
      </w:r>
      <w:r w:rsidR="003B491A">
        <w:rPr>
          <w:rFonts w:ascii="Times New Roman" w:hAnsi="Times New Roman"/>
          <w:sz w:val="24"/>
          <w:szCs w:val="24"/>
        </w:rPr>
        <w:t>paslaugų gavėjams</w:t>
      </w:r>
      <w:r w:rsidRPr="00F00CB1">
        <w:rPr>
          <w:rFonts w:ascii="Times New Roman" w:hAnsi="Times New Roman"/>
          <w:sz w:val="24"/>
          <w:szCs w:val="24"/>
        </w:rPr>
        <w:t xml:space="preserve">. Kineziterapeuto paslaugos suteiktos </w:t>
      </w:r>
      <w:r w:rsidR="00A408F2">
        <w:rPr>
          <w:rFonts w:ascii="Times New Roman" w:hAnsi="Times New Roman"/>
          <w:sz w:val="24"/>
          <w:szCs w:val="24"/>
        </w:rPr>
        <w:t>64</w:t>
      </w:r>
      <w:r w:rsidRPr="00F00CB1">
        <w:rPr>
          <w:rFonts w:ascii="Times New Roman" w:hAnsi="Times New Roman"/>
          <w:sz w:val="24"/>
          <w:szCs w:val="24"/>
        </w:rPr>
        <w:t xml:space="preserve"> asmenims, gyvenantiems Kretingos mieste, Joskauduose, Vydmantuose, Darbėnuose, Klibiuose, Nausodyje, Kartenoje, Ankštakiuose. Asmenims jų namuose dvi kineziterapeutės paslaugas teikė</w:t>
      </w:r>
      <w:r w:rsidRPr="00BB7A23">
        <w:rPr>
          <w:rFonts w:ascii="Times New Roman" w:hAnsi="Times New Roman"/>
          <w:color w:val="FF0000"/>
          <w:sz w:val="24"/>
          <w:szCs w:val="24"/>
        </w:rPr>
        <w:t xml:space="preserve"> </w:t>
      </w:r>
      <w:r w:rsidR="006E1D46" w:rsidRPr="006E1D46">
        <w:rPr>
          <w:rFonts w:ascii="Times New Roman" w:hAnsi="Times New Roman"/>
          <w:sz w:val="24"/>
          <w:szCs w:val="24"/>
        </w:rPr>
        <w:t>15048 valandų. Vidutiniškai vienas paslaugų gavėjas gavo</w:t>
      </w:r>
      <w:r w:rsidRPr="006E1D46">
        <w:rPr>
          <w:rFonts w:ascii="Times New Roman" w:hAnsi="Times New Roman"/>
          <w:sz w:val="24"/>
          <w:szCs w:val="24"/>
        </w:rPr>
        <w:t xml:space="preserve"> </w:t>
      </w:r>
      <w:r w:rsidR="006E1D46" w:rsidRPr="006E1D46">
        <w:rPr>
          <w:rFonts w:ascii="Times New Roman" w:hAnsi="Times New Roman"/>
          <w:sz w:val="24"/>
          <w:szCs w:val="24"/>
        </w:rPr>
        <w:t>23,5 valandas šių paslaugų.</w:t>
      </w:r>
      <w:r w:rsidRPr="006E1D46">
        <w:rPr>
          <w:rFonts w:ascii="Times New Roman" w:hAnsi="Times New Roman"/>
          <w:sz w:val="24"/>
          <w:szCs w:val="24"/>
        </w:rPr>
        <w:t xml:space="preserve"> Senyvo amžiaus paslaugų gavėjams, kuriems teikiamos dienos socialinės globos paslaugos Centre, pravesti kineziterapijos užsiėmimai: grupiniai – </w:t>
      </w:r>
      <w:r w:rsidR="006E1D46" w:rsidRPr="006E1D46">
        <w:rPr>
          <w:rFonts w:ascii="Times New Roman" w:hAnsi="Times New Roman"/>
          <w:sz w:val="24"/>
          <w:szCs w:val="24"/>
        </w:rPr>
        <w:t>38</w:t>
      </w:r>
      <w:r w:rsidRPr="006E1D46">
        <w:rPr>
          <w:rFonts w:ascii="Times New Roman" w:hAnsi="Times New Roman"/>
          <w:sz w:val="24"/>
          <w:szCs w:val="24"/>
        </w:rPr>
        <w:t xml:space="preserve">, individualūs – </w:t>
      </w:r>
      <w:r w:rsidR="006E1D46" w:rsidRPr="006E1D46">
        <w:rPr>
          <w:rFonts w:ascii="Times New Roman" w:hAnsi="Times New Roman"/>
          <w:sz w:val="24"/>
          <w:szCs w:val="24"/>
        </w:rPr>
        <w:t>51</w:t>
      </w:r>
      <w:r w:rsidRPr="006E1D46">
        <w:rPr>
          <w:rFonts w:ascii="Times New Roman" w:hAnsi="Times New Roman"/>
          <w:sz w:val="24"/>
          <w:szCs w:val="24"/>
        </w:rPr>
        <w:t xml:space="preserve">. Vaikams pravesti </w:t>
      </w:r>
      <w:r w:rsidR="006E1D46" w:rsidRPr="006E1D46">
        <w:rPr>
          <w:rFonts w:ascii="Times New Roman" w:hAnsi="Times New Roman"/>
          <w:sz w:val="24"/>
          <w:szCs w:val="24"/>
        </w:rPr>
        <w:t>103</w:t>
      </w:r>
      <w:r w:rsidRPr="006E1D46">
        <w:rPr>
          <w:rFonts w:ascii="Times New Roman" w:hAnsi="Times New Roman"/>
          <w:sz w:val="24"/>
          <w:szCs w:val="24"/>
        </w:rPr>
        <w:t xml:space="preserve"> grupiniai užsiėmimai. </w:t>
      </w:r>
    </w:p>
    <w:p w14:paraId="7A4D81CF" w14:textId="4932CB01" w:rsidR="00602C25" w:rsidRPr="00D071B5" w:rsidRDefault="00602C25" w:rsidP="00D13927">
      <w:pPr>
        <w:tabs>
          <w:tab w:val="left" w:pos="709"/>
        </w:tabs>
        <w:rPr>
          <w:rFonts w:ascii="Times New Roman" w:hAnsi="Times New Roman"/>
          <w:sz w:val="24"/>
          <w:szCs w:val="24"/>
        </w:rPr>
      </w:pPr>
      <w:r w:rsidRPr="006E1D46">
        <w:rPr>
          <w:rFonts w:ascii="Times New Roman" w:hAnsi="Times New Roman"/>
          <w:sz w:val="24"/>
          <w:szCs w:val="24"/>
        </w:rPr>
        <w:tab/>
        <w:t xml:space="preserve">Ergoterapijos (0,25 etato ergoterapeuto darbo krūvis) paslaugos teikiamos du kartus savaitėje </w:t>
      </w:r>
      <w:r w:rsidR="00D071B5">
        <w:rPr>
          <w:rFonts w:ascii="Times New Roman" w:hAnsi="Times New Roman"/>
          <w:sz w:val="24"/>
          <w:szCs w:val="24"/>
        </w:rPr>
        <w:t>įstaigos</w:t>
      </w:r>
      <w:r w:rsidRPr="006E1D46">
        <w:rPr>
          <w:rFonts w:ascii="Times New Roman" w:hAnsi="Times New Roman"/>
          <w:sz w:val="24"/>
          <w:szCs w:val="24"/>
        </w:rPr>
        <w:t xml:space="preserve"> Dienos </w:t>
      </w:r>
      <w:r w:rsidR="00D071B5">
        <w:rPr>
          <w:rFonts w:ascii="Times New Roman" w:hAnsi="Times New Roman"/>
          <w:sz w:val="24"/>
          <w:szCs w:val="24"/>
        </w:rPr>
        <w:t>centro padalinyje</w:t>
      </w:r>
      <w:r w:rsidRPr="006E1D46">
        <w:rPr>
          <w:rFonts w:ascii="Times New Roman" w:hAnsi="Times New Roman"/>
          <w:sz w:val="24"/>
          <w:szCs w:val="24"/>
        </w:rPr>
        <w:t xml:space="preserve"> paslaugas gaunantiems senyvo amžiaus ir suaugusiems neįgaliems asmenims. Prieš grupinius užsiėmimus asmenys atlieka pasyvią mankštą. Senjorai, dalyvaudami ergoterapijos užsiėmimuose, susistiprina rankų raumenų jėgą, padidina judesių amplitudę, lavina smulkiąją motoriką ir akies-rankos koordinaciją bei išvengia kontraktūrų.</w:t>
      </w:r>
      <w:r w:rsidRPr="00BB7A23">
        <w:rPr>
          <w:rFonts w:ascii="Times New Roman" w:hAnsi="Times New Roman"/>
          <w:color w:val="FF0000"/>
          <w:sz w:val="24"/>
          <w:szCs w:val="24"/>
        </w:rPr>
        <w:t xml:space="preserve"> </w:t>
      </w:r>
      <w:r w:rsidRPr="006E1D46">
        <w:rPr>
          <w:rFonts w:ascii="Times New Roman" w:hAnsi="Times New Roman"/>
          <w:sz w:val="24"/>
          <w:szCs w:val="24"/>
        </w:rPr>
        <w:t>Per 202</w:t>
      </w:r>
      <w:r w:rsidR="00CF4AC2" w:rsidRPr="006E1D46">
        <w:rPr>
          <w:rFonts w:ascii="Times New Roman" w:hAnsi="Times New Roman"/>
          <w:sz w:val="24"/>
          <w:szCs w:val="24"/>
        </w:rPr>
        <w:t>2</w:t>
      </w:r>
      <w:r w:rsidRPr="006E1D46">
        <w:rPr>
          <w:rFonts w:ascii="Times New Roman" w:hAnsi="Times New Roman"/>
          <w:sz w:val="24"/>
          <w:szCs w:val="24"/>
        </w:rPr>
        <w:t xml:space="preserve"> m. ergoterapeuto </w:t>
      </w:r>
      <w:r w:rsidRPr="00D071B5">
        <w:rPr>
          <w:rFonts w:ascii="Times New Roman" w:hAnsi="Times New Roman"/>
          <w:sz w:val="24"/>
          <w:szCs w:val="24"/>
        </w:rPr>
        <w:t xml:space="preserve">paslaugos teiktos </w:t>
      </w:r>
      <w:r w:rsidR="00CF4AC2" w:rsidRPr="00D071B5">
        <w:rPr>
          <w:rFonts w:ascii="Times New Roman" w:hAnsi="Times New Roman"/>
          <w:sz w:val="24"/>
          <w:szCs w:val="24"/>
        </w:rPr>
        <w:t>20</w:t>
      </w:r>
      <w:r w:rsidRPr="00D071B5">
        <w:rPr>
          <w:rFonts w:ascii="Times New Roman" w:hAnsi="Times New Roman"/>
          <w:sz w:val="24"/>
          <w:szCs w:val="24"/>
        </w:rPr>
        <w:t xml:space="preserve"> asmenų.</w:t>
      </w:r>
    </w:p>
    <w:p w14:paraId="3C948C9C" w14:textId="77777777" w:rsidR="00FC2027" w:rsidRDefault="00FC2027" w:rsidP="00D13927">
      <w:pPr>
        <w:ind w:firstLine="708"/>
        <w:rPr>
          <w:rFonts w:ascii="Times New Roman" w:hAnsi="Times New Roman"/>
          <w:b/>
          <w:sz w:val="24"/>
          <w:szCs w:val="24"/>
        </w:rPr>
      </w:pPr>
    </w:p>
    <w:p w14:paraId="7E7CB75B" w14:textId="34EB291A" w:rsidR="00602C25" w:rsidRDefault="00602C25" w:rsidP="00D13927">
      <w:pPr>
        <w:ind w:firstLine="708"/>
        <w:rPr>
          <w:rFonts w:ascii="Times New Roman" w:hAnsi="Times New Roman"/>
          <w:sz w:val="24"/>
          <w:szCs w:val="24"/>
        </w:rPr>
      </w:pPr>
      <w:r w:rsidRPr="00E175B6">
        <w:rPr>
          <w:rFonts w:ascii="Times New Roman" w:hAnsi="Times New Roman"/>
          <w:b/>
          <w:sz w:val="24"/>
          <w:szCs w:val="24"/>
        </w:rPr>
        <w:t xml:space="preserve">Paslaugos rūšis </w:t>
      </w:r>
      <w:r w:rsidRPr="00E175B6">
        <w:rPr>
          <w:rFonts w:ascii="Times New Roman" w:hAnsi="Times New Roman"/>
          <w:sz w:val="24"/>
          <w:szCs w:val="24"/>
        </w:rPr>
        <w:t>– sveikatos priežiūros paslaugos.</w:t>
      </w:r>
    </w:p>
    <w:p w14:paraId="4CADE8F0" w14:textId="1FEA1882" w:rsidR="001253C6" w:rsidRDefault="00602C25" w:rsidP="00D13927">
      <w:pPr>
        <w:ind w:firstLine="708"/>
        <w:rPr>
          <w:rFonts w:ascii="Times New Roman" w:hAnsi="Times New Roman"/>
          <w:sz w:val="24"/>
          <w:szCs w:val="24"/>
        </w:rPr>
      </w:pPr>
      <w:r w:rsidRPr="004F56FD">
        <w:rPr>
          <w:rFonts w:ascii="Times New Roman" w:hAnsi="Times New Roman"/>
          <w:sz w:val="24"/>
          <w:szCs w:val="24"/>
        </w:rPr>
        <w:t xml:space="preserve">Kretingos socialinių paslaugų centro slaugytoja rūpinasi </w:t>
      </w:r>
      <w:r w:rsidR="006A2231">
        <w:rPr>
          <w:rFonts w:ascii="Times New Roman" w:hAnsi="Times New Roman"/>
          <w:sz w:val="24"/>
          <w:szCs w:val="24"/>
        </w:rPr>
        <w:t xml:space="preserve">Bendruomeniniuose vaikų globos </w:t>
      </w:r>
      <w:r w:rsidR="006A2231" w:rsidRPr="008E122C">
        <w:rPr>
          <w:rFonts w:ascii="Times New Roman" w:hAnsi="Times New Roman"/>
          <w:sz w:val="24"/>
          <w:szCs w:val="24"/>
        </w:rPr>
        <w:t xml:space="preserve">namuose </w:t>
      </w:r>
      <w:r w:rsidRPr="008E122C">
        <w:rPr>
          <w:rFonts w:ascii="Times New Roman" w:hAnsi="Times New Roman"/>
          <w:sz w:val="24"/>
          <w:szCs w:val="24"/>
        </w:rPr>
        <w:t xml:space="preserve">bei Dienos </w:t>
      </w:r>
      <w:r w:rsidR="008E122C" w:rsidRPr="008E122C">
        <w:rPr>
          <w:rFonts w:ascii="Times New Roman" w:hAnsi="Times New Roman"/>
          <w:sz w:val="24"/>
          <w:szCs w:val="24"/>
        </w:rPr>
        <w:t xml:space="preserve">centro padalinyje </w:t>
      </w:r>
      <w:r w:rsidRPr="008E122C">
        <w:rPr>
          <w:rFonts w:ascii="Times New Roman" w:hAnsi="Times New Roman"/>
          <w:sz w:val="24"/>
          <w:szCs w:val="24"/>
        </w:rPr>
        <w:t xml:space="preserve">paslaugas </w:t>
      </w:r>
      <w:r w:rsidRPr="00F00CB1">
        <w:rPr>
          <w:rFonts w:ascii="Times New Roman" w:hAnsi="Times New Roman"/>
          <w:sz w:val="24"/>
          <w:szCs w:val="24"/>
        </w:rPr>
        <w:t>gaunančių vaikų ir senjorų pilnaverčiu maitinimu, kontroliuoja įstaigos ir aplinkos sanitarinę būklę.</w:t>
      </w:r>
      <w:r w:rsidR="001253C6">
        <w:rPr>
          <w:rFonts w:ascii="Times New Roman" w:hAnsi="Times New Roman"/>
          <w:sz w:val="24"/>
          <w:szCs w:val="24"/>
        </w:rPr>
        <w:t xml:space="preserve"> Aktyvi medicininė priežiūra suteikiama BVGN vaikams, bei vaikams, kurie kartu su motinomis apgyvendinami</w:t>
      </w:r>
      <w:r w:rsidR="001253C6" w:rsidRPr="00AA32D0">
        <w:t xml:space="preserve"> </w:t>
      </w:r>
      <w:r w:rsidR="001253C6">
        <w:rPr>
          <w:rFonts w:ascii="Times New Roman" w:hAnsi="Times New Roman"/>
          <w:sz w:val="24"/>
          <w:szCs w:val="24"/>
        </w:rPr>
        <w:t>Pagalbos šeimai padalinyje, aktyviai rūpinamasi Dienos centro padalinio senjorų fizine ir emocine sveikata.</w:t>
      </w:r>
    </w:p>
    <w:p w14:paraId="3EA27F8D" w14:textId="221D9897" w:rsidR="00602C25" w:rsidRPr="00D852C8" w:rsidRDefault="00602C25" w:rsidP="00D13927">
      <w:pPr>
        <w:ind w:firstLine="708"/>
        <w:rPr>
          <w:rFonts w:ascii="Times New Roman" w:hAnsi="Times New Roman"/>
          <w:sz w:val="24"/>
          <w:szCs w:val="24"/>
        </w:rPr>
      </w:pPr>
      <w:r w:rsidRPr="00F00CB1">
        <w:rPr>
          <w:rFonts w:ascii="Times New Roman" w:hAnsi="Times New Roman"/>
          <w:sz w:val="24"/>
          <w:szCs w:val="24"/>
        </w:rPr>
        <w:t xml:space="preserve">BVGN vaikai medikų konsultuojami pagal </w:t>
      </w:r>
      <w:r>
        <w:rPr>
          <w:rFonts w:ascii="Times New Roman" w:hAnsi="Times New Roman"/>
          <w:sz w:val="24"/>
          <w:szCs w:val="24"/>
        </w:rPr>
        <w:t xml:space="preserve">paskirtus terminus, savalaikiai atliekami gydytojų </w:t>
      </w:r>
      <w:r w:rsidRPr="001253C6">
        <w:rPr>
          <w:rFonts w:ascii="Times New Roman" w:hAnsi="Times New Roman"/>
          <w:sz w:val="24"/>
          <w:szCs w:val="24"/>
        </w:rPr>
        <w:t xml:space="preserve">paskirti tyrimai. Profilaktinis kraujo tyrimas </w:t>
      </w:r>
      <w:r w:rsidR="003B491A">
        <w:rPr>
          <w:rFonts w:ascii="Times New Roman" w:hAnsi="Times New Roman"/>
          <w:sz w:val="24"/>
          <w:szCs w:val="24"/>
        </w:rPr>
        <w:t>2</w:t>
      </w:r>
      <w:r w:rsidR="0098733F">
        <w:rPr>
          <w:rFonts w:ascii="Times New Roman" w:hAnsi="Times New Roman"/>
          <w:sz w:val="24"/>
          <w:szCs w:val="24"/>
        </w:rPr>
        <w:t xml:space="preserve"> vaikams atliktas</w:t>
      </w:r>
      <w:r w:rsidRPr="001253C6">
        <w:rPr>
          <w:rFonts w:ascii="Times New Roman" w:hAnsi="Times New Roman"/>
          <w:sz w:val="24"/>
          <w:szCs w:val="24"/>
        </w:rPr>
        <w:t xml:space="preserve"> keturis</w:t>
      </w:r>
      <w:r w:rsidR="003B491A">
        <w:rPr>
          <w:rFonts w:ascii="Times New Roman" w:hAnsi="Times New Roman"/>
          <w:sz w:val="24"/>
          <w:szCs w:val="24"/>
        </w:rPr>
        <w:t xml:space="preserve"> kartus</w:t>
      </w:r>
      <w:r w:rsidRPr="001253C6">
        <w:rPr>
          <w:rFonts w:ascii="Times New Roman" w:hAnsi="Times New Roman"/>
          <w:sz w:val="24"/>
          <w:szCs w:val="24"/>
        </w:rPr>
        <w:t xml:space="preserve">, atlikta viena profilaktinė elektrokardiograma. </w:t>
      </w:r>
      <w:r w:rsidR="0098733F" w:rsidRPr="004F56FD">
        <w:rPr>
          <w:rFonts w:ascii="Times New Roman" w:hAnsi="Times New Roman"/>
          <w:sz w:val="24"/>
          <w:szCs w:val="24"/>
        </w:rPr>
        <w:t xml:space="preserve">Pasirūpinta </w:t>
      </w:r>
      <w:r w:rsidR="0098733F">
        <w:rPr>
          <w:rFonts w:ascii="Times New Roman" w:hAnsi="Times New Roman"/>
          <w:sz w:val="24"/>
          <w:szCs w:val="24"/>
        </w:rPr>
        <w:t>2</w:t>
      </w:r>
      <w:r w:rsidR="0098733F" w:rsidRPr="004F56FD">
        <w:rPr>
          <w:rFonts w:ascii="Times New Roman" w:hAnsi="Times New Roman"/>
          <w:sz w:val="24"/>
          <w:szCs w:val="24"/>
        </w:rPr>
        <w:t xml:space="preserve"> profilaktinio medicininio patikrinimo pa</w:t>
      </w:r>
      <w:r w:rsidR="0098733F" w:rsidRPr="0098733F">
        <w:rPr>
          <w:rFonts w:ascii="Times New Roman" w:hAnsi="Times New Roman"/>
          <w:sz w:val="24"/>
          <w:szCs w:val="24"/>
        </w:rPr>
        <w:t xml:space="preserve">žymomis </w:t>
      </w:r>
      <w:r w:rsidRPr="0098733F">
        <w:rPr>
          <w:rFonts w:ascii="Times New Roman" w:hAnsi="Times New Roman"/>
          <w:sz w:val="24"/>
          <w:szCs w:val="24"/>
        </w:rPr>
        <w:t>Pas gydytoją odontologą profilaktinei dantų apžiūrai apsilank</w:t>
      </w:r>
      <w:r w:rsidR="0098733F" w:rsidRPr="0098733F">
        <w:rPr>
          <w:rFonts w:ascii="Times New Roman" w:hAnsi="Times New Roman"/>
          <w:sz w:val="24"/>
          <w:szCs w:val="24"/>
        </w:rPr>
        <w:t>ė 2</w:t>
      </w:r>
      <w:r w:rsidRPr="0098733F">
        <w:rPr>
          <w:rFonts w:ascii="Times New Roman" w:hAnsi="Times New Roman"/>
          <w:sz w:val="24"/>
          <w:szCs w:val="24"/>
        </w:rPr>
        <w:t xml:space="preserve"> vaikai. Vienam vaikui buvo atliktas tikslinis kraujo </w:t>
      </w:r>
      <w:r w:rsidRPr="00D852C8">
        <w:rPr>
          <w:rFonts w:ascii="Times New Roman" w:hAnsi="Times New Roman"/>
          <w:sz w:val="24"/>
          <w:szCs w:val="24"/>
        </w:rPr>
        <w:t xml:space="preserve">tyrimas ir tikslinė plaučių rentgenograma. </w:t>
      </w:r>
      <w:r w:rsidR="00D852C8" w:rsidRPr="00D852C8">
        <w:rPr>
          <w:rFonts w:ascii="Times New Roman" w:hAnsi="Times New Roman"/>
          <w:sz w:val="24"/>
          <w:szCs w:val="24"/>
        </w:rPr>
        <w:t xml:space="preserve">Dviem vaikams atliktos širdies echoskopijos ir EKG (elektrokardiogramos). Rūpinantis globojamų (rūpinamų) vaikų sveikata, konsultuotasi su įvairių sričių gydytojais: </w:t>
      </w:r>
      <w:r w:rsidRPr="00D852C8">
        <w:rPr>
          <w:rFonts w:ascii="Times New Roman" w:hAnsi="Times New Roman"/>
          <w:sz w:val="24"/>
          <w:szCs w:val="24"/>
        </w:rPr>
        <w:t>otorinolaringolog</w:t>
      </w:r>
      <w:r w:rsidR="00D852C8" w:rsidRPr="00D852C8">
        <w:rPr>
          <w:rFonts w:ascii="Times New Roman" w:hAnsi="Times New Roman"/>
          <w:sz w:val="24"/>
          <w:szCs w:val="24"/>
        </w:rPr>
        <w:t xml:space="preserve">u, oftalmologu, psichiatru, kardiologu, reabilitologu, ortopedu. </w:t>
      </w:r>
      <w:r w:rsidRPr="00D852C8">
        <w:rPr>
          <w:rFonts w:ascii="Times New Roman" w:hAnsi="Times New Roman"/>
          <w:sz w:val="24"/>
          <w:szCs w:val="24"/>
        </w:rPr>
        <w:t>Didelis dėmesys kreipiamas  tuberkuliozės profilaktik</w:t>
      </w:r>
      <w:r w:rsidR="009866CE">
        <w:rPr>
          <w:rFonts w:ascii="Times New Roman" w:hAnsi="Times New Roman"/>
          <w:sz w:val="24"/>
          <w:szCs w:val="24"/>
        </w:rPr>
        <w:t>ai</w:t>
      </w:r>
      <w:r w:rsidRPr="00D852C8">
        <w:rPr>
          <w:rFonts w:ascii="Times New Roman" w:hAnsi="Times New Roman"/>
          <w:sz w:val="24"/>
          <w:szCs w:val="24"/>
        </w:rPr>
        <w:t>. Mantu testas (jodinis tuberkulino mėginys) buvo atliktas tris kartus.</w:t>
      </w:r>
      <w:r w:rsidR="00D852C8" w:rsidRPr="00D852C8">
        <w:rPr>
          <w:rFonts w:ascii="Times New Roman" w:hAnsi="Times New Roman"/>
          <w:sz w:val="24"/>
          <w:szCs w:val="24"/>
        </w:rPr>
        <w:t xml:space="preserve"> </w:t>
      </w:r>
      <w:r w:rsidRPr="00D852C8">
        <w:rPr>
          <w:rFonts w:ascii="Times New Roman" w:hAnsi="Times New Roman"/>
          <w:sz w:val="24"/>
          <w:szCs w:val="24"/>
        </w:rPr>
        <w:t>Atlikti du stuburo rentgenologiniai tyrimai, paskirti du kineziterapijos, gydomosios mankštos, fizioterapijos ir masažo penkių dienų seansai. Vienam vaikui skirtas stacionarus sanatorinis gydymas vaikų reabilitacijos sanatorijoje, vienam vaikui – ambulatorinis sanatorinis gydymas vaikų reabilitacijos sanatorijoje.</w:t>
      </w:r>
    </w:p>
    <w:p w14:paraId="6B719DBC" w14:textId="1FD79D73" w:rsidR="001253C6" w:rsidRPr="00687F66" w:rsidRDefault="00602C25" w:rsidP="00D13927">
      <w:pPr>
        <w:ind w:firstLine="709"/>
        <w:rPr>
          <w:rFonts w:ascii="Times New Roman" w:hAnsi="Times New Roman"/>
          <w:sz w:val="24"/>
          <w:szCs w:val="24"/>
        </w:rPr>
      </w:pPr>
      <w:r w:rsidRPr="00687F66">
        <w:rPr>
          <w:rFonts w:ascii="Times New Roman" w:hAnsi="Times New Roman"/>
          <w:sz w:val="24"/>
          <w:szCs w:val="24"/>
        </w:rPr>
        <w:t>Sanitarinio švietimo veikla vykdoma įvairiais aspektais. Vaikams ir Centre gyvenančioms šeimoms vedami pokalbiai apie sveiką gyvenseną (4 pokalbiai), mankštos būtinumą ir fizinį aktyvumą (2 pokalbiai), kompiuterio skleidžiamų spindulių žalą akims, akių mankštą (2 pokalbiai), dienos režimą (2 pokalbiai), pirmąją pagalbą atpažinus insulto požymius (2 pokalbiai), „perdegimo sindromų“ aptarimas (4 pokalbiai), burnos higieną (1 pokalbis), atsargumo priemones, siekiant išvengti COVID-19 ligos (koronaviruso infekcijos) (5 pokalbiai), asmens higieną (5 pokalbiai), traumų pavojus žiemos metu (1 pokalbis), skiepų naudą sergant virusinėmis ligomis (1 pokalbis).</w:t>
      </w:r>
    </w:p>
    <w:p w14:paraId="65EB7589" w14:textId="77777777" w:rsidR="00602C25" w:rsidRPr="00D852C8" w:rsidRDefault="00602C25" w:rsidP="00D13927">
      <w:pPr>
        <w:rPr>
          <w:rFonts w:ascii="Times New Roman" w:hAnsi="Times New Roman"/>
          <w:sz w:val="20"/>
          <w:szCs w:val="20"/>
        </w:rPr>
      </w:pPr>
    </w:p>
    <w:p w14:paraId="150907C7" w14:textId="77777777" w:rsidR="00602C25" w:rsidRPr="00E175B6" w:rsidRDefault="00602C25" w:rsidP="00D13927">
      <w:pPr>
        <w:ind w:firstLine="708"/>
        <w:rPr>
          <w:rFonts w:ascii="Times New Roman" w:hAnsi="Times New Roman"/>
          <w:sz w:val="24"/>
          <w:szCs w:val="24"/>
        </w:rPr>
      </w:pPr>
      <w:r w:rsidRPr="00E175B6">
        <w:rPr>
          <w:rFonts w:ascii="Times New Roman" w:hAnsi="Times New Roman"/>
          <w:b/>
          <w:sz w:val="24"/>
          <w:szCs w:val="24"/>
        </w:rPr>
        <w:t xml:space="preserve">Paslaugos rūšis </w:t>
      </w:r>
      <w:r w:rsidRPr="00E175B6">
        <w:rPr>
          <w:rFonts w:ascii="Times New Roman" w:hAnsi="Times New Roman"/>
          <w:sz w:val="24"/>
          <w:szCs w:val="24"/>
        </w:rPr>
        <w:t>– psichologinė pagalba.</w:t>
      </w:r>
    </w:p>
    <w:p w14:paraId="167C0C33" w14:textId="77777777" w:rsidR="00602C25" w:rsidRPr="004F56FD" w:rsidRDefault="00602C25" w:rsidP="00D13927">
      <w:pPr>
        <w:ind w:firstLine="720"/>
        <w:rPr>
          <w:rFonts w:ascii="Times New Roman" w:hAnsi="Times New Roman"/>
          <w:sz w:val="24"/>
          <w:szCs w:val="24"/>
        </w:rPr>
      </w:pPr>
      <w:r w:rsidRPr="004F56FD">
        <w:rPr>
          <w:rFonts w:ascii="Times New Roman" w:hAnsi="Times New Roman"/>
          <w:sz w:val="24"/>
          <w:szCs w:val="24"/>
        </w:rPr>
        <w:t xml:space="preserve">Psichologės veiklos tikslas – teikti psichologinę pagalbą paslaugų gavėjams ir Centro darbuotojams, padedant spręsti kylančias emocines, elgesio, bendravimo, mokymosi, įvairių krizių, smurto ir kt. problemas. </w:t>
      </w:r>
    </w:p>
    <w:p w14:paraId="2FECCF21" w14:textId="77777777" w:rsidR="00602C25" w:rsidRPr="004F56FD" w:rsidRDefault="00602C25" w:rsidP="00D13927">
      <w:pPr>
        <w:ind w:firstLine="720"/>
        <w:rPr>
          <w:rFonts w:ascii="Times New Roman" w:hAnsi="Times New Roman"/>
          <w:sz w:val="24"/>
          <w:szCs w:val="24"/>
        </w:rPr>
      </w:pPr>
      <w:r w:rsidRPr="004F56FD">
        <w:rPr>
          <w:rFonts w:ascii="Times New Roman" w:hAnsi="Times New Roman"/>
          <w:sz w:val="24"/>
          <w:szCs w:val="24"/>
        </w:rPr>
        <w:t>Pagrindinės psichologo veiklos sritys: psichologinės pagalbos paslaugų gavėjams suteikimas, jų psichologinių ypatumų įvertinimas, Centro bendruomenės konsultavimas, bendradarbiavimas, dokumentų pildymas, savišvieta.</w:t>
      </w:r>
    </w:p>
    <w:p w14:paraId="6D2CDD6E" w14:textId="601F49FE" w:rsidR="009866CE" w:rsidRPr="00D7774F" w:rsidRDefault="00602C25" w:rsidP="00D7774F">
      <w:pPr>
        <w:ind w:firstLine="720"/>
        <w:rPr>
          <w:rFonts w:ascii="Times New Roman" w:hAnsi="Times New Roman"/>
          <w:sz w:val="24"/>
          <w:szCs w:val="24"/>
        </w:rPr>
      </w:pPr>
      <w:r w:rsidRPr="004F56FD">
        <w:rPr>
          <w:rFonts w:ascii="Times New Roman" w:hAnsi="Times New Roman"/>
          <w:sz w:val="24"/>
          <w:szCs w:val="24"/>
        </w:rPr>
        <w:t xml:space="preserve">Psichologinė pagalba teikta įvairioms paslaugų gavėjų grupėms: Centro bei globėjų (rūpintojų) šeimose globojamiems (rūpinamiems) vaikams, socialinę riziką patiriančiose šeimose augantiems vaikams ir jų šeimos nariams, kritinėje padėtyje atsidūrusiems asmenims, apgyvendintiems Pagalbos šeimai </w:t>
      </w:r>
      <w:r w:rsidR="00CC4A1B">
        <w:rPr>
          <w:rFonts w:ascii="Times New Roman" w:hAnsi="Times New Roman"/>
          <w:sz w:val="24"/>
          <w:szCs w:val="24"/>
        </w:rPr>
        <w:t>padalinyje</w:t>
      </w:r>
      <w:r w:rsidRPr="004F56FD">
        <w:rPr>
          <w:rFonts w:ascii="Times New Roman" w:hAnsi="Times New Roman"/>
          <w:sz w:val="24"/>
          <w:szCs w:val="24"/>
        </w:rPr>
        <w:t>, senyvo amžiaus asmenims bei suaugusiems asmenims su negalia, Centro darbuotojams ir kt.</w:t>
      </w:r>
    </w:p>
    <w:p w14:paraId="0F20B32E" w14:textId="77777777" w:rsidR="009866CE" w:rsidRPr="00CC4A1B" w:rsidRDefault="009866CE" w:rsidP="00D13927">
      <w:pPr>
        <w:ind w:firstLine="720"/>
        <w:rPr>
          <w:rFonts w:ascii="Times New Roman" w:hAnsi="Times New Roman"/>
          <w:sz w:val="16"/>
          <w:szCs w:val="16"/>
        </w:rPr>
      </w:pPr>
    </w:p>
    <w:p w14:paraId="78E35B13" w14:textId="77777777" w:rsidR="00602C25" w:rsidRPr="007B2B94" w:rsidRDefault="00602C25" w:rsidP="00D13927">
      <w:pPr>
        <w:jc w:val="center"/>
        <w:rPr>
          <w:rFonts w:ascii="Times New Roman" w:hAnsi="Times New Roman"/>
          <w:b/>
          <w:bCs/>
          <w:i/>
          <w:sz w:val="24"/>
          <w:szCs w:val="24"/>
        </w:rPr>
      </w:pPr>
      <w:r w:rsidRPr="007B2B94">
        <w:rPr>
          <w:rFonts w:ascii="Times New Roman" w:hAnsi="Times New Roman"/>
          <w:b/>
          <w:bCs/>
          <w:i/>
          <w:sz w:val="24"/>
          <w:szCs w:val="24"/>
        </w:rPr>
        <w:t>Paslaugų gavėjų, kuriems teiktos psichologų paslaugos, bei pravestų užsiėmimų apskaita</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60"/>
        <w:gridCol w:w="2409"/>
        <w:gridCol w:w="2977"/>
        <w:gridCol w:w="709"/>
        <w:gridCol w:w="709"/>
        <w:gridCol w:w="1417"/>
      </w:tblGrid>
      <w:tr w:rsidR="00602C25" w:rsidRPr="00F43C9F" w14:paraId="3D351D84" w14:textId="77777777" w:rsidTr="00EC34F3">
        <w:tc>
          <w:tcPr>
            <w:tcW w:w="1560" w:type="dxa"/>
            <w:vMerge w:val="restart"/>
            <w:shd w:val="clear" w:color="auto" w:fill="C2D69B" w:themeFill="accent3" w:themeFillTint="99"/>
            <w:vAlign w:val="center"/>
          </w:tcPr>
          <w:p w14:paraId="4529F105"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Užsiėmimų</w:t>
            </w:r>
          </w:p>
          <w:p w14:paraId="7510363D"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pavadinimai</w:t>
            </w:r>
          </w:p>
        </w:tc>
        <w:tc>
          <w:tcPr>
            <w:tcW w:w="2409" w:type="dxa"/>
            <w:vMerge w:val="restart"/>
            <w:shd w:val="clear" w:color="auto" w:fill="C2D69B" w:themeFill="accent3" w:themeFillTint="99"/>
            <w:vAlign w:val="center"/>
          </w:tcPr>
          <w:p w14:paraId="09FDB1CF" w14:textId="1269C46C"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 xml:space="preserve">SPC </w:t>
            </w:r>
            <w:r w:rsidR="00EC34F3">
              <w:rPr>
                <w:rFonts w:ascii="Times New Roman" w:hAnsi="Times New Roman"/>
                <w:b/>
                <w:sz w:val="24"/>
                <w:szCs w:val="24"/>
              </w:rPr>
              <w:t>padalinių</w:t>
            </w:r>
          </w:p>
          <w:p w14:paraId="649AF830"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pavadinimai</w:t>
            </w:r>
          </w:p>
        </w:tc>
        <w:tc>
          <w:tcPr>
            <w:tcW w:w="2977" w:type="dxa"/>
            <w:vMerge w:val="restart"/>
            <w:shd w:val="clear" w:color="auto" w:fill="C2D69B" w:themeFill="accent3" w:themeFillTint="99"/>
            <w:vAlign w:val="center"/>
          </w:tcPr>
          <w:p w14:paraId="283026CD"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Paslaugų gavėjų grupės</w:t>
            </w:r>
          </w:p>
        </w:tc>
        <w:tc>
          <w:tcPr>
            <w:tcW w:w="1418" w:type="dxa"/>
            <w:gridSpan w:val="2"/>
            <w:shd w:val="clear" w:color="auto" w:fill="C2D69B" w:themeFill="accent3" w:themeFillTint="99"/>
            <w:vAlign w:val="center"/>
          </w:tcPr>
          <w:p w14:paraId="5A4D4663"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Asmenų skaičius</w:t>
            </w:r>
          </w:p>
        </w:tc>
        <w:tc>
          <w:tcPr>
            <w:tcW w:w="1417" w:type="dxa"/>
            <w:vMerge w:val="restart"/>
            <w:shd w:val="clear" w:color="auto" w:fill="C2D69B" w:themeFill="accent3" w:themeFillTint="99"/>
            <w:vAlign w:val="center"/>
          </w:tcPr>
          <w:p w14:paraId="61921B7B"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Užsiėmimų skaičius</w:t>
            </w:r>
          </w:p>
        </w:tc>
      </w:tr>
      <w:tr w:rsidR="00602C25" w:rsidRPr="00F43C9F" w14:paraId="6F737F3E" w14:textId="77777777" w:rsidTr="00EC34F3">
        <w:tc>
          <w:tcPr>
            <w:tcW w:w="1560" w:type="dxa"/>
            <w:vMerge/>
            <w:vAlign w:val="center"/>
          </w:tcPr>
          <w:p w14:paraId="39BA3702" w14:textId="77777777" w:rsidR="00602C25" w:rsidRPr="00F43C9F" w:rsidRDefault="00602C25" w:rsidP="00D13927">
            <w:pPr>
              <w:rPr>
                <w:rFonts w:ascii="Times New Roman" w:hAnsi="Times New Roman"/>
                <w:b/>
                <w:sz w:val="24"/>
                <w:szCs w:val="24"/>
              </w:rPr>
            </w:pPr>
          </w:p>
        </w:tc>
        <w:tc>
          <w:tcPr>
            <w:tcW w:w="2409" w:type="dxa"/>
            <w:vMerge/>
            <w:vAlign w:val="center"/>
          </w:tcPr>
          <w:p w14:paraId="37DD0A57" w14:textId="77777777" w:rsidR="00602C25" w:rsidRPr="00F43C9F" w:rsidRDefault="00602C25" w:rsidP="00D13927">
            <w:pPr>
              <w:rPr>
                <w:rFonts w:ascii="Times New Roman" w:hAnsi="Times New Roman"/>
                <w:b/>
                <w:sz w:val="24"/>
                <w:szCs w:val="24"/>
              </w:rPr>
            </w:pPr>
          </w:p>
        </w:tc>
        <w:tc>
          <w:tcPr>
            <w:tcW w:w="2977" w:type="dxa"/>
            <w:vMerge/>
            <w:vAlign w:val="center"/>
          </w:tcPr>
          <w:p w14:paraId="35E27171" w14:textId="77777777" w:rsidR="00602C25" w:rsidRPr="00F43C9F" w:rsidRDefault="00602C25" w:rsidP="00D13927">
            <w:pPr>
              <w:rPr>
                <w:rFonts w:ascii="Times New Roman" w:hAnsi="Times New Roman"/>
                <w:b/>
                <w:sz w:val="24"/>
                <w:szCs w:val="24"/>
              </w:rPr>
            </w:pPr>
          </w:p>
        </w:tc>
        <w:tc>
          <w:tcPr>
            <w:tcW w:w="709" w:type="dxa"/>
            <w:shd w:val="clear" w:color="auto" w:fill="EEECE1" w:themeFill="background2"/>
          </w:tcPr>
          <w:p w14:paraId="4B26BA9E"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Mot.</w:t>
            </w:r>
          </w:p>
        </w:tc>
        <w:tc>
          <w:tcPr>
            <w:tcW w:w="709" w:type="dxa"/>
            <w:shd w:val="clear" w:color="auto" w:fill="EEECE1" w:themeFill="background2"/>
          </w:tcPr>
          <w:p w14:paraId="27D20C94"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Vyr.</w:t>
            </w:r>
          </w:p>
        </w:tc>
        <w:tc>
          <w:tcPr>
            <w:tcW w:w="1417" w:type="dxa"/>
            <w:vMerge/>
          </w:tcPr>
          <w:p w14:paraId="403940B0" w14:textId="77777777" w:rsidR="00602C25" w:rsidRPr="00F43C9F" w:rsidRDefault="00602C25" w:rsidP="00D13927">
            <w:pPr>
              <w:rPr>
                <w:rFonts w:ascii="Times New Roman" w:hAnsi="Times New Roman"/>
                <w:b/>
                <w:sz w:val="24"/>
                <w:szCs w:val="24"/>
              </w:rPr>
            </w:pPr>
          </w:p>
        </w:tc>
      </w:tr>
      <w:tr w:rsidR="00602C25" w:rsidRPr="00F43C9F" w14:paraId="135C2607" w14:textId="77777777" w:rsidTr="00EC34F3">
        <w:tc>
          <w:tcPr>
            <w:tcW w:w="1560" w:type="dxa"/>
            <w:vMerge w:val="restart"/>
            <w:shd w:val="clear" w:color="auto" w:fill="C2D69B" w:themeFill="accent3" w:themeFillTint="99"/>
            <w:vAlign w:val="center"/>
          </w:tcPr>
          <w:p w14:paraId="3CE56F86" w14:textId="77777777" w:rsidR="00602C25" w:rsidRPr="00F43C9F" w:rsidRDefault="00602C25" w:rsidP="00D13927">
            <w:pPr>
              <w:rPr>
                <w:rFonts w:ascii="Times New Roman" w:hAnsi="Times New Roman"/>
                <w:b/>
                <w:sz w:val="24"/>
                <w:szCs w:val="24"/>
              </w:rPr>
            </w:pPr>
            <w:r>
              <w:rPr>
                <w:rFonts w:ascii="Times New Roman" w:hAnsi="Times New Roman"/>
                <w:b/>
                <w:sz w:val="24"/>
                <w:szCs w:val="24"/>
              </w:rPr>
              <w:t>Grupiniai užsiėmimai</w:t>
            </w:r>
          </w:p>
        </w:tc>
        <w:tc>
          <w:tcPr>
            <w:tcW w:w="2409" w:type="dxa"/>
            <w:vMerge w:val="restart"/>
            <w:vAlign w:val="center"/>
          </w:tcPr>
          <w:p w14:paraId="48F44737" w14:textId="77777777" w:rsidR="00602C25" w:rsidRPr="00950EE5" w:rsidRDefault="00602C25" w:rsidP="00D13927">
            <w:pPr>
              <w:jc w:val="left"/>
              <w:rPr>
                <w:rFonts w:ascii="Times New Roman" w:hAnsi="Times New Roman"/>
                <w:b/>
              </w:rPr>
            </w:pPr>
            <w:r w:rsidRPr="00950EE5">
              <w:rPr>
                <w:rFonts w:ascii="Times New Roman" w:hAnsi="Times New Roman"/>
                <w:bCs/>
              </w:rPr>
              <w:t>Dienos centro padalinys</w:t>
            </w:r>
          </w:p>
        </w:tc>
        <w:tc>
          <w:tcPr>
            <w:tcW w:w="2977" w:type="dxa"/>
          </w:tcPr>
          <w:p w14:paraId="5E5CD328" w14:textId="77777777" w:rsidR="00602C25" w:rsidRPr="00950EE5" w:rsidRDefault="00602C25" w:rsidP="00D13927">
            <w:pPr>
              <w:rPr>
                <w:rFonts w:ascii="Times New Roman" w:hAnsi="Times New Roman"/>
                <w:b/>
              </w:rPr>
            </w:pPr>
            <w:r w:rsidRPr="00950EE5">
              <w:rPr>
                <w:rFonts w:ascii="Times New Roman" w:hAnsi="Times New Roman"/>
              </w:rPr>
              <w:t>Vaikai</w:t>
            </w:r>
          </w:p>
        </w:tc>
        <w:tc>
          <w:tcPr>
            <w:tcW w:w="709" w:type="dxa"/>
            <w:shd w:val="clear" w:color="auto" w:fill="auto"/>
          </w:tcPr>
          <w:p w14:paraId="2A1D9EFE" w14:textId="77777777" w:rsidR="00602C25" w:rsidRPr="00950EE5" w:rsidRDefault="00B06FA4" w:rsidP="00D13927">
            <w:pPr>
              <w:jc w:val="center"/>
              <w:rPr>
                <w:rFonts w:ascii="Times New Roman" w:hAnsi="Times New Roman"/>
                <w:bCs/>
              </w:rPr>
            </w:pPr>
            <w:r w:rsidRPr="00950EE5">
              <w:rPr>
                <w:rFonts w:ascii="Times New Roman" w:hAnsi="Times New Roman"/>
                <w:bCs/>
              </w:rPr>
              <w:t>49</w:t>
            </w:r>
          </w:p>
        </w:tc>
        <w:tc>
          <w:tcPr>
            <w:tcW w:w="709" w:type="dxa"/>
            <w:shd w:val="clear" w:color="auto" w:fill="auto"/>
          </w:tcPr>
          <w:p w14:paraId="4D693A9C" w14:textId="77777777" w:rsidR="00602C25" w:rsidRPr="00950EE5" w:rsidRDefault="00B06FA4" w:rsidP="00D13927">
            <w:pPr>
              <w:jc w:val="center"/>
              <w:rPr>
                <w:rFonts w:ascii="Times New Roman" w:hAnsi="Times New Roman"/>
                <w:bCs/>
              </w:rPr>
            </w:pPr>
            <w:r w:rsidRPr="00950EE5">
              <w:rPr>
                <w:rFonts w:ascii="Times New Roman" w:hAnsi="Times New Roman"/>
                <w:bCs/>
              </w:rPr>
              <w:t>31</w:t>
            </w:r>
          </w:p>
        </w:tc>
        <w:tc>
          <w:tcPr>
            <w:tcW w:w="1417" w:type="dxa"/>
          </w:tcPr>
          <w:p w14:paraId="58FA3F53" w14:textId="77777777" w:rsidR="00602C25" w:rsidRPr="00950EE5" w:rsidRDefault="00B06FA4" w:rsidP="00D13927">
            <w:pPr>
              <w:jc w:val="center"/>
              <w:rPr>
                <w:rFonts w:ascii="Times New Roman" w:hAnsi="Times New Roman"/>
                <w:bCs/>
              </w:rPr>
            </w:pPr>
            <w:r w:rsidRPr="00950EE5">
              <w:rPr>
                <w:rFonts w:ascii="Times New Roman" w:hAnsi="Times New Roman"/>
                <w:bCs/>
              </w:rPr>
              <w:t>14</w:t>
            </w:r>
          </w:p>
        </w:tc>
      </w:tr>
      <w:tr w:rsidR="00602C25" w:rsidRPr="00F43C9F" w14:paraId="4AB06E65" w14:textId="77777777" w:rsidTr="00EC34F3">
        <w:tc>
          <w:tcPr>
            <w:tcW w:w="1560" w:type="dxa"/>
            <w:vMerge/>
            <w:shd w:val="clear" w:color="auto" w:fill="C2D69B" w:themeFill="accent3" w:themeFillTint="99"/>
            <w:vAlign w:val="center"/>
          </w:tcPr>
          <w:p w14:paraId="512B89F9" w14:textId="77777777" w:rsidR="00602C25" w:rsidRPr="00F43C9F" w:rsidRDefault="00602C25" w:rsidP="00D13927">
            <w:pPr>
              <w:rPr>
                <w:rFonts w:ascii="Times New Roman" w:hAnsi="Times New Roman"/>
                <w:b/>
                <w:sz w:val="24"/>
                <w:szCs w:val="24"/>
              </w:rPr>
            </w:pPr>
          </w:p>
        </w:tc>
        <w:tc>
          <w:tcPr>
            <w:tcW w:w="2409" w:type="dxa"/>
            <w:vMerge/>
            <w:vAlign w:val="center"/>
          </w:tcPr>
          <w:p w14:paraId="0E58EE7A" w14:textId="77777777" w:rsidR="00602C25" w:rsidRPr="00950EE5" w:rsidRDefault="00602C25" w:rsidP="00D13927">
            <w:pPr>
              <w:jc w:val="left"/>
              <w:rPr>
                <w:rFonts w:ascii="Times New Roman" w:hAnsi="Times New Roman"/>
                <w:b/>
              </w:rPr>
            </w:pPr>
          </w:p>
        </w:tc>
        <w:tc>
          <w:tcPr>
            <w:tcW w:w="2977" w:type="dxa"/>
          </w:tcPr>
          <w:p w14:paraId="04C169B5" w14:textId="77777777" w:rsidR="00602C25" w:rsidRPr="00950EE5" w:rsidRDefault="00602C25" w:rsidP="00D13927">
            <w:pPr>
              <w:rPr>
                <w:rFonts w:ascii="Times New Roman" w:hAnsi="Times New Roman"/>
                <w:b/>
              </w:rPr>
            </w:pPr>
            <w:r w:rsidRPr="00950EE5">
              <w:rPr>
                <w:rFonts w:ascii="Times New Roman" w:hAnsi="Times New Roman"/>
              </w:rPr>
              <w:t>Senyvo amžiaus asmenys</w:t>
            </w:r>
          </w:p>
        </w:tc>
        <w:tc>
          <w:tcPr>
            <w:tcW w:w="709" w:type="dxa"/>
            <w:shd w:val="clear" w:color="auto" w:fill="auto"/>
          </w:tcPr>
          <w:p w14:paraId="0B00FEC1" w14:textId="5A216433" w:rsidR="00602C25" w:rsidRPr="00950EE5" w:rsidRDefault="00CC4A1B" w:rsidP="00D13927">
            <w:pPr>
              <w:jc w:val="center"/>
              <w:rPr>
                <w:rFonts w:ascii="Times New Roman" w:hAnsi="Times New Roman"/>
                <w:bCs/>
              </w:rPr>
            </w:pPr>
            <w:r w:rsidRPr="00950EE5">
              <w:rPr>
                <w:rFonts w:ascii="Times New Roman" w:hAnsi="Times New Roman"/>
                <w:bCs/>
              </w:rPr>
              <w:t>-</w:t>
            </w:r>
          </w:p>
        </w:tc>
        <w:tc>
          <w:tcPr>
            <w:tcW w:w="709" w:type="dxa"/>
            <w:shd w:val="clear" w:color="auto" w:fill="auto"/>
          </w:tcPr>
          <w:p w14:paraId="4039D5DB" w14:textId="77777777" w:rsidR="00602C25" w:rsidRPr="00950EE5" w:rsidRDefault="00B06FA4" w:rsidP="00D13927">
            <w:pPr>
              <w:jc w:val="center"/>
              <w:rPr>
                <w:rFonts w:ascii="Times New Roman" w:hAnsi="Times New Roman"/>
                <w:bCs/>
              </w:rPr>
            </w:pPr>
            <w:r w:rsidRPr="00950EE5">
              <w:rPr>
                <w:rFonts w:ascii="Times New Roman" w:hAnsi="Times New Roman"/>
                <w:bCs/>
              </w:rPr>
              <w:t>2</w:t>
            </w:r>
          </w:p>
        </w:tc>
        <w:tc>
          <w:tcPr>
            <w:tcW w:w="1417" w:type="dxa"/>
          </w:tcPr>
          <w:p w14:paraId="05CDFEB1" w14:textId="77777777" w:rsidR="00602C25" w:rsidRPr="00950EE5" w:rsidRDefault="00B06FA4" w:rsidP="00D13927">
            <w:pPr>
              <w:jc w:val="center"/>
              <w:rPr>
                <w:rFonts w:ascii="Times New Roman" w:hAnsi="Times New Roman"/>
                <w:bCs/>
              </w:rPr>
            </w:pPr>
            <w:r w:rsidRPr="00950EE5">
              <w:rPr>
                <w:rFonts w:ascii="Times New Roman" w:hAnsi="Times New Roman"/>
                <w:bCs/>
              </w:rPr>
              <w:t>1</w:t>
            </w:r>
          </w:p>
        </w:tc>
      </w:tr>
      <w:tr w:rsidR="00602C25" w:rsidRPr="00F43C9F" w14:paraId="5692655A" w14:textId="77777777" w:rsidTr="00EC34F3">
        <w:tc>
          <w:tcPr>
            <w:tcW w:w="1560" w:type="dxa"/>
            <w:vMerge/>
            <w:shd w:val="clear" w:color="auto" w:fill="C2D69B" w:themeFill="accent3" w:themeFillTint="99"/>
          </w:tcPr>
          <w:p w14:paraId="0C400A64" w14:textId="77777777" w:rsidR="00602C25" w:rsidRPr="00F43C9F" w:rsidRDefault="00602C25" w:rsidP="00D13927">
            <w:pPr>
              <w:jc w:val="center"/>
              <w:rPr>
                <w:rFonts w:ascii="Times New Roman" w:hAnsi="Times New Roman"/>
                <w:b/>
                <w:sz w:val="24"/>
                <w:szCs w:val="24"/>
              </w:rPr>
            </w:pPr>
          </w:p>
        </w:tc>
        <w:tc>
          <w:tcPr>
            <w:tcW w:w="2409" w:type="dxa"/>
            <w:vMerge w:val="restart"/>
            <w:vAlign w:val="center"/>
          </w:tcPr>
          <w:p w14:paraId="0FDB52B5" w14:textId="77777777" w:rsidR="00602C25" w:rsidRPr="00950EE5" w:rsidRDefault="00602C25" w:rsidP="00D13927">
            <w:pPr>
              <w:jc w:val="left"/>
              <w:rPr>
                <w:rFonts w:ascii="Times New Roman" w:hAnsi="Times New Roman"/>
                <w:bCs/>
              </w:rPr>
            </w:pPr>
            <w:r w:rsidRPr="00950EE5">
              <w:rPr>
                <w:rFonts w:ascii="Times New Roman" w:hAnsi="Times New Roman"/>
                <w:bCs/>
              </w:rPr>
              <w:t>Globos centras</w:t>
            </w:r>
          </w:p>
        </w:tc>
        <w:tc>
          <w:tcPr>
            <w:tcW w:w="2977" w:type="dxa"/>
          </w:tcPr>
          <w:p w14:paraId="6C009BF4" w14:textId="77777777" w:rsidR="00602C25" w:rsidRPr="00950EE5" w:rsidRDefault="00602C25" w:rsidP="00D13927">
            <w:pPr>
              <w:rPr>
                <w:rFonts w:ascii="Times New Roman" w:hAnsi="Times New Roman"/>
              </w:rPr>
            </w:pPr>
            <w:r w:rsidRPr="00950EE5">
              <w:rPr>
                <w:rFonts w:ascii="Times New Roman" w:hAnsi="Times New Roman"/>
              </w:rPr>
              <w:t>Šeimose globojami vaikai</w:t>
            </w:r>
          </w:p>
        </w:tc>
        <w:tc>
          <w:tcPr>
            <w:tcW w:w="709" w:type="dxa"/>
          </w:tcPr>
          <w:p w14:paraId="6E6BD44D" w14:textId="77777777" w:rsidR="00602C25" w:rsidRPr="00950EE5" w:rsidRDefault="00B06FA4" w:rsidP="00D13927">
            <w:pPr>
              <w:jc w:val="center"/>
              <w:rPr>
                <w:rFonts w:ascii="Times New Roman" w:hAnsi="Times New Roman"/>
              </w:rPr>
            </w:pPr>
            <w:r w:rsidRPr="00950EE5">
              <w:rPr>
                <w:rFonts w:ascii="Times New Roman" w:hAnsi="Times New Roman"/>
              </w:rPr>
              <w:t>25</w:t>
            </w:r>
          </w:p>
        </w:tc>
        <w:tc>
          <w:tcPr>
            <w:tcW w:w="709" w:type="dxa"/>
          </w:tcPr>
          <w:p w14:paraId="39BC8722" w14:textId="77777777" w:rsidR="00602C25" w:rsidRPr="00950EE5" w:rsidRDefault="00B06FA4" w:rsidP="00D13927">
            <w:pPr>
              <w:jc w:val="center"/>
              <w:rPr>
                <w:rFonts w:ascii="Times New Roman" w:hAnsi="Times New Roman"/>
              </w:rPr>
            </w:pPr>
            <w:r w:rsidRPr="00950EE5">
              <w:rPr>
                <w:rFonts w:ascii="Times New Roman" w:hAnsi="Times New Roman"/>
              </w:rPr>
              <w:t>7</w:t>
            </w:r>
          </w:p>
        </w:tc>
        <w:tc>
          <w:tcPr>
            <w:tcW w:w="1417" w:type="dxa"/>
          </w:tcPr>
          <w:p w14:paraId="1098F241" w14:textId="77777777" w:rsidR="00602C25" w:rsidRPr="00950EE5" w:rsidRDefault="00B06FA4" w:rsidP="00D13927">
            <w:pPr>
              <w:jc w:val="center"/>
              <w:rPr>
                <w:rFonts w:ascii="Times New Roman" w:hAnsi="Times New Roman"/>
              </w:rPr>
            </w:pPr>
            <w:r w:rsidRPr="00950EE5">
              <w:rPr>
                <w:rFonts w:ascii="Times New Roman" w:hAnsi="Times New Roman"/>
              </w:rPr>
              <w:t>5</w:t>
            </w:r>
          </w:p>
        </w:tc>
      </w:tr>
      <w:tr w:rsidR="00602C25" w:rsidRPr="00F43C9F" w14:paraId="5D41C06D" w14:textId="77777777" w:rsidTr="00EC34F3">
        <w:tc>
          <w:tcPr>
            <w:tcW w:w="1560" w:type="dxa"/>
            <w:vMerge/>
            <w:shd w:val="clear" w:color="auto" w:fill="C2D69B" w:themeFill="accent3" w:themeFillTint="99"/>
          </w:tcPr>
          <w:p w14:paraId="5AAD2FEF" w14:textId="77777777" w:rsidR="00602C25" w:rsidRPr="00F43C9F" w:rsidRDefault="00602C25" w:rsidP="00D13927">
            <w:pPr>
              <w:jc w:val="center"/>
              <w:rPr>
                <w:rFonts w:ascii="Times New Roman" w:hAnsi="Times New Roman"/>
                <w:b/>
                <w:sz w:val="24"/>
                <w:szCs w:val="24"/>
              </w:rPr>
            </w:pPr>
          </w:p>
        </w:tc>
        <w:tc>
          <w:tcPr>
            <w:tcW w:w="2409" w:type="dxa"/>
            <w:vMerge/>
            <w:vAlign w:val="center"/>
          </w:tcPr>
          <w:p w14:paraId="4114B7D2" w14:textId="77777777" w:rsidR="00602C25" w:rsidRPr="00950EE5" w:rsidRDefault="00602C25" w:rsidP="00D13927">
            <w:pPr>
              <w:jc w:val="left"/>
              <w:rPr>
                <w:rFonts w:ascii="Times New Roman" w:hAnsi="Times New Roman"/>
                <w:bCs/>
              </w:rPr>
            </w:pPr>
          </w:p>
        </w:tc>
        <w:tc>
          <w:tcPr>
            <w:tcW w:w="2977" w:type="dxa"/>
          </w:tcPr>
          <w:p w14:paraId="52DCBE84" w14:textId="4E543310" w:rsidR="00602C25" w:rsidRPr="00950EE5" w:rsidRDefault="00602C25" w:rsidP="00D13927">
            <w:pPr>
              <w:rPr>
                <w:rFonts w:ascii="Times New Roman" w:hAnsi="Times New Roman"/>
              </w:rPr>
            </w:pPr>
            <w:r w:rsidRPr="00950EE5">
              <w:rPr>
                <w:rFonts w:ascii="Times New Roman" w:hAnsi="Times New Roman"/>
              </w:rPr>
              <w:t>Savipagalbos grupė</w:t>
            </w:r>
            <w:r w:rsidR="00CC4A1B" w:rsidRPr="00950EE5">
              <w:rPr>
                <w:rFonts w:ascii="Times New Roman" w:hAnsi="Times New Roman"/>
              </w:rPr>
              <w:t>s</w:t>
            </w:r>
          </w:p>
        </w:tc>
        <w:tc>
          <w:tcPr>
            <w:tcW w:w="709" w:type="dxa"/>
          </w:tcPr>
          <w:p w14:paraId="7985B5E0" w14:textId="77777777" w:rsidR="00602C25" w:rsidRPr="00950EE5" w:rsidRDefault="007C6576" w:rsidP="00D13927">
            <w:pPr>
              <w:jc w:val="center"/>
              <w:rPr>
                <w:rFonts w:ascii="Times New Roman" w:hAnsi="Times New Roman"/>
              </w:rPr>
            </w:pPr>
            <w:r w:rsidRPr="00950EE5">
              <w:rPr>
                <w:rFonts w:ascii="Times New Roman" w:hAnsi="Times New Roman"/>
              </w:rPr>
              <w:t>16</w:t>
            </w:r>
          </w:p>
        </w:tc>
        <w:tc>
          <w:tcPr>
            <w:tcW w:w="709" w:type="dxa"/>
          </w:tcPr>
          <w:p w14:paraId="199F501B" w14:textId="77777777" w:rsidR="00602C25" w:rsidRPr="00950EE5" w:rsidRDefault="007C6576" w:rsidP="00D13927">
            <w:pPr>
              <w:jc w:val="center"/>
              <w:rPr>
                <w:rFonts w:ascii="Times New Roman" w:hAnsi="Times New Roman"/>
              </w:rPr>
            </w:pPr>
            <w:r w:rsidRPr="00950EE5">
              <w:rPr>
                <w:rFonts w:ascii="Times New Roman" w:hAnsi="Times New Roman"/>
              </w:rPr>
              <w:t>-</w:t>
            </w:r>
          </w:p>
        </w:tc>
        <w:tc>
          <w:tcPr>
            <w:tcW w:w="1417" w:type="dxa"/>
          </w:tcPr>
          <w:p w14:paraId="0FD0EDDC" w14:textId="77777777" w:rsidR="00602C25" w:rsidRPr="00950EE5" w:rsidRDefault="007C6576" w:rsidP="00D13927">
            <w:pPr>
              <w:jc w:val="center"/>
              <w:rPr>
                <w:rFonts w:ascii="Times New Roman" w:hAnsi="Times New Roman"/>
              </w:rPr>
            </w:pPr>
            <w:r w:rsidRPr="00950EE5">
              <w:rPr>
                <w:rFonts w:ascii="Times New Roman" w:hAnsi="Times New Roman"/>
              </w:rPr>
              <w:t>10</w:t>
            </w:r>
          </w:p>
        </w:tc>
      </w:tr>
      <w:tr w:rsidR="00602C25" w:rsidRPr="00F43C9F" w14:paraId="4E246F25" w14:textId="77777777" w:rsidTr="00EC34F3">
        <w:tc>
          <w:tcPr>
            <w:tcW w:w="1560" w:type="dxa"/>
            <w:vMerge/>
            <w:shd w:val="clear" w:color="auto" w:fill="C2D69B" w:themeFill="accent3" w:themeFillTint="99"/>
          </w:tcPr>
          <w:p w14:paraId="3E7FF595" w14:textId="77777777" w:rsidR="00602C25" w:rsidRPr="00F43C9F" w:rsidRDefault="00602C25" w:rsidP="00D13927">
            <w:pPr>
              <w:jc w:val="center"/>
              <w:rPr>
                <w:rFonts w:ascii="Times New Roman" w:hAnsi="Times New Roman"/>
                <w:b/>
                <w:sz w:val="24"/>
                <w:szCs w:val="24"/>
              </w:rPr>
            </w:pPr>
          </w:p>
        </w:tc>
        <w:tc>
          <w:tcPr>
            <w:tcW w:w="2409" w:type="dxa"/>
          </w:tcPr>
          <w:p w14:paraId="4DFD22C1" w14:textId="77777777" w:rsidR="00602C25" w:rsidRPr="00950EE5" w:rsidRDefault="00602C25" w:rsidP="00D13927">
            <w:pPr>
              <w:jc w:val="left"/>
              <w:rPr>
                <w:rFonts w:ascii="Times New Roman" w:hAnsi="Times New Roman"/>
              </w:rPr>
            </w:pPr>
            <w:r w:rsidRPr="00950EE5">
              <w:rPr>
                <w:rFonts w:ascii="Times New Roman" w:hAnsi="Times New Roman"/>
              </w:rPr>
              <w:t>SPC</w:t>
            </w:r>
          </w:p>
        </w:tc>
        <w:tc>
          <w:tcPr>
            <w:tcW w:w="2977" w:type="dxa"/>
          </w:tcPr>
          <w:p w14:paraId="032B26DA" w14:textId="0F37BD70" w:rsidR="00602C25" w:rsidRPr="00950EE5" w:rsidRDefault="00602C25" w:rsidP="00D13927">
            <w:pPr>
              <w:rPr>
                <w:rFonts w:ascii="Times New Roman" w:hAnsi="Times New Roman"/>
              </w:rPr>
            </w:pPr>
            <w:r w:rsidRPr="00950EE5">
              <w:rPr>
                <w:rFonts w:ascii="Times New Roman" w:hAnsi="Times New Roman"/>
              </w:rPr>
              <w:t>Savipagalbos grupė</w:t>
            </w:r>
            <w:r w:rsidR="00CC4A1B" w:rsidRPr="00950EE5">
              <w:rPr>
                <w:rFonts w:ascii="Times New Roman" w:hAnsi="Times New Roman"/>
              </w:rPr>
              <w:t>s</w:t>
            </w:r>
          </w:p>
        </w:tc>
        <w:tc>
          <w:tcPr>
            <w:tcW w:w="709" w:type="dxa"/>
          </w:tcPr>
          <w:p w14:paraId="297E196B" w14:textId="77777777" w:rsidR="00602C25" w:rsidRPr="00950EE5" w:rsidRDefault="007C6576" w:rsidP="00D13927">
            <w:pPr>
              <w:jc w:val="center"/>
              <w:rPr>
                <w:rFonts w:ascii="Times New Roman" w:hAnsi="Times New Roman"/>
              </w:rPr>
            </w:pPr>
            <w:r w:rsidRPr="00950EE5">
              <w:rPr>
                <w:rFonts w:ascii="Times New Roman" w:hAnsi="Times New Roman"/>
              </w:rPr>
              <w:t>53</w:t>
            </w:r>
          </w:p>
        </w:tc>
        <w:tc>
          <w:tcPr>
            <w:tcW w:w="709" w:type="dxa"/>
          </w:tcPr>
          <w:p w14:paraId="65A1D565" w14:textId="77777777" w:rsidR="00602C25" w:rsidRPr="00950EE5" w:rsidRDefault="0087797B" w:rsidP="00D13927">
            <w:pPr>
              <w:jc w:val="center"/>
              <w:rPr>
                <w:rFonts w:ascii="Times New Roman" w:hAnsi="Times New Roman"/>
              </w:rPr>
            </w:pPr>
            <w:r w:rsidRPr="00950EE5">
              <w:rPr>
                <w:rFonts w:ascii="Times New Roman" w:hAnsi="Times New Roman"/>
              </w:rPr>
              <w:t>-</w:t>
            </w:r>
          </w:p>
        </w:tc>
        <w:tc>
          <w:tcPr>
            <w:tcW w:w="1417" w:type="dxa"/>
          </w:tcPr>
          <w:p w14:paraId="0C846507" w14:textId="77777777" w:rsidR="00602C25" w:rsidRPr="00950EE5" w:rsidRDefault="007C6576" w:rsidP="00D13927">
            <w:pPr>
              <w:jc w:val="center"/>
              <w:rPr>
                <w:rFonts w:ascii="Times New Roman" w:hAnsi="Times New Roman"/>
              </w:rPr>
            </w:pPr>
            <w:r w:rsidRPr="00950EE5">
              <w:rPr>
                <w:rFonts w:ascii="Times New Roman" w:hAnsi="Times New Roman"/>
              </w:rPr>
              <w:t>37</w:t>
            </w:r>
          </w:p>
        </w:tc>
      </w:tr>
      <w:tr w:rsidR="00602C25" w:rsidRPr="00F43C9F" w14:paraId="7CC61ABC" w14:textId="77777777" w:rsidTr="00EC34F3">
        <w:tc>
          <w:tcPr>
            <w:tcW w:w="1560" w:type="dxa"/>
            <w:vMerge/>
            <w:shd w:val="clear" w:color="auto" w:fill="C2D69B" w:themeFill="accent3" w:themeFillTint="99"/>
          </w:tcPr>
          <w:p w14:paraId="66C8C1B8" w14:textId="77777777" w:rsidR="00602C25" w:rsidRPr="00F43C9F" w:rsidRDefault="00602C25" w:rsidP="00D13927">
            <w:pPr>
              <w:jc w:val="center"/>
              <w:rPr>
                <w:rFonts w:ascii="Times New Roman" w:hAnsi="Times New Roman"/>
                <w:b/>
                <w:sz w:val="24"/>
                <w:szCs w:val="24"/>
              </w:rPr>
            </w:pPr>
          </w:p>
        </w:tc>
        <w:tc>
          <w:tcPr>
            <w:tcW w:w="2409" w:type="dxa"/>
          </w:tcPr>
          <w:p w14:paraId="3EBCA389" w14:textId="77777777" w:rsidR="00602C25" w:rsidRPr="00950EE5" w:rsidRDefault="00602C25" w:rsidP="00D13927">
            <w:pPr>
              <w:jc w:val="left"/>
              <w:rPr>
                <w:rFonts w:ascii="Times New Roman" w:hAnsi="Times New Roman"/>
              </w:rPr>
            </w:pPr>
          </w:p>
        </w:tc>
        <w:tc>
          <w:tcPr>
            <w:tcW w:w="2977" w:type="dxa"/>
          </w:tcPr>
          <w:p w14:paraId="65DA83A0" w14:textId="77777777" w:rsidR="00602C25" w:rsidRPr="00950EE5" w:rsidRDefault="00602C25" w:rsidP="00D13927">
            <w:pPr>
              <w:rPr>
                <w:rFonts w:ascii="Times New Roman" w:hAnsi="Times New Roman"/>
              </w:rPr>
            </w:pPr>
            <w:r w:rsidRPr="00950EE5">
              <w:rPr>
                <w:rFonts w:ascii="Times New Roman" w:hAnsi="Times New Roman"/>
              </w:rPr>
              <w:t>Kiti asmenys</w:t>
            </w:r>
          </w:p>
        </w:tc>
        <w:tc>
          <w:tcPr>
            <w:tcW w:w="709" w:type="dxa"/>
          </w:tcPr>
          <w:p w14:paraId="0AF88E8F" w14:textId="77777777" w:rsidR="00602C25" w:rsidRPr="00950EE5" w:rsidRDefault="007C6576" w:rsidP="00D13927">
            <w:pPr>
              <w:jc w:val="center"/>
              <w:rPr>
                <w:rFonts w:ascii="Times New Roman" w:hAnsi="Times New Roman"/>
              </w:rPr>
            </w:pPr>
            <w:r w:rsidRPr="00950EE5">
              <w:rPr>
                <w:rFonts w:ascii="Times New Roman" w:hAnsi="Times New Roman"/>
              </w:rPr>
              <w:t>4</w:t>
            </w:r>
          </w:p>
        </w:tc>
        <w:tc>
          <w:tcPr>
            <w:tcW w:w="709" w:type="dxa"/>
          </w:tcPr>
          <w:p w14:paraId="7C81B9F8" w14:textId="77777777" w:rsidR="00602C25" w:rsidRPr="00950EE5" w:rsidRDefault="007C6576" w:rsidP="00D13927">
            <w:pPr>
              <w:jc w:val="center"/>
              <w:rPr>
                <w:rFonts w:ascii="Times New Roman" w:hAnsi="Times New Roman"/>
              </w:rPr>
            </w:pPr>
            <w:r w:rsidRPr="00950EE5">
              <w:rPr>
                <w:rFonts w:ascii="Times New Roman" w:hAnsi="Times New Roman"/>
              </w:rPr>
              <w:t>2</w:t>
            </w:r>
          </w:p>
        </w:tc>
        <w:tc>
          <w:tcPr>
            <w:tcW w:w="1417" w:type="dxa"/>
          </w:tcPr>
          <w:p w14:paraId="17C85DE0" w14:textId="77777777" w:rsidR="00602C25" w:rsidRPr="00950EE5" w:rsidRDefault="007C6576" w:rsidP="00D13927">
            <w:pPr>
              <w:jc w:val="center"/>
              <w:rPr>
                <w:rFonts w:ascii="Times New Roman" w:hAnsi="Times New Roman"/>
              </w:rPr>
            </w:pPr>
            <w:r w:rsidRPr="00950EE5">
              <w:rPr>
                <w:rFonts w:ascii="Times New Roman" w:hAnsi="Times New Roman"/>
              </w:rPr>
              <w:t>4</w:t>
            </w:r>
          </w:p>
        </w:tc>
      </w:tr>
      <w:tr w:rsidR="00602C25" w:rsidRPr="00F43C9F" w14:paraId="425C7423" w14:textId="77777777" w:rsidTr="00336CB4">
        <w:tc>
          <w:tcPr>
            <w:tcW w:w="6946" w:type="dxa"/>
            <w:gridSpan w:val="3"/>
            <w:shd w:val="clear" w:color="auto" w:fill="C2D69B" w:themeFill="accent3" w:themeFillTint="99"/>
          </w:tcPr>
          <w:p w14:paraId="56FC9F9F" w14:textId="77777777" w:rsidR="00602C25" w:rsidRPr="00F43C9F" w:rsidRDefault="00602C25" w:rsidP="00D13927">
            <w:pPr>
              <w:jc w:val="right"/>
              <w:rPr>
                <w:rFonts w:ascii="Times New Roman" w:hAnsi="Times New Roman"/>
                <w:b/>
                <w:sz w:val="24"/>
                <w:szCs w:val="24"/>
              </w:rPr>
            </w:pPr>
            <w:r w:rsidRPr="00F43C9F">
              <w:rPr>
                <w:rFonts w:ascii="Times New Roman" w:hAnsi="Times New Roman"/>
                <w:b/>
                <w:sz w:val="24"/>
                <w:szCs w:val="24"/>
              </w:rPr>
              <w:t>Grupinių užsiėmimų metų rodikliai</w:t>
            </w:r>
          </w:p>
        </w:tc>
        <w:tc>
          <w:tcPr>
            <w:tcW w:w="709" w:type="dxa"/>
            <w:shd w:val="clear" w:color="auto" w:fill="C2D69B" w:themeFill="accent3" w:themeFillTint="99"/>
          </w:tcPr>
          <w:p w14:paraId="34848462" w14:textId="77777777" w:rsidR="00602C25" w:rsidRPr="00BD01D3" w:rsidRDefault="00070EED" w:rsidP="00D13927">
            <w:pPr>
              <w:jc w:val="center"/>
              <w:rPr>
                <w:rFonts w:ascii="Times New Roman" w:hAnsi="Times New Roman"/>
                <w:b/>
                <w:sz w:val="24"/>
                <w:szCs w:val="24"/>
              </w:rPr>
            </w:pPr>
            <w:r w:rsidRPr="00BD01D3">
              <w:rPr>
                <w:rFonts w:ascii="Times New Roman" w:hAnsi="Times New Roman"/>
                <w:b/>
                <w:sz w:val="24"/>
                <w:szCs w:val="24"/>
              </w:rPr>
              <w:t>1</w:t>
            </w:r>
            <w:r w:rsidR="00BD01D3" w:rsidRPr="00BD01D3">
              <w:rPr>
                <w:rFonts w:ascii="Times New Roman" w:hAnsi="Times New Roman"/>
                <w:b/>
                <w:sz w:val="24"/>
                <w:szCs w:val="24"/>
              </w:rPr>
              <w:t>47</w:t>
            </w:r>
          </w:p>
        </w:tc>
        <w:tc>
          <w:tcPr>
            <w:tcW w:w="709" w:type="dxa"/>
            <w:shd w:val="clear" w:color="auto" w:fill="C2D69B" w:themeFill="accent3" w:themeFillTint="99"/>
          </w:tcPr>
          <w:p w14:paraId="5AD77379" w14:textId="77777777" w:rsidR="00602C25" w:rsidRPr="00BD01D3" w:rsidRDefault="00BD01D3" w:rsidP="00D13927">
            <w:pPr>
              <w:jc w:val="center"/>
              <w:rPr>
                <w:rFonts w:ascii="Times New Roman" w:hAnsi="Times New Roman"/>
                <w:b/>
                <w:sz w:val="24"/>
                <w:szCs w:val="24"/>
              </w:rPr>
            </w:pPr>
            <w:r w:rsidRPr="00BD01D3">
              <w:rPr>
                <w:rFonts w:ascii="Times New Roman" w:hAnsi="Times New Roman"/>
                <w:b/>
                <w:sz w:val="24"/>
                <w:szCs w:val="24"/>
              </w:rPr>
              <w:t>42</w:t>
            </w:r>
          </w:p>
        </w:tc>
        <w:tc>
          <w:tcPr>
            <w:tcW w:w="1417" w:type="dxa"/>
            <w:shd w:val="clear" w:color="auto" w:fill="C2D69B" w:themeFill="accent3" w:themeFillTint="99"/>
          </w:tcPr>
          <w:p w14:paraId="1675DAED" w14:textId="77777777" w:rsidR="00602C25" w:rsidRPr="00BD01D3" w:rsidRDefault="00BD01D3" w:rsidP="00D13927">
            <w:pPr>
              <w:jc w:val="center"/>
              <w:rPr>
                <w:rFonts w:ascii="Times New Roman" w:hAnsi="Times New Roman"/>
                <w:b/>
                <w:sz w:val="24"/>
                <w:szCs w:val="24"/>
              </w:rPr>
            </w:pPr>
            <w:r w:rsidRPr="00BD01D3">
              <w:rPr>
                <w:rFonts w:ascii="Times New Roman" w:hAnsi="Times New Roman"/>
                <w:b/>
                <w:sz w:val="24"/>
                <w:szCs w:val="24"/>
              </w:rPr>
              <w:t>71</w:t>
            </w:r>
          </w:p>
        </w:tc>
      </w:tr>
      <w:tr w:rsidR="00602C25" w:rsidRPr="00F43C9F" w14:paraId="097D205D" w14:textId="77777777" w:rsidTr="00EC34F3">
        <w:tc>
          <w:tcPr>
            <w:tcW w:w="1560" w:type="dxa"/>
            <w:vMerge w:val="restart"/>
            <w:shd w:val="clear" w:color="auto" w:fill="C2D69B" w:themeFill="accent3" w:themeFillTint="99"/>
            <w:vAlign w:val="center"/>
          </w:tcPr>
          <w:p w14:paraId="6FE04BD6"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Individualūs užsiėmimai</w:t>
            </w:r>
          </w:p>
        </w:tc>
        <w:tc>
          <w:tcPr>
            <w:tcW w:w="2409" w:type="dxa"/>
            <w:vMerge w:val="restart"/>
            <w:vAlign w:val="center"/>
          </w:tcPr>
          <w:p w14:paraId="0ACA4AE1" w14:textId="77777777" w:rsidR="00602C25" w:rsidRPr="00950EE5" w:rsidRDefault="00602C25" w:rsidP="00D13927">
            <w:pPr>
              <w:jc w:val="left"/>
              <w:rPr>
                <w:rFonts w:ascii="Times New Roman" w:hAnsi="Times New Roman"/>
                <w:bCs/>
              </w:rPr>
            </w:pPr>
            <w:r w:rsidRPr="00950EE5">
              <w:rPr>
                <w:rFonts w:ascii="Times New Roman" w:hAnsi="Times New Roman"/>
                <w:bCs/>
              </w:rPr>
              <w:t>Dienos centro padalinys</w:t>
            </w:r>
          </w:p>
        </w:tc>
        <w:tc>
          <w:tcPr>
            <w:tcW w:w="2977" w:type="dxa"/>
          </w:tcPr>
          <w:p w14:paraId="0DA75037" w14:textId="77777777" w:rsidR="00602C25" w:rsidRPr="00950EE5" w:rsidRDefault="00602C25" w:rsidP="00D13927">
            <w:pPr>
              <w:rPr>
                <w:rFonts w:ascii="Times New Roman" w:hAnsi="Times New Roman"/>
              </w:rPr>
            </w:pPr>
            <w:r w:rsidRPr="00950EE5">
              <w:rPr>
                <w:rFonts w:ascii="Times New Roman" w:hAnsi="Times New Roman"/>
              </w:rPr>
              <w:t>Vaikai</w:t>
            </w:r>
          </w:p>
        </w:tc>
        <w:tc>
          <w:tcPr>
            <w:tcW w:w="709" w:type="dxa"/>
          </w:tcPr>
          <w:p w14:paraId="66BD037A" w14:textId="77777777" w:rsidR="00602C25" w:rsidRPr="00950EE5" w:rsidRDefault="00070EED" w:rsidP="00D13927">
            <w:pPr>
              <w:jc w:val="center"/>
              <w:rPr>
                <w:rFonts w:ascii="Times New Roman" w:hAnsi="Times New Roman"/>
              </w:rPr>
            </w:pPr>
            <w:r w:rsidRPr="00950EE5">
              <w:rPr>
                <w:rFonts w:ascii="Times New Roman" w:hAnsi="Times New Roman"/>
              </w:rPr>
              <w:t>9</w:t>
            </w:r>
          </w:p>
        </w:tc>
        <w:tc>
          <w:tcPr>
            <w:tcW w:w="709" w:type="dxa"/>
          </w:tcPr>
          <w:p w14:paraId="7C3B53AE" w14:textId="77777777" w:rsidR="00602C25" w:rsidRPr="00950EE5" w:rsidRDefault="00070EED" w:rsidP="00D13927">
            <w:pPr>
              <w:jc w:val="center"/>
              <w:rPr>
                <w:rFonts w:ascii="Times New Roman" w:hAnsi="Times New Roman"/>
              </w:rPr>
            </w:pPr>
            <w:r w:rsidRPr="00950EE5">
              <w:rPr>
                <w:rFonts w:ascii="Times New Roman" w:hAnsi="Times New Roman"/>
              </w:rPr>
              <w:t>20</w:t>
            </w:r>
          </w:p>
        </w:tc>
        <w:tc>
          <w:tcPr>
            <w:tcW w:w="1417" w:type="dxa"/>
          </w:tcPr>
          <w:p w14:paraId="0B063DCA" w14:textId="77777777" w:rsidR="00602C25" w:rsidRPr="00950EE5" w:rsidRDefault="00070EED" w:rsidP="00D13927">
            <w:pPr>
              <w:jc w:val="center"/>
              <w:rPr>
                <w:rFonts w:ascii="Times New Roman" w:hAnsi="Times New Roman"/>
              </w:rPr>
            </w:pPr>
            <w:r w:rsidRPr="00950EE5">
              <w:rPr>
                <w:rFonts w:ascii="Times New Roman" w:hAnsi="Times New Roman"/>
              </w:rPr>
              <w:t>45</w:t>
            </w:r>
          </w:p>
        </w:tc>
      </w:tr>
      <w:tr w:rsidR="00602C25" w:rsidRPr="00F43C9F" w14:paraId="0B7315BC" w14:textId="77777777" w:rsidTr="00EC34F3">
        <w:tc>
          <w:tcPr>
            <w:tcW w:w="1560" w:type="dxa"/>
            <w:vMerge/>
            <w:shd w:val="clear" w:color="auto" w:fill="C2D69B" w:themeFill="accent3" w:themeFillTint="99"/>
            <w:vAlign w:val="center"/>
          </w:tcPr>
          <w:p w14:paraId="204F492F" w14:textId="77777777" w:rsidR="00602C25" w:rsidRPr="00F43C9F" w:rsidRDefault="00602C25" w:rsidP="00D13927">
            <w:pPr>
              <w:rPr>
                <w:rFonts w:ascii="Times New Roman" w:hAnsi="Times New Roman"/>
                <w:b/>
                <w:sz w:val="24"/>
                <w:szCs w:val="24"/>
              </w:rPr>
            </w:pPr>
          </w:p>
        </w:tc>
        <w:tc>
          <w:tcPr>
            <w:tcW w:w="2409" w:type="dxa"/>
            <w:vMerge/>
            <w:vAlign w:val="center"/>
          </w:tcPr>
          <w:p w14:paraId="1CB748CC" w14:textId="77777777" w:rsidR="00602C25" w:rsidRPr="00950EE5" w:rsidRDefault="00602C25" w:rsidP="00D13927">
            <w:pPr>
              <w:jc w:val="left"/>
              <w:rPr>
                <w:rFonts w:ascii="Times New Roman" w:hAnsi="Times New Roman"/>
                <w:bCs/>
              </w:rPr>
            </w:pPr>
          </w:p>
        </w:tc>
        <w:tc>
          <w:tcPr>
            <w:tcW w:w="2977" w:type="dxa"/>
          </w:tcPr>
          <w:p w14:paraId="3E7080D8" w14:textId="77777777" w:rsidR="00602C25" w:rsidRPr="00950EE5" w:rsidRDefault="00602C25" w:rsidP="00D13927">
            <w:pPr>
              <w:rPr>
                <w:rFonts w:ascii="Times New Roman" w:hAnsi="Times New Roman"/>
              </w:rPr>
            </w:pPr>
            <w:r w:rsidRPr="00950EE5">
              <w:rPr>
                <w:rFonts w:ascii="Times New Roman" w:hAnsi="Times New Roman"/>
              </w:rPr>
              <w:t>Senyvo amžiaus asmenys</w:t>
            </w:r>
          </w:p>
        </w:tc>
        <w:tc>
          <w:tcPr>
            <w:tcW w:w="709" w:type="dxa"/>
          </w:tcPr>
          <w:p w14:paraId="7D0BA3ED" w14:textId="77777777" w:rsidR="00602C25" w:rsidRPr="00950EE5" w:rsidRDefault="00070EED" w:rsidP="00D13927">
            <w:pPr>
              <w:jc w:val="center"/>
              <w:rPr>
                <w:rFonts w:ascii="Times New Roman" w:hAnsi="Times New Roman"/>
              </w:rPr>
            </w:pPr>
            <w:r w:rsidRPr="00950EE5">
              <w:rPr>
                <w:rFonts w:ascii="Times New Roman" w:hAnsi="Times New Roman"/>
              </w:rPr>
              <w:t>5</w:t>
            </w:r>
          </w:p>
        </w:tc>
        <w:tc>
          <w:tcPr>
            <w:tcW w:w="709" w:type="dxa"/>
          </w:tcPr>
          <w:p w14:paraId="429CA38C" w14:textId="77777777" w:rsidR="00602C25" w:rsidRPr="00950EE5" w:rsidRDefault="00070EED" w:rsidP="00D13927">
            <w:pPr>
              <w:jc w:val="center"/>
              <w:rPr>
                <w:rFonts w:ascii="Times New Roman" w:hAnsi="Times New Roman"/>
              </w:rPr>
            </w:pPr>
            <w:r w:rsidRPr="00950EE5">
              <w:rPr>
                <w:rFonts w:ascii="Times New Roman" w:hAnsi="Times New Roman"/>
              </w:rPr>
              <w:t>2</w:t>
            </w:r>
          </w:p>
        </w:tc>
        <w:tc>
          <w:tcPr>
            <w:tcW w:w="1417" w:type="dxa"/>
          </w:tcPr>
          <w:p w14:paraId="0E3B13CB" w14:textId="77777777" w:rsidR="00602C25" w:rsidRPr="00950EE5" w:rsidRDefault="00070EED" w:rsidP="00D13927">
            <w:pPr>
              <w:jc w:val="center"/>
              <w:rPr>
                <w:rFonts w:ascii="Times New Roman" w:hAnsi="Times New Roman"/>
              </w:rPr>
            </w:pPr>
            <w:r w:rsidRPr="00950EE5">
              <w:rPr>
                <w:rFonts w:ascii="Times New Roman" w:hAnsi="Times New Roman"/>
              </w:rPr>
              <w:t>10</w:t>
            </w:r>
          </w:p>
        </w:tc>
      </w:tr>
      <w:tr w:rsidR="00602C25" w:rsidRPr="00F43C9F" w14:paraId="38781A2A" w14:textId="77777777" w:rsidTr="00EC34F3">
        <w:tc>
          <w:tcPr>
            <w:tcW w:w="1560" w:type="dxa"/>
            <w:vMerge/>
            <w:shd w:val="clear" w:color="auto" w:fill="C2D69B" w:themeFill="accent3" w:themeFillTint="99"/>
            <w:vAlign w:val="center"/>
          </w:tcPr>
          <w:p w14:paraId="59158F9B" w14:textId="77777777" w:rsidR="00602C25" w:rsidRPr="00F43C9F" w:rsidRDefault="00602C25" w:rsidP="00D13927">
            <w:pPr>
              <w:rPr>
                <w:rFonts w:ascii="Times New Roman" w:hAnsi="Times New Roman"/>
                <w:b/>
                <w:sz w:val="24"/>
                <w:szCs w:val="24"/>
              </w:rPr>
            </w:pPr>
          </w:p>
        </w:tc>
        <w:tc>
          <w:tcPr>
            <w:tcW w:w="2409" w:type="dxa"/>
            <w:vAlign w:val="center"/>
          </w:tcPr>
          <w:p w14:paraId="2B3323FF" w14:textId="77777777" w:rsidR="00602C25" w:rsidRPr="00950EE5" w:rsidRDefault="00602C25" w:rsidP="00D13927">
            <w:pPr>
              <w:jc w:val="left"/>
              <w:rPr>
                <w:rFonts w:ascii="Times New Roman" w:hAnsi="Times New Roman"/>
                <w:bCs/>
              </w:rPr>
            </w:pPr>
            <w:r w:rsidRPr="00950EE5">
              <w:rPr>
                <w:rFonts w:ascii="Times New Roman" w:hAnsi="Times New Roman"/>
                <w:bCs/>
              </w:rPr>
              <w:t>BVGN</w:t>
            </w:r>
          </w:p>
        </w:tc>
        <w:tc>
          <w:tcPr>
            <w:tcW w:w="2977" w:type="dxa"/>
          </w:tcPr>
          <w:p w14:paraId="63F8BCAF" w14:textId="77777777" w:rsidR="00602C25" w:rsidRPr="00950EE5" w:rsidRDefault="00602C25" w:rsidP="00D13927">
            <w:pPr>
              <w:rPr>
                <w:rFonts w:ascii="Times New Roman" w:hAnsi="Times New Roman"/>
              </w:rPr>
            </w:pPr>
            <w:r w:rsidRPr="00950EE5">
              <w:rPr>
                <w:rFonts w:ascii="Times New Roman" w:hAnsi="Times New Roman"/>
              </w:rPr>
              <w:t>Tėvų globos netekę vaikai</w:t>
            </w:r>
          </w:p>
        </w:tc>
        <w:tc>
          <w:tcPr>
            <w:tcW w:w="709" w:type="dxa"/>
          </w:tcPr>
          <w:p w14:paraId="586B779D" w14:textId="55153CC4" w:rsidR="00602C25" w:rsidRPr="00950EE5" w:rsidRDefault="00440DBE" w:rsidP="00D13927">
            <w:pPr>
              <w:jc w:val="center"/>
              <w:rPr>
                <w:rFonts w:ascii="Times New Roman" w:hAnsi="Times New Roman"/>
              </w:rPr>
            </w:pPr>
            <w:r w:rsidRPr="00950EE5">
              <w:rPr>
                <w:rFonts w:ascii="Times New Roman" w:hAnsi="Times New Roman"/>
              </w:rPr>
              <w:t>-</w:t>
            </w:r>
          </w:p>
        </w:tc>
        <w:tc>
          <w:tcPr>
            <w:tcW w:w="709" w:type="dxa"/>
          </w:tcPr>
          <w:p w14:paraId="2DD8AD69" w14:textId="77777777" w:rsidR="00602C25" w:rsidRPr="00950EE5" w:rsidRDefault="00070EED" w:rsidP="00D13927">
            <w:pPr>
              <w:jc w:val="center"/>
              <w:rPr>
                <w:rFonts w:ascii="Times New Roman" w:hAnsi="Times New Roman"/>
              </w:rPr>
            </w:pPr>
            <w:r w:rsidRPr="00950EE5">
              <w:rPr>
                <w:rFonts w:ascii="Times New Roman" w:hAnsi="Times New Roman"/>
              </w:rPr>
              <w:t>2</w:t>
            </w:r>
          </w:p>
        </w:tc>
        <w:tc>
          <w:tcPr>
            <w:tcW w:w="1417" w:type="dxa"/>
          </w:tcPr>
          <w:p w14:paraId="6C8153C8" w14:textId="77777777" w:rsidR="00602C25" w:rsidRPr="00950EE5" w:rsidRDefault="00070EED" w:rsidP="00D13927">
            <w:pPr>
              <w:jc w:val="center"/>
              <w:rPr>
                <w:rFonts w:ascii="Times New Roman" w:hAnsi="Times New Roman"/>
              </w:rPr>
            </w:pPr>
            <w:r w:rsidRPr="00950EE5">
              <w:rPr>
                <w:rFonts w:ascii="Times New Roman" w:hAnsi="Times New Roman"/>
              </w:rPr>
              <w:t>2</w:t>
            </w:r>
          </w:p>
        </w:tc>
      </w:tr>
      <w:tr w:rsidR="00602C25" w:rsidRPr="00F43C9F" w14:paraId="774EC730" w14:textId="77777777" w:rsidTr="00EC34F3">
        <w:tc>
          <w:tcPr>
            <w:tcW w:w="1560" w:type="dxa"/>
            <w:vMerge/>
            <w:shd w:val="clear" w:color="auto" w:fill="C2D69B" w:themeFill="accent3" w:themeFillTint="99"/>
            <w:vAlign w:val="center"/>
          </w:tcPr>
          <w:p w14:paraId="7290967F" w14:textId="77777777" w:rsidR="00602C25" w:rsidRPr="00F43C9F" w:rsidRDefault="00602C25" w:rsidP="00D13927">
            <w:pPr>
              <w:rPr>
                <w:rFonts w:ascii="Times New Roman" w:hAnsi="Times New Roman"/>
                <w:b/>
                <w:sz w:val="24"/>
                <w:szCs w:val="24"/>
              </w:rPr>
            </w:pPr>
          </w:p>
        </w:tc>
        <w:tc>
          <w:tcPr>
            <w:tcW w:w="2409" w:type="dxa"/>
            <w:vMerge w:val="restart"/>
            <w:vAlign w:val="center"/>
          </w:tcPr>
          <w:p w14:paraId="2FEA6CCA" w14:textId="77777777" w:rsidR="00602C25" w:rsidRPr="00950EE5" w:rsidRDefault="00602C25" w:rsidP="00D13927">
            <w:pPr>
              <w:jc w:val="left"/>
              <w:rPr>
                <w:rFonts w:ascii="Times New Roman" w:hAnsi="Times New Roman"/>
                <w:bCs/>
              </w:rPr>
            </w:pPr>
            <w:r w:rsidRPr="00950EE5">
              <w:rPr>
                <w:rFonts w:ascii="Times New Roman" w:hAnsi="Times New Roman"/>
                <w:bCs/>
              </w:rPr>
              <w:t>Globos centras</w:t>
            </w:r>
          </w:p>
        </w:tc>
        <w:tc>
          <w:tcPr>
            <w:tcW w:w="2977" w:type="dxa"/>
          </w:tcPr>
          <w:p w14:paraId="4F5C5587" w14:textId="77777777" w:rsidR="00602C25" w:rsidRPr="00950EE5" w:rsidRDefault="00602C25" w:rsidP="00D13927">
            <w:pPr>
              <w:rPr>
                <w:rFonts w:ascii="Times New Roman" w:hAnsi="Times New Roman"/>
              </w:rPr>
            </w:pPr>
            <w:r w:rsidRPr="00950EE5">
              <w:rPr>
                <w:rFonts w:ascii="Times New Roman" w:hAnsi="Times New Roman"/>
              </w:rPr>
              <w:t>Šeimose globojami vaikai</w:t>
            </w:r>
          </w:p>
        </w:tc>
        <w:tc>
          <w:tcPr>
            <w:tcW w:w="709" w:type="dxa"/>
          </w:tcPr>
          <w:p w14:paraId="2449F536" w14:textId="77777777" w:rsidR="00602C25" w:rsidRPr="00950EE5" w:rsidRDefault="00070EED" w:rsidP="00D13927">
            <w:pPr>
              <w:jc w:val="center"/>
              <w:rPr>
                <w:rFonts w:ascii="Times New Roman" w:hAnsi="Times New Roman"/>
              </w:rPr>
            </w:pPr>
            <w:r w:rsidRPr="00950EE5">
              <w:rPr>
                <w:rFonts w:ascii="Times New Roman" w:hAnsi="Times New Roman"/>
              </w:rPr>
              <w:t>30</w:t>
            </w:r>
          </w:p>
        </w:tc>
        <w:tc>
          <w:tcPr>
            <w:tcW w:w="709" w:type="dxa"/>
          </w:tcPr>
          <w:p w14:paraId="4450D1F0" w14:textId="77777777" w:rsidR="00602C25" w:rsidRPr="00950EE5" w:rsidRDefault="00070EED" w:rsidP="00D13927">
            <w:pPr>
              <w:jc w:val="center"/>
              <w:rPr>
                <w:rFonts w:ascii="Times New Roman" w:hAnsi="Times New Roman"/>
              </w:rPr>
            </w:pPr>
            <w:r w:rsidRPr="00950EE5">
              <w:rPr>
                <w:rFonts w:ascii="Times New Roman" w:hAnsi="Times New Roman"/>
              </w:rPr>
              <w:t>14</w:t>
            </w:r>
          </w:p>
        </w:tc>
        <w:tc>
          <w:tcPr>
            <w:tcW w:w="1417" w:type="dxa"/>
          </w:tcPr>
          <w:p w14:paraId="6B92BC4D" w14:textId="77777777" w:rsidR="00602C25" w:rsidRPr="00950EE5" w:rsidRDefault="00070EED" w:rsidP="00D13927">
            <w:pPr>
              <w:jc w:val="center"/>
              <w:rPr>
                <w:rFonts w:ascii="Times New Roman" w:hAnsi="Times New Roman"/>
              </w:rPr>
            </w:pPr>
            <w:r w:rsidRPr="00950EE5">
              <w:rPr>
                <w:rFonts w:ascii="Times New Roman" w:hAnsi="Times New Roman"/>
              </w:rPr>
              <w:t>151</w:t>
            </w:r>
          </w:p>
        </w:tc>
      </w:tr>
      <w:tr w:rsidR="00602C25" w:rsidRPr="00F43C9F" w14:paraId="623B8C89" w14:textId="77777777" w:rsidTr="00EC34F3">
        <w:trPr>
          <w:trHeight w:val="378"/>
        </w:trPr>
        <w:tc>
          <w:tcPr>
            <w:tcW w:w="1560" w:type="dxa"/>
            <w:vMerge/>
            <w:shd w:val="clear" w:color="auto" w:fill="C2D69B" w:themeFill="accent3" w:themeFillTint="99"/>
            <w:vAlign w:val="center"/>
          </w:tcPr>
          <w:p w14:paraId="243C67F6" w14:textId="77777777" w:rsidR="00602C25" w:rsidRPr="00F43C9F" w:rsidRDefault="00602C25" w:rsidP="00D13927">
            <w:pPr>
              <w:rPr>
                <w:rFonts w:ascii="Times New Roman" w:hAnsi="Times New Roman"/>
                <w:b/>
                <w:sz w:val="24"/>
                <w:szCs w:val="24"/>
              </w:rPr>
            </w:pPr>
          </w:p>
        </w:tc>
        <w:tc>
          <w:tcPr>
            <w:tcW w:w="2409" w:type="dxa"/>
            <w:vMerge/>
            <w:vAlign w:val="center"/>
          </w:tcPr>
          <w:p w14:paraId="3C6D1505" w14:textId="77777777" w:rsidR="00602C25" w:rsidRPr="00950EE5" w:rsidRDefault="00602C25" w:rsidP="00D13927">
            <w:pPr>
              <w:jc w:val="left"/>
              <w:rPr>
                <w:rFonts w:ascii="Times New Roman" w:hAnsi="Times New Roman"/>
                <w:bCs/>
              </w:rPr>
            </w:pPr>
          </w:p>
        </w:tc>
        <w:tc>
          <w:tcPr>
            <w:tcW w:w="2977" w:type="dxa"/>
          </w:tcPr>
          <w:p w14:paraId="3FCC33B0" w14:textId="77777777" w:rsidR="00602C25" w:rsidRPr="00950EE5" w:rsidRDefault="00602C25" w:rsidP="00D13927">
            <w:pPr>
              <w:rPr>
                <w:rFonts w:ascii="Times New Roman" w:hAnsi="Times New Roman"/>
              </w:rPr>
            </w:pPr>
            <w:r w:rsidRPr="00950EE5">
              <w:rPr>
                <w:rFonts w:ascii="Times New Roman" w:hAnsi="Times New Roman"/>
              </w:rPr>
              <w:t>Vaikų globėjai (rūpintojai)</w:t>
            </w:r>
          </w:p>
        </w:tc>
        <w:tc>
          <w:tcPr>
            <w:tcW w:w="709" w:type="dxa"/>
          </w:tcPr>
          <w:p w14:paraId="17E7BCBC" w14:textId="77777777" w:rsidR="00602C25" w:rsidRPr="00950EE5" w:rsidRDefault="00070EED" w:rsidP="00D13927">
            <w:pPr>
              <w:jc w:val="center"/>
              <w:rPr>
                <w:rFonts w:ascii="Times New Roman" w:hAnsi="Times New Roman"/>
              </w:rPr>
            </w:pPr>
            <w:r w:rsidRPr="00950EE5">
              <w:rPr>
                <w:rFonts w:ascii="Times New Roman" w:hAnsi="Times New Roman"/>
              </w:rPr>
              <w:t>24</w:t>
            </w:r>
          </w:p>
        </w:tc>
        <w:tc>
          <w:tcPr>
            <w:tcW w:w="709" w:type="dxa"/>
          </w:tcPr>
          <w:p w14:paraId="30402AF3" w14:textId="77777777" w:rsidR="00602C25" w:rsidRPr="00950EE5" w:rsidRDefault="00070EED" w:rsidP="00D13927">
            <w:pPr>
              <w:jc w:val="center"/>
              <w:rPr>
                <w:rFonts w:ascii="Times New Roman" w:hAnsi="Times New Roman"/>
              </w:rPr>
            </w:pPr>
            <w:r w:rsidRPr="00950EE5">
              <w:rPr>
                <w:rFonts w:ascii="Times New Roman" w:hAnsi="Times New Roman"/>
              </w:rPr>
              <w:t>7</w:t>
            </w:r>
          </w:p>
        </w:tc>
        <w:tc>
          <w:tcPr>
            <w:tcW w:w="1417" w:type="dxa"/>
          </w:tcPr>
          <w:p w14:paraId="28BC7E07" w14:textId="77777777" w:rsidR="00602C25" w:rsidRPr="00950EE5" w:rsidRDefault="00070EED" w:rsidP="00D13927">
            <w:pPr>
              <w:jc w:val="center"/>
              <w:rPr>
                <w:rFonts w:ascii="Times New Roman" w:hAnsi="Times New Roman"/>
              </w:rPr>
            </w:pPr>
            <w:r w:rsidRPr="00950EE5">
              <w:rPr>
                <w:rFonts w:ascii="Times New Roman" w:hAnsi="Times New Roman"/>
              </w:rPr>
              <w:t>165</w:t>
            </w:r>
          </w:p>
        </w:tc>
      </w:tr>
      <w:tr w:rsidR="00070EED" w:rsidRPr="00F43C9F" w14:paraId="1C4DCB68" w14:textId="77777777" w:rsidTr="00EC34F3">
        <w:trPr>
          <w:trHeight w:val="421"/>
        </w:trPr>
        <w:tc>
          <w:tcPr>
            <w:tcW w:w="1560" w:type="dxa"/>
            <w:vMerge/>
            <w:shd w:val="clear" w:color="auto" w:fill="C2D69B" w:themeFill="accent3" w:themeFillTint="99"/>
            <w:vAlign w:val="center"/>
          </w:tcPr>
          <w:p w14:paraId="218B543D" w14:textId="77777777" w:rsidR="00070EED" w:rsidRPr="00F43C9F" w:rsidRDefault="00070EED" w:rsidP="00D13927">
            <w:pPr>
              <w:rPr>
                <w:rFonts w:ascii="Times New Roman" w:hAnsi="Times New Roman"/>
                <w:b/>
                <w:sz w:val="24"/>
                <w:szCs w:val="24"/>
              </w:rPr>
            </w:pPr>
          </w:p>
        </w:tc>
        <w:tc>
          <w:tcPr>
            <w:tcW w:w="2409" w:type="dxa"/>
            <w:vMerge w:val="restart"/>
            <w:vAlign w:val="center"/>
          </w:tcPr>
          <w:p w14:paraId="792B7449" w14:textId="77777777" w:rsidR="00070EED" w:rsidRPr="00950EE5" w:rsidRDefault="00070EED" w:rsidP="00D13927">
            <w:pPr>
              <w:jc w:val="left"/>
              <w:rPr>
                <w:rFonts w:ascii="Times New Roman" w:hAnsi="Times New Roman"/>
                <w:bCs/>
              </w:rPr>
            </w:pPr>
            <w:r w:rsidRPr="00950EE5">
              <w:rPr>
                <w:rFonts w:ascii="Times New Roman" w:hAnsi="Times New Roman"/>
                <w:bCs/>
              </w:rPr>
              <w:t>Pagalbos šeimai padalinys</w:t>
            </w:r>
          </w:p>
        </w:tc>
        <w:tc>
          <w:tcPr>
            <w:tcW w:w="2977" w:type="dxa"/>
          </w:tcPr>
          <w:p w14:paraId="13190357" w14:textId="77777777" w:rsidR="00070EED" w:rsidRPr="00950EE5" w:rsidRDefault="00070EED" w:rsidP="00D13927">
            <w:pPr>
              <w:rPr>
                <w:rFonts w:ascii="Times New Roman" w:hAnsi="Times New Roman"/>
              </w:rPr>
            </w:pPr>
            <w:r w:rsidRPr="00950EE5">
              <w:rPr>
                <w:rFonts w:ascii="Times New Roman" w:hAnsi="Times New Roman"/>
              </w:rPr>
              <w:t>Socialinę riziką patiriančiose šeimose augantys vaikai</w:t>
            </w:r>
          </w:p>
        </w:tc>
        <w:tc>
          <w:tcPr>
            <w:tcW w:w="709" w:type="dxa"/>
          </w:tcPr>
          <w:p w14:paraId="41A1ECF5" w14:textId="77777777" w:rsidR="00070EED" w:rsidRPr="00950EE5" w:rsidRDefault="00070EED" w:rsidP="00D13927">
            <w:pPr>
              <w:jc w:val="center"/>
              <w:rPr>
                <w:rFonts w:ascii="Times New Roman" w:hAnsi="Times New Roman"/>
              </w:rPr>
            </w:pPr>
            <w:r w:rsidRPr="00950EE5">
              <w:rPr>
                <w:rFonts w:ascii="Times New Roman" w:hAnsi="Times New Roman"/>
              </w:rPr>
              <w:t>15</w:t>
            </w:r>
          </w:p>
        </w:tc>
        <w:tc>
          <w:tcPr>
            <w:tcW w:w="709" w:type="dxa"/>
          </w:tcPr>
          <w:p w14:paraId="7C0C505C" w14:textId="77777777" w:rsidR="00070EED" w:rsidRPr="00950EE5" w:rsidRDefault="00070EED" w:rsidP="00D13927">
            <w:pPr>
              <w:jc w:val="center"/>
              <w:rPr>
                <w:rFonts w:ascii="Times New Roman" w:hAnsi="Times New Roman"/>
              </w:rPr>
            </w:pPr>
            <w:r w:rsidRPr="00950EE5">
              <w:rPr>
                <w:rFonts w:ascii="Times New Roman" w:hAnsi="Times New Roman"/>
              </w:rPr>
              <w:t>17</w:t>
            </w:r>
          </w:p>
        </w:tc>
        <w:tc>
          <w:tcPr>
            <w:tcW w:w="1417" w:type="dxa"/>
          </w:tcPr>
          <w:p w14:paraId="7F73E60F" w14:textId="77777777" w:rsidR="00070EED" w:rsidRPr="00950EE5" w:rsidRDefault="00070EED" w:rsidP="00D13927">
            <w:pPr>
              <w:jc w:val="center"/>
              <w:rPr>
                <w:rFonts w:ascii="Times New Roman" w:hAnsi="Times New Roman"/>
              </w:rPr>
            </w:pPr>
            <w:r w:rsidRPr="00950EE5">
              <w:rPr>
                <w:rFonts w:ascii="Times New Roman" w:hAnsi="Times New Roman"/>
              </w:rPr>
              <w:t>56</w:t>
            </w:r>
          </w:p>
        </w:tc>
      </w:tr>
      <w:tr w:rsidR="00070EED" w:rsidRPr="00F43C9F" w14:paraId="7089F182" w14:textId="77777777" w:rsidTr="00EC34F3">
        <w:trPr>
          <w:trHeight w:val="459"/>
        </w:trPr>
        <w:tc>
          <w:tcPr>
            <w:tcW w:w="1560" w:type="dxa"/>
            <w:vMerge/>
            <w:shd w:val="clear" w:color="auto" w:fill="C2D69B" w:themeFill="accent3" w:themeFillTint="99"/>
            <w:vAlign w:val="center"/>
          </w:tcPr>
          <w:p w14:paraId="6F81154B" w14:textId="77777777" w:rsidR="00070EED" w:rsidRPr="00F43C9F" w:rsidRDefault="00070EED" w:rsidP="00D13927">
            <w:pPr>
              <w:rPr>
                <w:rFonts w:ascii="Times New Roman" w:hAnsi="Times New Roman"/>
                <w:b/>
                <w:sz w:val="24"/>
                <w:szCs w:val="24"/>
              </w:rPr>
            </w:pPr>
          </w:p>
        </w:tc>
        <w:tc>
          <w:tcPr>
            <w:tcW w:w="2409" w:type="dxa"/>
            <w:vMerge/>
            <w:vAlign w:val="center"/>
          </w:tcPr>
          <w:p w14:paraId="461AC725" w14:textId="77777777" w:rsidR="00070EED" w:rsidRPr="00950EE5" w:rsidRDefault="00070EED" w:rsidP="00D13927">
            <w:pPr>
              <w:rPr>
                <w:rFonts w:ascii="Times New Roman" w:hAnsi="Times New Roman"/>
              </w:rPr>
            </w:pPr>
          </w:p>
        </w:tc>
        <w:tc>
          <w:tcPr>
            <w:tcW w:w="2977" w:type="dxa"/>
          </w:tcPr>
          <w:p w14:paraId="0C56BBAC" w14:textId="77777777" w:rsidR="00070EED" w:rsidRPr="00950EE5" w:rsidRDefault="00070EED" w:rsidP="00D13927">
            <w:pPr>
              <w:rPr>
                <w:rFonts w:ascii="Times New Roman" w:hAnsi="Times New Roman"/>
              </w:rPr>
            </w:pPr>
            <w:r w:rsidRPr="00950EE5">
              <w:rPr>
                <w:rFonts w:ascii="Times New Roman" w:hAnsi="Times New Roman"/>
              </w:rPr>
              <w:t>Socialinę riziką patiriančių šeimų suaugę asmenys</w:t>
            </w:r>
          </w:p>
        </w:tc>
        <w:tc>
          <w:tcPr>
            <w:tcW w:w="709" w:type="dxa"/>
          </w:tcPr>
          <w:p w14:paraId="766A782B" w14:textId="77777777" w:rsidR="00070EED" w:rsidRPr="00950EE5" w:rsidRDefault="00070EED" w:rsidP="00D13927">
            <w:pPr>
              <w:jc w:val="center"/>
              <w:rPr>
                <w:rFonts w:ascii="Times New Roman" w:hAnsi="Times New Roman"/>
              </w:rPr>
            </w:pPr>
            <w:r w:rsidRPr="00950EE5">
              <w:rPr>
                <w:rFonts w:ascii="Times New Roman" w:hAnsi="Times New Roman"/>
              </w:rPr>
              <w:t>42</w:t>
            </w:r>
          </w:p>
        </w:tc>
        <w:tc>
          <w:tcPr>
            <w:tcW w:w="709" w:type="dxa"/>
          </w:tcPr>
          <w:p w14:paraId="6D90FCC9" w14:textId="77777777" w:rsidR="00070EED" w:rsidRPr="00950EE5" w:rsidRDefault="00070EED" w:rsidP="00D13927">
            <w:pPr>
              <w:jc w:val="center"/>
              <w:rPr>
                <w:rFonts w:ascii="Times New Roman" w:hAnsi="Times New Roman"/>
              </w:rPr>
            </w:pPr>
            <w:r w:rsidRPr="00950EE5">
              <w:rPr>
                <w:rFonts w:ascii="Times New Roman" w:hAnsi="Times New Roman"/>
              </w:rPr>
              <w:t>13</w:t>
            </w:r>
          </w:p>
        </w:tc>
        <w:tc>
          <w:tcPr>
            <w:tcW w:w="1417" w:type="dxa"/>
          </w:tcPr>
          <w:p w14:paraId="6E3E8BE6" w14:textId="77777777" w:rsidR="00070EED" w:rsidRPr="00950EE5" w:rsidRDefault="00070EED" w:rsidP="00D13927">
            <w:pPr>
              <w:jc w:val="center"/>
              <w:rPr>
                <w:rFonts w:ascii="Times New Roman" w:hAnsi="Times New Roman"/>
              </w:rPr>
            </w:pPr>
            <w:r w:rsidRPr="00950EE5">
              <w:rPr>
                <w:rFonts w:ascii="Times New Roman" w:hAnsi="Times New Roman"/>
              </w:rPr>
              <w:t>240</w:t>
            </w:r>
          </w:p>
        </w:tc>
      </w:tr>
      <w:tr w:rsidR="00070EED" w:rsidRPr="00F43C9F" w14:paraId="5F39DB22" w14:textId="77777777" w:rsidTr="00EC34F3">
        <w:trPr>
          <w:trHeight w:val="459"/>
        </w:trPr>
        <w:tc>
          <w:tcPr>
            <w:tcW w:w="1560" w:type="dxa"/>
            <w:vMerge/>
            <w:shd w:val="clear" w:color="auto" w:fill="C2D69B" w:themeFill="accent3" w:themeFillTint="99"/>
            <w:vAlign w:val="center"/>
          </w:tcPr>
          <w:p w14:paraId="77030B46" w14:textId="77777777" w:rsidR="00070EED" w:rsidRPr="00F43C9F" w:rsidRDefault="00070EED" w:rsidP="00D13927">
            <w:pPr>
              <w:rPr>
                <w:rFonts w:ascii="Times New Roman" w:hAnsi="Times New Roman"/>
                <w:b/>
                <w:sz w:val="24"/>
                <w:szCs w:val="24"/>
              </w:rPr>
            </w:pPr>
          </w:p>
        </w:tc>
        <w:tc>
          <w:tcPr>
            <w:tcW w:w="2409" w:type="dxa"/>
            <w:vMerge/>
            <w:vAlign w:val="center"/>
          </w:tcPr>
          <w:p w14:paraId="4AD470CB" w14:textId="77777777" w:rsidR="00070EED" w:rsidRPr="00950EE5" w:rsidRDefault="00070EED" w:rsidP="00D13927">
            <w:pPr>
              <w:rPr>
                <w:rFonts w:ascii="Times New Roman" w:hAnsi="Times New Roman"/>
              </w:rPr>
            </w:pPr>
          </w:p>
        </w:tc>
        <w:tc>
          <w:tcPr>
            <w:tcW w:w="2977" w:type="dxa"/>
          </w:tcPr>
          <w:p w14:paraId="52F7F908" w14:textId="77777777" w:rsidR="00070EED" w:rsidRPr="00950EE5" w:rsidRDefault="00070EED" w:rsidP="00D13927">
            <w:pPr>
              <w:rPr>
                <w:rFonts w:ascii="Times New Roman" w:hAnsi="Times New Roman"/>
              </w:rPr>
            </w:pPr>
            <w:r w:rsidRPr="00950EE5">
              <w:rPr>
                <w:rFonts w:ascii="Times New Roman" w:hAnsi="Times New Roman"/>
              </w:rPr>
              <w:t>Centre apgyvendinti suaugę asmenys</w:t>
            </w:r>
          </w:p>
        </w:tc>
        <w:tc>
          <w:tcPr>
            <w:tcW w:w="709" w:type="dxa"/>
          </w:tcPr>
          <w:p w14:paraId="0E198738" w14:textId="77777777" w:rsidR="00070EED" w:rsidRPr="00950EE5" w:rsidRDefault="00070EED" w:rsidP="00D13927">
            <w:pPr>
              <w:jc w:val="center"/>
              <w:rPr>
                <w:rFonts w:ascii="Times New Roman" w:hAnsi="Times New Roman"/>
              </w:rPr>
            </w:pPr>
            <w:r w:rsidRPr="00950EE5">
              <w:rPr>
                <w:rFonts w:ascii="Times New Roman" w:hAnsi="Times New Roman"/>
              </w:rPr>
              <w:t>6</w:t>
            </w:r>
          </w:p>
        </w:tc>
        <w:tc>
          <w:tcPr>
            <w:tcW w:w="709" w:type="dxa"/>
          </w:tcPr>
          <w:p w14:paraId="0465249F" w14:textId="77777777" w:rsidR="00070EED" w:rsidRPr="00950EE5" w:rsidRDefault="00070EED" w:rsidP="00D13927">
            <w:pPr>
              <w:jc w:val="center"/>
              <w:rPr>
                <w:rFonts w:ascii="Times New Roman" w:hAnsi="Times New Roman"/>
              </w:rPr>
            </w:pPr>
            <w:r w:rsidRPr="00950EE5">
              <w:rPr>
                <w:rFonts w:ascii="Times New Roman" w:hAnsi="Times New Roman"/>
              </w:rPr>
              <w:t>-</w:t>
            </w:r>
          </w:p>
        </w:tc>
        <w:tc>
          <w:tcPr>
            <w:tcW w:w="1417" w:type="dxa"/>
          </w:tcPr>
          <w:p w14:paraId="373AA0DC" w14:textId="77777777" w:rsidR="00070EED" w:rsidRPr="00950EE5" w:rsidRDefault="00070EED" w:rsidP="00D13927">
            <w:pPr>
              <w:jc w:val="center"/>
              <w:rPr>
                <w:rFonts w:ascii="Times New Roman" w:hAnsi="Times New Roman"/>
              </w:rPr>
            </w:pPr>
            <w:r w:rsidRPr="00950EE5">
              <w:rPr>
                <w:rFonts w:ascii="Times New Roman" w:hAnsi="Times New Roman"/>
              </w:rPr>
              <w:t>45</w:t>
            </w:r>
          </w:p>
        </w:tc>
      </w:tr>
      <w:tr w:rsidR="00070EED" w:rsidRPr="00F43C9F" w14:paraId="102D3AED" w14:textId="77777777" w:rsidTr="00EC34F3">
        <w:trPr>
          <w:trHeight w:val="331"/>
        </w:trPr>
        <w:tc>
          <w:tcPr>
            <w:tcW w:w="1560" w:type="dxa"/>
            <w:vMerge/>
            <w:shd w:val="clear" w:color="auto" w:fill="C2D69B" w:themeFill="accent3" w:themeFillTint="99"/>
            <w:vAlign w:val="center"/>
          </w:tcPr>
          <w:p w14:paraId="49987E91" w14:textId="77777777" w:rsidR="00070EED" w:rsidRPr="00F43C9F" w:rsidRDefault="00070EED" w:rsidP="00D13927">
            <w:pPr>
              <w:rPr>
                <w:rFonts w:ascii="Times New Roman" w:hAnsi="Times New Roman"/>
                <w:b/>
                <w:sz w:val="24"/>
                <w:szCs w:val="24"/>
              </w:rPr>
            </w:pPr>
          </w:p>
        </w:tc>
        <w:tc>
          <w:tcPr>
            <w:tcW w:w="2409" w:type="dxa"/>
            <w:vMerge/>
            <w:vAlign w:val="center"/>
          </w:tcPr>
          <w:p w14:paraId="7A3C6AFF" w14:textId="77777777" w:rsidR="00070EED" w:rsidRPr="00950EE5" w:rsidRDefault="00070EED" w:rsidP="00D13927">
            <w:pPr>
              <w:rPr>
                <w:rFonts w:ascii="Times New Roman" w:hAnsi="Times New Roman"/>
              </w:rPr>
            </w:pPr>
          </w:p>
        </w:tc>
        <w:tc>
          <w:tcPr>
            <w:tcW w:w="2977" w:type="dxa"/>
          </w:tcPr>
          <w:p w14:paraId="7AE1AF2C" w14:textId="394FE26D" w:rsidR="00070EED" w:rsidRPr="00950EE5" w:rsidRDefault="00070EED" w:rsidP="00D13927">
            <w:pPr>
              <w:rPr>
                <w:rFonts w:ascii="Times New Roman" w:hAnsi="Times New Roman"/>
              </w:rPr>
            </w:pPr>
            <w:r w:rsidRPr="00950EE5">
              <w:rPr>
                <w:rFonts w:ascii="Times New Roman" w:hAnsi="Times New Roman"/>
              </w:rPr>
              <w:t>Centre apgyvendinti vaikai</w:t>
            </w:r>
          </w:p>
        </w:tc>
        <w:tc>
          <w:tcPr>
            <w:tcW w:w="709" w:type="dxa"/>
          </w:tcPr>
          <w:p w14:paraId="3F0A129C" w14:textId="77777777" w:rsidR="00070EED" w:rsidRPr="00950EE5" w:rsidRDefault="00070EED" w:rsidP="00D13927">
            <w:pPr>
              <w:jc w:val="center"/>
              <w:rPr>
                <w:rFonts w:ascii="Times New Roman" w:hAnsi="Times New Roman"/>
              </w:rPr>
            </w:pPr>
            <w:r w:rsidRPr="00950EE5">
              <w:rPr>
                <w:rFonts w:ascii="Times New Roman" w:hAnsi="Times New Roman"/>
              </w:rPr>
              <w:t>16</w:t>
            </w:r>
          </w:p>
        </w:tc>
        <w:tc>
          <w:tcPr>
            <w:tcW w:w="709" w:type="dxa"/>
          </w:tcPr>
          <w:p w14:paraId="0078CC9B" w14:textId="77777777" w:rsidR="00070EED" w:rsidRPr="00950EE5" w:rsidRDefault="00070EED" w:rsidP="00D13927">
            <w:pPr>
              <w:jc w:val="center"/>
              <w:rPr>
                <w:rFonts w:ascii="Times New Roman" w:hAnsi="Times New Roman"/>
              </w:rPr>
            </w:pPr>
            <w:r w:rsidRPr="00950EE5">
              <w:rPr>
                <w:rFonts w:ascii="Times New Roman" w:hAnsi="Times New Roman"/>
              </w:rPr>
              <w:t>12</w:t>
            </w:r>
          </w:p>
        </w:tc>
        <w:tc>
          <w:tcPr>
            <w:tcW w:w="1417" w:type="dxa"/>
          </w:tcPr>
          <w:p w14:paraId="354E194C" w14:textId="77777777" w:rsidR="00070EED" w:rsidRPr="00950EE5" w:rsidRDefault="00070EED" w:rsidP="00D13927">
            <w:pPr>
              <w:jc w:val="center"/>
              <w:rPr>
                <w:rFonts w:ascii="Times New Roman" w:hAnsi="Times New Roman"/>
              </w:rPr>
            </w:pPr>
            <w:r w:rsidRPr="00950EE5">
              <w:rPr>
                <w:rFonts w:ascii="Times New Roman" w:hAnsi="Times New Roman"/>
              </w:rPr>
              <w:t>59</w:t>
            </w:r>
          </w:p>
        </w:tc>
      </w:tr>
      <w:tr w:rsidR="00070EED" w:rsidRPr="00F43C9F" w14:paraId="298BE9C9" w14:textId="77777777" w:rsidTr="00EC34F3">
        <w:trPr>
          <w:trHeight w:val="331"/>
        </w:trPr>
        <w:tc>
          <w:tcPr>
            <w:tcW w:w="1560" w:type="dxa"/>
            <w:vMerge/>
            <w:shd w:val="clear" w:color="auto" w:fill="C2D69B" w:themeFill="accent3" w:themeFillTint="99"/>
            <w:vAlign w:val="center"/>
          </w:tcPr>
          <w:p w14:paraId="323A4B8F" w14:textId="77777777" w:rsidR="00070EED" w:rsidRPr="00F43C9F" w:rsidRDefault="00070EED" w:rsidP="00D13927">
            <w:pPr>
              <w:rPr>
                <w:rFonts w:ascii="Times New Roman" w:hAnsi="Times New Roman"/>
                <w:b/>
                <w:sz w:val="24"/>
                <w:szCs w:val="24"/>
              </w:rPr>
            </w:pPr>
          </w:p>
        </w:tc>
        <w:tc>
          <w:tcPr>
            <w:tcW w:w="2409" w:type="dxa"/>
            <w:vMerge/>
            <w:vAlign w:val="center"/>
          </w:tcPr>
          <w:p w14:paraId="01718AA7" w14:textId="77777777" w:rsidR="00070EED" w:rsidRPr="00950EE5" w:rsidRDefault="00070EED" w:rsidP="00D13927">
            <w:pPr>
              <w:rPr>
                <w:rFonts w:ascii="Times New Roman" w:hAnsi="Times New Roman"/>
              </w:rPr>
            </w:pPr>
          </w:p>
        </w:tc>
        <w:tc>
          <w:tcPr>
            <w:tcW w:w="2977" w:type="dxa"/>
          </w:tcPr>
          <w:p w14:paraId="7BE0CE64" w14:textId="77777777" w:rsidR="00070EED" w:rsidRPr="00950EE5" w:rsidRDefault="00070EED" w:rsidP="00D13927">
            <w:pPr>
              <w:rPr>
                <w:rFonts w:ascii="Times New Roman" w:hAnsi="Times New Roman"/>
              </w:rPr>
            </w:pPr>
            <w:r w:rsidRPr="00950EE5">
              <w:rPr>
                <w:rFonts w:ascii="Times New Roman" w:hAnsi="Times New Roman"/>
              </w:rPr>
              <w:t xml:space="preserve">Nakvynės namų gyventojai </w:t>
            </w:r>
          </w:p>
        </w:tc>
        <w:tc>
          <w:tcPr>
            <w:tcW w:w="709" w:type="dxa"/>
          </w:tcPr>
          <w:p w14:paraId="7A5AD0D8" w14:textId="77777777" w:rsidR="00070EED" w:rsidRPr="00950EE5" w:rsidRDefault="00070EED" w:rsidP="00D13927">
            <w:pPr>
              <w:jc w:val="center"/>
              <w:rPr>
                <w:rFonts w:ascii="Times New Roman" w:hAnsi="Times New Roman"/>
              </w:rPr>
            </w:pPr>
            <w:r w:rsidRPr="00950EE5">
              <w:rPr>
                <w:rFonts w:ascii="Times New Roman" w:hAnsi="Times New Roman"/>
              </w:rPr>
              <w:t>-</w:t>
            </w:r>
          </w:p>
        </w:tc>
        <w:tc>
          <w:tcPr>
            <w:tcW w:w="709" w:type="dxa"/>
          </w:tcPr>
          <w:p w14:paraId="090ADB7E" w14:textId="77777777" w:rsidR="00070EED" w:rsidRPr="00950EE5" w:rsidRDefault="00070EED" w:rsidP="00D13927">
            <w:pPr>
              <w:jc w:val="center"/>
              <w:rPr>
                <w:rFonts w:ascii="Times New Roman" w:hAnsi="Times New Roman"/>
              </w:rPr>
            </w:pPr>
            <w:r w:rsidRPr="00950EE5">
              <w:rPr>
                <w:rFonts w:ascii="Times New Roman" w:hAnsi="Times New Roman"/>
              </w:rPr>
              <w:t>3</w:t>
            </w:r>
          </w:p>
        </w:tc>
        <w:tc>
          <w:tcPr>
            <w:tcW w:w="1417" w:type="dxa"/>
          </w:tcPr>
          <w:p w14:paraId="00932F58" w14:textId="77777777" w:rsidR="00070EED" w:rsidRPr="00950EE5" w:rsidRDefault="00070EED" w:rsidP="00D13927">
            <w:pPr>
              <w:jc w:val="center"/>
              <w:rPr>
                <w:rFonts w:ascii="Times New Roman" w:hAnsi="Times New Roman"/>
              </w:rPr>
            </w:pPr>
            <w:r w:rsidRPr="00950EE5">
              <w:rPr>
                <w:rFonts w:ascii="Times New Roman" w:hAnsi="Times New Roman"/>
              </w:rPr>
              <w:t>20</w:t>
            </w:r>
          </w:p>
        </w:tc>
      </w:tr>
      <w:tr w:rsidR="00602C25" w:rsidRPr="00F43C9F" w14:paraId="4E592A84" w14:textId="77777777" w:rsidTr="008D77DF">
        <w:tc>
          <w:tcPr>
            <w:tcW w:w="1560" w:type="dxa"/>
            <w:vMerge/>
            <w:shd w:val="clear" w:color="auto" w:fill="C2D69B" w:themeFill="accent3" w:themeFillTint="99"/>
            <w:vAlign w:val="center"/>
          </w:tcPr>
          <w:p w14:paraId="77947AF1" w14:textId="77777777" w:rsidR="00602C25" w:rsidRPr="00F43C9F" w:rsidRDefault="00602C25" w:rsidP="00D13927">
            <w:pPr>
              <w:rPr>
                <w:rFonts w:ascii="Times New Roman" w:hAnsi="Times New Roman"/>
                <w:sz w:val="24"/>
                <w:szCs w:val="24"/>
              </w:rPr>
            </w:pPr>
          </w:p>
        </w:tc>
        <w:tc>
          <w:tcPr>
            <w:tcW w:w="5386" w:type="dxa"/>
            <w:gridSpan w:val="2"/>
            <w:vAlign w:val="center"/>
          </w:tcPr>
          <w:p w14:paraId="163D5A5D" w14:textId="77777777" w:rsidR="00602C25" w:rsidRPr="00950EE5" w:rsidRDefault="00602C25" w:rsidP="00D13927">
            <w:pPr>
              <w:rPr>
                <w:rFonts w:ascii="Times New Roman" w:hAnsi="Times New Roman"/>
              </w:rPr>
            </w:pPr>
            <w:r w:rsidRPr="00950EE5">
              <w:rPr>
                <w:rFonts w:ascii="Times New Roman" w:hAnsi="Times New Roman"/>
              </w:rPr>
              <w:t xml:space="preserve">                          Darbuotojai</w:t>
            </w:r>
          </w:p>
        </w:tc>
        <w:tc>
          <w:tcPr>
            <w:tcW w:w="709" w:type="dxa"/>
          </w:tcPr>
          <w:p w14:paraId="4AC065BF" w14:textId="77777777" w:rsidR="00602C25" w:rsidRPr="00950EE5" w:rsidRDefault="00070EED" w:rsidP="00D13927">
            <w:pPr>
              <w:jc w:val="center"/>
              <w:rPr>
                <w:rFonts w:ascii="Times New Roman" w:hAnsi="Times New Roman"/>
              </w:rPr>
            </w:pPr>
            <w:r w:rsidRPr="00950EE5">
              <w:rPr>
                <w:rFonts w:ascii="Times New Roman" w:hAnsi="Times New Roman"/>
              </w:rPr>
              <w:t>31</w:t>
            </w:r>
          </w:p>
        </w:tc>
        <w:tc>
          <w:tcPr>
            <w:tcW w:w="709" w:type="dxa"/>
          </w:tcPr>
          <w:p w14:paraId="520C208F" w14:textId="77777777" w:rsidR="00602C25" w:rsidRPr="00950EE5" w:rsidRDefault="00070EED" w:rsidP="00D13927">
            <w:pPr>
              <w:jc w:val="center"/>
              <w:rPr>
                <w:rFonts w:ascii="Times New Roman" w:hAnsi="Times New Roman"/>
              </w:rPr>
            </w:pPr>
            <w:r w:rsidRPr="00950EE5">
              <w:rPr>
                <w:rFonts w:ascii="Times New Roman" w:hAnsi="Times New Roman"/>
              </w:rPr>
              <w:t>1</w:t>
            </w:r>
          </w:p>
        </w:tc>
        <w:tc>
          <w:tcPr>
            <w:tcW w:w="1417" w:type="dxa"/>
          </w:tcPr>
          <w:p w14:paraId="3649F56D" w14:textId="77777777" w:rsidR="00602C25" w:rsidRPr="00950EE5" w:rsidRDefault="00070EED" w:rsidP="00D13927">
            <w:pPr>
              <w:jc w:val="center"/>
              <w:rPr>
                <w:rFonts w:ascii="Times New Roman" w:hAnsi="Times New Roman"/>
              </w:rPr>
            </w:pPr>
            <w:r w:rsidRPr="00950EE5">
              <w:rPr>
                <w:rFonts w:ascii="Times New Roman" w:hAnsi="Times New Roman"/>
              </w:rPr>
              <w:t>62</w:t>
            </w:r>
          </w:p>
        </w:tc>
      </w:tr>
      <w:tr w:rsidR="00602C25" w:rsidRPr="00F43C9F" w14:paraId="4E7FF879" w14:textId="77777777" w:rsidTr="008D77DF">
        <w:tc>
          <w:tcPr>
            <w:tcW w:w="6946" w:type="dxa"/>
            <w:gridSpan w:val="3"/>
            <w:shd w:val="clear" w:color="auto" w:fill="C2D69B" w:themeFill="accent3" w:themeFillTint="99"/>
            <w:vAlign w:val="center"/>
          </w:tcPr>
          <w:p w14:paraId="4EA9A9DF" w14:textId="77777777" w:rsidR="00602C25" w:rsidRPr="00F43C9F" w:rsidRDefault="00602C25" w:rsidP="00D13927">
            <w:pPr>
              <w:jc w:val="right"/>
              <w:rPr>
                <w:rFonts w:ascii="Times New Roman" w:hAnsi="Times New Roman"/>
                <w:b/>
                <w:sz w:val="24"/>
                <w:szCs w:val="24"/>
              </w:rPr>
            </w:pPr>
            <w:r w:rsidRPr="00F43C9F">
              <w:rPr>
                <w:rFonts w:ascii="Times New Roman" w:hAnsi="Times New Roman"/>
                <w:b/>
                <w:sz w:val="24"/>
                <w:szCs w:val="24"/>
              </w:rPr>
              <w:t>Individualių užsiėmimų metų rodikliai</w:t>
            </w:r>
          </w:p>
        </w:tc>
        <w:tc>
          <w:tcPr>
            <w:tcW w:w="709" w:type="dxa"/>
            <w:shd w:val="clear" w:color="auto" w:fill="C2D69B" w:themeFill="accent3" w:themeFillTint="99"/>
          </w:tcPr>
          <w:p w14:paraId="5DE6A833" w14:textId="77777777" w:rsidR="00602C25" w:rsidRPr="00F43C9F" w:rsidRDefault="00BD01D3" w:rsidP="00D13927">
            <w:pPr>
              <w:jc w:val="center"/>
              <w:rPr>
                <w:rFonts w:ascii="Times New Roman" w:hAnsi="Times New Roman"/>
                <w:b/>
                <w:sz w:val="24"/>
                <w:szCs w:val="24"/>
              </w:rPr>
            </w:pPr>
            <w:r>
              <w:rPr>
                <w:rFonts w:ascii="Times New Roman" w:hAnsi="Times New Roman"/>
                <w:b/>
                <w:sz w:val="24"/>
                <w:szCs w:val="24"/>
              </w:rPr>
              <w:t>178</w:t>
            </w:r>
          </w:p>
        </w:tc>
        <w:tc>
          <w:tcPr>
            <w:tcW w:w="709" w:type="dxa"/>
            <w:shd w:val="clear" w:color="auto" w:fill="C2D69B" w:themeFill="accent3" w:themeFillTint="99"/>
          </w:tcPr>
          <w:p w14:paraId="74CFA4B6" w14:textId="77777777" w:rsidR="00602C25" w:rsidRPr="00F43C9F" w:rsidRDefault="00BD01D3" w:rsidP="00D13927">
            <w:pPr>
              <w:jc w:val="center"/>
              <w:rPr>
                <w:rFonts w:ascii="Times New Roman" w:hAnsi="Times New Roman"/>
                <w:b/>
                <w:sz w:val="24"/>
                <w:szCs w:val="24"/>
              </w:rPr>
            </w:pPr>
            <w:r>
              <w:rPr>
                <w:rFonts w:ascii="Times New Roman" w:hAnsi="Times New Roman"/>
                <w:b/>
                <w:sz w:val="24"/>
                <w:szCs w:val="24"/>
              </w:rPr>
              <w:t>91</w:t>
            </w:r>
          </w:p>
        </w:tc>
        <w:tc>
          <w:tcPr>
            <w:tcW w:w="1417" w:type="dxa"/>
            <w:shd w:val="clear" w:color="auto" w:fill="C2D69B" w:themeFill="accent3" w:themeFillTint="99"/>
          </w:tcPr>
          <w:p w14:paraId="5CEEC171" w14:textId="77777777" w:rsidR="00602C25" w:rsidRPr="00F43C9F" w:rsidRDefault="00BD603B" w:rsidP="00D13927">
            <w:pPr>
              <w:jc w:val="center"/>
              <w:rPr>
                <w:rFonts w:ascii="Times New Roman" w:hAnsi="Times New Roman"/>
                <w:b/>
                <w:sz w:val="24"/>
                <w:szCs w:val="24"/>
              </w:rPr>
            </w:pPr>
            <w:r>
              <w:rPr>
                <w:rFonts w:ascii="Times New Roman" w:hAnsi="Times New Roman"/>
                <w:b/>
                <w:sz w:val="24"/>
                <w:szCs w:val="24"/>
              </w:rPr>
              <w:t>855</w:t>
            </w:r>
          </w:p>
        </w:tc>
      </w:tr>
    </w:tbl>
    <w:p w14:paraId="30277317" w14:textId="77777777" w:rsidR="00440DBE" w:rsidRPr="00EC34F3" w:rsidRDefault="00602C25" w:rsidP="00D13927">
      <w:pPr>
        <w:tabs>
          <w:tab w:val="left" w:pos="709"/>
        </w:tabs>
        <w:rPr>
          <w:rFonts w:ascii="Times New Roman" w:hAnsi="Times New Roman"/>
          <w:sz w:val="20"/>
          <w:szCs w:val="20"/>
        </w:rPr>
      </w:pPr>
      <w:r w:rsidRPr="00CF74E8">
        <w:rPr>
          <w:rFonts w:ascii="Times New Roman" w:hAnsi="Times New Roman"/>
          <w:sz w:val="24"/>
          <w:szCs w:val="24"/>
        </w:rPr>
        <w:tab/>
      </w:r>
    </w:p>
    <w:p w14:paraId="6F8EEA09" w14:textId="7476F765" w:rsidR="00602C25" w:rsidRPr="00E175B6" w:rsidRDefault="00440DBE" w:rsidP="00D13927">
      <w:pPr>
        <w:tabs>
          <w:tab w:val="left" w:pos="709"/>
        </w:tabs>
        <w:rPr>
          <w:rFonts w:ascii="Times New Roman" w:hAnsi="Times New Roman"/>
          <w:sz w:val="24"/>
          <w:szCs w:val="24"/>
        </w:rPr>
      </w:pPr>
      <w:r>
        <w:rPr>
          <w:rFonts w:ascii="Times New Roman" w:hAnsi="Times New Roman"/>
          <w:sz w:val="24"/>
          <w:szCs w:val="24"/>
        </w:rPr>
        <w:tab/>
      </w:r>
      <w:r w:rsidR="00602C25" w:rsidRPr="00E175B6">
        <w:rPr>
          <w:rFonts w:ascii="Times New Roman" w:hAnsi="Times New Roman"/>
          <w:sz w:val="24"/>
          <w:szCs w:val="24"/>
        </w:rPr>
        <w:t xml:space="preserve">Psichologinio konsultavimo tikslas </w:t>
      </w:r>
      <w:r w:rsidR="00602C25">
        <w:rPr>
          <w:rFonts w:ascii="Times New Roman" w:hAnsi="Times New Roman"/>
          <w:sz w:val="24"/>
          <w:szCs w:val="24"/>
        </w:rPr>
        <w:t>–</w:t>
      </w:r>
      <w:r w:rsidR="00602C25" w:rsidRPr="00E175B6">
        <w:rPr>
          <w:rFonts w:ascii="Times New Roman" w:hAnsi="Times New Roman"/>
          <w:sz w:val="24"/>
          <w:szCs w:val="24"/>
        </w:rPr>
        <w:t xml:space="preserve"> padėti klientams išsiaiškinti, suprasti bei spręsti asmeninius arba tarpasmeninius su psichologine savijauta ar elgesiu susijusius sunkumus. Kai kuriais atvejais paslaugų gavėjams pavyko atpažinti ir keisti negatyvų ar nelogišką mąstymą, suformuoti teigiamą požiūrį į save bei išorinį pasaulį, įveikti beviltiškumo ir bejėgiškumo jausmą, jaustis atsakingu ir kontroliuojančiu savo veiksmus, sugrąžinti gebėjimą jausti malonumą, surasti kasdienių problemų sprendimus, atrasti stipriąsias savo puses ir pasinaudoti jomis įvairiose gyvenimo srityse, įveikti stresą, potrauminius išgyvenimus, spręsti tarpasmeninius konfliktus.</w:t>
      </w:r>
    </w:p>
    <w:p w14:paraId="58B556AD" w14:textId="2CC113C6"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202</w:t>
      </w:r>
      <w:r w:rsidR="00440DBE">
        <w:rPr>
          <w:rFonts w:ascii="Times New Roman" w:hAnsi="Times New Roman"/>
          <w:sz w:val="24"/>
          <w:szCs w:val="24"/>
        </w:rPr>
        <w:t>2</w:t>
      </w:r>
      <w:r w:rsidRPr="00E175B6">
        <w:rPr>
          <w:rFonts w:ascii="Times New Roman" w:hAnsi="Times New Roman"/>
          <w:sz w:val="24"/>
          <w:szCs w:val="24"/>
        </w:rPr>
        <w:t xml:space="preserve"> m. buvo suteiktos paslaugos tikslinių grupių asmenims, kuriems pasireiškia psichikos sveikatos rizikos veiksniai dėl sudėtingų gyvenimiškų situacijų, patiriantiems bendravimo, elgesio ar emocinių sunkumų, iškilusių dėl sveikatos problemų, išgyvenant skyrybas, artimųjų netektis, įvairias traumas. Dirbant su paslaugų gavėjais buvo parenkami ir pagal kliento poreikį taikomi metodai, psichologinio konsultavimo technikos ar terapijos formos. Psichologai vedė grupinius atvejo analizės užsiėmimus, savipagalbos grupes SPC darbuotojams bei globėjams (rūpintojams). Daug dėmesio skirta šeimų konsultacijoms, paslaugų gavėjų elgesio stebėjimui jų apgyvendinimo SPC laikotarpiu. Psichologai darbe laikosi profesinės etikos nuostatų ir yra garantuojamas paslaugų gavėjo konfidencialumas.</w:t>
      </w:r>
    </w:p>
    <w:p w14:paraId="3FCB0AFB" w14:textId="77777777"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 xml:space="preserve">Psichologai dalyvavo atvejo vadybos procese, vyko nuolatinis bendravimas, bendradarbiavimas su socialiniais darbuotojais, kuriems buvo teikiamos rekomendacijos kaip efektyviau dirbti su paslaugų gavėjais ir spręsti iškilusias problemas. </w:t>
      </w:r>
    </w:p>
    <w:p w14:paraId="6B711ABE" w14:textId="075B9474"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Telkiant darbuotojų komandas kokybiškesnių paslaugų teikimui, stiprinant jų kompetencijas, Centro administracija inicijavo užduotis psichologams dėl pastovių atvejų analizių grupių užsiėmimų</w:t>
      </w:r>
      <w:r w:rsidR="00440DBE">
        <w:rPr>
          <w:rFonts w:ascii="Times New Roman" w:hAnsi="Times New Roman"/>
          <w:sz w:val="24"/>
          <w:szCs w:val="24"/>
        </w:rPr>
        <w:t>, intervizijų</w:t>
      </w:r>
      <w:r w:rsidRPr="00E175B6">
        <w:rPr>
          <w:rFonts w:ascii="Times New Roman" w:hAnsi="Times New Roman"/>
          <w:sz w:val="24"/>
          <w:szCs w:val="24"/>
        </w:rPr>
        <w:t xml:space="preserve"> organizavimo bei vedimo, </w:t>
      </w:r>
      <w:r w:rsidRPr="00E175B6">
        <w:rPr>
          <w:rFonts w:ascii="Times New Roman" w:hAnsi="Times New Roman"/>
          <w:bCs/>
          <w:sz w:val="24"/>
          <w:szCs w:val="24"/>
        </w:rPr>
        <w:t>kurių metu analizuojami sudėtingiausi paslaugų gavėjų atvejai, ieškoma probleminių situacijų sprendimo būdų ir kitų įžvalgų.</w:t>
      </w:r>
    </w:p>
    <w:p w14:paraId="6D1BE9E0" w14:textId="77777777" w:rsidR="00602C25" w:rsidRPr="00B33618" w:rsidRDefault="00602C25" w:rsidP="00D13927">
      <w:pPr>
        <w:rPr>
          <w:rFonts w:ascii="Times New Roman" w:hAnsi="Times New Roman"/>
          <w:sz w:val="20"/>
          <w:szCs w:val="20"/>
        </w:rPr>
      </w:pPr>
    </w:p>
    <w:p w14:paraId="62E82425" w14:textId="77777777" w:rsidR="00602C25" w:rsidRPr="00E175B6" w:rsidRDefault="00602C25" w:rsidP="00D13927">
      <w:pPr>
        <w:tabs>
          <w:tab w:val="left" w:pos="709"/>
        </w:tabs>
        <w:rPr>
          <w:rFonts w:ascii="Times New Roman" w:hAnsi="Times New Roman"/>
          <w:b/>
          <w:sz w:val="24"/>
          <w:szCs w:val="24"/>
        </w:rPr>
      </w:pPr>
      <w:r w:rsidRPr="00CF74E8">
        <w:rPr>
          <w:rFonts w:ascii="Times New Roman" w:hAnsi="Times New Roman"/>
          <w:sz w:val="24"/>
          <w:szCs w:val="24"/>
        </w:rPr>
        <w:tab/>
      </w:r>
      <w:r w:rsidRPr="00E175B6">
        <w:rPr>
          <w:rFonts w:ascii="Times New Roman" w:hAnsi="Times New Roman"/>
          <w:b/>
          <w:sz w:val="24"/>
          <w:szCs w:val="24"/>
        </w:rPr>
        <w:t xml:space="preserve">Paslaugos rūšis </w:t>
      </w:r>
      <w:r w:rsidRPr="00E175B6">
        <w:rPr>
          <w:rFonts w:ascii="Times New Roman" w:hAnsi="Times New Roman"/>
          <w:sz w:val="24"/>
          <w:szCs w:val="24"/>
        </w:rPr>
        <w:t>– psichosocialinės paslaugos, taikant meno terapijos metodus.</w:t>
      </w:r>
    </w:p>
    <w:p w14:paraId="7EBF7D53" w14:textId="77777777" w:rsidR="00602C25" w:rsidRPr="00E175B6" w:rsidRDefault="00602C25" w:rsidP="00D13927">
      <w:pPr>
        <w:ind w:firstLine="720"/>
        <w:rPr>
          <w:rFonts w:ascii="Times New Roman" w:hAnsi="Times New Roman"/>
          <w:sz w:val="24"/>
          <w:szCs w:val="24"/>
        </w:rPr>
      </w:pPr>
      <w:r w:rsidRPr="00E175B6">
        <w:rPr>
          <w:rFonts w:ascii="Times New Roman" w:hAnsi="Times New Roman"/>
          <w:sz w:val="24"/>
          <w:szCs w:val="24"/>
        </w:rPr>
        <w:t>202</w:t>
      </w:r>
      <w:r>
        <w:rPr>
          <w:rFonts w:ascii="Times New Roman" w:hAnsi="Times New Roman"/>
          <w:sz w:val="24"/>
          <w:szCs w:val="24"/>
        </w:rPr>
        <w:t>2</w:t>
      </w:r>
      <w:r w:rsidRPr="00E175B6">
        <w:rPr>
          <w:rFonts w:ascii="Times New Roman" w:hAnsi="Times New Roman"/>
          <w:sz w:val="24"/>
          <w:szCs w:val="24"/>
        </w:rPr>
        <w:t xml:space="preserve"> metais psichosocialines paslaugas teikė meno terapijos studijas baigusi ir nemažą darbo patirtį turinti socialinė darbuotoja.</w:t>
      </w:r>
    </w:p>
    <w:p w14:paraId="1337C9D9" w14:textId="4FC7C201" w:rsidR="00602C25" w:rsidRPr="00E175B6" w:rsidRDefault="00602C25" w:rsidP="00D13927">
      <w:pPr>
        <w:ind w:firstLine="720"/>
        <w:rPr>
          <w:rFonts w:ascii="Times New Roman" w:hAnsi="Times New Roman"/>
          <w:sz w:val="24"/>
          <w:szCs w:val="24"/>
        </w:rPr>
      </w:pPr>
      <w:r w:rsidRPr="00E175B6">
        <w:rPr>
          <w:rFonts w:ascii="Times New Roman" w:hAnsi="Times New Roman"/>
          <w:sz w:val="24"/>
          <w:szCs w:val="24"/>
        </w:rPr>
        <w:t xml:space="preserve">Paslaugos teikiamos Centre bei šeimose globojamiems (rūpinamiems) vaikams, </w:t>
      </w:r>
      <w:r w:rsidR="00EC34F3">
        <w:rPr>
          <w:rFonts w:ascii="Times New Roman" w:hAnsi="Times New Roman"/>
          <w:sz w:val="24"/>
          <w:szCs w:val="24"/>
        </w:rPr>
        <w:t xml:space="preserve">įstaigoje </w:t>
      </w:r>
      <w:r w:rsidRPr="00E175B6">
        <w:rPr>
          <w:rFonts w:ascii="Times New Roman" w:hAnsi="Times New Roman"/>
          <w:sz w:val="24"/>
          <w:szCs w:val="24"/>
        </w:rPr>
        <w:t>apgyvendintiems ir krizes patyrusiems suaugusiems asmenims bei jų vaikams, socialinę riziką patiriančioms šeimoms.</w:t>
      </w:r>
    </w:p>
    <w:p w14:paraId="5E474480" w14:textId="77777777" w:rsidR="00602C25" w:rsidRPr="00E175B6" w:rsidRDefault="00602C25" w:rsidP="00D13927">
      <w:pPr>
        <w:ind w:firstLine="720"/>
        <w:rPr>
          <w:szCs w:val="24"/>
          <w:lang w:eastAsia="lt-LT"/>
        </w:rPr>
      </w:pPr>
      <w:r w:rsidRPr="00E175B6">
        <w:rPr>
          <w:rFonts w:ascii="Times New Roman" w:hAnsi="Times New Roman"/>
          <w:sz w:val="24"/>
          <w:szCs w:val="24"/>
        </w:rPr>
        <w:t xml:space="preserve">Specialistė taikė meno terapijos metodus, suteikiančius galimybę efektyviai atskleisti ir ugdyti įvairių grupių paslaugų gavėjų saviraiškos, savęs pažinimo gebėjimus, socialinės elgsenos įgūdžius, bendravimo gebėjimus ieškant pagalbos, prisitaikant prie naujų situacijų, dalyvaujant visuomenės gyvenime, atkuriant, užmezgant ir palaikant ryšius su artimaisiais, bendraamžiais ir pan. Teikta </w:t>
      </w:r>
      <w:r w:rsidRPr="00E175B6">
        <w:rPr>
          <w:rFonts w:ascii="Times New Roman" w:eastAsia="Arial" w:hAnsi="Times New Roman"/>
          <w:sz w:val="24"/>
          <w:szCs w:val="24"/>
        </w:rPr>
        <w:t xml:space="preserve">pagalba asmenims, išgyvenantiems krizę ar patyrusiems (patiriantiems) stiprius emocinius išgyvenimus. </w:t>
      </w:r>
      <w:r w:rsidRPr="00E175B6">
        <w:rPr>
          <w:rFonts w:ascii="Times New Roman" w:hAnsi="Times New Roman"/>
          <w:sz w:val="24"/>
          <w:szCs w:val="24"/>
        </w:rPr>
        <w:t>Taikant meno terapijos metodus buvo siekiama padėti paslaugų gavėjui atgauti dvasinę darną, atsparumą, gebėjimą gyventi, mokytis/dirbti.</w:t>
      </w:r>
      <w:r w:rsidRPr="00E175B6">
        <w:rPr>
          <w:szCs w:val="24"/>
          <w:lang w:eastAsia="lt-LT"/>
        </w:rPr>
        <w:t xml:space="preserve"> </w:t>
      </w:r>
    </w:p>
    <w:p w14:paraId="77DBC87C" w14:textId="4A33710F" w:rsidR="00602C25" w:rsidRDefault="00602C25" w:rsidP="00D13927">
      <w:pPr>
        <w:ind w:firstLine="720"/>
        <w:rPr>
          <w:rFonts w:ascii="Times New Roman" w:hAnsi="Times New Roman"/>
          <w:sz w:val="24"/>
          <w:szCs w:val="24"/>
        </w:rPr>
      </w:pPr>
      <w:r w:rsidRPr="00E175B6">
        <w:rPr>
          <w:rFonts w:ascii="Times New Roman" w:hAnsi="Times New Roman"/>
          <w:sz w:val="24"/>
          <w:szCs w:val="24"/>
        </w:rPr>
        <w:t>Dirbant su paslaugų gavėjais, taikomi dailės, smėlio, kinetinio smėlio, žaidimų, pasakų bei kino terapijos metodai. Ugdant paslaugų gavėjų socialinės elgsenos įgūdžius, buvo dirbama individualiai bei grupėmis</w:t>
      </w:r>
      <w:r w:rsidRPr="00F37D34">
        <w:rPr>
          <w:rFonts w:ascii="Times New Roman" w:hAnsi="Times New Roman"/>
          <w:sz w:val="24"/>
          <w:szCs w:val="24"/>
        </w:rPr>
        <w:t>. P</w:t>
      </w:r>
      <w:r w:rsidRPr="00F37D34">
        <w:rPr>
          <w:rFonts w:ascii="Times New Roman" w:eastAsia="Times New Roman" w:hAnsi="Times New Roman"/>
          <w:sz w:val="24"/>
          <w:szCs w:val="24"/>
          <w:lang w:eastAsia="lt-LT"/>
        </w:rPr>
        <w:t xml:space="preserve">ravesti 177 grupiniai (2020 m. – 104, 2019 m. – 353, 2018 m. – 175) bei 231 individualūs užsiėmimai (2020 m. – 195, 2019 m. – 306, 2018 m. – 361). </w:t>
      </w:r>
    </w:p>
    <w:p w14:paraId="32852743" w14:textId="77777777" w:rsidR="00EC34F3" w:rsidRPr="00EC34F3" w:rsidRDefault="00EC34F3" w:rsidP="00D13927">
      <w:pPr>
        <w:ind w:firstLine="720"/>
        <w:rPr>
          <w:rFonts w:ascii="Times New Roman" w:hAnsi="Times New Roman"/>
          <w:sz w:val="20"/>
          <w:szCs w:val="20"/>
        </w:rPr>
      </w:pPr>
    </w:p>
    <w:p w14:paraId="45A73C0D" w14:textId="77777777" w:rsidR="00602C25" w:rsidRPr="00A224A3" w:rsidRDefault="00602C25" w:rsidP="00D13927">
      <w:pPr>
        <w:jc w:val="center"/>
        <w:rPr>
          <w:rFonts w:ascii="Times New Roman" w:hAnsi="Times New Roman"/>
          <w:b/>
          <w:bCs/>
          <w:i/>
          <w:sz w:val="24"/>
          <w:szCs w:val="24"/>
        </w:rPr>
      </w:pPr>
      <w:r w:rsidRPr="00A224A3">
        <w:rPr>
          <w:rFonts w:ascii="Times New Roman" w:hAnsi="Times New Roman"/>
          <w:b/>
          <w:bCs/>
          <w:i/>
          <w:sz w:val="24"/>
          <w:szCs w:val="24"/>
        </w:rPr>
        <w:t xml:space="preserve">Paslaugų gavėjų, kuriems teiktos paslaugos, </w:t>
      </w:r>
      <w:r>
        <w:rPr>
          <w:rFonts w:ascii="Times New Roman" w:hAnsi="Times New Roman"/>
          <w:b/>
          <w:bCs/>
          <w:i/>
          <w:sz w:val="24"/>
          <w:szCs w:val="24"/>
        </w:rPr>
        <w:t>bei pravestų užsiėmimų rodikliai</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60"/>
        <w:gridCol w:w="1842"/>
        <w:gridCol w:w="3261"/>
        <w:gridCol w:w="850"/>
        <w:gridCol w:w="851"/>
        <w:gridCol w:w="1417"/>
      </w:tblGrid>
      <w:tr w:rsidR="00602C25" w:rsidRPr="0046152B" w14:paraId="200C76CB" w14:textId="77777777" w:rsidTr="008D77DF">
        <w:tc>
          <w:tcPr>
            <w:tcW w:w="1560" w:type="dxa"/>
            <w:vMerge w:val="restart"/>
            <w:shd w:val="clear" w:color="auto" w:fill="C2D69B" w:themeFill="accent3" w:themeFillTint="99"/>
          </w:tcPr>
          <w:p w14:paraId="3BB79411"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Užsiėmimų</w:t>
            </w:r>
          </w:p>
          <w:p w14:paraId="0CB825BF" w14:textId="77777777" w:rsidR="00602C25" w:rsidRDefault="00602C25" w:rsidP="00D13927">
            <w:pPr>
              <w:jc w:val="center"/>
              <w:rPr>
                <w:rFonts w:asciiTheme="majorBidi" w:hAnsiTheme="majorBidi" w:cstheme="majorBidi"/>
                <w:b/>
                <w:sz w:val="24"/>
                <w:szCs w:val="24"/>
              </w:rPr>
            </w:pPr>
            <w:r>
              <w:rPr>
                <w:rFonts w:asciiTheme="majorBidi" w:hAnsiTheme="majorBidi" w:cstheme="majorBidi"/>
                <w:b/>
                <w:sz w:val="24"/>
                <w:szCs w:val="24"/>
              </w:rPr>
              <w:t>p</w:t>
            </w:r>
            <w:r w:rsidRPr="00CB6F33">
              <w:rPr>
                <w:rFonts w:asciiTheme="majorBidi" w:hAnsiTheme="majorBidi" w:cstheme="majorBidi"/>
                <w:b/>
                <w:sz w:val="24"/>
                <w:szCs w:val="24"/>
              </w:rPr>
              <w:t>avadinimai</w:t>
            </w:r>
          </w:p>
          <w:p w14:paraId="0F8CD480" w14:textId="77777777" w:rsidR="00602C25" w:rsidRDefault="00602C25" w:rsidP="00D13927">
            <w:pPr>
              <w:jc w:val="center"/>
              <w:rPr>
                <w:rFonts w:asciiTheme="majorBidi" w:hAnsiTheme="majorBidi" w:cstheme="majorBidi"/>
                <w:b/>
                <w:sz w:val="24"/>
                <w:szCs w:val="24"/>
              </w:rPr>
            </w:pPr>
          </w:p>
          <w:p w14:paraId="28C0EA40" w14:textId="77777777" w:rsidR="00602C25" w:rsidRDefault="00602C25" w:rsidP="00D13927">
            <w:pPr>
              <w:jc w:val="center"/>
              <w:rPr>
                <w:rFonts w:asciiTheme="majorBidi" w:hAnsiTheme="majorBidi" w:cstheme="majorBidi"/>
                <w:b/>
                <w:sz w:val="24"/>
                <w:szCs w:val="24"/>
              </w:rPr>
            </w:pPr>
          </w:p>
          <w:p w14:paraId="0BE75220" w14:textId="77777777" w:rsidR="00602C25" w:rsidRDefault="00602C25" w:rsidP="00D13927">
            <w:pPr>
              <w:jc w:val="center"/>
              <w:rPr>
                <w:rFonts w:asciiTheme="majorBidi" w:hAnsiTheme="majorBidi" w:cstheme="majorBidi"/>
                <w:b/>
                <w:sz w:val="24"/>
                <w:szCs w:val="24"/>
              </w:rPr>
            </w:pPr>
          </w:p>
          <w:p w14:paraId="444643EE" w14:textId="77777777" w:rsidR="00602C25" w:rsidRDefault="00602C25" w:rsidP="00D13927">
            <w:pPr>
              <w:jc w:val="center"/>
              <w:rPr>
                <w:rFonts w:asciiTheme="majorBidi" w:hAnsiTheme="majorBidi" w:cstheme="majorBidi"/>
                <w:b/>
                <w:sz w:val="24"/>
                <w:szCs w:val="24"/>
              </w:rPr>
            </w:pPr>
          </w:p>
          <w:p w14:paraId="56A8E50A"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Grupiniai užsiėmimai</w:t>
            </w:r>
          </w:p>
        </w:tc>
        <w:tc>
          <w:tcPr>
            <w:tcW w:w="1842" w:type="dxa"/>
            <w:vMerge w:val="restart"/>
            <w:shd w:val="clear" w:color="auto" w:fill="C2D69B" w:themeFill="accent3" w:themeFillTint="99"/>
          </w:tcPr>
          <w:p w14:paraId="286799D5" w14:textId="794F8AB6"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 xml:space="preserve">SPC </w:t>
            </w:r>
            <w:r w:rsidR="00EC34F3">
              <w:rPr>
                <w:rFonts w:asciiTheme="majorBidi" w:hAnsiTheme="majorBidi" w:cstheme="majorBidi"/>
                <w:b/>
                <w:sz w:val="24"/>
                <w:szCs w:val="24"/>
              </w:rPr>
              <w:t>padalini</w:t>
            </w:r>
            <w:r w:rsidRPr="00CB6F33">
              <w:rPr>
                <w:rFonts w:asciiTheme="majorBidi" w:hAnsiTheme="majorBidi" w:cstheme="majorBidi"/>
                <w:b/>
                <w:sz w:val="24"/>
                <w:szCs w:val="24"/>
              </w:rPr>
              <w:t>ų</w:t>
            </w:r>
          </w:p>
          <w:p w14:paraId="29855B1E"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pavadinimai</w:t>
            </w:r>
          </w:p>
        </w:tc>
        <w:tc>
          <w:tcPr>
            <w:tcW w:w="3261" w:type="dxa"/>
            <w:vMerge w:val="restart"/>
            <w:shd w:val="clear" w:color="auto" w:fill="C2D69B" w:themeFill="accent3" w:themeFillTint="99"/>
          </w:tcPr>
          <w:p w14:paraId="7C056676"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Paslaugų gavėjų grupės</w:t>
            </w:r>
          </w:p>
        </w:tc>
        <w:tc>
          <w:tcPr>
            <w:tcW w:w="1701" w:type="dxa"/>
            <w:gridSpan w:val="2"/>
            <w:shd w:val="clear" w:color="auto" w:fill="C2D69B" w:themeFill="accent3" w:themeFillTint="99"/>
          </w:tcPr>
          <w:p w14:paraId="7638B187"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Asmenų skaičius</w:t>
            </w:r>
          </w:p>
        </w:tc>
        <w:tc>
          <w:tcPr>
            <w:tcW w:w="1417" w:type="dxa"/>
            <w:vMerge w:val="restart"/>
            <w:shd w:val="clear" w:color="auto" w:fill="C2D69B" w:themeFill="accent3" w:themeFillTint="99"/>
          </w:tcPr>
          <w:p w14:paraId="77FF8133"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Užsiėmimų skaičius</w:t>
            </w:r>
          </w:p>
        </w:tc>
      </w:tr>
      <w:tr w:rsidR="00602C25" w:rsidRPr="0046152B" w14:paraId="30307BE9" w14:textId="77777777" w:rsidTr="008D77DF">
        <w:tc>
          <w:tcPr>
            <w:tcW w:w="1560" w:type="dxa"/>
            <w:vMerge/>
            <w:shd w:val="clear" w:color="auto" w:fill="C2D69B" w:themeFill="accent3" w:themeFillTint="99"/>
            <w:vAlign w:val="center"/>
          </w:tcPr>
          <w:p w14:paraId="19360791"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48CCF388" w14:textId="77777777" w:rsidR="00602C25" w:rsidRPr="00CB6F33" w:rsidRDefault="00602C25" w:rsidP="00D13927">
            <w:pPr>
              <w:rPr>
                <w:rFonts w:asciiTheme="majorBidi" w:hAnsiTheme="majorBidi" w:cstheme="majorBidi"/>
                <w:b/>
                <w:sz w:val="24"/>
                <w:szCs w:val="24"/>
              </w:rPr>
            </w:pPr>
          </w:p>
        </w:tc>
        <w:tc>
          <w:tcPr>
            <w:tcW w:w="3261" w:type="dxa"/>
            <w:vMerge/>
            <w:vAlign w:val="center"/>
          </w:tcPr>
          <w:p w14:paraId="79A78889" w14:textId="77777777" w:rsidR="00602C25" w:rsidRPr="00CB6F33" w:rsidRDefault="00602C25" w:rsidP="00D13927">
            <w:pPr>
              <w:rPr>
                <w:rFonts w:asciiTheme="majorBidi" w:hAnsiTheme="majorBidi" w:cstheme="majorBidi"/>
                <w:b/>
                <w:sz w:val="24"/>
                <w:szCs w:val="24"/>
              </w:rPr>
            </w:pPr>
          </w:p>
        </w:tc>
        <w:tc>
          <w:tcPr>
            <w:tcW w:w="850" w:type="dxa"/>
          </w:tcPr>
          <w:p w14:paraId="2B2DF1B2"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Mot.</w:t>
            </w:r>
          </w:p>
        </w:tc>
        <w:tc>
          <w:tcPr>
            <w:tcW w:w="851" w:type="dxa"/>
          </w:tcPr>
          <w:p w14:paraId="1C9E124F"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Vyr.</w:t>
            </w:r>
          </w:p>
        </w:tc>
        <w:tc>
          <w:tcPr>
            <w:tcW w:w="1417" w:type="dxa"/>
            <w:vMerge/>
          </w:tcPr>
          <w:p w14:paraId="77310F9A" w14:textId="77777777" w:rsidR="00602C25" w:rsidRPr="00CB6F33" w:rsidRDefault="00602C25" w:rsidP="00D13927">
            <w:pPr>
              <w:rPr>
                <w:rFonts w:asciiTheme="majorBidi" w:hAnsiTheme="majorBidi" w:cstheme="majorBidi"/>
                <w:b/>
                <w:sz w:val="24"/>
                <w:szCs w:val="24"/>
              </w:rPr>
            </w:pPr>
          </w:p>
        </w:tc>
      </w:tr>
      <w:tr w:rsidR="00602C25" w:rsidRPr="0046152B" w14:paraId="73D1BB69" w14:textId="77777777" w:rsidTr="008D77DF">
        <w:trPr>
          <w:trHeight w:val="351"/>
        </w:trPr>
        <w:tc>
          <w:tcPr>
            <w:tcW w:w="1560" w:type="dxa"/>
            <w:vMerge/>
            <w:shd w:val="clear" w:color="auto" w:fill="C2D69B" w:themeFill="accent3" w:themeFillTint="99"/>
            <w:vAlign w:val="center"/>
          </w:tcPr>
          <w:p w14:paraId="4F0E61F3" w14:textId="77777777" w:rsidR="00602C25" w:rsidRPr="00CB6F33" w:rsidRDefault="00602C25" w:rsidP="00D13927">
            <w:pPr>
              <w:rPr>
                <w:rFonts w:asciiTheme="majorBidi" w:hAnsiTheme="majorBidi" w:cstheme="majorBidi"/>
                <w:b/>
                <w:sz w:val="24"/>
                <w:szCs w:val="24"/>
              </w:rPr>
            </w:pPr>
          </w:p>
        </w:tc>
        <w:tc>
          <w:tcPr>
            <w:tcW w:w="1842" w:type="dxa"/>
          </w:tcPr>
          <w:p w14:paraId="75D08BFA" w14:textId="77777777" w:rsidR="00602C25" w:rsidRPr="00950EE5" w:rsidRDefault="00602C25" w:rsidP="00D13927">
            <w:pPr>
              <w:jc w:val="left"/>
              <w:rPr>
                <w:rFonts w:asciiTheme="majorBidi" w:hAnsiTheme="majorBidi" w:cstheme="majorBidi"/>
                <w:b/>
                <w:bCs/>
              </w:rPr>
            </w:pPr>
            <w:r w:rsidRPr="00950EE5">
              <w:rPr>
                <w:rFonts w:ascii="Times New Roman" w:hAnsi="Times New Roman"/>
                <w:bCs/>
              </w:rPr>
              <w:t>BVGN</w:t>
            </w:r>
          </w:p>
        </w:tc>
        <w:tc>
          <w:tcPr>
            <w:tcW w:w="3261" w:type="dxa"/>
            <w:vAlign w:val="center"/>
          </w:tcPr>
          <w:p w14:paraId="5C96FAD1"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Tėvų globos netekę vaikai</w:t>
            </w:r>
          </w:p>
        </w:tc>
        <w:tc>
          <w:tcPr>
            <w:tcW w:w="850" w:type="dxa"/>
            <w:vAlign w:val="center"/>
          </w:tcPr>
          <w:p w14:paraId="27210DA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vAlign w:val="center"/>
          </w:tcPr>
          <w:p w14:paraId="3A157E7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1417" w:type="dxa"/>
            <w:vAlign w:val="center"/>
          </w:tcPr>
          <w:p w14:paraId="65A1309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r>
      <w:tr w:rsidR="00602C25" w:rsidRPr="0046152B" w14:paraId="41586470" w14:textId="77777777" w:rsidTr="008D77DF">
        <w:trPr>
          <w:trHeight w:val="285"/>
        </w:trPr>
        <w:tc>
          <w:tcPr>
            <w:tcW w:w="1560" w:type="dxa"/>
            <w:vMerge/>
            <w:shd w:val="clear" w:color="auto" w:fill="C2D69B" w:themeFill="accent3" w:themeFillTint="99"/>
            <w:vAlign w:val="center"/>
          </w:tcPr>
          <w:p w14:paraId="500FB1F1"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052A3BB4"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šeimai padalinys</w:t>
            </w:r>
          </w:p>
        </w:tc>
        <w:tc>
          <w:tcPr>
            <w:tcW w:w="3261" w:type="dxa"/>
            <w:tcBorders>
              <w:bottom w:val="single" w:sz="4" w:space="0" w:color="auto"/>
            </w:tcBorders>
            <w:vAlign w:val="center"/>
          </w:tcPr>
          <w:p w14:paraId="40411101"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patiriančiose šeimose gyvenantys vaikai</w:t>
            </w:r>
          </w:p>
        </w:tc>
        <w:tc>
          <w:tcPr>
            <w:tcW w:w="850" w:type="dxa"/>
            <w:tcBorders>
              <w:bottom w:val="single" w:sz="4" w:space="0" w:color="auto"/>
            </w:tcBorders>
            <w:vAlign w:val="center"/>
          </w:tcPr>
          <w:p w14:paraId="1B36181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32</w:t>
            </w:r>
          </w:p>
        </w:tc>
        <w:tc>
          <w:tcPr>
            <w:tcW w:w="851" w:type="dxa"/>
            <w:tcBorders>
              <w:bottom w:val="single" w:sz="4" w:space="0" w:color="auto"/>
            </w:tcBorders>
            <w:vAlign w:val="center"/>
          </w:tcPr>
          <w:p w14:paraId="05465A0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45</w:t>
            </w:r>
          </w:p>
        </w:tc>
        <w:tc>
          <w:tcPr>
            <w:tcW w:w="1417" w:type="dxa"/>
            <w:vMerge w:val="restart"/>
            <w:vAlign w:val="center"/>
          </w:tcPr>
          <w:p w14:paraId="76F8C98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107</w:t>
            </w:r>
          </w:p>
        </w:tc>
      </w:tr>
      <w:tr w:rsidR="00602C25" w:rsidRPr="0046152B" w14:paraId="4A7F547B" w14:textId="77777777" w:rsidTr="008D77DF">
        <w:trPr>
          <w:trHeight w:val="585"/>
        </w:trPr>
        <w:tc>
          <w:tcPr>
            <w:tcW w:w="1560" w:type="dxa"/>
            <w:vMerge/>
            <w:shd w:val="clear" w:color="auto" w:fill="C2D69B" w:themeFill="accent3" w:themeFillTint="99"/>
            <w:vAlign w:val="center"/>
          </w:tcPr>
          <w:p w14:paraId="7711E43E" w14:textId="77777777" w:rsidR="00602C25" w:rsidRPr="00CB6F33" w:rsidRDefault="00602C25" w:rsidP="00D13927">
            <w:pPr>
              <w:rPr>
                <w:rFonts w:asciiTheme="majorBidi" w:hAnsiTheme="majorBidi" w:cstheme="majorBidi"/>
                <w:b/>
                <w:sz w:val="24"/>
                <w:szCs w:val="24"/>
              </w:rPr>
            </w:pPr>
          </w:p>
        </w:tc>
        <w:tc>
          <w:tcPr>
            <w:tcW w:w="1842" w:type="dxa"/>
            <w:vMerge/>
          </w:tcPr>
          <w:p w14:paraId="046E0A46" w14:textId="77777777" w:rsidR="00602C25" w:rsidRPr="00950EE5" w:rsidRDefault="00602C25" w:rsidP="00D13927">
            <w:pPr>
              <w:jc w:val="left"/>
              <w:rPr>
                <w:rFonts w:asciiTheme="majorBidi" w:hAnsiTheme="majorBidi" w:cstheme="majorBidi"/>
              </w:rPr>
            </w:pPr>
          </w:p>
        </w:tc>
        <w:tc>
          <w:tcPr>
            <w:tcW w:w="3261" w:type="dxa"/>
            <w:tcBorders>
              <w:top w:val="single" w:sz="4" w:space="0" w:color="auto"/>
              <w:bottom w:val="single" w:sz="4" w:space="0" w:color="auto"/>
            </w:tcBorders>
          </w:tcPr>
          <w:p w14:paraId="0C8CDAB4" w14:textId="77777777" w:rsidR="00602C25" w:rsidRPr="00950EE5" w:rsidRDefault="00602C25" w:rsidP="00D13927">
            <w:pPr>
              <w:rPr>
                <w:rFonts w:asciiTheme="majorBidi" w:hAnsiTheme="majorBidi" w:cstheme="majorBidi"/>
              </w:rPr>
            </w:pPr>
            <w:r w:rsidRPr="00950EE5">
              <w:rPr>
                <w:rFonts w:asciiTheme="majorBidi" w:hAnsiTheme="majorBidi" w:cstheme="majorBidi"/>
              </w:rPr>
              <w:t>Socialinę riziką patiriančių šeimų suaugę asmenys</w:t>
            </w:r>
          </w:p>
        </w:tc>
        <w:tc>
          <w:tcPr>
            <w:tcW w:w="850" w:type="dxa"/>
            <w:tcBorders>
              <w:top w:val="single" w:sz="4" w:space="0" w:color="auto"/>
              <w:bottom w:val="single" w:sz="4" w:space="0" w:color="auto"/>
            </w:tcBorders>
          </w:tcPr>
          <w:p w14:paraId="12AED28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34</w:t>
            </w:r>
          </w:p>
        </w:tc>
        <w:tc>
          <w:tcPr>
            <w:tcW w:w="851" w:type="dxa"/>
            <w:tcBorders>
              <w:top w:val="single" w:sz="4" w:space="0" w:color="auto"/>
              <w:bottom w:val="single" w:sz="4" w:space="0" w:color="auto"/>
            </w:tcBorders>
          </w:tcPr>
          <w:p w14:paraId="57CE71A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14</w:t>
            </w:r>
          </w:p>
        </w:tc>
        <w:tc>
          <w:tcPr>
            <w:tcW w:w="1417" w:type="dxa"/>
            <w:vMerge/>
            <w:tcBorders>
              <w:bottom w:val="single" w:sz="4" w:space="0" w:color="auto"/>
            </w:tcBorders>
            <w:vAlign w:val="center"/>
          </w:tcPr>
          <w:p w14:paraId="25EB2F39" w14:textId="77777777" w:rsidR="00602C25" w:rsidRPr="00950EE5" w:rsidRDefault="00602C25" w:rsidP="00D13927">
            <w:pPr>
              <w:jc w:val="center"/>
              <w:rPr>
                <w:rFonts w:asciiTheme="majorBidi" w:hAnsiTheme="majorBidi" w:cstheme="majorBidi"/>
              </w:rPr>
            </w:pPr>
          </w:p>
        </w:tc>
      </w:tr>
      <w:tr w:rsidR="00602C25" w:rsidRPr="0046152B" w14:paraId="33EA59A4" w14:textId="77777777" w:rsidTr="008D77DF">
        <w:trPr>
          <w:trHeight w:val="337"/>
        </w:trPr>
        <w:tc>
          <w:tcPr>
            <w:tcW w:w="1560" w:type="dxa"/>
            <w:vMerge/>
            <w:shd w:val="clear" w:color="auto" w:fill="C2D69B" w:themeFill="accent3" w:themeFillTint="99"/>
            <w:vAlign w:val="center"/>
          </w:tcPr>
          <w:p w14:paraId="11D8C40F" w14:textId="77777777" w:rsidR="00602C25" w:rsidRPr="00CB6F33" w:rsidRDefault="00602C25" w:rsidP="00D13927">
            <w:pPr>
              <w:rPr>
                <w:rFonts w:asciiTheme="majorBidi" w:hAnsiTheme="majorBidi" w:cstheme="majorBidi"/>
                <w:b/>
                <w:sz w:val="24"/>
                <w:szCs w:val="24"/>
              </w:rPr>
            </w:pPr>
          </w:p>
        </w:tc>
        <w:tc>
          <w:tcPr>
            <w:tcW w:w="1842" w:type="dxa"/>
            <w:vMerge/>
          </w:tcPr>
          <w:p w14:paraId="43E630F7" w14:textId="77777777" w:rsidR="00602C25" w:rsidRPr="00950EE5" w:rsidRDefault="00602C25" w:rsidP="00D13927">
            <w:pPr>
              <w:jc w:val="left"/>
              <w:rPr>
                <w:rFonts w:asciiTheme="majorBidi" w:hAnsiTheme="majorBidi" w:cstheme="majorBidi"/>
              </w:rPr>
            </w:pPr>
          </w:p>
        </w:tc>
        <w:tc>
          <w:tcPr>
            <w:tcW w:w="3261" w:type="dxa"/>
            <w:tcBorders>
              <w:top w:val="single" w:sz="4" w:space="0" w:color="auto"/>
              <w:bottom w:val="single" w:sz="4" w:space="0" w:color="auto"/>
            </w:tcBorders>
          </w:tcPr>
          <w:p w14:paraId="70F15270" w14:textId="77777777" w:rsidR="00602C25" w:rsidRPr="00950EE5" w:rsidRDefault="00602C25" w:rsidP="00D13927">
            <w:pPr>
              <w:rPr>
                <w:rFonts w:asciiTheme="majorBidi" w:hAnsiTheme="majorBidi" w:cstheme="majorBidi"/>
              </w:rPr>
            </w:pPr>
            <w:r w:rsidRPr="00950EE5">
              <w:rPr>
                <w:rFonts w:asciiTheme="majorBidi" w:hAnsiTheme="majorBidi" w:cstheme="majorBidi"/>
              </w:rPr>
              <w:t>Centre apgyvendinti suaugę asmenys</w:t>
            </w:r>
          </w:p>
        </w:tc>
        <w:tc>
          <w:tcPr>
            <w:tcW w:w="850" w:type="dxa"/>
            <w:tcBorders>
              <w:top w:val="single" w:sz="4" w:space="0" w:color="auto"/>
              <w:bottom w:val="single" w:sz="4" w:space="0" w:color="auto"/>
            </w:tcBorders>
            <w:vAlign w:val="center"/>
          </w:tcPr>
          <w:p w14:paraId="74F4834D"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11</w:t>
            </w:r>
          </w:p>
        </w:tc>
        <w:tc>
          <w:tcPr>
            <w:tcW w:w="851" w:type="dxa"/>
            <w:tcBorders>
              <w:top w:val="single" w:sz="4" w:space="0" w:color="auto"/>
              <w:bottom w:val="single" w:sz="4" w:space="0" w:color="auto"/>
            </w:tcBorders>
            <w:vAlign w:val="center"/>
          </w:tcPr>
          <w:p w14:paraId="635E217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8</w:t>
            </w:r>
          </w:p>
        </w:tc>
        <w:tc>
          <w:tcPr>
            <w:tcW w:w="1417" w:type="dxa"/>
            <w:vMerge w:val="restart"/>
            <w:tcBorders>
              <w:top w:val="single" w:sz="4" w:space="0" w:color="auto"/>
            </w:tcBorders>
            <w:vAlign w:val="center"/>
          </w:tcPr>
          <w:p w14:paraId="2D370C9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48</w:t>
            </w:r>
          </w:p>
        </w:tc>
      </w:tr>
      <w:tr w:rsidR="00602C25" w:rsidRPr="0046152B" w14:paraId="1242575A" w14:textId="77777777" w:rsidTr="008D77DF">
        <w:trPr>
          <w:trHeight w:val="380"/>
        </w:trPr>
        <w:tc>
          <w:tcPr>
            <w:tcW w:w="1560" w:type="dxa"/>
            <w:vMerge/>
            <w:shd w:val="clear" w:color="auto" w:fill="C2D69B" w:themeFill="accent3" w:themeFillTint="99"/>
            <w:vAlign w:val="center"/>
          </w:tcPr>
          <w:p w14:paraId="407DB42E" w14:textId="77777777" w:rsidR="00602C25" w:rsidRPr="00CB6F33" w:rsidRDefault="00602C25" w:rsidP="00D13927">
            <w:pPr>
              <w:rPr>
                <w:rFonts w:asciiTheme="majorBidi" w:hAnsiTheme="majorBidi" w:cstheme="majorBidi"/>
                <w:b/>
                <w:sz w:val="24"/>
                <w:szCs w:val="24"/>
              </w:rPr>
            </w:pPr>
          </w:p>
        </w:tc>
        <w:tc>
          <w:tcPr>
            <w:tcW w:w="1842" w:type="dxa"/>
            <w:vMerge/>
          </w:tcPr>
          <w:p w14:paraId="31762D1E" w14:textId="77777777" w:rsidR="00602C25" w:rsidRPr="00950EE5" w:rsidRDefault="00602C25" w:rsidP="00D13927">
            <w:pPr>
              <w:jc w:val="left"/>
              <w:rPr>
                <w:rFonts w:asciiTheme="majorBidi" w:hAnsiTheme="majorBidi" w:cstheme="majorBidi"/>
              </w:rPr>
            </w:pPr>
          </w:p>
        </w:tc>
        <w:tc>
          <w:tcPr>
            <w:tcW w:w="3261" w:type="dxa"/>
            <w:tcBorders>
              <w:top w:val="single" w:sz="4" w:space="0" w:color="auto"/>
            </w:tcBorders>
          </w:tcPr>
          <w:p w14:paraId="1DAD9AA9" w14:textId="77777777" w:rsidR="00602C25" w:rsidRPr="00950EE5" w:rsidRDefault="00602C25" w:rsidP="00D13927">
            <w:pPr>
              <w:rPr>
                <w:rFonts w:asciiTheme="majorBidi" w:hAnsiTheme="majorBidi" w:cstheme="majorBidi"/>
              </w:rPr>
            </w:pPr>
            <w:r w:rsidRPr="00950EE5">
              <w:rPr>
                <w:rFonts w:asciiTheme="majorBidi" w:hAnsiTheme="majorBidi" w:cstheme="majorBidi"/>
              </w:rPr>
              <w:t>Centre apgyvendinti vaikai</w:t>
            </w:r>
          </w:p>
        </w:tc>
        <w:tc>
          <w:tcPr>
            <w:tcW w:w="850" w:type="dxa"/>
            <w:tcBorders>
              <w:top w:val="single" w:sz="4" w:space="0" w:color="auto"/>
            </w:tcBorders>
            <w:vAlign w:val="center"/>
          </w:tcPr>
          <w:p w14:paraId="2813192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15</w:t>
            </w:r>
          </w:p>
        </w:tc>
        <w:tc>
          <w:tcPr>
            <w:tcW w:w="851" w:type="dxa"/>
            <w:tcBorders>
              <w:top w:val="single" w:sz="4" w:space="0" w:color="auto"/>
            </w:tcBorders>
            <w:vAlign w:val="center"/>
          </w:tcPr>
          <w:p w14:paraId="7FB93CF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17</w:t>
            </w:r>
          </w:p>
        </w:tc>
        <w:tc>
          <w:tcPr>
            <w:tcW w:w="1417" w:type="dxa"/>
            <w:vMerge/>
            <w:vAlign w:val="center"/>
          </w:tcPr>
          <w:p w14:paraId="0063DDD8" w14:textId="77777777" w:rsidR="00602C25" w:rsidRPr="00950EE5" w:rsidRDefault="00602C25" w:rsidP="00D13927">
            <w:pPr>
              <w:jc w:val="center"/>
              <w:rPr>
                <w:rFonts w:asciiTheme="majorBidi" w:hAnsiTheme="majorBidi" w:cstheme="majorBidi"/>
              </w:rPr>
            </w:pPr>
          </w:p>
        </w:tc>
      </w:tr>
      <w:tr w:rsidR="00602C25" w:rsidRPr="0046152B" w14:paraId="11AC1CBC" w14:textId="77777777" w:rsidTr="008D77DF">
        <w:trPr>
          <w:trHeight w:val="279"/>
        </w:trPr>
        <w:tc>
          <w:tcPr>
            <w:tcW w:w="1560" w:type="dxa"/>
            <w:vMerge/>
            <w:shd w:val="clear" w:color="auto" w:fill="C2D69B" w:themeFill="accent3" w:themeFillTint="99"/>
          </w:tcPr>
          <w:p w14:paraId="161DCDCC" w14:textId="77777777" w:rsidR="00602C25" w:rsidRPr="00CB6F33" w:rsidRDefault="00602C25" w:rsidP="00D13927">
            <w:pPr>
              <w:jc w:val="center"/>
              <w:rPr>
                <w:rFonts w:asciiTheme="majorBidi" w:hAnsiTheme="majorBidi" w:cstheme="majorBidi"/>
                <w:b/>
                <w:sz w:val="24"/>
                <w:szCs w:val="24"/>
              </w:rPr>
            </w:pPr>
          </w:p>
        </w:tc>
        <w:tc>
          <w:tcPr>
            <w:tcW w:w="1842" w:type="dxa"/>
            <w:vMerge w:val="restart"/>
          </w:tcPr>
          <w:p w14:paraId="106CD280"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Globos centras</w:t>
            </w:r>
          </w:p>
        </w:tc>
        <w:tc>
          <w:tcPr>
            <w:tcW w:w="3261" w:type="dxa"/>
          </w:tcPr>
          <w:p w14:paraId="39D437CC" w14:textId="77777777" w:rsidR="00602C25" w:rsidRPr="00950EE5" w:rsidRDefault="00602C25" w:rsidP="00D13927">
            <w:pPr>
              <w:rPr>
                <w:rFonts w:asciiTheme="majorBidi" w:hAnsiTheme="majorBidi" w:cstheme="majorBidi"/>
              </w:rPr>
            </w:pPr>
            <w:r w:rsidRPr="00950EE5">
              <w:rPr>
                <w:rFonts w:asciiTheme="majorBidi" w:hAnsiTheme="majorBidi" w:cstheme="majorBidi"/>
              </w:rPr>
              <w:t>Šeimose globojami vaikai</w:t>
            </w:r>
          </w:p>
        </w:tc>
        <w:tc>
          <w:tcPr>
            <w:tcW w:w="850" w:type="dxa"/>
            <w:vAlign w:val="center"/>
          </w:tcPr>
          <w:p w14:paraId="1D6D5B1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w:t>
            </w:r>
          </w:p>
        </w:tc>
        <w:tc>
          <w:tcPr>
            <w:tcW w:w="851" w:type="dxa"/>
            <w:vAlign w:val="center"/>
          </w:tcPr>
          <w:p w14:paraId="074C6670"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w:t>
            </w:r>
          </w:p>
        </w:tc>
        <w:tc>
          <w:tcPr>
            <w:tcW w:w="1417" w:type="dxa"/>
            <w:vMerge w:val="restart"/>
            <w:vAlign w:val="center"/>
          </w:tcPr>
          <w:p w14:paraId="19028B7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09FC5B68" w14:textId="77777777" w:rsidTr="008D77DF">
        <w:trPr>
          <w:trHeight w:val="374"/>
        </w:trPr>
        <w:tc>
          <w:tcPr>
            <w:tcW w:w="1560" w:type="dxa"/>
            <w:vMerge/>
            <w:shd w:val="clear" w:color="auto" w:fill="C2D69B" w:themeFill="accent3" w:themeFillTint="99"/>
          </w:tcPr>
          <w:p w14:paraId="12D711FF" w14:textId="77777777" w:rsidR="00602C25" w:rsidRPr="00CB6F33" w:rsidRDefault="00602C25" w:rsidP="00D13927">
            <w:pPr>
              <w:jc w:val="center"/>
              <w:rPr>
                <w:rFonts w:asciiTheme="majorBidi" w:hAnsiTheme="majorBidi" w:cstheme="majorBidi"/>
                <w:b/>
                <w:sz w:val="24"/>
                <w:szCs w:val="24"/>
              </w:rPr>
            </w:pPr>
          </w:p>
        </w:tc>
        <w:tc>
          <w:tcPr>
            <w:tcW w:w="1842" w:type="dxa"/>
            <w:vMerge/>
          </w:tcPr>
          <w:p w14:paraId="5FDA11DE" w14:textId="77777777" w:rsidR="00602C25" w:rsidRPr="00950EE5" w:rsidRDefault="00602C25" w:rsidP="00D13927">
            <w:pPr>
              <w:jc w:val="center"/>
              <w:rPr>
                <w:rFonts w:asciiTheme="majorBidi" w:hAnsiTheme="majorBidi" w:cstheme="majorBidi"/>
                <w:b/>
                <w:bCs/>
              </w:rPr>
            </w:pPr>
          </w:p>
        </w:tc>
        <w:tc>
          <w:tcPr>
            <w:tcW w:w="3261" w:type="dxa"/>
          </w:tcPr>
          <w:p w14:paraId="4BEC4E42" w14:textId="77777777" w:rsidR="00602C25" w:rsidRPr="00950EE5" w:rsidRDefault="00602C25" w:rsidP="00D13927">
            <w:pPr>
              <w:rPr>
                <w:rFonts w:asciiTheme="majorBidi" w:hAnsiTheme="majorBidi" w:cstheme="majorBidi"/>
              </w:rPr>
            </w:pPr>
            <w:r w:rsidRPr="00950EE5">
              <w:rPr>
                <w:rFonts w:asciiTheme="majorBidi" w:hAnsiTheme="majorBidi" w:cstheme="majorBidi"/>
              </w:rPr>
              <w:t>Vaikų globėjai (rūpintojai)</w:t>
            </w:r>
          </w:p>
        </w:tc>
        <w:tc>
          <w:tcPr>
            <w:tcW w:w="850" w:type="dxa"/>
            <w:vAlign w:val="center"/>
          </w:tcPr>
          <w:p w14:paraId="4383274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851" w:type="dxa"/>
            <w:vAlign w:val="center"/>
          </w:tcPr>
          <w:p w14:paraId="198768F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1417" w:type="dxa"/>
            <w:vMerge/>
            <w:vAlign w:val="center"/>
          </w:tcPr>
          <w:p w14:paraId="7AD2F48A" w14:textId="77777777" w:rsidR="00602C25" w:rsidRPr="00950EE5" w:rsidRDefault="00602C25" w:rsidP="00D13927">
            <w:pPr>
              <w:jc w:val="center"/>
              <w:rPr>
                <w:rFonts w:asciiTheme="majorBidi" w:hAnsiTheme="majorBidi" w:cstheme="majorBidi"/>
              </w:rPr>
            </w:pPr>
          </w:p>
        </w:tc>
      </w:tr>
      <w:tr w:rsidR="00602C25" w:rsidRPr="0046152B" w14:paraId="23D9C569" w14:textId="77777777" w:rsidTr="008D77DF">
        <w:tc>
          <w:tcPr>
            <w:tcW w:w="1560" w:type="dxa"/>
            <w:vMerge/>
            <w:shd w:val="clear" w:color="auto" w:fill="C2D69B" w:themeFill="accent3" w:themeFillTint="99"/>
          </w:tcPr>
          <w:p w14:paraId="314B4F44" w14:textId="77777777" w:rsidR="00602C25" w:rsidRPr="00CB6F33" w:rsidRDefault="00602C25" w:rsidP="00D13927">
            <w:pPr>
              <w:jc w:val="center"/>
              <w:rPr>
                <w:rFonts w:asciiTheme="majorBidi" w:hAnsiTheme="majorBidi" w:cstheme="majorBidi"/>
                <w:b/>
                <w:sz w:val="24"/>
                <w:szCs w:val="24"/>
              </w:rPr>
            </w:pPr>
          </w:p>
        </w:tc>
        <w:tc>
          <w:tcPr>
            <w:tcW w:w="5103" w:type="dxa"/>
            <w:gridSpan w:val="2"/>
          </w:tcPr>
          <w:p w14:paraId="312CBD2B" w14:textId="77777777" w:rsidR="00602C25" w:rsidRPr="00950EE5" w:rsidRDefault="00602C25" w:rsidP="00D13927">
            <w:pPr>
              <w:rPr>
                <w:rFonts w:asciiTheme="majorBidi" w:hAnsiTheme="majorBidi" w:cstheme="majorBidi"/>
              </w:rPr>
            </w:pPr>
            <w:r w:rsidRPr="00950EE5">
              <w:rPr>
                <w:rFonts w:asciiTheme="majorBidi" w:hAnsiTheme="majorBidi" w:cstheme="majorBidi"/>
              </w:rPr>
              <w:t xml:space="preserve">                         Kiti asmenys</w:t>
            </w:r>
          </w:p>
        </w:tc>
        <w:tc>
          <w:tcPr>
            <w:tcW w:w="850" w:type="dxa"/>
            <w:vAlign w:val="center"/>
          </w:tcPr>
          <w:p w14:paraId="1C61EFD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30</w:t>
            </w:r>
          </w:p>
        </w:tc>
        <w:tc>
          <w:tcPr>
            <w:tcW w:w="851" w:type="dxa"/>
            <w:vAlign w:val="center"/>
          </w:tcPr>
          <w:p w14:paraId="7439EC8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vAlign w:val="center"/>
          </w:tcPr>
          <w:p w14:paraId="6D34F64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r>
      <w:tr w:rsidR="00602C25" w:rsidRPr="0046152B" w14:paraId="6D82E048" w14:textId="77777777" w:rsidTr="008D77DF">
        <w:tc>
          <w:tcPr>
            <w:tcW w:w="6663" w:type="dxa"/>
            <w:gridSpan w:val="3"/>
            <w:shd w:val="clear" w:color="auto" w:fill="C2D69B" w:themeFill="accent3" w:themeFillTint="99"/>
          </w:tcPr>
          <w:p w14:paraId="174B03D0" w14:textId="378E8F7A" w:rsidR="00602C25" w:rsidRPr="00631ED8" w:rsidRDefault="00602C25" w:rsidP="00D13927">
            <w:pPr>
              <w:jc w:val="right"/>
              <w:rPr>
                <w:rFonts w:asciiTheme="majorBidi" w:hAnsiTheme="majorBidi" w:cstheme="majorBidi"/>
                <w:b/>
                <w:sz w:val="24"/>
                <w:szCs w:val="24"/>
              </w:rPr>
            </w:pPr>
            <w:r w:rsidRPr="00631ED8">
              <w:rPr>
                <w:rFonts w:asciiTheme="majorBidi" w:hAnsiTheme="majorBidi" w:cstheme="majorBidi"/>
                <w:b/>
                <w:sz w:val="24"/>
                <w:szCs w:val="24"/>
              </w:rPr>
              <w:t>Grupinių užsiėmimų m</w:t>
            </w:r>
            <w:r w:rsidR="00EC34F3" w:rsidRPr="00631ED8">
              <w:rPr>
                <w:rFonts w:asciiTheme="majorBidi" w:hAnsiTheme="majorBidi" w:cstheme="majorBidi"/>
                <w:b/>
                <w:sz w:val="24"/>
                <w:szCs w:val="24"/>
              </w:rPr>
              <w:t>etų</w:t>
            </w:r>
            <w:r w:rsidRPr="00631ED8">
              <w:rPr>
                <w:rFonts w:asciiTheme="majorBidi" w:hAnsiTheme="majorBidi" w:cstheme="majorBidi"/>
                <w:b/>
                <w:sz w:val="24"/>
                <w:szCs w:val="24"/>
              </w:rPr>
              <w:t xml:space="preserve"> rodikliai</w:t>
            </w:r>
          </w:p>
        </w:tc>
        <w:tc>
          <w:tcPr>
            <w:tcW w:w="850" w:type="dxa"/>
            <w:shd w:val="clear" w:color="auto" w:fill="C2D69B" w:themeFill="accent3" w:themeFillTint="99"/>
          </w:tcPr>
          <w:p w14:paraId="33DDF870"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133</w:t>
            </w:r>
          </w:p>
        </w:tc>
        <w:tc>
          <w:tcPr>
            <w:tcW w:w="851" w:type="dxa"/>
            <w:shd w:val="clear" w:color="auto" w:fill="C2D69B" w:themeFill="accent3" w:themeFillTint="99"/>
          </w:tcPr>
          <w:p w14:paraId="6590AB2A"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96</w:t>
            </w:r>
          </w:p>
        </w:tc>
        <w:tc>
          <w:tcPr>
            <w:tcW w:w="1417" w:type="dxa"/>
            <w:shd w:val="clear" w:color="auto" w:fill="C2D69B" w:themeFill="accent3" w:themeFillTint="99"/>
          </w:tcPr>
          <w:p w14:paraId="7A035939"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177</w:t>
            </w:r>
          </w:p>
        </w:tc>
      </w:tr>
      <w:tr w:rsidR="00602C25" w:rsidRPr="0046152B" w14:paraId="3DFA160B" w14:textId="77777777" w:rsidTr="008D77DF">
        <w:trPr>
          <w:trHeight w:val="238"/>
        </w:trPr>
        <w:tc>
          <w:tcPr>
            <w:tcW w:w="1560" w:type="dxa"/>
            <w:vMerge w:val="restart"/>
            <w:shd w:val="clear" w:color="auto" w:fill="C2D69B" w:themeFill="accent3" w:themeFillTint="99"/>
            <w:vAlign w:val="center"/>
          </w:tcPr>
          <w:p w14:paraId="50E31EAB"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Individualūs užsiėmimai</w:t>
            </w:r>
          </w:p>
        </w:tc>
        <w:tc>
          <w:tcPr>
            <w:tcW w:w="1842" w:type="dxa"/>
            <w:vAlign w:val="center"/>
          </w:tcPr>
          <w:p w14:paraId="341C7158"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Dienos centro padalinys</w:t>
            </w:r>
          </w:p>
        </w:tc>
        <w:tc>
          <w:tcPr>
            <w:tcW w:w="3261" w:type="dxa"/>
            <w:vAlign w:val="center"/>
          </w:tcPr>
          <w:p w14:paraId="42351409"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Vaikai</w:t>
            </w:r>
          </w:p>
        </w:tc>
        <w:tc>
          <w:tcPr>
            <w:tcW w:w="850" w:type="dxa"/>
          </w:tcPr>
          <w:p w14:paraId="094E79A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851" w:type="dxa"/>
          </w:tcPr>
          <w:p w14:paraId="229DFA7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219DCE2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r>
      <w:tr w:rsidR="00602C25" w:rsidRPr="0046152B" w14:paraId="1A538B88" w14:textId="77777777" w:rsidTr="008D77DF">
        <w:tc>
          <w:tcPr>
            <w:tcW w:w="1560" w:type="dxa"/>
            <w:vMerge/>
            <w:shd w:val="clear" w:color="auto" w:fill="C2D69B" w:themeFill="accent3" w:themeFillTint="99"/>
            <w:vAlign w:val="center"/>
          </w:tcPr>
          <w:p w14:paraId="3E2C6B1A" w14:textId="77777777" w:rsidR="00602C25" w:rsidRPr="00CB6F33" w:rsidRDefault="00602C25" w:rsidP="00D13927">
            <w:pPr>
              <w:rPr>
                <w:rFonts w:asciiTheme="majorBidi" w:hAnsiTheme="majorBidi" w:cstheme="majorBidi"/>
                <w:b/>
                <w:sz w:val="24"/>
                <w:szCs w:val="24"/>
              </w:rPr>
            </w:pPr>
          </w:p>
        </w:tc>
        <w:tc>
          <w:tcPr>
            <w:tcW w:w="1842" w:type="dxa"/>
            <w:vAlign w:val="center"/>
          </w:tcPr>
          <w:p w14:paraId="4915ACB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namuose padalinys</w:t>
            </w:r>
          </w:p>
        </w:tc>
        <w:tc>
          <w:tcPr>
            <w:tcW w:w="3261" w:type="dxa"/>
            <w:vAlign w:val="center"/>
          </w:tcPr>
          <w:p w14:paraId="5F90EF3B"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Tėvų globos netekę vaikai</w:t>
            </w:r>
          </w:p>
        </w:tc>
        <w:tc>
          <w:tcPr>
            <w:tcW w:w="850" w:type="dxa"/>
          </w:tcPr>
          <w:p w14:paraId="56368E16"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05F5D22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1417" w:type="dxa"/>
          </w:tcPr>
          <w:p w14:paraId="428C458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1B6494DB" w14:textId="77777777" w:rsidTr="008D77DF">
        <w:tc>
          <w:tcPr>
            <w:tcW w:w="1560" w:type="dxa"/>
            <w:vMerge/>
            <w:shd w:val="clear" w:color="auto" w:fill="C2D69B" w:themeFill="accent3" w:themeFillTint="99"/>
            <w:vAlign w:val="center"/>
          </w:tcPr>
          <w:p w14:paraId="121CAB30"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70E00E8D"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Globos centro padalinys</w:t>
            </w:r>
          </w:p>
        </w:tc>
        <w:tc>
          <w:tcPr>
            <w:tcW w:w="3261" w:type="dxa"/>
            <w:vAlign w:val="center"/>
          </w:tcPr>
          <w:p w14:paraId="5E9B2750"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Šeimose globojami vaikai</w:t>
            </w:r>
          </w:p>
        </w:tc>
        <w:tc>
          <w:tcPr>
            <w:tcW w:w="850" w:type="dxa"/>
          </w:tcPr>
          <w:p w14:paraId="01401E1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26</w:t>
            </w:r>
          </w:p>
        </w:tc>
        <w:tc>
          <w:tcPr>
            <w:tcW w:w="851" w:type="dxa"/>
          </w:tcPr>
          <w:p w14:paraId="13CE9BF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13</w:t>
            </w:r>
          </w:p>
        </w:tc>
        <w:tc>
          <w:tcPr>
            <w:tcW w:w="1417" w:type="dxa"/>
          </w:tcPr>
          <w:p w14:paraId="78421D2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79</w:t>
            </w:r>
          </w:p>
        </w:tc>
      </w:tr>
      <w:tr w:rsidR="00602C25" w:rsidRPr="0046152B" w14:paraId="0743A0AF" w14:textId="77777777" w:rsidTr="008D77DF">
        <w:trPr>
          <w:trHeight w:val="210"/>
        </w:trPr>
        <w:tc>
          <w:tcPr>
            <w:tcW w:w="1560" w:type="dxa"/>
            <w:vMerge/>
            <w:shd w:val="clear" w:color="auto" w:fill="C2D69B" w:themeFill="accent3" w:themeFillTint="99"/>
            <w:vAlign w:val="center"/>
          </w:tcPr>
          <w:p w14:paraId="7CAF5C36"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6E718ED5" w14:textId="77777777" w:rsidR="00602C25" w:rsidRPr="00950EE5" w:rsidRDefault="00602C25" w:rsidP="00D13927">
            <w:pPr>
              <w:jc w:val="left"/>
              <w:rPr>
                <w:rFonts w:asciiTheme="majorBidi" w:hAnsiTheme="majorBidi" w:cstheme="majorBidi"/>
              </w:rPr>
            </w:pPr>
          </w:p>
        </w:tc>
        <w:tc>
          <w:tcPr>
            <w:tcW w:w="3261" w:type="dxa"/>
            <w:vAlign w:val="center"/>
          </w:tcPr>
          <w:p w14:paraId="15816E1A"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Vaikų globėjai (rūpintojai)</w:t>
            </w:r>
          </w:p>
        </w:tc>
        <w:tc>
          <w:tcPr>
            <w:tcW w:w="850" w:type="dxa"/>
          </w:tcPr>
          <w:p w14:paraId="2169A48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6CD8A028" w14:textId="0B953AD4" w:rsidR="00602C25" w:rsidRPr="00950EE5" w:rsidRDefault="00DD1DD7"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4D8520A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26D32638" w14:textId="77777777" w:rsidTr="008D77DF">
        <w:trPr>
          <w:trHeight w:val="459"/>
        </w:trPr>
        <w:tc>
          <w:tcPr>
            <w:tcW w:w="1560" w:type="dxa"/>
            <w:vMerge/>
            <w:shd w:val="clear" w:color="auto" w:fill="C2D69B" w:themeFill="accent3" w:themeFillTint="99"/>
            <w:vAlign w:val="center"/>
          </w:tcPr>
          <w:p w14:paraId="48781B83"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42C4446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šeimai padalinys</w:t>
            </w:r>
          </w:p>
        </w:tc>
        <w:tc>
          <w:tcPr>
            <w:tcW w:w="3261" w:type="dxa"/>
            <w:vAlign w:val="center"/>
          </w:tcPr>
          <w:p w14:paraId="7E8239FA"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patiriančiose šeimose gyvenantys vaikai</w:t>
            </w:r>
          </w:p>
        </w:tc>
        <w:tc>
          <w:tcPr>
            <w:tcW w:w="850" w:type="dxa"/>
          </w:tcPr>
          <w:p w14:paraId="64F71BF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17</w:t>
            </w:r>
          </w:p>
        </w:tc>
        <w:tc>
          <w:tcPr>
            <w:tcW w:w="851" w:type="dxa"/>
          </w:tcPr>
          <w:p w14:paraId="76F98F9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19</w:t>
            </w:r>
          </w:p>
        </w:tc>
        <w:tc>
          <w:tcPr>
            <w:tcW w:w="1417" w:type="dxa"/>
          </w:tcPr>
          <w:p w14:paraId="5F06E6D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61</w:t>
            </w:r>
          </w:p>
        </w:tc>
      </w:tr>
      <w:tr w:rsidR="00602C25" w:rsidRPr="0046152B" w14:paraId="314D7089" w14:textId="77777777" w:rsidTr="008D77DF">
        <w:trPr>
          <w:trHeight w:val="459"/>
        </w:trPr>
        <w:tc>
          <w:tcPr>
            <w:tcW w:w="1560" w:type="dxa"/>
            <w:vMerge/>
            <w:shd w:val="clear" w:color="auto" w:fill="C2D69B" w:themeFill="accent3" w:themeFillTint="99"/>
            <w:vAlign w:val="center"/>
          </w:tcPr>
          <w:p w14:paraId="0D6DF0D6"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4DBD07F3" w14:textId="77777777" w:rsidR="00602C25" w:rsidRPr="00950EE5" w:rsidRDefault="00602C25" w:rsidP="00D13927">
            <w:pPr>
              <w:jc w:val="center"/>
              <w:rPr>
                <w:rFonts w:asciiTheme="majorBidi" w:hAnsiTheme="majorBidi" w:cstheme="majorBidi"/>
              </w:rPr>
            </w:pPr>
          </w:p>
        </w:tc>
        <w:tc>
          <w:tcPr>
            <w:tcW w:w="3261" w:type="dxa"/>
            <w:vAlign w:val="center"/>
          </w:tcPr>
          <w:p w14:paraId="67E6D6A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patiriančių šeimų suaugę asmenys</w:t>
            </w:r>
          </w:p>
        </w:tc>
        <w:tc>
          <w:tcPr>
            <w:tcW w:w="850" w:type="dxa"/>
          </w:tcPr>
          <w:p w14:paraId="1DC6D68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13</w:t>
            </w:r>
          </w:p>
        </w:tc>
        <w:tc>
          <w:tcPr>
            <w:tcW w:w="851" w:type="dxa"/>
          </w:tcPr>
          <w:p w14:paraId="7020186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c>
          <w:tcPr>
            <w:tcW w:w="1417" w:type="dxa"/>
          </w:tcPr>
          <w:p w14:paraId="1A545BA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21</w:t>
            </w:r>
          </w:p>
        </w:tc>
      </w:tr>
      <w:tr w:rsidR="00602C25" w:rsidRPr="0046152B" w14:paraId="121E4CE8" w14:textId="77777777" w:rsidTr="008D77DF">
        <w:trPr>
          <w:trHeight w:val="285"/>
        </w:trPr>
        <w:tc>
          <w:tcPr>
            <w:tcW w:w="1560" w:type="dxa"/>
            <w:vMerge/>
            <w:shd w:val="clear" w:color="auto" w:fill="C2D69B" w:themeFill="accent3" w:themeFillTint="99"/>
            <w:vAlign w:val="center"/>
          </w:tcPr>
          <w:p w14:paraId="02E30134"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59B1DBAA" w14:textId="77777777" w:rsidR="00602C25" w:rsidRPr="00950EE5" w:rsidRDefault="00602C25" w:rsidP="00D13927">
            <w:pPr>
              <w:jc w:val="center"/>
              <w:rPr>
                <w:rFonts w:asciiTheme="majorBidi" w:hAnsiTheme="majorBidi" w:cstheme="majorBidi"/>
              </w:rPr>
            </w:pPr>
          </w:p>
        </w:tc>
        <w:tc>
          <w:tcPr>
            <w:tcW w:w="3261" w:type="dxa"/>
            <w:vAlign w:val="center"/>
          </w:tcPr>
          <w:p w14:paraId="1744F64F" w14:textId="2C3855F7" w:rsidR="00602C25" w:rsidRPr="00950EE5" w:rsidRDefault="00631ED8" w:rsidP="00D13927">
            <w:pPr>
              <w:jc w:val="left"/>
              <w:rPr>
                <w:rFonts w:asciiTheme="majorBidi" w:hAnsiTheme="majorBidi" w:cstheme="majorBidi"/>
              </w:rPr>
            </w:pPr>
            <w:r w:rsidRPr="00950EE5">
              <w:rPr>
                <w:rFonts w:asciiTheme="majorBidi" w:hAnsiTheme="majorBidi" w:cstheme="majorBidi"/>
              </w:rPr>
              <w:t>Centre</w:t>
            </w:r>
            <w:r w:rsidR="00602C25" w:rsidRPr="00950EE5">
              <w:rPr>
                <w:rFonts w:asciiTheme="majorBidi" w:hAnsiTheme="majorBidi" w:cstheme="majorBidi"/>
              </w:rPr>
              <w:t xml:space="preserve"> apgyvendinti suaugę asmenys</w:t>
            </w:r>
          </w:p>
        </w:tc>
        <w:tc>
          <w:tcPr>
            <w:tcW w:w="850" w:type="dxa"/>
          </w:tcPr>
          <w:p w14:paraId="4BA9EE3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5125AD8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w:t>
            </w:r>
          </w:p>
        </w:tc>
        <w:tc>
          <w:tcPr>
            <w:tcW w:w="1417" w:type="dxa"/>
          </w:tcPr>
          <w:p w14:paraId="2D7F925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r>
      <w:tr w:rsidR="00602C25" w:rsidRPr="0046152B" w14:paraId="19AD65CB" w14:textId="77777777" w:rsidTr="008D77DF">
        <w:trPr>
          <w:trHeight w:val="259"/>
        </w:trPr>
        <w:tc>
          <w:tcPr>
            <w:tcW w:w="1560" w:type="dxa"/>
            <w:vMerge/>
            <w:shd w:val="clear" w:color="auto" w:fill="C2D69B" w:themeFill="accent3" w:themeFillTint="99"/>
            <w:vAlign w:val="center"/>
          </w:tcPr>
          <w:p w14:paraId="2F791B53"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541A1E16" w14:textId="77777777" w:rsidR="00602C25" w:rsidRPr="00950EE5" w:rsidRDefault="00602C25" w:rsidP="00D13927">
            <w:pPr>
              <w:jc w:val="center"/>
              <w:rPr>
                <w:rFonts w:asciiTheme="majorBidi" w:hAnsiTheme="majorBidi" w:cstheme="majorBidi"/>
              </w:rPr>
            </w:pPr>
          </w:p>
        </w:tc>
        <w:tc>
          <w:tcPr>
            <w:tcW w:w="3261" w:type="dxa"/>
            <w:vAlign w:val="center"/>
          </w:tcPr>
          <w:p w14:paraId="09011128" w14:textId="2B4EBAF0" w:rsidR="00602C25" w:rsidRPr="00950EE5" w:rsidRDefault="00631ED8" w:rsidP="00D13927">
            <w:pPr>
              <w:jc w:val="left"/>
              <w:rPr>
                <w:rFonts w:asciiTheme="majorBidi" w:hAnsiTheme="majorBidi" w:cstheme="majorBidi"/>
              </w:rPr>
            </w:pPr>
            <w:r w:rsidRPr="00950EE5">
              <w:rPr>
                <w:rFonts w:asciiTheme="majorBidi" w:hAnsiTheme="majorBidi" w:cstheme="majorBidi"/>
              </w:rPr>
              <w:t>Centre</w:t>
            </w:r>
            <w:r w:rsidR="00602C25" w:rsidRPr="00950EE5">
              <w:rPr>
                <w:rFonts w:asciiTheme="majorBidi" w:hAnsiTheme="majorBidi" w:cstheme="majorBidi"/>
              </w:rPr>
              <w:t xml:space="preserve"> apgyvendinti vaikai</w:t>
            </w:r>
          </w:p>
        </w:tc>
        <w:tc>
          <w:tcPr>
            <w:tcW w:w="850" w:type="dxa"/>
          </w:tcPr>
          <w:p w14:paraId="08FBD2DF"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9</w:t>
            </w:r>
          </w:p>
        </w:tc>
        <w:tc>
          <w:tcPr>
            <w:tcW w:w="851" w:type="dxa"/>
          </w:tcPr>
          <w:p w14:paraId="3FD5765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8</w:t>
            </w:r>
          </w:p>
        </w:tc>
        <w:tc>
          <w:tcPr>
            <w:tcW w:w="1417" w:type="dxa"/>
          </w:tcPr>
          <w:p w14:paraId="7B2A1D2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35</w:t>
            </w:r>
          </w:p>
        </w:tc>
      </w:tr>
      <w:tr w:rsidR="00602C25" w:rsidRPr="0046152B" w14:paraId="3414F357" w14:textId="77777777" w:rsidTr="008D77DF">
        <w:tc>
          <w:tcPr>
            <w:tcW w:w="1560" w:type="dxa"/>
            <w:vMerge/>
            <w:shd w:val="clear" w:color="auto" w:fill="C2D69B" w:themeFill="accent3" w:themeFillTint="99"/>
            <w:vAlign w:val="center"/>
          </w:tcPr>
          <w:p w14:paraId="2C26E3B4" w14:textId="77777777" w:rsidR="00602C25" w:rsidRPr="00CB6F33" w:rsidRDefault="00602C25" w:rsidP="00D13927">
            <w:pPr>
              <w:rPr>
                <w:rFonts w:asciiTheme="majorBidi" w:hAnsiTheme="majorBidi" w:cstheme="majorBidi"/>
                <w:sz w:val="24"/>
                <w:szCs w:val="24"/>
              </w:rPr>
            </w:pPr>
          </w:p>
        </w:tc>
        <w:tc>
          <w:tcPr>
            <w:tcW w:w="5103" w:type="dxa"/>
            <w:gridSpan w:val="2"/>
            <w:vAlign w:val="center"/>
          </w:tcPr>
          <w:p w14:paraId="6AFA4AC0" w14:textId="77777777" w:rsidR="00602C25" w:rsidRPr="00950EE5" w:rsidRDefault="00602C25" w:rsidP="00D13927">
            <w:pPr>
              <w:rPr>
                <w:rFonts w:asciiTheme="majorBidi" w:hAnsiTheme="majorBidi" w:cstheme="majorBidi"/>
              </w:rPr>
            </w:pPr>
            <w:r w:rsidRPr="00950EE5">
              <w:rPr>
                <w:rFonts w:asciiTheme="majorBidi" w:hAnsiTheme="majorBidi" w:cstheme="majorBidi"/>
              </w:rPr>
              <w:t xml:space="preserve">                              Darbuotojai</w:t>
            </w:r>
          </w:p>
        </w:tc>
        <w:tc>
          <w:tcPr>
            <w:tcW w:w="850" w:type="dxa"/>
          </w:tcPr>
          <w:p w14:paraId="1F12AA3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7</w:t>
            </w:r>
          </w:p>
        </w:tc>
        <w:tc>
          <w:tcPr>
            <w:tcW w:w="851" w:type="dxa"/>
          </w:tcPr>
          <w:p w14:paraId="2A18498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00C8D80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9</w:t>
            </w:r>
          </w:p>
        </w:tc>
      </w:tr>
      <w:tr w:rsidR="00602C25" w:rsidRPr="0046152B" w14:paraId="44B3AA16" w14:textId="77777777" w:rsidTr="008D77DF">
        <w:tc>
          <w:tcPr>
            <w:tcW w:w="6663" w:type="dxa"/>
            <w:gridSpan w:val="3"/>
            <w:shd w:val="clear" w:color="auto" w:fill="C2D69B" w:themeFill="accent3" w:themeFillTint="99"/>
            <w:vAlign w:val="center"/>
          </w:tcPr>
          <w:p w14:paraId="5C6E4AD0" w14:textId="77777777" w:rsidR="00602C25" w:rsidRPr="00CB6F33" w:rsidRDefault="00602C25" w:rsidP="00D13927">
            <w:pPr>
              <w:jc w:val="right"/>
              <w:rPr>
                <w:rFonts w:asciiTheme="majorBidi" w:hAnsiTheme="majorBidi" w:cstheme="majorBidi"/>
                <w:b/>
                <w:sz w:val="24"/>
                <w:szCs w:val="24"/>
              </w:rPr>
            </w:pPr>
            <w:r w:rsidRPr="00CB6F33">
              <w:rPr>
                <w:rFonts w:asciiTheme="majorBidi" w:hAnsiTheme="majorBidi" w:cstheme="majorBidi"/>
                <w:b/>
                <w:sz w:val="24"/>
                <w:szCs w:val="24"/>
              </w:rPr>
              <w:t>Individualių užsiėmimų  metų rodikliai</w:t>
            </w:r>
          </w:p>
        </w:tc>
        <w:tc>
          <w:tcPr>
            <w:tcW w:w="850" w:type="dxa"/>
            <w:shd w:val="clear" w:color="auto" w:fill="C2D69B" w:themeFill="accent3" w:themeFillTint="99"/>
          </w:tcPr>
          <w:p w14:paraId="0E38F9B0"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78</w:t>
            </w:r>
          </w:p>
        </w:tc>
        <w:tc>
          <w:tcPr>
            <w:tcW w:w="851" w:type="dxa"/>
            <w:shd w:val="clear" w:color="auto" w:fill="C2D69B" w:themeFill="accent3" w:themeFillTint="99"/>
          </w:tcPr>
          <w:p w14:paraId="3ACF8C89"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48</w:t>
            </w:r>
          </w:p>
        </w:tc>
        <w:tc>
          <w:tcPr>
            <w:tcW w:w="1417" w:type="dxa"/>
            <w:shd w:val="clear" w:color="auto" w:fill="C2D69B" w:themeFill="accent3" w:themeFillTint="99"/>
          </w:tcPr>
          <w:p w14:paraId="474F3511"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231</w:t>
            </w:r>
          </w:p>
        </w:tc>
      </w:tr>
      <w:tr w:rsidR="00602C25" w:rsidRPr="0046152B" w14:paraId="076D3AE0" w14:textId="77777777" w:rsidTr="008D77DF">
        <w:tc>
          <w:tcPr>
            <w:tcW w:w="6663" w:type="dxa"/>
            <w:gridSpan w:val="3"/>
            <w:shd w:val="clear" w:color="auto" w:fill="C2D69B" w:themeFill="accent3" w:themeFillTint="99"/>
          </w:tcPr>
          <w:p w14:paraId="3B90F0D3" w14:textId="77777777" w:rsidR="00602C25" w:rsidRPr="00CB6F33" w:rsidRDefault="00602C25" w:rsidP="00D13927">
            <w:pPr>
              <w:jc w:val="right"/>
              <w:rPr>
                <w:rFonts w:asciiTheme="majorBidi" w:hAnsiTheme="majorBidi" w:cstheme="majorBidi"/>
                <w:sz w:val="24"/>
                <w:szCs w:val="24"/>
              </w:rPr>
            </w:pPr>
            <w:r w:rsidRPr="00CB6F33">
              <w:rPr>
                <w:rFonts w:asciiTheme="majorBidi" w:hAnsiTheme="majorBidi" w:cstheme="majorBidi"/>
                <w:b/>
                <w:sz w:val="24"/>
                <w:szCs w:val="24"/>
              </w:rPr>
              <w:t>Iš viso per metus</w:t>
            </w:r>
          </w:p>
        </w:tc>
        <w:tc>
          <w:tcPr>
            <w:tcW w:w="850" w:type="dxa"/>
            <w:shd w:val="clear" w:color="auto" w:fill="C2D69B" w:themeFill="accent3" w:themeFillTint="99"/>
          </w:tcPr>
          <w:p w14:paraId="42739888"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211</w:t>
            </w:r>
          </w:p>
        </w:tc>
        <w:tc>
          <w:tcPr>
            <w:tcW w:w="851" w:type="dxa"/>
            <w:shd w:val="clear" w:color="auto" w:fill="C2D69B" w:themeFill="accent3" w:themeFillTint="99"/>
          </w:tcPr>
          <w:p w14:paraId="67AF76FD"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144</w:t>
            </w:r>
          </w:p>
        </w:tc>
        <w:tc>
          <w:tcPr>
            <w:tcW w:w="1417" w:type="dxa"/>
            <w:shd w:val="clear" w:color="auto" w:fill="C2D69B" w:themeFill="accent3" w:themeFillTint="99"/>
          </w:tcPr>
          <w:p w14:paraId="5174C317"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408</w:t>
            </w:r>
          </w:p>
        </w:tc>
      </w:tr>
    </w:tbl>
    <w:p w14:paraId="04785DF9" w14:textId="77777777" w:rsidR="00602C25" w:rsidRDefault="00602C25" w:rsidP="00D13927">
      <w:pPr>
        <w:autoSpaceDE w:val="0"/>
        <w:autoSpaceDN w:val="0"/>
        <w:adjustRightInd w:val="0"/>
        <w:ind w:firstLine="720"/>
        <w:rPr>
          <w:rFonts w:ascii="Times New Roman" w:hAnsi="Times New Roman"/>
          <w:sz w:val="24"/>
          <w:szCs w:val="24"/>
          <w:lang w:eastAsia="lt-LT"/>
        </w:rPr>
      </w:pPr>
    </w:p>
    <w:p w14:paraId="18B9CE95" w14:textId="77777777" w:rsidR="002823AC" w:rsidRPr="004A103D" w:rsidRDefault="002823AC" w:rsidP="00D13927">
      <w:pPr>
        <w:ind w:left="360" w:right="-1" w:firstLine="349"/>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 xml:space="preserve">3. ŽMOGIŠKIEJI IŠTEKLIAI </w:t>
      </w:r>
    </w:p>
    <w:p w14:paraId="2B36FBA7" w14:textId="77777777" w:rsidR="002823AC" w:rsidRPr="001036FF" w:rsidRDefault="002823AC" w:rsidP="00D13927">
      <w:pPr>
        <w:ind w:right="-1" w:firstLine="720"/>
        <w:rPr>
          <w:rFonts w:ascii="Times New Roman" w:hAnsi="Times New Roman"/>
          <w:sz w:val="24"/>
          <w:szCs w:val="24"/>
        </w:rPr>
      </w:pPr>
    </w:p>
    <w:p w14:paraId="7761011E" w14:textId="7486B12B" w:rsidR="002823AC" w:rsidRPr="001036FF" w:rsidRDefault="002823AC" w:rsidP="00D13927">
      <w:pPr>
        <w:ind w:right="-1" w:firstLine="720"/>
        <w:rPr>
          <w:rFonts w:ascii="Times New Roman" w:hAnsi="Times New Roman"/>
          <w:sz w:val="24"/>
          <w:szCs w:val="24"/>
        </w:rPr>
      </w:pPr>
      <w:r w:rsidRPr="001036FF">
        <w:rPr>
          <w:rFonts w:ascii="Times New Roman" w:hAnsi="Times New Roman"/>
          <w:sz w:val="24"/>
          <w:szCs w:val="24"/>
        </w:rPr>
        <w:t>Kretingos rajono savivaldybės tarybos Kretingos rajono savivaldybės tarybos 2022 m. sausio 27 d. sprendimu Nr.</w:t>
      </w:r>
      <w:r w:rsidR="009866CE">
        <w:rPr>
          <w:rFonts w:ascii="Times New Roman" w:hAnsi="Times New Roman"/>
          <w:sz w:val="24"/>
          <w:szCs w:val="24"/>
        </w:rPr>
        <w:t xml:space="preserve"> </w:t>
      </w:r>
      <w:r w:rsidRPr="001036FF">
        <w:rPr>
          <w:rFonts w:ascii="Times New Roman" w:hAnsi="Times New Roman"/>
          <w:sz w:val="24"/>
          <w:szCs w:val="24"/>
        </w:rPr>
        <w:t xml:space="preserve">T2-17 patvirtintas SPC maksimalus pareigybių skaičius – 127. </w:t>
      </w:r>
    </w:p>
    <w:p w14:paraId="5F74D8BA" w14:textId="72E9ABE0" w:rsidR="002823AC" w:rsidRPr="001036FF" w:rsidRDefault="002823AC" w:rsidP="00D13927">
      <w:pPr>
        <w:ind w:right="-1" w:firstLine="720"/>
        <w:rPr>
          <w:rFonts w:ascii="Times New Roman" w:hAnsi="Times New Roman"/>
          <w:sz w:val="24"/>
          <w:szCs w:val="24"/>
        </w:rPr>
      </w:pPr>
      <w:r w:rsidRPr="001036FF">
        <w:rPr>
          <w:rFonts w:ascii="Times New Roman" w:hAnsi="Times New Roman"/>
          <w:sz w:val="24"/>
          <w:szCs w:val="24"/>
        </w:rPr>
        <w:t xml:space="preserve">Pastaraisiais metais sparčiai augo Centro maksimalus pareigybių skaičius. Pareigybių skaičiaus augimą įtakojo augantis paslaugų gavėjų skaičius, Centro teikiamų </w:t>
      </w:r>
      <w:r w:rsidR="001036FF">
        <w:rPr>
          <w:rFonts w:ascii="Times New Roman" w:hAnsi="Times New Roman"/>
          <w:sz w:val="24"/>
          <w:szCs w:val="24"/>
        </w:rPr>
        <w:t xml:space="preserve">socialinių </w:t>
      </w:r>
      <w:r w:rsidRPr="001036FF">
        <w:rPr>
          <w:rFonts w:ascii="Times New Roman" w:hAnsi="Times New Roman"/>
          <w:sz w:val="24"/>
          <w:szCs w:val="24"/>
        </w:rPr>
        <w:t xml:space="preserve">paslaugų plėtra, vykdomi ES finansuojami projektai, socialinių paslaugų teikimą reglamentuojančių teisės aktų pokyčiai. </w:t>
      </w:r>
    </w:p>
    <w:p w14:paraId="5B9BBAC5" w14:textId="77777777" w:rsidR="00950EE5" w:rsidRPr="00950EE5" w:rsidRDefault="00950EE5" w:rsidP="00D13927">
      <w:pPr>
        <w:ind w:right="-1"/>
        <w:jc w:val="center"/>
        <w:rPr>
          <w:rFonts w:ascii="Times New Roman" w:hAnsi="Times New Roman"/>
          <w:bCs/>
          <w:iCs/>
          <w:sz w:val="20"/>
          <w:szCs w:val="20"/>
        </w:rPr>
      </w:pPr>
    </w:p>
    <w:p w14:paraId="661FB1F3" w14:textId="4DE13F78" w:rsidR="002823AC" w:rsidRPr="00A92D92" w:rsidRDefault="002823AC" w:rsidP="00D13927">
      <w:pPr>
        <w:ind w:right="-1"/>
        <w:jc w:val="center"/>
        <w:rPr>
          <w:rFonts w:ascii="Times New Roman" w:hAnsi="Times New Roman"/>
          <w:b/>
          <w:i/>
          <w:sz w:val="24"/>
          <w:szCs w:val="24"/>
        </w:rPr>
      </w:pPr>
      <w:r w:rsidRPr="00E26974">
        <w:rPr>
          <w:rFonts w:ascii="Times New Roman" w:hAnsi="Times New Roman"/>
          <w:b/>
          <w:i/>
          <w:sz w:val="24"/>
          <w:szCs w:val="24"/>
        </w:rPr>
        <w:t>Centro maksimalaus pareigybių skaičiaus augimas 2014–202</w:t>
      </w:r>
      <w:r>
        <w:rPr>
          <w:rFonts w:ascii="Times New Roman" w:hAnsi="Times New Roman"/>
          <w:b/>
          <w:i/>
          <w:sz w:val="24"/>
          <w:szCs w:val="24"/>
        </w:rPr>
        <w:t>2</w:t>
      </w:r>
      <w:r w:rsidRPr="00E26974">
        <w:rPr>
          <w:rFonts w:ascii="Times New Roman" w:hAnsi="Times New Roman"/>
          <w:b/>
          <w:i/>
          <w:sz w:val="24"/>
          <w:szCs w:val="24"/>
        </w:rPr>
        <w:t xml:space="preserve"> metais</w:t>
      </w:r>
    </w:p>
    <w:p w14:paraId="68FA92C3" w14:textId="77777777" w:rsidR="002823AC" w:rsidRDefault="002823AC" w:rsidP="00D13927">
      <w:pPr>
        <w:ind w:right="-1"/>
        <w:jc w:val="left"/>
        <w:rPr>
          <w:rFonts w:ascii="Times New Roman" w:hAnsi="Times New Roman"/>
          <w:sz w:val="24"/>
          <w:szCs w:val="24"/>
        </w:rPr>
      </w:pPr>
      <w:r>
        <w:rPr>
          <w:rFonts w:ascii="Times New Roman" w:hAnsi="Times New Roman"/>
          <w:noProof/>
          <w:sz w:val="24"/>
          <w:szCs w:val="24"/>
          <w:lang w:eastAsia="lt-LT"/>
        </w:rPr>
        <w:drawing>
          <wp:inline distT="0" distB="0" distL="0" distR="0" wp14:anchorId="56957BD9" wp14:editId="3FBD2234">
            <wp:extent cx="6254496" cy="1631289"/>
            <wp:effectExtent l="0" t="0" r="13335" b="266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DD3AB9" w14:textId="77777777" w:rsidR="002823AC" w:rsidRPr="00130DE4" w:rsidRDefault="002823AC" w:rsidP="00D13927">
      <w:pPr>
        <w:ind w:firstLine="720"/>
        <w:rPr>
          <w:rFonts w:ascii="Times New Roman" w:hAnsi="Times New Roman"/>
          <w:sz w:val="16"/>
          <w:szCs w:val="16"/>
        </w:rPr>
      </w:pPr>
    </w:p>
    <w:p w14:paraId="1522BD07" w14:textId="77777777" w:rsidR="002823AC" w:rsidRPr="00AD45D2" w:rsidRDefault="002823AC" w:rsidP="00D13927">
      <w:pPr>
        <w:ind w:firstLine="720"/>
        <w:rPr>
          <w:rFonts w:ascii="Times New Roman" w:hAnsi="Times New Roman"/>
          <w:sz w:val="24"/>
          <w:szCs w:val="24"/>
        </w:rPr>
      </w:pPr>
      <w:r w:rsidRPr="00AD45D2">
        <w:rPr>
          <w:rFonts w:ascii="Times New Roman" w:hAnsi="Times New Roman"/>
          <w:sz w:val="24"/>
          <w:szCs w:val="24"/>
        </w:rPr>
        <w:t>Centro direktorius kasmet įsakymu tvirtinta pareigybių sąrašą, kurį sudaro administracija (direktorius, direktoriaus pavaduotojas socialiniams reikalams, vyriausiasis buhalteris, buhalteris, sekretorius), socialinio darbo, slaugos ir kiti specialistai (padalinių vedėjai socialiniams reikalams, socialiniai darbuotojai, atvejo vadybininkai, socialiniai darbuotojai (globos koordinatoriai), Valstybės vaiko teisių apsaugos institucijos atestuoti asmenys, slaugytojai, socialinių paslaugų įstaigos psichologai, ergoterapeutas, kineziterapeutai, masažuotojas), individualios priežiūros darbuotojai, slaugytojo padėjėjai ir ūkio personalas (specialistas ūkio reikalams, vairuotojai, valytojas, virėjas, sandėlininkas, ūkio priežiūros darbininkai, aplinkos tvarkytojas, elektrikas).</w:t>
      </w:r>
    </w:p>
    <w:p w14:paraId="70BA65B8" w14:textId="554CC804" w:rsidR="002823AC" w:rsidRPr="00AD45D2" w:rsidRDefault="002823AC" w:rsidP="00D13927">
      <w:pPr>
        <w:ind w:firstLine="720"/>
        <w:rPr>
          <w:rFonts w:ascii="Times New Roman" w:hAnsi="Times New Roman"/>
          <w:sz w:val="24"/>
          <w:szCs w:val="24"/>
        </w:rPr>
      </w:pPr>
      <w:r w:rsidRPr="00AD45D2">
        <w:rPr>
          <w:rFonts w:ascii="Times New Roman" w:hAnsi="Times New Roman"/>
          <w:sz w:val="24"/>
          <w:szCs w:val="24"/>
        </w:rPr>
        <w:t>2022 m. gruodžio 31 dienos duomenimis, SPC dirbo 146 darbuotojai</w:t>
      </w:r>
      <w:r w:rsidR="009866CE">
        <w:rPr>
          <w:rFonts w:ascii="Times New Roman" w:hAnsi="Times New Roman"/>
          <w:sz w:val="24"/>
          <w:szCs w:val="24"/>
        </w:rPr>
        <w:t>,</w:t>
      </w:r>
      <w:r w:rsidRPr="00AD45D2">
        <w:rPr>
          <w:rFonts w:ascii="Times New Roman" w:hAnsi="Times New Roman"/>
          <w:sz w:val="24"/>
          <w:szCs w:val="24"/>
        </w:rPr>
        <w:t xml:space="preserve"> iš kurių 3 buvo išėję vaiko priežiūros atostogų.</w:t>
      </w:r>
    </w:p>
    <w:p w14:paraId="1D2B91B2" w14:textId="042B5F0F" w:rsidR="009866CE" w:rsidRPr="00917F0B" w:rsidRDefault="002823AC" w:rsidP="00917F0B">
      <w:pPr>
        <w:ind w:firstLine="720"/>
        <w:rPr>
          <w:rFonts w:ascii="Times New Roman" w:hAnsi="Times New Roman"/>
          <w:sz w:val="24"/>
          <w:szCs w:val="24"/>
        </w:rPr>
      </w:pPr>
      <w:r w:rsidRPr="00AD45D2">
        <w:rPr>
          <w:rFonts w:ascii="Times New Roman" w:hAnsi="Times New Roman"/>
          <w:sz w:val="24"/>
          <w:szCs w:val="24"/>
        </w:rPr>
        <w:t>Įstaigoje dirba 93 individualios priežiūros darbuotojai bei slaugytojų padėjėjai, tai sudaro 63,7 proc. viso personalo. Administracijoje dirba 5 darbuotojai (3,4 proc. viso personalo), Ūkio tarnyboje dirba 9 darbuotoj</w:t>
      </w:r>
      <w:r w:rsidR="000C1DF1">
        <w:rPr>
          <w:rFonts w:ascii="Times New Roman" w:hAnsi="Times New Roman"/>
          <w:sz w:val="24"/>
          <w:szCs w:val="24"/>
        </w:rPr>
        <w:t>ai</w:t>
      </w:r>
      <w:r w:rsidRPr="00AD45D2">
        <w:rPr>
          <w:rFonts w:ascii="Times New Roman" w:hAnsi="Times New Roman"/>
          <w:sz w:val="24"/>
          <w:szCs w:val="24"/>
        </w:rPr>
        <w:t xml:space="preserve"> (6,2 proc. viso personalo). Centre įvairioms paslaugų gavėjų grupėms paslaugas teikia 31 socialinis darbuotojas ir kt. (21,2 proc. viso personalo), 8 specialistai – 2 socialinių paslaugų įstaigos psichologai, 1 kineziterapeutas, 1 kineziterapeutas/masažuotojas, 1 ergoterapeutas, 3 slaugytojai (5,5 proc. viso personalo).</w:t>
      </w:r>
    </w:p>
    <w:p w14:paraId="158ADA15" w14:textId="77777777" w:rsidR="009866CE" w:rsidRPr="00AD45D2" w:rsidRDefault="009866CE" w:rsidP="00D13927">
      <w:pPr>
        <w:ind w:firstLine="720"/>
        <w:rPr>
          <w:rFonts w:ascii="Times New Roman" w:hAnsi="Times New Roman"/>
          <w:sz w:val="20"/>
          <w:szCs w:val="20"/>
        </w:rPr>
      </w:pPr>
    </w:p>
    <w:p w14:paraId="7CCCDE79" w14:textId="6AAE007B" w:rsidR="002823AC" w:rsidRPr="00AD45D2" w:rsidRDefault="002823AC" w:rsidP="00D13927">
      <w:pPr>
        <w:ind w:firstLine="720"/>
        <w:rPr>
          <w:rFonts w:ascii="Times New Roman" w:hAnsi="Times New Roman"/>
          <w:b/>
          <w:bCs/>
          <w:i/>
          <w:iCs/>
          <w:sz w:val="24"/>
          <w:szCs w:val="24"/>
        </w:rPr>
      </w:pPr>
      <w:r w:rsidRPr="00AD45D2">
        <w:rPr>
          <w:rFonts w:ascii="Times New Roman" w:hAnsi="Times New Roman"/>
          <w:b/>
          <w:bCs/>
          <w:i/>
          <w:iCs/>
          <w:sz w:val="24"/>
          <w:szCs w:val="24"/>
        </w:rPr>
        <w:t>Centro darbuotojų užimamas pareigybių skaiči</w:t>
      </w:r>
      <w:r w:rsidR="00AD45D2">
        <w:rPr>
          <w:rFonts w:ascii="Times New Roman" w:hAnsi="Times New Roman"/>
          <w:b/>
          <w:bCs/>
          <w:i/>
          <w:iCs/>
          <w:sz w:val="24"/>
          <w:szCs w:val="24"/>
        </w:rPr>
        <w:t>au</w:t>
      </w:r>
      <w:r w:rsidRPr="00AD45D2">
        <w:rPr>
          <w:rFonts w:ascii="Times New Roman" w:hAnsi="Times New Roman"/>
          <w:b/>
          <w:bCs/>
          <w:i/>
          <w:iCs/>
          <w:sz w:val="24"/>
          <w:szCs w:val="24"/>
        </w:rPr>
        <w:t xml:space="preserve">s </w:t>
      </w:r>
      <w:r w:rsidR="00AD45D2">
        <w:rPr>
          <w:rFonts w:ascii="Times New Roman" w:hAnsi="Times New Roman"/>
          <w:b/>
          <w:bCs/>
          <w:i/>
          <w:iCs/>
          <w:sz w:val="24"/>
          <w:szCs w:val="24"/>
        </w:rPr>
        <w:t xml:space="preserve">pasiskirstymas </w:t>
      </w:r>
      <w:r w:rsidRPr="00AD45D2">
        <w:rPr>
          <w:rFonts w:ascii="Times New Roman" w:hAnsi="Times New Roman"/>
          <w:b/>
          <w:bCs/>
          <w:i/>
          <w:iCs/>
          <w:sz w:val="24"/>
          <w:szCs w:val="24"/>
        </w:rPr>
        <w:t>procentais</w:t>
      </w:r>
    </w:p>
    <w:p w14:paraId="5A7FBAE5" w14:textId="77777777" w:rsidR="002823AC" w:rsidRDefault="002823AC" w:rsidP="00D13927">
      <w:pPr>
        <w:tabs>
          <w:tab w:val="left" w:pos="709"/>
        </w:tabs>
        <w:jc w:val="center"/>
        <w:rPr>
          <w:rFonts w:ascii="Times New Roman" w:hAnsi="Times New Roman"/>
          <w:sz w:val="24"/>
          <w:szCs w:val="24"/>
        </w:rPr>
      </w:pPr>
      <w:r>
        <w:rPr>
          <w:rFonts w:ascii="Times New Roman" w:hAnsi="Times New Roman"/>
          <w:noProof/>
          <w:sz w:val="24"/>
          <w:szCs w:val="24"/>
          <w:lang w:eastAsia="lt-LT"/>
        </w:rPr>
        <w:drawing>
          <wp:inline distT="0" distB="0" distL="0" distR="0" wp14:anchorId="55D5EDB8" wp14:editId="38652401">
            <wp:extent cx="4991100" cy="1720850"/>
            <wp:effectExtent l="0" t="0" r="0" b="1270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31D59B" w14:textId="77777777" w:rsidR="002823AC" w:rsidRPr="00405B6B" w:rsidRDefault="002823AC" w:rsidP="00D13927">
      <w:pPr>
        <w:tabs>
          <w:tab w:val="left" w:pos="709"/>
        </w:tabs>
        <w:ind w:right="-1"/>
        <w:outlineLvl w:val="0"/>
        <w:rPr>
          <w:rFonts w:ascii="Times New Roman" w:hAnsi="Times New Roman"/>
          <w:sz w:val="16"/>
          <w:szCs w:val="16"/>
        </w:rPr>
      </w:pPr>
      <w:bookmarkStart w:id="3" w:name="_Hlk1121498"/>
      <w:r>
        <w:rPr>
          <w:rFonts w:ascii="Times New Roman" w:hAnsi="Times New Roman"/>
          <w:sz w:val="20"/>
          <w:szCs w:val="20"/>
        </w:rPr>
        <w:tab/>
      </w:r>
    </w:p>
    <w:p w14:paraId="6065ACFA" w14:textId="77777777" w:rsidR="00130DE4" w:rsidRDefault="002823AC" w:rsidP="00D13927">
      <w:pPr>
        <w:tabs>
          <w:tab w:val="left" w:pos="709"/>
        </w:tabs>
        <w:ind w:right="-1"/>
        <w:outlineLvl w:val="0"/>
        <w:rPr>
          <w:rFonts w:ascii="Times New Roman" w:hAnsi="Times New Roman"/>
          <w:sz w:val="24"/>
          <w:szCs w:val="24"/>
        </w:rPr>
      </w:pPr>
      <w:r w:rsidRPr="00405B6B">
        <w:rPr>
          <w:rFonts w:ascii="Times New Roman" w:hAnsi="Times New Roman"/>
          <w:sz w:val="20"/>
          <w:szCs w:val="20"/>
        </w:rPr>
        <w:tab/>
      </w:r>
      <w:r w:rsidRPr="00405B6B">
        <w:rPr>
          <w:rFonts w:ascii="Times New Roman" w:hAnsi="Times New Roman"/>
          <w:sz w:val="24"/>
          <w:szCs w:val="24"/>
        </w:rPr>
        <w:t>2022 metais skelbti konkursai socialinio darbuotojo pareigybėms užimti, kurių metu priimti keturi socialiniai darbuotojai (2 darbuotojai paslaugų teikimui socialinę riziką patiriančioms šeimoms, 1 darbuotojas paslaugų namuose organizavimui, 1 darbuotojas neįgaliųjų asmenų aprūpinimui techninės pagalbos priemonėmis bei išvadų parengimui asmens gebėjimų pasirūpinti savimi ir priimti kasdienius sprendimus).</w:t>
      </w:r>
    </w:p>
    <w:p w14:paraId="287BE4FF" w14:textId="59BA0581" w:rsidR="00405B6B" w:rsidRDefault="00130DE4" w:rsidP="00D13927">
      <w:pPr>
        <w:tabs>
          <w:tab w:val="left" w:pos="709"/>
        </w:tabs>
        <w:ind w:right="-1"/>
        <w:outlineLvl w:val="0"/>
        <w:rPr>
          <w:rFonts w:ascii="Times New Roman" w:hAnsi="Times New Roman"/>
          <w:sz w:val="24"/>
          <w:szCs w:val="24"/>
        </w:rPr>
      </w:pPr>
      <w:r>
        <w:rPr>
          <w:rFonts w:ascii="Times New Roman" w:hAnsi="Times New Roman"/>
          <w:sz w:val="24"/>
          <w:szCs w:val="24"/>
        </w:rPr>
        <w:tab/>
      </w:r>
      <w:r w:rsidR="00405B6B" w:rsidRPr="00405B6B">
        <w:rPr>
          <w:rFonts w:ascii="Times New Roman" w:hAnsi="Times New Roman"/>
          <w:sz w:val="24"/>
          <w:szCs w:val="24"/>
        </w:rPr>
        <w:t xml:space="preserve">2022 metais naujos darbo sutartys buvo sudarytos su 34 darbuotojais (2021 m. </w:t>
      </w:r>
      <w:r w:rsidR="009866CE">
        <w:rPr>
          <w:rFonts w:ascii="Times New Roman" w:hAnsi="Times New Roman"/>
          <w:sz w:val="24"/>
          <w:szCs w:val="24"/>
        </w:rPr>
        <w:t>–</w:t>
      </w:r>
      <w:r w:rsidR="00405B6B" w:rsidRPr="00405B6B">
        <w:rPr>
          <w:rFonts w:ascii="Times New Roman" w:hAnsi="Times New Roman"/>
          <w:sz w:val="24"/>
          <w:szCs w:val="24"/>
        </w:rPr>
        <w:t xml:space="preserve"> 28, 2020 m. </w:t>
      </w:r>
      <w:r w:rsidR="009866CE">
        <w:rPr>
          <w:rFonts w:ascii="Times New Roman" w:hAnsi="Times New Roman"/>
          <w:sz w:val="24"/>
          <w:szCs w:val="24"/>
        </w:rPr>
        <w:t>–</w:t>
      </w:r>
      <w:r>
        <w:rPr>
          <w:rFonts w:ascii="Times New Roman" w:hAnsi="Times New Roman"/>
          <w:sz w:val="24"/>
          <w:szCs w:val="24"/>
        </w:rPr>
        <w:t xml:space="preserve"> </w:t>
      </w:r>
    </w:p>
    <w:p w14:paraId="53E37ADE" w14:textId="3B06C5B7" w:rsidR="00130DE4" w:rsidRDefault="00405B6B" w:rsidP="009866CE">
      <w:pPr>
        <w:tabs>
          <w:tab w:val="left" w:pos="709"/>
        </w:tabs>
        <w:ind w:right="-1"/>
        <w:outlineLvl w:val="0"/>
        <w:rPr>
          <w:rFonts w:ascii="Times New Roman" w:hAnsi="Times New Roman"/>
          <w:sz w:val="24"/>
          <w:szCs w:val="24"/>
        </w:rPr>
      </w:pPr>
      <w:r w:rsidRPr="00405B6B">
        <w:rPr>
          <w:rFonts w:ascii="Times New Roman" w:hAnsi="Times New Roman"/>
          <w:sz w:val="24"/>
          <w:szCs w:val="24"/>
        </w:rPr>
        <w:t xml:space="preserve">18, 2019 m. </w:t>
      </w:r>
      <w:r w:rsidR="009866CE">
        <w:rPr>
          <w:rFonts w:ascii="Times New Roman" w:hAnsi="Times New Roman"/>
          <w:sz w:val="24"/>
          <w:szCs w:val="24"/>
        </w:rPr>
        <w:t>–</w:t>
      </w:r>
      <w:r w:rsidRPr="00405B6B">
        <w:rPr>
          <w:rFonts w:ascii="Times New Roman" w:hAnsi="Times New Roman"/>
          <w:sz w:val="24"/>
          <w:szCs w:val="24"/>
        </w:rPr>
        <w:t xml:space="preserve"> 33, 2018 m. </w:t>
      </w:r>
      <w:r w:rsidR="009866CE">
        <w:rPr>
          <w:rFonts w:ascii="Times New Roman" w:hAnsi="Times New Roman"/>
          <w:sz w:val="24"/>
          <w:szCs w:val="24"/>
        </w:rPr>
        <w:t>–</w:t>
      </w:r>
      <w:r w:rsidRPr="00405B6B">
        <w:rPr>
          <w:rFonts w:ascii="Times New Roman" w:hAnsi="Times New Roman"/>
          <w:sz w:val="24"/>
          <w:szCs w:val="24"/>
        </w:rPr>
        <w:t xml:space="preserve"> 49, 2017 m. </w:t>
      </w:r>
      <w:r w:rsidR="009866CE">
        <w:rPr>
          <w:rFonts w:ascii="Times New Roman" w:hAnsi="Times New Roman"/>
          <w:sz w:val="24"/>
          <w:szCs w:val="24"/>
        </w:rPr>
        <w:t>–</w:t>
      </w:r>
      <w:r w:rsidRPr="00405B6B">
        <w:rPr>
          <w:rFonts w:ascii="Times New Roman" w:hAnsi="Times New Roman"/>
          <w:sz w:val="24"/>
          <w:szCs w:val="24"/>
        </w:rPr>
        <w:t xml:space="preserve"> 54 ). Per 2021 metus darbo sutartys nutrauktos su 17</w:t>
      </w:r>
      <w:r>
        <w:rPr>
          <w:rFonts w:ascii="Times New Roman" w:hAnsi="Times New Roman"/>
          <w:sz w:val="24"/>
          <w:szCs w:val="24"/>
        </w:rPr>
        <w:t xml:space="preserve"> darbuo</w:t>
      </w:r>
      <w:r w:rsidR="002823AC" w:rsidRPr="00405B6B">
        <w:rPr>
          <w:rFonts w:ascii="Times New Roman" w:hAnsi="Times New Roman"/>
          <w:sz w:val="24"/>
          <w:szCs w:val="24"/>
        </w:rPr>
        <w:t>tojų (</w:t>
      </w:r>
      <w:r w:rsidR="000C1DF1">
        <w:rPr>
          <w:rFonts w:ascii="Times New Roman" w:hAnsi="Times New Roman"/>
          <w:sz w:val="24"/>
          <w:szCs w:val="24"/>
        </w:rPr>
        <w:t xml:space="preserve">2021 m. </w:t>
      </w:r>
      <w:r w:rsidR="009866CE">
        <w:rPr>
          <w:rFonts w:ascii="Times New Roman" w:hAnsi="Times New Roman"/>
          <w:sz w:val="24"/>
          <w:szCs w:val="24"/>
        </w:rPr>
        <w:t>–</w:t>
      </w:r>
      <w:r w:rsidR="000C1DF1">
        <w:rPr>
          <w:rFonts w:ascii="Times New Roman" w:hAnsi="Times New Roman"/>
          <w:sz w:val="24"/>
          <w:szCs w:val="24"/>
        </w:rPr>
        <w:t xml:space="preserve"> 17, </w:t>
      </w:r>
      <w:r w:rsidR="002823AC" w:rsidRPr="00405B6B">
        <w:rPr>
          <w:rFonts w:ascii="Times New Roman" w:hAnsi="Times New Roman"/>
          <w:sz w:val="24"/>
          <w:szCs w:val="24"/>
        </w:rPr>
        <w:t xml:space="preserve">2020 m. </w:t>
      </w:r>
      <w:r w:rsidR="009866CE">
        <w:rPr>
          <w:rFonts w:ascii="Times New Roman" w:hAnsi="Times New Roman"/>
          <w:sz w:val="24"/>
          <w:szCs w:val="24"/>
        </w:rPr>
        <w:t>–</w:t>
      </w:r>
      <w:r w:rsidR="002823AC" w:rsidRPr="00405B6B">
        <w:rPr>
          <w:rFonts w:ascii="Times New Roman" w:hAnsi="Times New Roman"/>
          <w:sz w:val="24"/>
          <w:szCs w:val="24"/>
        </w:rPr>
        <w:t xml:space="preserve"> 19, 2019 m. </w:t>
      </w:r>
      <w:r w:rsidR="009866CE">
        <w:rPr>
          <w:rFonts w:ascii="Times New Roman" w:hAnsi="Times New Roman"/>
          <w:sz w:val="24"/>
          <w:szCs w:val="24"/>
        </w:rPr>
        <w:t>–</w:t>
      </w:r>
      <w:r w:rsidR="002823AC" w:rsidRPr="00405B6B">
        <w:rPr>
          <w:rFonts w:ascii="Times New Roman" w:hAnsi="Times New Roman"/>
          <w:sz w:val="24"/>
          <w:szCs w:val="24"/>
        </w:rPr>
        <w:t xml:space="preserve"> 34, 2018 m. </w:t>
      </w:r>
      <w:r w:rsidR="009866CE">
        <w:rPr>
          <w:rFonts w:ascii="Times New Roman" w:hAnsi="Times New Roman"/>
          <w:sz w:val="24"/>
          <w:szCs w:val="24"/>
        </w:rPr>
        <w:t>–</w:t>
      </w:r>
      <w:r w:rsidR="002823AC" w:rsidRPr="00405B6B">
        <w:rPr>
          <w:rFonts w:ascii="Times New Roman" w:hAnsi="Times New Roman"/>
          <w:sz w:val="24"/>
          <w:szCs w:val="24"/>
        </w:rPr>
        <w:t xml:space="preserve"> 23, 2017 m. </w:t>
      </w:r>
      <w:r w:rsidR="009866CE">
        <w:rPr>
          <w:rFonts w:ascii="Times New Roman" w:hAnsi="Times New Roman"/>
          <w:sz w:val="24"/>
          <w:szCs w:val="24"/>
        </w:rPr>
        <w:t>–</w:t>
      </w:r>
      <w:r w:rsidR="00130DE4">
        <w:rPr>
          <w:rFonts w:ascii="Times New Roman" w:hAnsi="Times New Roman"/>
          <w:sz w:val="24"/>
          <w:szCs w:val="24"/>
        </w:rPr>
        <w:t xml:space="preserve"> </w:t>
      </w:r>
      <w:r w:rsidR="002823AC" w:rsidRPr="00405B6B">
        <w:rPr>
          <w:rFonts w:ascii="Times New Roman" w:hAnsi="Times New Roman"/>
          <w:sz w:val="24"/>
          <w:szCs w:val="24"/>
        </w:rPr>
        <w:t>37).</w:t>
      </w:r>
      <w:bookmarkEnd w:id="3"/>
    </w:p>
    <w:p w14:paraId="4C9E9F0A" w14:textId="0DDBC6B0" w:rsidR="002823AC" w:rsidRPr="00405B6B" w:rsidRDefault="00130DE4" w:rsidP="009866CE">
      <w:pPr>
        <w:tabs>
          <w:tab w:val="left" w:pos="0"/>
          <w:tab w:val="left" w:pos="709"/>
        </w:tabs>
        <w:ind w:right="-1"/>
        <w:outlineLvl w:val="0"/>
        <w:rPr>
          <w:rFonts w:ascii="Times New Roman" w:hAnsi="Times New Roman"/>
          <w:sz w:val="24"/>
          <w:szCs w:val="24"/>
        </w:rPr>
      </w:pPr>
      <w:r>
        <w:rPr>
          <w:rFonts w:ascii="Times New Roman" w:hAnsi="Times New Roman"/>
          <w:sz w:val="24"/>
          <w:szCs w:val="24"/>
        </w:rPr>
        <w:tab/>
      </w:r>
      <w:r w:rsidRPr="00405B6B">
        <w:rPr>
          <w:rFonts w:ascii="Times New Roman" w:hAnsi="Times New Roman"/>
          <w:sz w:val="24"/>
          <w:szCs w:val="24"/>
        </w:rPr>
        <w:t>2022 m</w:t>
      </w:r>
      <w:r>
        <w:rPr>
          <w:rFonts w:ascii="Times New Roman" w:hAnsi="Times New Roman"/>
          <w:sz w:val="24"/>
          <w:szCs w:val="24"/>
        </w:rPr>
        <w:t>etais Centre</w:t>
      </w:r>
      <w:r w:rsidRPr="00405B6B">
        <w:rPr>
          <w:rFonts w:ascii="Times New Roman" w:hAnsi="Times New Roman"/>
          <w:sz w:val="24"/>
          <w:szCs w:val="24"/>
        </w:rPr>
        <w:t xml:space="preserve"> dirbo 48 darbuotojai,</w:t>
      </w:r>
      <w:r>
        <w:rPr>
          <w:rFonts w:ascii="Times New Roman" w:hAnsi="Times New Roman"/>
          <w:sz w:val="24"/>
          <w:szCs w:val="24"/>
        </w:rPr>
        <w:t xml:space="preserve"> </w:t>
      </w:r>
      <w:r w:rsidRPr="00405B6B">
        <w:rPr>
          <w:rFonts w:ascii="Times New Roman" w:hAnsi="Times New Roman"/>
          <w:sz w:val="24"/>
          <w:szCs w:val="24"/>
        </w:rPr>
        <w:t xml:space="preserve">įgiję aukštąjį išsilavinimą, iš jų 36 darbuotojai </w:t>
      </w:r>
      <w:r>
        <w:rPr>
          <w:rFonts w:ascii="Times New Roman" w:hAnsi="Times New Roman"/>
          <w:sz w:val="24"/>
          <w:szCs w:val="24"/>
        </w:rPr>
        <w:t xml:space="preserve">– </w:t>
      </w:r>
      <w:r w:rsidR="002823AC" w:rsidRPr="00405B6B">
        <w:rPr>
          <w:rFonts w:ascii="Times New Roman" w:hAnsi="Times New Roman"/>
          <w:sz w:val="24"/>
          <w:szCs w:val="24"/>
        </w:rPr>
        <w:t>universitetinį išsilavinimą, 14 darbuotojų – neuniversitetinį išsilavinimą.</w:t>
      </w:r>
      <w:r w:rsidR="00950EE5">
        <w:rPr>
          <w:rFonts w:ascii="Times New Roman" w:hAnsi="Times New Roman"/>
          <w:sz w:val="24"/>
          <w:szCs w:val="24"/>
        </w:rPr>
        <w:t xml:space="preserve"> </w:t>
      </w:r>
      <w:r w:rsidR="002823AC" w:rsidRPr="00405B6B">
        <w:rPr>
          <w:rFonts w:ascii="Times New Roman" w:hAnsi="Times New Roman"/>
          <w:sz w:val="24"/>
          <w:szCs w:val="24"/>
        </w:rPr>
        <w:t>Siekiant išlaikyti aukštą specialistų kvalifikacijos lygį, ugdyti jų gebėjimus</w:t>
      </w:r>
      <w:r w:rsidR="009C37AE">
        <w:rPr>
          <w:rFonts w:ascii="Times New Roman" w:hAnsi="Times New Roman"/>
          <w:sz w:val="24"/>
          <w:szCs w:val="24"/>
        </w:rPr>
        <w:t>,</w:t>
      </w:r>
      <w:r w:rsidR="002823AC" w:rsidRPr="00405B6B">
        <w:rPr>
          <w:rFonts w:ascii="Times New Roman" w:hAnsi="Times New Roman"/>
          <w:sz w:val="24"/>
          <w:szCs w:val="24"/>
        </w:rPr>
        <w:t xml:space="preserve"> ieškoma galimybių </w:t>
      </w:r>
      <w:r w:rsidR="009C37AE" w:rsidRPr="00405B6B">
        <w:rPr>
          <w:rFonts w:ascii="Times New Roman" w:hAnsi="Times New Roman"/>
          <w:sz w:val="24"/>
          <w:szCs w:val="24"/>
        </w:rPr>
        <w:t xml:space="preserve">specialistams </w:t>
      </w:r>
      <w:r w:rsidR="002823AC" w:rsidRPr="00405B6B">
        <w:rPr>
          <w:rFonts w:ascii="Times New Roman" w:hAnsi="Times New Roman"/>
          <w:sz w:val="24"/>
          <w:szCs w:val="24"/>
        </w:rPr>
        <w:t>sudaryti sąlygas sekti naujoves, dalyvauti seminaruose ir kursuose, mokytis.</w:t>
      </w:r>
    </w:p>
    <w:p w14:paraId="7C482F20" w14:textId="066D7460" w:rsidR="002823AC" w:rsidRPr="00232BA7" w:rsidRDefault="002823AC" w:rsidP="00D13927">
      <w:pPr>
        <w:ind w:firstLine="720"/>
        <w:rPr>
          <w:rFonts w:ascii="Times New Roman" w:hAnsi="Times New Roman"/>
          <w:sz w:val="16"/>
          <w:szCs w:val="16"/>
        </w:rPr>
      </w:pPr>
    </w:p>
    <w:p w14:paraId="00AF91DF" w14:textId="0903C625" w:rsidR="004302E3" w:rsidRPr="00950EE5" w:rsidRDefault="004302E3" w:rsidP="00D13927">
      <w:pPr>
        <w:jc w:val="center"/>
        <w:rPr>
          <w:rFonts w:ascii="Times New Roman" w:hAnsi="Times New Roman"/>
          <w:b/>
          <w:bCs/>
          <w:i/>
          <w:iCs/>
          <w:sz w:val="24"/>
          <w:szCs w:val="24"/>
        </w:rPr>
      </w:pPr>
      <w:r w:rsidRPr="005E333D">
        <w:rPr>
          <w:rFonts w:ascii="Times New Roman" w:hAnsi="Times New Roman"/>
          <w:b/>
          <w:bCs/>
          <w:i/>
          <w:iCs/>
          <w:sz w:val="24"/>
          <w:szCs w:val="24"/>
        </w:rPr>
        <w:t>Socialinių darbuotojų išsilavinimo, kvalifikacinių kategorijų, socialinio darbo stažo duomen</w:t>
      </w:r>
      <w:r>
        <w:rPr>
          <w:rFonts w:ascii="Times New Roman" w:hAnsi="Times New Roman"/>
          <w:b/>
          <w:bCs/>
          <w:i/>
          <w:iCs/>
          <w:sz w:val="24"/>
          <w:szCs w:val="24"/>
        </w:rPr>
        <w:t>ys</w:t>
      </w:r>
    </w:p>
    <w:tbl>
      <w:tblPr>
        <w:tblStyle w:val="Lentelstinklelis"/>
        <w:tblW w:w="0" w:type="auto"/>
        <w:tblLook w:val="04A0" w:firstRow="1" w:lastRow="0" w:firstColumn="1" w:lastColumn="0" w:noHBand="0" w:noVBand="1"/>
      </w:tblPr>
      <w:tblGrid>
        <w:gridCol w:w="1172"/>
        <w:gridCol w:w="1103"/>
        <w:gridCol w:w="1103"/>
        <w:gridCol w:w="1243"/>
        <w:gridCol w:w="1243"/>
        <w:gridCol w:w="994"/>
        <w:gridCol w:w="1001"/>
        <w:gridCol w:w="1015"/>
        <w:gridCol w:w="1088"/>
      </w:tblGrid>
      <w:tr w:rsidR="004302E3" w:rsidRPr="00E535CA" w14:paraId="45AAFF4A" w14:textId="77777777" w:rsidTr="00884C73">
        <w:tc>
          <w:tcPr>
            <w:tcW w:w="1171" w:type="dxa"/>
            <w:vMerge w:val="restart"/>
            <w:shd w:val="clear" w:color="auto" w:fill="C2D69B" w:themeFill="accent3" w:themeFillTint="99"/>
          </w:tcPr>
          <w:p w14:paraId="6A7BBEBF" w14:textId="77777777" w:rsidR="004302E3" w:rsidRPr="00E535CA" w:rsidRDefault="004302E3" w:rsidP="00D13927">
            <w:pPr>
              <w:jc w:val="center"/>
              <w:rPr>
                <w:rFonts w:ascii="Times New Roman" w:hAnsi="Times New Roman"/>
                <w:sz w:val="24"/>
                <w:szCs w:val="24"/>
              </w:rPr>
            </w:pPr>
          </w:p>
        </w:tc>
        <w:tc>
          <w:tcPr>
            <w:tcW w:w="2208" w:type="dxa"/>
            <w:gridSpan w:val="2"/>
            <w:shd w:val="clear" w:color="auto" w:fill="C2D69B" w:themeFill="accent3" w:themeFillTint="99"/>
          </w:tcPr>
          <w:p w14:paraId="2851A212"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Įgytas išsilavinimas</w:t>
            </w:r>
          </w:p>
        </w:tc>
        <w:tc>
          <w:tcPr>
            <w:tcW w:w="2486" w:type="dxa"/>
            <w:gridSpan w:val="2"/>
            <w:shd w:val="clear" w:color="auto" w:fill="C2D69B" w:themeFill="accent3" w:themeFillTint="99"/>
          </w:tcPr>
          <w:p w14:paraId="5EC35511"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Įgyta kvalifikacinė kategorija</w:t>
            </w:r>
          </w:p>
        </w:tc>
        <w:tc>
          <w:tcPr>
            <w:tcW w:w="4130" w:type="dxa"/>
            <w:gridSpan w:val="4"/>
            <w:shd w:val="clear" w:color="auto" w:fill="C2D69B" w:themeFill="accent3" w:themeFillTint="99"/>
          </w:tcPr>
          <w:p w14:paraId="06A366CA"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Socialinio darbo stažas metais</w:t>
            </w:r>
          </w:p>
        </w:tc>
      </w:tr>
      <w:tr w:rsidR="004302E3" w:rsidRPr="00E535CA" w14:paraId="3E0EF7BF" w14:textId="77777777" w:rsidTr="00884C73">
        <w:tc>
          <w:tcPr>
            <w:tcW w:w="1171" w:type="dxa"/>
            <w:vMerge/>
            <w:shd w:val="clear" w:color="auto" w:fill="C2D69B" w:themeFill="accent3" w:themeFillTint="99"/>
          </w:tcPr>
          <w:p w14:paraId="4C10A4A8" w14:textId="77777777" w:rsidR="004302E3" w:rsidRPr="00E535CA" w:rsidRDefault="004302E3" w:rsidP="00D13927">
            <w:pPr>
              <w:jc w:val="center"/>
              <w:rPr>
                <w:rFonts w:ascii="Times New Roman" w:hAnsi="Times New Roman"/>
                <w:sz w:val="24"/>
                <w:szCs w:val="24"/>
              </w:rPr>
            </w:pPr>
          </w:p>
        </w:tc>
        <w:tc>
          <w:tcPr>
            <w:tcW w:w="1104" w:type="dxa"/>
          </w:tcPr>
          <w:p w14:paraId="358994A7"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Aukštasis universi</w:t>
            </w:r>
            <w:r>
              <w:rPr>
                <w:rFonts w:ascii="Times New Roman" w:hAnsi="Times New Roman"/>
                <w:sz w:val="22"/>
                <w:szCs w:val="22"/>
              </w:rPr>
              <w:t>-</w:t>
            </w:r>
            <w:r w:rsidRPr="009373F4">
              <w:rPr>
                <w:rFonts w:ascii="Times New Roman" w:hAnsi="Times New Roman"/>
                <w:sz w:val="22"/>
                <w:szCs w:val="22"/>
              </w:rPr>
              <w:t>tetinis</w:t>
            </w:r>
          </w:p>
        </w:tc>
        <w:tc>
          <w:tcPr>
            <w:tcW w:w="1104" w:type="dxa"/>
          </w:tcPr>
          <w:p w14:paraId="7A18996A"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Aukštasis neuniver</w:t>
            </w:r>
            <w:r>
              <w:rPr>
                <w:rFonts w:ascii="Times New Roman" w:hAnsi="Times New Roman"/>
                <w:sz w:val="22"/>
                <w:szCs w:val="22"/>
              </w:rPr>
              <w:t>-</w:t>
            </w:r>
            <w:r w:rsidRPr="009373F4">
              <w:rPr>
                <w:rFonts w:ascii="Times New Roman" w:hAnsi="Times New Roman"/>
                <w:sz w:val="22"/>
                <w:szCs w:val="22"/>
              </w:rPr>
              <w:t>sitetinis</w:t>
            </w:r>
          </w:p>
        </w:tc>
        <w:tc>
          <w:tcPr>
            <w:tcW w:w="1243" w:type="dxa"/>
          </w:tcPr>
          <w:p w14:paraId="1CC2740B" w14:textId="77777777" w:rsidR="004302E3" w:rsidRPr="00E535CA" w:rsidRDefault="004302E3" w:rsidP="00D13927">
            <w:pPr>
              <w:jc w:val="center"/>
              <w:rPr>
                <w:rFonts w:ascii="Times New Roman" w:hAnsi="Times New Roman"/>
                <w:sz w:val="24"/>
                <w:szCs w:val="24"/>
              </w:rPr>
            </w:pPr>
            <w:r w:rsidRPr="00121A11">
              <w:rPr>
                <w:rFonts w:ascii="Times New Roman" w:hAnsi="Times New Roman"/>
                <w:sz w:val="22"/>
                <w:szCs w:val="22"/>
              </w:rPr>
              <w:t>Vyr</w:t>
            </w:r>
            <w:r>
              <w:rPr>
                <w:rFonts w:ascii="Times New Roman" w:hAnsi="Times New Roman"/>
                <w:sz w:val="22"/>
                <w:szCs w:val="22"/>
              </w:rPr>
              <w:t>esnysis</w:t>
            </w:r>
            <w:r w:rsidRPr="00121A11">
              <w:rPr>
                <w:rFonts w:ascii="Times New Roman" w:hAnsi="Times New Roman"/>
                <w:sz w:val="22"/>
                <w:szCs w:val="22"/>
              </w:rPr>
              <w:t xml:space="preserve"> socialinis darbuotojas</w:t>
            </w:r>
          </w:p>
        </w:tc>
        <w:tc>
          <w:tcPr>
            <w:tcW w:w="1243" w:type="dxa"/>
          </w:tcPr>
          <w:p w14:paraId="6AEA7946" w14:textId="77777777" w:rsidR="004302E3" w:rsidRPr="00E535CA" w:rsidRDefault="004302E3" w:rsidP="00D13927">
            <w:pPr>
              <w:jc w:val="center"/>
              <w:rPr>
                <w:rFonts w:ascii="Times New Roman" w:hAnsi="Times New Roman"/>
                <w:sz w:val="24"/>
                <w:szCs w:val="24"/>
              </w:rPr>
            </w:pPr>
            <w:r w:rsidRPr="00121A11">
              <w:rPr>
                <w:rFonts w:ascii="Times New Roman" w:hAnsi="Times New Roman"/>
                <w:sz w:val="22"/>
                <w:szCs w:val="22"/>
              </w:rPr>
              <w:t>Socialinis darbuotojas</w:t>
            </w:r>
          </w:p>
        </w:tc>
        <w:tc>
          <w:tcPr>
            <w:tcW w:w="1005" w:type="dxa"/>
          </w:tcPr>
          <w:p w14:paraId="403B63DF"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1-4</w:t>
            </w:r>
          </w:p>
        </w:tc>
        <w:tc>
          <w:tcPr>
            <w:tcW w:w="1011" w:type="dxa"/>
          </w:tcPr>
          <w:p w14:paraId="41733C27"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5-10</w:t>
            </w:r>
          </w:p>
        </w:tc>
        <w:tc>
          <w:tcPr>
            <w:tcW w:w="1024" w:type="dxa"/>
          </w:tcPr>
          <w:p w14:paraId="7CD76B59"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10-15</w:t>
            </w:r>
          </w:p>
        </w:tc>
        <w:tc>
          <w:tcPr>
            <w:tcW w:w="1090" w:type="dxa"/>
          </w:tcPr>
          <w:p w14:paraId="6F3E2499"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daugiau nei 16</w:t>
            </w:r>
          </w:p>
        </w:tc>
      </w:tr>
      <w:tr w:rsidR="004302E3" w:rsidRPr="00E535CA" w14:paraId="6CD006EE" w14:textId="77777777" w:rsidTr="00884C73">
        <w:tc>
          <w:tcPr>
            <w:tcW w:w="1171" w:type="dxa"/>
            <w:shd w:val="clear" w:color="auto" w:fill="C2D69B" w:themeFill="accent3" w:themeFillTint="99"/>
          </w:tcPr>
          <w:p w14:paraId="5F431F18"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Socialinių darbuotojų skaičius</w:t>
            </w:r>
          </w:p>
        </w:tc>
        <w:tc>
          <w:tcPr>
            <w:tcW w:w="1104" w:type="dxa"/>
            <w:vAlign w:val="center"/>
          </w:tcPr>
          <w:p w14:paraId="2D0CCB37" w14:textId="1DA19951" w:rsidR="004302E3" w:rsidRPr="00E535CA" w:rsidRDefault="004302E3" w:rsidP="00D13927">
            <w:pPr>
              <w:jc w:val="center"/>
              <w:rPr>
                <w:rFonts w:ascii="Times New Roman" w:hAnsi="Times New Roman"/>
                <w:sz w:val="24"/>
                <w:szCs w:val="24"/>
              </w:rPr>
            </w:pPr>
            <w:r>
              <w:rPr>
                <w:rFonts w:ascii="Times New Roman" w:hAnsi="Times New Roman"/>
                <w:sz w:val="24"/>
                <w:szCs w:val="24"/>
              </w:rPr>
              <w:t>2</w:t>
            </w:r>
            <w:r w:rsidR="00232BA7">
              <w:rPr>
                <w:rFonts w:ascii="Times New Roman" w:hAnsi="Times New Roman"/>
                <w:sz w:val="24"/>
                <w:szCs w:val="24"/>
              </w:rPr>
              <w:t>7</w:t>
            </w:r>
          </w:p>
        </w:tc>
        <w:tc>
          <w:tcPr>
            <w:tcW w:w="1104" w:type="dxa"/>
            <w:vAlign w:val="center"/>
          </w:tcPr>
          <w:p w14:paraId="5EDCBB3F" w14:textId="5FDFDFC6" w:rsidR="004302E3" w:rsidRPr="00E535CA" w:rsidRDefault="00232BA7" w:rsidP="00D13927">
            <w:pPr>
              <w:jc w:val="center"/>
              <w:rPr>
                <w:rFonts w:ascii="Times New Roman" w:hAnsi="Times New Roman"/>
                <w:sz w:val="24"/>
                <w:szCs w:val="24"/>
              </w:rPr>
            </w:pPr>
            <w:r>
              <w:rPr>
                <w:rFonts w:ascii="Times New Roman" w:hAnsi="Times New Roman"/>
                <w:sz w:val="24"/>
                <w:szCs w:val="24"/>
              </w:rPr>
              <w:t>4</w:t>
            </w:r>
          </w:p>
        </w:tc>
        <w:tc>
          <w:tcPr>
            <w:tcW w:w="1243" w:type="dxa"/>
            <w:vAlign w:val="center"/>
          </w:tcPr>
          <w:p w14:paraId="5508378D" w14:textId="0A3E5203" w:rsidR="004302E3" w:rsidRPr="00E535CA" w:rsidRDefault="004302E3" w:rsidP="00D13927">
            <w:pPr>
              <w:jc w:val="center"/>
              <w:rPr>
                <w:rFonts w:ascii="Times New Roman" w:hAnsi="Times New Roman"/>
                <w:sz w:val="24"/>
                <w:szCs w:val="24"/>
              </w:rPr>
            </w:pPr>
            <w:r>
              <w:rPr>
                <w:rFonts w:ascii="Times New Roman" w:hAnsi="Times New Roman"/>
                <w:sz w:val="24"/>
                <w:szCs w:val="24"/>
              </w:rPr>
              <w:t>2</w:t>
            </w:r>
            <w:r w:rsidR="00C35FB6">
              <w:rPr>
                <w:rFonts w:ascii="Times New Roman" w:hAnsi="Times New Roman"/>
                <w:sz w:val="24"/>
                <w:szCs w:val="24"/>
              </w:rPr>
              <w:t>3</w:t>
            </w:r>
          </w:p>
        </w:tc>
        <w:tc>
          <w:tcPr>
            <w:tcW w:w="1243" w:type="dxa"/>
            <w:vAlign w:val="center"/>
          </w:tcPr>
          <w:p w14:paraId="374809FE" w14:textId="079DBA77" w:rsidR="004302E3" w:rsidRPr="00E535CA" w:rsidRDefault="00232BA7" w:rsidP="00D13927">
            <w:pPr>
              <w:jc w:val="center"/>
              <w:rPr>
                <w:rFonts w:ascii="Times New Roman" w:hAnsi="Times New Roman"/>
                <w:sz w:val="24"/>
                <w:szCs w:val="24"/>
              </w:rPr>
            </w:pPr>
            <w:r>
              <w:rPr>
                <w:rFonts w:ascii="Times New Roman" w:hAnsi="Times New Roman"/>
                <w:sz w:val="24"/>
                <w:szCs w:val="24"/>
              </w:rPr>
              <w:t>1</w:t>
            </w:r>
          </w:p>
        </w:tc>
        <w:tc>
          <w:tcPr>
            <w:tcW w:w="1005" w:type="dxa"/>
            <w:vAlign w:val="center"/>
          </w:tcPr>
          <w:p w14:paraId="61B43315" w14:textId="0C5CCC3A" w:rsidR="004302E3" w:rsidRPr="00E535CA" w:rsidRDefault="00543BE2" w:rsidP="00D13927">
            <w:pPr>
              <w:jc w:val="center"/>
              <w:rPr>
                <w:rFonts w:ascii="Times New Roman" w:hAnsi="Times New Roman"/>
                <w:sz w:val="24"/>
                <w:szCs w:val="24"/>
              </w:rPr>
            </w:pPr>
            <w:r>
              <w:rPr>
                <w:rFonts w:ascii="Times New Roman" w:hAnsi="Times New Roman"/>
                <w:sz w:val="24"/>
                <w:szCs w:val="24"/>
              </w:rPr>
              <w:t>6</w:t>
            </w:r>
          </w:p>
        </w:tc>
        <w:tc>
          <w:tcPr>
            <w:tcW w:w="1011" w:type="dxa"/>
            <w:vAlign w:val="center"/>
          </w:tcPr>
          <w:p w14:paraId="5918965A" w14:textId="24F14A0F" w:rsidR="004302E3" w:rsidRPr="00E535CA" w:rsidRDefault="00D6486C" w:rsidP="00D13927">
            <w:pPr>
              <w:jc w:val="center"/>
              <w:rPr>
                <w:rFonts w:ascii="Times New Roman" w:hAnsi="Times New Roman"/>
                <w:sz w:val="24"/>
                <w:szCs w:val="24"/>
              </w:rPr>
            </w:pPr>
            <w:r>
              <w:rPr>
                <w:rFonts w:ascii="Times New Roman" w:hAnsi="Times New Roman"/>
                <w:sz w:val="24"/>
                <w:szCs w:val="24"/>
              </w:rPr>
              <w:t>5</w:t>
            </w:r>
          </w:p>
        </w:tc>
        <w:tc>
          <w:tcPr>
            <w:tcW w:w="1024" w:type="dxa"/>
            <w:vAlign w:val="center"/>
          </w:tcPr>
          <w:p w14:paraId="1F4CDFDA" w14:textId="082E39C2" w:rsidR="004302E3" w:rsidRPr="00E535CA" w:rsidRDefault="00D6486C" w:rsidP="00D13927">
            <w:pPr>
              <w:jc w:val="center"/>
              <w:rPr>
                <w:rFonts w:ascii="Times New Roman" w:hAnsi="Times New Roman"/>
                <w:sz w:val="24"/>
                <w:szCs w:val="24"/>
              </w:rPr>
            </w:pPr>
            <w:r>
              <w:rPr>
                <w:rFonts w:ascii="Times New Roman" w:hAnsi="Times New Roman"/>
                <w:sz w:val="24"/>
                <w:szCs w:val="24"/>
              </w:rPr>
              <w:t>7</w:t>
            </w:r>
          </w:p>
        </w:tc>
        <w:tc>
          <w:tcPr>
            <w:tcW w:w="1090" w:type="dxa"/>
            <w:vAlign w:val="center"/>
          </w:tcPr>
          <w:p w14:paraId="633469E9" w14:textId="3EEAA099" w:rsidR="004302E3" w:rsidRPr="00E535CA" w:rsidRDefault="004302E3" w:rsidP="00D13927">
            <w:pPr>
              <w:jc w:val="center"/>
              <w:rPr>
                <w:rFonts w:ascii="Times New Roman" w:hAnsi="Times New Roman"/>
                <w:sz w:val="24"/>
                <w:szCs w:val="24"/>
              </w:rPr>
            </w:pPr>
            <w:r>
              <w:rPr>
                <w:rFonts w:ascii="Times New Roman" w:hAnsi="Times New Roman"/>
                <w:sz w:val="24"/>
                <w:szCs w:val="24"/>
              </w:rPr>
              <w:t>1</w:t>
            </w:r>
            <w:r w:rsidR="00D6486C">
              <w:rPr>
                <w:rFonts w:ascii="Times New Roman" w:hAnsi="Times New Roman"/>
                <w:sz w:val="24"/>
                <w:szCs w:val="24"/>
              </w:rPr>
              <w:t>3</w:t>
            </w:r>
          </w:p>
        </w:tc>
      </w:tr>
    </w:tbl>
    <w:p w14:paraId="03A6B8E6" w14:textId="77777777" w:rsidR="004302E3" w:rsidRPr="00950EE5" w:rsidRDefault="004302E3" w:rsidP="00D13927">
      <w:pPr>
        <w:rPr>
          <w:rFonts w:ascii="Times New Roman" w:hAnsi="Times New Roman"/>
          <w:sz w:val="16"/>
          <w:szCs w:val="16"/>
        </w:rPr>
      </w:pPr>
    </w:p>
    <w:p w14:paraId="1A146AFA" w14:textId="6C05D9C2" w:rsidR="002823AC" w:rsidRPr="00405B6B" w:rsidRDefault="002823AC" w:rsidP="00D13927">
      <w:pPr>
        <w:ind w:firstLine="709"/>
        <w:rPr>
          <w:rFonts w:ascii="Times New Roman" w:hAnsi="Times New Roman"/>
          <w:sz w:val="24"/>
          <w:szCs w:val="24"/>
        </w:rPr>
      </w:pPr>
      <w:r w:rsidRPr="00405B6B">
        <w:rPr>
          <w:rFonts w:ascii="Times New Roman" w:hAnsi="Times New Roman"/>
          <w:sz w:val="24"/>
          <w:szCs w:val="24"/>
        </w:rPr>
        <w:t>Klaipėdos aukštųjų mokyklų studentai, studijuojantys socialinį darbą ar socialinius mokslus, praktikos ar apklausų atlikimui renkasi Kretingos SPC. 2022 metais C</w:t>
      </w:r>
      <w:r w:rsidR="009C37AE">
        <w:rPr>
          <w:rFonts w:ascii="Times New Roman" w:hAnsi="Times New Roman"/>
          <w:sz w:val="24"/>
          <w:szCs w:val="24"/>
        </w:rPr>
        <w:t>entre</w:t>
      </w:r>
      <w:r w:rsidRPr="00405B6B">
        <w:rPr>
          <w:rFonts w:ascii="Times New Roman" w:hAnsi="Times New Roman"/>
          <w:sz w:val="24"/>
          <w:szCs w:val="24"/>
        </w:rPr>
        <w:t xml:space="preserve"> praktiką atliko 19 studentų (2021 m. – 16 studentų, 2020 m. – 6 studentai, 2019 m. – 8 studentai, 2018 m. – 8 studentai).</w:t>
      </w:r>
    </w:p>
    <w:p w14:paraId="11FBE418" w14:textId="5018F330" w:rsidR="002823AC" w:rsidRPr="00405B6B" w:rsidRDefault="00950EE5" w:rsidP="00D13927">
      <w:pPr>
        <w:ind w:right="-1" w:firstLine="720"/>
        <w:rPr>
          <w:rFonts w:ascii="Times New Roman" w:hAnsi="Times New Roman"/>
          <w:sz w:val="24"/>
          <w:szCs w:val="24"/>
        </w:rPr>
      </w:pPr>
      <w:r w:rsidRPr="00405B6B">
        <w:rPr>
          <w:rFonts w:ascii="Times New Roman" w:hAnsi="Times New Roman"/>
          <w:sz w:val="24"/>
          <w:szCs w:val="24"/>
        </w:rPr>
        <w:t>Centre įsakymus rengia direktorius, įsakymų projektus rengia direktoriaus pavaduotojas socialiniams reikalams, padalinių vedėjai socialiniams reikalams, sekretorius, specialistas ūkio reikalams.</w:t>
      </w:r>
      <w:r>
        <w:rPr>
          <w:rFonts w:ascii="Times New Roman" w:hAnsi="Times New Roman"/>
          <w:sz w:val="24"/>
          <w:szCs w:val="24"/>
        </w:rPr>
        <w:t xml:space="preserve"> </w:t>
      </w:r>
      <w:r w:rsidR="002823AC" w:rsidRPr="00405B6B">
        <w:rPr>
          <w:rFonts w:ascii="Times New Roman" w:hAnsi="Times New Roman"/>
          <w:sz w:val="24"/>
          <w:szCs w:val="24"/>
        </w:rPr>
        <w:t xml:space="preserve">Per 2022 metus žmogiškųjų išteklių valdymui ir Centro veiklos organizavimui išleisti 2339 įsakymai (2021 m. </w:t>
      </w:r>
      <w:r w:rsidR="009866CE">
        <w:rPr>
          <w:rFonts w:ascii="Times New Roman" w:hAnsi="Times New Roman"/>
          <w:sz w:val="24"/>
          <w:szCs w:val="24"/>
        </w:rPr>
        <w:t xml:space="preserve">– </w:t>
      </w:r>
      <w:r w:rsidR="002823AC" w:rsidRPr="00405B6B">
        <w:rPr>
          <w:rFonts w:ascii="Times New Roman" w:hAnsi="Times New Roman"/>
          <w:sz w:val="24"/>
          <w:szCs w:val="24"/>
        </w:rPr>
        <w:t>1834 įsakymai, 2020 m. – 1639 įsakymai).</w:t>
      </w:r>
    </w:p>
    <w:p w14:paraId="076A2166" w14:textId="77777777" w:rsidR="002823AC" w:rsidRPr="00B1288F" w:rsidRDefault="002823AC" w:rsidP="00D13927">
      <w:pPr>
        <w:shd w:val="clear" w:color="auto" w:fill="FFFFFF"/>
        <w:tabs>
          <w:tab w:val="left" w:pos="720"/>
        </w:tabs>
        <w:rPr>
          <w:rFonts w:ascii="Times New Roman" w:hAnsi="Times New Roman"/>
          <w:sz w:val="16"/>
          <w:szCs w:val="16"/>
        </w:rPr>
      </w:pPr>
    </w:p>
    <w:p w14:paraId="006CE249" w14:textId="77777777" w:rsidR="00D7774F" w:rsidRDefault="00D7774F" w:rsidP="00D13927">
      <w:pPr>
        <w:shd w:val="clear" w:color="auto" w:fill="FFFFFF"/>
        <w:tabs>
          <w:tab w:val="left" w:pos="720"/>
        </w:tabs>
        <w:jc w:val="center"/>
        <w:rPr>
          <w:rFonts w:ascii="Times New Roman" w:hAnsi="Times New Roman"/>
          <w:b/>
          <w:bCs/>
          <w:i/>
          <w:iCs/>
          <w:sz w:val="24"/>
          <w:szCs w:val="24"/>
        </w:rPr>
      </w:pPr>
    </w:p>
    <w:p w14:paraId="0D8FEDC5" w14:textId="09C9090D" w:rsidR="002823AC" w:rsidRPr="00EB46A6" w:rsidRDefault="002823AC" w:rsidP="00D13927">
      <w:pPr>
        <w:shd w:val="clear" w:color="auto" w:fill="FFFFFF"/>
        <w:tabs>
          <w:tab w:val="left" w:pos="720"/>
        </w:tabs>
        <w:jc w:val="center"/>
        <w:rPr>
          <w:rFonts w:ascii="Times New Roman" w:hAnsi="Times New Roman"/>
          <w:b/>
          <w:bCs/>
          <w:i/>
          <w:iCs/>
          <w:sz w:val="24"/>
          <w:szCs w:val="24"/>
        </w:rPr>
      </w:pPr>
      <w:r>
        <w:rPr>
          <w:rFonts w:ascii="Times New Roman" w:hAnsi="Times New Roman"/>
          <w:b/>
          <w:bCs/>
          <w:i/>
          <w:iCs/>
          <w:sz w:val="24"/>
          <w:szCs w:val="24"/>
        </w:rPr>
        <w:t>2019-2022 metais parengtų įsakymų skaičiaus rodikliai</w:t>
      </w:r>
      <w:bookmarkStart w:id="4" w:name="_Hlk1121541"/>
    </w:p>
    <w:p w14:paraId="65A15C61" w14:textId="77777777" w:rsidR="002823AC" w:rsidRDefault="002823AC" w:rsidP="00D13927">
      <w:pPr>
        <w:shd w:val="clear" w:color="auto" w:fill="FFFFFF"/>
        <w:tabs>
          <w:tab w:val="left" w:pos="720"/>
        </w:tabs>
        <w:rPr>
          <w:rFonts w:ascii="Times New Roman" w:hAnsi="Times New Roman"/>
          <w:sz w:val="24"/>
          <w:szCs w:val="24"/>
        </w:rPr>
      </w:pPr>
      <w:r w:rsidRPr="00405B6B">
        <w:rPr>
          <w:rFonts w:ascii="Times New Roman" w:hAnsi="Times New Roman"/>
          <w:noProof/>
          <w:lang w:eastAsia="lt-LT"/>
        </w:rPr>
        <w:drawing>
          <wp:inline distT="0" distB="0" distL="0" distR="0" wp14:anchorId="23FEB785" wp14:editId="6EA9C602">
            <wp:extent cx="6228232" cy="1663700"/>
            <wp:effectExtent l="0" t="0" r="1270" b="1270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61EFD1" w14:textId="77777777" w:rsidR="002823AC" w:rsidRPr="00950EE5" w:rsidRDefault="002823AC" w:rsidP="00D13927">
      <w:pPr>
        <w:shd w:val="clear" w:color="auto" w:fill="FFFFFF"/>
        <w:tabs>
          <w:tab w:val="left" w:pos="720"/>
        </w:tabs>
        <w:rPr>
          <w:rFonts w:ascii="Times New Roman" w:hAnsi="Times New Roman"/>
          <w:sz w:val="16"/>
          <w:szCs w:val="16"/>
        </w:rPr>
      </w:pPr>
      <w:r>
        <w:rPr>
          <w:rFonts w:ascii="Times New Roman" w:hAnsi="Times New Roman"/>
          <w:sz w:val="24"/>
          <w:szCs w:val="24"/>
        </w:rPr>
        <w:tab/>
      </w:r>
    </w:p>
    <w:p w14:paraId="1A3A2B6D" w14:textId="683652B9" w:rsidR="002823AC" w:rsidRPr="00405B6B" w:rsidRDefault="002823AC" w:rsidP="00D13927">
      <w:pPr>
        <w:shd w:val="clear" w:color="auto" w:fill="FFFFFF"/>
        <w:tabs>
          <w:tab w:val="left" w:pos="720"/>
        </w:tabs>
        <w:rPr>
          <w:rFonts w:ascii="Times New Roman" w:hAnsi="Times New Roman"/>
          <w:sz w:val="24"/>
          <w:szCs w:val="24"/>
        </w:rPr>
      </w:pPr>
      <w:r w:rsidRPr="00405B6B">
        <w:rPr>
          <w:rFonts w:ascii="Times New Roman" w:hAnsi="Times New Roman"/>
          <w:sz w:val="24"/>
          <w:szCs w:val="24"/>
        </w:rPr>
        <w:tab/>
        <w:t>Skatinant elektroninių duomenų valdymą ir siekiant operatyvumo, 2018 metais Centras prisijungė prie duomenų valdymo sistemos „Kontora“. Per 2022 metus gauta 1709 vnt.</w:t>
      </w:r>
      <w:r w:rsidR="009866CE">
        <w:rPr>
          <w:rFonts w:ascii="Times New Roman" w:hAnsi="Times New Roman"/>
          <w:sz w:val="24"/>
          <w:szCs w:val="24"/>
        </w:rPr>
        <w:t>,</w:t>
      </w:r>
      <w:r w:rsidRPr="00405B6B">
        <w:rPr>
          <w:rFonts w:ascii="Times New Roman" w:hAnsi="Times New Roman"/>
          <w:sz w:val="24"/>
          <w:szCs w:val="24"/>
        </w:rPr>
        <w:t xml:space="preserve"> bei išsiųsta 1694 vnt. įvairių dokumentų.</w:t>
      </w:r>
      <w:bookmarkEnd w:id="4"/>
    </w:p>
    <w:p w14:paraId="44A0A9DF" w14:textId="77777777" w:rsidR="002823AC" w:rsidRPr="00405B6B" w:rsidRDefault="002823AC" w:rsidP="00D13927">
      <w:pPr>
        <w:shd w:val="clear" w:color="auto" w:fill="FFFFFF"/>
        <w:tabs>
          <w:tab w:val="left" w:pos="720"/>
        </w:tabs>
        <w:rPr>
          <w:rFonts w:ascii="Times New Roman" w:hAnsi="Times New Roman"/>
          <w:sz w:val="16"/>
          <w:szCs w:val="16"/>
        </w:rPr>
      </w:pPr>
    </w:p>
    <w:p w14:paraId="62A1AF78" w14:textId="4BED17E0" w:rsidR="002823AC" w:rsidRPr="00427DFA" w:rsidRDefault="002823AC" w:rsidP="00D13927">
      <w:pPr>
        <w:shd w:val="clear" w:color="auto" w:fill="FFFFFF"/>
        <w:tabs>
          <w:tab w:val="left" w:pos="720"/>
        </w:tabs>
        <w:jc w:val="center"/>
        <w:rPr>
          <w:rFonts w:ascii="Times New Roman" w:hAnsi="Times New Roman"/>
          <w:b/>
          <w:bCs/>
          <w:i/>
          <w:iCs/>
          <w:sz w:val="24"/>
          <w:szCs w:val="24"/>
        </w:rPr>
      </w:pPr>
      <w:r>
        <w:rPr>
          <w:rFonts w:ascii="Times New Roman" w:hAnsi="Times New Roman"/>
          <w:b/>
          <w:bCs/>
          <w:i/>
          <w:iCs/>
          <w:sz w:val="24"/>
          <w:szCs w:val="24"/>
        </w:rPr>
        <w:t>2017</w:t>
      </w:r>
      <w:r w:rsidR="009866CE">
        <w:rPr>
          <w:rFonts w:ascii="Times New Roman" w:hAnsi="Times New Roman"/>
          <w:b/>
          <w:bCs/>
          <w:i/>
          <w:iCs/>
          <w:sz w:val="24"/>
          <w:szCs w:val="24"/>
        </w:rPr>
        <w:t>–</w:t>
      </w:r>
      <w:r>
        <w:rPr>
          <w:rFonts w:ascii="Times New Roman" w:hAnsi="Times New Roman"/>
          <w:b/>
          <w:bCs/>
          <w:i/>
          <w:iCs/>
          <w:sz w:val="24"/>
          <w:szCs w:val="24"/>
        </w:rPr>
        <w:t>2022 metais gautų ir parengtų dokumentų rodikliai</w:t>
      </w:r>
    </w:p>
    <w:p w14:paraId="1027233C" w14:textId="699B2BED" w:rsidR="00950EE5" w:rsidRDefault="002823AC" w:rsidP="00D13927">
      <w:pPr>
        <w:shd w:val="clear" w:color="auto" w:fill="FFFFFF"/>
        <w:tabs>
          <w:tab w:val="left" w:pos="720"/>
        </w:tabs>
        <w:jc w:val="center"/>
        <w:rPr>
          <w:rFonts w:ascii="Times New Roman" w:hAnsi="Times New Roman"/>
          <w:b/>
          <w:bCs/>
          <w:i/>
          <w:iCs/>
          <w:sz w:val="24"/>
          <w:szCs w:val="24"/>
        </w:rPr>
      </w:pPr>
      <w:r w:rsidRPr="00C12998">
        <w:rPr>
          <w:rFonts w:ascii="Times New Roman" w:hAnsi="Times New Roman"/>
          <w:b/>
          <w:bCs/>
          <w:i/>
          <w:iCs/>
          <w:noProof/>
          <w:color w:val="FF0000"/>
          <w:sz w:val="24"/>
          <w:szCs w:val="24"/>
          <w:lang w:eastAsia="lt-LT"/>
        </w:rPr>
        <w:drawing>
          <wp:inline distT="0" distB="0" distL="0" distR="0" wp14:anchorId="29C7899B" wp14:editId="1EC6FC94">
            <wp:extent cx="6140653" cy="1426210"/>
            <wp:effectExtent l="0" t="0" r="12700" b="254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E87D9C" w14:textId="77777777" w:rsidR="00917F0B" w:rsidRDefault="00917F0B" w:rsidP="00D13927">
      <w:pPr>
        <w:ind w:right="-1" w:firstLine="709"/>
        <w:jc w:val="left"/>
        <w:rPr>
          <w:rFonts w:ascii="Times New Roman" w:hAnsi="Times New Roman"/>
          <w:b/>
          <w:color w:val="76923C" w:themeColor="accent3" w:themeShade="BF"/>
          <w:sz w:val="24"/>
          <w:szCs w:val="24"/>
        </w:rPr>
      </w:pPr>
    </w:p>
    <w:p w14:paraId="3E115C11" w14:textId="7872E5D8" w:rsidR="002823AC" w:rsidRPr="004C1A85" w:rsidRDefault="002823AC" w:rsidP="00D13927">
      <w:pPr>
        <w:ind w:right="-1" w:firstLine="709"/>
        <w:jc w:val="left"/>
        <w:rPr>
          <w:rFonts w:ascii="Times New Roman" w:hAnsi="Times New Roman"/>
          <w:b/>
          <w:color w:val="76923C" w:themeColor="accent3" w:themeShade="BF"/>
          <w:sz w:val="24"/>
          <w:szCs w:val="24"/>
        </w:rPr>
      </w:pPr>
      <w:r w:rsidRPr="004C1A85">
        <w:rPr>
          <w:rFonts w:ascii="Times New Roman" w:hAnsi="Times New Roman"/>
          <w:b/>
          <w:color w:val="76923C" w:themeColor="accent3" w:themeShade="BF"/>
          <w:sz w:val="24"/>
          <w:szCs w:val="24"/>
        </w:rPr>
        <w:t>3.1. Kvalifikacijos kėlimas</w:t>
      </w:r>
    </w:p>
    <w:p w14:paraId="3B05C86D" w14:textId="77777777" w:rsidR="002823AC" w:rsidRPr="008B0645" w:rsidRDefault="002823AC" w:rsidP="00D13927">
      <w:pPr>
        <w:ind w:right="-1" w:firstLine="709"/>
        <w:rPr>
          <w:rFonts w:ascii="Times New Roman" w:hAnsi="Times New Roman"/>
          <w:sz w:val="20"/>
          <w:szCs w:val="20"/>
        </w:rPr>
      </w:pPr>
    </w:p>
    <w:p w14:paraId="67E6C5AD" w14:textId="451EDE94" w:rsidR="002823AC" w:rsidRPr="00BA6968" w:rsidRDefault="002823AC" w:rsidP="00D13927">
      <w:pPr>
        <w:ind w:right="-1" w:firstLine="709"/>
        <w:rPr>
          <w:rFonts w:ascii="Times New Roman" w:hAnsi="Times New Roman"/>
          <w:sz w:val="24"/>
          <w:szCs w:val="24"/>
        </w:rPr>
      </w:pPr>
      <w:r w:rsidRPr="00BA6968">
        <w:rPr>
          <w:rFonts w:ascii="Times New Roman" w:hAnsi="Times New Roman"/>
          <w:sz w:val="24"/>
          <w:szCs w:val="24"/>
        </w:rPr>
        <w:t xml:space="preserve">2022 metais įvairiuose mokymuose, seminaruose, konferencijose dalyvavo ir taip savo kvalifikaciją kėlė 96 darbuotojai (2021 m. </w:t>
      </w:r>
      <w:r w:rsidR="009866CE">
        <w:rPr>
          <w:rFonts w:ascii="Times New Roman" w:hAnsi="Times New Roman"/>
          <w:sz w:val="24"/>
          <w:szCs w:val="24"/>
        </w:rPr>
        <w:t>–</w:t>
      </w:r>
      <w:r w:rsidRPr="00BA6968">
        <w:rPr>
          <w:rFonts w:ascii="Times New Roman" w:hAnsi="Times New Roman"/>
          <w:sz w:val="24"/>
          <w:szCs w:val="24"/>
        </w:rPr>
        <w:t xml:space="preserve"> 121 darbuotojas, 2020 m. </w:t>
      </w:r>
      <w:r w:rsidR="009866CE">
        <w:rPr>
          <w:rFonts w:ascii="Times New Roman" w:hAnsi="Times New Roman"/>
          <w:sz w:val="24"/>
          <w:szCs w:val="24"/>
        </w:rPr>
        <w:t>–</w:t>
      </w:r>
      <w:r w:rsidRPr="00BA6968">
        <w:rPr>
          <w:rFonts w:ascii="Times New Roman" w:hAnsi="Times New Roman"/>
          <w:sz w:val="24"/>
          <w:szCs w:val="24"/>
        </w:rPr>
        <w:t xml:space="preserve"> 71 darbuotojas, 2019 m. </w:t>
      </w:r>
      <w:r w:rsidR="009866CE">
        <w:rPr>
          <w:rFonts w:ascii="Times New Roman" w:hAnsi="Times New Roman"/>
          <w:sz w:val="24"/>
          <w:szCs w:val="24"/>
        </w:rPr>
        <w:t>–</w:t>
      </w:r>
      <w:r w:rsidRPr="00BA6968">
        <w:rPr>
          <w:rFonts w:ascii="Times New Roman" w:hAnsi="Times New Roman"/>
          <w:sz w:val="24"/>
          <w:szCs w:val="24"/>
        </w:rPr>
        <w:t xml:space="preserve"> 64 darbuotojai). Centro darbuotojai 652 dienas (2021 m. </w:t>
      </w:r>
      <w:r w:rsidR="009866CE">
        <w:rPr>
          <w:rFonts w:ascii="Times New Roman" w:hAnsi="Times New Roman"/>
          <w:sz w:val="24"/>
          <w:szCs w:val="24"/>
        </w:rPr>
        <w:t>–</w:t>
      </w:r>
      <w:r w:rsidRPr="00BA6968">
        <w:rPr>
          <w:rFonts w:ascii="Times New Roman" w:hAnsi="Times New Roman"/>
          <w:sz w:val="24"/>
          <w:szCs w:val="24"/>
        </w:rPr>
        <w:t xml:space="preserve"> 562 dienas, 2020 m. </w:t>
      </w:r>
      <w:r w:rsidR="009866CE">
        <w:rPr>
          <w:rFonts w:ascii="Times New Roman" w:hAnsi="Times New Roman"/>
          <w:sz w:val="24"/>
          <w:szCs w:val="24"/>
        </w:rPr>
        <w:t>–</w:t>
      </w:r>
      <w:r w:rsidRPr="00BA6968">
        <w:rPr>
          <w:rFonts w:ascii="Times New Roman" w:hAnsi="Times New Roman"/>
          <w:sz w:val="24"/>
          <w:szCs w:val="24"/>
        </w:rPr>
        <w:t xml:space="preserve"> 475 dienas, 2019 m. </w:t>
      </w:r>
      <w:r w:rsidR="009866CE">
        <w:rPr>
          <w:rFonts w:ascii="Times New Roman" w:hAnsi="Times New Roman"/>
          <w:sz w:val="24"/>
          <w:szCs w:val="24"/>
        </w:rPr>
        <w:t>–</w:t>
      </w:r>
      <w:r w:rsidRPr="00BA6968">
        <w:rPr>
          <w:rFonts w:ascii="Times New Roman" w:hAnsi="Times New Roman"/>
          <w:sz w:val="24"/>
          <w:szCs w:val="24"/>
        </w:rPr>
        <w:t xml:space="preserve"> 358 dienas, 2018 m. </w:t>
      </w:r>
      <w:r w:rsidR="009866CE">
        <w:rPr>
          <w:rFonts w:ascii="Times New Roman" w:hAnsi="Times New Roman"/>
          <w:sz w:val="24"/>
          <w:szCs w:val="24"/>
        </w:rPr>
        <w:t>–</w:t>
      </w:r>
      <w:r w:rsidRPr="00BA6968">
        <w:rPr>
          <w:rFonts w:ascii="Times New Roman" w:hAnsi="Times New Roman"/>
          <w:sz w:val="24"/>
          <w:szCs w:val="24"/>
        </w:rPr>
        <w:t xml:space="preserve"> 226 dienas) dalyvavo seminaruose, kuriuose išklausė 3861 valandą (2021 m.</w:t>
      </w:r>
      <w:r w:rsidR="008D5D7D">
        <w:rPr>
          <w:rFonts w:ascii="Times New Roman" w:hAnsi="Times New Roman"/>
          <w:sz w:val="24"/>
          <w:szCs w:val="24"/>
        </w:rPr>
        <w:t xml:space="preserve"> </w:t>
      </w:r>
      <w:r w:rsidR="009866CE">
        <w:rPr>
          <w:rFonts w:ascii="Times New Roman" w:hAnsi="Times New Roman"/>
          <w:sz w:val="24"/>
          <w:szCs w:val="24"/>
        </w:rPr>
        <w:t>–</w:t>
      </w:r>
      <w:r w:rsidRPr="00BA6968">
        <w:rPr>
          <w:rFonts w:ascii="Times New Roman" w:hAnsi="Times New Roman"/>
          <w:sz w:val="24"/>
          <w:szCs w:val="24"/>
        </w:rPr>
        <w:t xml:space="preserve"> 2818 val., 2020 m. </w:t>
      </w:r>
      <w:r w:rsidR="009866CE">
        <w:rPr>
          <w:rFonts w:ascii="Times New Roman" w:hAnsi="Times New Roman"/>
          <w:sz w:val="24"/>
          <w:szCs w:val="24"/>
        </w:rPr>
        <w:t>–</w:t>
      </w:r>
      <w:r w:rsidRPr="00BA6968">
        <w:rPr>
          <w:rFonts w:ascii="Times New Roman" w:hAnsi="Times New Roman"/>
          <w:sz w:val="24"/>
          <w:szCs w:val="24"/>
        </w:rPr>
        <w:t xml:space="preserve"> 2985 val., 2019 m. </w:t>
      </w:r>
      <w:r w:rsidR="009866CE">
        <w:rPr>
          <w:rFonts w:ascii="Times New Roman" w:hAnsi="Times New Roman"/>
          <w:sz w:val="24"/>
          <w:szCs w:val="24"/>
        </w:rPr>
        <w:t>–</w:t>
      </w:r>
      <w:r w:rsidR="008D5D7D">
        <w:rPr>
          <w:rFonts w:ascii="Times New Roman" w:hAnsi="Times New Roman"/>
          <w:sz w:val="24"/>
          <w:szCs w:val="24"/>
        </w:rPr>
        <w:t xml:space="preserve"> </w:t>
      </w:r>
      <w:r w:rsidRPr="00BA6968">
        <w:rPr>
          <w:rFonts w:ascii="Times New Roman" w:hAnsi="Times New Roman"/>
          <w:sz w:val="24"/>
          <w:szCs w:val="24"/>
        </w:rPr>
        <w:t xml:space="preserve">2358 val., 2018 m. </w:t>
      </w:r>
      <w:r w:rsidR="009866CE">
        <w:rPr>
          <w:rFonts w:ascii="Times New Roman" w:hAnsi="Times New Roman"/>
          <w:sz w:val="24"/>
          <w:szCs w:val="24"/>
        </w:rPr>
        <w:t xml:space="preserve">– </w:t>
      </w:r>
      <w:r w:rsidRPr="00BA6968">
        <w:rPr>
          <w:rFonts w:ascii="Times New Roman" w:hAnsi="Times New Roman"/>
          <w:sz w:val="24"/>
          <w:szCs w:val="24"/>
        </w:rPr>
        <w:t>1363 val.) teorinių bei praktinių mokymų. Per 202</w:t>
      </w:r>
      <w:r w:rsidR="00126398" w:rsidRPr="00BA6968">
        <w:rPr>
          <w:rFonts w:ascii="Times New Roman" w:hAnsi="Times New Roman"/>
          <w:sz w:val="24"/>
          <w:szCs w:val="24"/>
        </w:rPr>
        <w:t>2</w:t>
      </w:r>
      <w:r w:rsidRPr="00BA6968">
        <w:rPr>
          <w:rFonts w:ascii="Times New Roman" w:hAnsi="Times New Roman"/>
          <w:sz w:val="24"/>
          <w:szCs w:val="24"/>
        </w:rPr>
        <w:t xml:space="preserve"> metus darbuotojai išklausė 85 skirtingas mokymų temas (2021 m. </w:t>
      </w:r>
      <w:r w:rsidR="009866CE">
        <w:rPr>
          <w:rFonts w:ascii="Times New Roman" w:hAnsi="Times New Roman"/>
          <w:sz w:val="24"/>
          <w:szCs w:val="24"/>
        </w:rPr>
        <w:t>–</w:t>
      </w:r>
      <w:r w:rsidRPr="00BA6968">
        <w:rPr>
          <w:rFonts w:ascii="Times New Roman" w:hAnsi="Times New Roman"/>
          <w:sz w:val="24"/>
          <w:szCs w:val="24"/>
        </w:rPr>
        <w:t xml:space="preserve"> 68 temas, 2020 m. </w:t>
      </w:r>
      <w:r w:rsidR="009866CE">
        <w:rPr>
          <w:rFonts w:ascii="Times New Roman" w:hAnsi="Times New Roman"/>
          <w:sz w:val="24"/>
          <w:szCs w:val="24"/>
        </w:rPr>
        <w:t>–</w:t>
      </w:r>
      <w:r w:rsidRPr="00BA6968">
        <w:rPr>
          <w:rFonts w:ascii="Times New Roman" w:hAnsi="Times New Roman"/>
          <w:sz w:val="24"/>
          <w:szCs w:val="24"/>
        </w:rPr>
        <w:t xml:space="preserve"> 44 temas, 2019 m. </w:t>
      </w:r>
      <w:r w:rsidR="009866CE">
        <w:rPr>
          <w:rFonts w:ascii="Times New Roman" w:hAnsi="Times New Roman"/>
          <w:sz w:val="24"/>
          <w:szCs w:val="24"/>
        </w:rPr>
        <w:t>–</w:t>
      </w:r>
      <w:r w:rsidRPr="00BA6968">
        <w:rPr>
          <w:rFonts w:ascii="Times New Roman" w:hAnsi="Times New Roman"/>
          <w:sz w:val="24"/>
          <w:szCs w:val="24"/>
        </w:rPr>
        <w:t xml:space="preserve"> 32 temas). 2022 metais mokymai vyko tiek kontaktiniu, tiek nuotoliniu būdu. Keletas kvalifikacijos kėlimo mokymų buvo organizuoti Centre. 36 darbuotojai dalyvavo grupės bei vadovų supervizijose. 2022 metais keturios darbuotojų grupės dalyvavo intervizijose, kurias vedė Centro specialistai. Kvalifikacijai kelti darbuotojai pageidavo seminarų, susijusių su konkrečia jų funkcijų vykdymo sritimi ar psichologinio, emocinio intelekto ugdymu – psichikos kompetencijų didinimas įmonių darbuotojų veikloje, reflektyvi globa, vaikų globa institucijoje ir šeimoje, socialinės atsakomybės principų taikymas, sveikų santykių kūrimas, socialinio darbo praktika: Virdžinijos Satir šeimos rekonstrukcijos metodo taikymas, vaikų ir paauglių pozityvaus elgesio skatinimas, globos koordinatoriaus veikla atliekant individualių poreikių vertinimą, vaikas, tėvų ginčių kontekste, motyvacinis interviu socialinio darbo praktikoje, mediacijos taikymas socialiniame darbe, atvejo vadybos posėdžio moderavimas, senyvo amžiaus asmenų psichologija, darbuotojų elgesys ir veiksmai bendraujant su agresyviai nusiteikusiais klientais, psichologinio smurto prevencija įstaigoje, esminiai darbo kodekso pakeitimai, viešieji pirkimai, darbo apmokėjimas, apskaitos vedimas ir pan. </w:t>
      </w:r>
    </w:p>
    <w:p w14:paraId="1B3A7403" w14:textId="67E8C2F1" w:rsidR="002823AC" w:rsidRPr="00BA6968" w:rsidRDefault="002823AC" w:rsidP="00D13927">
      <w:pPr>
        <w:ind w:right="-1" w:firstLine="709"/>
        <w:rPr>
          <w:rFonts w:ascii="Times New Roman" w:hAnsi="Times New Roman"/>
          <w:sz w:val="24"/>
          <w:szCs w:val="24"/>
        </w:rPr>
      </w:pPr>
      <w:r w:rsidRPr="00BA6968">
        <w:rPr>
          <w:rFonts w:ascii="Times New Roman" w:hAnsi="Times New Roman"/>
          <w:sz w:val="24"/>
          <w:szCs w:val="24"/>
        </w:rPr>
        <w:t xml:space="preserve">2022 metais darbuotojų kvalifikacijai kelti išleista 11 </w:t>
      </w:r>
      <w:r w:rsidR="00D56C4D" w:rsidRPr="00BA6968">
        <w:rPr>
          <w:rFonts w:ascii="Times New Roman" w:hAnsi="Times New Roman"/>
          <w:sz w:val="24"/>
          <w:szCs w:val="24"/>
        </w:rPr>
        <w:t>756</w:t>
      </w:r>
      <w:r w:rsidRPr="00BA6968">
        <w:rPr>
          <w:rFonts w:ascii="Times New Roman" w:hAnsi="Times New Roman"/>
          <w:sz w:val="24"/>
          <w:szCs w:val="24"/>
        </w:rPr>
        <w:t xml:space="preserve"> Eur (2021 m. </w:t>
      </w:r>
      <w:r w:rsidR="009866CE">
        <w:rPr>
          <w:rFonts w:ascii="Times New Roman" w:hAnsi="Times New Roman"/>
          <w:sz w:val="24"/>
          <w:szCs w:val="24"/>
        </w:rPr>
        <w:t>–</w:t>
      </w:r>
      <w:r w:rsidRPr="00BA6968">
        <w:rPr>
          <w:rFonts w:ascii="Times New Roman" w:hAnsi="Times New Roman"/>
          <w:sz w:val="24"/>
          <w:szCs w:val="24"/>
        </w:rPr>
        <w:t xml:space="preserve"> 11 486,54 Eur, 2020 m. </w:t>
      </w:r>
      <w:r w:rsidR="009866CE">
        <w:rPr>
          <w:rFonts w:ascii="Times New Roman" w:hAnsi="Times New Roman"/>
          <w:sz w:val="24"/>
          <w:szCs w:val="24"/>
        </w:rPr>
        <w:t>–</w:t>
      </w:r>
      <w:r w:rsidRPr="00BA6968">
        <w:rPr>
          <w:rFonts w:ascii="Times New Roman" w:hAnsi="Times New Roman"/>
          <w:sz w:val="24"/>
          <w:szCs w:val="24"/>
        </w:rPr>
        <w:t xml:space="preserve"> 5732 Eur, 2019 m</w:t>
      </w:r>
      <w:r w:rsidR="009866CE">
        <w:rPr>
          <w:rFonts w:ascii="Times New Roman" w:hAnsi="Times New Roman"/>
          <w:sz w:val="24"/>
          <w:szCs w:val="24"/>
        </w:rPr>
        <w:t>.</w:t>
      </w:r>
      <w:r w:rsidRPr="00BA6968">
        <w:rPr>
          <w:rFonts w:ascii="Times New Roman" w:hAnsi="Times New Roman"/>
          <w:sz w:val="24"/>
          <w:szCs w:val="24"/>
        </w:rPr>
        <w:t xml:space="preserve"> </w:t>
      </w:r>
      <w:r w:rsidR="009866CE">
        <w:rPr>
          <w:rFonts w:ascii="Times New Roman" w:hAnsi="Times New Roman"/>
          <w:sz w:val="24"/>
          <w:szCs w:val="24"/>
        </w:rPr>
        <w:t>–</w:t>
      </w:r>
      <w:r w:rsidR="00F512FF">
        <w:rPr>
          <w:rFonts w:ascii="Times New Roman" w:hAnsi="Times New Roman"/>
          <w:sz w:val="24"/>
          <w:szCs w:val="24"/>
        </w:rPr>
        <w:t xml:space="preserve"> </w:t>
      </w:r>
      <w:r w:rsidRPr="00BA6968">
        <w:rPr>
          <w:rFonts w:ascii="Times New Roman" w:hAnsi="Times New Roman"/>
          <w:sz w:val="24"/>
          <w:szCs w:val="24"/>
        </w:rPr>
        <w:t xml:space="preserve">6837 Eur, 2018 m. </w:t>
      </w:r>
      <w:r w:rsidR="009866CE">
        <w:rPr>
          <w:rFonts w:ascii="Times New Roman" w:hAnsi="Times New Roman"/>
          <w:sz w:val="24"/>
          <w:szCs w:val="24"/>
        </w:rPr>
        <w:t>–</w:t>
      </w:r>
      <w:r w:rsidRPr="00BA6968">
        <w:rPr>
          <w:rFonts w:ascii="Times New Roman" w:hAnsi="Times New Roman"/>
          <w:sz w:val="24"/>
          <w:szCs w:val="24"/>
        </w:rPr>
        <w:t xml:space="preserve"> 4600 Eur, 2017 m. </w:t>
      </w:r>
      <w:r w:rsidR="009866CE">
        <w:rPr>
          <w:rFonts w:ascii="Times New Roman" w:hAnsi="Times New Roman"/>
          <w:sz w:val="24"/>
          <w:szCs w:val="24"/>
        </w:rPr>
        <w:t>–</w:t>
      </w:r>
      <w:r w:rsidRPr="00BA6968">
        <w:rPr>
          <w:rFonts w:ascii="Times New Roman" w:hAnsi="Times New Roman"/>
          <w:sz w:val="24"/>
          <w:szCs w:val="24"/>
        </w:rPr>
        <w:t xml:space="preserve"> 5100 Eur, 2016 m. </w:t>
      </w:r>
      <w:r w:rsidR="009866CE">
        <w:rPr>
          <w:rFonts w:ascii="Times New Roman" w:hAnsi="Times New Roman"/>
          <w:sz w:val="24"/>
          <w:szCs w:val="24"/>
        </w:rPr>
        <w:t>–</w:t>
      </w:r>
      <w:r w:rsidRPr="00BA6968">
        <w:rPr>
          <w:rFonts w:ascii="Times New Roman" w:hAnsi="Times New Roman"/>
          <w:sz w:val="24"/>
          <w:szCs w:val="24"/>
        </w:rPr>
        <w:t xml:space="preserve"> 3552 Eur, 2015 m. </w:t>
      </w:r>
      <w:r w:rsidR="009866CE">
        <w:rPr>
          <w:rFonts w:ascii="Times New Roman" w:hAnsi="Times New Roman"/>
          <w:sz w:val="24"/>
          <w:szCs w:val="24"/>
        </w:rPr>
        <w:t>–</w:t>
      </w:r>
      <w:r w:rsidRPr="00BA6968">
        <w:rPr>
          <w:rFonts w:ascii="Times New Roman" w:hAnsi="Times New Roman"/>
          <w:sz w:val="24"/>
          <w:szCs w:val="24"/>
        </w:rPr>
        <w:t xml:space="preserve"> 2392 Eur).</w:t>
      </w:r>
    </w:p>
    <w:p w14:paraId="2C815BBA" w14:textId="77777777" w:rsidR="002823AC" w:rsidRPr="00F512FF" w:rsidRDefault="002823AC" w:rsidP="00D13927">
      <w:pPr>
        <w:ind w:right="-1" w:firstLine="709"/>
        <w:rPr>
          <w:rFonts w:ascii="Times New Roman" w:hAnsi="Times New Roman"/>
          <w:sz w:val="24"/>
          <w:szCs w:val="24"/>
        </w:rPr>
      </w:pPr>
    </w:p>
    <w:p w14:paraId="79A8B0BB" w14:textId="77777777" w:rsidR="002823AC" w:rsidRPr="004A103D" w:rsidRDefault="002823AC" w:rsidP="00D13927">
      <w:pPr>
        <w:ind w:right="-1" w:firstLine="851"/>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4. PROJEKTINĖ VEIKLA</w:t>
      </w:r>
    </w:p>
    <w:p w14:paraId="5790DEAF" w14:textId="77777777" w:rsidR="002823AC" w:rsidRPr="00F512FF" w:rsidRDefault="002823AC" w:rsidP="00D13927">
      <w:pPr>
        <w:pStyle w:val="Sraopastraipa"/>
        <w:ind w:right="-1"/>
        <w:jc w:val="left"/>
        <w:rPr>
          <w:rFonts w:ascii="Times New Roman" w:hAnsi="Times New Roman"/>
          <w:bCs/>
          <w:sz w:val="24"/>
          <w:szCs w:val="24"/>
        </w:rPr>
      </w:pPr>
    </w:p>
    <w:p w14:paraId="6BBBB703" w14:textId="714C78A7" w:rsidR="002823AC" w:rsidRPr="00F512FF" w:rsidRDefault="002823AC" w:rsidP="00D13927">
      <w:pPr>
        <w:ind w:right="-1" w:firstLine="851"/>
        <w:rPr>
          <w:rFonts w:ascii="Times New Roman" w:hAnsi="Times New Roman"/>
          <w:sz w:val="24"/>
        </w:rPr>
      </w:pPr>
      <w:r w:rsidRPr="00F512FF">
        <w:rPr>
          <w:rFonts w:ascii="Times New Roman" w:hAnsi="Times New Roman"/>
          <w:sz w:val="24"/>
        </w:rPr>
        <w:t xml:space="preserve">2022 metais Centras vykdė 2 projektus. Vykdydama projektinę veiklą 2022 metais įstaiga pritraukė </w:t>
      </w:r>
      <w:r w:rsidR="00F66368">
        <w:rPr>
          <w:rFonts w:ascii="Times New Roman" w:hAnsi="Times New Roman"/>
          <w:bCs/>
          <w:sz w:val="24"/>
        </w:rPr>
        <w:t>6</w:t>
      </w:r>
      <w:r w:rsidR="006752D3" w:rsidRPr="00F512FF">
        <w:rPr>
          <w:rFonts w:ascii="Times New Roman" w:hAnsi="Times New Roman"/>
          <w:bCs/>
          <w:sz w:val="24"/>
        </w:rPr>
        <w:t>3</w:t>
      </w:r>
      <w:r w:rsidR="00F66368">
        <w:rPr>
          <w:rFonts w:ascii="Times New Roman" w:hAnsi="Times New Roman"/>
          <w:bCs/>
          <w:sz w:val="24"/>
        </w:rPr>
        <w:t xml:space="preserve"> </w:t>
      </w:r>
      <w:r w:rsidR="006752D3" w:rsidRPr="00F512FF">
        <w:rPr>
          <w:rFonts w:ascii="Times New Roman" w:hAnsi="Times New Roman"/>
          <w:bCs/>
          <w:sz w:val="24"/>
        </w:rPr>
        <w:t>1</w:t>
      </w:r>
      <w:r w:rsidR="00F66368">
        <w:rPr>
          <w:rFonts w:ascii="Times New Roman" w:hAnsi="Times New Roman"/>
          <w:bCs/>
          <w:sz w:val="24"/>
        </w:rPr>
        <w:t>24,77</w:t>
      </w:r>
      <w:r w:rsidR="006752D3" w:rsidRPr="00F512FF">
        <w:rPr>
          <w:rFonts w:ascii="Times New Roman" w:hAnsi="Times New Roman"/>
          <w:sz w:val="24"/>
        </w:rPr>
        <w:t xml:space="preserve"> </w:t>
      </w:r>
      <w:r w:rsidRPr="00F512FF">
        <w:rPr>
          <w:rFonts w:ascii="Times New Roman" w:hAnsi="Times New Roman"/>
          <w:sz w:val="24"/>
        </w:rPr>
        <w:t xml:space="preserve">eurų lėšų (2021 m. </w:t>
      </w:r>
      <w:r w:rsidR="009866CE">
        <w:rPr>
          <w:rFonts w:ascii="Times New Roman" w:hAnsi="Times New Roman"/>
          <w:sz w:val="24"/>
        </w:rPr>
        <w:t>–</w:t>
      </w:r>
      <w:r w:rsidRPr="00F512FF">
        <w:rPr>
          <w:rFonts w:ascii="Times New Roman" w:hAnsi="Times New Roman"/>
          <w:sz w:val="24"/>
        </w:rPr>
        <w:t xml:space="preserve"> 166 808,50 Eur, 2020 m. – 131 300 Eur, 2019 m. – 122 252,46 Eur, 2018 m. – 116 200 Eur). </w:t>
      </w:r>
    </w:p>
    <w:p w14:paraId="1B68ED52" w14:textId="77777777" w:rsidR="002823AC" w:rsidRPr="00F512FF" w:rsidRDefault="002823AC" w:rsidP="00D13927">
      <w:pPr>
        <w:ind w:right="-1" w:firstLine="851"/>
        <w:rPr>
          <w:rFonts w:ascii="Times New Roman" w:hAnsi="Times New Roman"/>
          <w:sz w:val="20"/>
          <w:szCs w:val="20"/>
        </w:rPr>
      </w:pPr>
    </w:p>
    <w:p w14:paraId="236526C0" w14:textId="77777777" w:rsidR="002823AC" w:rsidRPr="00A20BE0" w:rsidRDefault="002823AC" w:rsidP="00D13927">
      <w:pPr>
        <w:jc w:val="center"/>
        <w:rPr>
          <w:rFonts w:ascii="Times New Roman" w:hAnsi="Times New Roman"/>
          <w:b/>
          <w:i/>
          <w:sz w:val="24"/>
          <w:szCs w:val="24"/>
        </w:rPr>
      </w:pPr>
      <w:r>
        <w:rPr>
          <w:rFonts w:ascii="Times New Roman" w:hAnsi="Times New Roman"/>
          <w:b/>
          <w:i/>
          <w:sz w:val="24"/>
          <w:szCs w:val="24"/>
        </w:rPr>
        <w:t>Vykdyt</w:t>
      </w:r>
      <w:r w:rsidRPr="00A20BE0">
        <w:rPr>
          <w:rFonts w:ascii="Times New Roman" w:hAnsi="Times New Roman"/>
          <w:b/>
          <w:i/>
          <w:sz w:val="24"/>
          <w:szCs w:val="24"/>
        </w:rPr>
        <w:t xml:space="preserve">ų projektų finansavimo </w:t>
      </w:r>
      <w:r>
        <w:rPr>
          <w:rFonts w:ascii="Times New Roman" w:hAnsi="Times New Roman"/>
          <w:b/>
          <w:i/>
          <w:sz w:val="24"/>
          <w:szCs w:val="24"/>
        </w:rPr>
        <w:t>palyginimas 2015–202</w:t>
      </w:r>
      <w:r w:rsidR="006752D3">
        <w:rPr>
          <w:rFonts w:ascii="Times New Roman" w:hAnsi="Times New Roman"/>
          <w:b/>
          <w:i/>
          <w:sz w:val="24"/>
          <w:szCs w:val="24"/>
        </w:rPr>
        <w:t>2</w:t>
      </w:r>
      <w:r>
        <w:rPr>
          <w:rFonts w:ascii="Times New Roman" w:hAnsi="Times New Roman"/>
          <w:b/>
          <w:i/>
          <w:sz w:val="24"/>
          <w:szCs w:val="24"/>
        </w:rPr>
        <w:t xml:space="preserve"> </w:t>
      </w:r>
      <w:r w:rsidRPr="00A20BE0">
        <w:rPr>
          <w:rFonts w:ascii="Times New Roman" w:hAnsi="Times New Roman"/>
          <w:b/>
          <w:i/>
          <w:sz w:val="24"/>
          <w:szCs w:val="24"/>
        </w:rPr>
        <w:t>m.</w:t>
      </w:r>
    </w:p>
    <w:p w14:paraId="7A8C63EC" w14:textId="77777777" w:rsidR="002823AC" w:rsidRPr="00F1711A" w:rsidRDefault="002823AC" w:rsidP="00D13927">
      <w:pPr>
        <w:jc w:val="left"/>
        <w:rPr>
          <w:sz w:val="28"/>
          <w:szCs w:val="28"/>
        </w:rPr>
      </w:pPr>
      <w:r w:rsidRPr="00D92A71">
        <w:rPr>
          <w:noProof/>
          <w:sz w:val="28"/>
          <w:szCs w:val="28"/>
          <w:lang w:eastAsia="lt-LT"/>
        </w:rPr>
        <w:drawing>
          <wp:inline distT="0" distB="0" distL="0" distR="0" wp14:anchorId="24717573" wp14:editId="7BE74FCC">
            <wp:extent cx="5499100" cy="1752600"/>
            <wp:effectExtent l="0" t="0" r="6350"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C0AFCB" w14:textId="77777777" w:rsidR="00F512FF" w:rsidRPr="00776BBA" w:rsidRDefault="00F512FF" w:rsidP="00D13927">
      <w:pPr>
        <w:pStyle w:val="Pagrindinistekstas"/>
        <w:ind w:left="0" w:right="32" w:firstLine="821"/>
        <w:rPr>
          <w:sz w:val="20"/>
          <w:szCs w:val="20"/>
        </w:rPr>
      </w:pPr>
    </w:p>
    <w:p w14:paraId="4971E12B" w14:textId="4AA07160" w:rsidR="00A66BB1" w:rsidRPr="004A103D" w:rsidRDefault="00A66BB1" w:rsidP="00D13927">
      <w:pPr>
        <w:pStyle w:val="Pagrindinistekstas"/>
        <w:ind w:left="0" w:right="32" w:firstLine="821"/>
        <w:rPr>
          <w:sz w:val="24"/>
        </w:rPr>
      </w:pPr>
      <w:r w:rsidRPr="004A103D">
        <w:rPr>
          <w:sz w:val="24"/>
        </w:rPr>
        <w:t>Projektas „Integrali pagalba senyvo amžiaus ir neįgaliems asmenims Kretingos rajone“ vykdomas nuo 2016 metų birželio mėnesio</w:t>
      </w:r>
      <w:r>
        <w:rPr>
          <w:sz w:val="24"/>
        </w:rPr>
        <w:t xml:space="preserve"> </w:t>
      </w:r>
      <w:r w:rsidRPr="00776BBA">
        <w:rPr>
          <w:sz w:val="24"/>
        </w:rPr>
        <w:t>iki 2022 metų kovo mėnesio</w:t>
      </w:r>
      <w:r w:rsidRPr="004A103D">
        <w:rPr>
          <w:sz w:val="24"/>
        </w:rPr>
        <w:t>. Per 202</w:t>
      </w:r>
      <w:r>
        <w:rPr>
          <w:sz w:val="24"/>
        </w:rPr>
        <w:t>2</w:t>
      </w:r>
      <w:r w:rsidRPr="004A103D">
        <w:rPr>
          <w:sz w:val="24"/>
        </w:rPr>
        <w:t xml:space="preserve"> metus projekto veiklų vykdymui panaudota </w:t>
      </w:r>
      <w:r>
        <w:rPr>
          <w:sz w:val="24"/>
        </w:rPr>
        <w:t xml:space="preserve">20 024,77 eurų </w:t>
      </w:r>
      <w:r w:rsidRPr="004A103D">
        <w:rPr>
          <w:sz w:val="24"/>
        </w:rPr>
        <w:t>lėšų (</w:t>
      </w:r>
      <w:r>
        <w:rPr>
          <w:sz w:val="24"/>
        </w:rPr>
        <w:t xml:space="preserve">2021 m. </w:t>
      </w:r>
      <w:r w:rsidR="009866CE">
        <w:rPr>
          <w:sz w:val="24"/>
        </w:rPr>
        <w:t>–</w:t>
      </w:r>
      <w:r>
        <w:rPr>
          <w:sz w:val="24"/>
        </w:rPr>
        <w:t xml:space="preserve"> </w:t>
      </w:r>
      <w:r w:rsidRPr="004A103D">
        <w:rPr>
          <w:sz w:val="24"/>
        </w:rPr>
        <w:t xml:space="preserve">90 039,29 </w:t>
      </w:r>
      <w:r>
        <w:rPr>
          <w:sz w:val="24"/>
        </w:rPr>
        <w:t xml:space="preserve">Eur, </w:t>
      </w:r>
      <w:r w:rsidRPr="004A103D">
        <w:rPr>
          <w:sz w:val="24"/>
        </w:rPr>
        <w:t xml:space="preserve">2020 m. – 96 000 Eur, 2019 m. </w:t>
      </w:r>
      <w:r>
        <w:rPr>
          <w:sz w:val="24"/>
        </w:rPr>
        <w:t>–</w:t>
      </w:r>
      <w:r w:rsidRPr="004A103D">
        <w:rPr>
          <w:sz w:val="24"/>
        </w:rPr>
        <w:t xml:space="preserve"> 67 830,29 Eur, 2018 m. – 80 278,82 Eur, 2017 m. – 82 498 Eur, 2016 m. </w:t>
      </w:r>
      <w:r>
        <w:rPr>
          <w:sz w:val="24"/>
        </w:rPr>
        <w:t>–</w:t>
      </w:r>
      <w:r w:rsidRPr="004A103D">
        <w:rPr>
          <w:sz w:val="24"/>
        </w:rPr>
        <w:t xml:space="preserve"> 106 784 Eur). Šį projektą administruoja Centras, finansuoja Europos socialinio fondo agentūra. Iš viso Centras projekto vykdymui įsisavino 5</w:t>
      </w:r>
      <w:r>
        <w:rPr>
          <w:sz w:val="24"/>
        </w:rPr>
        <w:t>4</w:t>
      </w:r>
      <w:r w:rsidRPr="004A103D">
        <w:rPr>
          <w:sz w:val="24"/>
        </w:rPr>
        <w:t xml:space="preserve">3 </w:t>
      </w:r>
      <w:r>
        <w:rPr>
          <w:sz w:val="24"/>
        </w:rPr>
        <w:t>455</w:t>
      </w:r>
      <w:r w:rsidRPr="004A103D">
        <w:rPr>
          <w:sz w:val="24"/>
        </w:rPr>
        <w:t>,</w:t>
      </w:r>
      <w:r>
        <w:rPr>
          <w:sz w:val="24"/>
        </w:rPr>
        <w:t>17</w:t>
      </w:r>
      <w:r w:rsidRPr="004A103D">
        <w:rPr>
          <w:sz w:val="24"/>
        </w:rPr>
        <w:t xml:space="preserve"> </w:t>
      </w:r>
      <w:r>
        <w:rPr>
          <w:sz w:val="24"/>
        </w:rPr>
        <w:t xml:space="preserve">eurų </w:t>
      </w:r>
      <w:r w:rsidRPr="004A103D">
        <w:rPr>
          <w:sz w:val="24"/>
        </w:rPr>
        <w:t>ES lėšų.</w:t>
      </w:r>
    </w:p>
    <w:p w14:paraId="602CB79C" w14:textId="59D9A775" w:rsidR="002823AC" w:rsidRDefault="00EC67BF" w:rsidP="00D13927">
      <w:pPr>
        <w:pStyle w:val="Pagrindinistekstas"/>
        <w:tabs>
          <w:tab w:val="left" w:pos="851"/>
        </w:tabs>
        <w:ind w:left="0"/>
        <w:rPr>
          <w:sz w:val="24"/>
        </w:rPr>
      </w:pPr>
      <w:r>
        <w:rPr>
          <w:sz w:val="24"/>
        </w:rPr>
        <w:tab/>
      </w:r>
      <w:r w:rsidR="002823AC" w:rsidRPr="00773418">
        <w:rPr>
          <w:sz w:val="24"/>
        </w:rPr>
        <w:t xml:space="preserve">2018 m. spalio mėnesį Centras su Kretingos rajono savivaldybės administracija pasirašė jungtinės veiklos (partnerystės) sutartį ES finansuojamo projekto „Vaikų gerovės ir saugumo didinimo paslaugų šeimai, globėjams (rūpintojams) kokybės didinimo bei prieinamumo plėtra“ įgyvendinimui. 2022 metais įsisavinta </w:t>
      </w:r>
      <w:r w:rsidR="006752D3" w:rsidRPr="00773418">
        <w:rPr>
          <w:sz w:val="24"/>
        </w:rPr>
        <w:t>43 100</w:t>
      </w:r>
      <w:r w:rsidR="002823AC" w:rsidRPr="00773418">
        <w:rPr>
          <w:sz w:val="24"/>
        </w:rPr>
        <w:t xml:space="preserve"> Eur projekto lėšų (2021 m. </w:t>
      </w:r>
      <w:r w:rsidR="009866CE">
        <w:rPr>
          <w:sz w:val="24"/>
        </w:rPr>
        <w:t>–</w:t>
      </w:r>
      <w:r w:rsidR="002823AC" w:rsidRPr="00773418">
        <w:rPr>
          <w:sz w:val="24"/>
        </w:rPr>
        <w:t xml:space="preserve"> 22 824,21 Eur, 2020 m. </w:t>
      </w:r>
      <w:r w:rsidR="009866CE">
        <w:rPr>
          <w:sz w:val="24"/>
        </w:rPr>
        <w:t>–</w:t>
      </w:r>
      <w:r w:rsidR="002823AC" w:rsidRPr="00773418">
        <w:rPr>
          <w:sz w:val="24"/>
        </w:rPr>
        <w:t xml:space="preserve"> 14 300 Eur,</w:t>
      </w:r>
      <w:r w:rsidR="00773418">
        <w:rPr>
          <w:sz w:val="24"/>
        </w:rPr>
        <w:t xml:space="preserve"> </w:t>
      </w:r>
      <w:r w:rsidR="002823AC" w:rsidRPr="00773418">
        <w:rPr>
          <w:sz w:val="24"/>
        </w:rPr>
        <w:t>2019 m.</w:t>
      </w:r>
      <w:r w:rsidR="009866CE">
        <w:rPr>
          <w:sz w:val="24"/>
        </w:rPr>
        <w:t xml:space="preserve"> –</w:t>
      </w:r>
      <w:r w:rsidR="002823AC" w:rsidRPr="00773418">
        <w:rPr>
          <w:sz w:val="24"/>
        </w:rPr>
        <w:t xml:space="preserve"> 27 972,17 Eur).</w:t>
      </w:r>
    </w:p>
    <w:p w14:paraId="2EB2DC3E" w14:textId="34770FE7" w:rsidR="00EC67BF" w:rsidRPr="00773418" w:rsidRDefault="00EC67BF" w:rsidP="00D13927">
      <w:pPr>
        <w:pStyle w:val="Pagrindinistekstas"/>
        <w:tabs>
          <w:tab w:val="left" w:pos="851"/>
        </w:tabs>
        <w:ind w:left="0"/>
        <w:rPr>
          <w:sz w:val="24"/>
        </w:rPr>
      </w:pPr>
      <w:r>
        <w:rPr>
          <w:sz w:val="24"/>
        </w:rPr>
        <w:tab/>
        <w:t>Kretingos rajono savivaldybės taryba 2022 m. kovo 31 d. sprendimu Nr. T2-115 pritarė projekto „Pagyvenusių žmonių priežiūra vieno langelio principu“ – išmaniųjų priežiūros paslaugų integracijos platformos, skirtos vyresnio amžiaus žmonių savarankiškam gyvenimui Baltijos jūros regione, diegimas“ įgyvendinimui, Kretingos socialinių paslaugų centrui projekte dalyvaujant partnerio teisėmis.</w:t>
      </w:r>
    </w:p>
    <w:p w14:paraId="2E8CCD57" w14:textId="77777777" w:rsidR="002823AC" w:rsidRPr="00773418" w:rsidRDefault="002823AC" w:rsidP="00D13927">
      <w:pPr>
        <w:pStyle w:val="Pagrindinistekstas"/>
        <w:tabs>
          <w:tab w:val="left" w:pos="851"/>
        </w:tabs>
        <w:ind w:left="0" w:firstLine="821"/>
        <w:rPr>
          <w:sz w:val="24"/>
          <w:lang w:eastAsia="zh-CN"/>
        </w:rPr>
      </w:pPr>
      <w:r w:rsidRPr="00773418">
        <w:rPr>
          <w:sz w:val="24"/>
        </w:rPr>
        <w:t xml:space="preserve">2022 m. rugsėjo 29 d. Centro administracija parengė ir Kretingos rajono savivaldybei pateikė paraišką dėl </w:t>
      </w:r>
      <w:r w:rsidRPr="00773418">
        <w:rPr>
          <w:sz w:val="24"/>
          <w:lang w:eastAsia="zh-CN"/>
        </w:rPr>
        <w:t xml:space="preserve">dalyvavimo projekto </w:t>
      </w:r>
      <w:r w:rsidRPr="00773418">
        <w:rPr>
          <w:sz w:val="24"/>
        </w:rPr>
        <w:t xml:space="preserve">„Vaikų dienos centrų tinklo plėtra Kretingos rajono savivaldybėje“ </w:t>
      </w:r>
      <w:r w:rsidRPr="00773418">
        <w:rPr>
          <w:sz w:val="24"/>
          <w:lang w:eastAsia="zh-CN"/>
        </w:rPr>
        <w:t xml:space="preserve">partnerių </w:t>
      </w:r>
      <w:r w:rsidRPr="00773418">
        <w:rPr>
          <w:sz w:val="24"/>
        </w:rPr>
        <w:t xml:space="preserve">vaikų dienos centro veiklai vykdyti </w:t>
      </w:r>
      <w:r w:rsidRPr="00773418">
        <w:rPr>
          <w:sz w:val="24"/>
          <w:lang w:eastAsia="zh-CN"/>
        </w:rPr>
        <w:t>atrankos konkurse.</w:t>
      </w:r>
    </w:p>
    <w:p w14:paraId="6AAE4B22" w14:textId="77777777" w:rsidR="002823AC" w:rsidRPr="00773418" w:rsidRDefault="002823AC" w:rsidP="00D13927">
      <w:pPr>
        <w:pStyle w:val="Pagrindinistekstas"/>
        <w:tabs>
          <w:tab w:val="left" w:pos="851"/>
        </w:tabs>
        <w:ind w:left="0" w:firstLine="821"/>
        <w:rPr>
          <w:sz w:val="24"/>
        </w:rPr>
      </w:pPr>
      <w:r w:rsidRPr="00773418">
        <w:rPr>
          <w:sz w:val="24"/>
        </w:rPr>
        <w:t>2022 m. lapkričio 7 d. Centro administracija parengė ir Kretingos rajono savivaldybei pateikė paraišką</w:t>
      </w:r>
      <w:r w:rsidRPr="00773418">
        <w:rPr>
          <w:bCs/>
          <w:sz w:val="24"/>
        </w:rPr>
        <w:t xml:space="preserve"> dalyvauti integralios pagalbos teikimo projekto partnerių atrankoje.</w:t>
      </w:r>
    </w:p>
    <w:p w14:paraId="047FBFA4" w14:textId="77777777" w:rsidR="0009468B" w:rsidRPr="00773418" w:rsidRDefault="0009468B" w:rsidP="00D13927">
      <w:pPr>
        <w:pStyle w:val="Pagrindinistekstas"/>
        <w:tabs>
          <w:tab w:val="left" w:pos="851"/>
        </w:tabs>
        <w:ind w:left="0"/>
        <w:rPr>
          <w:sz w:val="24"/>
        </w:rPr>
      </w:pPr>
    </w:p>
    <w:p w14:paraId="33E7BAFD" w14:textId="2D987ADC" w:rsidR="0009468B" w:rsidRDefault="0009468B" w:rsidP="00D13927">
      <w:pPr>
        <w:ind w:right="-1" w:firstLine="720"/>
        <w:jc w:val="left"/>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5. FINANSAVIMAS</w:t>
      </w:r>
    </w:p>
    <w:p w14:paraId="4DAE2423" w14:textId="77777777" w:rsidR="00773418" w:rsidRPr="00773418" w:rsidRDefault="00773418" w:rsidP="009866CE">
      <w:pPr>
        <w:ind w:right="-1"/>
        <w:jc w:val="left"/>
        <w:rPr>
          <w:rFonts w:ascii="Times New Roman" w:hAnsi="Times New Roman"/>
          <w:b/>
          <w:sz w:val="24"/>
          <w:szCs w:val="24"/>
        </w:rPr>
      </w:pPr>
    </w:p>
    <w:p w14:paraId="4B7046CE" w14:textId="1D4641C3" w:rsidR="00773418" w:rsidRDefault="0009468B" w:rsidP="00D13927">
      <w:pPr>
        <w:ind w:firstLine="720"/>
        <w:rPr>
          <w:rFonts w:ascii="Times New Roman" w:hAnsi="Times New Roman"/>
          <w:sz w:val="24"/>
          <w:szCs w:val="24"/>
        </w:rPr>
      </w:pPr>
      <w:r w:rsidRPr="000B4986">
        <w:rPr>
          <w:rFonts w:ascii="Times New Roman" w:hAnsi="Times New Roman"/>
          <w:sz w:val="24"/>
          <w:szCs w:val="24"/>
        </w:rPr>
        <w:t>Centro veikla finansuojama iš savivaldy</w:t>
      </w:r>
      <w:r>
        <w:rPr>
          <w:rFonts w:ascii="Times New Roman" w:hAnsi="Times New Roman"/>
          <w:sz w:val="24"/>
          <w:szCs w:val="24"/>
        </w:rPr>
        <w:t>bės ir valstybės biudžeto lėšų bei ES fondo lėšų.</w:t>
      </w:r>
    </w:p>
    <w:p w14:paraId="1FE0E328" w14:textId="11BE452B" w:rsidR="0009468B" w:rsidRPr="00650AAC" w:rsidRDefault="0009468B" w:rsidP="00D13927">
      <w:pPr>
        <w:ind w:firstLine="720"/>
        <w:rPr>
          <w:rFonts w:ascii="Times New Roman" w:hAnsi="Times New Roman"/>
          <w:sz w:val="24"/>
          <w:szCs w:val="24"/>
        </w:rPr>
      </w:pPr>
      <w:r>
        <w:rPr>
          <w:rFonts w:ascii="Times New Roman" w:hAnsi="Times New Roman"/>
          <w:sz w:val="24"/>
          <w:szCs w:val="24"/>
        </w:rPr>
        <w:t>Lentelėje pateikiama 2020–2022</w:t>
      </w:r>
      <w:r w:rsidRPr="000B4986">
        <w:rPr>
          <w:rFonts w:ascii="Times New Roman" w:hAnsi="Times New Roman"/>
          <w:sz w:val="24"/>
          <w:szCs w:val="24"/>
        </w:rPr>
        <w:t xml:space="preserve"> m. Centro biudžeto išlaidų sandara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276"/>
        <w:gridCol w:w="1275"/>
        <w:gridCol w:w="1134"/>
      </w:tblGrid>
      <w:tr w:rsidR="0009468B" w:rsidRPr="008231E8" w14:paraId="2135A686" w14:textId="77777777" w:rsidTr="00773418">
        <w:tc>
          <w:tcPr>
            <w:tcW w:w="851"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tcPr>
          <w:p w14:paraId="11774BB4" w14:textId="1F1C531E" w:rsidR="0009468B" w:rsidRPr="00FD1E37" w:rsidRDefault="00773418" w:rsidP="00D13927">
            <w:pPr>
              <w:tabs>
                <w:tab w:val="left" w:pos="0"/>
              </w:tabs>
              <w:rPr>
                <w:rFonts w:ascii="Times New Roman" w:hAnsi="Times New Roman"/>
                <w:sz w:val="24"/>
                <w:szCs w:val="24"/>
              </w:rPr>
            </w:pPr>
            <w:r>
              <w:rPr>
                <w:rFonts w:ascii="Times New Roman" w:hAnsi="Times New Roman"/>
                <w:sz w:val="24"/>
                <w:szCs w:val="24"/>
              </w:rPr>
              <w:t>E</w:t>
            </w:r>
            <w:r w:rsidR="0009468B" w:rsidRPr="00FD1E37">
              <w:rPr>
                <w:rFonts w:ascii="Times New Roman" w:hAnsi="Times New Roman"/>
                <w:sz w:val="24"/>
                <w:szCs w:val="24"/>
              </w:rPr>
              <w:t>il. Nr.</w:t>
            </w:r>
          </w:p>
        </w:tc>
        <w:tc>
          <w:tcPr>
            <w:tcW w:w="5103"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289FE786"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Finansavimo šaltinis ir paskirtis</w:t>
            </w:r>
          </w:p>
        </w:tc>
        <w:tc>
          <w:tcPr>
            <w:tcW w:w="3685" w:type="dxa"/>
            <w:gridSpan w:val="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981BCD3"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Suma Eur (tūkst.)</w:t>
            </w:r>
          </w:p>
        </w:tc>
      </w:tr>
      <w:tr w:rsidR="0009468B" w:rsidRPr="008231E8" w14:paraId="46C35AC4" w14:textId="77777777" w:rsidTr="00773418">
        <w:trPr>
          <w:trHeight w:val="272"/>
        </w:trPr>
        <w:tc>
          <w:tcPr>
            <w:tcW w:w="851"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421B2E" w14:textId="77777777" w:rsidR="0009468B" w:rsidRPr="00FD1E37" w:rsidRDefault="0009468B" w:rsidP="00D13927">
            <w:pPr>
              <w:tabs>
                <w:tab w:val="left" w:pos="0"/>
              </w:tabs>
              <w:rPr>
                <w:rFonts w:ascii="Times New Roman" w:hAnsi="Times New Roman"/>
                <w:sz w:val="24"/>
                <w:szCs w:val="24"/>
              </w:rPr>
            </w:pPr>
          </w:p>
        </w:tc>
        <w:tc>
          <w:tcPr>
            <w:tcW w:w="5103"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D196589" w14:textId="77777777" w:rsidR="0009468B" w:rsidRPr="00FD1E37" w:rsidRDefault="0009468B" w:rsidP="00D13927">
            <w:pPr>
              <w:tabs>
                <w:tab w:val="left" w:pos="0"/>
              </w:tabs>
              <w:rPr>
                <w:rFonts w:ascii="Times New Roman" w:hAnsi="Times New Roman"/>
                <w:sz w:val="24"/>
                <w:szCs w:val="24"/>
              </w:rPr>
            </w:pP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25930F5"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20</w:t>
            </w:r>
            <w:r>
              <w:rPr>
                <w:rFonts w:ascii="Times New Roman" w:hAnsi="Times New Roman"/>
                <w:sz w:val="24"/>
                <w:szCs w:val="24"/>
              </w:rPr>
              <w:t>20</w:t>
            </w:r>
            <w:r w:rsidRPr="00FD1E37">
              <w:rPr>
                <w:rFonts w:ascii="Times New Roman" w:hAnsi="Times New Roman"/>
                <w:sz w:val="24"/>
                <w:szCs w:val="24"/>
              </w:rPr>
              <w:t xml:space="preserve"> m.</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B7E7F8"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2</w:t>
            </w:r>
            <w:r>
              <w:rPr>
                <w:rFonts w:ascii="Times New Roman" w:hAnsi="Times New Roman"/>
                <w:sz w:val="24"/>
                <w:szCs w:val="24"/>
              </w:rPr>
              <w:t xml:space="preserve">021 </w:t>
            </w:r>
            <w:r w:rsidRPr="00FD1E37">
              <w:rPr>
                <w:rFonts w:ascii="Times New Roman" w:hAnsi="Times New Roman"/>
                <w:sz w:val="24"/>
                <w:szCs w:val="24"/>
              </w:rPr>
              <w:t>m.</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4ADB15"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2022 m.</w:t>
            </w:r>
          </w:p>
        </w:tc>
      </w:tr>
      <w:tr w:rsidR="0009468B" w:rsidRPr="008231E8" w14:paraId="5F178764"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F7DFC80" w14:textId="77777777" w:rsidR="0009468B" w:rsidRPr="00FD1E37" w:rsidRDefault="0009468B" w:rsidP="00D13927">
            <w:pPr>
              <w:tabs>
                <w:tab w:val="left" w:pos="0"/>
                <w:tab w:val="center" w:pos="4819"/>
                <w:tab w:val="right" w:pos="9638"/>
              </w:tabs>
              <w:jc w:val="center"/>
              <w:rPr>
                <w:rFonts w:ascii="Times New Roman" w:hAnsi="Times New Roman"/>
                <w:b/>
                <w:sz w:val="24"/>
                <w:szCs w:val="24"/>
              </w:rPr>
            </w:pPr>
            <w:r w:rsidRPr="00FD1E37">
              <w:rPr>
                <w:rFonts w:ascii="Times New Roman" w:hAnsi="Times New Roman"/>
                <w:b/>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F4C9889"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Savivaldybės biudžeto lėšos, skirtos įstaigos funkcijoms vykdyti: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8849809" w14:textId="77777777" w:rsidR="0009468B" w:rsidRPr="008E122C" w:rsidRDefault="00844590" w:rsidP="00D13927">
            <w:pPr>
              <w:tabs>
                <w:tab w:val="left" w:pos="0"/>
              </w:tabs>
              <w:jc w:val="center"/>
              <w:rPr>
                <w:rFonts w:ascii="Times New Roman" w:hAnsi="Times New Roman"/>
                <w:b/>
                <w:bCs/>
                <w:sz w:val="24"/>
                <w:szCs w:val="24"/>
              </w:rPr>
            </w:pPr>
            <w:r>
              <w:rPr>
                <w:rFonts w:ascii="Times New Roman" w:hAnsi="Times New Roman"/>
                <w:b/>
                <w:bCs/>
                <w:sz w:val="24"/>
                <w:szCs w:val="24"/>
              </w:rPr>
              <w:t>1001,4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1C96A10" w14:textId="77777777" w:rsidR="0009468B" w:rsidRPr="008E122C" w:rsidRDefault="00844590" w:rsidP="00D13927">
            <w:pPr>
              <w:tabs>
                <w:tab w:val="left" w:pos="0"/>
              </w:tabs>
              <w:jc w:val="center"/>
              <w:rPr>
                <w:rFonts w:ascii="Times New Roman" w:hAnsi="Times New Roman"/>
                <w:b/>
                <w:bCs/>
                <w:sz w:val="24"/>
                <w:szCs w:val="24"/>
              </w:rPr>
            </w:pPr>
            <w:r>
              <w:rPr>
                <w:rFonts w:ascii="Times New Roman" w:hAnsi="Times New Roman"/>
                <w:b/>
                <w:bCs/>
                <w:sz w:val="24"/>
                <w:szCs w:val="24"/>
              </w:rPr>
              <w:t>1212,0</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6F6A4A8" w14:textId="77777777"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1599,3</w:t>
            </w:r>
          </w:p>
        </w:tc>
      </w:tr>
      <w:tr w:rsidR="0009468B" w:rsidRPr="008231E8" w14:paraId="1E606C25"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4B1E750" w14:textId="77777777" w:rsidR="0009468B" w:rsidRPr="00FD1E37" w:rsidRDefault="0009468B" w:rsidP="00D13927">
            <w:pPr>
              <w:tabs>
                <w:tab w:val="left" w:pos="0"/>
                <w:tab w:val="center" w:pos="4819"/>
                <w:tab w:val="right" w:pos="9638"/>
              </w:tabs>
              <w:jc w:val="center"/>
              <w:rPr>
                <w:rFonts w:ascii="Times New Roman" w:hAnsi="Times New Roman"/>
                <w:sz w:val="24"/>
                <w:szCs w:val="24"/>
              </w:rPr>
            </w:pPr>
            <w:r w:rsidRPr="00FD1E37">
              <w:rPr>
                <w:rFonts w:ascii="Times New Roman" w:hAnsi="Times New Roman"/>
                <w:sz w:val="24"/>
                <w:szCs w:val="24"/>
              </w:rPr>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803B5B0"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Darbo užmokestis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15E01AC"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888,5</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E72EA11"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1032,5</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98A6C11" w14:textId="77777777" w:rsidR="0009468B" w:rsidRPr="00AC16DC" w:rsidRDefault="0009468B" w:rsidP="00D13927">
            <w:pPr>
              <w:tabs>
                <w:tab w:val="left" w:pos="0"/>
              </w:tabs>
              <w:jc w:val="center"/>
              <w:rPr>
                <w:rFonts w:ascii="Times New Roman" w:hAnsi="Times New Roman"/>
                <w:bCs/>
                <w:sz w:val="24"/>
                <w:szCs w:val="24"/>
              </w:rPr>
            </w:pPr>
            <w:r w:rsidRPr="00AC16DC">
              <w:rPr>
                <w:rFonts w:ascii="Times New Roman" w:hAnsi="Times New Roman"/>
                <w:bCs/>
                <w:sz w:val="24"/>
                <w:szCs w:val="24"/>
              </w:rPr>
              <w:t>1415,6</w:t>
            </w:r>
          </w:p>
        </w:tc>
      </w:tr>
      <w:tr w:rsidR="0009468B" w:rsidRPr="008231E8" w14:paraId="5A4B0BF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421821B" w14:textId="2A42E25F" w:rsidR="0009468B" w:rsidRPr="00FD1E37" w:rsidRDefault="00DD6E8B"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4894EA1"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Socialinis draudimas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29A440A"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14,2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3310D65"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15,1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BDBCCC3"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21,0</w:t>
            </w:r>
          </w:p>
        </w:tc>
      </w:tr>
      <w:tr w:rsidR="0009468B" w:rsidRPr="008231E8" w14:paraId="60F67B39"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C17B6C4" w14:textId="2425DA4E" w:rsidR="0009468B" w:rsidRPr="00FD1E37" w:rsidRDefault="0009468B"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1.</w:t>
            </w:r>
            <w:r w:rsidR="00DD6E8B">
              <w:rPr>
                <w:rFonts w:ascii="Times New Roman" w:hAnsi="Times New Roman"/>
                <w:sz w:val="24"/>
                <w:szCs w:val="24"/>
              </w:rPr>
              <w:t>3</w:t>
            </w:r>
            <w:r>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CB261E"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Globos centro funkcijų vykdymui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82071F"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19,4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57E8E9" w14:textId="46A27A52" w:rsidR="0009468B" w:rsidRDefault="00844590" w:rsidP="00D13927">
            <w:pPr>
              <w:tabs>
                <w:tab w:val="left" w:pos="0"/>
              </w:tabs>
              <w:jc w:val="center"/>
              <w:rPr>
                <w:rFonts w:ascii="Times New Roman" w:hAnsi="Times New Roman"/>
                <w:sz w:val="24"/>
                <w:szCs w:val="24"/>
              </w:rPr>
            </w:pPr>
            <w:r>
              <w:rPr>
                <w:rFonts w:ascii="Times New Roman" w:hAnsi="Times New Roman"/>
                <w:sz w:val="24"/>
                <w:szCs w:val="24"/>
              </w:rPr>
              <w:t>22,7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8EF269"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19,2</w:t>
            </w:r>
          </w:p>
        </w:tc>
      </w:tr>
      <w:tr w:rsidR="0009468B" w:rsidRPr="008231E8" w14:paraId="3F83C676"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AE2306E" w14:textId="0C7DD190" w:rsidR="0009468B" w:rsidRPr="00FD1E37" w:rsidRDefault="0009468B" w:rsidP="00D13927">
            <w:pPr>
              <w:tabs>
                <w:tab w:val="left" w:pos="0"/>
                <w:tab w:val="center" w:pos="4819"/>
                <w:tab w:val="right" w:pos="9638"/>
              </w:tabs>
              <w:jc w:val="center"/>
              <w:rPr>
                <w:rFonts w:ascii="Times New Roman" w:hAnsi="Times New Roman"/>
                <w:sz w:val="24"/>
                <w:szCs w:val="24"/>
              </w:rPr>
            </w:pPr>
            <w:r w:rsidRPr="00FD1E37">
              <w:rPr>
                <w:rFonts w:ascii="Times New Roman" w:hAnsi="Times New Roman"/>
                <w:sz w:val="24"/>
                <w:szCs w:val="24"/>
              </w:rPr>
              <w:t>1.</w:t>
            </w:r>
            <w:r w:rsidR="00DD6E8B">
              <w:rPr>
                <w:rFonts w:ascii="Times New Roman" w:hAnsi="Times New Roman"/>
                <w:sz w:val="24"/>
                <w:szCs w:val="24"/>
              </w:rPr>
              <w:t>4</w:t>
            </w:r>
            <w:r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68D1B8"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Prekės ir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A4226BC"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79,3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6D4B831" w14:textId="623B7C4C" w:rsidR="0009468B" w:rsidRPr="00844590" w:rsidRDefault="00844590" w:rsidP="00D13927">
            <w:pPr>
              <w:tabs>
                <w:tab w:val="left" w:pos="0"/>
              </w:tabs>
              <w:jc w:val="center"/>
              <w:rPr>
                <w:rFonts w:ascii="Times New Roman" w:hAnsi="Times New Roman"/>
                <w:bCs/>
                <w:sz w:val="24"/>
                <w:szCs w:val="24"/>
              </w:rPr>
            </w:pPr>
            <w:r w:rsidRPr="00844590">
              <w:rPr>
                <w:rFonts w:ascii="Times New Roman" w:hAnsi="Times New Roman"/>
                <w:bCs/>
                <w:sz w:val="24"/>
                <w:szCs w:val="24"/>
              </w:rPr>
              <w:t>141,7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9AAFB9E"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143,5</w:t>
            </w:r>
          </w:p>
        </w:tc>
      </w:tr>
      <w:tr w:rsidR="0009468B" w:rsidRPr="008231E8" w14:paraId="757E9C8D"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68EC557" w14:textId="08D2A970" w:rsidR="0009468B" w:rsidRPr="00FD1E37" w:rsidRDefault="00773418" w:rsidP="00D13927">
            <w:pPr>
              <w:tabs>
                <w:tab w:val="left" w:pos="0"/>
                <w:tab w:val="center" w:pos="4819"/>
                <w:tab w:val="right" w:pos="9638"/>
              </w:tabs>
              <w:jc w:val="center"/>
              <w:rPr>
                <w:rFonts w:ascii="Times New Roman" w:hAnsi="Times New Roman"/>
                <w:b/>
                <w:sz w:val="24"/>
                <w:szCs w:val="24"/>
              </w:rPr>
            </w:pPr>
            <w:r>
              <w:rPr>
                <w:rFonts w:ascii="Times New Roman" w:hAnsi="Times New Roman"/>
                <w:b/>
                <w:sz w:val="24"/>
                <w:szCs w:val="24"/>
              </w:rPr>
              <w:t>2</w:t>
            </w:r>
            <w:r w:rsidR="0009468B" w:rsidRPr="00FD1E37">
              <w:rPr>
                <w:rFonts w:ascii="Times New Roman" w:hAnsi="Times New Roman"/>
                <w:b/>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E358C5A"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 xml:space="preserve">Už socialines paslaugas surinktos lėšos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75601D5" w14:textId="77777777" w:rsidR="0009468B" w:rsidRPr="008E122C" w:rsidRDefault="0009468B" w:rsidP="00D13927">
            <w:pPr>
              <w:tabs>
                <w:tab w:val="left" w:pos="0"/>
              </w:tabs>
              <w:jc w:val="center"/>
              <w:rPr>
                <w:rFonts w:ascii="Times New Roman" w:hAnsi="Times New Roman"/>
                <w:b/>
                <w:bCs/>
                <w:sz w:val="24"/>
                <w:szCs w:val="24"/>
              </w:rPr>
            </w:pPr>
            <w:r w:rsidRPr="008E122C">
              <w:rPr>
                <w:rFonts w:ascii="Times New Roman" w:hAnsi="Times New Roman"/>
                <w:b/>
                <w:bCs/>
                <w:sz w:val="24"/>
                <w:szCs w:val="24"/>
              </w:rPr>
              <w:t>7</w:t>
            </w:r>
            <w:r w:rsidR="00844590">
              <w:rPr>
                <w:rFonts w:ascii="Times New Roman" w:hAnsi="Times New Roman"/>
                <w:b/>
                <w:bCs/>
                <w:sz w:val="24"/>
                <w:szCs w:val="24"/>
              </w:rPr>
              <w:t>8,7</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79911780" w14:textId="77777777" w:rsidR="0009468B" w:rsidRPr="008E122C" w:rsidRDefault="0009468B" w:rsidP="00D13927">
            <w:pPr>
              <w:tabs>
                <w:tab w:val="left" w:pos="0"/>
              </w:tabs>
              <w:jc w:val="center"/>
              <w:rPr>
                <w:rFonts w:ascii="Times New Roman" w:hAnsi="Times New Roman"/>
                <w:b/>
                <w:bCs/>
                <w:sz w:val="24"/>
                <w:szCs w:val="24"/>
              </w:rPr>
            </w:pPr>
            <w:r w:rsidRPr="008E122C">
              <w:rPr>
                <w:rFonts w:ascii="Times New Roman" w:hAnsi="Times New Roman"/>
                <w:b/>
                <w:bCs/>
                <w:sz w:val="24"/>
                <w:szCs w:val="24"/>
              </w:rPr>
              <w:t>10</w:t>
            </w:r>
            <w:r w:rsidR="00844590">
              <w:rPr>
                <w:rFonts w:ascii="Times New Roman" w:hAnsi="Times New Roman"/>
                <w:b/>
                <w:bCs/>
                <w:sz w:val="24"/>
                <w:szCs w:val="24"/>
              </w:rPr>
              <w:t>3</w:t>
            </w:r>
            <w:r w:rsidRPr="008E122C">
              <w:rPr>
                <w:rFonts w:ascii="Times New Roman" w:hAnsi="Times New Roman"/>
                <w:b/>
                <w:bCs/>
                <w:sz w:val="24"/>
                <w:szCs w:val="24"/>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E3F8282" w14:textId="77777777"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132,9</w:t>
            </w:r>
          </w:p>
        </w:tc>
      </w:tr>
      <w:tr w:rsidR="0009468B" w:rsidRPr="008231E8" w14:paraId="711A9B7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548B992" w14:textId="5EE72ABE"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03E2B1"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Pagalbos į namus, dienos socialinės globos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A1C732D"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74,1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7B34C8"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100,1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1A48F50"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125</w:t>
            </w:r>
            <w:r w:rsidR="007F2C43">
              <w:rPr>
                <w:rFonts w:ascii="Times New Roman" w:hAnsi="Times New Roman"/>
                <w:sz w:val="24"/>
                <w:szCs w:val="24"/>
              </w:rPr>
              <w:t>,0</w:t>
            </w:r>
          </w:p>
        </w:tc>
      </w:tr>
      <w:tr w:rsidR="0009468B" w:rsidRPr="008231E8" w14:paraId="4C97662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4CA5046" w14:textId="1E99B710"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76663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Transporto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93C558C"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4,2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AAAC894"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2,7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DDD094"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6,8</w:t>
            </w:r>
          </w:p>
        </w:tc>
      </w:tr>
      <w:tr w:rsidR="0009468B" w:rsidRPr="008231E8" w14:paraId="47D94050"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736BC55" w14:textId="3C57470D"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9E404BC" w14:textId="69CACBD8"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Skalbimo paslaugos, apgyvendinimo paslaugos PŠ</w:t>
            </w:r>
            <w:r w:rsidR="00773418">
              <w:rPr>
                <w:rFonts w:ascii="Times New Roman" w:hAnsi="Times New Roman"/>
                <w:sz w:val="24"/>
                <w:szCs w:val="24"/>
              </w:rPr>
              <w:t>P</w:t>
            </w:r>
            <w:r w:rsidRPr="00FD1E37">
              <w:rPr>
                <w:rFonts w:ascii="Times New Roman" w:hAnsi="Times New Roman"/>
                <w:sz w:val="24"/>
                <w:szCs w:val="24"/>
              </w:rPr>
              <w:t>, technikos neįgaliesiems pristatymas į namus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B9683CC"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04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84B31B4"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7BEA553"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1,1</w:t>
            </w:r>
          </w:p>
        </w:tc>
      </w:tr>
      <w:tr w:rsidR="0009468B" w:rsidRPr="008231E8" w14:paraId="60AF7604"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74850AC3" w14:textId="73C5201E" w:rsidR="0009468B" w:rsidRPr="00FD1E37" w:rsidRDefault="00773418" w:rsidP="00D13927">
            <w:pPr>
              <w:tabs>
                <w:tab w:val="left" w:pos="0"/>
                <w:tab w:val="center" w:pos="4819"/>
                <w:tab w:val="right" w:pos="9638"/>
              </w:tabs>
              <w:jc w:val="center"/>
              <w:rPr>
                <w:rFonts w:ascii="Times New Roman" w:hAnsi="Times New Roman"/>
                <w:b/>
                <w:sz w:val="24"/>
                <w:szCs w:val="24"/>
              </w:rPr>
            </w:pPr>
            <w:r>
              <w:rPr>
                <w:rFonts w:ascii="Times New Roman" w:hAnsi="Times New Roman"/>
                <w:b/>
                <w:sz w:val="24"/>
                <w:szCs w:val="24"/>
              </w:rPr>
              <w:t>3</w:t>
            </w:r>
            <w:r w:rsidR="0009468B" w:rsidRPr="00FD1E37">
              <w:rPr>
                <w:rFonts w:ascii="Times New Roman" w:hAnsi="Times New Roman"/>
                <w:b/>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EFAC28B"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Kitos 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50610F5" w14:textId="77777777" w:rsidR="0009468B" w:rsidRPr="008E122C" w:rsidRDefault="005E22C6" w:rsidP="00D13927">
            <w:pPr>
              <w:tabs>
                <w:tab w:val="left" w:pos="0"/>
              </w:tabs>
              <w:jc w:val="center"/>
              <w:rPr>
                <w:rFonts w:ascii="Times New Roman" w:hAnsi="Times New Roman"/>
                <w:b/>
                <w:bCs/>
                <w:sz w:val="24"/>
                <w:szCs w:val="24"/>
              </w:rPr>
            </w:pPr>
            <w:r>
              <w:rPr>
                <w:rFonts w:ascii="Times New Roman" w:hAnsi="Times New Roman"/>
                <w:b/>
                <w:bCs/>
                <w:sz w:val="24"/>
                <w:szCs w:val="24"/>
              </w:rPr>
              <w:t>546,7</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4C56544" w14:textId="77777777" w:rsidR="0009468B" w:rsidRPr="008E122C" w:rsidRDefault="005E22C6" w:rsidP="00D13927">
            <w:pPr>
              <w:tabs>
                <w:tab w:val="left" w:pos="0"/>
              </w:tabs>
              <w:jc w:val="center"/>
              <w:rPr>
                <w:rFonts w:ascii="Times New Roman" w:hAnsi="Times New Roman"/>
                <w:b/>
                <w:bCs/>
                <w:sz w:val="24"/>
                <w:szCs w:val="24"/>
              </w:rPr>
            </w:pPr>
            <w:r>
              <w:rPr>
                <w:rFonts w:ascii="Times New Roman" w:hAnsi="Times New Roman"/>
                <w:b/>
                <w:bCs/>
                <w:sz w:val="24"/>
                <w:szCs w:val="24"/>
              </w:rPr>
              <w:t>631,1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3CAA883" w14:textId="30E55C89"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7</w:t>
            </w:r>
            <w:r w:rsidR="00DD6E8B">
              <w:rPr>
                <w:rFonts w:ascii="Times New Roman" w:hAnsi="Times New Roman"/>
                <w:b/>
                <w:sz w:val="24"/>
                <w:szCs w:val="24"/>
              </w:rPr>
              <w:t>4</w:t>
            </w:r>
            <w:r>
              <w:rPr>
                <w:rFonts w:ascii="Times New Roman" w:hAnsi="Times New Roman"/>
                <w:b/>
                <w:sz w:val="24"/>
                <w:szCs w:val="24"/>
              </w:rPr>
              <w:t>8,8</w:t>
            </w:r>
          </w:p>
        </w:tc>
      </w:tr>
      <w:tr w:rsidR="0009468B" w:rsidRPr="008231E8" w14:paraId="06AA4C3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64F5BC8" w14:textId="5869B1A8"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D80E9CF"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Valstybės 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596A875"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361,3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FC94686"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464,0</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7A38175" w14:textId="4EECE80C" w:rsidR="0009468B" w:rsidRPr="00FD1E37" w:rsidRDefault="00382C27" w:rsidP="00D13927">
            <w:pPr>
              <w:tabs>
                <w:tab w:val="left" w:pos="0"/>
              </w:tabs>
              <w:jc w:val="center"/>
              <w:rPr>
                <w:rFonts w:ascii="Times New Roman" w:hAnsi="Times New Roman"/>
                <w:sz w:val="24"/>
                <w:szCs w:val="24"/>
              </w:rPr>
            </w:pPr>
            <w:r>
              <w:rPr>
                <w:rFonts w:ascii="Times New Roman" w:hAnsi="Times New Roman"/>
                <w:sz w:val="24"/>
                <w:szCs w:val="24"/>
              </w:rPr>
              <w:t>685,3</w:t>
            </w:r>
          </w:p>
        </w:tc>
      </w:tr>
      <w:tr w:rsidR="0009468B" w:rsidRPr="008231E8" w14:paraId="6093D26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E3B4E65" w14:textId="101C3F7A"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43B662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Paslaugų teikimui socialinę riziką patiriančioms šeimoms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5CB1B33"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199,2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BDF2102"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218,6</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A022D62"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339,5</w:t>
            </w:r>
          </w:p>
        </w:tc>
      </w:tr>
      <w:tr w:rsidR="0009468B" w:rsidRPr="008231E8" w14:paraId="0F9F341A"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1FBB667" w14:textId="0F1D1845"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0913FFE"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Globos (rūpybos) išmoka vaikui</w:t>
            </w:r>
            <w:r>
              <w:rPr>
                <w:rFonts w:ascii="Times New Roman" w:hAnsi="Times New Roman"/>
                <w:sz w:val="24"/>
                <w:szCs w:val="24"/>
              </w:rPr>
              <w:t xml:space="preserve">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F50E46A"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8,1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D579AFD"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5,7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4E1A5B6"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7,4</w:t>
            </w:r>
          </w:p>
        </w:tc>
      </w:tr>
      <w:tr w:rsidR="0009468B" w:rsidRPr="008231E8" w14:paraId="7A7AF11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99E7C05" w14:textId="1EA8DEE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08BCF6"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Išmoka vaikui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A45E77B"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4,6</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6CE49C8"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3,3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F13495"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w:t>
            </w:r>
            <w:r w:rsidR="0009468B">
              <w:rPr>
                <w:rFonts w:ascii="Times New Roman" w:hAnsi="Times New Roman"/>
                <w:sz w:val="24"/>
                <w:szCs w:val="24"/>
              </w:rPr>
              <w:t>,8</w:t>
            </w:r>
          </w:p>
        </w:tc>
      </w:tr>
      <w:tr w:rsidR="0009468B" w:rsidRPr="008231E8" w14:paraId="7C08844F"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97F418A" w14:textId="3ED1C258"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w:t>
            </w:r>
            <w:r w:rsidR="0009468B">
              <w:rPr>
                <w:rFonts w:ascii="Times New Roman" w:hAnsi="Times New Roman"/>
                <w:sz w:val="24"/>
                <w:szCs w:val="24"/>
              </w:rPr>
              <w:t>4</w:t>
            </w:r>
            <w:r w:rsidR="0009468B"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02419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Specialiosios tikslinės dotacijos (neįgalieji)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B9B44BA"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143,1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EA86B9C"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184,8</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E3540ED"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237,5</w:t>
            </w:r>
          </w:p>
        </w:tc>
      </w:tr>
      <w:tr w:rsidR="0009468B" w:rsidRPr="008231E8" w14:paraId="2C412711"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DC8BE16" w14:textId="3C3EC0C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.1.5.</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93147B4"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budinčiam globotojui (rūpintojui)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98AC05"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6,3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60BF74F"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7,7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1B7416"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8,7</w:t>
            </w:r>
          </w:p>
        </w:tc>
      </w:tr>
      <w:tr w:rsidR="0009468B" w:rsidRPr="008231E8" w14:paraId="0C3D066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A847E0F" w14:textId="0BBDC90B" w:rsidR="0009468B"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.1.6.</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7E4D8D9"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Vaikų dienos socialinės priežiūros paslaugų teikimas (akredituota paslauga)</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15FB6AE" w14:textId="77777777" w:rsidR="0009468B" w:rsidRDefault="0009468B"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FEFED61"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7,2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272769B" w14:textId="77777777" w:rsidR="0009468B" w:rsidRDefault="0009468B" w:rsidP="00D13927">
            <w:pPr>
              <w:tabs>
                <w:tab w:val="left" w:pos="0"/>
              </w:tabs>
              <w:jc w:val="center"/>
              <w:rPr>
                <w:rFonts w:ascii="Times New Roman" w:hAnsi="Times New Roman"/>
                <w:sz w:val="24"/>
                <w:szCs w:val="24"/>
              </w:rPr>
            </w:pPr>
            <w:r>
              <w:rPr>
                <w:rFonts w:ascii="Times New Roman" w:hAnsi="Times New Roman"/>
                <w:sz w:val="24"/>
                <w:szCs w:val="24"/>
              </w:rPr>
              <w:t>7,7</w:t>
            </w:r>
          </w:p>
        </w:tc>
      </w:tr>
      <w:tr w:rsidR="0009468B" w:rsidRPr="008231E8" w14:paraId="482637A9"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C2A8A90" w14:textId="5D26D74D" w:rsidR="0009468B"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.1.7.</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7126931"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 xml:space="preserve">Socialinės srities darbuotojų darbo užmokesčio padidinimui </w:t>
            </w:r>
            <w:r w:rsidRPr="00773418">
              <w:rPr>
                <w:rFonts w:ascii="Times New Roman" w:hAnsi="Times New Roman"/>
                <w:sz w:val="24"/>
                <w:szCs w:val="24"/>
              </w:rPr>
              <w:t>nuo 2021-07-01</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85A3D18" w14:textId="77777777" w:rsidR="0009468B" w:rsidRDefault="00F11F8C"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8E66F5B" w14:textId="77777777" w:rsidR="0009468B" w:rsidRDefault="001547B8" w:rsidP="00D13927">
            <w:pPr>
              <w:tabs>
                <w:tab w:val="left" w:pos="0"/>
              </w:tabs>
              <w:jc w:val="center"/>
              <w:rPr>
                <w:rFonts w:ascii="Times New Roman" w:hAnsi="Times New Roman"/>
                <w:sz w:val="24"/>
                <w:szCs w:val="24"/>
              </w:rPr>
            </w:pPr>
            <w:r>
              <w:rPr>
                <w:rFonts w:ascii="Times New Roman" w:hAnsi="Times New Roman"/>
                <w:sz w:val="24"/>
                <w:szCs w:val="24"/>
              </w:rPr>
              <w:t>36,7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B4A9AED" w14:textId="77777777" w:rsidR="0009468B" w:rsidRDefault="001547B8" w:rsidP="00D13927">
            <w:pPr>
              <w:tabs>
                <w:tab w:val="left" w:pos="0"/>
              </w:tabs>
              <w:jc w:val="center"/>
              <w:rPr>
                <w:rFonts w:ascii="Times New Roman" w:hAnsi="Times New Roman"/>
                <w:sz w:val="24"/>
                <w:szCs w:val="24"/>
              </w:rPr>
            </w:pPr>
            <w:r>
              <w:rPr>
                <w:rFonts w:ascii="Times New Roman" w:hAnsi="Times New Roman"/>
                <w:sz w:val="24"/>
                <w:szCs w:val="24"/>
              </w:rPr>
              <w:t>82,7</w:t>
            </w:r>
          </w:p>
        </w:tc>
      </w:tr>
      <w:tr w:rsidR="001547B8" w:rsidRPr="008231E8" w14:paraId="5D3CF4D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D3225C2" w14:textId="4B443F9D" w:rsidR="001547B8"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1547B8" w:rsidRPr="00FD1E37">
              <w:rPr>
                <w:rFonts w:ascii="Times New Roman" w:hAnsi="Times New Roman"/>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7DF7BBD" w14:textId="0900743D" w:rsidR="001547B8" w:rsidRPr="00FD1E37" w:rsidRDefault="001547B8"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Laimėtų projektų </w:t>
            </w:r>
            <w:r w:rsidR="00EA090E">
              <w:rPr>
                <w:rFonts w:ascii="Times New Roman" w:hAnsi="Times New Roman"/>
                <w:sz w:val="24"/>
                <w:szCs w:val="24"/>
              </w:rPr>
              <w:t xml:space="preserve">ES </w:t>
            </w:r>
            <w:r w:rsidRPr="00FD1E37">
              <w:rPr>
                <w:rFonts w:ascii="Times New Roman" w:hAnsi="Times New Roman"/>
                <w:sz w:val="24"/>
                <w:szCs w:val="24"/>
              </w:rPr>
              <w:t>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39AC9AB" w14:textId="77777777" w:rsidR="001547B8" w:rsidRDefault="001547B8" w:rsidP="00D13927">
            <w:pPr>
              <w:tabs>
                <w:tab w:val="left" w:pos="0"/>
              </w:tabs>
              <w:jc w:val="center"/>
              <w:rPr>
                <w:rFonts w:ascii="Times New Roman" w:hAnsi="Times New Roman"/>
                <w:sz w:val="24"/>
                <w:szCs w:val="24"/>
              </w:rPr>
            </w:pPr>
            <w:r>
              <w:rPr>
                <w:rFonts w:ascii="Times New Roman" w:hAnsi="Times New Roman"/>
                <w:sz w:val="24"/>
                <w:szCs w:val="24"/>
              </w:rPr>
              <w:t>131,3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376DF5" w14:textId="77777777" w:rsidR="001547B8" w:rsidRDefault="001547B8" w:rsidP="00D13927">
            <w:pPr>
              <w:tabs>
                <w:tab w:val="left" w:pos="0"/>
              </w:tabs>
              <w:jc w:val="center"/>
              <w:rPr>
                <w:rFonts w:ascii="Times New Roman" w:hAnsi="Times New Roman"/>
                <w:sz w:val="24"/>
                <w:szCs w:val="24"/>
              </w:rPr>
            </w:pPr>
            <w:r>
              <w:rPr>
                <w:rFonts w:ascii="Times New Roman" w:hAnsi="Times New Roman"/>
                <w:sz w:val="24"/>
                <w:szCs w:val="24"/>
              </w:rPr>
              <w:t>166,8</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D81F265" w14:textId="26D7FC82" w:rsidR="001547B8" w:rsidRDefault="00DD6E8B" w:rsidP="00D13927">
            <w:pPr>
              <w:tabs>
                <w:tab w:val="left" w:pos="0"/>
              </w:tabs>
              <w:jc w:val="center"/>
              <w:rPr>
                <w:rFonts w:ascii="Times New Roman" w:hAnsi="Times New Roman"/>
                <w:sz w:val="24"/>
                <w:szCs w:val="24"/>
              </w:rPr>
            </w:pPr>
            <w:r>
              <w:rPr>
                <w:rFonts w:ascii="Times New Roman" w:hAnsi="Times New Roman"/>
                <w:sz w:val="24"/>
                <w:szCs w:val="24"/>
              </w:rPr>
              <w:t>6</w:t>
            </w:r>
            <w:r w:rsidR="00512ABE">
              <w:rPr>
                <w:rFonts w:ascii="Times New Roman" w:hAnsi="Times New Roman"/>
                <w:sz w:val="24"/>
                <w:szCs w:val="24"/>
              </w:rPr>
              <w:t>3,1</w:t>
            </w:r>
          </w:p>
        </w:tc>
      </w:tr>
      <w:tr w:rsidR="0009468B" w:rsidRPr="008231E8" w14:paraId="35238BC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F780AA0" w14:textId="2149AE5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B3C8FF7"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darbo užmokesčiui (COVID-19 pandemija)</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D6BC9AE" w14:textId="77777777" w:rsidR="0009468B" w:rsidRPr="00FD1E37" w:rsidRDefault="00F11F8C" w:rsidP="00D13927">
            <w:pPr>
              <w:tabs>
                <w:tab w:val="left" w:pos="0"/>
              </w:tabs>
              <w:jc w:val="center"/>
              <w:rPr>
                <w:rFonts w:ascii="Times New Roman" w:hAnsi="Times New Roman"/>
                <w:sz w:val="24"/>
                <w:szCs w:val="24"/>
              </w:rPr>
            </w:pPr>
            <w:r>
              <w:rPr>
                <w:rFonts w:ascii="Times New Roman" w:hAnsi="Times New Roman"/>
                <w:sz w:val="24"/>
                <w:szCs w:val="24"/>
              </w:rPr>
              <w:t>53,8</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B24CE9C" w14:textId="77777777" w:rsidR="0009468B" w:rsidRDefault="00F11F8C"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E170B90" w14:textId="77777777" w:rsidR="0009468B" w:rsidRPr="00FD1E37" w:rsidRDefault="00DE32AC" w:rsidP="00D13927">
            <w:pPr>
              <w:tabs>
                <w:tab w:val="left" w:pos="0"/>
              </w:tabs>
              <w:jc w:val="center"/>
              <w:rPr>
                <w:rFonts w:ascii="Times New Roman" w:hAnsi="Times New Roman"/>
                <w:sz w:val="24"/>
                <w:szCs w:val="24"/>
              </w:rPr>
            </w:pPr>
            <w:r>
              <w:rPr>
                <w:rFonts w:ascii="Times New Roman" w:hAnsi="Times New Roman"/>
                <w:sz w:val="24"/>
                <w:szCs w:val="24"/>
              </w:rPr>
              <w:t>-</w:t>
            </w:r>
          </w:p>
        </w:tc>
      </w:tr>
      <w:tr w:rsidR="0009468B" w:rsidRPr="008231E8" w14:paraId="1262603B"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FB6EDF2" w14:textId="01481D8E"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w:t>
            </w:r>
            <w:r w:rsidR="0009468B">
              <w:rPr>
                <w:rFonts w:ascii="Times New Roman" w:hAnsi="Times New Roman"/>
                <w:sz w:val="24"/>
                <w:szCs w:val="24"/>
              </w:rPr>
              <w:t>4</w:t>
            </w:r>
            <w:r w:rsidR="0009468B"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D338C7"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Gyventojų pajamų mokestis </w:t>
            </w:r>
            <w:r>
              <w:rPr>
                <w:rFonts w:ascii="Times New Roman" w:hAnsi="Times New Roman"/>
                <w:sz w:val="24"/>
                <w:szCs w:val="24"/>
              </w:rPr>
              <w:t>1,</w:t>
            </w:r>
            <w:r w:rsidRPr="00FD1E37">
              <w:rPr>
                <w:rFonts w:ascii="Times New Roman" w:hAnsi="Times New Roman"/>
                <w:sz w:val="24"/>
                <w:szCs w:val="24"/>
              </w:rPr>
              <w:t>2%</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D35F84C" w14:textId="77777777" w:rsidR="0009468B" w:rsidRPr="008E122C" w:rsidRDefault="001547B8"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A833275" w14:textId="77777777" w:rsidR="0009468B" w:rsidRPr="008E122C" w:rsidRDefault="001547B8"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6338AD8"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0,4</w:t>
            </w:r>
          </w:p>
        </w:tc>
      </w:tr>
      <w:tr w:rsidR="0009468B" w:rsidRPr="008231E8" w14:paraId="3B40562A"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3127027" w14:textId="77777777" w:rsidR="0009468B" w:rsidRPr="00FD1E37" w:rsidRDefault="0009468B" w:rsidP="00D13927">
            <w:pPr>
              <w:tabs>
                <w:tab w:val="left" w:pos="0"/>
                <w:tab w:val="center" w:pos="4819"/>
                <w:tab w:val="right" w:pos="9638"/>
              </w:tabs>
              <w:jc w:val="center"/>
              <w:rPr>
                <w:rFonts w:ascii="Times New Roman" w:hAnsi="Times New Roman"/>
                <w:sz w:val="24"/>
                <w:szCs w:val="24"/>
              </w:rPr>
            </w:pP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55657543" w14:textId="77777777" w:rsidR="0009468B" w:rsidRPr="007E7FF8" w:rsidRDefault="0009468B" w:rsidP="00D13927">
            <w:pPr>
              <w:tabs>
                <w:tab w:val="left" w:pos="0"/>
                <w:tab w:val="center" w:pos="4819"/>
                <w:tab w:val="right" w:pos="9638"/>
              </w:tabs>
              <w:jc w:val="right"/>
              <w:rPr>
                <w:rFonts w:ascii="Times New Roman" w:hAnsi="Times New Roman"/>
                <w:b/>
                <w:bCs/>
                <w:sz w:val="24"/>
                <w:szCs w:val="24"/>
              </w:rPr>
            </w:pPr>
            <w:r>
              <w:rPr>
                <w:rFonts w:ascii="Times New Roman" w:hAnsi="Times New Roman"/>
                <w:b/>
                <w:bCs/>
                <w:sz w:val="24"/>
                <w:szCs w:val="24"/>
              </w:rPr>
              <w:t>IŠ VISO:</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050772A" w14:textId="77777777" w:rsidR="0009468B" w:rsidRPr="007E7FF8" w:rsidRDefault="0009468B" w:rsidP="00D13927">
            <w:pPr>
              <w:tabs>
                <w:tab w:val="left" w:pos="0"/>
              </w:tabs>
              <w:jc w:val="center"/>
              <w:rPr>
                <w:rFonts w:ascii="Times New Roman" w:hAnsi="Times New Roman"/>
                <w:b/>
                <w:bCs/>
                <w:sz w:val="24"/>
                <w:szCs w:val="24"/>
              </w:rPr>
            </w:pPr>
            <w:r>
              <w:rPr>
                <w:rFonts w:ascii="Times New Roman" w:hAnsi="Times New Roman"/>
                <w:sz w:val="24"/>
                <w:szCs w:val="24"/>
              </w:rPr>
              <w:t>888,5</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9F84859" w14:textId="77777777" w:rsidR="0009468B" w:rsidRPr="007E7FF8" w:rsidRDefault="0009468B" w:rsidP="00D13927">
            <w:pPr>
              <w:tabs>
                <w:tab w:val="left" w:pos="0"/>
              </w:tabs>
              <w:jc w:val="center"/>
              <w:rPr>
                <w:rFonts w:ascii="Times New Roman" w:hAnsi="Times New Roman"/>
                <w:b/>
                <w:bCs/>
                <w:sz w:val="24"/>
                <w:szCs w:val="24"/>
              </w:rPr>
            </w:pPr>
            <w:r>
              <w:rPr>
                <w:rFonts w:ascii="Times New Roman" w:hAnsi="Times New Roman"/>
                <w:sz w:val="24"/>
                <w:szCs w:val="24"/>
              </w:rPr>
              <w:t>1032,5</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4FC39C0" w14:textId="037BD9F0" w:rsidR="0009468B" w:rsidRPr="00E76D70" w:rsidRDefault="0009468B" w:rsidP="00D13927">
            <w:pPr>
              <w:tabs>
                <w:tab w:val="left" w:pos="0"/>
              </w:tabs>
              <w:jc w:val="center"/>
              <w:rPr>
                <w:rFonts w:ascii="Times New Roman" w:hAnsi="Times New Roman"/>
                <w:b/>
                <w:bCs/>
                <w:sz w:val="24"/>
                <w:szCs w:val="24"/>
              </w:rPr>
            </w:pPr>
            <w:r>
              <w:rPr>
                <w:rFonts w:ascii="Times New Roman" w:hAnsi="Times New Roman"/>
                <w:b/>
                <w:bCs/>
                <w:sz w:val="24"/>
                <w:szCs w:val="24"/>
              </w:rPr>
              <w:t>24</w:t>
            </w:r>
            <w:r w:rsidR="00DD6E8B">
              <w:rPr>
                <w:rFonts w:ascii="Times New Roman" w:hAnsi="Times New Roman"/>
                <w:b/>
                <w:bCs/>
                <w:sz w:val="24"/>
                <w:szCs w:val="24"/>
              </w:rPr>
              <w:t>8</w:t>
            </w:r>
            <w:r>
              <w:rPr>
                <w:rFonts w:ascii="Times New Roman" w:hAnsi="Times New Roman"/>
                <w:b/>
                <w:bCs/>
                <w:sz w:val="24"/>
                <w:szCs w:val="24"/>
              </w:rPr>
              <w:t>1,0</w:t>
            </w:r>
          </w:p>
        </w:tc>
      </w:tr>
    </w:tbl>
    <w:p w14:paraId="523C6ECF" w14:textId="77777777" w:rsidR="0009468B" w:rsidRPr="00430BD7" w:rsidRDefault="0009468B" w:rsidP="00D13927">
      <w:pPr>
        <w:pStyle w:val="Pagrindinistekstas"/>
        <w:ind w:left="0"/>
        <w:rPr>
          <w:sz w:val="24"/>
        </w:rPr>
      </w:pPr>
    </w:p>
    <w:p w14:paraId="7373C9CC" w14:textId="77777777" w:rsidR="002823AC" w:rsidRPr="004A103D" w:rsidRDefault="002823AC" w:rsidP="00D13927">
      <w:pPr>
        <w:ind w:firstLine="709"/>
        <w:rPr>
          <w:rFonts w:ascii="Times New Roman" w:eastAsia="Times New Roman" w:hAnsi="Times New Roman"/>
          <w:b/>
          <w:bCs/>
          <w:iCs/>
          <w:color w:val="76923C" w:themeColor="accent3" w:themeShade="BF"/>
          <w:sz w:val="24"/>
          <w:szCs w:val="24"/>
        </w:rPr>
      </w:pPr>
      <w:r w:rsidRPr="004A103D">
        <w:rPr>
          <w:rFonts w:ascii="Times New Roman" w:eastAsia="Times New Roman" w:hAnsi="Times New Roman"/>
          <w:b/>
          <w:bCs/>
          <w:iCs/>
          <w:color w:val="76923C" w:themeColor="accent3" w:themeShade="BF"/>
          <w:sz w:val="24"/>
          <w:szCs w:val="24"/>
        </w:rPr>
        <w:t xml:space="preserve">6. CENTRO VEIKLOS DOKUMENTAVIMAS IR </w:t>
      </w:r>
      <w:r>
        <w:rPr>
          <w:rFonts w:ascii="Times New Roman" w:eastAsia="Times New Roman" w:hAnsi="Times New Roman"/>
          <w:b/>
          <w:bCs/>
          <w:iCs/>
          <w:color w:val="76923C" w:themeColor="accent3" w:themeShade="BF"/>
          <w:sz w:val="24"/>
          <w:szCs w:val="24"/>
        </w:rPr>
        <w:t>VEIKL</w:t>
      </w:r>
      <w:r w:rsidRPr="004A103D">
        <w:rPr>
          <w:rFonts w:ascii="Times New Roman" w:eastAsia="Times New Roman" w:hAnsi="Times New Roman"/>
          <w:b/>
          <w:bCs/>
          <w:iCs/>
          <w:color w:val="76923C" w:themeColor="accent3" w:themeShade="BF"/>
          <w:sz w:val="24"/>
          <w:szCs w:val="24"/>
        </w:rPr>
        <w:t>OS PRIEŽIŪRA</w:t>
      </w:r>
    </w:p>
    <w:p w14:paraId="3C1185B4" w14:textId="77777777" w:rsidR="002823AC" w:rsidRPr="008D6ADF" w:rsidRDefault="002823AC" w:rsidP="009866CE">
      <w:pPr>
        <w:rPr>
          <w:rFonts w:ascii="Times New Roman" w:eastAsia="Times New Roman" w:hAnsi="Times New Roman"/>
          <w:iCs/>
          <w:sz w:val="24"/>
          <w:szCs w:val="24"/>
        </w:rPr>
      </w:pPr>
    </w:p>
    <w:p w14:paraId="07432821" w14:textId="77777777" w:rsidR="002823AC" w:rsidRPr="00773418" w:rsidRDefault="002823AC" w:rsidP="00D13927">
      <w:pPr>
        <w:tabs>
          <w:tab w:val="left" w:pos="709"/>
        </w:tabs>
        <w:rPr>
          <w:rFonts w:ascii="Times New Roman" w:eastAsia="Times New Roman" w:hAnsi="Times New Roman"/>
          <w:bCs/>
          <w:sz w:val="24"/>
          <w:szCs w:val="24"/>
        </w:rPr>
      </w:pPr>
      <w:r w:rsidRPr="00773418">
        <w:rPr>
          <w:rFonts w:ascii="Times New Roman" w:eastAsia="Times New Roman" w:hAnsi="Times New Roman"/>
          <w:bCs/>
          <w:sz w:val="24"/>
          <w:szCs w:val="24"/>
        </w:rPr>
        <w:tab/>
        <w:t>Įstaiga, vykdydama nuostatuose numatytas bei Savivaldybės tarybos skirtas, pavestas ar įgaliotas vykdyti funkcijas, vadovaujasi įvairiais Savivaldybės ir Centro direktoriaus patvirtintais teisės aktais, reglamentuojančiais veiklos procesus. Šie teisės aktai apima vidaus kontrolės elementus, yra nustatytos dalyvių pareigos ir atsakomybė.</w:t>
      </w:r>
    </w:p>
    <w:p w14:paraId="36673662" w14:textId="77777777" w:rsidR="002823AC" w:rsidRPr="00773418" w:rsidRDefault="002823AC" w:rsidP="00D13927">
      <w:pPr>
        <w:tabs>
          <w:tab w:val="left" w:pos="709"/>
        </w:tabs>
        <w:rPr>
          <w:rFonts w:ascii="Times New Roman" w:eastAsia="Times New Roman" w:hAnsi="Times New Roman"/>
          <w:bCs/>
          <w:sz w:val="20"/>
          <w:szCs w:val="20"/>
        </w:rPr>
      </w:pPr>
    </w:p>
    <w:p w14:paraId="309E1084" w14:textId="67093CDF" w:rsidR="002823AC" w:rsidRPr="00DA04B7" w:rsidRDefault="002823AC" w:rsidP="00D13927">
      <w:pPr>
        <w:tabs>
          <w:tab w:val="left" w:pos="851"/>
        </w:tabs>
        <w:rPr>
          <w:rFonts w:ascii="Times New Roman" w:hAnsi="Times New Roman"/>
          <w:b/>
          <w:sz w:val="24"/>
          <w:szCs w:val="24"/>
        </w:rPr>
      </w:pPr>
      <w:r w:rsidRPr="00DA04B7">
        <w:rPr>
          <w:rFonts w:ascii="Times New Roman" w:hAnsi="Times New Roman"/>
          <w:b/>
          <w:sz w:val="24"/>
          <w:szCs w:val="24"/>
        </w:rPr>
        <w:tab/>
        <w:t>Pagrindiniai Kretingos rajono savivaldybės tarybos sprendimais patvirtinti teisės aktai, kuriais vadovaujantis organizuojama įstaigos veikla</w:t>
      </w:r>
      <w:r w:rsidR="000F1F3C">
        <w:rPr>
          <w:rFonts w:ascii="Times New Roman" w:hAnsi="Times New Roman"/>
          <w:b/>
          <w:sz w:val="24"/>
          <w:szCs w:val="24"/>
        </w:rPr>
        <w:t>:</w:t>
      </w:r>
    </w:p>
    <w:p w14:paraId="3AEC534C" w14:textId="65F5F78C"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Mokėjimo už Kretingos socialinių paslaugų centre teikiamas socialines paslaugas tvarkos aprašas (2014 m. spalio 30 d. sprendimas Nr. T2-310)</w:t>
      </w:r>
    </w:p>
    <w:p w14:paraId="17445F0E" w14:textId="2826977E"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pavedimo vertinti ir rengti išvadas apie asmens galimybes pasirūpinti savimi ir priimti kasdienius sprendimus (2016 m. vasario 25 d. sprendimas Nr. T2-57)</w:t>
      </w:r>
    </w:p>
    <w:p w14:paraId="34FF6AC3" w14:textId="6B8E8A3F"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Kretingos rajono savivaldybės tarybos 2018 m. balandžio 26 d. sprendimas Nr. T2-137 skirti Kretingos socialinių paslaugų centrą vykdyti Globos centro funkcijas</w:t>
      </w:r>
    </w:p>
    <w:p w14:paraId="45AF8A0A" w14:textId="565A8C0B"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įgaliojimų suteikimo Kretingos socialinių paslaugų centrui (Kretingos rajono savivaldybės tarybos 2018 m. gegužės 30 d. sprendimas Nr. T2-167) (vykdyti atvejo vadybos funkcijas)</w:t>
      </w:r>
    </w:p>
    <w:p w14:paraId="7A4F7B3E" w14:textId="6ABB7742"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Globos centro veiklos ir budinčio globotojo vykdomos priežiūros organizavimo ir kokybės priežiūros Kretingos rajono savivaldybėje tvarkos aprašas (2018 m. balandžio 26 d. sprendimas Nr. T2-137)</w:t>
      </w:r>
    </w:p>
    <w:p w14:paraId="56380304"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Kretingos socialinių paslaugų centro globojamo (rūpinamo) vaiko aprūpinimo apranga, minkštu inventoriumi ir asmens higienos priemonėmis piniginių normų tvirtinimo (2021 m. rugpjūčio 26 d., sprendimas Nr. T2-261)</w:t>
      </w:r>
    </w:p>
    <w:p w14:paraId="3DD89648"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kišenpinigių smulkioms išlaidoms dydžio patvirtinimo tėvų globos netekusiems vaikams, globojamiems (rūpinamiems) Kretingos socialinių paslaugų centre (2021 m. rugpjūčio 26 d., sprendimas Nr. T2-262)</w:t>
      </w:r>
    </w:p>
    <w:p w14:paraId="53E9AF44" w14:textId="37653BE8" w:rsidR="002823AC" w:rsidRPr="009866CE" w:rsidRDefault="002823AC" w:rsidP="009866CE">
      <w:pPr>
        <w:ind w:firstLine="709"/>
        <w:rPr>
          <w:rFonts w:ascii="Times New Roman" w:hAnsi="Times New Roman"/>
          <w:sz w:val="24"/>
          <w:szCs w:val="24"/>
        </w:rPr>
      </w:pPr>
      <w:r w:rsidRPr="00DA04B7">
        <w:rPr>
          <w:rFonts w:ascii="Times New Roman" w:hAnsi="Times New Roman"/>
          <w:sz w:val="24"/>
          <w:szCs w:val="24"/>
        </w:rPr>
        <w:t>Kretingos rajono savivaldybės asmens (šeimos) socialinių paslaugų poreikio nustatymo ir skyrimo tvarkos aprašas (2021 m. balandžio 30 d. sprendimas Nr. T2-161, 2022 m. spalio 27 d. sprendimas Nr. T2-277)</w:t>
      </w:r>
    </w:p>
    <w:p w14:paraId="46F5A782"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2022 metais Centro administracija Savivaldybės tarybai parengė septynis sprendimų projektus ir jų aiškinamuosius raštus. Savivaldybės taryba priėmė šiuos sprendimus:</w:t>
      </w:r>
    </w:p>
    <w:p w14:paraId="5927FDF7" w14:textId="216E3866"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maksimalaus pareigybių skaičiaus patvirtinimo (2022 m. sausio 27 d. sprendimas Nr. T2-17)</w:t>
      </w:r>
    </w:p>
    <w:p w14:paraId="6E46E177" w14:textId="20A622A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transporto paslaugų teikimo ir mokėjimo už paslaugas tvarkos aprašo patvirtinimo (2022 m. sausio 27 d. sprendimas Nr.T2-18)</w:t>
      </w:r>
    </w:p>
    <w:p w14:paraId="30449249"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pritarimo biudžetinės įstaigos Kretingos socialinių paslaugų centro 2021 metų veiklos ir finansinei ataskaitoms (2022 m. kovo 31 d. sprendimas Nr. T2-95)</w:t>
      </w:r>
    </w:p>
    <w:p w14:paraId="51ACBE54"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rajono savivaldybės tarybos 2005-08-25 sprendimo Nr. T2-229 „Dėl Kretingos socialinių paslaugų centro nuostatų tvirtinimo“ pakeitimo (2022 m. balandžio 28 d. sprendimas Nr. T2-135). Juridinių asmenų registrų centre įstaigos nuostatai registruoti 2022-05-06.</w:t>
      </w:r>
    </w:p>
    <w:p w14:paraId="6B0E851D"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paslaugų gavėjų maitinimo piniginių normų patvirtinimo (2022 m. rugsėjo 29 d. sprendimas Nr.T2-250)</w:t>
      </w:r>
    </w:p>
    <w:p w14:paraId="27159941"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Kretingos socialinių paslaugų centro socialinių paslaugų gavėjų numatytų (planinių) vietų skaičiaus patvirtinimo (2022 m. spalio 27 d. sprendimas Nr.T2-276)</w:t>
      </w:r>
    </w:p>
    <w:p w14:paraId="02A525DD" w14:textId="208C2800"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teikiamų socialinių paslaugų sąrašo ir socialinių  paslaugų kainų patvirtinimo (2022 m. gruodžio 21 d. sprendimas Nr.T2-339)</w:t>
      </w:r>
    </w:p>
    <w:p w14:paraId="14AA3B32" w14:textId="77777777" w:rsidR="002823AC" w:rsidRPr="00C9480A" w:rsidRDefault="002823AC" w:rsidP="00D13927">
      <w:pPr>
        <w:rPr>
          <w:rFonts w:ascii="Times New Roman" w:hAnsi="Times New Roman"/>
          <w:sz w:val="20"/>
          <w:szCs w:val="20"/>
        </w:rPr>
      </w:pPr>
    </w:p>
    <w:p w14:paraId="61ADB193" w14:textId="7CD6F9D5"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2022 metais parengt</w:t>
      </w:r>
      <w:r w:rsidR="00430BD7">
        <w:rPr>
          <w:rFonts w:ascii="Times New Roman" w:hAnsi="Times New Roman"/>
          <w:sz w:val="24"/>
          <w:szCs w:val="24"/>
        </w:rPr>
        <w:t>a</w:t>
      </w:r>
      <w:r w:rsidRPr="00DA04B7">
        <w:rPr>
          <w:rFonts w:ascii="Times New Roman" w:hAnsi="Times New Roman"/>
          <w:sz w:val="24"/>
          <w:szCs w:val="24"/>
        </w:rPr>
        <w:t xml:space="preserve"> Kretingos socialinių paslaugų centro direktoriaus įsakymais įstaigos veiklą reglamentuojančių taisyklių, planų, tvarkos aprašų, pareigybių aprašymų ir kitų dokumentų:</w:t>
      </w:r>
    </w:p>
    <w:p w14:paraId="5F823F06"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2022–2024 metų SPC strateginis veiklos planas</w:t>
      </w:r>
    </w:p>
    <w:p w14:paraId="22B8B53A"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struktūra</w:t>
      </w:r>
    </w:p>
    <w:p w14:paraId="230D4910"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darbo apmokėjimo tvarkos aprašas</w:t>
      </w:r>
    </w:p>
    <w:p w14:paraId="4FB8C03B"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Pagalbos šeimai padalinio nuostatai</w:t>
      </w:r>
    </w:p>
    <w:p w14:paraId="7DB373F7"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Pagalbos namuose padalinio nuostatai</w:t>
      </w:r>
    </w:p>
    <w:p w14:paraId="6874D772"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Dienos centro padalinio nuostatai</w:t>
      </w:r>
    </w:p>
    <w:p w14:paraId="657A0F0C"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Globos centro padalinio nuostatai</w:t>
      </w:r>
    </w:p>
    <w:p w14:paraId="16A02903"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Budinčio globotojo veiklos kokybės vertinimo tvarkos aprašas</w:t>
      </w:r>
    </w:p>
    <w:p w14:paraId="19520FEA"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Trišalė asmeninės pagalbos teikimo ir mokėjimo už ją sutartis</w:t>
      </w:r>
    </w:p>
    <w:p w14:paraId="7C3943D8"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DCP paslaugas gaunančio vaiko dokumentacijos pildymo tvarkos aprašas</w:t>
      </w:r>
    </w:p>
    <w:p w14:paraId="3BECAC61"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paslaugas gaunančio vaiko individualaus socialinės pagalbos plano sudarymo ir pildymo tvarkos aprašas</w:t>
      </w:r>
    </w:p>
    <w:p w14:paraId="019DE946"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dienos socialinės globos paslaugas gaunančio senyvo amžiaus ir suaugusio asmens su negalia dokumentacijos pildymo tvarkos aprašas</w:t>
      </w:r>
    </w:p>
    <w:p w14:paraId="220AC25A"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dienos socialinės globos paslaugas gaunančio senyvo amžiaus ir suaugusio asmens su negalia individualaus socialinės globos plano sudarymo ir pildymo tvarkos aprašas</w:t>
      </w:r>
    </w:p>
    <w:p w14:paraId="11CEB8B6"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 lengvųjų automobilių naudojimo, kelionės lapų užpildymo ir sunaudotų degalų nurašymo taisyklės</w:t>
      </w:r>
    </w:p>
    <w:p w14:paraId="4290DE12"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Transporto paslaugų teikimo apskaitos dokumentų tvarkymo ir vidaus kontrolės tvarkos aprašas</w:t>
      </w:r>
    </w:p>
    <w:p w14:paraId="4AA4205C"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Civilinio mobilizacinio personalo rezervo sudarymo ir apskaitos tvarkos aprašas</w:t>
      </w:r>
    </w:p>
    <w:p w14:paraId="157A340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 GCP</w:t>
      </w:r>
      <w:r w:rsidRPr="00DA04B7">
        <w:rPr>
          <w:rFonts w:ascii="Times New Roman" w:hAnsi="Times New Roman"/>
          <w:bCs/>
          <w:sz w:val="24"/>
          <w:szCs w:val="24"/>
        </w:rPr>
        <w:t xml:space="preserve"> budinčio globotojo prižiūrimo ar globėjo (rūpintojo) globojamo (rūpinamo) vaiko susitikimų su tėvais, giminaičiais ar kitais fiziniais asmenimis, su vaiku susijusiais emociniais ryšiais, organizavimo tvarkos aprašas</w:t>
      </w:r>
    </w:p>
    <w:p w14:paraId="0C2BAD45"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w:t>
      </w:r>
      <w:r w:rsidRPr="00DA04B7">
        <w:rPr>
          <w:rFonts w:ascii="Times New Roman" w:hAnsi="Times New Roman"/>
          <w:bCs/>
          <w:sz w:val="24"/>
          <w:szCs w:val="24"/>
        </w:rPr>
        <w:t xml:space="preserve"> globėjo (rūpintojo) parinkimo likusiam be tėvų globos vaikui komisijos darbo reglamentas</w:t>
      </w:r>
    </w:p>
    <w:p w14:paraId="02A2DBA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 xml:space="preserve">SPC GCP </w:t>
      </w:r>
      <w:r w:rsidRPr="00DA04B7">
        <w:rPr>
          <w:rFonts w:ascii="Times New Roman" w:hAnsi="Times New Roman"/>
          <w:bCs/>
          <w:sz w:val="24"/>
          <w:szCs w:val="24"/>
        </w:rPr>
        <w:t>laikino atokvėpio paslaugų budinčiam globotojui, globėjui (rūpintojui), šeimynos dalyviui organizavimo tvarkos aprašas</w:t>
      </w:r>
    </w:p>
    <w:p w14:paraId="3CD24ABF"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bCs/>
          <w:sz w:val="24"/>
          <w:szCs w:val="24"/>
        </w:rPr>
        <w:t>Informacija apie globėjo (rūpintojo) paiešką tėvų globos netekusiam vaikui</w:t>
      </w:r>
    </w:p>
    <w:p w14:paraId="6A8A657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bCs/>
          <w:sz w:val="24"/>
          <w:szCs w:val="24"/>
        </w:rPr>
        <w:t>S</w:t>
      </w:r>
      <w:r w:rsidRPr="00DA04B7">
        <w:rPr>
          <w:rFonts w:ascii="Times New Roman" w:hAnsi="Times New Roman"/>
          <w:sz w:val="24"/>
          <w:szCs w:val="24"/>
        </w:rPr>
        <w:t>ocialinių paslaugų teikimo sutartis</w:t>
      </w:r>
    </w:p>
    <w:p w14:paraId="5A647707"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 darbuotojų 2022 metų kvalifikacijos tobulinimo planas</w:t>
      </w:r>
    </w:p>
    <w:p w14:paraId="5B3722BB"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Kretingos socialinių paslaugų centro asmens duomenų apsaugos politika</w:t>
      </w:r>
    </w:p>
    <w:p w14:paraId="6D3C3BF1"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Asmens duomenų tvarkymo taisyklės</w:t>
      </w:r>
    </w:p>
    <w:p w14:paraId="3AD48EDA"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Smurto ir priekabiavimo prevencijos politika Kretingos socialinių paslaugų centre</w:t>
      </w:r>
    </w:p>
    <w:p w14:paraId="0779163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Viešųjų pirkimų komisijos darbo reglamentas</w:t>
      </w:r>
    </w:p>
    <w:p w14:paraId="4B570238"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Kretingos socialinių paslaugų centro darbuotojų darbo etikos kodeksas</w:t>
      </w:r>
    </w:p>
    <w:p w14:paraId="63FCF2F0"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Laikino apnakvindinimo bei intensyvios krizių įveikimo pagalbos teikimo Kretingos socialinių paslaugų centre tvarkos aprašas</w:t>
      </w:r>
    </w:p>
    <w:p w14:paraId="097E286F" w14:textId="2471CA6C" w:rsidR="002823AC"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eastAsia="Times New Roman" w:hAnsi="Times New Roman"/>
          <w:bCs/>
          <w:iCs/>
          <w:sz w:val="24"/>
          <w:szCs w:val="24"/>
        </w:rPr>
        <w:t xml:space="preserve">Pareigybių aprašymai: Pagalbos šeimai padalinio vedėjas socialiniams reikalams, Dienos centro padalinio vedėjas socialiniams reikalams, Pagalbos namuose padalinio vedėjas socialiniams reikalams, </w:t>
      </w:r>
      <w:r w:rsidRPr="00DA04B7">
        <w:rPr>
          <w:rFonts w:ascii="Times New Roman" w:hAnsi="Times New Roman"/>
          <w:sz w:val="24"/>
          <w:szCs w:val="24"/>
        </w:rPr>
        <w:t>socialinis darbuotojas (BVGN), individualios priežiūros darbuotojas (BVGN), socialinis darbuotojas (PNP), socialinis darbuotojas (tech</w:t>
      </w:r>
      <w:r w:rsidR="00DA04B7">
        <w:rPr>
          <w:rFonts w:ascii="Times New Roman" w:hAnsi="Times New Roman"/>
          <w:sz w:val="24"/>
          <w:szCs w:val="24"/>
        </w:rPr>
        <w:t>ninės</w:t>
      </w:r>
      <w:r w:rsidRPr="00DA04B7">
        <w:rPr>
          <w:rFonts w:ascii="Times New Roman" w:hAnsi="Times New Roman"/>
          <w:sz w:val="24"/>
          <w:szCs w:val="24"/>
        </w:rPr>
        <w:t xml:space="preserve"> pagalbos priemonės), slaugytojas, individualios priežiūros darbuotojas (PNP), slaugytojo padėjėjas (PNP), Valstybinės vaiko teisių apsaugos institucijos atestuotas asmuo, socialinis darbuotojas (DCP), individualios priežiūros darbuotojas (DCP), slaugytojo padėjėjas (DCP), atvejo vadybininkas, socialinis darbuotojas (PŠP nakvynės namai), socialinis darbuotojas (PŠP pagalba šeimoms), socialinis darbuotojas (PŠP krizės), individualios priežiūros darbuotojas (PŠP krizės), individualios priežiūros darbuotojas (PŠP nakvynės namai), individualios priežiūros darbuotojas (PŠP pagalba šeimose).</w:t>
      </w:r>
    </w:p>
    <w:p w14:paraId="3C6F59D7" w14:textId="377FD6F9" w:rsidR="00DA04B7" w:rsidRPr="00DA04B7" w:rsidRDefault="00DA04B7" w:rsidP="00D13927">
      <w:pPr>
        <w:pStyle w:val="Sraopastraipa"/>
        <w:tabs>
          <w:tab w:val="left" w:pos="709"/>
        </w:tabs>
        <w:ind w:left="0" w:firstLine="709"/>
        <w:jc w:val="both"/>
        <w:rPr>
          <w:rFonts w:ascii="Times New Roman" w:hAnsi="Times New Roman"/>
          <w:sz w:val="24"/>
          <w:szCs w:val="24"/>
        </w:rPr>
      </w:pPr>
      <w:r w:rsidRPr="00DA04B7">
        <w:rPr>
          <w:rFonts w:ascii="Times New Roman" w:hAnsi="Times New Roman"/>
          <w:bCs/>
          <w:iCs/>
          <w:sz w:val="24"/>
          <w:szCs w:val="24"/>
        </w:rPr>
        <w:t>Įstaiga, panaudodama vidaus kontrolės elementus, nuolat įsivertina veiklos, aplinkos, personalo ir kitas atitiktis nustatytiems reikalavimams, nes tai atlikti įpareigoja turimos veiklos licencijos</w:t>
      </w:r>
      <w:r w:rsidR="009C37AE">
        <w:rPr>
          <w:rFonts w:ascii="Times New Roman" w:hAnsi="Times New Roman"/>
          <w:bCs/>
          <w:iCs/>
          <w:sz w:val="24"/>
          <w:szCs w:val="24"/>
        </w:rPr>
        <w:t>,</w:t>
      </w:r>
      <w:r w:rsidRPr="00DA04B7">
        <w:rPr>
          <w:rFonts w:ascii="Times New Roman" w:hAnsi="Times New Roman"/>
          <w:bCs/>
          <w:iCs/>
          <w:sz w:val="24"/>
          <w:szCs w:val="24"/>
        </w:rPr>
        <w:t xml:space="preserve"> </w:t>
      </w:r>
      <w:r w:rsidRPr="00DA04B7">
        <w:rPr>
          <w:rFonts w:ascii="Times New Roman" w:hAnsi="Times New Roman"/>
          <w:sz w:val="24"/>
          <w:szCs w:val="24"/>
        </w:rPr>
        <w:t xml:space="preserve">leidimas-higienos pasas verstis ūkine-komercine veikla, </w:t>
      </w:r>
      <w:r w:rsidRPr="00DA04B7">
        <w:rPr>
          <w:rFonts w:ascii="Times New Roman" w:hAnsi="Times New Roman"/>
          <w:bCs/>
          <w:iCs/>
          <w:sz w:val="24"/>
          <w:szCs w:val="24"/>
        </w:rPr>
        <w:t>suteikta teisė teikti akredituotas socialinės priežiūros paslaugas.</w:t>
      </w:r>
      <w:r w:rsidRPr="00DA04B7">
        <w:rPr>
          <w:rFonts w:ascii="Times New Roman" w:hAnsi="Times New Roman"/>
          <w:sz w:val="24"/>
          <w:szCs w:val="24"/>
        </w:rPr>
        <w:t xml:space="preserve"> Analizuojami veiklos trūkumai, numatomos jų pašalinimo priemonės, terminai, atsakingi asmenys.</w:t>
      </w:r>
    </w:p>
    <w:p w14:paraId="59E0EF0A" w14:textId="2CB6CB41" w:rsidR="002823AC" w:rsidRPr="0043484D" w:rsidRDefault="002823AC" w:rsidP="00D13927">
      <w:pPr>
        <w:tabs>
          <w:tab w:val="left" w:pos="709"/>
        </w:tabs>
        <w:rPr>
          <w:rFonts w:ascii="Times New Roman" w:hAnsi="Times New Roman"/>
          <w:sz w:val="24"/>
          <w:szCs w:val="24"/>
        </w:rPr>
      </w:pPr>
      <w:r w:rsidRPr="00DA04B7">
        <w:rPr>
          <w:rFonts w:ascii="Times New Roman" w:eastAsia="Times New Roman" w:hAnsi="Times New Roman"/>
          <w:bCs/>
          <w:sz w:val="24"/>
          <w:szCs w:val="24"/>
        </w:rPr>
        <w:tab/>
      </w:r>
      <w:r w:rsidRPr="00DA04B7">
        <w:rPr>
          <w:rFonts w:ascii="Times New Roman" w:hAnsi="Times New Roman"/>
          <w:sz w:val="24"/>
          <w:szCs w:val="24"/>
        </w:rPr>
        <w:t>SPC direktoriaus 2021 m. vasario 24 d. įsakymu Nr. V-49 patvirtintas Vidaus kontrolės įgyvendinimo Kretingos socialinių paslaugų centre tvarkos aprašas, kuris, vadovaujantis šio aprašo I skyriaus I.3 punktu, peržiūrimas per kalendorinius metus (peržiūrėta 2022-12-30, atnaujinti aprašo VI.2, VI.3, VI.4 priedai). Siekiant vidaus kontrolės tikslų</w:t>
      </w:r>
      <w:r w:rsidRPr="00DA04B7">
        <w:rPr>
          <w:rFonts w:ascii="Times New Roman" w:hAnsi="Times New Roman"/>
          <w:bCs/>
          <w:iCs/>
          <w:kern w:val="3"/>
          <w:sz w:val="24"/>
          <w:szCs w:val="24"/>
        </w:rPr>
        <w:t>, Kretingos socialinių paslaugų centro direktoriaus 2018 m. spalio 29 d. įsakymu Nr. V-195 yra patvirtinta Kretingos socialinių paslaugų centro apskaitos politika, kuri yra vidaus kontrolės sudedamoji dalis.</w:t>
      </w:r>
      <w:r w:rsidRPr="00DA04B7">
        <w:rPr>
          <w:rFonts w:ascii="Times New Roman" w:hAnsi="Times New Roman"/>
          <w:sz w:val="24"/>
          <w:szCs w:val="24"/>
        </w:rPr>
        <w:t xml:space="preserve"> 2022-07-14 įsakymu Nr. V-315 patikslintos apskaitos politikos sąvokos.</w:t>
      </w:r>
    </w:p>
    <w:p w14:paraId="253F4281" w14:textId="6AB55F9B" w:rsidR="002823AC" w:rsidRDefault="002823AC" w:rsidP="00D13927">
      <w:pPr>
        <w:tabs>
          <w:tab w:val="left" w:pos="709"/>
        </w:tabs>
        <w:rPr>
          <w:rFonts w:ascii="Times New Roman" w:eastAsia="Times New Roman" w:hAnsi="Times New Roman"/>
          <w:bCs/>
          <w:iCs/>
          <w:sz w:val="20"/>
          <w:szCs w:val="20"/>
        </w:rPr>
      </w:pPr>
    </w:p>
    <w:p w14:paraId="4B21B532" w14:textId="648E94A1" w:rsidR="00D7774F" w:rsidRDefault="00D7774F" w:rsidP="00D13927">
      <w:pPr>
        <w:tabs>
          <w:tab w:val="left" w:pos="709"/>
        </w:tabs>
        <w:rPr>
          <w:rFonts w:ascii="Times New Roman" w:eastAsia="Times New Roman" w:hAnsi="Times New Roman"/>
          <w:bCs/>
          <w:iCs/>
          <w:sz w:val="20"/>
          <w:szCs w:val="20"/>
        </w:rPr>
      </w:pPr>
    </w:p>
    <w:p w14:paraId="4CE8C119" w14:textId="77777777" w:rsidR="00D7774F" w:rsidRPr="00C9480A" w:rsidRDefault="00D7774F" w:rsidP="00D13927">
      <w:pPr>
        <w:tabs>
          <w:tab w:val="left" w:pos="709"/>
        </w:tabs>
        <w:rPr>
          <w:rFonts w:ascii="Times New Roman" w:eastAsia="Times New Roman" w:hAnsi="Times New Roman"/>
          <w:bCs/>
          <w:iCs/>
          <w:sz w:val="20"/>
          <w:szCs w:val="20"/>
        </w:rPr>
      </w:pPr>
    </w:p>
    <w:p w14:paraId="06E7099C" w14:textId="77777777" w:rsidR="002823AC" w:rsidRPr="00DA04B7" w:rsidRDefault="002823AC" w:rsidP="00D13927">
      <w:pPr>
        <w:tabs>
          <w:tab w:val="left" w:pos="709"/>
        </w:tabs>
        <w:rPr>
          <w:rFonts w:ascii="Times New Roman" w:eastAsia="Times New Roman" w:hAnsi="Times New Roman"/>
          <w:b/>
          <w:iCs/>
          <w:sz w:val="24"/>
          <w:szCs w:val="24"/>
        </w:rPr>
      </w:pPr>
      <w:r w:rsidRPr="00DA04B7">
        <w:rPr>
          <w:rFonts w:ascii="Times New Roman" w:eastAsia="Times New Roman" w:hAnsi="Times New Roman"/>
          <w:bCs/>
          <w:iCs/>
          <w:sz w:val="24"/>
          <w:szCs w:val="24"/>
        </w:rPr>
        <w:tab/>
      </w:r>
      <w:r w:rsidRPr="00DA04B7">
        <w:rPr>
          <w:rFonts w:ascii="Times New Roman" w:eastAsia="Times New Roman" w:hAnsi="Times New Roman"/>
          <w:b/>
          <w:iCs/>
          <w:sz w:val="24"/>
          <w:szCs w:val="24"/>
        </w:rPr>
        <w:t>2022 metais atlikti išoriniai įstaigos veiklos vertinimai, tikrinimai, kurių metu vertinta ir vidaus kontrolė:</w:t>
      </w:r>
    </w:p>
    <w:p w14:paraId="686868BB" w14:textId="29248E0F" w:rsidR="002823AC" w:rsidRPr="00DA04B7" w:rsidRDefault="002823AC" w:rsidP="00D13927">
      <w:pPr>
        <w:pStyle w:val="Sraopastraipa"/>
        <w:numPr>
          <w:ilvl w:val="0"/>
          <w:numId w:val="12"/>
        </w:numPr>
        <w:ind w:left="0" w:firstLine="709"/>
        <w:jc w:val="both"/>
        <w:rPr>
          <w:rFonts w:ascii="Times New Roman" w:hAnsi="Times New Roman"/>
          <w:bCs/>
          <w:iCs/>
          <w:sz w:val="24"/>
          <w:szCs w:val="24"/>
        </w:rPr>
      </w:pPr>
      <w:r w:rsidRPr="00DA04B7">
        <w:rPr>
          <w:rFonts w:ascii="Times New Roman" w:hAnsi="Times New Roman"/>
          <w:bCs/>
          <w:iCs/>
          <w:sz w:val="24"/>
          <w:szCs w:val="24"/>
        </w:rPr>
        <w:t>Kretingos rajono savivaldybės administracijos centralizuotas vidaus audito skyrius nuo 2022-02-01 iki 2022-05-13 vertino ir tikrino Kretingos socialinių paslaugų centro atvejo vadybos inicijavimą ir taikymą, atvejo nagrinėjimą, pagalbos vaikui ir (ar) šeimai poreikių vertinimą, kompleksinės pagalbos plano sudarymą ir įgyvendinimą, šeimos stebėseną, pagalbos plano peržiūrą, atvejo vadybos proceso užbaigimą, atvejo vadybos koordinavimo atitikimą teisės aktų reikalavimams. Parengta Kretingos socialinių paslaugų centro veiklai priskirtų funkcijų vykdymo vertinimo vidaus audito ataskaita Nr. (17.5.) VA3-02 ir Rekomendacijų, pateiktų vidaus audito ataskaitoje, įgyvendinimo priemonių planas.</w:t>
      </w:r>
    </w:p>
    <w:p w14:paraId="3423A2F8" w14:textId="51E0A5CB" w:rsidR="002823AC" w:rsidRPr="009C37AE" w:rsidRDefault="002823AC" w:rsidP="00D13927">
      <w:pPr>
        <w:pStyle w:val="Sraopastraipa"/>
        <w:numPr>
          <w:ilvl w:val="0"/>
          <w:numId w:val="12"/>
        </w:numPr>
        <w:ind w:left="0" w:firstLine="709"/>
        <w:jc w:val="both"/>
        <w:rPr>
          <w:rFonts w:ascii="Times New Roman" w:hAnsi="Times New Roman"/>
          <w:bCs/>
          <w:iCs/>
          <w:sz w:val="24"/>
          <w:szCs w:val="24"/>
        </w:rPr>
      </w:pPr>
      <w:r w:rsidRPr="00DA04B7">
        <w:rPr>
          <w:rFonts w:ascii="Times New Roman" w:hAnsi="Times New Roman"/>
          <w:bCs/>
          <w:iCs/>
          <w:sz w:val="24"/>
          <w:szCs w:val="24"/>
        </w:rPr>
        <w:t xml:space="preserve">Kretingos rajono savivaldybės kontrolės ir audito tarnyba audito procedūroms atlikti bei tikslais – išsiaiškinti susijusias šalis, santykių su jomis pobūdį ir galimas rizikas dėl susijusių šalių, nustatyti apgaulės ir korupcijos tikimybę siekiant įvertinti reikšmingų iškraipymų finansinėse ataskaitose, turto naudojimo teisėtumo riziką, Kretingos socialinių paslaugų centrui 2022-09-21 pateikė keletą klausimynų. Kretingos socialinių paslaugų centras Kretingos rajono savivaldybės kontrolės ir audito tarnybai 2022-10-14 raštu Nr.(1.18.)V1-1335 pateikė 16 lapų apimties informaciją/duomenis: </w:t>
      </w:r>
      <w:r w:rsidRPr="009C37AE">
        <w:rPr>
          <w:rFonts w:ascii="Times New Roman" w:hAnsi="Times New Roman"/>
          <w:bCs/>
          <w:iCs/>
          <w:sz w:val="24"/>
          <w:szCs w:val="24"/>
        </w:rPr>
        <w:t>„Klausimynas apie susijusias šalis“, „Klausimynas dėl apgaulės ir korupcijos vertinimo“, „Klausimynas apie informacines sistemas/technologijas“, „Klausimynas apie subjekto veiklą ir organizacinę struktūrą“, „Klausimynas apie vidaus kontrolės aplinką ir procedūras“.</w:t>
      </w:r>
    </w:p>
    <w:p w14:paraId="562FD384" w14:textId="77777777" w:rsidR="002823AC" w:rsidRPr="00DA04B7" w:rsidRDefault="002823AC" w:rsidP="00D13927">
      <w:pPr>
        <w:pStyle w:val="Sraopastraipa"/>
        <w:numPr>
          <w:ilvl w:val="0"/>
          <w:numId w:val="12"/>
        </w:numPr>
        <w:tabs>
          <w:tab w:val="left" w:pos="0"/>
        </w:tabs>
        <w:ind w:left="0" w:firstLine="567"/>
        <w:jc w:val="both"/>
        <w:rPr>
          <w:rFonts w:ascii="Times New Roman" w:hAnsi="Times New Roman"/>
          <w:bCs/>
          <w:iCs/>
          <w:sz w:val="24"/>
          <w:szCs w:val="24"/>
        </w:rPr>
      </w:pPr>
      <w:r w:rsidRPr="00DA04B7">
        <w:rPr>
          <w:rFonts w:ascii="Times New Roman" w:hAnsi="Times New Roman"/>
          <w:bCs/>
          <w:iCs/>
          <w:sz w:val="24"/>
          <w:szCs w:val="24"/>
        </w:rPr>
        <w:t>Socialinių paslaugų priežiūros departamento prie socialinės apsaugos ir darbo ministerijos įstaigų priežiūros skyriaus specialistai 2022 m. vasario 17 d. vertino socialinės globos normų atitiktį licencijos išdavimui. 2022 kovo 3 d. Departamentas Kretingos socialinių paslaugų centrui išdavė „Institucinės socialinės globos (ilgalaikės, trumpalaikės) vaikams socialinės globos įstaigoje, išskyrus šeimyną“ licenciją adresu Topolių g. 6-30, Kretinga.</w:t>
      </w:r>
    </w:p>
    <w:p w14:paraId="03D25D7A" w14:textId="77777777" w:rsidR="002823AC" w:rsidRPr="00DA04B7" w:rsidRDefault="002823AC" w:rsidP="00D13927">
      <w:pPr>
        <w:pStyle w:val="Sraopastraipa"/>
        <w:numPr>
          <w:ilvl w:val="0"/>
          <w:numId w:val="12"/>
        </w:numPr>
        <w:ind w:left="0" w:firstLine="567"/>
        <w:jc w:val="both"/>
        <w:rPr>
          <w:rFonts w:ascii="Times New Roman" w:hAnsi="Times New Roman"/>
          <w:bCs/>
          <w:iCs/>
          <w:sz w:val="24"/>
          <w:szCs w:val="24"/>
        </w:rPr>
      </w:pPr>
      <w:r w:rsidRPr="00DA04B7">
        <w:rPr>
          <w:rFonts w:ascii="Times New Roman" w:hAnsi="Times New Roman"/>
          <w:bCs/>
          <w:iCs/>
          <w:sz w:val="24"/>
          <w:szCs w:val="24"/>
        </w:rPr>
        <w:t>Valstybinės maisto ir veterinarijos tarnybos Klaipėdos departamentas Kretingos socialinių paslaugų centre atliko maisto saugos, kokybės, higienos, ženklinimo kontrolę, su maistu besiliečiančių medžiagų ir gaminių saugos kontrolę, RVASVT sistemos ir GHP auditą, tinkamumo vartoti terminų kontrolę, laikymo sąlygų kontrolę, atsekamumo kontrolę, savikontrolės sistemos kontrolę, personalo higienos, technologijų, biocidinių produktų naudojimo kontrolę, kokybės kontrolę, higienos kontrolę, ženklinimo kontrolę (2022-10-12 Viešojo maitinimo įmonės patikrinimo aktas Nr. 37VMĮP-1908).</w:t>
      </w:r>
    </w:p>
    <w:p w14:paraId="3858C1BA" w14:textId="77777777" w:rsidR="002823AC" w:rsidRPr="00DA04B7" w:rsidRDefault="002823AC" w:rsidP="00D13927">
      <w:pPr>
        <w:pStyle w:val="Sraopastraipa"/>
        <w:numPr>
          <w:ilvl w:val="0"/>
          <w:numId w:val="8"/>
        </w:numPr>
        <w:tabs>
          <w:tab w:val="left" w:pos="0"/>
        </w:tabs>
        <w:ind w:left="0" w:firstLine="709"/>
        <w:jc w:val="both"/>
        <w:rPr>
          <w:rFonts w:ascii="Times New Roman" w:eastAsia="Times New Roman" w:hAnsi="Times New Roman"/>
          <w:bCs/>
          <w:iCs/>
          <w:sz w:val="24"/>
          <w:szCs w:val="24"/>
        </w:rPr>
      </w:pPr>
      <w:r w:rsidRPr="00DA04B7">
        <w:rPr>
          <w:rFonts w:ascii="Times New Roman" w:hAnsi="Times New Roman"/>
          <w:bCs/>
          <w:sz w:val="24"/>
          <w:szCs w:val="24"/>
        </w:rPr>
        <w:t>Valstybės vaiko teisių apsaugos ir įvaikinimo tarnybos prie Socialinės apsaugos ir darbo ministerijos deleguota ES finansuojamo projekto „Vaikų gerovės ir saugumo didinimas, paslaugų šeimai, globėjams (rūpintojams) kokybės didinimas bei prieinamumo plėtra“ administravimo komanda atliko projekto įgyvendinimo ir SPC Globos centro struktūros, funkcijų bei veiklos stebėseną. Pagal 2021-10-13 parengtą veiksmų planą Nr. PROJ-BR-22, 2022 m. vyko dvi nuotolinės plano peržiūros (2022-01-20 ir 2022-09-15).</w:t>
      </w:r>
    </w:p>
    <w:p w14:paraId="400CBD15" w14:textId="77777777" w:rsidR="002823AC" w:rsidRPr="00C9480A" w:rsidRDefault="002823AC" w:rsidP="00D13927">
      <w:pPr>
        <w:pStyle w:val="Pagrindinistekstas"/>
        <w:ind w:left="0"/>
        <w:rPr>
          <w:sz w:val="20"/>
          <w:szCs w:val="20"/>
        </w:rPr>
      </w:pPr>
    </w:p>
    <w:p w14:paraId="43BEB787" w14:textId="77777777" w:rsidR="002823AC" w:rsidRPr="004A103D" w:rsidRDefault="002823AC" w:rsidP="00D13927">
      <w:pPr>
        <w:pStyle w:val="Sraopastraipa"/>
        <w:tabs>
          <w:tab w:val="left" w:pos="426"/>
        </w:tabs>
        <w:ind w:left="0" w:right="0" w:firstLine="851"/>
        <w:contextualSpacing w:val="0"/>
        <w:jc w:val="left"/>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7. IŠORINĖ KOMUNIKACIJA</w:t>
      </w:r>
    </w:p>
    <w:p w14:paraId="06939B46" w14:textId="77777777" w:rsidR="002823AC" w:rsidRPr="00C9480A" w:rsidRDefault="002823AC" w:rsidP="00D13927">
      <w:pPr>
        <w:rPr>
          <w:rFonts w:ascii="Times New Roman" w:hAnsi="Times New Roman"/>
          <w:sz w:val="20"/>
          <w:szCs w:val="20"/>
        </w:rPr>
      </w:pPr>
    </w:p>
    <w:p w14:paraId="67B88F1D" w14:textId="51B4B2E3" w:rsidR="002823AC" w:rsidRDefault="002823AC" w:rsidP="00D13927">
      <w:pPr>
        <w:ind w:firstLine="720"/>
        <w:rPr>
          <w:rFonts w:ascii="Times New Roman" w:eastAsia="Times New Roman" w:hAnsi="Times New Roman"/>
          <w:sz w:val="24"/>
          <w:szCs w:val="24"/>
        </w:rPr>
      </w:pPr>
      <w:r w:rsidRPr="00DA04B7">
        <w:rPr>
          <w:rFonts w:ascii="Times New Roman" w:hAnsi="Times New Roman"/>
          <w:sz w:val="24"/>
          <w:szCs w:val="24"/>
        </w:rPr>
        <w:t xml:space="preserve">Teikiant įvairias socialines paslaugas Kretingos rajone gyvenantiems paslaugų gavėjams, Centro darbuotojai komunikuoja ir glaudžiai bendradarbiauja su specialistais, dirbančiais </w:t>
      </w:r>
      <w:r w:rsidRPr="00DA04B7">
        <w:rPr>
          <w:rFonts w:ascii="Times New Roman" w:eastAsia="Times New Roman" w:hAnsi="Times New Roman"/>
          <w:sz w:val="24"/>
          <w:szCs w:val="24"/>
        </w:rPr>
        <w:t xml:space="preserve">Kretingos miesto ir rajono seniūnijose, Kretingos miesto ir rajono sveikatos priežiūros ir švietimo įstaigose, </w:t>
      </w:r>
      <w:r w:rsidRPr="00DA04B7">
        <w:rPr>
          <w:rFonts w:ascii="Times New Roman" w:hAnsi="Times New Roman"/>
          <w:sz w:val="24"/>
          <w:szCs w:val="24"/>
          <w:lang w:eastAsia="lt-LT"/>
        </w:rPr>
        <w:t>Valstybės vaiko teisių apsaugos ir įvaikinimo tarnybos prie socialinės apsaugos ir darbo ministerijos Klaipėdos apskrities vaiko teisių apsaugos skyriuje Kretingos rajone</w:t>
      </w:r>
      <w:r w:rsidRPr="00DA04B7">
        <w:rPr>
          <w:rFonts w:ascii="Times New Roman" w:eastAsia="Times New Roman" w:hAnsi="Times New Roman"/>
          <w:sz w:val="24"/>
          <w:szCs w:val="24"/>
        </w:rPr>
        <w:t>, policijoje, Užimtumo tarnyboje, Kretingos r. M. Valančiaus viešojoje bibliotekoje, Kretingos moterų informavimo ir mokymo centre ir kt.</w:t>
      </w:r>
    </w:p>
    <w:p w14:paraId="1C3F9964" w14:textId="782E3A31" w:rsidR="00430BD7" w:rsidRPr="00DA04B7" w:rsidRDefault="00430BD7" w:rsidP="00D13927">
      <w:pPr>
        <w:ind w:firstLine="720"/>
        <w:rPr>
          <w:rFonts w:ascii="Times New Roman" w:hAnsi="Times New Roman"/>
          <w:sz w:val="24"/>
          <w:szCs w:val="24"/>
        </w:rPr>
      </w:pPr>
      <w:r>
        <w:rPr>
          <w:rFonts w:ascii="Times New Roman" w:eastAsia="Times New Roman" w:hAnsi="Times New Roman"/>
          <w:sz w:val="24"/>
          <w:szCs w:val="24"/>
        </w:rPr>
        <w:t>2022 metais pasirašytos bendradarbiavimo sutartys su Kretingos muziejumi, Kretingos rajono kultūros centru, Klaipėdos Ernesto Galvanausko profesinio mokymo centru.</w:t>
      </w:r>
    </w:p>
    <w:p w14:paraId="2E573EB4" w14:textId="77777777" w:rsidR="002823AC" w:rsidRPr="00DA04B7" w:rsidRDefault="002823AC" w:rsidP="00D13927">
      <w:pPr>
        <w:ind w:firstLine="720"/>
        <w:rPr>
          <w:rFonts w:ascii="Times New Roman" w:hAnsi="Times New Roman"/>
          <w:sz w:val="24"/>
          <w:szCs w:val="24"/>
        </w:rPr>
      </w:pPr>
      <w:r w:rsidRPr="00DA04B7">
        <w:rPr>
          <w:rFonts w:ascii="Times New Roman" w:hAnsi="Times New Roman"/>
          <w:sz w:val="24"/>
          <w:szCs w:val="24"/>
        </w:rPr>
        <w:t>Informacijos sklaida apie Centro veiklą vykdoma internetinėje svetainėje, Facebook paskyroje. Aktyvią išorinę komunikaciją, populiarindamos vaiko globą, įvairiose institucijose bei birželį Birštone ir liepą Klaipėdoje vykusiuose respublikiniuose renginiuose vykdė Globos centro padalinio atestuotos socialinės darbuotojos (GIMK specialistės). Globos centro gerąją patirtį darbuotojos pristatė gruodžio mėnesį vykusioje respublikinėje Globos centrų konferencijoje „Sėkmingos globos link. 2022“. Įstaigos specialistai įdėjo nemažai pastangų supažindinant visuomenę su įstaigos Dienos centro padalinyje, Nakvynės namuose, Bendruomeniniuose vaikų globos namuose teikiamomis paslaugomis bei pristatant kasdieninės paslaugų teikimo veiklos epizodus.</w:t>
      </w:r>
    </w:p>
    <w:p w14:paraId="640D39D5" w14:textId="5DDBD37A" w:rsidR="002823AC" w:rsidRPr="00DA04B7" w:rsidRDefault="002823AC" w:rsidP="00D13927">
      <w:pPr>
        <w:ind w:firstLine="720"/>
        <w:rPr>
          <w:rFonts w:ascii="Times New Roman" w:hAnsi="Times New Roman"/>
          <w:sz w:val="24"/>
          <w:szCs w:val="24"/>
        </w:rPr>
      </w:pPr>
      <w:r w:rsidRPr="00DA04B7">
        <w:rPr>
          <w:rFonts w:ascii="Times New Roman" w:hAnsi="Times New Roman"/>
          <w:sz w:val="24"/>
          <w:szCs w:val="24"/>
        </w:rPr>
        <w:t xml:space="preserve">Darbuotojų komanda įstaigos veiklą pristatė birželio mėnesį vykusiame miesto renginyje „Tautodailės ir amatų šventė nežiopsosi-nestokosi“. Netikėta, tačiau labai pavykusi, bei didelę kolektyvo dalį įjungusi iniciatyva </w:t>
      </w:r>
      <w:r w:rsidR="009866CE">
        <w:rPr>
          <w:rFonts w:ascii="Times New Roman" w:hAnsi="Times New Roman"/>
          <w:sz w:val="24"/>
          <w:szCs w:val="24"/>
        </w:rPr>
        <w:t>–</w:t>
      </w:r>
      <w:r w:rsidRPr="00DA04B7">
        <w:rPr>
          <w:rFonts w:ascii="Times New Roman" w:hAnsi="Times New Roman"/>
          <w:sz w:val="24"/>
          <w:szCs w:val="24"/>
        </w:rPr>
        <w:t xml:space="preserve"> lapkričio 4 dieną miesto centre gyventojams surengta „Py</w:t>
      </w:r>
      <w:r w:rsidR="009866CE">
        <w:rPr>
          <w:rFonts w:ascii="Times New Roman" w:hAnsi="Times New Roman"/>
          <w:sz w:val="24"/>
          <w:szCs w:val="24"/>
        </w:rPr>
        <w:t>r</w:t>
      </w:r>
      <w:r w:rsidRPr="00DA04B7">
        <w:rPr>
          <w:rFonts w:ascii="Times New Roman" w:hAnsi="Times New Roman"/>
          <w:sz w:val="24"/>
          <w:szCs w:val="24"/>
        </w:rPr>
        <w:t>a</w:t>
      </w:r>
      <w:r w:rsidR="009866CE">
        <w:rPr>
          <w:rFonts w:ascii="Times New Roman" w:hAnsi="Times New Roman"/>
          <w:sz w:val="24"/>
          <w:szCs w:val="24"/>
        </w:rPr>
        <w:t>g</w:t>
      </w:r>
      <w:r w:rsidRPr="00DA04B7">
        <w:rPr>
          <w:rFonts w:ascii="Times New Roman" w:hAnsi="Times New Roman"/>
          <w:sz w:val="24"/>
          <w:szCs w:val="24"/>
        </w:rPr>
        <w:t>ų diena“. Į centro palapinę užsukę praeiviai už skanėstus atsidėkojo palikdami auką įstaigoje paslaugas gaunančių vaikų ekskursijoms, kitoms pramogoms. Iš viso buvo suaukota 509,80 Eur. Centro darbuotojai išnaudojo progą pasidalinti informacija apie įstaigoje teikiamas paslaugas aktyviai dalyvaudami „Maisto banko“ akcijose, vykusiose kovo 25</w:t>
      </w:r>
      <w:r w:rsidR="009866CE">
        <w:rPr>
          <w:rFonts w:ascii="Times New Roman" w:hAnsi="Times New Roman"/>
          <w:sz w:val="24"/>
          <w:szCs w:val="24"/>
        </w:rPr>
        <w:t>–</w:t>
      </w:r>
      <w:r w:rsidRPr="00DA04B7">
        <w:rPr>
          <w:rFonts w:ascii="Times New Roman" w:hAnsi="Times New Roman"/>
          <w:sz w:val="24"/>
          <w:szCs w:val="24"/>
        </w:rPr>
        <w:t>26 d. ir spalio 14</w:t>
      </w:r>
      <w:r w:rsidR="009866CE">
        <w:rPr>
          <w:rFonts w:ascii="Times New Roman" w:hAnsi="Times New Roman"/>
          <w:sz w:val="24"/>
          <w:szCs w:val="24"/>
        </w:rPr>
        <w:t>–</w:t>
      </w:r>
      <w:r w:rsidRPr="00DA04B7">
        <w:rPr>
          <w:rFonts w:ascii="Times New Roman" w:hAnsi="Times New Roman"/>
          <w:sz w:val="24"/>
          <w:szCs w:val="24"/>
        </w:rPr>
        <w:t>15 d.</w:t>
      </w:r>
    </w:p>
    <w:p w14:paraId="6A70944A" w14:textId="207B64AF"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Įstaigos darbo organizavimu, teikiamomis paslaugomis domėjosi į Centrą atvykę Socialinių paslaugų priežiūros departamento atstovai, socialinių įstaigų darbuotojai iš Gargždų, Plungės, Šilalės, Skuodo, Klaipėdos, Palangos, Vilniaus, Priekulės. Gerosios patirties pasidalijimui rugsėjo mėnesį įstaigos darbuotojai vyko </w:t>
      </w:r>
      <w:r w:rsidRPr="00DA04B7">
        <w:rPr>
          <w:rFonts w:ascii="Times New Roman" w:hAnsi="Times New Roman"/>
          <w:sz w:val="24"/>
          <w:szCs w:val="24"/>
          <w:lang w:eastAsia="lt-LT"/>
        </w:rPr>
        <w:t xml:space="preserve">Tauragės </w:t>
      </w:r>
      <w:r w:rsidRPr="00DA04B7">
        <w:rPr>
          <w:rFonts w:ascii="Times New Roman" w:hAnsi="Times New Roman"/>
          <w:sz w:val="24"/>
          <w:szCs w:val="24"/>
        </w:rPr>
        <w:t xml:space="preserve">socialinių paslaugų centrą, </w:t>
      </w:r>
      <w:r w:rsidRPr="00DA04B7">
        <w:rPr>
          <w:rFonts w:ascii="Times New Roman" w:hAnsi="Times New Roman"/>
          <w:sz w:val="24"/>
          <w:szCs w:val="24"/>
          <w:lang w:eastAsia="lt-LT"/>
        </w:rPr>
        <w:t>lapkričio mėnesį į Jonavos socialinių paslaugų centrą, Plungės socialinių paslaugų centrą.</w:t>
      </w:r>
    </w:p>
    <w:p w14:paraId="7BF5DB02" w14:textId="77777777"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Pastovi ir aktyvi komunikacija vyko Lietuvos Respublikos socialinės apsaugos ir darbo ministerijos organizuotuose nuotoliniuose pasitarimuose, </w:t>
      </w:r>
      <w:r w:rsidRPr="00DA04B7">
        <w:rPr>
          <w:rFonts w:ascii="Times New Roman" w:hAnsi="Times New Roman"/>
          <w:sz w:val="24"/>
          <w:szCs w:val="24"/>
          <w:lang w:eastAsia="lt-LT"/>
        </w:rPr>
        <w:t>socialinių paslaugų įstaigų vadovų asociacijos susitikimuose.</w:t>
      </w:r>
    </w:p>
    <w:p w14:paraId="21DFCCCC" w14:textId="77777777"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2022 metais Kretingos rajono laikraštyje ,,Pajūrio naujienos“ publikuoti straipsniai </w:t>
      </w:r>
      <w:r w:rsidRPr="00DA04B7">
        <w:rPr>
          <w:rFonts w:ascii="Times New Roman" w:hAnsi="Times New Roman"/>
          <w:noProof/>
          <w:sz w:val="24"/>
          <w:szCs w:val="24"/>
        </w:rPr>
        <w:t>„Pyragų diena – pirmąkart miesto žmonėms“, „Pusšimčiui Kretingos globėjų svetimi vaikai tapo savais“, „Nakvynės namams Kretingoje - vieneri“, „Nakvynės namai tušti nebūna“.</w:t>
      </w:r>
    </w:p>
    <w:p w14:paraId="6CFC42B2" w14:textId="43EFA972" w:rsidR="007F46A8" w:rsidRPr="00C9480A" w:rsidRDefault="002823AC" w:rsidP="00D13927">
      <w:pPr>
        <w:jc w:val="center"/>
      </w:pPr>
      <w:r w:rsidRPr="00DA04B7">
        <w:t>________________________________________</w:t>
      </w:r>
    </w:p>
    <w:sectPr w:rsidR="007F46A8" w:rsidRPr="00C9480A" w:rsidSect="00D13927">
      <w:headerReference w:type="default" r:id="rId39"/>
      <w:pgSz w:w="12240" w:h="15840"/>
      <w:pgMar w:top="1134" w:right="567" w:bottom="1134" w:left="1701"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10704" w14:textId="77777777" w:rsidR="0093235F" w:rsidRDefault="0093235F">
      <w:r>
        <w:separator/>
      </w:r>
    </w:p>
  </w:endnote>
  <w:endnote w:type="continuationSeparator" w:id="0">
    <w:p w14:paraId="6D2214B7" w14:textId="77777777" w:rsidR="0093235F" w:rsidRDefault="00932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Liberation Serif">
    <w:altName w:val="Times New Roman"/>
    <w:charset w:val="00"/>
    <w:family w:val="roman"/>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imesNewRoman">
    <w:altName w:val="Times New Roman"/>
    <w:panose1 w:val="00000000000000000000"/>
    <w:charset w:val="80"/>
    <w:family w:val="auto"/>
    <w:notTrueType/>
    <w:pitch w:val="default"/>
    <w:sig w:usb0="00000005" w:usb1="08070000" w:usb2="00000010" w:usb3="00000000" w:csb0="00020002"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B854" w14:textId="77777777" w:rsidR="0093235F" w:rsidRDefault="0093235F">
      <w:r>
        <w:separator/>
      </w:r>
    </w:p>
  </w:footnote>
  <w:footnote w:type="continuationSeparator" w:id="0">
    <w:p w14:paraId="2FB2299C" w14:textId="77777777" w:rsidR="0093235F" w:rsidRDefault="00932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935686"/>
      <w:docPartObj>
        <w:docPartGallery w:val="Page Numbers (Top of Page)"/>
        <w:docPartUnique/>
      </w:docPartObj>
    </w:sdtPr>
    <w:sdtEndPr>
      <w:rPr>
        <w:rFonts w:ascii="Times New Roman" w:hAnsi="Times New Roman"/>
        <w:sz w:val="24"/>
        <w:szCs w:val="24"/>
      </w:rPr>
    </w:sdtEndPr>
    <w:sdtContent>
      <w:p w14:paraId="530EE32B" w14:textId="271F0B90" w:rsidR="00547E66" w:rsidRPr="00D13927" w:rsidRDefault="00547E66" w:rsidP="00D13927">
        <w:pPr>
          <w:pStyle w:val="Antrats"/>
          <w:jc w:val="center"/>
          <w:rPr>
            <w:rFonts w:ascii="Times New Roman" w:hAnsi="Times New Roman"/>
            <w:sz w:val="24"/>
            <w:szCs w:val="24"/>
          </w:rPr>
        </w:pPr>
        <w:r w:rsidRPr="00D13927">
          <w:rPr>
            <w:rFonts w:ascii="Times New Roman" w:hAnsi="Times New Roman"/>
            <w:sz w:val="24"/>
            <w:szCs w:val="24"/>
          </w:rPr>
          <w:fldChar w:fldCharType="begin"/>
        </w:r>
        <w:r w:rsidRPr="00D13927">
          <w:rPr>
            <w:rFonts w:ascii="Times New Roman" w:hAnsi="Times New Roman"/>
            <w:sz w:val="24"/>
            <w:szCs w:val="24"/>
          </w:rPr>
          <w:instrText>PAGE   \* MERGEFORMAT</w:instrText>
        </w:r>
        <w:r w:rsidRPr="00D13927">
          <w:rPr>
            <w:rFonts w:ascii="Times New Roman" w:hAnsi="Times New Roman"/>
            <w:sz w:val="24"/>
            <w:szCs w:val="24"/>
          </w:rPr>
          <w:fldChar w:fldCharType="separate"/>
        </w:r>
        <w:r w:rsidR="00F825C6">
          <w:rPr>
            <w:rFonts w:ascii="Times New Roman" w:hAnsi="Times New Roman"/>
            <w:noProof/>
            <w:sz w:val="24"/>
            <w:szCs w:val="24"/>
          </w:rPr>
          <w:t>21</w:t>
        </w:r>
        <w:r w:rsidRPr="00D1392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527A"/>
    <w:multiLevelType w:val="hybridMultilevel"/>
    <w:tmpl w:val="5C9C5C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470E4C"/>
    <w:multiLevelType w:val="hybridMultilevel"/>
    <w:tmpl w:val="7BCCA61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390169"/>
    <w:multiLevelType w:val="hybridMultilevel"/>
    <w:tmpl w:val="AE16FD3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144960E4"/>
    <w:multiLevelType w:val="multilevel"/>
    <w:tmpl w:val="6B201E8E"/>
    <w:lvl w:ilvl="0">
      <w:start w:val="2"/>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160F60D2"/>
    <w:multiLevelType w:val="hybridMultilevel"/>
    <w:tmpl w:val="2A8A4A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90C14C8"/>
    <w:multiLevelType w:val="hybridMultilevel"/>
    <w:tmpl w:val="494A04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92E25EC"/>
    <w:multiLevelType w:val="hybridMultilevel"/>
    <w:tmpl w:val="32EC0E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4E74C8"/>
    <w:multiLevelType w:val="hybridMultilevel"/>
    <w:tmpl w:val="23D29FA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82D0783"/>
    <w:multiLevelType w:val="hybridMultilevel"/>
    <w:tmpl w:val="FFFFFFFF"/>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4BA716C5"/>
    <w:multiLevelType w:val="hybridMultilevel"/>
    <w:tmpl w:val="516E776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51130899"/>
    <w:multiLevelType w:val="hybridMultilevel"/>
    <w:tmpl w:val="4A4E14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ADC67EB"/>
    <w:multiLevelType w:val="hybridMultilevel"/>
    <w:tmpl w:val="64AC935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2" w15:restartNumberingAfterBreak="0">
    <w:nsid w:val="5D322394"/>
    <w:multiLevelType w:val="hybridMultilevel"/>
    <w:tmpl w:val="554E227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EEE1FD1"/>
    <w:multiLevelType w:val="hybridMultilevel"/>
    <w:tmpl w:val="49722476"/>
    <w:lvl w:ilvl="0" w:tplc="04270001">
      <w:start w:val="1"/>
      <w:numFmt w:val="bullet"/>
      <w:lvlText w:val=""/>
      <w:lvlJc w:val="left"/>
      <w:pPr>
        <w:ind w:left="1503" w:hanging="360"/>
      </w:pPr>
      <w:rPr>
        <w:rFonts w:ascii="Symbol" w:hAnsi="Symbol" w:hint="default"/>
      </w:rPr>
    </w:lvl>
    <w:lvl w:ilvl="1" w:tplc="04270003">
      <w:start w:val="1"/>
      <w:numFmt w:val="bullet"/>
      <w:lvlText w:val="o"/>
      <w:lvlJc w:val="left"/>
      <w:pPr>
        <w:ind w:left="2223" w:hanging="360"/>
      </w:pPr>
      <w:rPr>
        <w:rFonts w:ascii="Courier New" w:hAnsi="Courier New" w:cs="Courier New" w:hint="default"/>
      </w:rPr>
    </w:lvl>
    <w:lvl w:ilvl="2" w:tplc="04270005" w:tentative="1">
      <w:start w:val="1"/>
      <w:numFmt w:val="bullet"/>
      <w:lvlText w:val=""/>
      <w:lvlJc w:val="left"/>
      <w:pPr>
        <w:ind w:left="2943" w:hanging="360"/>
      </w:pPr>
      <w:rPr>
        <w:rFonts w:ascii="Wingdings" w:hAnsi="Wingdings" w:hint="default"/>
      </w:rPr>
    </w:lvl>
    <w:lvl w:ilvl="3" w:tplc="04270001" w:tentative="1">
      <w:start w:val="1"/>
      <w:numFmt w:val="bullet"/>
      <w:lvlText w:val=""/>
      <w:lvlJc w:val="left"/>
      <w:pPr>
        <w:ind w:left="3663" w:hanging="360"/>
      </w:pPr>
      <w:rPr>
        <w:rFonts w:ascii="Symbol" w:hAnsi="Symbol" w:hint="default"/>
      </w:rPr>
    </w:lvl>
    <w:lvl w:ilvl="4" w:tplc="04270003" w:tentative="1">
      <w:start w:val="1"/>
      <w:numFmt w:val="bullet"/>
      <w:lvlText w:val="o"/>
      <w:lvlJc w:val="left"/>
      <w:pPr>
        <w:ind w:left="4383" w:hanging="360"/>
      </w:pPr>
      <w:rPr>
        <w:rFonts w:ascii="Courier New" w:hAnsi="Courier New" w:cs="Courier New" w:hint="default"/>
      </w:rPr>
    </w:lvl>
    <w:lvl w:ilvl="5" w:tplc="04270005" w:tentative="1">
      <w:start w:val="1"/>
      <w:numFmt w:val="bullet"/>
      <w:lvlText w:val=""/>
      <w:lvlJc w:val="left"/>
      <w:pPr>
        <w:ind w:left="5103" w:hanging="360"/>
      </w:pPr>
      <w:rPr>
        <w:rFonts w:ascii="Wingdings" w:hAnsi="Wingdings" w:hint="default"/>
      </w:rPr>
    </w:lvl>
    <w:lvl w:ilvl="6" w:tplc="04270001" w:tentative="1">
      <w:start w:val="1"/>
      <w:numFmt w:val="bullet"/>
      <w:lvlText w:val=""/>
      <w:lvlJc w:val="left"/>
      <w:pPr>
        <w:ind w:left="5823" w:hanging="360"/>
      </w:pPr>
      <w:rPr>
        <w:rFonts w:ascii="Symbol" w:hAnsi="Symbol" w:hint="default"/>
      </w:rPr>
    </w:lvl>
    <w:lvl w:ilvl="7" w:tplc="04270003" w:tentative="1">
      <w:start w:val="1"/>
      <w:numFmt w:val="bullet"/>
      <w:lvlText w:val="o"/>
      <w:lvlJc w:val="left"/>
      <w:pPr>
        <w:ind w:left="6543" w:hanging="360"/>
      </w:pPr>
      <w:rPr>
        <w:rFonts w:ascii="Courier New" w:hAnsi="Courier New" w:cs="Courier New" w:hint="default"/>
      </w:rPr>
    </w:lvl>
    <w:lvl w:ilvl="8" w:tplc="04270005" w:tentative="1">
      <w:start w:val="1"/>
      <w:numFmt w:val="bullet"/>
      <w:lvlText w:val=""/>
      <w:lvlJc w:val="left"/>
      <w:pPr>
        <w:ind w:left="7263" w:hanging="360"/>
      </w:pPr>
      <w:rPr>
        <w:rFonts w:ascii="Wingdings" w:hAnsi="Wingdings" w:hint="default"/>
      </w:rPr>
    </w:lvl>
  </w:abstractNum>
  <w:abstractNum w:abstractNumId="14" w15:restartNumberingAfterBreak="0">
    <w:nsid w:val="6A243F5F"/>
    <w:multiLevelType w:val="hybridMultilevel"/>
    <w:tmpl w:val="A490B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B6D0419"/>
    <w:multiLevelType w:val="hybridMultilevel"/>
    <w:tmpl w:val="E018908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6" w15:restartNumberingAfterBreak="0">
    <w:nsid w:val="745E00CF"/>
    <w:multiLevelType w:val="multilevel"/>
    <w:tmpl w:val="7A66FB44"/>
    <w:lvl w:ilvl="0">
      <w:start w:val="2022"/>
      <w:numFmt w:val="decimal"/>
      <w:lvlText w:val="%1"/>
      <w:lvlJc w:val="left"/>
      <w:pPr>
        <w:ind w:left="1110" w:hanging="1110"/>
      </w:pPr>
      <w:rPr>
        <w:rFonts w:hint="default"/>
      </w:rPr>
    </w:lvl>
    <w:lvl w:ilvl="1">
      <w:start w:val="9"/>
      <w:numFmt w:val="decimalZero"/>
      <w:lvlText w:val="%1-%2"/>
      <w:lvlJc w:val="left"/>
      <w:pPr>
        <w:ind w:left="1110" w:hanging="1110"/>
      </w:pPr>
      <w:rPr>
        <w:rFonts w:hint="default"/>
      </w:rPr>
    </w:lvl>
    <w:lvl w:ilvl="2">
      <w:start w:val="7"/>
      <w:numFmt w:val="decimalZero"/>
      <w:lvlText w:val="%1-%2-%3"/>
      <w:lvlJc w:val="left"/>
      <w:pPr>
        <w:ind w:left="1110" w:hanging="1110"/>
      </w:pPr>
      <w:rPr>
        <w:rFonts w:hint="default"/>
      </w:rPr>
    </w:lvl>
    <w:lvl w:ilvl="3">
      <w:start w:val="1"/>
      <w:numFmt w:val="decimal"/>
      <w:lvlText w:val="%1-%2-%3.%4"/>
      <w:lvlJc w:val="left"/>
      <w:pPr>
        <w:ind w:left="1110" w:hanging="1110"/>
      </w:pPr>
      <w:rPr>
        <w:rFonts w:hint="default"/>
      </w:rPr>
    </w:lvl>
    <w:lvl w:ilvl="4">
      <w:start w:val="1"/>
      <w:numFmt w:val="decimal"/>
      <w:lvlText w:val="%1-%2-%3.%4.%5"/>
      <w:lvlJc w:val="left"/>
      <w:pPr>
        <w:ind w:left="1110" w:hanging="1110"/>
      </w:pPr>
      <w:rPr>
        <w:rFonts w:hint="default"/>
      </w:rPr>
    </w:lvl>
    <w:lvl w:ilvl="5">
      <w:start w:val="1"/>
      <w:numFmt w:val="decimal"/>
      <w:lvlText w:val="%1-%2-%3.%4.%5.%6"/>
      <w:lvlJc w:val="left"/>
      <w:pPr>
        <w:ind w:left="1110" w:hanging="111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7E56EB"/>
    <w:multiLevelType w:val="hybridMultilevel"/>
    <w:tmpl w:val="41DC1B7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1028456760">
    <w:abstractNumId w:val="7"/>
  </w:num>
  <w:num w:numId="2" w16cid:durableId="1333949701">
    <w:abstractNumId w:val="15"/>
  </w:num>
  <w:num w:numId="3" w16cid:durableId="457379160">
    <w:abstractNumId w:val="10"/>
  </w:num>
  <w:num w:numId="4" w16cid:durableId="2026319144">
    <w:abstractNumId w:val="13"/>
  </w:num>
  <w:num w:numId="5" w16cid:durableId="1660039708">
    <w:abstractNumId w:val="12"/>
  </w:num>
  <w:num w:numId="6" w16cid:durableId="341978042">
    <w:abstractNumId w:val="1"/>
  </w:num>
  <w:num w:numId="7" w16cid:durableId="1668823417">
    <w:abstractNumId w:val="11"/>
  </w:num>
  <w:num w:numId="8" w16cid:durableId="2044211097">
    <w:abstractNumId w:val="5"/>
  </w:num>
  <w:num w:numId="9" w16cid:durableId="329531770">
    <w:abstractNumId w:val="3"/>
  </w:num>
  <w:num w:numId="10" w16cid:durableId="2138715762">
    <w:abstractNumId w:val="0"/>
  </w:num>
  <w:num w:numId="11" w16cid:durableId="1691569152">
    <w:abstractNumId w:val="17"/>
  </w:num>
  <w:num w:numId="12" w16cid:durableId="784470609">
    <w:abstractNumId w:val="14"/>
  </w:num>
  <w:num w:numId="13" w16cid:durableId="517620336">
    <w:abstractNumId w:val="4"/>
  </w:num>
  <w:num w:numId="14" w16cid:durableId="1643387203">
    <w:abstractNumId w:val="16"/>
  </w:num>
  <w:num w:numId="15" w16cid:durableId="916524459">
    <w:abstractNumId w:val="8"/>
  </w:num>
  <w:num w:numId="16" w16cid:durableId="308679386">
    <w:abstractNumId w:val="9"/>
  </w:num>
  <w:num w:numId="17" w16cid:durableId="1866601445">
    <w:abstractNumId w:val="6"/>
  </w:num>
  <w:num w:numId="18" w16cid:durableId="1597396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21"/>
    <w:rsid w:val="00000122"/>
    <w:rsid w:val="000035B9"/>
    <w:rsid w:val="00004896"/>
    <w:rsid w:val="000054B0"/>
    <w:rsid w:val="00011C13"/>
    <w:rsid w:val="0003177A"/>
    <w:rsid w:val="000548FD"/>
    <w:rsid w:val="000559FF"/>
    <w:rsid w:val="00057E98"/>
    <w:rsid w:val="00070EED"/>
    <w:rsid w:val="0009468B"/>
    <w:rsid w:val="000A1FB9"/>
    <w:rsid w:val="000C1DF1"/>
    <w:rsid w:val="000C45C5"/>
    <w:rsid w:val="000C50F8"/>
    <w:rsid w:val="000E392A"/>
    <w:rsid w:val="000E41D0"/>
    <w:rsid w:val="000E4611"/>
    <w:rsid w:val="000E6444"/>
    <w:rsid w:val="000F1F3C"/>
    <w:rsid w:val="000F2CD9"/>
    <w:rsid w:val="001036FF"/>
    <w:rsid w:val="00103D7F"/>
    <w:rsid w:val="00103F96"/>
    <w:rsid w:val="00105A74"/>
    <w:rsid w:val="00106D48"/>
    <w:rsid w:val="00117D3D"/>
    <w:rsid w:val="00120316"/>
    <w:rsid w:val="001253C6"/>
    <w:rsid w:val="00126398"/>
    <w:rsid w:val="00130DE4"/>
    <w:rsid w:val="001547B8"/>
    <w:rsid w:val="001746E8"/>
    <w:rsid w:val="00176E09"/>
    <w:rsid w:val="00181AEA"/>
    <w:rsid w:val="00181D93"/>
    <w:rsid w:val="00190389"/>
    <w:rsid w:val="0019625E"/>
    <w:rsid w:val="0019704F"/>
    <w:rsid w:val="001B600F"/>
    <w:rsid w:val="001E20D3"/>
    <w:rsid w:val="001E40C5"/>
    <w:rsid w:val="001E43C2"/>
    <w:rsid w:val="001E508D"/>
    <w:rsid w:val="001F3142"/>
    <w:rsid w:val="001F5111"/>
    <w:rsid w:val="00212030"/>
    <w:rsid w:val="00216494"/>
    <w:rsid w:val="0021797C"/>
    <w:rsid w:val="002316ED"/>
    <w:rsid w:val="00232BA7"/>
    <w:rsid w:val="002341F8"/>
    <w:rsid w:val="002435CD"/>
    <w:rsid w:val="00245E80"/>
    <w:rsid w:val="00260AB3"/>
    <w:rsid w:val="00261CDC"/>
    <w:rsid w:val="00264786"/>
    <w:rsid w:val="00275265"/>
    <w:rsid w:val="002823AC"/>
    <w:rsid w:val="00282BFD"/>
    <w:rsid w:val="002A1ED7"/>
    <w:rsid w:val="002A6B4A"/>
    <w:rsid w:val="002D1F30"/>
    <w:rsid w:val="002D3084"/>
    <w:rsid w:val="002D6970"/>
    <w:rsid w:val="002F36D9"/>
    <w:rsid w:val="0030534A"/>
    <w:rsid w:val="00306095"/>
    <w:rsid w:val="003122A5"/>
    <w:rsid w:val="0031384C"/>
    <w:rsid w:val="003146A6"/>
    <w:rsid w:val="00320585"/>
    <w:rsid w:val="003268E0"/>
    <w:rsid w:val="00330397"/>
    <w:rsid w:val="00336CB4"/>
    <w:rsid w:val="00347876"/>
    <w:rsid w:val="0035136B"/>
    <w:rsid w:val="00353239"/>
    <w:rsid w:val="00353834"/>
    <w:rsid w:val="003538A7"/>
    <w:rsid w:val="00362E4F"/>
    <w:rsid w:val="00367588"/>
    <w:rsid w:val="00374E8A"/>
    <w:rsid w:val="00382888"/>
    <w:rsid w:val="00382C27"/>
    <w:rsid w:val="00383279"/>
    <w:rsid w:val="00384C77"/>
    <w:rsid w:val="003A3F94"/>
    <w:rsid w:val="003A4B93"/>
    <w:rsid w:val="003A6656"/>
    <w:rsid w:val="003B491A"/>
    <w:rsid w:val="003C044A"/>
    <w:rsid w:val="003C6291"/>
    <w:rsid w:val="003D47FC"/>
    <w:rsid w:val="003D7129"/>
    <w:rsid w:val="00401B37"/>
    <w:rsid w:val="00405B6B"/>
    <w:rsid w:val="00406876"/>
    <w:rsid w:val="0041087D"/>
    <w:rsid w:val="00426AE7"/>
    <w:rsid w:val="004278C2"/>
    <w:rsid w:val="004302E3"/>
    <w:rsid w:val="00430BD7"/>
    <w:rsid w:val="0043484D"/>
    <w:rsid w:val="00437795"/>
    <w:rsid w:val="00440DBE"/>
    <w:rsid w:val="00456BEE"/>
    <w:rsid w:val="00462F42"/>
    <w:rsid w:val="00464CA4"/>
    <w:rsid w:val="004668A7"/>
    <w:rsid w:val="00472C54"/>
    <w:rsid w:val="0049021B"/>
    <w:rsid w:val="00494A97"/>
    <w:rsid w:val="004B6081"/>
    <w:rsid w:val="004D0B25"/>
    <w:rsid w:val="004D25AA"/>
    <w:rsid w:val="00504E9F"/>
    <w:rsid w:val="00512ABE"/>
    <w:rsid w:val="005160F3"/>
    <w:rsid w:val="005324FD"/>
    <w:rsid w:val="00533808"/>
    <w:rsid w:val="0053572A"/>
    <w:rsid w:val="00543BE2"/>
    <w:rsid w:val="00544442"/>
    <w:rsid w:val="00547E66"/>
    <w:rsid w:val="005533DC"/>
    <w:rsid w:val="00553426"/>
    <w:rsid w:val="00586180"/>
    <w:rsid w:val="0059726A"/>
    <w:rsid w:val="005973AC"/>
    <w:rsid w:val="005A4611"/>
    <w:rsid w:val="005A7B1C"/>
    <w:rsid w:val="005B04F8"/>
    <w:rsid w:val="005C6009"/>
    <w:rsid w:val="005D01EC"/>
    <w:rsid w:val="005E22C6"/>
    <w:rsid w:val="005E4E2E"/>
    <w:rsid w:val="005E6E4A"/>
    <w:rsid w:val="005F00B1"/>
    <w:rsid w:val="005F7C25"/>
    <w:rsid w:val="005F7CA3"/>
    <w:rsid w:val="006005DB"/>
    <w:rsid w:val="00600F64"/>
    <w:rsid w:val="00602C25"/>
    <w:rsid w:val="00605826"/>
    <w:rsid w:val="006115DF"/>
    <w:rsid w:val="00625BBF"/>
    <w:rsid w:val="00631ED8"/>
    <w:rsid w:val="006334CC"/>
    <w:rsid w:val="00635F45"/>
    <w:rsid w:val="00641F57"/>
    <w:rsid w:val="0066157C"/>
    <w:rsid w:val="00672883"/>
    <w:rsid w:val="00672E9D"/>
    <w:rsid w:val="00675138"/>
    <w:rsid w:val="006752D3"/>
    <w:rsid w:val="0068192A"/>
    <w:rsid w:val="00684AB2"/>
    <w:rsid w:val="00693676"/>
    <w:rsid w:val="00693A13"/>
    <w:rsid w:val="006962F2"/>
    <w:rsid w:val="006A0FBC"/>
    <w:rsid w:val="006A2231"/>
    <w:rsid w:val="006A3651"/>
    <w:rsid w:val="006B3914"/>
    <w:rsid w:val="006B3AA7"/>
    <w:rsid w:val="006B4FEB"/>
    <w:rsid w:val="006B6024"/>
    <w:rsid w:val="006C13D6"/>
    <w:rsid w:val="006D70D1"/>
    <w:rsid w:val="006E1D46"/>
    <w:rsid w:val="006E6B9A"/>
    <w:rsid w:val="006F020B"/>
    <w:rsid w:val="006F1E5B"/>
    <w:rsid w:val="007242C1"/>
    <w:rsid w:val="0073237A"/>
    <w:rsid w:val="00735DBE"/>
    <w:rsid w:val="00737A64"/>
    <w:rsid w:val="00746DD5"/>
    <w:rsid w:val="007536ED"/>
    <w:rsid w:val="00764AD3"/>
    <w:rsid w:val="00773418"/>
    <w:rsid w:val="007760D0"/>
    <w:rsid w:val="00776BBA"/>
    <w:rsid w:val="00785F5D"/>
    <w:rsid w:val="007937A1"/>
    <w:rsid w:val="0079489A"/>
    <w:rsid w:val="00796FD8"/>
    <w:rsid w:val="007B04F7"/>
    <w:rsid w:val="007B6842"/>
    <w:rsid w:val="007C289F"/>
    <w:rsid w:val="007C3AF1"/>
    <w:rsid w:val="007C6576"/>
    <w:rsid w:val="007E5E9B"/>
    <w:rsid w:val="007E708E"/>
    <w:rsid w:val="007F2C43"/>
    <w:rsid w:val="007F46A8"/>
    <w:rsid w:val="00812705"/>
    <w:rsid w:val="00815DDB"/>
    <w:rsid w:val="00820F8A"/>
    <w:rsid w:val="008333D3"/>
    <w:rsid w:val="00841F0D"/>
    <w:rsid w:val="00844590"/>
    <w:rsid w:val="00845BFB"/>
    <w:rsid w:val="00847735"/>
    <w:rsid w:val="00854EF5"/>
    <w:rsid w:val="00857EAA"/>
    <w:rsid w:val="00867CDE"/>
    <w:rsid w:val="00876CA3"/>
    <w:rsid w:val="0087797B"/>
    <w:rsid w:val="00881519"/>
    <w:rsid w:val="00881EED"/>
    <w:rsid w:val="00887EAA"/>
    <w:rsid w:val="008B10E0"/>
    <w:rsid w:val="008B3784"/>
    <w:rsid w:val="008C02FD"/>
    <w:rsid w:val="008C26FE"/>
    <w:rsid w:val="008C4673"/>
    <w:rsid w:val="008D490D"/>
    <w:rsid w:val="008D5CF1"/>
    <w:rsid w:val="008D5D7D"/>
    <w:rsid w:val="008D77DF"/>
    <w:rsid w:val="008E122C"/>
    <w:rsid w:val="008E738C"/>
    <w:rsid w:val="00903A77"/>
    <w:rsid w:val="00913A7E"/>
    <w:rsid w:val="00917F0B"/>
    <w:rsid w:val="00920983"/>
    <w:rsid w:val="00924C3B"/>
    <w:rsid w:val="009251FE"/>
    <w:rsid w:val="00927F46"/>
    <w:rsid w:val="0093235F"/>
    <w:rsid w:val="009325DB"/>
    <w:rsid w:val="00950246"/>
    <w:rsid w:val="00950EE5"/>
    <w:rsid w:val="009553E8"/>
    <w:rsid w:val="009572DD"/>
    <w:rsid w:val="00964E30"/>
    <w:rsid w:val="009754F3"/>
    <w:rsid w:val="009866CE"/>
    <w:rsid w:val="0098733F"/>
    <w:rsid w:val="00991285"/>
    <w:rsid w:val="00993B21"/>
    <w:rsid w:val="009A61A9"/>
    <w:rsid w:val="009A77A0"/>
    <w:rsid w:val="009B1A45"/>
    <w:rsid w:val="009B3385"/>
    <w:rsid w:val="009C37AE"/>
    <w:rsid w:val="009C3B32"/>
    <w:rsid w:val="009C6D35"/>
    <w:rsid w:val="009D1E41"/>
    <w:rsid w:val="009E35AE"/>
    <w:rsid w:val="009E3BDE"/>
    <w:rsid w:val="009E5450"/>
    <w:rsid w:val="00A04BAD"/>
    <w:rsid w:val="00A158D2"/>
    <w:rsid w:val="00A24E9C"/>
    <w:rsid w:val="00A26EF6"/>
    <w:rsid w:val="00A34185"/>
    <w:rsid w:val="00A36B0D"/>
    <w:rsid w:val="00A408F2"/>
    <w:rsid w:val="00A44177"/>
    <w:rsid w:val="00A450C6"/>
    <w:rsid w:val="00A455BD"/>
    <w:rsid w:val="00A5682A"/>
    <w:rsid w:val="00A6302E"/>
    <w:rsid w:val="00A64616"/>
    <w:rsid w:val="00A6587C"/>
    <w:rsid w:val="00A66BB1"/>
    <w:rsid w:val="00A77EBA"/>
    <w:rsid w:val="00A80770"/>
    <w:rsid w:val="00A94171"/>
    <w:rsid w:val="00A9491A"/>
    <w:rsid w:val="00AA3407"/>
    <w:rsid w:val="00AC187E"/>
    <w:rsid w:val="00AC6822"/>
    <w:rsid w:val="00AC707A"/>
    <w:rsid w:val="00AC7676"/>
    <w:rsid w:val="00AD0E74"/>
    <w:rsid w:val="00AD45D2"/>
    <w:rsid w:val="00AD661C"/>
    <w:rsid w:val="00AD7C7E"/>
    <w:rsid w:val="00AE37A2"/>
    <w:rsid w:val="00AF4C32"/>
    <w:rsid w:val="00B02E5F"/>
    <w:rsid w:val="00B06FA4"/>
    <w:rsid w:val="00B216F2"/>
    <w:rsid w:val="00B31016"/>
    <w:rsid w:val="00B3749E"/>
    <w:rsid w:val="00B379A4"/>
    <w:rsid w:val="00B531A8"/>
    <w:rsid w:val="00B724F6"/>
    <w:rsid w:val="00B73B5F"/>
    <w:rsid w:val="00B76634"/>
    <w:rsid w:val="00B82F33"/>
    <w:rsid w:val="00B979D9"/>
    <w:rsid w:val="00BA6968"/>
    <w:rsid w:val="00BB1893"/>
    <w:rsid w:val="00BB5A64"/>
    <w:rsid w:val="00BC063B"/>
    <w:rsid w:val="00BD01D3"/>
    <w:rsid w:val="00BD4E49"/>
    <w:rsid w:val="00BD603B"/>
    <w:rsid w:val="00BF1C59"/>
    <w:rsid w:val="00C0060D"/>
    <w:rsid w:val="00C06DB3"/>
    <w:rsid w:val="00C077CA"/>
    <w:rsid w:val="00C12DBD"/>
    <w:rsid w:val="00C17BBE"/>
    <w:rsid w:val="00C35FB6"/>
    <w:rsid w:val="00C43AED"/>
    <w:rsid w:val="00C64D16"/>
    <w:rsid w:val="00C8180D"/>
    <w:rsid w:val="00C84F01"/>
    <w:rsid w:val="00C9480A"/>
    <w:rsid w:val="00CC4A1B"/>
    <w:rsid w:val="00CD3C99"/>
    <w:rsid w:val="00CF0D5A"/>
    <w:rsid w:val="00CF32EE"/>
    <w:rsid w:val="00CF4AC2"/>
    <w:rsid w:val="00D071B5"/>
    <w:rsid w:val="00D13927"/>
    <w:rsid w:val="00D16F09"/>
    <w:rsid w:val="00D3226F"/>
    <w:rsid w:val="00D554E0"/>
    <w:rsid w:val="00D56C4D"/>
    <w:rsid w:val="00D634BE"/>
    <w:rsid w:val="00D6486C"/>
    <w:rsid w:val="00D702C9"/>
    <w:rsid w:val="00D71AE0"/>
    <w:rsid w:val="00D745A9"/>
    <w:rsid w:val="00D7774F"/>
    <w:rsid w:val="00D832B7"/>
    <w:rsid w:val="00D852C8"/>
    <w:rsid w:val="00D86258"/>
    <w:rsid w:val="00D90D95"/>
    <w:rsid w:val="00D91B2B"/>
    <w:rsid w:val="00DA04B7"/>
    <w:rsid w:val="00DA18D1"/>
    <w:rsid w:val="00DA345C"/>
    <w:rsid w:val="00DA4977"/>
    <w:rsid w:val="00DB20DA"/>
    <w:rsid w:val="00DD104C"/>
    <w:rsid w:val="00DD1338"/>
    <w:rsid w:val="00DD1DD7"/>
    <w:rsid w:val="00DD6E8B"/>
    <w:rsid w:val="00DE0B17"/>
    <w:rsid w:val="00DE32AC"/>
    <w:rsid w:val="00DE431E"/>
    <w:rsid w:val="00DE544D"/>
    <w:rsid w:val="00DF567A"/>
    <w:rsid w:val="00DF6FCA"/>
    <w:rsid w:val="00E11575"/>
    <w:rsid w:val="00E37127"/>
    <w:rsid w:val="00E419BE"/>
    <w:rsid w:val="00E4334B"/>
    <w:rsid w:val="00E517A1"/>
    <w:rsid w:val="00E517A6"/>
    <w:rsid w:val="00E55291"/>
    <w:rsid w:val="00E56DCB"/>
    <w:rsid w:val="00E73EC6"/>
    <w:rsid w:val="00E74FCD"/>
    <w:rsid w:val="00E7586D"/>
    <w:rsid w:val="00E834EE"/>
    <w:rsid w:val="00E87613"/>
    <w:rsid w:val="00E93691"/>
    <w:rsid w:val="00E95908"/>
    <w:rsid w:val="00EA090E"/>
    <w:rsid w:val="00EB3CD3"/>
    <w:rsid w:val="00EC3477"/>
    <w:rsid w:val="00EC34F3"/>
    <w:rsid w:val="00EC67BF"/>
    <w:rsid w:val="00ED1DD5"/>
    <w:rsid w:val="00ED7D52"/>
    <w:rsid w:val="00EE701C"/>
    <w:rsid w:val="00EF547E"/>
    <w:rsid w:val="00F07203"/>
    <w:rsid w:val="00F11F8C"/>
    <w:rsid w:val="00F25039"/>
    <w:rsid w:val="00F359B8"/>
    <w:rsid w:val="00F512FF"/>
    <w:rsid w:val="00F55E86"/>
    <w:rsid w:val="00F650DC"/>
    <w:rsid w:val="00F66368"/>
    <w:rsid w:val="00F72633"/>
    <w:rsid w:val="00F7355B"/>
    <w:rsid w:val="00F74C90"/>
    <w:rsid w:val="00F77F7F"/>
    <w:rsid w:val="00F825C6"/>
    <w:rsid w:val="00FA0604"/>
    <w:rsid w:val="00FA24C6"/>
    <w:rsid w:val="00FA6EE7"/>
    <w:rsid w:val="00FB41F2"/>
    <w:rsid w:val="00FB43A8"/>
    <w:rsid w:val="00FC2027"/>
    <w:rsid w:val="00FC34A2"/>
    <w:rsid w:val="00FC5009"/>
    <w:rsid w:val="00FD02C7"/>
    <w:rsid w:val="00FD05CA"/>
    <w:rsid w:val="00FD54A0"/>
    <w:rsid w:val="00FD78EF"/>
    <w:rsid w:val="00FE3E8E"/>
    <w:rsid w:val="00FF5FF8"/>
    <w:rsid w:val="00FF63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9A05"/>
  <w15:docId w15:val="{B88D9C08-ED2D-4F45-B5FF-37D15679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02C25"/>
    <w:pPr>
      <w:spacing w:after="0" w:line="240" w:lineRule="auto"/>
      <w:jc w:val="both"/>
    </w:pPr>
    <w:rPr>
      <w:rFonts w:ascii="Calibri" w:eastAsia="Calibri" w:hAnsi="Calibri" w:cs="Times New Roman"/>
    </w:rPr>
  </w:style>
  <w:style w:type="paragraph" w:styleId="Antrat1">
    <w:name w:val="heading 1"/>
    <w:basedOn w:val="prastasis"/>
    <w:next w:val="prastasis"/>
    <w:link w:val="Antrat1Diagrama"/>
    <w:qFormat/>
    <w:rsid w:val="00602C25"/>
    <w:pPr>
      <w:keepNext/>
      <w:keepLines/>
      <w:spacing w:before="480"/>
      <w:outlineLvl w:val="0"/>
    </w:pPr>
    <w:rPr>
      <w:rFonts w:ascii="Cambria" w:eastAsia="Times New Roman" w:hAnsi="Cambria"/>
      <w:b/>
      <w:bCs/>
      <w:color w:val="365F91"/>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02C25"/>
    <w:rPr>
      <w:rFonts w:ascii="Cambria" w:eastAsia="Times New Roman" w:hAnsi="Cambria" w:cs="Times New Roman"/>
      <w:b/>
      <w:bCs/>
      <w:color w:val="365F91"/>
      <w:sz w:val="28"/>
      <w:szCs w:val="28"/>
    </w:rPr>
  </w:style>
  <w:style w:type="paragraph" w:styleId="Betarp">
    <w:name w:val="No Spacing"/>
    <w:link w:val="BetarpDiagrama"/>
    <w:uiPriority w:val="1"/>
    <w:qFormat/>
    <w:rsid w:val="00602C25"/>
    <w:pPr>
      <w:spacing w:after="0" w:line="240" w:lineRule="auto"/>
    </w:pPr>
    <w:rPr>
      <w:rFonts w:ascii="Calibri" w:eastAsia="Times New Roman" w:hAnsi="Calibri" w:cs="Times New Roman"/>
    </w:rPr>
  </w:style>
  <w:style w:type="character" w:customStyle="1" w:styleId="BetarpDiagrama">
    <w:name w:val="Be tarpų Diagrama"/>
    <w:basedOn w:val="Numatytasispastraiposriftas"/>
    <w:link w:val="Betarp"/>
    <w:uiPriority w:val="1"/>
    <w:rsid w:val="00602C25"/>
    <w:rPr>
      <w:rFonts w:ascii="Calibri" w:eastAsia="Times New Roman" w:hAnsi="Calibri" w:cs="Times New Roman"/>
    </w:rPr>
  </w:style>
  <w:style w:type="paragraph" w:styleId="Debesliotekstas">
    <w:name w:val="Balloon Text"/>
    <w:basedOn w:val="prastasis"/>
    <w:link w:val="DebesliotekstasDiagrama"/>
    <w:unhideWhenUsed/>
    <w:rsid w:val="00602C25"/>
    <w:rPr>
      <w:rFonts w:ascii="Tahoma" w:hAnsi="Tahoma" w:cs="Tahoma"/>
      <w:sz w:val="16"/>
      <w:szCs w:val="16"/>
    </w:rPr>
  </w:style>
  <w:style w:type="character" w:customStyle="1" w:styleId="DebesliotekstasDiagrama">
    <w:name w:val="Debesėlio tekstas Diagrama"/>
    <w:basedOn w:val="Numatytasispastraiposriftas"/>
    <w:link w:val="Debesliotekstas"/>
    <w:rsid w:val="00602C25"/>
    <w:rPr>
      <w:rFonts w:ascii="Tahoma" w:eastAsia="Calibri" w:hAnsi="Tahoma" w:cs="Tahoma"/>
      <w:sz w:val="16"/>
      <w:szCs w:val="16"/>
    </w:rPr>
  </w:style>
  <w:style w:type="paragraph" w:styleId="Antrats">
    <w:name w:val="header"/>
    <w:basedOn w:val="prastasis"/>
    <w:link w:val="AntratsDiagrama"/>
    <w:uiPriority w:val="99"/>
    <w:unhideWhenUsed/>
    <w:rsid w:val="00602C25"/>
    <w:pPr>
      <w:tabs>
        <w:tab w:val="center" w:pos="4819"/>
        <w:tab w:val="right" w:pos="9638"/>
      </w:tabs>
    </w:pPr>
  </w:style>
  <w:style w:type="character" w:customStyle="1" w:styleId="AntratsDiagrama">
    <w:name w:val="Antraštės Diagrama"/>
    <w:basedOn w:val="Numatytasispastraiposriftas"/>
    <w:link w:val="Antrats"/>
    <w:uiPriority w:val="99"/>
    <w:rsid w:val="00602C25"/>
    <w:rPr>
      <w:rFonts w:ascii="Calibri" w:eastAsia="Calibri" w:hAnsi="Calibri" w:cs="Times New Roman"/>
    </w:rPr>
  </w:style>
  <w:style w:type="paragraph" w:styleId="Porat">
    <w:name w:val="footer"/>
    <w:basedOn w:val="prastasis"/>
    <w:link w:val="PoratDiagrama"/>
    <w:uiPriority w:val="99"/>
    <w:unhideWhenUsed/>
    <w:rsid w:val="00602C25"/>
    <w:pPr>
      <w:tabs>
        <w:tab w:val="center" w:pos="4819"/>
        <w:tab w:val="right" w:pos="9638"/>
      </w:tabs>
    </w:pPr>
  </w:style>
  <w:style w:type="character" w:customStyle="1" w:styleId="PoratDiagrama">
    <w:name w:val="Poraštė Diagrama"/>
    <w:basedOn w:val="Numatytasispastraiposriftas"/>
    <w:link w:val="Porat"/>
    <w:uiPriority w:val="99"/>
    <w:rsid w:val="00602C25"/>
    <w:rPr>
      <w:rFonts w:ascii="Calibri" w:eastAsia="Calibri" w:hAnsi="Calibri" w:cs="Times New Roman"/>
    </w:rPr>
  </w:style>
  <w:style w:type="paragraph" w:styleId="Sraopastraipa">
    <w:name w:val="List Paragraph"/>
    <w:basedOn w:val="prastasis"/>
    <w:uiPriority w:val="34"/>
    <w:qFormat/>
    <w:rsid w:val="00602C25"/>
    <w:pPr>
      <w:ind w:left="720" w:right="113"/>
      <w:contextualSpacing/>
      <w:jc w:val="center"/>
    </w:pPr>
  </w:style>
  <w:style w:type="paragraph" w:styleId="Pagrindinistekstas">
    <w:name w:val="Body Text"/>
    <w:basedOn w:val="prastasis"/>
    <w:link w:val="PagrindinistekstasDiagrama"/>
    <w:rsid w:val="00602C25"/>
    <w:pPr>
      <w:ind w:left="113" w:right="113"/>
    </w:pPr>
    <w:rPr>
      <w:rFonts w:ascii="Times New Roman" w:eastAsia="Times New Roman" w:hAnsi="Times New Roman"/>
      <w:sz w:val="28"/>
      <w:szCs w:val="24"/>
    </w:rPr>
  </w:style>
  <w:style w:type="character" w:customStyle="1" w:styleId="PagrindinistekstasDiagrama">
    <w:name w:val="Pagrindinis tekstas Diagrama"/>
    <w:basedOn w:val="Numatytasispastraiposriftas"/>
    <w:link w:val="Pagrindinistekstas"/>
    <w:rsid w:val="00602C25"/>
    <w:rPr>
      <w:rFonts w:ascii="Times New Roman" w:eastAsia="Times New Roman" w:hAnsi="Times New Roman" w:cs="Times New Roman"/>
      <w:sz w:val="28"/>
      <w:szCs w:val="24"/>
    </w:rPr>
  </w:style>
  <w:style w:type="paragraph" w:styleId="Pagrindiniotekstotrauka">
    <w:name w:val="Body Text Indent"/>
    <w:basedOn w:val="prastasis"/>
    <w:link w:val="PagrindiniotekstotraukaDiagrama"/>
    <w:unhideWhenUsed/>
    <w:rsid w:val="00602C25"/>
    <w:pPr>
      <w:spacing w:after="120"/>
      <w:ind w:left="283"/>
    </w:pPr>
  </w:style>
  <w:style w:type="character" w:customStyle="1" w:styleId="PagrindiniotekstotraukaDiagrama">
    <w:name w:val="Pagrindinio teksto įtrauka Diagrama"/>
    <w:basedOn w:val="Numatytasispastraiposriftas"/>
    <w:link w:val="Pagrindiniotekstotrauka"/>
    <w:rsid w:val="00602C25"/>
    <w:rPr>
      <w:rFonts w:ascii="Calibri" w:eastAsia="Calibri" w:hAnsi="Calibri" w:cs="Times New Roman"/>
    </w:rPr>
  </w:style>
  <w:style w:type="paragraph" w:styleId="Turinioantrat">
    <w:name w:val="TOC Heading"/>
    <w:basedOn w:val="Antrat1"/>
    <w:next w:val="prastasis"/>
    <w:uiPriority w:val="39"/>
    <w:qFormat/>
    <w:rsid w:val="00602C25"/>
    <w:pPr>
      <w:spacing w:line="276" w:lineRule="auto"/>
      <w:jc w:val="left"/>
      <w:outlineLvl w:val="9"/>
    </w:pPr>
  </w:style>
  <w:style w:type="paragraph" w:styleId="Turinys2">
    <w:name w:val="toc 2"/>
    <w:basedOn w:val="prastasis"/>
    <w:next w:val="prastasis"/>
    <w:autoRedefine/>
    <w:uiPriority w:val="39"/>
    <w:unhideWhenUsed/>
    <w:qFormat/>
    <w:rsid w:val="00913A7E"/>
    <w:pPr>
      <w:tabs>
        <w:tab w:val="right" w:leader="dot" w:pos="0"/>
        <w:tab w:val="left" w:pos="9498"/>
      </w:tabs>
      <w:ind w:right="-2"/>
      <w:contextualSpacing/>
    </w:pPr>
    <w:rPr>
      <w:rFonts w:ascii="Times New Roman" w:hAnsi="Times New Roman"/>
      <w:smallCaps/>
      <w:sz w:val="24"/>
      <w:szCs w:val="24"/>
    </w:rPr>
  </w:style>
  <w:style w:type="paragraph" w:styleId="Turinys1">
    <w:name w:val="toc 1"/>
    <w:basedOn w:val="prastasis"/>
    <w:next w:val="prastasis"/>
    <w:autoRedefine/>
    <w:uiPriority w:val="39"/>
    <w:unhideWhenUsed/>
    <w:qFormat/>
    <w:rsid w:val="001036FF"/>
    <w:pPr>
      <w:tabs>
        <w:tab w:val="left" w:pos="284"/>
        <w:tab w:val="left" w:pos="9498"/>
        <w:tab w:val="right" w:leader="dot" w:pos="9638"/>
      </w:tabs>
      <w:ind w:right="-2"/>
      <w:contextualSpacing/>
      <w:jc w:val="left"/>
    </w:pPr>
    <w:rPr>
      <w:rFonts w:ascii="Times New Roman" w:hAnsi="Times New Roman"/>
      <w:bCs/>
      <w:caps/>
      <w:sz w:val="24"/>
      <w:szCs w:val="24"/>
    </w:rPr>
  </w:style>
  <w:style w:type="paragraph" w:styleId="Turinys3">
    <w:name w:val="toc 3"/>
    <w:basedOn w:val="prastasis"/>
    <w:next w:val="prastasis"/>
    <w:autoRedefine/>
    <w:uiPriority w:val="39"/>
    <w:unhideWhenUsed/>
    <w:qFormat/>
    <w:rsid w:val="00602C25"/>
    <w:pPr>
      <w:tabs>
        <w:tab w:val="right" w:leader="dot" w:pos="9638"/>
      </w:tabs>
      <w:jc w:val="left"/>
    </w:pPr>
    <w:rPr>
      <w:caps/>
      <w:sz w:val="20"/>
      <w:szCs w:val="20"/>
    </w:rPr>
  </w:style>
  <w:style w:type="paragraph" w:styleId="Turinys4">
    <w:name w:val="toc 4"/>
    <w:basedOn w:val="prastasis"/>
    <w:next w:val="prastasis"/>
    <w:autoRedefine/>
    <w:uiPriority w:val="39"/>
    <w:unhideWhenUsed/>
    <w:rsid w:val="00602C25"/>
    <w:pPr>
      <w:ind w:left="660"/>
      <w:jc w:val="left"/>
    </w:pPr>
    <w:rPr>
      <w:sz w:val="18"/>
      <w:szCs w:val="18"/>
    </w:rPr>
  </w:style>
  <w:style w:type="paragraph" w:styleId="Turinys5">
    <w:name w:val="toc 5"/>
    <w:basedOn w:val="prastasis"/>
    <w:next w:val="prastasis"/>
    <w:autoRedefine/>
    <w:uiPriority w:val="39"/>
    <w:unhideWhenUsed/>
    <w:rsid w:val="00602C25"/>
    <w:pPr>
      <w:ind w:left="880"/>
      <w:jc w:val="left"/>
    </w:pPr>
    <w:rPr>
      <w:sz w:val="18"/>
      <w:szCs w:val="18"/>
    </w:rPr>
  </w:style>
  <w:style w:type="paragraph" w:styleId="Turinys6">
    <w:name w:val="toc 6"/>
    <w:basedOn w:val="prastasis"/>
    <w:next w:val="prastasis"/>
    <w:autoRedefine/>
    <w:uiPriority w:val="39"/>
    <w:unhideWhenUsed/>
    <w:rsid w:val="00602C25"/>
    <w:pPr>
      <w:ind w:left="1100"/>
      <w:jc w:val="left"/>
    </w:pPr>
    <w:rPr>
      <w:sz w:val="18"/>
      <w:szCs w:val="18"/>
    </w:rPr>
  </w:style>
  <w:style w:type="paragraph" w:styleId="Turinys7">
    <w:name w:val="toc 7"/>
    <w:basedOn w:val="prastasis"/>
    <w:next w:val="prastasis"/>
    <w:autoRedefine/>
    <w:uiPriority w:val="39"/>
    <w:unhideWhenUsed/>
    <w:rsid w:val="00602C25"/>
    <w:pPr>
      <w:ind w:left="1320"/>
      <w:jc w:val="left"/>
    </w:pPr>
    <w:rPr>
      <w:sz w:val="18"/>
      <w:szCs w:val="18"/>
    </w:rPr>
  </w:style>
  <w:style w:type="paragraph" w:styleId="Turinys8">
    <w:name w:val="toc 8"/>
    <w:basedOn w:val="prastasis"/>
    <w:next w:val="prastasis"/>
    <w:autoRedefine/>
    <w:uiPriority w:val="39"/>
    <w:unhideWhenUsed/>
    <w:rsid w:val="00602C25"/>
    <w:pPr>
      <w:ind w:left="1540"/>
      <w:jc w:val="left"/>
    </w:pPr>
    <w:rPr>
      <w:sz w:val="18"/>
      <w:szCs w:val="18"/>
    </w:rPr>
  </w:style>
  <w:style w:type="paragraph" w:styleId="Turinys9">
    <w:name w:val="toc 9"/>
    <w:basedOn w:val="prastasis"/>
    <w:next w:val="prastasis"/>
    <w:autoRedefine/>
    <w:uiPriority w:val="39"/>
    <w:unhideWhenUsed/>
    <w:rsid w:val="00602C25"/>
    <w:pPr>
      <w:ind w:left="1760"/>
      <w:jc w:val="left"/>
    </w:pPr>
    <w:rPr>
      <w:sz w:val="18"/>
      <w:szCs w:val="18"/>
    </w:rPr>
  </w:style>
  <w:style w:type="paragraph" w:styleId="Dokumentoinaostekstas">
    <w:name w:val="endnote text"/>
    <w:basedOn w:val="prastasis"/>
    <w:link w:val="DokumentoinaostekstasDiagrama"/>
    <w:uiPriority w:val="99"/>
    <w:semiHidden/>
    <w:unhideWhenUsed/>
    <w:rsid w:val="00602C25"/>
    <w:rPr>
      <w:sz w:val="20"/>
      <w:szCs w:val="20"/>
    </w:rPr>
  </w:style>
  <w:style w:type="character" w:customStyle="1" w:styleId="DokumentoinaostekstasDiagrama">
    <w:name w:val="Dokumento išnašos tekstas Diagrama"/>
    <w:basedOn w:val="Numatytasispastraiposriftas"/>
    <w:link w:val="Dokumentoinaostekstas"/>
    <w:uiPriority w:val="99"/>
    <w:semiHidden/>
    <w:rsid w:val="00602C25"/>
    <w:rPr>
      <w:rFonts w:ascii="Calibri" w:eastAsia="Calibri" w:hAnsi="Calibri" w:cs="Times New Roman"/>
      <w:sz w:val="20"/>
      <w:szCs w:val="20"/>
    </w:rPr>
  </w:style>
  <w:style w:type="character" w:styleId="Dokumentoinaosnumeris">
    <w:name w:val="endnote reference"/>
    <w:basedOn w:val="Numatytasispastraiposriftas"/>
    <w:uiPriority w:val="99"/>
    <w:semiHidden/>
    <w:unhideWhenUsed/>
    <w:rsid w:val="00602C25"/>
    <w:rPr>
      <w:vertAlign w:val="superscript"/>
    </w:rPr>
  </w:style>
  <w:style w:type="paragraph" w:styleId="Puslapioinaostekstas">
    <w:name w:val="footnote text"/>
    <w:basedOn w:val="prastasis"/>
    <w:link w:val="PuslapioinaostekstasDiagrama"/>
    <w:uiPriority w:val="99"/>
    <w:semiHidden/>
    <w:unhideWhenUsed/>
    <w:rsid w:val="00602C25"/>
    <w:rPr>
      <w:sz w:val="20"/>
      <w:szCs w:val="20"/>
    </w:rPr>
  </w:style>
  <w:style w:type="character" w:customStyle="1" w:styleId="PuslapioinaostekstasDiagrama">
    <w:name w:val="Puslapio išnašos tekstas Diagrama"/>
    <w:basedOn w:val="Numatytasispastraiposriftas"/>
    <w:link w:val="Puslapioinaostekstas"/>
    <w:uiPriority w:val="99"/>
    <w:semiHidden/>
    <w:rsid w:val="00602C25"/>
    <w:rPr>
      <w:rFonts w:ascii="Calibri" w:eastAsia="Calibri" w:hAnsi="Calibri" w:cs="Times New Roman"/>
      <w:sz w:val="20"/>
      <w:szCs w:val="20"/>
    </w:rPr>
  </w:style>
  <w:style w:type="character" w:styleId="Puslapioinaosnuoroda">
    <w:name w:val="footnote reference"/>
    <w:basedOn w:val="Numatytasispastraiposriftas"/>
    <w:uiPriority w:val="99"/>
    <w:semiHidden/>
    <w:unhideWhenUsed/>
    <w:rsid w:val="00602C25"/>
    <w:rPr>
      <w:vertAlign w:val="superscript"/>
    </w:rPr>
  </w:style>
  <w:style w:type="paragraph" w:styleId="Pavadinimas">
    <w:name w:val="Title"/>
    <w:basedOn w:val="prastasis"/>
    <w:link w:val="PavadinimasDiagrama"/>
    <w:qFormat/>
    <w:rsid w:val="00602C25"/>
    <w:pPr>
      <w:jc w:val="center"/>
    </w:pPr>
    <w:rPr>
      <w:rFonts w:ascii="Times New Roman" w:eastAsia="Times New Roman" w:hAnsi="Times New Roman"/>
      <w:b/>
      <w:sz w:val="24"/>
      <w:szCs w:val="20"/>
    </w:rPr>
  </w:style>
  <w:style w:type="character" w:customStyle="1" w:styleId="PavadinimasDiagrama">
    <w:name w:val="Pavadinimas Diagrama"/>
    <w:basedOn w:val="Numatytasispastraiposriftas"/>
    <w:link w:val="Pavadinimas"/>
    <w:rsid w:val="00602C25"/>
    <w:rPr>
      <w:rFonts w:ascii="Times New Roman" w:eastAsia="Times New Roman" w:hAnsi="Times New Roman" w:cs="Times New Roman"/>
      <w:b/>
      <w:sz w:val="24"/>
      <w:szCs w:val="20"/>
    </w:rPr>
  </w:style>
  <w:style w:type="paragraph" w:styleId="Paantrat">
    <w:name w:val="Subtitle"/>
    <w:basedOn w:val="prastasis"/>
    <w:link w:val="PaantratDiagrama"/>
    <w:qFormat/>
    <w:rsid w:val="00602C25"/>
    <w:rPr>
      <w:rFonts w:ascii="Times New Roman" w:eastAsia="Times New Roman" w:hAnsi="Times New Roman"/>
      <w:b/>
      <w:sz w:val="24"/>
      <w:szCs w:val="20"/>
    </w:rPr>
  </w:style>
  <w:style w:type="character" w:customStyle="1" w:styleId="PaantratDiagrama">
    <w:name w:val="Paantraštė Diagrama"/>
    <w:basedOn w:val="Numatytasispastraiposriftas"/>
    <w:link w:val="Paantrat"/>
    <w:rsid w:val="00602C25"/>
    <w:rPr>
      <w:rFonts w:ascii="Times New Roman" w:eastAsia="Times New Roman" w:hAnsi="Times New Roman" w:cs="Times New Roman"/>
      <w:b/>
      <w:sz w:val="24"/>
      <w:szCs w:val="20"/>
    </w:rPr>
  </w:style>
  <w:style w:type="table" w:styleId="viesussraas3parykinimas">
    <w:name w:val="Light List Accent 3"/>
    <w:basedOn w:val="prastojilentel"/>
    <w:uiPriority w:val="61"/>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entelstinklelis">
    <w:name w:val="Table Grid"/>
    <w:basedOn w:val="prastojilentel"/>
    <w:uiPriority w:val="59"/>
    <w:rsid w:val="00602C2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rsid w:val="00602C25"/>
    <w:rPr>
      <w:sz w:val="16"/>
      <w:szCs w:val="16"/>
    </w:rPr>
  </w:style>
  <w:style w:type="character" w:styleId="Hipersaitas">
    <w:name w:val="Hyperlink"/>
    <w:basedOn w:val="Numatytasispastraiposriftas"/>
    <w:uiPriority w:val="99"/>
    <w:rsid w:val="00602C25"/>
    <w:rPr>
      <w:color w:val="0000FF"/>
      <w:u w:val="single"/>
    </w:rPr>
  </w:style>
  <w:style w:type="table" w:styleId="viesusspalvinimas5parykinimas">
    <w:name w:val="Light Shading Accent 5"/>
    <w:basedOn w:val="prastojilentel"/>
    <w:uiPriority w:val="60"/>
    <w:rsid w:val="00602C25"/>
    <w:pPr>
      <w:spacing w:after="0" w:line="240" w:lineRule="auto"/>
    </w:pPr>
    <w:rPr>
      <w:rFonts w:ascii="Calibri" w:eastAsia="Calibri" w:hAnsi="Calibri" w:cs="Times New Roman"/>
      <w:color w:val="31849B"/>
      <w:sz w:val="20"/>
      <w:szCs w:val="20"/>
      <w:lang w:eastAsia="lt-LT"/>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vidutinistinklelis3parykinimas">
    <w:name w:val="Medium Grid 1 Accent 3"/>
    <w:basedOn w:val="prastojilentel"/>
    <w:uiPriority w:val="67"/>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vidutinistinklelis3parykinimas">
    <w:name w:val="Medium Grid 3 Accent 3"/>
    <w:basedOn w:val="prastojilentel"/>
    <w:uiPriority w:val="69"/>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Pagrindiniotekstopirmatrauka">
    <w:name w:val="Body Text First Indent"/>
    <w:basedOn w:val="Pagrindinistekstas"/>
    <w:link w:val="PagrindiniotekstopirmatraukaDiagrama"/>
    <w:rsid w:val="00602C25"/>
    <w:pPr>
      <w:spacing w:after="120"/>
      <w:ind w:left="0" w:right="0" w:firstLine="210"/>
    </w:pPr>
    <w:rPr>
      <w:rFonts w:ascii="Calibri" w:eastAsia="Calibri" w:hAnsi="Calibri"/>
      <w:sz w:val="22"/>
      <w:szCs w:val="22"/>
    </w:rPr>
  </w:style>
  <w:style w:type="character" w:customStyle="1" w:styleId="PagrindiniotekstopirmatraukaDiagrama">
    <w:name w:val="Pagrindinio teksto pirma įtrauka Diagrama"/>
    <w:basedOn w:val="PagrindinistekstasDiagrama"/>
    <w:link w:val="Pagrindiniotekstopirmatrauka"/>
    <w:rsid w:val="00602C25"/>
    <w:rPr>
      <w:rFonts w:ascii="Calibri" w:eastAsia="Calibri" w:hAnsi="Calibri" w:cs="Times New Roman"/>
      <w:sz w:val="28"/>
      <w:szCs w:val="24"/>
    </w:rPr>
  </w:style>
  <w:style w:type="character" w:styleId="Grietas">
    <w:name w:val="Strong"/>
    <w:basedOn w:val="Numatytasispastraiposriftas"/>
    <w:uiPriority w:val="22"/>
    <w:qFormat/>
    <w:rsid w:val="00602C25"/>
    <w:rPr>
      <w:b/>
      <w:bCs/>
    </w:rPr>
  </w:style>
  <w:style w:type="paragraph" w:styleId="Komentarotekstas">
    <w:name w:val="annotation text"/>
    <w:basedOn w:val="prastasis"/>
    <w:link w:val="KomentarotekstasDiagrama"/>
    <w:semiHidden/>
    <w:rsid w:val="00602C25"/>
    <w:rPr>
      <w:sz w:val="20"/>
      <w:szCs w:val="20"/>
    </w:rPr>
  </w:style>
  <w:style w:type="character" w:customStyle="1" w:styleId="KomentarotekstasDiagrama">
    <w:name w:val="Komentaro tekstas Diagrama"/>
    <w:basedOn w:val="Numatytasispastraiposriftas"/>
    <w:link w:val="Komentarotekstas"/>
    <w:semiHidden/>
    <w:rsid w:val="00602C25"/>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602C25"/>
    <w:rPr>
      <w:b/>
      <w:bCs/>
    </w:rPr>
  </w:style>
  <w:style w:type="character" w:customStyle="1" w:styleId="KomentarotemaDiagrama">
    <w:name w:val="Komentaro tema Diagrama"/>
    <w:basedOn w:val="KomentarotekstasDiagrama"/>
    <w:link w:val="Komentarotema"/>
    <w:uiPriority w:val="99"/>
    <w:semiHidden/>
    <w:rsid w:val="00602C25"/>
    <w:rPr>
      <w:rFonts w:ascii="Calibri" w:eastAsia="Calibri" w:hAnsi="Calibri" w:cs="Times New Roman"/>
      <w:b/>
      <w:bCs/>
      <w:sz w:val="20"/>
      <w:szCs w:val="20"/>
    </w:rPr>
  </w:style>
  <w:style w:type="paragraph" w:customStyle="1" w:styleId="Linija">
    <w:name w:val="Linija"/>
    <w:basedOn w:val="prastasis"/>
    <w:rsid w:val="00602C25"/>
    <w:pPr>
      <w:snapToGrid w:val="0"/>
      <w:jc w:val="center"/>
    </w:pPr>
    <w:rPr>
      <w:rFonts w:ascii="TimesLT" w:hAnsi="TimesLT"/>
      <w:sz w:val="12"/>
      <w:szCs w:val="12"/>
      <w:lang w:eastAsia="lt-LT"/>
    </w:rPr>
  </w:style>
  <w:style w:type="paragraph" w:customStyle="1" w:styleId="DiagramaDiagrama">
    <w:name w:val="Diagrama Diagrama"/>
    <w:basedOn w:val="prastasis"/>
    <w:rsid w:val="00602C25"/>
    <w:pPr>
      <w:spacing w:after="160" w:line="240" w:lineRule="exact"/>
      <w:jc w:val="left"/>
    </w:pPr>
    <w:rPr>
      <w:rFonts w:ascii="Tahoma" w:eastAsia="Times New Roman" w:hAnsi="Tahoma"/>
      <w:sz w:val="20"/>
      <w:szCs w:val="20"/>
      <w:lang w:val="en-US"/>
    </w:rPr>
  </w:style>
  <w:style w:type="character" w:styleId="Puslapionumeris">
    <w:name w:val="page number"/>
    <w:basedOn w:val="Numatytasispastraiposriftas"/>
    <w:rsid w:val="00602C25"/>
  </w:style>
  <w:style w:type="paragraph" w:customStyle="1" w:styleId="Sraopastraipa1">
    <w:name w:val="Sąrašo pastraipa1"/>
    <w:basedOn w:val="prastasis"/>
    <w:qFormat/>
    <w:rsid w:val="00602C25"/>
    <w:pPr>
      <w:spacing w:after="200" w:line="276" w:lineRule="auto"/>
      <w:ind w:left="720"/>
      <w:contextualSpacing/>
      <w:jc w:val="left"/>
    </w:pPr>
  </w:style>
  <w:style w:type="paragraph" w:styleId="prastasiniatinklio">
    <w:name w:val="Normal (Web)"/>
    <w:basedOn w:val="prastasis"/>
    <w:uiPriority w:val="99"/>
    <w:unhideWhenUsed/>
    <w:rsid w:val="00602C25"/>
    <w:pPr>
      <w:spacing w:before="100" w:beforeAutospacing="1" w:after="100" w:afterAutospacing="1"/>
      <w:jc w:val="left"/>
    </w:pPr>
    <w:rPr>
      <w:rFonts w:ascii="Times New Roman" w:eastAsia="Times New Roman" w:hAnsi="Times New Roman"/>
      <w:sz w:val="24"/>
      <w:szCs w:val="24"/>
      <w:lang w:eastAsia="lt-LT"/>
    </w:rPr>
  </w:style>
  <w:style w:type="table" w:customStyle="1" w:styleId="TableGrid1">
    <w:name w:val="Table Grid1"/>
    <w:basedOn w:val="prastojilentel"/>
    <w:next w:val="Lentelstinklelis"/>
    <w:uiPriority w:val="59"/>
    <w:rsid w:val="0060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2C25"/>
    <w:pPr>
      <w:autoSpaceDE w:val="0"/>
      <w:autoSpaceDN w:val="0"/>
      <w:adjustRightInd w:val="0"/>
      <w:spacing w:after="0" w:line="240" w:lineRule="auto"/>
    </w:pPr>
    <w:rPr>
      <w:rFonts w:ascii="Cambria" w:hAnsi="Cambria" w:cs="Cambria"/>
      <w:color w:val="000000"/>
      <w:sz w:val="24"/>
      <w:szCs w:val="24"/>
    </w:rPr>
  </w:style>
  <w:style w:type="paragraph" w:customStyle="1" w:styleId="Lentelsturinys">
    <w:name w:val="Lentelės turinys"/>
    <w:basedOn w:val="prastasis"/>
    <w:rsid w:val="00602C25"/>
    <w:pPr>
      <w:suppressLineNumbers/>
      <w:suppressAutoHyphens/>
      <w:jc w:val="left"/>
    </w:pPr>
    <w:rPr>
      <w:rFonts w:ascii="Times New Roman" w:eastAsia="Times New Roman" w:hAnsi="Times New Roman"/>
      <w:sz w:val="24"/>
      <w:szCs w:val="24"/>
      <w:lang w:eastAsia="zh-CN"/>
    </w:rPr>
  </w:style>
  <w:style w:type="character" w:customStyle="1" w:styleId="Paminjimas1">
    <w:name w:val="Paminėjimas1"/>
    <w:basedOn w:val="Numatytasispastraiposriftas"/>
    <w:uiPriority w:val="99"/>
    <w:semiHidden/>
    <w:unhideWhenUsed/>
    <w:rsid w:val="00602C25"/>
    <w:rPr>
      <w:color w:val="2B579A"/>
      <w:shd w:val="clear" w:color="auto" w:fill="E6E6E6"/>
    </w:rPr>
  </w:style>
  <w:style w:type="paragraph" w:customStyle="1" w:styleId="Standard">
    <w:name w:val="Standard"/>
    <w:rsid w:val="00602C25"/>
    <w:pPr>
      <w:suppressAutoHyphens/>
      <w:autoSpaceDN w:val="0"/>
      <w:spacing w:after="160" w:line="254" w:lineRule="auto"/>
      <w:textAlignment w:val="baseline"/>
    </w:pPr>
    <w:rPr>
      <w:rFonts w:ascii="Calibri" w:eastAsia="Calibri" w:hAnsi="Calibri" w:cs="Times New Roman"/>
      <w:kern w:val="3"/>
      <w:lang w:eastAsia="zh-CN"/>
    </w:rPr>
  </w:style>
  <w:style w:type="paragraph" w:customStyle="1" w:styleId="TableContents">
    <w:name w:val="Table Contents"/>
    <w:basedOn w:val="Standard"/>
    <w:rsid w:val="00602C25"/>
    <w:pPr>
      <w:widowControl w:val="0"/>
      <w:suppressLineNumbers/>
      <w:spacing w:after="0" w:line="240" w:lineRule="auto"/>
    </w:pPr>
    <w:rPr>
      <w:rFonts w:ascii="Liberation Serif" w:eastAsia="Lucida Sans Unicode" w:hAnsi="Liberation Serif" w:cs="Mangal"/>
      <w:sz w:val="24"/>
      <w:szCs w:val="24"/>
      <w:lang w:bidi="hi-IN"/>
    </w:rPr>
  </w:style>
  <w:style w:type="paragraph" w:customStyle="1" w:styleId="leaf">
    <w:name w:val="leaf"/>
    <w:basedOn w:val="prastasis"/>
    <w:uiPriority w:val="99"/>
    <w:rsid w:val="00602C25"/>
    <w:pPr>
      <w:spacing w:before="100" w:beforeAutospacing="1" w:after="100" w:afterAutospacing="1"/>
      <w:jc w:val="left"/>
    </w:pPr>
    <w:rPr>
      <w:rFonts w:ascii="Times New Roman" w:eastAsia="Times New Roman" w:hAnsi="Times New Roman"/>
      <w:sz w:val="24"/>
      <w:szCs w:val="24"/>
      <w:lang w:eastAsia="lt-LT"/>
    </w:rPr>
  </w:style>
  <w:style w:type="table" w:customStyle="1" w:styleId="1tinkleliolentelviesi-1parykinimas1">
    <w:name w:val="1 tinklelio lentelė (šviesi) - 1 paryškinimas1"/>
    <w:basedOn w:val="prastojilentel"/>
    <w:uiPriority w:val="46"/>
    <w:rsid w:val="00602C2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mptyCellLayoutStyle">
    <w:name w:val="EmptyCellLayoutStyle"/>
    <w:rsid w:val="00602C25"/>
    <w:pPr>
      <w:spacing w:after="160" w:line="259" w:lineRule="auto"/>
    </w:pPr>
    <w:rPr>
      <w:rFonts w:ascii="Times New Roman" w:eastAsia="Times New Roman" w:hAnsi="Times New Roman" w:cs="Times New Roman"/>
      <w:sz w:val="2"/>
      <w:szCs w:val="20"/>
      <w:lang w:val="en-US"/>
    </w:rPr>
  </w:style>
  <w:style w:type="character" w:customStyle="1" w:styleId="WW8Num1z0">
    <w:name w:val="WW8Num1z0"/>
    <w:rsid w:val="00602C25"/>
  </w:style>
  <w:style w:type="character" w:customStyle="1" w:styleId="WW8Num1z1">
    <w:name w:val="WW8Num1z1"/>
    <w:rsid w:val="00602C25"/>
  </w:style>
  <w:style w:type="character" w:customStyle="1" w:styleId="WW8Num1z2">
    <w:name w:val="WW8Num1z2"/>
    <w:rsid w:val="00602C25"/>
  </w:style>
  <w:style w:type="character" w:customStyle="1" w:styleId="WW8Num1z3">
    <w:name w:val="WW8Num1z3"/>
    <w:rsid w:val="00602C25"/>
  </w:style>
  <w:style w:type="character" w:customStyle="1" w:styleId="WW8Num1z4">
    <w:name w:val="WW8Num1z4"/>
    <w:rsid w:val="00602C25"/>
  </w:style>
  <w:style w:type="character" w:customStyle="1" w:styleId="WW8Num1z5">
    <w:name w:val="WW8Num1z5"/>
    <w:rsid w:val="00602C25"/>
  </w:style>
  <w:style w:type="character" w:customStyle="1" w:styleId="WW8Num1z6">
    <w:name w:val="WW8Num1z6"/>
    <w:rsid w:val="00602C25"/>
  </w:style>
  <w:style w:type="character" w:customStyle="1" w:styleId="WW8Num1z7">
    <w:name w:val="WW8Num1z7"/>
    <w:rsid w:val="00602C25"/>
  </w:style>
  <w:style w:type="character" w:customStyle="1" w:styleId="WW8Num1z8">
    <w:name w:val="WW8Num1z8"/>
    <w:rsid w:val="00602C25"/>
  </w:style>
  <w:style w:type="character" w:customStyle="1" w:styleId="WW8Num2z0">
    <w:name w:val="WW8Num2z0"/>
    <w:rsid w:val="00602C25"/>
    <w:rPr>
      <w:rFonts w:ascii="Symbol" w:hAnsi="Symbol" w:cs="Symbol" w:hint="default"/>
    </w:rPr>
  </w:style>
  <w:style w:type="character" w:customStyle="1" w:styleId="WW8Num2z1">
    <w:name w:val="WW8Num2z1"/>
    <w:rsid w:val="00602C25"/>
    <w:rPr>
      <w:rFonts w:ascii="Courier New" w:hAnsi="Courier New" w:cs="Courier New" w:hint="default"/>
    </w:rPr>
  </w:style>
  <w:style w:type="character" w:customStyle="1" w:styleId="WW8Num2z2">
    <w:name w:val="WW8Num2z2"/>
    <w:rsid w:val="00602C25"/>
    <w:rPr>
      <w:rFonts w:ascii="Wingdings" w:hAnsi="Wingdings" w:cs="Wingdings" w:hint="default"/>
    </w:rPr>
  </w:style>
  <w:style w:type="character" w:customStyle="1" w:styleId="WW8Num3z0">
    <w:name w:val="WW8Num3z0"/>
    <w:rsid w:val="00602C25"/>
    <w:rPr>
      <w:rFonts w:ascii="Symbol" w:hAnsi="Symbol" w:cs="Symbol" w:hint="default"/>
    </w:rPr>
  </w:style>
  <w:style w:type="character" w:customStyle="1" w:styleId="WW8Num3z1">
    <w:name w:val="WW8Num3z1"/>
    <w:rsid w:val="00602C25"/>
    <w:rPr>
      <w:rFonts w:ascii="Courier New" w:hAnsi="Courier New" w:cs="Courier New" w:hint="default"/>
    </w:rPr>
  </w:style>
  <w:style w:type="character" w:customStyle="1" w:styleId="WW8Num3z2">
    <w:name w:val="WW8Num3z2"/>
    <w:rsid w:val="00602C25"/>
    <w:rPr>
      <w:rFonts w:ascii="Wingdings" w:hAnsi="Wingdings" w:cs="Wingdings" w:hint="default"/>
    </w:rPr>
  </w:style>
  <w:style w:type="character" w:customStyle="1" w:styleId="WW8Num4z0">
    <w:name w:val="WW8Num4z0"/>
    <w:rsid w:val="00602C25"/>
    <w:rPr>
      <w:rFonts w:ascii="Times New Roman" w:eastAsia="Times New Roman" w:hAnsi="Times New Roman" w:cs="Times New Roman" w:hint="default"/>
    </w:rPr>
  </w:style>
  <w:style w:type="character" w:customStyle="1" w:styleId="WW8Num4z1">
    <w:name w:val="WW8Num4z1"/>
    <w:rsid w:val="00602C25"/>
    <w:rPr>
      <w:rFonts w:ascii="Courier New" w:hAnsi="Courier New" w:cs="Courier New" w:hint="default"/>
    </w:rPr>
  </w:style>
  <w:style w:type="character" w:customStyle="1" w:styleId="WW8Num4z2">
    <w:name w:val="WW8Num4z2"/>
    <w:rsid w:val="00602C25"/>
    <w:rPr>
      <w:rFonts w:ascii="Wingdings" w:hAnsi="Wingdings" w:cs="Wingdings" w:hint="default"/>
    </w:rPr>
  </w:style>
  <w:style w:type="character" w:customStyle="1" w:styleId="WW8Num4z3">
    <w:name w:val="WW8Num4z3"/>
    <w:rsid w:val="00602C25"/>
    <w:rPr>
      <w:rFonts w:ascii="Symbol" w:hAnsi="Symbol" w:cs="Symbol" w:hint="default"/>
    </w:rPr>
  </w:style>
  <w:style w:type="character" w:customStyle="1" w:styleId="WW8Num5z0">
    <w:name w:val="WW8Num5z0"/>
    <w:rsid w:val="00602C25"/>
    <w:rPr>
      <w:rFonts w:ascii="Times New Roman" w:eastAsia="Times New Roman" w:hAnsi="Times New Roman" w:cs="Times New Roman" w:hint="default"/>
    </w:rPr>
  </w:style>
  <w:style w:type="character" w:customStyle="1" w:styleId="WW8Num5z1">
    <w:name w:val="WW8Num5z1"/>
    <w:rsid w:val="00602C25"/>
    <w:rPr>
      <w:rFonts w:ascii="Courier New" w:hAnsi="Courier New" w:cs="Courier New" w:hint="default"/>
    </w:rPr>
  </w:style>
  <w:style w:type="character" w:customStyle="1" w:styleId="WW8Num5z2">
    <w:name w:val="WW8Num5z2"/>
    <w:rsid w:val="00602C25"/>
    <w:rPr>
      <w:rFonts w:ascii="Wingdings" w:hAnsi="Wingdings" w:cs="Wingdings" w:hint="default"/>
    </w:rPr>
  </w:style>
  <w:style w:type="character" w:customStyle="1" w:styleId="WW8Num5z3">
    <w:name w:val="WW8Num5z3"/>
    <w:rsid w:val="00602C25"/>
    <w:rPr>
      <w:rFonts w:ascii="Symbol" w:hAnsi="Symbol" w:cs="Symbol" w:hint="default"/>
    </w:rPr>
  </w:style>
  <w:style w:type="character" w:customStyle="1" w:styleId="WW8Num6z0">
    <w:name w:val="WW8Num6z0"/>
    <w:rsid w:val="00602C25"/>
    <w:rPr>
      <w:rFonts w:ascii="Times New Roman" w:eastAsia="Times New Roman" w:hAnsi="Times New Roman" w:cs="Times New Roman" w:hint="default"/>
    </w:rPr>
  </w:style>
  <w:style w:type="character" w:customStyle="1" w:styleId="WW8Num6z1">
    <w:name w:val="WW8Num6z1"/>
    <w:rsid w:val="00602C25"/>
    <w:rPr>
      <w:rFonts w:ascii="Courier New" w:hAnsi="Courier New" w:cs="Courier New" w:hint="default"/>
    </w:rPr>
  </w:style>
  <w:style w:type="character" w:customStyle="1" w:styleId="WW8Num6z2">
    <w:name w:val="WW8Num6z2"/>
    <w:rsid w:val="00602C25"/>
    <w:rPr>
      <w:rFonts w:ascii="Wingdings" w:hAnsi="Wingdings" w:cs="Wingdings" w:hint="default"/>
    </w:rPr>
  </w:style>
  <w:style w:type="character" w:customStyle="1" w:styleId="WW8Num6z3">
    <w:name w:val="WW8Num6z3"/>
    <w:rsid w:val="00602C25"/>
    <w:rPr>
      <w:rFonts w:ascii="Symbol" w:hAnsi="Symbol" w:cs="Symbol" w:hint="default"/>
    </w:rPr>
  </w:style>
  <w:style w:type="character" w:customStyle="1" w:styleId="Numatytasispastraiposriftas1">
    <w:name w:val="Numatytasis pastraipos šriftas1"/>
    <w:rsid w:val="00602C25"/>
  </w:style>
  <w:style w:type="paragraph" w:customStyle="1" w:styleId="Antrat10">
    <w:name w:val="Antraštė1"/>
    <w:basedOn w:val="prastasis"/>
    <w:next w:val="Pagrindinistekstas"/>
    <w:rsid w:val="00602C25"/>
    <w:pPr>
      <w:keepNext/>
      <w:suppressAutoHyphens/>
      <w:spacing w:before="240" w:after="120"/>
      <w:jc w:val="left"/>
    </w:pPr>
    <w:rPr>
      <w:rFonts w:ascii="Liberation Sans" w:eastAsia="Microsoft YaHei" w:hAnsi="Liberation Sans" w:cs="Mangal"/>
      <w:sz w:val="28"/>
      <w:szCs w:val="28"/>
      <w:lang w:eastAsia="zh-CN"/>
    </w:rPr>
  </w:style>
  <w:style w:type="paragraph" w:styleId="Sraas">
    <w:name w:val="List"/>
    <w:basedOn w:val="Pagrindinistekstas"/>
    <w:rsid w:val="00602C25"/>
    <w:pPr>
      <w:suppressAutoHyphens/>
      <w:spacing w:after="140" w:line="288" w:lineRule="auto"/>
      <w:ind w:left="0" w:right="0"/>
      <w:jc w:val="left"/>
    </w:pPr>
    <w:rPr>
      <w:rFonts w:cs="Mangal"/>
      <w:sz w:val="24"/>
      <w:lang w:eastAsia="zh-CN"/>
    </w:rPr>
  </w:style>
  <w:style w:type="paragraph" w:styleId="Antrat">
    <w:name w:val="caption"/>
    <w:basedOn w:val="prastasis"/>
    <w:qFormat/>
    <w:rsid w:val="00602C25"/>
    <w:pPr>
      <w:suppressLineNumbers/>
      <w:suppressAutoHyphens/>
      <w:spacing w:before="120" w:after="120"/>
      <w:jc w:val="left"/>
    </w:pPr>
    <w:rPr>
      <w:rFonts w:ascii="Times New Roman" w:eastAsia="Times New Roman" w:hAnsi="Times New Roman" w:cs="Mangal"/>
      <w:i/>
      <w:iCs/>
      <w:sz w:val="24"/>
      <w:szCs w:val="24"/>
      <w:lang w:eastAsia="zh-CN"/>
    </w:rPr>
  </w:style>
  <w:style w:type="paragraph" w:customStyle="1" w:styleId="Rodykl">
    <w:name w:val="Rodyklė"/>
    <w:basedOn w:val="prastasis"/>
    <w:rsid w:val="00602C25"/>
    <w:pPr>
      <w:suppressLineNumbers/>
      <w:suppressAutoHyphens/>
      <w:jc w:val="left"/>
    </w:pPr>
    <w:rPr>
      <w:rFonts w:ascii="Times New Roman" w:eastAsia="Times New Roman" w:hAnsi="Times New Roman" w:cs="Mangal"/>
      <w:sz w:val="24"/>
      <w:szCs w:val="24"/>
      <w:lang w:eastAsia="zh-CN"/>
    </w:rPr>
  </w:style>
  <w:style w:type="character" w:customStyle="1" w:styleId="DebesliotekstasDiagrama1">
    <w:name w:val="Debesėlio tekstas Diagrama1"/>
    <w:basedOn w:val="Numatytasispastraiposriftas"/>
    <w:rsid w:val="00602C25"/>
    <w:rPr>
      <w:rFonts w:ascii="Segoe UI" w:hAnsi="Segoe UI" w:cs="Segoe UI"/>
      <w:sz w:val="18"/>
      <w:szCs w:val="18"/>
      <w:lang w:eastAsia="zh-CN"/>
    </w:rPr>
  </w:style>
  <w:style w:type="paragraph" w:customStyle="1" w:styleId="Lentelsantrat">
    <w:name w:val="Lentelės antraštė"/>
    <w:basedOn w:val="Lentelsturinys"/>
    <w:rsid w:val="00602C25"/>
    <w:pPr>
      <w:jc w:val="center"/>
    </w:pPr>
    <w:rPr>
      <w:b/>
      <w:bCs/>
    </w:rPr>
  </w:style>
  <w:style w:type="table" w:customStyle="1" w:styleId="5tinkleliolenteltamsi-1parykinimas1">
    <w:name w:val="5 tinklelio lentelė (tamsi) - 1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3vidutinistinklelis1parykinimas">
    <w:name w:val="Medium Grid 3 Accent 1"/>
    <w:basedOn w:val="prastojilentel"/>
    <w:uiPriority w:val="69"/>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2vidutinistinklelis1parykinimas">
    <w:name w:val="Medium Grid 2 Accent 1"/>
    <w:basedOn w:val="prastojilentel"/>
    <w:uiPriority w:val="68"/>
    <w:rsid w:val="00602C25"/>
    <w:pPr>
      <w:spacing w:after="0" w:line="240" w:lineRule="auto"/>
    </w:pPr>
    <w:rPr>
      <w:rFonts w:ascii="Calibri Light" w:eastAsia="Times New Roman" w:hAnsi="Calibri Light" w:cs="Times New Roman"/>
      <w:color w:val="000000"/>
      <w:sz w:val="20"/>
      <w:szCs w:val="20"/>
      <w:lang w:eastAsia="lt-LT"/>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5tinkleliolenteltamsi5parykinimas1">
    <w:name w:val="5 tinklelio lentelė (tamsi) – 5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entelstinklelisviesus1">
    <w:name w:val="Lentelės tinklelis – šviesus1"/>
    <w:basedOn w:val="prastojilentel"/>
    <w:uiPriority w:val="40"/>
    <w:rsid w:val="00602C25"/>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2vidutinistinklelis6parykinimas">
    <w:name w:val="Medium Grid 2 Accent 6"/>
    <w:basedOn w:val="prastojilentel"/>
    <w:uiPriority w:val="68"/>
    <w:rsid w:val="00602C25"/>
    <w:pPr>
      <w:spacing w:after="0" w:line="240" w:lineRule="auto"/>
    </w:pPr>
    <w:rPr>
      <w:rFonts w:ascii="Calibri Light" w:eastAsia="Times New Roman" w:hAnsi="Calibri Light" w:cs="Times New Roman"/>
      <w:color w:val="000000"/>
      <w:sz w:val="20"/>
      <w:szCs w:val="20"/>
      <w:lang w:eastAsia="lt-LT"/>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vidutinistinklelis6parykinimas">
    <w:name w:val="Medium Grid 3 Accent 6"/>
    <w:basedOn w:val="prastojilentel"/>
    <w:uiPriority w:val="69"/>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styleId="Emfaz">
    <w:name w:val="Emphasis"/>
    <w:uiPriority w:val="20"/>
    <w:qFormat/>
    <w:rsid w:val="00602C25"/>
    <w:rPr>
      <w:i/>
      <w:iCs/>
    </w:rPr>
  </w:style>
  <w:style w:type="table" w:customStyle="1" w:styleId="5tinkleliolenteltamsi-1parykinimas2">
    <w:name w:val="5 tinklelio lentelė (tamsi) - 1 paryškinimas2"/>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tinkleliolenteltamsi5parykinimas2">
    <w:name w:val="5 tinklelio lentelė (tamsi) – 5 paryškinimas2"/>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entelstinklelisviesus2">
    <w:name w:val="Lentelės tinklelis – šviesus2"/>
    <w:basedOn w:val="prastojilentel"/>
    <w:uiPriority w:val="40"/>
    <w:rsid w:val="00602C25"/>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tinkleliolenteltamsi3parykinimas1">
    <w:name w:val="5 tinklelio lentelė (tamsi) – 3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Pagrindiniotekstotrauka2">
    <w:name w:val="Body Text Indent 2"/>
    <w:basedOn w:val="prastasis"/>
    <w:link w:val="Pagrindiniotekstotrauka2Diagrama"/>
    <w:uiPriority w:val="99"/>
    <w:semiHidden/>
    <w:unhideWhenUsed/>
    <w:rsid w:val="00602C2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02C2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c.kretingos.lt" TargetMode="External"/><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chart" Target="charts/chart11.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hyperlink" Target="http://www.spc.kretingos.lt" TargetMode="Externa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chart" Target="charts/chart17.xml"/><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5017773910574E-2"/>
          <c:y val="3.6397386496900656E-2"/>
          <c:w val="0.7765547837658896"/>
          <c:h val="0.70542290724297774"/>
        </c:manualLayout>
      </c:layout>
      <c:barChart>
        <c:barDir val="col"/>
        <c:grouping val="clustered"/>
        <c:varyColors val="0"/>
        <c:ser>
          <c:idx val="0"/>
          <c:order val="0"/>
          <c:tx>
            <c:strRef>
              <c:f>Sheet1!$A$2</c:f>
              <c:strCache>
                <c:ptCount val="1"/>
                <c:pt idx="0">
                  <c:v>Vaikų skaičius</c:v>
                </c:pt>
              </c:strCache>
            </c:strRef>
          </c:tx>
          <c:spPr>
            <a:solidFill>
              <a:schemeClr val="accent3">
                <a:lumMod val="75000"/>
              </a:schemeClr>
            </a:solidFill>
            <a:ln w="12708">
              <a:solidFill>
                <a:srgbClr val="000000"/>
              </a:solidFill>
              <a:prstDash val="solid"/>
            </a:ln>
            <a:scene3d>
              <a:camera prst="orthographicFront"/>
              <a:lightRig rig="threePt" dir="t"/>
            </a:scene3d>
            <a:sp3d>
              <a:bevelT/>
            </a:sp3d>
          </c:spPr>
          <c:invertIfNegative val="0"/>
          <c:dLbls>
            <c:dLbl>
              <c:idx val="0"/>
              <c:tx>
                <c:rich>
                  <a:bodyPr/>
                  <a:lstStyle/>
                  <a:p>
                    <a:r>
                      <a:rPr lang="en-US"/>
                      <a:t>154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F1-47A4-8F43-F125D1843D7E}"/>
                </c:ext>
              </c:extLst>
            </c:dLbl>
            <c:dLbl>
              <c:idx val="1"/>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F1-47A4-8F43-F125D1843D7E}"/>
                </c:ext>
              </c:extLst>
            </c:dLbl>
            <c:dLbl>
              <c:idx val="2"/>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F1-47A4-8F43-F125D1843D7E}"/>
                </c:ext>
              </c:extLst>
            </c:dLbl>
            <c:dLbl>
              <c:idx val="3"/>
              <c:tx>
                <c:rich>
                  <a:bodyPr/>
                  <a:lstStyle/>
                  <a:p>
                    <a:r>
                      <a:rPr lang="en-US"/>
                      <a:t>155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F1-47A4-8F43-F125D1843D7E}"/>
                </c:ext>
              </c:extLst>
            </c:dLbl>
            <c:dLbl>
              <c:idx val="4"/>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F1-47A4-8F43-F125D1843D7E}"/>
                </c:ext>
              </c:extLst>
            </c:dLbl>
            <c:dLbl>
              <c:idx val="5"/>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DF1-47A4-8F43-F125D1843D7E}"/>
                </c:ext>
              </c:extLst>
            </c:dLbl>
            <c:dLbl>
              <c:idx val="6"/>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DF1-47A4-8F43-F125D1843D7E}"/>
                </c:ext>
              </c:extLst>
            </c:dLbl>
            <c:dLbl>
              <c:idx val="7"/>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DF1-47A4-8F43-F125D1843D7E}"/>
                </c:ext>
              </c:extLst>
            </c:dLbl>
            <c:dLbl>
              <c:idx val="8"/>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DF1-47A4-8F43-F125D1843D7E}"/>
                </c:ext>
              </c:extLst>
            </c:dLbl>
            <c:dLbl>
              <c:idx val="9"/>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DF1-47A4-8F43-F125D1843D7E}"/>
                </c:ext>
              </c:extLst>
            </c:dLbl>
            <c:dLbl>
              <c:idx val="10"/>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DF1-47A4-8F43-F125D1843D7E}"/>
                </c:ext>
              </c:extLst>
            </c:dLbl>
            <c:dLbl>
              <c:idx val="11"/>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DF1-47A4-8F43-F125D1843D7E}"/>
                </c:ext>
              </c:extLst>
            </c:dLbl>
            <c:spPr>
              <a:noFill/>
              <a:ln w="25416">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Sheet1!$B$2:$M$2</c:f>
              <c:numCache>
                <c:formatCode>General</c:formatCode>
                <c:ptCount val="12"/>
                <c:pt idx="0">
                  <c:v>177</c:v>
                </c:pt>
                <c:pt idx="1">
                  <c:v>179</c:v>
                </c:pt>
                <c:pt idx="2">
                  <c:v>177</c:v>
                </c:pt>
                <c:pt idx="3">
                  <c:v>175</c:v>
                </c:pt>
                <c:pt idx="4">
                  <c:v>176</c:v>
                </c:pt>
                <c:pt idx="5">
                  <c:v>163</c:v>
                </c:pt>
                <c:pt idx="6">
                  <c:v>171</c:v>
                </c:pt>
                <c:pt idx="7">
                  <c:v>174</c:v>
                </c:pt>
                <c:pt idx="8">
                  <c:v>180</c:v>
                </c:pt>
                <c:pt idx="9">
                  <c:v>188</c:v>
                </c:pt>
                <c:pt idx="10">
                  <c:v>169</c:v>
                </c:pt>
                <c:pt idx="11">
                  <c:v>153</c:v>
                </c:pt>
              </c:numCache>
            </c:numRef>
          </c:val>
          <c:extLst>
            <c:ext xmlns:c16="http://schemas.microsoft.com/office/drawing/2014/chart" uri="{C3380CC4-5D6E-409C-BE32-E72D297353CC}">
              <c16:uniqueId val="{0000000C-FDF1-47A4-8F43-F125D1843D7E}"/>
            </c:ext>
          </c:extLst>
        </c:ser>
        <c:ser>
          <c:idx val="1"/>
          <c:order val="1"/>
          <c:tx>
            <c:strRef>
              <c:f>Sheet1!$A$3</c:f>
              <c:strCache>
                <c:ptCount val="1"/>
                <c:pt idx="0">
                  <c:v>Šeimų skaičius</c:v>
                </c:pt>
              </c:strCache>
            </c:strRef>
          </c:tx>
          <c:spPr>
            <a:solidFill>
              <a:schemeClr val="accent6">
                <a:lumMod val="75000"/>
              </a:schemeClr>
            </a:solidFill>
            <a:ln w="12708">
              <a:solidFill>
                <a:schemeClr val="accent6">
                  <a:lumMod val="50000"/>
                </a:schemeClr>
              </a:solidFill>
              <a:prstDash val="solid"/>
            </a:ln>
            <a:scene3d>
              <a:camera prst="orthographicFront"/>
              <a:lightRig rig="threePt" dir="t"/>
            </a:scene3d>
            <a:sp3d>
              <a:bevelT w="190500" h="38100"/>
            </a:sp3d>
          </c:spPr>
          <c:invertIfNegative val="0"/>
          <c:dLbls>
            <c:dLbl>
              <c:idx val="0"/>
              <c:layout>
                <c:manualLayout>
                  <c:x val="1.2581253931641853E-2"/>
                  <c:y val="0"/>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DF1-47A4-8F43-F125D1843D7E}"/>
                </c:ext>
              </c:extLst>
            </c:dLbl>
            <c:dLbl>
              <c:idx val="1"/>
              <c:layout>
                <c:manualLayout>
                  <c:x val="8.3875026210945315E-3"/>
                  <c:y val="0"/>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DF1-47A4-8F43-F125D1843D7E}"/>
                </c:ext>
              </c:extLst>
            </c:dLbl>
            <c:dLbl>
              <c:idx val="2"/>
              <c:layout>
                <c:manualLayout>
                  <c:x val="8.3875026210945697E-3"/>
                  <c:y val="0"/>
                </c:manualLayout>
              </c:layout>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DF1-47A4-8F43-F125D1843D7E}"/>
                </c:ext>
              </c:extLst>
            </c:dLbl>
            <c:dLbl>
              <c:idx val="3"/>
              <c:layout>
                <c:manualLayout>
                  <c:x val="6.2906269658208882E-3"/>
                  <c:y val="0"/>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DF1-47A4-8F43-F125D1843D7E}"/>
                </c:ext>
              </c:extLst>
            </c:dLbl>
            <c:dLbl>
              <c:idx val="4"/>
              <c:layout>
                <c:manualLayout>
                  <c:x val="1.0484378276368212E-2"/>
                  <c:y val="0"/>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DF1-47A4-8F43-F125D1843D7E}"/>
                </c:ext>
              </c:extLst>
            </c:dLbl>
            <c:dLbl>
              <c:idx val="5"/>
              <c:layout>
                <c:manualLayout>
                  <c:x val="1.4678129586915419E-2"/>
                  <c:y val="-5.2008855454039121E-17"/>
                </c:manualLayout>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layout>
                    <c:manualLayout>
                      <c:w val="3.5646886139651918E-2"/>
                      <c:h val="8.8766180823141791E-2"/>
                    </c:manualLayout>
                  </c15:layout>
                  <c15:showDataLabelsRange val="0"/>
                </c:ext>
                <c:ext xmlns:c16="http://schemas.microsoft.com/office/drawing/2014/chart" uri="{C3380CC4-5D6E-409C-BE32-E72D297353CC}">
                  <c16:uniqueId val="{00000012-FDF1-47A4-8F43-F125D1843D7E}"/>
                </c:ext>
              </c:extLst>
            </c:dLbl>
            <c:dLbl>
              <c:idx val="6"/>
              <c:layout>
                <c:manualLayout>
                  <c:x val="4.1937513105472848E-3"/>
                  <c:y val="0"/>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DF1-47A4-8F43-F125D1843D7E}"/>
                </c:ext>
              </c:extLst>
            </c:dLbl>
            <c:dLbl>
              <c:idx val="7"/>
              <c:layout>
                <c:manualLayout>
                  <c:x val="2.0968756552735652E-3"/>
                  <c:y val="5.6737588652482273E-3"/>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DF1-47A4-8F43-F125D1843D7E}"/>
                </c:ext>
              </c:extLst>
            </c:dLbl>
            <c:dLbl>
              <c:idx val="8"/>
              <c:layout>
                <c:manualLayout>
                  <c:x val="8.3875026210944916E-3"/>
                  <c:y val="0"/>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DF1-47A4-8F43-F125D1843D7E}"/>
                </c:ext>
              </c:extLst>
            </c:dLbl>
            <c:dLbl>
              <c:idx val="9"/>
              <c:layout>
                <c:manualLayout>
                  <c:x val="6.2906269658208501E-3"/>
                  <c:y val="5.6737588652482273E-3"/>
                </c:manualLayout>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DF1-47A4-8F43-F125D1843D7E}"/>
                </c:ext>
              </c:extLst>
            </c:dLbl>
            <c:dLbl>
              <c:idx val="10"/>
              <c:layout>
                <c:manualLayout>
                  <c:x val="4.1937513105471304E-3"/>
                  <c:y val="0"/>
                </c:manualLayout>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DF1-47A4-8F43-F125D1843D7E}"/>
                </c:ext>
              </c:extLst>
            </c:dLbl>
            <c:dLbl>
              <c:idx val="11"/>
              <c:layout>
                <c:manualLayout>
                  <c:x val="2.0968756552734885E-3"/>
                  <c:y val="0"/>
                </c:manualLayout>
              </c:layout>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DF1-47A4-8F43-F125D1843D7E}"/>
                </c:ext>
              </c:extLst>
            </c:dLbl>
            <c:spPr>
              <a:noFill/>
              <a:ln w="25416">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Sheet1!$B$3:$M$3</c:f>
              <c:numCache>
                <c:formatCode>General</c:formatCode>
                <c:ptCount val="12"/>
                <c:pt idx="0">
                  <c:v>91</c:v>
                </c:pt>
                <c:pt idx="1">
                  <c:v>90</c:v>
                </c:pt>
                <c:pt idx="2">
                  <c:v>89</c:v>
                </c:pt>
                <c:pt idx="3">
                  <c:v>87</c:v>
                </c:pt>
                <c:pt idx="4">
                  <c:v>86</c:v>
                </c:pt>
                <c:pt idx="5">
                  <c:v>77</c:v>
                </c:pt>
                <c:pt idx="6">
                  <c:v>83</c:v>
                </c:pt>
                <c:pt idx="7">
                  <c:v>85</c:v>
                </c:pt>
                <c:pt idx="8">
                  <c:v>84</c:v>
                </c:pt>
                <c:pt idx="9">
                  <c:v>89</c:v>
                </c:pt>
                <c:pt idx="10">
                  <c:v>84</c:v>
                </c:pt>
                <c:pt idx="11">
                  <c:v>82</c:v>
                </c:pt>
              </c:numCache>
            </c:numRef>
          </c:val>
          <c:extLst>
            <c:ext xmlns:c16="http://schemas.microsoft.com/office/drawing/2014/chart" uri="{C3380CC4-5D6E-409C-BE32-E72D297353CC}">
              <c16:uniqueId val="{00000019-FDF1-47A4-8F43-F125D1843D7E}"/>
            </c:ext>
          </c:extLst>
        </c:ser>
        <c:dLbls>
          <c:showLegendKey val="0"/>
          <c:showVal val="1"/>
          <c:showCatName val="0"/>
          <c:showSerName val="0"/>
          <c:showPercent val="0"/>
          <c:showBubbleSize val="0"/>
        </c:dLbls>
        <c:gapWidth val="150"/>
        <c:axId val="406768640"/>
        <c:axId val="406783104"/>
      </c:barChart>
      <c:catAx>
        <c:axId val="406768640"/>
        <c:scaling>
          <c:orientation val="minMax"/>
        </c:scaling>
        <c:delete val="0"/>
        <c:axPos val="b"/>
        <c:numFmt formatCode="General" sourceLinked="1"/>
        <c:majorTickMark val="out"/>
        <c:minorTickMark val="none"/>
        <c:tickLblPos val="nextTo"/>
        <c:spPr>
          <a:ln w="3177">
            <a:solidFill>
              <a:srgbClr val="000000"/>
            </a:solidFill>
            <a:prstDash val="solid"/>
          </a:ln>
        </c:spPr>
        <c:txPr>
          <a:bodyPr rot="-2700000" vert="horz"/>
          <a:lstStyle/>
          <a:p>
            <a:pPr>
              <a:defRPr sz="926" b="1" i="0" u="none" strike="noStrike" baseline="0">
                <a:solidFill>
                  <a:srgbClr val="000000"/>
                </a:solidFill>
                <a:latin typeface="Calibri"/>
                <a:ea typeface="Calibri"/>
                <a:cs typeface="Calibri"/>
              </a:defRPr>
            </a:pPr>
            <a:endParaRPr lang="lt-LT"/>
          </a:p>
        </c:txPr>
        <c:crossAx val="406783104"/>
        <c:crosses val="autoZero"/>
        <c:auto val="1"/>
        <c:lblAlgn val="ctr"/>
        <c:lblOffset val="100"/>
        <c:noMultiLvlLbl val="0"/>
      </c:catAx>
      <c:valAx>
        <c:axId val="40678310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lt-LT"/>
          </a:p>
        </c:txPr>
        <c:crossAx val="406768640"/>
        <c:crosses val="autoZero"/>
        <c:crossBetween val="between"/>
      </c:valAx>
      <c:spPr>
        <a:noFill/>
        <a:ln w="12708">
          <a:solidFill>
            <a:srgbClr val="808080"/>
          </a:solidFill>
          <a:prstDash val="solid"/>
        </a:ln>
        <a:scene3d>
          <a:camera prst="orthographicFront"/>
          <a:lightRig rig="threePt" dir="t"/>
        </a:scene3d>
        <a:sp3d>
          <a:bevelT w="190500" h="38100"/>
        </a:sp3d>
      </c:spPr>
    </c:plotArea>
    <c:legend>
      <c:legendPos val="r"/>
      <c:legendEntry>
        <c:idx val="0"/>
        <c:txPr>
          <a:bodyPr/>
          <a:lstStyle/>
          <a:p>
            <a:pPr>
              <a:defRPr sz="826" b="1" i="0" u="none" strike="noStrike" baseline="0">
                <a:solidFill>
                  <a:srgbClr val="000000"/>
                </a:solidFill>
                <a:latin typeface="Calibri"/>
                <a:ea typeface="Calibri"/>
                <a:cs typeface="Calibri"/>
              </a:defRPr>
            </a:pPr>
            <a:endParaRPr lang="lt-LT"/>
          </a:p>
        </c:txPr>
      </c:legendEntry>
      <c:legendEntry>
        <c:idx val="1"/>
        <c:txPr>
          <a:bodyPr/>
          <a:lstStyle/>
          <a:p>
            <a:pPr>
              <a:defRPr sz="826" b="1" i="0" u="none" strike="noStrike" baseline="0">
                <a:solidFill>
                  <a:srgbClr val="000000"/>
                </a:solidFill>
                <a:latin typeface="Calibri"/>
                <a:ea typeface="Calibri"/>
                <a:cs typeface="Calibri"/>
              </a:defRPr>
            </a:pPr>
            <a:endParaRPr lang="lt-LT"/>
          </a:p>
        </c:txPr>
      </c:legendEntry>
      <c:layout>
        <c:manualLayout>
          <c:xMode val="edge"/>
          <c:yMode val="edge"/>
          <c:x val="0.87123103111796474"/>
          <c:y val="0.38622754491017963"/>
          <c:w val="0.11693598585351918"/>
          <c:h val="0.35159345507343498"/>
        </c:manualLayout>
      </c:layout>
      <c:overlay val="0"/>
      <c:spPr>
        <a:noFill/>
        <a:ln w="3177">
          <a:solidFill>
            <a:srgbClr val="000000"/>
          </a:solidFill>
          <a:prstDash val="solid"/>
        </a:ln>
      </c:spPr>
      <c:txPr>
        <a:bodyPr/>
        <a:lstStyle/>
        <a:p>
          <a:pPr>
            <a:defRPr sz="1356"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476"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9763779527544E-2"/>
          <c:y val="6.7094017094017092E-2"/>
          <c:w val="0.71624834809767823"/>
          <c:h val="0.79713401209464196"/>
        </c:manualLayout>
      </c:layout>
      <c:barChart>
        <c:barDir val="col"/>
        <c:grouping val="clustered"/>
        <c:varyColors val="0"/>
        <c:ser>
          <c:idx val="0"/>
          <c:order val="0"/>
          <c:tx>
            <c:strRef>
              <c:f>Lapas1!$B$1</c:f>
              <c:strCache>
                <c:ptCount val="1"/>
                <c:pt idx="0">
                  <c:v>Vyrai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6"/>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36-4864-84B2-62966794427C}"/>
                </c:ext>
              </c:extLst>
            </c:dLbl>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0">
                  <c:v>5</c:v>
                </c:pt>
                <c:pt idx="1">
                  <c:v>5</c:v>
                </c:pt>
                <c:pt idx="2">
                  <c:v>6</c:v>
                </c:pt>
                <c:pt idx="3">
                  <c:v>6</c:v>
                </c:pt>
                <c:pt idx="4">
                  <c:v>4</c:v>
                </c:pt>
                <c:pt idx="5">
                  <c:v>3</c:v>
                </c:pt>
                <c:pt idx="6">
                  <c:v>11</c:v>
                </c:pt>
              </c:numCache>
            </c:numRef>
          </c:val>
          <c:extLst>
            <c:ext xmlns:c16="http://schemas.microsoft.com/office/drawing/2014/chart" uri="{C3380CC4-5D6E-409C-BE32-E72D297353CC}">
              <c16:uniqueId val="{00000001-D236-4864-84B2-62966794427C}"/>
            </c:ext>
          </c:extLst>
        </c:ser>
        <c:ser>
          <c:idx val="1"/>
          <c:order val="1"/>
          <c:tx>
            <c:strRef>
              <c:f>Lapas1!$C$1</c:f>
              <c:strCache>
                <c:ptCount val="1"/>
                <c:pt idx="0">
                  <c:v>Moterys</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18</c:v>
                </c:pt>
                <c:pt idx="1">
                  <c:v>17</c:v>
                </c:pt>
                <c:pt idx="2">
                  <c:v>22</c:v>
                </c:pt>
                <c:pt idx="3">
                  <c:v>26</c:v>
                </c:pt>
                <c:pt idx="4">
                  <c:v>17</c:v>
                </c:pt>
                <c:pt idx="5">
                  <c:v>16</c:v>
                </c:pt>
                <c:pt idx="6">
                  <c:v>16</c:v>
                </c:pt>
              </c:numCache>
            </c:numRef>
          </c:val>
          <c:extLst>
            <c:ext xmlns:c16="http://schemas.microsoft.com/office/drawing/2014/chart" uri="{C3380CC4-5D6E-409C-BE32-E72D297353CC}">
              <c16:uniqueId val="{00000002-D236-4864-84B2-62966794427C}"/>
            </c:ext>
          </c:extLst>
        </c:ser>
        <c:ser>
          <c:idx val="2"/>
          <c:order val="2"/>
          <c:tx>
            <c:strRef>
              <c:f>Lapas1!$D$1</c:f>
              <c:strCache>
                <c:ptCount val="1"/>
                <c:pt idx="0">
                  <c:v>Viso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3-D236-4864-84B2-62966794427C}"/>
                </c:ext>
              </c:extLst>
            </c:dLbl>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Lapas1!$D$2:$D$8</c:f>
              <c:numCache>
                <c:formatCode>General</c:formatCode>
                <c:ptCount val="7"/>
                <c:pt idx="0">
                  <c:v>23</c:v>
                </c:pt>
                <c:pt idx="1">
                  <c:v>22</c:v>
                </c:pt>
                <c:pt idx="2">
                  <c:v>28</c:v>
                </c:pt>
                <c:pt idx="3">
                  <c:v>32</c:v>
                </c:pt>
                <c:pt idx="4">
                  <c:v>21</c:v>
                </c:pt>
                <c:pt idx="5">
                  <c:v>19</c:v>
                </c:pt>
                <c:pt idx="6">
                  <c:v>27</c:v>
                </c:pt>
              </c:numCache>
            </c:numRef>
          </c:val>
          <c:extLst>
            <c:ext xmlns:c16="http://schemas.microsoft.com/office/drawing/2014/chart" uri="{C3380CC4-5D6E-409C-BE32-E72D297353CC}">
              <c16:uniqueId val="{00000004-D236-4864-84B2-62966794427C}"/>
            </c:ext>
          </c:extLst>
        </c:ser>
        <c:dLbls>
          <c:dLblPos val="outEnd"/>
          <c:showLegendKey val="0"/>
          <c:showVal val="1"/>
          <c:showCatName val="0"/>
          <c:showSerName val="0"/>
          <c:showPercent val="0"/>
          <c:showBubbleSize val="0"/>
        </c:dLbls>
        <c:gapWidth val="100"/>
        <c:overlap val="-24"/>
        <c:axId val="96406528"/>
        <c:axId val="96416512"/>
      </c:barChart>
      <c:catAx>
        <c:axId val="964065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lt-LT"/>
          </a:p>
        </c:txPr>
        <c:crossAx val="96416512"/>
        <c:crosses val="autoZero"/>
        <c:auto val="1"/>
        <c:lblAlgn val="ctr"/>
        <c:lblOffset val="100"/>
        <c:noMultiLvlLbl val="0"/>
      </c:catAx>
      <c:valAx>
        <c:axId val="96416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406528"/>
        <c:crosses val="autoZero"/>
        <c:crossBetween val="between"/>
      </c:valAx>
      <c:spPr>
        <a:noFill/>
        <a:ln>
          <a:noFill/>
        </a:ln>
        <a:effectLst/>
      </c:spPr>
    </c:plotArea>
    <c:legend>
      <c:legendPos val="r"/>
      <c:layout>
        <c:manualLayout>
          <c:xMode val="edge"/>
          <c:yMode val="edge"/>
          <c:x val="0.87292688508365157"/>
          <c:y val="0.31152635623517361"/>
          <c:w val="0.10591680879699183"/>
          <c:h val="0.3069630856036884"/>
        </c:manualLayout>
      </c:layout>
      <c:overlay val="0"/>
      <c:spPr>
        <a:noFill/>
        <a:ln>
          <a:noFill/>
        </a:ln>
        <a:effectLst/>
      </c:spPr>
      <c:txPr>
        <a:bodyPr rot="0" vert="horz"/>
        <a:lstStyle/>
        <a:p>
          <a:pPr>
            <a:defRPr/>
          </a:pPr>
          <a:endParaRPr lang="lt-LT"/>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mn-lt"/>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58221398795738E-2"/>
          <c:y val="8.7708875191506039E-2"/>
          <c:w val="0.72876547920496726"/>
          <c:h val="0.70426256814052091"/>
        </c:manualLayout>
      </c:layout>
      <c:barChart>
        <c:barDir val="col"/>
        <c:grouping val="clustered"/>
        <c:varyColors val="0"/>
        <c:ser>
          <c:idx val="0"/>
          <c:order val="0"/>
          <c:tx>
            <c:strRef>
              <c:f>'Užpildytos lentelės pavyzdy 2'!$E$125</c:f>
              <c:strCache>
                <c:ptCount val="1"/>
                <c:pt idx="0">
                  <c:v>Pagalbos į namus paslaugų gavėjai</c:v>
                </c:pt>
              </c:strCache>
            </c:strRef>
          </c:tx>
          <c:spPr>
            <a:solidFill>
              <a:srgbClr val="4472C4"/>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2'!$F$125:$H$125</c:f>
              <c:numCache>
                <c:formatCode>General</c:formatCode>
                <c:ptCount val="3"/>
                <c:pt idx="0">
                  <c:v>250</c:v>
                </c:pt>
                <c:pt idx="1">
                  <c:v>285</c:v>
                </c:pt>
                <c:pt idx="2">
                  <c:v>353</c:v>
                </c:pt>
              </c:numCache>
            </c:numRef>
          </c:val>
          <c:extLst>
            <c:ext xmlns:c16="http://schemas.microsoft.com/office/drawing/2014/chart" uri="{C3380CC4-5D6E-409C-BE32-E72D297353CC}">
              <c16:uniqueId val="{00000000-6977-40CB-A3D4-CE68B797489F}"/>
            </c:ext>
          </c:extLst>
        </c:ser>
        <c:ser>
          <c:idx val="1"/>
          <c:order val="1"/>
          <c:tx>
            <c:strRef>
              <c:f>'Užpildytos lentelės pavyzdy 2'!$E$126</c:f>
              <c:strCache>
                <c:ptCount val="1"/>
                <c:pt idx="0">
                  <c:v>Dienos socialinės globos paslaugų gavėjai</c:v>
                </c:pt>
              </c:strCache>
            </c:strRef>
          </c:tx>
          <c:spPr>
            <a:solidFill>
              <a:srgbClr val="ED7D31"/>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2'!$F$126:$H$126</c:f>
              <c:numCache>
                <c:formatCode>General</c:formatCode>
                <c:ptCount val="3"/>
                <c:pt idx="0">
                  <c:v>111</c:v>
                </c:pt>
                <c:pt idx="1">
                  <c:v>116</c:v>
                </c:pt>
                <c:pt idx="2">
                  <c:v>120</c:v>
                </c:pt>
              </c:numCache>
            </c:numRef>
          </c:val>
          <c:extLst>
            <c:ext xmlns:c16="http://schemas.microsoft.com/office/drawing/2014/chart" uri="{C3380CC4-5D6E-409C-BE32-E72D297353CC}">
              <c16:uniqueId val="{00000001-6977-40CB-A3D4-CE68B797489F}"/>
            </c:ext>
          </c:extLst>
        </c:ser>
        <c:ser>
          <c:idx val="2"/>
          <c:order val="2"/>
          <c:tx>
            <c:strRef>
              <c:f>'Užpildytos lentelės pavyzdy 2'!$E$127</c:f>
              <c:strCache>
                <c:ptCount val="1"/>
                <c:pt idx="0">
                  <c:v>Aprūpinimas techninės pagalbos priemonėmis</c:v>
                </c:pt>
              </c:strCache>
            </c:strRef>
          </c:tx>
          <c:spPr>
            <a:solidFill>
              <a:srgbClr val="7CCA62">
                <a:lumMod val="75000"/>
              </a:srgbClr>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2'!$F$127:$H$127</c:f>
              <c:numCache>
                <c:formatCode>General</c:formatCode>
                <c:ptCount val="3"/>
                <c:pt idx="0">
                  <c:v>312</c:v>
                </c:pt>
                <c:pt idx="1">
                  <c:v>338</c:v>
                </c:pt>
                <c:pt idx="2">
                  <c:v>341</c:v>
                </c:pt>
              </c:numCache>
            </c:numRef>
          </c:val>
          <c:extLst>
            <c:ext xmlns:c16="http://schemas.microsoft.com/office/drawing/2014/chart" uri="{C3380CC4-5D6E-409C-BE32-E72D297353CC}">
              <c16:uniqueId val="{00000002-6977-40CB-A3D4-CE68B797489F}"/>
            </c:ext>
          </c:extLst>
        </c:ser>
        <c:ser>
          <c:idx val="3"/>
          <c:order val="3"/>
          <c:tx>
            <c:strRef>
              <c:f>'Užpildytos lentelės pavyzdy 2'!$E$128</c:f>
              <c:strCache>
                <c:ptCount val="1"/>
                <c:pt idx="0">
                  <c:v>Paslaugos tėvų globos netekusiems vaikams BVGN</c:v>
                </c:pt>
              </c:strCache>
            </c:strRef>
          </c:tx>
          <c:spPr>
            <a:solidFill>
              <a:srgbClr val="FFC000"/>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2'!$F$128:$H$128</c:f>
              <c:numCache>
                <c:formatCode>General</c:formatCode>
                <c:ptCount val="3"/>
                <c:pt idx="0">
                  <c:v>7</c:v>
                </c:pt>
                <c:pt idx="1">
                  <c:v>10</c:v>
                </c:pt>
                <c:pt idx="2">
                  <c:v>11</c:v>
                </c:pt>
              </c:numCache>
            </c:numRef>
          </c:val>
          <c:extLst>
            <c:ext xmlns:c16="http://schemas.microsoft.com/office/drawing/2014/chart" uri="{C3380CC4-5D6E-409C-BE32-E72D297353CC}">
              <c16:uniqueId val="{00000003-6977-40CB-A3D4-CE68B797489F}"/>
            </c:ext>
          </c:extLst>
        </c:ser>
        <c:dLbls>
          <c:showLegendKey val="0"/>
          <c:showVal val="0"/>
          <c:showCatName val="0"/>
          <c:showSerName val="0"/>
          <c:showPercent val="0"/>
          <c:showBubbleSize val="0"/>
        </c:dLbls>
        <c:gapWidth val="75"/>
        <c:axId val="383519744"/>
        <c:axId val="383550208"/>
      </c:barChart>
      <c:catAx>
        <c:axId val="383519744"/>
        <c:scaling>
          <c:orientation val="minMax"/>
        </c:scaling>
        <c:delete val="0"/>
        <c:axPos val="b"/>
        <c:numFmt formatCode="General" sourceLinked="1"/>
        <c:majorTickMark val="none"/>
        <c:minorTickMark val="none"/>
        <c:tickLblPos val="nextTo"/>
        <c:spPr>
          <a:noFill/>
          <a:ln w="10065" cap="flat" cmpd="sng" algn="ctr">
            <a:solidFill>
              <a:schemeClr val="dk1">
                <a:lumMod val="15000"/>
                <a:lumOff val="85000"/>
              </a:schemeClr>
            </a:solidFill>
            <a:round/>
          </a:ln>
          <a:effectLst/>
        </c:spPr>
        <c:txPr>
          <a:bodyPr rot="-60000000" spcFirstLastPara="1" vertOverflow="ellipsis" vert="horz" wrap="square" anchor="ctr" anchorCtr="1"/>
          <a:lstStyle/>
          <a:p>
            <a:pPr>
              <a:defRPr sz="951" b="1" i="0" u="none" strike="noStrike" kern="1200" cap="none" spc="0" normalizeH="0" baseline="0">
                <a:solidFill>
                  <a:schemeClr val="dk1">
                    <a:lumMod val="65000"/>
                    <a:lumOff val="35000"/>
                  </a:schemeClr>
                </a:solidFill>
                <a:latin typeface="+mn-lt"/>
                <a:ea typeface="+mn-ea"/>
                <a:cs typeface="+mn-cs"/>
              </a:defRPr>
            </a:pPr>
            <a:endParaRPr lang="lt-LT"/>
          </a:p>
        </c:txPr>
        <c:crossAx val="383550208"/>
        <c:crosses val="autoZero"/>
        <c:auto val="1"/>
        <c:lblAlgn val="ctr"/>
        <c:lblOffset val="100"/>
        <c:noMultiLvlLbl val="0"/>
      </c:catAx>
      <c:valAx>
        <c:axId val="383550208"/>
        <c:scaling>
          <c:orientation val="minMax"/>
        </c:scaling>
        <c:delete val="0"/>
        <c:axPos val="l"/>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dk1">
                    <a:lumMod val="65000"/>
                    <a:lumOff val="35000"/>
                  </a:schemeClr>
                </a:solidFill>
                <a:latin typeface="+mn-lt"/>
                <a:ea typeface="+mn-ea"/>
                <a:cs typeface="+mn-cs"/>
              </a:defRPr>
            </a:pPr>
            <a:endParaRPr lang="lt-LT"/>
          </a:p>
        </c:txPr>
        <c:crossAx val="383519744"/>
        <c:crosses val="autoZero"/>
        <c:crossBetween val="between"/>
      </c:valAx>
    </c:plotArea>
    <c:legend>
      <c:legendPos val="r"/>
      <c:legendEntry>
        <c:idx val="0"/>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1"/>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2"/>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3"/>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ayout>
        <c:manualLayout>
          <c:xMode val="edge"/>
          <c:yMode val="edge"/>
          <c:x val="0.80973499636074897"/>
          <c:y val="5.4704813482025154E-2"/>
          <c:w val="0.18816703059176421"/>
          <c:h val="0.94440668756903123"/>
        </c:manualLayout>
      </c:layout>
      <c:overlay val="0"/>
      <c:spPr>
        <a:noFill/>
        <a:ln w="26841">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noFill/>
    <a:ln w="10065" cap="flat" cmpd="sng" algn="ctr">
      <a:solidFill>
        <a:schemeClr val="dk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8663922311936"/>
          <c:y val="8.0438756855575874E-2"/>
          <c:w val="0.8327898063643423"/>
          <c:h val="0.78024278215223097"/>
        </c:manualLayout>
      </c:layout>
      <c:barChart>
        <c:barDir val="col"/>
        <c:grouping val="clustered"/>
        <c:varyColors val="0"/>
        <c:ser>
          <c:idx val="0"/>
          <c:order val="0"/>
          <c:tx>
            <c:strRef>
              <c:f>Lapas1!$B$1</c:f>
              <c:strCache>
                <c:ptCount val="1"/>
                <c:pt idx="0">
                  <c:v>Paslaugų gavėjai</c:v>
                </c:pt>
              </c:strCache>
            </c:strRef>
          </c:tx>
          <c:spPr>
            <a:solidFill>
              <a:schemeClr val="accent6">
                <a:lumMod val="75000"/>
              </a:schemeClr>
            </a:solidFill>
            <a:scene3d>
              <a:camera prst="orthographicFront"/>
              <a:lightRig rig="threePt" dir="t"/>
            </a:scene3d>
            <a:sp3d prstMaterial="dkEdge">
              <a:bevelT/>
            </a:sp3d>
          </c:spPr>
          <c:invertIfNegative val="0"/>
          <c:dLbls>
            <c:spPr>
              <a:noFill/>
              <a:ln w="26841">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Lapas1!$B$2:$B$13</c:f>
              <c:numCache>
                <c:formatCode>General</c:formatCode>
                <c:ptCount val="12"/>
                <c:pt idx="0">
                  <c:v>164</c:v>
                </c:pt>
                <c:pt idx="1">
                  <c:v>157</c:v>
                </c:pt>
                <c:pt idx="2">
                  <c:v>163</c:v>
                </c:pt>
                <c:pt idx="3">
                  <c:v>204</c:v>
                </c:pt>
                <c:pt idx="4">
                  <c:v>225</c:v>
                </c:pt>
                <c:pt idx="5">
                  <c:v>205</c:v>
                </c:pt>
                <c:pt idx="6">
                  <c:v>229</c:v>
                </c:pt>
                <c:pt idx="7">
                  <c:v>248</c:v>
                </c:pt>
                <c:pt idx="8">
                  <c:v>250</c:v>
                </c:pt>
                <c:pt idx="9">
                  <c:v>285</c:v>
                </c:pt>
                <c:pt idx="10">
                  <c:v>353</c:v>
                </c:pt>
              </c:numCache>
            </c:numRef>
          </c:val>
          <c:extLst>
            <c:ext xmlns:c16="http://schemas.microsoft.com/office/drawing/2014/chart" uri="{C3380CC4-5D6E-409C-BE32-E72D297353CC}">
              <c16:uniqueId val="{00000000-6974-4D5F-88E3-500E0E925385}"/>
            </c:ext>
          </c:extLst>
        </c:ser>
        <c:dLbls>
          <c:showLegendKey val="0"/>
          <c:showVal val="0"/>
          <c:showCatName val="0"/>
          <c:showSerName val="0"/>
          <c:showPercent val="0"/>
          <c:showBubbleSize val="0"/>
        </c:dLbls>
        <c:gapWidth val="150"/>
        <c:axId val="385752448"/>
        <c:axId val="385803392"/>
      </c:barChart>
      <c:catAx>
        <c:axId val="385752448"/>
        <c:scaling>
          <c:orientation val="minMax"/>
        </c:scaling>
        <c:delete val="0"/>
        <c:axPos val="b"/>
        <c:numFmt formatCode="General" sourceLinked="0"/>
        <c:majorTickMark val="out"/>
        <c:minorTickMark val="none"/>
        <c:tickLblPos val="nextTo"/>
        <c:txPr>
          <a:bodyPr/>
          <a:lstStyle/>
          <a:p>
            <a:pPr>
              <a:defRPr sz="951" b="1"/>
            </a:pPr>
            <a:endParaRPr lang="lt-LT"/>
          </a:p>
        </c:txPr>
        <c:crossAx val="385803392"/>
        <c:crosses val="autoZero"/>
        <c:auto val="1"/>
        <c:lblAlgn val="ctr"/>
        <c:lblOffset val="100"/>
        <c:noMultiLvlLbl val="0"/>
      </c:catAx>
      <c:valAx>
        <c:axId val="385803392"/>
        <c:scaling>
          <c:orientation val="minMax"/>
        </c:scaling>
        <c:delete val="0"/>
        <c:axPos val="l"/>
        <c:majorGridlines/>
        <c:numFmt formatCode="General" sourceLinked="1"/>
        <c:majorTickMark val="out"/>
        <c:minorTickMark val="none"/>
        <c:tickLblPos val="nextTo"/>
        <c:crossAx val="38575244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735331470662947E-2"/>
          <c:y val="3.32879980911477E-2"/>
          <c:w val="0.92221270268677558"/>
          <c:h val="0.84518682891911234"/>
        </c:manualLayout>
      </c:layout>
      <c:barChart>
        <c:barDir val="col"/>
        <c:grouping val="clustered"/>
        <c:varyColors val="0"/>
        <c:ser>
          <c:idx val="0"/>
          <c:order val="0"/>
          <c:tx>
            <c:strRef>
              <c:f>Lapas1!$B$1</c:f>
              <c:strCache>
                <c:ptCount val="1"/>
                <c:pt idx="0">
                  <c:v>1 seka</c:v>
                </c:pt>
              </c:strCache>
            </c:strRef>
          </c:tx>
          <c:spPr>
            <a:solidFill>
              <a:srgbClr val="00B0F0"/>
            </a:solidFill>
            <a:ln w="30191"/>
            <a:scene3d>
              <a:camera prst="orthographicFront"/>
              <a:lightRig rig="threePt" dir="t"/>
            </a:scene3d>
            <a:sp3d>
              <a:bevelT/>
            </a:sp3d>
          </c:spPr>
          <c:invertIfNegative val="0"/>
          <c:dLbls>
            <c:spPr>
              <a:noFill/>
              <a:ln w="26837">
                <a:noFill/>
              </a:ln>
            </c:spPr>
            <c:txPr>
              <a:bodyPr rot="0" spcFirstLastPara="1" vertOverflow="ellipsis" vert="horz" wrap="square" lIns="38100" tIns="19050" rIns="38100" bIns="19050" anchor="ctr" anchorCtr="1">
                <a:spAutoFit/>
              </a:bodyPr>
              <a:lstStyle/>
              <a:p>
                <a:pPr>
                  <a:defRPr sz="1162"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Lapas1!$B$2:$B$13</c:f>
              <c:numCache>
                <c:formatCode>General</c:formatCode>
                <c:ptCount val="12"/>
                <c:pt idx="0">
                  <c:v>9</c:v>
                </c:pt>
                <c:pt idx="1">
                  <c:v>13</c:v>
                </c:pt>
                <c:pt idx="2">
                  <c:v>42</c:v>
                </c:pt>
                <c:pt idx="3">
                  <c:v>48</c:v>
                </c:pt>
                <c:pt idx="4">
                  <c:v>54</c:v>
                </c:pt>
                <c:pt idx="5">
                  <c:v>65</c:v>
                </c:pt>
                <c:pt idx="6">
                  <c:v>81</c:v>
                </c:pt>
                <c:pt idx="7">
                  <c:v>100</c:v>
                </c:pt>
                <c:pt idx="8">
                  <c:v>111</c:v>
                </c:pt>
                <c:pt idx="9">
                  <c:v>116</c:v>
                </c:pt>
                <c:pt idx="10">
                  <c:v>120</c:v>
                </c:pt>
              </c:numCache>
            </c:numRef>
          </c:val>
          <c:extLst>
            <c:ext xmlns:c16="http://schemas.microsoft.com/office/drawing/2014/chart" uri="{C3380CC4-5D6E-409C-BE32-E72D297353CC}">
              <c16:uniqueId val="{00000000-D0B1-401B-BF7F-37BCACCF96DF}"/>
            </c:ext>
          </c:extLst>
        </c:ser>
        <c:ser>
          <c:idx val="1"/>
          <c:order val="1"/>
          <c:tx>
            <c:strRef>
              <c:f>Lapas1!$C$1</c:f>
              <c:strCache>
                <c:ptCount val="1"/>
                <c:pt idx="0">
                  <c:v>Stulpelis1</c:v>
                </c:pt>
              </c:strCache>
            </c:strRef>
          </c:tx>
          <c:spPr>
            <a:solidFill>
              <a:srgbClr val="ED7D31"/>
            </a:solidFill>
            <a:ln w="26837">
              <a:noFill/>
            </a:ln>
          </c:spPr>
          <c:invertIfNegative val="0"/>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Lapas1!$C$2:$C$13</c:f>
              <c:numCache>
                <c:formatCode>General</c:formatCode>
                <c:ptCount val="12"/>
              </c:numCache>
            </c:numRef>
          </c:val>
          <c:extLst>
            <c:ext xmlns:c16="http://schemas.microsoft.com/office/drawing/2014/chart" uri="{C3380CC4-5D6E-409C-BE32-E72D297353CC}">
              <c16:uniqueId val="{00000001-D0B1-401B-BF7F-37BCACCF96DF}"/>
            </c:ext>
          </c:extLst>
        </c:ser>
        <c:dLbls>
          <c:showLegendKey val="0"/>
          <c:showVal val="0"/>
          <c:showCatName val="0"/>
          <c:showSerName val="0"/>
          <c:showPercent val="0"/>
          <c:showBubbleSize val="0"/>
        </c:dLbls>
        <c:gapWidth val="53"/>
        <c:axId val="385889024"/>
        <c:axId val="385890560"/>
      </c:barChart>
      <c:lineChart>
        <c:grouping val="standard"/>
        <c:varyColors val="0"/>
        <c:ser>
          <c:idx val="2"/>
          <c:order val="2"/>
          <c:tx>
            <c:strRef>
              <c:f>Lapas1!$D$1</c:f>
              <c:strCache>
                <c:ptCount val="1"/>
                <c:pt idx="0">
                  <c:v>Stulpelis2</c:v>
                </c:pt>
              </c:strCache>
            </c:strRef>
          </c:tx>
          <c:spPr>
            <a:ln w="30191" cap="rnd">
              <a:solidFill>
                <a:schemeClr val="accent3"/>
              </a:solidFill>
              <a:round/>
            </a:ln>
            <a:effectLst/>
          </c:spPr>
          <c:marker>
            <c:symbol val="none"/>
          </c:marker>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Lapas1!$D$2:$D$13</c:f>
              <c:numCache>
                <c:formatCode>General</c:formatCode>
                <c:ptCount val="12"/>
              </c:numCache>
            </c:numRef>
          </c:val>
          <c:smooth val="0"/>
          <c:extLst>
            <c:ext xmlns:c16="http://schemas.microsoft.com/office/drawing/2014/chart" uri="{C3380CC4-5D6E-409C-BE32-E72D297353CC}">
              <c16:uniqueId val="{00000002-D0B1-401B-BF7F-37BCACCF96DF}"/>
            </c:ext>
          </c:extLst>
        </c:ser>
        <c:dLbls>
          <c:showLegendKey val="0"/>
          <c:showVal val="0"/>
          <c:showCatName val="0"/>
          <c:showSerName val="0"/>
          <c:showPercent val="0"/>
          <c:showBubbleSize val="0"/>
        </c:dLbls>
        <c:marker val="1"/>
        <c:smooth val="0"/>
        <c:axId val="385889024"/>
        <c:axId val="385890560"/>
      </c:lineChart>
      <c:catAx>
        <c:axId val="385889024"/>
        <c:scaling>
          <c:orientation val="minMax"/>
        </c:scaling>
        <c:delete val="0"/>
        <c:axPos val="b"/>
        <c:numFmt formatCode="General" sourceLinked="1"/>
        <c:majorTickMark val="none"/>
        <c:minorTickMark val="none"/>
        <c:tickLblPos val="nextTo"/>
        <c:spPr>
          <a:noFill/>
          <a:ln w="10064" cap="flat" cmpd="sng" algn="ctr">
            <a:solidFill>
              <a:schemeClr val="tx1">
                <a:lumMod val="15000"/>
                <a:lumOff val="85000"/>
              </a:schemeClr>
            </a:solidFill>
            <a:round/>
          </a:ln>
          <a:effectLst/>
        </c:spPr>
        <c:txPr>
          <a:bodyPr rot="-60000000" spcFirstLastPara="1" vertOverflow="ellipsis" vert="horz" wrap="square" anchor="ctr" anchorCtr="1"/>
          <a:lstStyle/>
          <a:p>
            <a:pPr>
              <a:defRPr sz="951" b="1" i="0" u="none" strike="noStrike" kern="1200" baseline="0">
                <a:solidFill>
                  <a:schemeClr val="tx1">
                    <a:lumMod val="65000"/>
                    <a:lumOff val="35000"/>
                  </a:schemeClr>
                </a:solidFill>
                <a:latin typeface="+mn-lt"/>
                <a:ea typeface="+mn-ea"/>
                <a:cs typeface="+mn-cs"/>
              </a:defRPr>
            </a:pPr>
            <a:endParaRPr lang="lt-LT"/>
          </a:p>
        </c:txPr>
        <c:crossAx val="385890560"/>
        <c:crosses val="autoZero"/>
        <c:auto val="1"/>
        <c:lblAlgn val="ctr"/>
        <c:lblOffset val="100"/>
        <c:noMultiLvlLbl val="0"/>
      </c:catAx>
      <c:valAx>
        <c:axId val="385890560"/>
        <c:scaling>
          <c:orientation val="minMax"/>
        </c:scaling>
        <c:delete val="0"/>
        <c:axPos val="l"/>
        <c:majorGridlines>
          <c:spPr>
            <a:ln w="10064" cap="flat" cmpd="sng" algn="ctr">
              <a:solidFill>
                <a:schemeClr val="tx1">
                  <a:lumMod val="15000"/>
                  <a:lumOff val="85000"/>
                </a:schemeClr>
              </a:solidFill>
              <a:round/>
            </a:ln>
            <a:effectLst/>
          </c:spPr>
        </c:majorGridlines>
        <c:numFmt formatCode="General" sourceLinked="1"/>
        <c:majorTickMark val="none"/>
        <c:minorTickMark val="none"/>
        <c:tickLblPos val="nextTo"/>
        <c:spPr>
          <a:ln w="6709">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85889024"/>
        <c:crosses val="autoZero"/>
        <c:crossBetween val="between"/>
      </c:valAx>
      <c:spPr>
        <a:noFill/>
        <a:ln w="26837">
          <a:noFill/>
        </a:ln>
      </c:spPr>
    </c:plotArea>
    <c:plotVisOnly val="1"/>
    <c:dispBlanksAs val="gap"/>
    <c:showDLblsOverMax val="0"/>
  </c:chart>
  <c:spPr>
    <a:solidFill>
      <a:schemeClr val="bg1"/>
    </a:solidFill>
    <a:ln w="10064"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005447483490625E-2"/>
          <c:y val="0.10038612588325324"/>
          <c:w val="0.80862640360234184"/>
          <c:h val="0.43244719008194715"/>
        </c:manualLayout>
      </c:layout>
      <c:barChart>
        <c:barDir val="col"/>
        <c:grouping val="clustered"/>
        <c:varyColors val="0"/>
        <c:ser>
          <c:idx val="0"/>
          <c:order val="0"/>
          <c:tx>
            <c:strRef>
              <c:f>Lapas1!$B$4</c:f>
              <c:strCache>
                <c:ptCount val="1"/>
                <c:pt idx="0">
                  <c:v>Tualeto reikmenys</c:v>
                </c:pt>
              </c:strCache>
            </c:strRef>
          </c:tx>
          <c:spPr>
            <a:solidFill>
              <a:srgbClr val="4472C4"/>
            </a:solidFill>
            <a:ln w="26839">
              <a:noFill/>
            </a:ln>
            <a:scene3d>
              <a:camera prst="orthographicFront"/>
              <a:lightRig rig="threePt" dir="t"/>
            </a:scene3d>
            <a:sp3d>
              <a:bevelT w="190500" h="381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Lapas1!$C$4:$E$4</c:f>
              <c:numCache>
                <c:formatCode>General</c:formatCode>
                <c:ptCount val="3"/>
                <c:pt idx="0">
                  <c:v>134</c:v>
                </c:pt>
                <c:pt idx="1">
                  <c:v>122</c:v>
                </c:pt>
                <c:pt idx="2">
                  <c:v>127</c:v>
                </c:pt>
              </c:numCache>
            </c:numRef>
          </c:val>
          <c:extLst>
            <c:ext xmlns:c16="http://schemas.microsoft.com/office/drawing/2014/chart" uri="{C3380CC4-5D6E-409C-BE32-E72D297353CC}">
              <c16:uniqueId val="{00000000-CE61-4FAF-808D-91E7C1F42FA3}"/>
            </c:ext>
          </c:extLst>
        </c:ser>
        <c:ser>
          <c:idx val="1"/>
          <c:order val="1"/>
          <c:tx>
            <c:strRef>
              <c:f>Lapas1!$B$5</c:f>
              <c:strCache>
                <c:ptCount val="1"/>
                <c:pt idx="0">
                  <c:v>Universalūs vežimėliai</c:v>
                </c:pt>
              </c:strCache>
            </c:strRef>
          </c:tx>
          <c:spPr>
            <a:solidFill>
              <a:srgbClr val="ED7D31"/>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Lapas1!$C$5:$E$5</c:f>
              <c:numCache>
                <c:formatCode>General</c:formatCode>
                <c:ptCount val="3"/>
                <c:pt idx="0">
                  <c:v>85</c:v>
                </c:pt>
                <c:pt idx="1">
                  <c:v>91</c:v>
                </c:pt>
                <c:pt idx="2">
                  <c:v>107</c:v>
                </c:pt>
              </c:numCache>
            </c:numRef>
          </c:val>
          <c:extLst>
            <c:ext xmlns:c16="http://schemas.microsoft.com/office/drawing/2014/chart" uri="{C3380CC4-5D6E-409C-BE32-E72D297353CC}">
              <c16:uniqueId val="{00000001-CE61-4FAF-808D-91E7C1F42FA3}"/>
            </c:ext>
          </c:extLst>
        </c:ser>
        <c:ser>
          <c:idx val="2"/>
          <c:order val="2"/>
          <c:tx>
            <c:strRef>
              <c:f>Lapas1!$B$6</c:f>
              <c:strCache>
                <c:ptCount val="1"/>
                <c:pt idx="0">
                  <c:v>Viena ranka valdomos vaikščiojimo priemonės </c:v>
                </c:pt>
              </c:strCache>
            </c:strRef>
          </c:tx>
          <c:spPr>
            <a:solidFill>
              <a:srgbClr val="8064A2">
                <a:lumMod val="60000"/>
                <a:lumOff val="40000"/>
              </a:srgbClr>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Lapas1!$C$6:$E$6</c:f>
              <c:numCache>
                <c:formatCode>General</c:formatCode>
                <c:ptCount val="3"/>
                <c:pt idx="0">
                  <c:v>100</c:v>
                </c:pt>
                <c:pt idx="1">
                  <c:v>120</c:v>
                </c:pt>
                <c:pt idx="2">
                  <c:v>102</c:v>
                </c:pt>
              </c:numCache>
            </c:numRef>
          </c:val>
          <c:extLst>
            <c:ext xmlns:c16="http://schemas.microsoft.com/office/drawing/2014/chart" uri="{C3380CC4-5D6E-409C-BE32-E72D297353CC}">
              <c16:uniqueId val="{00000002-CE61-4FAF-808D-91E7C1F42FA3}"/>
            </c:ext>
          </c:extLst>
        </c:ser>
        <c:ser>
          <c:idx val="3"/>
          <c:order val="3"/>
          <c:tx>
            <c:strRef>
              <c:f>Lapas1!$B$7</c:f>
              <c:strCache>
                <c:ptCount val="1"/>
                <c:pt idx="0">
                  <c:v>Priemonės praguloms išvengti</c:v>
                </c:pt>
              </c:strCache>
            </c:strRef>
          </c:tx>
          <c:spPr>
            <a:solidFill>
              <a:srgbClr val="FFC000"/>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Lapas1!$C$7:$E$7</c:f>
              <c:numCache>
                <c:formatCode>General</c:formatCode>
                <c:ptCount val="3"/>
                <c:pt idx="0">
                  <c:v>82</c:v>
                </c:pt>
                <c:pt idx="1">
                  <c:v>86</c:v>
                </c:pt>
                <c:pt idx="2">
                  <c:v>129</c:v>
                </c:pt>
              </c:numCache>
            </c:numRef>
          </c:val>
          <c:extLst>
            <c:ext xmlns:c16="http://schemas.microsoft.com/office/drawing/2014/chart" uri="{C3380CC4-5D6E-409C-BE32-E72D297353CC}">
              <c16:uniqueId val="{00000003-CE61-4FAF-808D-91E7C1F42FA3}"/>
            </c:ext>
          </c:extLst>
        </c:ser>
        <c:ser>
          <c:idx val="4"/>
          <c:order val="4"/>
          <c:tx>
            <c:strRef>
              <c:f>Lapas1!$B$8</c:f>
              <c:strCache>
                <c:ptCount val="1"/>
                <c:pt idx="0">
                  <c:v>Abiem rankom valdomos vaikščiojimo priemonės</c:v>
                </c:pt>
              </c:strCache>
            </c:strRef>
          </c:tx>
          <c:spPr>
            <a:solidFill>
              <a:srgbClr val="5B9BD5"/>
            </a:solidFill>
            <a:ln w="26839">
              <a:noFill/>
            </a:ln>
            <a:scene3d>
              <a:camera prst="orthographicFront"/>
              <a:lightRig rig="threePt" dir="t"/>
            </a:scene3d>
            <a:sp3d>
              <a:bevelT w="139700" h="139700"/>
            </a:sp3d>
          </c:spPr>
          <c:invertIfNegative val="0"/>
          <c:dPt>
            <c:idx val="0"/>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5-CE61-4FAF-808D-91E7C1F42FA3}"/>
              </c:ext>
            </c:extLst>
          </c:dPt>
          <c:dPt>
            <c:idx val="1"/>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7-CE61-4FAF-808D-91E7C1F42FA3}"/>
              </c:ext>
            </c:extLst>
          </c:dPt>
          <c:dPt>
            <c:idx val="2"/>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9-CE61-4FAF-808D-91E7C1F42FA3}"/>
              </c:ext>
            </c:extLst>
          </c:dPt>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Lapas1!$C$8:$E$8</c:f>
              <c:numCache>
                <c:formatCode>General</c:formatCode>
                <c:ptCount val="3"/>
                <c:pt idx="0">
                  <c:v>140</c:v>
                </c:pt>
                <c:pt idx="1">
                  <c:v>136</c:v>
                </c:pt>
                <c:pt idx="2">
                  <c:v>119</c:v>
                </c:pt>
              </c:numCache>
            </c:numRef>
          </c:val>
          <c:extLst>
            <c:ext xmlns:c16="http://schemas.microsoft.com/office/drawing/2014/chart" uri="{C3380CC4-5D6E-409C-BE32-E72D297353CC}">
              <c16:uniqueId val="{0000000A-CE61-4FAF-808D-91E7C1F42FA3}"/>
            </c:ext>
          </c:extLst>
        </c:ser>
        <c:dLbls>
          <c:showLegendKey val="0"/>
          <c:showVal val="0"/>
          <c:showCatName val="0"/>
          <c:showSerName val="0"/>
          <c:showPercent val="0"/>
          <c:showBubbleSize val="0"/>
        </c:dLbls>
        <c:gapWidth val="219"/>
        <c:axId val="385994752"/>
        <c:axId val="385996288"/>
      </c:barChart>
      <c:catAx>
        <c:axId val="385994752"/>
        <c:scaling>
          <c:orientation val="minMax"/>
        </c:scaling>
        <c:delete val="0"/>
        <c:axPos val="b"/>
        <c:numFmt formatCode="General" sourceLinked="1"/>
        <c:majorTickMark val="none"/>
        <c:minorTickMark val="none"/>
        <c:tickLblPos val="nextTo"/>
        <c:spPr>
          <a:noFill/>
          <a:ln w="1006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385996288"/>
        <c:crosses val="autoZero"/>
        <c:auto val="1"/>
        <c:lblAlgn val="ctr"/>
        <c:lblOffset val="100"/>
        <c:noMultiLvlLbl val="0"/>
      </c:catAx>
      <c:valAx>
        <c:axId val="385996288"/>
        <c:scaling>
          <c:orientation val="minMax"/>
        </c:scaling>
        <c:delete val="0"/>
        <c:axPos val="l"/>
        <c:majorGridlines>
          <c:spPr>
            <a:ln w="10065" cap="flat" cmpd="sng" algn="ctr">
              <a:solidFill>
                <a:schemeClr val="tx1">
                  <a:lumMod val="15000"/>
                  <a:lumOff val="85000"/>
                </a:schemeClr>
              </a:solidFill>
              <a:round/>
            </a:ln>
            <a:effectLst/>
          </c:spPr>
        </c:majorGridlines>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85994752"/>
        <c:crosses val="autoZero"/>
        <c:crossBetween val="between"/>
      </c:valAx>
      <c:spPr>
        <a:solidFill>
          <a:sysClr val="window" lastClr="FFFFFF"/>
        </a:solidFill>
        <a:ln w="13419" cap="flat" cmpd="sng" algn="ctr">
          <a:solidFill>
            <a:srgbClr val="70AD47"/>
          </a:solidFill>
          <a:prstDash val="solid"/>
          <a:miter lim="800000"/>
        </a:ln>
        <a:effectLst/>
      </c:spPr>
    </c:plotArea>
    <c:legend>
      <c:legendPos val="b"/>
      <c:layout>
        <c:manualLayout>
          <c:xMode val="edge"/>
          <c:yMode val="edge"/>
          <c:x val="7.8573800472019784E-2"/>
          <c:y val="0.63454692761475551"/>
          <c:w val="0.84285239905596043"/>
          <c:h val="0.30226894869652549"/>
        </c:manualLayout>
      </c:layout>
      <c:overlay val="0"/>
      <c:spPr>
        <a:noFill/>
        <a:ln w="26839">
          <a:noFill/>
        </a:ln>
      </c:spPr>
      <c:txPr>
        <a:bodyPr rot="0" spcFirstLastPara="1" vertOverflow="ellipsis" vert="horz" wrap="square" anchor="ctr" anchorCtr="1"/>
        <a:lstStyle/>
        <a:p>
          <a:pPr>
            <a:defRPr sz="951"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1006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222463349189141E-2"/>
          <c:y val="5.7277152146805524E-2"/>
          <c:w val="0.89822944470704835"/>
          <c:h val="0.65333431742344494"/>
        </c:manualLayout>
      </c:layout>
      <c:barChart>
        <c:barDir val="col"/>
        <c:grouping val="clustered"/>
        <c:varyColors val="0"/>
        <c:ser>
          <c:idx val="0"/>
          <c:order val="0"/>
          <c:tx>
            <c:strRef>
              <c:f>Lapas1!$A$5</c:f>
              <c:strCache>
                <c:ptCount val="1"/>
                <c:pt idx="0">
                  <c:v>TPP gauta iš TPNC vnt.</c:v>
                </c:pt>
              </c:strCache>
            </c:strRef>
          </c:tx>
          <c:spPr>
            <a:solidFill>
              <a:schemeClr val="accent1"/>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Lapas1!$B$5:$D$5</c:f>
              <c:numCache>
                <c:formatCode>General</c:formatCode>
                <c:ptCount val="3"/>
                <c:pt idx="0">
                  <c:v>371</c:v>
                </c:pt>
                <c:pt idx="1">
                  <c:v>417</c:v>
                </c:pt>
                <c:pt idx="2">
                  <c:v>418</c:v>
                </c:pt>
              </c:numCache>
            </c:numRef>
          </c:val>
          <c:extLst>
            <c:ext xmlns:c16="http://schemas.microsoft.com/office/drawing/2014/chart" uri="{C3380CC4-5D6E-409C-BE32-E72D297353CC}">
              <c16:uniqueId val="{00000000-A42B-4D65-AFC1-B12893269F52}"/>
            </c:ext>
          </c:extLst>
        </c:ser>
        <c:ser>
          <c:idx val="1"/>
          <c:order val="1"/>
          <c:tx>
            <c:strRef>
              <c:f>Lapas1!$A$6</c:f>
              <c:strCache>
                <c:ptCount val="1"/>
                <c:pt idx="0">
                  <c:v>Grąžinta TPP vnt.</c:v>
                </c:pt>
              </c:strCache>
            </c:strRef>
          </c:tx>
          <c:spPr>
            <a:solidFill>
              <a:schemeClr val="accent2"/>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Lapas1!$B$6:$D$6</c:f>
              <c:numCache>
                <c:formatCode>General</c:formatCode>
                <c:ptCount val="3"/>
                <c:pt idx="0">
                  <c:v>273</c:v>
                </c:pt>
                <c:pt idx="1">
                  <c:v>316</c:v>
                </c:pt>
                <c:pt idx="2">
                  <c:v>386</c:v>
                </c:pt>
              </c:numCache>
            </c:numRef>
          </c:val>
          <c:extLst>
            <c:ext xmlns:c16="http://schemas.microsoft.com/office/drawing/2014/chart" uri="{C3380CC4-5D6E-409C-BE32-E72D297353CC}">
              <c16:uniqueId val="{00000001-A42B-4D65-AFC1-B12893269F52}"/>
            </c:ext>
          </c:extLst>
        </c:ser>
        <c:ser>
          <c:idx val="2"/>
          <c:order val="2"/>
          <c:tx>
            <c:strRef>
              <c:f>Lapas1!$A$7</c:f>
              <c:strCache>
                <c:ptCount val="1"/>
                <c:pt idx="0">
                  <c:v>Išduota TPP vnt.</c:v>
                </c:pt>
              </c:strCache>
            </c:strRef>
          </c:tx>
          <c:spPr>
            <a:solidFill>
              <a:schemeClr val="accent3"/>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Lapas1!$B$7:$D$7</c:f>
              <c:numCache>
                <c:formatCode>General</c:formatCode>
                <c:ptCount val="3"/>
                <c:pt idx="0">
                  <c:v>628</c:v>
                </c:pt>
                <c:pt idx="1">
                  <c:v>665</c:v>
                </c:pt>
                <c:pt idx="2">
                  <c:v>713</c:v>
                </c:pt>
              </c:numCache>
            </c:numRef>
          </c:val>
          <c:extLst>
            <c:ext xmlns:c16="http://schemas.microsoft.com/office/drawing/2014/chart" uri="{C3380CC4-5D6E-409C-BE32-E72D297353CC}">
              <c16:uniqueId val="{00000002-A42B-4D65-AFC1-B12893269F52}"/>
            </c:ext>
          </c:extLst>
        </c:ser>
        <c:ser>
          <c:idx val="3"/>
          <c:order val="3"/>
          <c:tx>
            <c:strRef>
              <c:f>Lapas1!$A$8</c:f>
              <c:strCache>
                <c:ptCount val="1"/>
                <c:pt idx="0">
                  <c:v>Asmenys gavę TPP</c:v>
                </c:pt>
              </c:strCache>
            </c:strRef>
          </c:tx>
          <c:spPr>
            <a:solidFill>
              <a:schemeClr val="accent4"/>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Lapas1!$B$8:$D$8</c:f>
              <c:numCache>
                <c:formatCode>General</c:formatCode>
                <c:ptCount val="3"/>
                <c:pt idx="0">
                  <c:v>312</c:v>
                </c:pt>
                <c:pt idx="1">
                  <c:v>338</c:v>
                </c:pt>
                <c:pt idx="2">
                  <c:v>341</c:v>
                </c:pt>
              </c:numCache>
            </c:numRef>
          </c:val>
          <c:extLst>
            <c:ext xmlns:c16="http://schemas.microsoft.com/office/drawing/2014/chart" uri="{C3380CC4-5D6E-409C-BE32-E72D297353CC}">
              <c16:uniqueId val="{00000003-A42B-4D65-AFC1-B12893269F52}"/>
            </c:ext>
          </c:extLst>
        </c:ser>
        <c:dLbls>
          <c:showLegendKey val="0"/>
          <c:showVal val="0"/>
          <c:showCatName val="0"/>
          <c:showSerName val="0"/>
          <c:showPercent val="0"/>
          <c:showBubbleSize val="0"/>
        </c:dLbls>
        <c:gapWidth val="219"/>
        <c:overlap val="-27"/>
        <c:axId val="391064960"/>
        <c:axId val="391095424"/>
      </c:barChart>
      <c:catAx>
        <c:axId val="391064960"/>
        <c:scaling>
          <c:orientation val="minMax"/>
        </c:scaling>
        <c:delete val="0"/>
        <c:axPos val="b"/>
        <c:numFmt formatCode="General" sourceLinked="1"/>
        <c:majorTickMark val="none"/>
        <c:minorTickMark val="none"/>
        <c:tickLblPos val="nextTo"/>
        <c:spPr>
          <a:noFill/>
          <a:ln w="1006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391095424"/>
        <c:crosses val="autoZero"/>
        <c:auto val="1"/>
        <c:lblAlgn val="ctr"/>
        <c:lblOffset val="100"/>
        <c:noMultiLvlLbl val="0"/>
      </c:catAx>
      <c:valAx>
        <c:axId val="391095424"/>
        <c:scaling>
          <c:orientation val="minMax"/>
        </c:scaling>
        <c:delete val="0"/>
        <c:axPos val="l"/>
        <c:majorGridlines>
          <c:spPr>
            <a:ln w="10065" cap="flat" cmpd="sng" algn="ctr">
              <a:solidFill>
                <a:schemeClr val="tx1">
                  <a:lumMod val="15000"/>
                  <a:lumOff val="85000"/>
                </a:schemeClr>
              </a:solidFill>
              <a:round/>
            </a:ln>
            <a:effectLst/>
          </c:spPr>
        </c:majorGridlines>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91064960"/>
        <c:crosses val="autoZero"/>
        <c:crossBetween val="between"/>
      </c:valAx>
      <c:spPr>
        <a:noFill/>
        <a:ln w="26841">
          <a:noFill/>
        </a:ln>
      </c:spPr>
    </c:plotArea>
    <c:legend>
      <c:legendPos val="b"/>
      <c:layout>
        <c:manualLayout>
          <c:xMode val="edge"/>
          <c:yMode val="edge"/>
          <c:x val="4.999991213997157E-2"/>
          <c:y val="0.88580109189019729"/>
          <c:w val="0.9"/>
          <c:h val="0.11419890810980267"/>
        </c:manualLayout>
      </c:layout>
      <c:overlay val="0"/>
      <c:spPr>
        <a:noFill/>
        <a:ln w="26841">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1006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73778721924702E-2"/>
          <c:y val="6.9219160104986882E-2"/>
          <c:w val="0.94402622127807534"/>
          <c:h val="0.56891841644794405"/>
        </c:manualLayout>
      </c:layout>
      <c:barChart>
        <c:barDir val="col"/>
        <c:grouping val="clustered"/>
        <c:varyColors val="0"/>
        <c:ser>
          <c:idx val="0"/>
          <c:order val="0"/>
          <c:tx>
            <c:strRef>
              <c:f>Lapas1!$B$1</c:f>
              <c:strCache>
                <c:ptCount val="1"/>
                <c:pt idx="0">
                  <c:v>Asmens gebėjimo pasirūpinti savimi ir priimti kasdienius sprendimus vertinimo išvados</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2018 metai</c:v>
                </c:pt>
                <c:pt idx="1">
                  <c:v>2019 metai</c:v>
                </c:pt>
                <c:pt idx="2">
                  <c:v>2020 metai</c:v>
                </c:pt>
                <c:pt idx="3">
                  <c:v>2021 metai</c:v>
                </c:pt>
                <c:pt idx="4">
                  <c:v>2022 metai</c:v>
                </c:pt>
              </c:strCache>
            </c:strRef>
          </c:cat>
          <c:val>
            <c:numRef>
              <c:f>Lapas1!$B$2:$B$6</c:f>
              <c:numCache>
                <c:formatCode>General</c:formatCode>
                <c:ptCount val="5"/>
                <c:pt idx="0">
                  <c:v>55</c:v>
                </c:pt>
                <c:pt idx="1">
                  <c:v>34</c:v>
                </c:pt>
                <c:pt idx="2">
                  <c:v>53</c:v>
                </c:pt>
                <c:pt idx="3">
                  <c:v>32</c:v>
                </c:pt>
                <c:pt idx="4">
                  <c:v>29</c:v>
                </c:pt>
              </c:numCache>
            </c:numRef>
          </c:val>
          <c:extLst>
            <c:ext xmlns:c16="http://schemas.microsoft.com/office/drawing/2014/chart" uri="{C3380CC4-5D6E-409C-BE32-E72D297353CC}">
              <c16:uniqueId val="{00000000-59A7-49F3-86F5-144171AE31F3}"/>
            </c:ext>
          </c:extLst>
        </c:ser>
        <c:ser>
          <c:idx val="1"/>
          <c:order val="1"/>
          <c:tx>
            <c:strRef>
              <c:f>Lapas1!$C$1</c:f>
              <c:strCache>
                <c:ptCount val="1"/>
                <c:pt idx="0">
                  <c:v>Asmens gebėjimo pasirūpinti savimi ir priimti kasdienius sprendimus vertinimo peržiūros</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2018 metai</c:v>
                </c:pt>
                <c:pt idx="1">
                  <c:v>2019 metai</c:v>
                </c:pt>
                <c:pt idx="2">
                  <c:v>2020 metai</c:v>
                </c:pt>
                <c:pt idx="3">
                  <c:v>2021 metai</c:v>
                </c:pt>
                <c:pt idx="4">
                  <c:v>2022 metai</c:v>
                </c:pt>
              </c:strCache>
            </c:strRef>
          </c:cat>
          <c:val>
            <c:numRef>
              <c:f>Lapas1!$C$2:$C$6</c:f>
              <c:numCache>
                <c:formatCode>General</c:formatCode>
                <c:ptCount val="5"/>
                <c:pt idx="0">
                  <c:v>42</c:v>
                </c:pt>
                <c:pt idx="1">
                  <c:v>83</c:v>
                </c:pt>
                <c:pt idx="2">
                  <c:v>120</c:v>
                </c:pt>
                <c:pt idx="3">
                  <c:v>147</c:v>
                </c:pt>
                <c:pt idx="4">
                  <c:v>143</c:v>
                </c:pt>
              </c:numCache>
            </c:numRef>
          </c:val>
          <c:extLst>
            <c:ext xmlns:c16="http://schemas.microsoft.com/office/drawing/2014/chart" uri="{C3380CC4-5D6E-409C-BE32-E72D297353CC}">
              <c16:uniqueId val="{00000001-59A7-49F3-86F5-144171AE31F3}"/>
            </c:ext>
          </c:extLst>
        </c:ser>
        <c:dLbls>
          <c:showLegendKey val="0"/>
          <c:showVal val="0"/>
          <c:showCatName val="0"/>
          <c:showSerName val="0"/>
          <c:showPercent val="0"/>
          <c:showBubbleSize val="0"/>
        </c:dLbls>
        <c:gapWidth val="75"/>
        <c:axId val="391121920"/>
        <c:axId val="391136000"/>
      </c:barChart>
      <c:catAx>
        <c:axId val="39112192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391136000"/>
        <c:crosses val="autoZero"/>
        <c:auto val="1"/>
        <c:lblAlgn val="ctr"/>
        <c:lblOffset val="100"/>
        <c:noMultiLvlLbl val="0"/>
      </c:catAx>
      <c:valAx>
        <c:axId val="391136000"/>
        <c:scaling>
          <c:orientation val="minMax"/>
        </c:scaling>
        <c:delete val="0"/>
        <c:axPos val="l"/>
        <c:majorGridlines>
          <c:spPr>
            <a:ln w="9525" cap="flat" cmpd="sng" algn="ctr">
              <a:no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391121920"/>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legendEntry>
      <c:layout>
        <c:manualLayout>
          <c:xMode val="edge"/>
          <c:yMode val="edge"/>
          <c:x val="5.308301442651836E-2"/>
          <c:y val="0.80346619043753564"/>
          <c:w val="0.89383397114696328"/>
          <c:h val="0.1757148777455449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3963408442644"/>
          <c:y val="0.14701881716772566"/>
          <c:w val="0.8486648853951273"/>
          <c:h val="0.59427856992040873"/>
        </c:manualLayout>
      </c:layout>
      <c:barChart>
        <c:barDir val="col"/>
        <c:grouping val="clustered"/>
        <c:varyColors val="0"/>
        <c:ser>
          <c:idx val="0"/>
          <c:order val="0"/>
          <c:tx>
            <c:strRef>
              <c:f>Lapas1!$B$1</c:f>
              <c:strCache>
                <c:ptCount val="1"/>
                <c:pt idx="0">
                  <c:v>2016 m.</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EF20-408D-8DDC-715535CBF88F}"/>
              </c:ext>
            </c:extLst>
          </c:dPt>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Lapas1!$B$2</c:f>
              <c:numCache>
                <c:formatCode>General</c:formatCode>
                <c:ptCount val="1"/>
                <c:pt idx="0">
                  <c:v>41183</c:v>
                </c:pt>
              </c:numCache>
            </c:numRef>
          </c:val>
          <c:extLst>
            <c:ext xmlns:c16="http://schemas.microsoft.com/office/drawing/2014/chart" uri="{C3380CC4-5D6E-409C-BE32-E72D297353CC}">
              <c16:uniqueId val="{00000002-EF20-408D-8DDC-715535CBF88F}"/>
            </c:ext>
          </c:extLst>
        </c:ser>
        <c:ser>
          <c:idx val="1"/>
          <c:order val="1"/>
          <c:tx>
            <c:strRef>
              <c:f>Lapas1!$C$1</c:f>
              <c:strCache>
                <c:ptCount val="1"/>
                <c:pt idx="0">
                  <c:v>2017 m.</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Lapas1!$C$2</c:f>
              <c:numCache>
                <c:formatCode>General</c:formatCode>
                <c:ptCount val="1"/>
                <c:pt idx="0">
                  <c:v>44524</c:v>
                </c:pt>
              </c:numCache>
            </c:numRef>
          </c:val>
          <c:extLst>
            <c:ext xmlns:c16="http://schemas.microsoft.com/office/drawing/2014/chart" uri="{C3380CC4-5D6E-409C-BE32-E72D297353CC}">
              <c16:uniqueId val="{00000003-EF20-408D-8DDC-715535CBF88F}"/>
            </c:ext>
          </c:extLst>
        </c:ser>
        <c:ser>
          <c:idx val="2"/>
          <c:order val="2"/>
          <c:tx>
            <c:strRef>
              <c:f>Lapas1!$D$1</c:f>
              <c:strCache>
                <c:ptCount val="1"/>
                <c:pt idx="0">
                  <c:v>2018 m.</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Lapas1!$D$2</c:f>
              <c:numCache>
                <c:formatCode>General</c:formatCode>
                <c:ptCount val="1"/>
                <c:pt idx="0">
                  <c:v>34632</c:v>
                </c:pt>
              </c:numCache>
            </c:numRef>
          </c:val>
          <c:extLst>
            <c:ext xmlns:c16="http://schemas.microsoft.com/office/drawing/2014/chart" uri="{C3380CC4-5D6E-409C-BE32-E72D297353CC}">
              <c16:uniqueId val="{00000004-EF20-408D-8DDC-715535CBF88F}"/>
            </c:ext>
          </c:extLst>
        </c:ser>
        <c:ser>
          <c:idx val="3"/>
          <c:order val="3"/>
          <c:tx>
            <c:strRef>
              <c:f>Lapas1!$E$1</c:f>
              <c:strCache>
                <c:ptCount val="1"/>
                <c:pt idx="0">
                  <c:v>2019 m.</c:v>
                </c:pt>
              </c:strCache>
            </c:strRef>
          </c:tx>
          <c:spPr>
            <a:solidFill>
              <a:schemeClr val="accent1">
                <a:lumMod val="60000"/>
              </a:schemeClr>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6-EF20-408D-8DDC-715535CBF88F}"/>
              </c:ext>
            </c:extLst>
          </c:dPt>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Lapas1!$E$2</c:f>
              <c:numCache>
                <c:formatCode>General</c:formatCode>
                <c:ptCount val="1"/>
                <c:pt idx="0">
                  <c:v>39131</c:v>
                </c:pt>
              </c:numCache>
            </c:numRef>
          </c:val>
          <c:extLst>
            <c:ext xmlns:c16="http://schemas.microsoft.com/office/drawing/2014/chart" uri="{C3380CC4-5D6E-409C-BE32-E72D297353CC}">
              <c16:uniqueId val="{00000007-EF20-408D-8DDC-715535CBF88F}"/>
            </c:ext>
          </c:extLst>
        </c:ser>
        <c:ser>
          <c:idx val="4"/>
          <c:order val="4"/>
          <c:tx>
            <c:strRef>
              <c:f>Lapas1!$F$1</c:f>
              <c:strCache>
                <c:ptCount val="1"/>
                <c:pt idx="0">
                  <c:v>2020 m.</c:v>
                </c:pt>
              </c:strCache>
            </c:strRef>
          </c:tx>
          <c:spPr>
            <a:solidFill>
              <a:srgbClr val="FFC000"/>
            </a:solidFill>
            <a:scene3d>
              <a:camera prst="orthographicFront"/>
              <a:lightRig rig="threePt" dir="t"/>
            </a:scene3d>
            <a:sp3d>
              <a:bevelT/>
            </a:sp3d>
          </c:spPr>
          <c:invertIfNegative val="0"/>
          <c:dLbls>
            <c:spPr>
              <a:noFill/>
              <a:ln>
                <a:noFill/>
              </a:ln>
              <a:effectLst/>
            </c:spPr>
            <c:txPr>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Kilometrai</c:v>
                </c:pt>
              </c:strCache>
            </c:strRef>
          </c:cat>
          <c:val>
            <c:numRef>
              <c:f>Lapas1!$F$2</c:f>
              <c:numCache>
                <c:formatCode>General</c:formatCode>
                <c:ptCount val="1"/>
                <c:pt idx="0">
                  <c:v>44073</c:v>
                </c:pt>
              </c:numCache>
            </c:numRef>
          </c:val>
          <c:extLst>
            <c:ext xmlns:c16="http://schemas.microsoft.com/office/drawing/2014/chart" uri="{C3380CC4-5D6E-409C-BE32-E72D297353CC}">
              <c16:uniqueId val="{00000008-EF20-408D-8DDC-715535CBF88F}"/>
            </c:ext>
          </c:extLst>
        </c:ser>
        <c:ser>
          <c:idx val="5"/>
          <c:order val="5"/>
          <c:tx>
            <c:strRef>
              <c:f>Lapas1!$G$1</c:f>
              <c:strCache>
                <c:ptCount val="1"/>
                <c:pt idx="0">
                  <c:v>2021 m. </c:v>
                </c:pt>
              </c:strCache>
            </c:strRef>
          </c:tx>
          <c:spPr>
            <a:scene3d>
              <a:camera prst="orthographicFront"/>
              <a:lightRig rig="threePt" dir="t"/>
            </a:scene3d>
            <a:sp3d prstMaterial="matte">
              <a:bevelT w="63500" h="63500" prst="artDeco"/>
              <a:contourClr>
                <a:srgbClr val="000000"/>
              </a:contourClr>
            </a:sp3d>
          </c:spPr>
          <c:invertIfNegative val="0"/>
          <c:dPt>
            <c:idx val="0"/>
            <c:invertIfNegative val="0"/>
            <c:bubble3D val="0"/>
            <c:spPr>
              <a:scene3d>
                <a:camera prst="orthographicFront"/>
                <a:lightRig rig="threePt" dir="t"/>
              </a:scene3d>
              <a:sp3d prstMaterial="matte">
                <a:bevelT w="63500" h="63500"/>
                <a:contourClr>
                  <a:srgbClr val="000000"/>
                </a:contourClr>
              </a:sp3d>
            </c:spPr>
            <c:extLst>
              <c:ext xmlns:c16="http://schemas.microsoft.com/office/drawing/2014/chart" uri="{C3380CC4-5D6E-409C-BE32-E72D297353CC}">
                <c16:uniqueId val="{0000000A-EF20-408D-8DDC-715535CBF88F}"/>
              </c:ext>
            </c:extLst>
          </c:dPt>
          <c:dLbls>
            <c:spPr>
              <a:noFill/>
              <a:ln>
                <a:noFill/>
              </a:ln>
              <a:effectLst/>
            </c:spPr>
            <c:txPr>
              <a:bodyPr wrap="square" lIns="38100" tIns="19050" rIns="38100" bIns="19050" anchor="ctr">
                <a:spAutoFit/>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c:f>
              <c:strCache>
                <c:ptCount val="1"/>
                <c:pt idx="0">
                  <c:v>Kilometrai</c:v>
                </c:pt>
              </c:strCache>
            </c:strRef>
          </c:cat>
          <c:val>
            <c:numRef>
              <c:f>Lapas1!$G$2</c:f>
              <c:numCache>
                <c:formatCode>General</c:formatCode>
                <c:ptCount val="1"/>
                <c:pt idx="0">
                  <c:v>31559</c:v>
                </c:pt>
              </c:numCache>
            </c:numRef>
          </c:val>
          <c:extLst>
            <c:ext xmlns:c16="http://schemas.microsoft.com/office/drawing/2014/chart" uri="{C3380CC4-5D6E-409C-BE32-E72D297353CC}">
              <c16:uniqueId val="{0000000B-EF20-408D-8DDC-715535CBF88F}"/>
            </c:ext>
          </c:extLst>
        </c:ser>
        <c:ser>
          <c:idx val="6"/>
          <c:order val="6"/>
          <c:tx>
            <c:strRef>
              <c:f>Lapas1!$H$1</c:f>
              <c:strCache>
                <c:ptCount val="1"/>
                <c:pt idx="0">
                  <c:v>2022 m.</c:v>
                </c:pt>
              </c:strCache>
            </c:strRef>
          </c:tx>
          <c:spPr>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c:f>
              <c:strCache>
                <c:ptCount val="1"/>
                <c:pt idx="0">
                  <c:v>Kilometrai</c:v>
                </c:pt>
              </c:strCache>
            </c:strRef>
          </c:cat>
          <c:val>
            <c:numRef>
              <c:f>Lapas1!$H$2</c:f>
              <c:numCache>
                <c:formatCode>General</c:formatCode>
                <c:ptCount val="1"/>
                <c:pt idx="0">
                  <c:v>47157</c:v>
                </c:pt>
              </c:numCache>
            </c:numRef>
          </c:val>
          <c:extLst>
            <c:ext xmlns:c16="http://schemas.microsoft.com/office/drawing/2014/chart" uri="{C3380CC4-5D6E-409C-BE32-E72D297353CC}">
              <c16:uniqueId val="{0000000C-EF20-408D-8DDC-715535CBF88F}"/>
            </c:ext>
          </c:extLst>
        </c:ser>
        <c:dLbls>
          <c:dLblPos val="outEnd"/>
          <c:showLegendKey val="0"/>
          <c:showVal val="1"/>
          <c:showCatName val="0"/>
          <c:showSerName val="0"/>
          <c:showPercent val="0"/>
          <c:showBubbleSize val="0"/>
        </c:dLbls>
        <c:gapWidth val="444"/>
        <c:overlap val="-90"/>
        <c:axId val="391353856"/>
        <c:axId val="391355392"/>
      </c:barChart>
      <c:catAx>
        <c:axId val="39135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lt-LT"/>
          </a:p>
        </c:txPr>
        <c:crossAx val="391355392"/>
        <c:crosses val="autoZero"/>
        <c:auto val="1"/>
        <c:lblAlgn val="ctr"/>
        <c:lblOffset val="100"/>
        <c:noMultiLvlLbl val="0"/>
      </c:catAx>
      <c:valAx>
        <c:axId val="391355392"/>
        <c:scaling>
          <c:orientation val="minMax"/>
        </c:scaling>
        <c:delete val="1"/>
        <c:axPos val="l"/>
        <c:numFmt formatCode="General" sourceLinked="1"/>
        <c:majorTickMark val="none"/>
        <c:minorTickMark val="none"/>
        <c:tickLblPos val="nextTo"/>
        <c:crossAx val="391353856"/>
        <c:crosses val="autoZero"/>
        <c:crossBetween val="between"/>
      </c:valAx>
      <c:spPr>
        <a:noFill/>
        <a:ln>
          <a:noFill/>
        </a:ln>
        <a:effectLst/>
      </c:spPr>
    </c:plotArea>
    <c:legend>
      <c:legendPos val="b"/>
      <c:layout>
        <c:manualLayout>
          <c:xMode val="edge"/>
          <c:yMode val="edge"/>
          <c:x val="0.16105765017592077"/>
          <c:y val="0.85879720476580801"/>
          <c:w val="0.83894234982407923"/>
          <c:h val="0.13013971490339526"/>
        </c:manualLayout>
      </c:layout>
      <c:overlay val="1"/>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65752739485451E-2"/>
          <c:y val="8.4077808031005466E-2"/>
          <c:w val="0.90723414323540974"/>
          <c:h val="0.72631208759768007"/>
        </c:manualLayout>
      </c:layout>
      <c:barChart>
        <c:barDir val="col"/>
        <c:grouping val="clustered"/>
        <c:varyColors val="0"/>
        <c:ser>
          <c:idx val="0"/>
          <c:order val="0"/>
          <c:tx>
            <c:strRef>
              <c:f>Lapas1!$B$1</c:f>
              <c:strCache>
                <c:ptCount val="1"/>
                <c:pt idx="0">
                  <c:v>Stulpelis1</c:v>
                </c:pt>
              </c:strCache>
            </c:strRef>
          </c:tx>
          <c:spPr>
            <a:solidFill>
              <a:schemeClr val="accent6">
                <a:lumMod val="75000"/>
              </a:schemeClr>
            </a:solidFill>
            <a:ln>
              <a:solidFill>
                <a:srgbClr val="00B050"/>
              </a:solidFill>
            </a:ln>
            <a:scene3d>
              <a:camera prst="orthographicFront"/>
              <a:lightRig rig="threePt" dir="t"/>
            </a:scene3d>
            <a:sp3d>
              <a:bevelT/>
            </a:sp3d>
          </c:spPr>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Lapas1!$A$2:$A$10</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Lapas1!$B$2:$B$10</c:f>
              <c:numCache>
                <c:formatCode>General</c:formatCode>
                <c:ptCount val="9"/>
                <c:pt idx="0">
                  <c:v>57</c:v>
                </c:pt>
                <c:pt idx="1">
                  <c:v>75</c:v>
                </c:pt>
                <c:pt idx="2">
                  <c:v>77</c:v>
                </c:pt>
                <c:pt idx="3">
                  <c:v>98</c:v>
                </c:pt>
                <c:pt idx="4">
                  <c:v>110</c:v>
                </c:pt>
                <c:pt idx="5">
                  <c:v>122</c:v>
                </c:pt>
                <c:pt idx="6">
                  <c:v>125</c:v>
                </c:pt>
                <c:pt idx="7">
                  <c:v>125</c:v>
                </c:pt>
                <c:pt idx="8">
                  <c:v>127</c:v>
                </c:pt>
              </c:numCache>
            </c:numRef>
          </c:val>
          <c:extLst>
            <c:ext xmlns:c16="http://schemas.microsoft.com/office/drawing/2014/chart" uri="{C3380CC4-5D6E-409C-BE32-E72D297353CC}">
              <c16:uniqueId val="{00000000-E6CF-4F68-896D-51C263211BEC}"/>
            </c:ext>
          </c:extLst>
        </c:ser>
        <c:dLbls>
          <c:showLegendKey val="0"/>
          <c:showVal val="0"/>
          <c:showCatName val="0"/>
          <c:showSerName val="0"/>
          <c:showPercent val="0"/>
          <c:showBubbleSize val="0"/>
        </c:dLbls>
        <c:gapWidth val="150"/>
        <c:axId val="398343552"/>
        <c:axId val="398726272"/>
      </c:barChart>
      <c:catAx>
        <c:axId val="398343552"/>
        <c:scaling>
          <c:orientation val="minMax"/>
        </c:scaling>
        <c:delete val="0"/>
        <c:axPos val="b"/>
        <c:numFmt formatCode="General" sourceLinked="0"/>
        <c:majorTickMark val="out"/>
        <c:minorTickMark val="none"/>
        <c:tickLblPos val="nextTo"/>
        <c:txPr>
          <a:bodyPr/>
          <a:lstStyle/>
          <a:p>
            <a:pPr>
              <a:defRPr b="1"/>
            </a:pPr>
            <a:endParaRPr lang="lt-LT"/>
          </a:p>
        </c:txPr>
        <c:crossAx val="398726272"/>
        <c:crosses val="autoZero"/>
        <c:auto val="1"/>
        <c:lblAlgn val="ctr"/>
        <c:lblOffset val="100"/>
        <c:noMultiLvlLbl val="0"/>
      </c:catAx>
      <c:valAx>
        <c:axId val="398726272"/>
        <c:scaling>
          <c:orientation val="minMax"/>
        </c:scaling>
        <c:delete val="0"/>
        <c:axPos val="l"/>
        <c:majorGridlines/>
        <c:numFmt formatCode="General" sourceLinked="1"/>
        <c:majorTickMark val="out"/>
        <c:minorTickMark val="none"/>
        <c:tickLblPos val="nextTo"/>
        <c:crossAx val="3983435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9.2592614854440911E-2"/>
          <c:y val="0.14655478671226702"/>
          <c:w val="0.82407407407407407"/>
          <c:h val="0.78769841269841268"/>
        </c:manualLayout>
      </c:layout>
      <c:pie3DChart>
        <c:varyColors val="1"/>
        <c:ser>
          <c:idx val="0"/>
          <c:order val="0"/>
          <c:tx>
            <c:strRef>
              <c:f>Lapas1!$B$1</c:f>
              <c:strCache>
                <c:ptCount val="1"/>
                <c:pt idx="0">
                  <c:v>Pardavimas</c:v>
                </c:pt>
              </c:strCache>
            </c:strRef>
          </c:tx>
          <c:dPt>
            <c:idx val="1"/>
            <c:bubble3D val="0"/>
            <c:explosion val="14"/>
            <c:extLst>
              <c:ext xmlns:c16="http://schemas.microsoft.com/office/drawing/2014/chart" uri="{C3380CC4-5D6E-409C-BE32-E72D297353CC}">
                <c16:uniqueId val="{00000001-DCD5-4CD5-A953-E8C7E17D409B}"/>
              </c:ext>
            </c:extLst>
          </c:dPt>
          <c:dPt>
            <c:idx val="2"/>
            <c:bubble3D val="0"/>
            <c:explosion val="7"/>
            <c:extLst>
              <c:ext xmlns:c16="http://schemas.microsoft.com/office/drawing/2014/chart" uri="{C3380CC4-5D6E-409C-BE32-E72D297353CC}">
                <c16:uniqueId val="{00000003-DCD5-4CD5-A953-E8C7E17D409B}"/>
              </c:ext>
            </c:extLst>
          </c:dPt>
          <c:dPt>
            <c:idx val="3"/>
            <c:bubble3D val="0"/>
            <c:explosion val="6"/>
            <c:extLst>
              <c:ext xmlns:c16="http://schemas.microsoft.com/office/drawing/2014/chart" uri="{C3380CC4-5D6E-409C-BE32-E72D297353CC}">
                <c16:uniqueId val="{00000005-DCD5-4CD5-A953-E8C7E17D409B}"/>
              </c:ext>
            </c:extLst>
          </c:dPt>
          <c:dPt>
            <c:idx val="4"/>
            <c:bubble3D val="0"/>
            <c:explosion val="12"/>
            <c:extLst>
              <c:ext xmlns:c16="http://schemas.microsoft.com/office/drawing/2014/chart" uri="{C3380CC4-5D6E-409C-BE32-E72D297353CC}">
                <c16:uniqueId val="{00000007-DCD5-4CD5-A953-E8C7E17D409B}"/>
              </c:ext>
            </c:extLst>
          </c:dPt>
          <c:dLbls>
            <c:dLbl>
              <c:idx val="0"/>
              <c:layout>
                <c:manualLayout>
                  <c:x val="-5.7416301015808135E-2"/>
                  <c:y val="4.437869822485207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D5-4CD5-A953-E8C7E17D409B}"/>
                </c:ext>
              </c:extLst>
            </c:dLbl>
            <c:dLbl>
              <c:idx val="1"/>
              <c:layout>
                <c:manualLayout>
                  <c:x val="4.1581963076116377E-2"/>
                  <c:y val="-8.388556485705836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5-4CD5-A953-E8C7E17D409B}"/>
                </c:ext>
              </c:extLst>
            </c:dLbl>
            <c:dLbl>
              <c:idx val="2"/>
              <c:layout>
                <c:manualLayout>
                  <c:x val="-2.027208431007193E-3"/>
                  <c:y val="-0.138750877971239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5-4CD5-A953-E8C7E17D409B}"/>
                </c:ext>
              </c:extLst>
            </c:dLbl>
            <c:dLbl>
              <c:idx val="3"/>
              <c:layout>
                <c:manualLayout>
                  <c:x val="-3.7988633316001656E-2"/>
                  <c:y val="7.43041393554864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D5-4CD5-A953-E8C7E17D409B}"/>
                </c:ext>
              </c:extLst>
            </c:dLbl>
            <c:dLbl>
              <c:idx val="4"/>
              <c:layout>
                <c:manualLayout>
                  <c:x val="1.1038359451637864E-2"/>
                  <c:y val="-0.259481240247216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D5-4CD5-A953-E8C7E17D409B}"/>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1"/>
            <c:showSerName val="0"/>
            <c:showPercent val="0"/>
            <c:showBubbleSize val="0"/>
            <c:showLeaderLines val="1"/>
            <c:extLst>
              <c:ext xmlns:c15="http://schemas.microsoft.com/office/drawing/2012/chart" uri="{CE6537A1-D6FC-4f65-9D91-7224C49458BB}"/>
            </c:extLst>
          </c:dLbls>
          <c:cat>
            <c:strRef>
              <c:f>Lapas1!$A$2:$A$6</c:f>
              <c:strCache>
                <c:ptCount val="5"/>
                <c:pt idx="0">
                  <c:v>Administracija</c:v>
                </c:pt>
                <c:pt idx="1">
                  <c:v>Socialiniai darbuotojai</c:v>
                </c:pt>
                <c:pt idx="2">
                  <c:v>Specialistai</c:v>
                </c:pt>
                <c:pt idx="3">
                  <c:v>Ūkio personalas</c:v>
                </c:pt>
                <c:pt idx="4">
                  <c:v>Individulios priežiūros darbuotojai</c:v>
                </c:pt>
              </c:strCache>
            </c:strRef>
          </c:cat>
          <c:val>
            <c:numRef>
              <c:f>Lapas1!$B$2:$B$6</c:f>
              <c:numCache>
                <c:formatCode>General</c:formatCode>
                <c:ptCount val="5"/>
                <c:pt idx="0">
                  <c:v>3.4</c:v>
                </c:pt>
                <c:pt idx="1">
                  <c:v>21.2</c:v>
                </c:pt>
                <c:pt idx="2">
                  <c:v>5.5</c:v>
                </c:pt>
                <c:pt idx="3">
                  <c:v>6.2</c:v>
                </c:pt>
                <c:pt idx="4">
                  <c:v>63.7</c:v>
                </c:pt>
              </c:numCache>
            </c:numRef>
          </c:val>
          <c:extLst>
            <c:ext xmlns:c16="http://schemas.microsoft.com/office/drawing/2014/chart" uri="{C3380CC4-5D6E-409C-BE32-E72D297353CC}">
              <c16:uniqueId val="{00000009-DCD5-4CD5-A953-E8C7E17D409B}"/>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474398086866786E-2"/>
          <c:y val="0.10896078807939538"/>
          <c:w val="0.91159189996584944"/>
          <c:h val="0.73614580740797464"/>
        </c:manualLayout>
      </c:layout>
      <c:bar3DChart>
        <c:barDir val="col"/>
        <c:grouping val="clustered"/>
        <c:varyColors val="0"/>
        <c:ser>
          <c:idx val="0"/>
          <c:order val="0"/>
          <c:tx>
            <c:strRef>
              <c:f>Sheet1!$A$2</c:f>
              <c:strCache>
                <c:ptCount val="1"/>
                <c:pt idx="0">
                  <c:v>Šeimų skaičius metų pabaigoje</c:v>
                </c:pt>
              </c:strCache>
            </c:strRef>
          </c:tx>
          <c:spPr>
            <a:solidFill>
              <a:srgbClr val="FFC000"/>
            </a:solidFill>
            <a:ln w="12684">
              <a:solidFill>
                <a:srgbClr val="000000"/>
              </a:solidFill>
              <a:prstDash val="solid"/>
            </a:ln>
            <a:scene3d>
              <a:camera prst="orthographicFront"/>
              <a:lightRig rig="threePt" dir="t"/>
            </a:scene3d>
            <a:sp3d>
              <a:bevelT/>
              <a:contourClr>
                <a:srgbClr val="000000"/>
              </a:contourClr>
            </a:sp3d>
          </c:spPr>
          <c:invertIfNegative val="0"/>
          <c:dLbls>
            <c:dLbl>
              <c:idx val="0"/>
              <c:layout>
                <c:manualLayout>
                  <c:x val="2.8294768368677812E-2"/>
                  <c:y val="-2.614651975869282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66</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7A-469D-A316-6F498F6878F6}"/>
                </c:ext>
              </c:extLst>
            </c:dLbl>
            <c:dLbl>
              <c:idx val="1"/>
              <c:layout>
                <c:manualLayout>
                  <c:x val="1.8364096611735974E-2"/>
                  <c:y val="-4.390409190654447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81</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7A-469D-A316-6F498F6878F6}"/>
                </c:ext>
              </c:extLst>
            </c:dLbl>
            <c:dLbl>
              <c:idx val="2"/>
              <c:layout>
                <c:manualLayout>
                  <c:x val="2.1389668461224698E-2"/>
                  <c:y val="-4.472791310922200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87</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7A-469D-A316-6F498F6878F6}"/>
                </c:ext>
              </c:extLst>
            </c:dLbl>
            <c:dLbl>
              <c:idx val="3"/>
              <c:layout>
                <c:manualLayout>
                  <c:x val="2.0409642046277959E-2"/>
                  <c:y val="-2.5917733682880403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82</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67A-469D-A316-6F498F6878F6}"/>
                </c:ext>
              </c:extLst>
            </c:dLbl>
            <c:dLbl>
              <c:idx val="4"/>
              <c:layout>
                <c:manualLayout>
                  <c:x val="3.1435011015899947E-2"/>
                  <c:y val="-3.61642294713161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84</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67A-469D-A316-6F498F6878F6}"/>
                </c:ext>
              </c:extLst>
            </c:dLbl>
            <c:numFmt formatCode="General" sourceLinked="0"/>
            <c:spPr>
              <a:noFill/>
              <a:ln w="25369">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m.</c:v>
                </c:pt>
                <c:pt idx="1">
                  <c:v>2019 m.</c:v>
                </c:pt>
                <c:pt idx="2">
                  <c:v>2020 m.</c:v>
                </c:pt>
                <c:pt idx="3">
                  <c:v>2021 m.</c:v>
                </c:pt>
                <c:pt idx="4">
                  <c:v>2022 m.</c:v>
                </c:pt>
              </c:strCache>
            </c:strRef>
          </c:cat>
          <c:val>
            <c:numRef>
              <c:f>Sheet1!$B$2:$F$2</c:f>
              <c:numCache>
                <c:formatCode>General</c:formatCode>
                <c:ptCount val="5"/>
                <c:pt idx="0">
                  <c:v>66</c:v>
                </c:pt>
                <c:pt idx="1">
                  <c:v>81</c:v>
                </c:pt>
                <c:pt idx="2">
                  <c:v>87</c:v>
                </c:pt>
                <c:pt idx="3">
                  <c:v>82</c:v>
                </c:pt>
                <c:pt idx="4">
                  <c:v>84</c:v>
                </c:pt>
              </c:numCache>
            </c:numRef>
          </c:val>
          <c:extLst>
            <c:ext xmlns:c16="http://schemas.microsoft.com/office/drawing/2014/chart" uri="{C3380CC4-5D6E-409C-BE32-E72D297353CC}">
              <c16:uniqueId val="{00000005-467A-469D-A316-6F498F6878F6}"/>
            </c:ext>
          </c:extLst>
        </c:ser>
        <c:dLbls>
          <c:showLegendKey val="0"/>
          <c:showVal val="0"/>
          <c:showCatName val="0"/>
          <c:showSerName val="0"/>
          <c:showPercent val="0"/>
          <c:showBubbleSize val="0"/>
        </c:dLbls>
        <c:gapWidth val="150"/>
        <c:gapDepth val="0"/>
        <c:shape val="box"/>
        <c:axId val="346741376"/>
        <c:axId val="346747264"/>
        <c:axId val="0"/>
      </c:bar3DChart>
      <c:catAx>
        <c:axId val="346741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crossAx val="346747264"/>
        <c:crosses val="autoZero"/>
        <c:auto val="1"/>
        <c:lblAlgn val="ctr"/>
        <c:lblOffset val="100"/>
        <c:noMultiLvlLbl val="0"/>
      </c:catAx>
      <c:valAx>
        <c:axId val="34674726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346741376"/>
        <c:crosses val="autoZero"/>
        <c:crossBetween val="between"/>
      </c:valAx>
      <c:spPr>
        <a:noFill/>
        <a:ln w="25369">
          <a:noFill/>
        </a:ln>
      </c:spPr>
    </c:plotArea>
    <c:plotVisOnly val="1"/>
    <c:dispBlanksAs val="gap"/>
    <c:showDLblsOverMax val="0"/>
  </c:chart>
  <c:spPr>
    <a:noFill/>
    <a:ln>
      <a:noFill/>
    </a:ln>
  </c:spPr>
  <c:txPr>
    <a:bodyPr/>
    <a:lstStyle/>
    <a:p>
      <a:pPr>
        <a:defRPr sz="949"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450449894807539E-2"/>
          <c:y val="3.2009020115601208E-2"/>
          <c:w val="0.89761569457864765"/>
          <c:h val="0.69906185015622069"/>
        </c:manualLayout>
      </c:layout>
      <c:bar3DChart>
        <c:barDir val="col"/>
        <c:grouping val="clustered"/>
        <c:varyColors val="0"/>
        <c:ser>
          <c:idx val="0"/>
          <c:order val="0"/>
          <c:tx>
            <c:strRef>
              <c:f>Lapas1!$B$1</c:f>
              <c:strCache>
                <c:ptCount val="1"/>
                <c:pt idx="0">
                  <c:v>Veiklos įsakymai</c:v>
                </c:pt>
              </c:strCache>
            </c:strRef>
          </c:tx>
          <c:spPr>
            <a:scene3d>
              <a:camera prst="orthographicFront"/>
              <a:lightRig rig="threePt" dir="t"/>
            </a:scene3d>
            <a:sp3d>
              <a:bevelT/>
            </a:sp3d>
          </c:spPr>
          <c:invertIfNegative val="0"/>
          <c:dLbls>
            <c:spPr>
              <a:noFill/>
              <a:ln>
                <a:noFill/>
              </a:ln>
              <a:effectLst/>
            </c:spPr>
            <c:txPr>
              <a:bodyPr/>
              <a:lstStyle/>
              <a:p>
                <a:pPr>
                  <a:defRPr sz="1000" b="1" baseline="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Lapas1!$B$2:$B$5</c:f>
              <c:numCache>
                <c:formatCode>General</c:formatCode>
                <c:ptCount val="4"/>
                <c:pt idx="0">
                  <c:v>977</c:v>
                </c:pt>
                <c:pt idx="1">
                  <c:v>963</c:v>
                </c:pt>
                <c:pt idx="2">
                  <c:v>1086</c:v>
                </c:pt>
                <c:pt idx="3">
                  <c:v>1673</c:v>
                </c:pt>
              </c:numCache>
            </c:numRef>
          </c:val>
          <c:extLst>
            <c:ext xmlns:c16="http://schemas.microsoft.com/office/drawing/2014/chart" uri="{C3380CC4-5D6E-409C-BE32-E72D297353CC}">
              <c16:uniqueId val="{00000000-1D4E-4802-91A1-86BF2870DD49}"/>
            </c:ext>
          </c:extLst>
        </c:ser>
        <c:ser>
          <c:idx val="1"/>
          <c:order val="1"/>
          <c:tx>
            <c:strRef>
              <c:f>Lapas1!$C$1</c:f>
              <c:strCache>
                <c:ptCount val="1"/>
                <c:pt idx="0">
                  <c:v>Personalo įsakymai</c:v>
                </c:pt>
              </c:strCache>
            </c:strRef>
          </c:tx>
          <c:spPr>
            <a:scene3d>
              <a:camera prst="orthographicFront"/>
              <a:lightRig rig="threePt" dir="t"/>
            </a:scene3d>
            <a:sp3d>
              <a:bevelT/>
            </a:sp3d>
          </c:spPr>
          <c:invertIfNegative val="0"/>
          <c:dLbls>
            <c:dLbl>
              <c:idx val="0"/>
              <c:layout>
                <c:manualLayout>
                  <c:x val="1.1574074074074073E-2"/>
                  <c:y val="-1.986397400853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E-4802-91A1-86BF2870DD49}"/>
                </c:ext>
              </c:extLst>
            </c:dLbl>
            <c:dLbl>
              <c:idx val="1"/>
              <c:layout>
                <c:manualLayout>
                  <c:x val="1.3888888888888888E-2"/>
                  <c:y val="-1.5891179206829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E-4802-91A1-86BF2870DD49}"/>
                </c:ext>
              </c:extLst>
            </c:dLbl>
            <c:dLbl>
              <c:idx val="2"/>
              <c:layout>
                <c:manualLayout>
                  <c:x val="2.5462962962963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4E-4802-91A1-86BF2870DD49}"/>
                </c:ext>
              </c:extLst>
            </c:dLbl>
            <c:dLbl>
              <c:idx val="3"/>
              <c:layout>
                <c:manualLayout>
                  <c:x val="2.0833333333333332E-2"/>
                  <c:y val="-1.5891179206829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E-4802-91A1-86BF2870DD4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Lapas1!$C$2:$C$5</c:f>
              <c:numCache>
                <c:formatCode>General</c:formatCode>
                <c:ptCount val="4"/>
                <c:pt idx="0">
                  <c:v>168</c:v>
                </c:pt>
                <c:pt idx="1">
                  <c:v>373</c:v>
                </c:pt>
                <c:pt idx="2">
                  <c:v>512</c:v>
                </c:pt>
                <c:pt idx="3">
                  <c:v>421</c:v>
                </c:pt>
              </c:numCache>
            </c:numRef>
          </c:val>
          <c:extLst>
            <c:ext xmlns:c16="http://schemas.microsoft.com/office/drawing/2014/chart" uri="{C3380CC4-5D6E-409C-BE32-E72D297353CC}">
              <c16:uniqueId val="{00000005-1D4E-4802-91A1-86BF2870DD49}"/>
            </c:ext>
          </c:extLst>
        </c:ser>
        <c:ser>
          <c:idx val="2"/>
          <c:order val="2"/>
          <c:tx>
            <c:strRef>
              <c:f>Lapas1!$D$1</c:f>
              <c:strCache>
                <c:ptCount val="1"/>
                <c:pt idx="0">
                  <c:v>Atostogų įsakymai</c:v>
                </c:pt>
              </c:strCache>
            </c:strRef>
          </c:tx>
          <c:spPr>
            <a:scene3d>
              <a:camera prst="orthographicFront"/>
              <a:lightRig rig="threePt" dir="t"/>
            </a:scene3d>
            <a:sp3d>
              <a:bevelT/>
            </a:sp3d>
          </c:spPr>
          <c:invertIfNegative val="0"/>
          <c:dLbls>
            <c:dLbl>
              <c:idx val="0"/>
              <c:layout>
                <c:manualLayout>
                  <c:x val="2.0833333333333332E-2"/>
                  <c:y val="-2.3836768810244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4E-4802-91A1-86BF2870DD49}"/>
                </c:ext>
              </c:extLst>
            </c:dLbl>
            <c:dLbl>
              <c:idx val="1"/>
              <c:layout>
                <c:manualLayout>
                  <c:x val="1.8518518518518517E-2"/>
                  <c:y val="-1.1918384405122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4E-4802-91A1-86BF2870DD49}"/>
                </c:ext>
              </c:extLst>
            </c:dLbl>
            <c:dLbl>
              <c:idx val="2"/>
              <c:layout>
                <c:manualLayout>
                  <c:x val="2.0833333333333332E-2"/>
                  <c:y val="-1.1918384405122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4E-4802-91A1-86BF2870DD49}"/>
                </c:ext>
              </c:extLst>
            </c:dLbl>
            <c:dLbl>
              <c:idx val="3"/>
              <c:layout>
                <c:manualLayout>
                  <c:x val="1.8518518518518517E-2"/>
                  <c:y val="-7.9455896034149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4E-4802-91A1-86BF2870DD4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Lapas1!$D$2:$D$5</c:f>
              <c:numCache>
                <c:formatCode>General</c:formatCode>
                <c:ptCount val="4"/>
                <c:pt idx="0">
                  <c:v>244</c:v>
                </c:pt>
                <c:pt idx="1">
                  <c:v>284</c:v>
                </c:pt>
                <c:pt idx="2">
                  <c:v>236</c:v>
                </c:pt>
                <c:pt idx="3">
                  <c:v>245</c:v>
                </c:pt>
              </c:numCache>
            </c:numRef>
          </c:val>
          <c:extLst>
            <c:ext xmlns:c16="http://schemas.microsoft.com/office/drawing/2014/chart" uri="{C3380CC4-5D6E-409C-BE32-E72D297353CC}">
              <c16:uniqueId val="{0000000A-1D4E-4802-91A1-86BF2870DD49}"/>
            </c:ext>
          </c:extLst>
        </c:ser>
        <c:dLbls>
          <c:showLegendKey val="0"/>
          <c:showVal val="1"/>
          <c:showCatName val="0"/>
          <c:showSerName val="0"/>
          <c:showPercent val="0"/>
          <c:showBubbleSize val="0"/>
        </c:dLbls>
        <c:gapWidth val="150"/>
        <c:shape val="box"/>
        <c:axId val="398860288"/>
        <c:axId val="398861824"/>
        <c:axId val="0"/>
      </c:bar3DChart>
      <c:catAx>
        <c:axId val="398860288"/>
        <c:scaling>
          <c:orientation val="minMax"/>
        </c:scaling>
        <c:delete val="0"/>
        <c:axPos val="b"/>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lt-LT"/>
          </a:p>
        </c:txPr>
        <c:crossAx val="398861824"/>
        <c:crosses val="autoZero"/>
        <c:auto val="1"/>
        <c:lblAlgn val="ctr"/>
        <c:lblOffset val="100"/>
        <c:noMultiLvlLbl val="0"/>
      </c:catAx>
      <c:valAx>
        <c:axId val="398861824"/>
        <c:scaling>
          <c:orientation val="minMax"/>
        </c:scaling>
        <c:delete val="0"/>
        <c:axPos val="l"/>
        <c:majorGridlines>
          <c:spPr>
            <a:ln>
              <a:noFill/>
            </a:ln>
          </c:spPr>
        </c:majorGridlines>
        <c:numFmt formatCode="General" sourceLinked="1"/>
        <c:majorTickMark val="out"/>
        <c:minorTickMark val="none"/>
        <c:tickLblPos val="nextTo"/>
        <c:crossAx val="398860288"/>
        <c:crosses val="autoZero"/>
        <c:crossBetween val="between"/>
      </c:valAx>
    </c:plotArea>
    <c:legend>
      <c:legendPos val="b"/>
      <c:layout>
        <c:manualLayout>
          <c:xMode val="edge"/>
          <c:yMode val="edge"/>
          <c:x val="0.15451385319654887"/>
          <c:y val="0.84519042262574318"/>
          <c:w val="0.69097229360690227"/>
          <c:h val="0.1384830467620119"/>
        </c:manualLayout>
      </c:layout>
      <c:overlay val="0"/>
      <c:txPr>
        <a:bodyPr/>
        <a:lstStyle/>
        <a:p>
          <a:pPr>
            <a:defRPr sz="1000"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06095483146759E-2"/>
          <c:y val="4.5637886871951562E-2"/>
          <c:w val="0.9095368343941963"/>
          <c:h val="0.63092685703443707"/>
        </c:manualLayout>
      </c:layout>
      <c:barChart>
        <c:barDir val="col"/>
        <c:grouping val="clustered"/>
        <c:varyColors val="0"/>
        <c:ser>
          <c:idx val="0"/>
          <c:order val="0"/>
          <c:tx>
            <c:strRef>
              <c:f>Lapas1!$B$1</c:f>
              <c:strCache>
                <c:ptCount val="1"/>
                <c:pt idx="0">
                  <c:v>2017 m.</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Lapas1!$B$2:$B$3</c:f>
              <c:numCache>
                <c:formatCode>General</c:formatCode>
                <c:ptCount val="2"/>
                <c:pt idx="0">
                  <c:v>790</c:v>
                </c:pt>
                <c:pt idx="1">
                  <c:v>584</c:v>
                </c:pt>
              </c:numCache>
            </c:numRef>
          </c:val>
          <c:extLst>
            <c:ext xmlns:c16="http://schemas.microsoft.com/office/drawing/2014/chart" uri="{C3380CC4-5D6E-409C-BE32-E72D297353CC}">
              <c16:uniqueId val="{00000000-FD10-47EE-92E7-F3DAB2833C57}"/>
            </c:ext>
          </c:extLst>
        </c:ser>
        <c:ser>
          <c:idx val="1"/>
          <c:order val="1"/>
          <c:tx>
            <c:strRef>
              <c:f>Lapas1!$C$1</c:f>
              <c:strCache>
                <c:ptCount val="1"/>
                <c:pt idx="0">
                  <c:v>2018 m.</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Lapas1!$C$2:$C$3</c:f>
              <c:numCache>
                <c:formatCode>General</c:formatCode>
                <c:ptCount val="2"/>
                <c:pt idx="0">
                  <c:v>1035</c:v>
                </c:pt>
                <c:pt idx="1">
                  <c:v>868</c:v>
                </c:pt>
              </c:numCache>
            </c:numRef>
          </c:val>
          <c:extLst>
            <c:ext xmlns:c16="http://schemas.microsoft.com/office/drawing/2014/chart" uri="{C3380CC4-5D6E-409C-BE32-E72D297353CC}">
              <c16:uniqueId val="{00000001-FD10-47EE-92E7-F3DAB2833C57}"/>
            </c:ext>
          </c:extLst>
        </c:ser>
        <c:ser>
          <c:idx val="2"/>
          <c:order val="2"/>
          <c:tx>
            <c:strRef>
              <c:f>Lapas1!$D$1</c:f>
              <c:strCache>
                <c:ptCount val="1"/>
                <c:pt idx="0">
                  <c:v>2019 m.</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Lapas1!$D$2:$D$3</c:f>
              <c:numCache>
                <c:formatCode>General</c:formatCode>
                <c:ptCount val="2"/>
                <c:pt idx="0">
                  <c:v>1243</c:v>
                </c:pt>
                <c:pt idx="1">
                  <c:v>1165</c:v>
                </c:pt>
              </c:numCache>
            </c:numRef>
          </c:val>
          <c:extLst>
            <c:ext xmlns:c16="http://schemas.microsoft.com/office/drawing/2014/chart" uri="{C3380CC4-5D6E-409C-BE32-E72D297353CC}">
              <c16:uniqueId val="{00000002-FD10-47EE-92E7-F3DAB2833C57}"/>
            </c:ext>
          </c:extLst>
        </c:ser>
        <c:ser>
          <c:idx val="3"/>
          <c:order val="3"/>
          <c:tx>
            <c:strRef>
              <c:f>Lapas1!$E$1</c:f>
              <c:strCache>
                <c:ptCount val="1"/>
                <c:pt idx="0">
                  <c:v>2020 m.</c:v>
                </c:pt>
              </c:strCache>
            </c:strRef>
          </c:tx>
          <c:spPr>
            <a:solidFill>
              <a:srgbClr val="FF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Lapas1!$E$2:$E$3</c:f>
              <c:numCache>
                <c:formatCode>General</c:formatCode>
                <c:ptCount val="2"/>
                <c:pt idx="0">
                  <c:v>1209</c:v>
                </c:pt>
                <c:pt idx="1">
                  <c:v>1444</c:v>
                </c:pt>
              </c:numCache>
            </c:numRef>
          </c:val>
          <c:extLst>
            <c:ext xmlns:c16="http://schemas.microsoft.com/office/drawing/2014/chart" uri="{C3380CC4-5D6E-409C-BE32-E72D297353CC}">
              <c16:uniqueId val="{00000003-FD10-47EE-92E7-F3DAB2833C57}"/>
            </c:ext>
          </c:extLst>
        </c:ser>
        <c:ser>
          <c:idx val="4"/>
          <c:order val="4"/>
          <c:tx>
            <c:strRef>
              <c:f>Lapas1!$F$1</c:f>
              <c:strCache>
                <c:ptCount val="1"/>
                <c:pt idx="0">
                  <c:v>2021 m.</c:v>
                </c:pt>
              </c:strCache>
            </c:strRef>
          </c:tx>
          <c:spPr>
            <a:solidFill>
              <a:schemeClr val="accent5"/>
            </a:solidFill>
            <a:ln>
              <a:noFill/>
            </a:ln>
            <a:effectLst/>
            <a:scene3d>
              <a:camera prst="orthographicFront"/>
              <a:lightRig rig="balanced" dir="t">
                <a:rot lat="0" lon="0" rev="8700000"/>
              </a:lightRig>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Lapas1!$F$2:$F$3</c:f>
              <c:numCache>
                <c:formatCode>General</c:formatCode>
                <c:ptCount val="2"/>
                <c:pt idx="0">
                  <c:v>1521</c:v>
                </c:pt>
                <c:pt idx="1">
                  <c:v>1920</c:v>
                </c:pt>
              </c:numCache>
            </c:numRef>
          </c:val>
          <c:extLst>
            <c:ext xmlns:c16="http://schemas.microsoft.com/office/drawing/2014/chart" uri="{C3380CC4-5D6E-409C-BE32-E72D297353CC}">
              <c16:uniqueId val="{00000004-FD10-47EE-92E7-F3DAB2833C57}"/>
            </c:ext>
          </c:extLst>
        </c:ser>
        <c:ser>
          <c:idx val="5"/>
          <c:order val="5"/>
          <c:tx>
            <c:strRef>
              <c:f>Lapas1!$G$1</c:f>
              <c:strCache>
                <c:ptCount val="1"/>
                <c:pt idx="0">
                  <c:v>2022 m.</c:v>
                </c:pt>
              </c:strCache>
            </c:strRef>
          </c:tx>
          <c:spPr>
            <a:scene3d>
              <a:camera prst="orthographicFront"/>
              <a:lightRig rig="threePt" dir="t"/>
            </a:scene3d>
            <a:sp3d>
              <a:bevelT w="190500" h="38100"/>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Lapas1!$A$2:$A$3</c:f>
              <c:strCache>
                <c:ptCount val="2"/>
                <c:pt idx="0">
                  <c:v>Gauti dokumentai</c:v>
                </c:pt>
                <c:pt idx="1">
                  <c:v>Išsiųsti dokumentai</c:v>
                </c:pt>
              </c:strCache>
            </c:strRef>
          </c:cat>
          <c:val>
            <c:numRef>
              <c:f>Lapas1!$G$2:$G$3</c:f>
              <c:numCache>
                <c:formatCode>General</c:formatCode>
                <c:ptCount val="2"/>
                <c:pt idx="0">
                  <c:v>1709</c:v>
                </c:pt>
                <c:pt idx="1">
                  <c:v>1694</c:v>
                </c:pt>
              </c:numCache>
            </c:numRef>
          </c:val>
          <c:extLst>
            <c:ext xmlns:c16="http://schemas.microsoft.com/office/drawing/2014/chart" uri="{C3380CC4-5D6E-409C-BE32-E72D297353CC}">
              <c16:uniqueId val="{00000005-FD10-47EE-92E7-F3DAB2833C57}"/>
            </c:ext>
          </c:extLst>
        </c:ser>
        <c:dLbls>
          <c:showLegendKey val="0"/>
          <c:showVal val="0"/>
          <c:showCatName val="0"/>
          <c:showSerName val="0"/>
          <c:showPercent val="0"/>
          <c:showBubbleSize val="0"/>
        </c:dLbls>
        <c:gapWidth val="219"/>
        <c:overlap val="-27"/>
        <c:axId val="399374592"/>
        <c:axId val="399511552"/>
      </c:barChart>
      <c:catAx>
        <c:axId val="3993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99511552"/>
        <c:crosses val="autoZero"/>
        <c:auto val="1"/>
        <c:lblAlgn val="ctr"/>
        <c:lblOffset val="100"/>
        <c:noMultiLvlLbl val="0"/>
      </c:catAx>
      <c:valAx>
        <c:axId val="39951155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93745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3"/>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4"/>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1229341644794401"/>
          <c:y val="0.81167330195067533"/>
          <c:w val="0.84903907844852722"/>
          <c:h val="0.1571499138012817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lt-LT" sz="1100"/>
              <a:t>Projektų finansavimo lėšos tūkst. Eur</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title>
    <c:autoTitleDeleted val="0"/>
    <c:plotArea>
      <c:layout>
        <c:manualLayout>
          <c:layoutTarget val="inner"/>
          <c:xMode val="edge"/>
          <c:yMode val="edge"/>
          <c:x val="0.11607135713116692"/>
          <c:y val="0.15857736884013093"/>
          <c:w val="0.81016111727373574"/>
          <c:h val="0.60129556312483412"/>
        </c:manualLayout>
      </c:layout>
      <c:barChart>
        <c:barDir val="col"/>
        <c:grouping val="clustered"/>
        <c:varyColors val="0"/>
        <c:ser>
          <c:idx val="0"/>
          <c:order val="0"/>
          <c:tx>
            <c:strRef>
              <c:f>Lapas1!$B$1</c:f>
              <c:strCache>
                <c:ptCount val="1"/>
                <c:pt idx="0">
                  <c:v>Stulpelis2</c:v>
                </c:pt>
              </c:strCache>
            </c:strRef>
          </c:tx>
          <c:spPr>
            <a:solidFill>
              <a:schemeClr val="tx2">
                <a:lumMod val="60000"/>
                <a:lumOff val="4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Lapas1!$A$2:$A$9</c:f>
              <c:strCache>
                <c:ptCount val="8"/>
                <c:pt idx="0">
                  <c:v>2015 m.</c:v>
                </c:pt>
                <c:pt idx="1">
                  <c:v>2016 m.</c:v>
                </c:pt>
                <c:pt idx="2">
                  <c:v>2017 m.</c:v>
                </c:pt>
                <c:pt idx="3">
                  <c:v>2018 m.</c:v>
                </c:pt>
                <c:pt idx="4">
                  <c:v>2019 m.</c:v>
                </c:pt>
                <c:pt idx="5">
                  <c:v>2020 m.</c:v>
                </c:pt>
                <c:pt idx="6">
                  <c:v>2021 m.</c:v>
                </c:pt>
                <c:pt idx="7">
                  <c:v>2022 m.</c:v>
                </c:pt>
              </c:strCache>
            </c:strRef>
          </c:cat>
          <c:val>
            <c:numRef>
              <c:f>Lapas1!$B$2:$B$9</c:f>
              <c:numCache>
                <c:formatCode>#,##0</c:formatCode>
                <c:ptCount val="8"/>
                <c:pt idx="0">
                  <c:v>102784</c:v>
                </c:pt>
                <c:pt idx="1">
                  <c:v>123558</c:v>
                </c:pt>
                <c:pt idx="2">
                  <c:v>99272</c:v>
                </c:pt>
                <c:pt idx="3">
                  <c:v>116200</c:v>
                </c:pt>
                <c:pt idx="4">
                  <c:v>122252</c:v>
                </c:pt>
                <c:pt idx="5">
                  <c:v>131300</c:v>
                </c:pt>
                <c:pt idx="6">
                  <c:v>166808</c:v>
                </c:pt>
                <c:pt idx="7" formatCode="General">
                  <c:v>63125</c:v>
                </c:pt>
              </c:numCache>
            </c:numRef>
          </c:val>
          <c:extLst>
            <c:ext xmlns:c16="http://schemas.microsoft.com/office/drawing/2014/chart" uri="{C3380CC4-5D6E-409C-BE32-E72D297353CC}">
              <c16:uniqueId val="{00000000-1D30-4E38-A095-E3AA82736631}"/>
            </c:ext>
          </c:extLst>
        </c:ser>
        <c:dLbls>
          <c:dLblPos val="outEnd"/>
          <c:showLegendKey val="0"/>
          <c:showVal val="1"/>
          <c:showCatName val="0"/>
          <c:showSerName val="0"/>
          <c:showPercent val="0"/>
          <c:showBubbleSize val="0"/>
        </c:dLbls>
        <c:gapWidth val="100"/>
        <c:axId val="399676544"/>
        <c:axId val="399835136"/>
      </c:barChart>
      <c:catAx>
        <c:axId val="39967654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lt-LT"/>
          </a:p>
        </c:txPr>
        <c:crossAx val="399835136"/>
        <c:crosses val="autoZero"/>
        <c:auto val="1"/>
        <c:lblAlgn val="ctr"/>
        <c:lblOffset val="100"/>
        <c:noMultiLvlLbl val="0"/>
      </c:catAx>
      <c:valAx>
        <c:axId val="399835136"/>
        <c:scaling>
          <c:orientation val="minMax"/>
        </c:scaling>
        <c:delete val="1"/>
        <c:axPos val="l"/>
        <c:numFmt formatCode="#,##0" sourceLinked="1"/>
        <c:majorTickMark val="out"/>
        <c:minorTickMark val="none"/>
        <c:tickLblPos val="nextTo"/>
        <c:crossAx val="3996765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200" b="1" i="0" baseline="0"/>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PRADĖTA</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Lapas1!$B$2:$B$6</c:f>
              <c:numCache>
                <c:formatCode>General</c:formatCode>
                <c:ptCount val="5"/>
                <c:pt idx="0">
                  <c:v>46</c:v>
                </c:pt>
                <c:pt idx="1">
                  <c:v>46</c:v>
                </c:pt>
                <c:pt idx="2">
                  <c:v>57</c:v>
                </c:pt>
                <c:pt idx="3">
                  <c:v>72</c:v>
                </c:pt>
                <c:pt idx="4">
                  <c:v>79</c:v>
                </c:pt>
              </c:numCache>
            </c:numRef>
          </c:val>
          <c:extLst>
            <c:ext xmlns:c16="http://schemas.microsoft.com/office/drawing/2014/chart" uri="{C3380CC4-5D6E-409C-BE32-E72D297353CC}">
              <c16:uniqueId val="{00000000-F7E9-43A9-BB04-840B91AAECB1}"/>
            </c:ext>
          </c:extLst>
        </c:ser>
        <c:ser>
          <c:idx val="1"/>
          <c:order val="1"/>
          <c:tx>
            <c:strRef>
              <c:f>Lapas1!$C$1</c:f>
              <c:strCache>
                <c:ptCount val="1"/>
                <c:pt idx="0">
                  <c:v>NUTRAUKTA</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Lapas1!$C$2:$C$6</c:f>
              <c:numCache>
                <c:formatCode>General</c:formatCode>
                <c:ptCount val="5"/>
                <c:pt idx="0">
                  <c:v>64</c:v>
                </c:pt>
                <c:pt idx="1">
                  <c:v>31</c:v>
                </c:pt>
                <c:pt idx="2">
                  <c:v>50</c:v>
                </c:pt>
                <c:pt idx="3">
                  <c:v>77</c:v>
                </c:pt>
                <c:pt idx="4">
                  <c:v>77</c:v>
                </c:pt>
              </c:numCache>
            </c:numRef>
          </c:val>
          <c:extLst>
            <c:ext xmlns:c16="http://schemas.microsoft.com/office/drawing/2014/chart" uri="{C3380CC4-5D6E-409C-BE32-E72D297353CC}">
              <c16:uniqueId val="{00000001-F7E9-43A9-BB04-840B91AAECB1}"/>
            </c:ext>
          </c:extLst>
        </c:ser>
        <c:ser>
          <c:idx val="2"/>
          <c:order val="2"/>
          <c:tx>
            <c:strRef>
              <c:f>Lapas1!$D$1</c:f>
              <c:strCache>
                <c:ptCount val="1"/>
                <c:pt idx="0">
                  <c:v>VISO ŠEIMŲ</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Lapas1!$D$2:$D$6</c:f>
              <c:numCache>
                <c:formatCode>General</c:formatCode>
                <c:ptCount val="5"/>
                <c:pt idx="0">
                  <c:v>130</c:v>
                </c:pt>
                <c:pt idx="1">
                  <c:v>112</c:v>
                </c:pt>
                <c:pt idx="2">
                  <c:v>138</c:v>
                </c:pt>
                <c:pt idx="3">
                  <c:v>169</c:v>
                </c:pt>
                <c:pt idx="4">
                  <c:v>161</c:v>
                </c:pt>
              </c:numCache>
            </c:numRef>
          </c:val>
          <c:extLst>
            <c:ext xmlns:c16="http://schemas.microsoft.com/office/drawing/2014/chart" uri="{C3380CC4-5D6E-409C-BE32-E72D297353CC}">
              <c16:uniqueId val="{00000002-F7E9-43A9-BB04-840B91AAECB1}"/>
            </c:ext>
          </c:extLst>
        </c:ser>
        <c:ser>
          <c:idx val="3"/>
          <c:order val="3"/>
          <c:tx>
            <c:strRef>
              <c:f>Lapas1!$E$1</c:f>
              <c:strCache>
                <c:ptCount val="1"/>
                <c:pt idx="0">
                  <c:v>Stulpelis1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Lapas1!$E$2:$E$6</c:f>
              <c:numCache>
                <c:formatCode>General</c:formatCode>
                <c:ptCount val="5"/>
              </c:numCache>
            </c:numRef>
          </c:val>
          <c:extLst>
            <c:ext xmlns:c16="http://schemas.microsoft.com/office/drawing/2014/chart" uri="{C3380CC4-5D6E-409C-BE32-E72D297353CC}">
              <c16:uniqueId val="{00000003-F7E9-43A9-BB04-840B91AAECB1}"/>
            </c:ext>
          </c:extLst>
        </c:ser>
        <c:ser>
          <c:idx val="4"/>
          <c:order val="4"/>
          <c:tx>
            <c:strRef>
              <c:f>Lapas1!$F$1</c:f>
              <c:strCache>
                <c:ptCount val="1"/>
                <c:pt idx="0">
                  <c:v>Stulpelis2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Lapas1!$F$2:$F$6</c:f>
              <c:numCache>
                <c:formatCode>General</c:formatCode>
                <c:ptCount val="5"/>
              </c:numCache>
            </c:numRef>
          </c:val>
          <c:extLst>
            <c:ext xmlns:c16="http://schemas.microsoft.com/office/drawing/2014/chart" uri="{C3380CC4-5D6E-409C-BE32-E72D297353CC}">
              <c16:uniqueId val="{00000004-F7E9-43A9-BB04-840B91AAECB1}"/>
            </c:ext>
          </c:extLst>
        </c:ser>
        <c:dLbls>
          <c:dLblPos val="outEnd"/>
          <c:showLegendKey val="0"/>
          <c:showVal val="1"/>
          <c:showCatName val="0"/>
          <c:showSerName val="0"/>
          <c:showPercent val="0"/>
          <c:showBubbleSize val="0"/>
        </c:dLbls>
        <c:gapWidth val="219"/>
        <c:overlap val="-27"/>
        <c:axId val="346790912"/>
        <c:axId val="346800896"/>
      </c:barChart>
      <c:catAx>
        <c:axId val="3467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6800896"/>
        <c:crosses val="autoZero"/>
        <c:auto val="1"/>
        <c:lblAlgn val="ctr"/>
        <c:lblOffset val="100"/>
        <c:noMultiLvlLbl val="0"/>
      </c:catAx>
      <c:valAx>
        <c:axId val="34680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6790912"/>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3159564070884591E-2"/>
          <c:y val="8.8901098901098902E-2"/>
          <c:w val="0.90088814533287265"/>
          <c:h val="0.68916842711734205"/>
        </c:manualLayout>
      </c:layout>
      <c:barChart>
        <c:barDir val="col"/>
        <c:grouping val="clustered"/>
        <c:varyColors val="0"/>
        <c:ser>
          <c:idx val="0"/>
          <c:order val="0"/>
          <c:tx>
            <c:strRef>
              <c:f>Lapas1!$B$1</c:f>
              <c:strCache>
                <c:ptCount val="1"/>
                <c:pt idx="0">
                  <c:v>Stulpelis1</c:v>
                </c:pt>
              </c:strCache>
            </c:strRef>
          </c:tx>
          <c:spPr>
            <a:solidFill>
              <a:schemeClr val="accent2">
                <a:lumMod val="60000"/>
                <a:lumOff val="40000"/>
              </a:schemeClr>
            </a:solidFill>
            <a:ln>
              <a:noFill/>
            </a:ln>
            <a:effectLst/>
            <a:scene3d>
              <a:camera prst="orthographicFront"/>
              <a:lightRig rig="threePt" dir="t"/>
            </a:scene3d>
            <a:sp3d prstMaterial="metal">
              <a:bevelT w="165100" prst="coolSlan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Lapas1!$A$2:$A$13</c:f>
              <c:strCache>
                <c:ptCount val="12"/>
                <c:pt idx="0">
                  <c:v>2011 m.</c:v>
                </c:pt>
                <c:pt idx="1">
                  <c:v>2012 m.</c:v>
                </c:pt>
                <c:pt idx="2">
                  <c:v>2013 m.</c:v>
                </c:pt>
                <c:pt idx="3">
                  <c:v>2014 m.</c:v>
                </c:pt>
                <c:pt idx="4">
                  <c:v>2015 m.</c:v>
                </c:pt>
                <c:pt idx="5">
                  <c:v>2016 m.</c:v>
                </c:pt>
                <c:pt idx="6">
                  <c:v>2017 m.</c:v>
                </c:pt>
                <c:pt idx="7">
                  <c:v>2018 m.</c:v>
                </c:pt>
                <c:pt idx="8">
                  <c:v>2019 m.</c:v>
                </c:pt>
                <c:pt idx="9">
                  <c:v>2020 m.</c:v>
                </c:pt>
                <c:pt idx="10">
                  <c:v>2021 m.</c:v>
                </c:pt>
                <c:pt idx="11">
                  <c:v>2022 m.</c:v>
                </c:pt>
              </c:strCache>
            </c:strRef>
          </c:cat>
          <c:val>
            <c:numRef>
              <c:f>Lapas1!$B$2:$B$13</c:f>
              <c:numCache>
                <c:formatCode>General</c:formatCode>
                <c:ptCount val="12"/>
                <c:pt idx="0">
                  <c:v>44</c:v>
                </c:pt>
                <c:pt idx="1">
                  <c:v>33</c:v>
                </c:pt>
                <c:pt idx="2">
                  <c:v>43</c:v>
                </c:pt>
                <c:pt idx="3">
                  <c:v>32</c:v>
                </c:pt>
                <c:pt idx="4">
                  <c:v>25</c:v>
                </c:pt>
                <c:pt idx="5">
                  <c:v>40</c:v>
                </c:pt>
                <c:pt idx="6">
                  <c:v>41</c:v>
                </c:pt>
                <c:pt idx="7">
                  <c:v>28</c:v>
                </c:pt>
                <c:pt idx="8">
                  <c:v>41</c:v>
                </c:pt>
                <c:pt idx="9">
                  <c:v>30</c:v>
                </c:pt>
                <c:pt idx="10">
                  <c:v>31</c:v>
                </c:pt>
                <c:pt idx="11">
                  <c:v>49</c:v>
                </c:pt>
              </c:numCache>
            </c:numRef>
          </c:val>
          <c:extLst>
            <c:ext xmlns:c16="http://schemas.microsoft.com/office/drawing/2014/chart" uri="{C3380CC4-5D6E-409C-BE32-E72D297353CC}">
              <c16:uniqueId val="{00000000-A318-4D7F-9A3C-2580D2B0ABFE}"/>
            </c:ext>
          </c:extLst>
        </c:ser>
        <c:dLbls>
          <c:dLblPos val="outEnd"/>
          <c:showLegendKey val="0"/>
          <c:showVal val="1"/>
          <c:showCatName val="0"/>
          <c:showSerName val="0"/>
          <c:showPercent val="0"/>
          <c:showBubbleSize val="0"/>
        </c:dLbls>
        <c:gapWidth val="150"/>
        <c:axId val="266838784"/>
        <c:axId val="266841472"/>
      </c:barChart>
      <c:catAx>
        <c:axId val="266838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crossAx val="266841472"/>
        <c:crosses val="autoZero"/>
        <c:auto val="1"/>
        <c:lblAlgn val="ctr"/>
        <c:lblOffset val="100"/>
        <c:noMultiLvlLbl val="0"/>
      </c:catAx>
      <c:valAx>
        <c:axId val="2668414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crossAx val="26683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b="1" i="0" baseline="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Apnakvindinimo</a:t>
            </a:r>
            <a:r>
              <a:rPr lang="lt-LT" sz="1200" b="1" i="1" baseline="0">
                <a:latin typeface="Times New Roman" panose="02020603050405020304" pitchFamily="18" charset="0"/>
                <a:cs typeface="Times New Roman" panose="02020603050405020304" pitchFamily="18" charset="0"/>
              </a:rPr>
              <a:t> paslaugų gavėjų pasisikirstymas pagal amžių</a:t>
            </a:r>
            <a:endParaRPr lang="lt-LT" sz="1200" b="1"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0-08C3-4288-A0EE-325E70DF2C0C}"/>
              </c:ext>
            </c:extLst>
          </c:dPt>
          <c:dPt>
            <c:idx val="1"/>
            <c:invertIfNegative val="0"/>
            <c:bubble3D val="0"/>
            <c:extLst>
              <c:ext xmlns:c16="http://schemas.microsoft.com/office/drawing/2014/chart" uri="{C3380CC4-5D6E-409C-BE32-E72D297353CC}">
                <c16:uniqueId val="{00000001-08C3-4288-A0EE-325E70DF2C0C}"/>
              </c:ext>
            </c:extLst>
          </c:dPt>
          <c:dPt>
            <c:idx val="2"/>
            <c:invertIfNegative val="0"/>
            <c:bubble3D val="0"/>
            <c:extLst>
              <c:ext xmlns:c16="http://schemas.microsoft.com/office/drawing/2014/chart" uri="{C3380CC4-5D6E-409C-BE32-E72D297353CC}">
                <c16:uniqueId val="{00000002-08C3-4288-A0EE-325E70DF2C0C}"/>
              </c:ext>
            </c:extLst>
          </c:dPt>
          <c:dPt>
            <c:idx val="3"/>
            <c:invertIfNegative val="0"/>
            <c:bubble3D val="0"/>
            <c:extLst>
              <c:ext xmlns:c16="http://schemas.microsoft.com/office/drawing/2014/chart" uri="{C3380CC4-5D6E-409C-BE32-E72D297353CC}">
                <c16:uniqueId val="{00000003-08C3-4288-A0EE-325E70DF2C0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18-25m.</c:v>
                </c:pt>
                <c:pt idx="1">
                  <c:v>26-35m.</c:v>
                </c:pt>
                <c:pt idx="2">
                  <c:v>36-45m.</c:v>
                </c:pt>
                <c:pt idx="3">
                  <c:v>46-55m.</c:v>
                </c:pt>
                <c:pt idx="4">
                  <c:v>56-65m.</c:v>
                </c:pt>
                <c:pt idx="5">
                  <c:v>66-75m.</c:v>
                </c:pt>
                <c:pt idx="6">
                  <c:v>76-85m.</c:v>
                </c:pt>
              </c:strCache>
            </c:strRef>
          </c:cat>
          <c:val>
            <c:numRef>
              <c:f>Lapas1!$B$2:$B$8</c:f>
              <c:numCache>
                <c:formatCode>General</c:formatCode>
                <c:ptCount val="7"/>
                <c:pt idx="0">
                  <c:v>3</c:v>
                </c:pt>
                <c:pt idx="1">
                  <c:v>3</c:v>
                </c:pt>
                <c:pt idx="2">
                  <c:v>8</c:v>
                </c:pt>
                <c:pt idx="3">
                  <c:v>7</c:v>
                </c:pt>
                <c:pt idx="4">
                  <c:v>15</c:v>
                </c:pt>
                <c:pt idx="5">
                  <c:v>6</c:v>
                </c:pt>
                <c:pt idx="6">
                  <c:v>2</c:v>
                </c:pt>
              </c:numCache>
            </c:numRef>
          </c:val>
          <c:extLst>
            <c:ext xmlns:c16="http://schemas.microsoft.com/office/drawing/2014/chart" uri="{C3380CC4-5D6E-409C-BE32-E72D297353CC}">
              <c16:uniqueId val="{00000004-08C3-4288-A0EE-325E70DF2C0C}"/>
            </c:ext>
          </c:extLst>
        </c:ser>
        <c:dLbls>
          <c:showLegendKey val="0"/>
          <c:showVal val="0"/>
          <c:showCatName val="0"/>
          <c:showSerName val="0"/>
          <c:showPercent val="0"/>
          <c:showBubbleSize val="0"/>
        </c:dLbls>
        <c:gapWidth val="150"/>
        <c:shape val="box"/>
        <c:axId val="355211136"/>
        <c:axId val="355212672"/>
        <c:axId val="0"/>
      </c:bar3DChart>
      <c:catAx>
        <c:axId val="35521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55212672"/>
        <c:crosses val="autoZero"/>
        <c:auto val="1"/>
        <c:lblAlgn val="ctr"/>
        <c:lblOffset val="100"/>
        <c:noMultiLvlLbl val="0"/>
      </c:catAx>
      <c:valAx>
        <c:axId val="3552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521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Apgyvendintų</a:t>
            </a:r>
            <a:r>
              <a:rPr lang="lt-LT" sz="1200"/>
              <a:t> </a:t>
            </a:r>
            <a:r>
              <a:rPr lang="lt-LT" sz="1200" b="1" i="1">
                <a:latin typeface="Times New Roman" panose="02020603050405020304" pitchFamily="18" charset="0"/>
                <a:cs typeface="Times New Roman" panose="02020603050405020304" pitchFamily="18" charset="0"/>
              </a:rPr>
              <a:t>paslaugų gavėjų pasiskirstymas pagal amžių</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0-C889-4781-AFE4-8C154A721842}"/>
              </c:ext>
            </c:extLst>
          </c:dPt>
          <c:dPt>
            <c:idx val="1"/>
            <c:invertIfNegative val="0"/>
            <c:bubble3D val="0"/>
            <c:extLst>
              <c:ext xmlns:c16="http://schemas.microsoft.com/office/drawing/2014/chart" uri="{C3380CC4-5D6E-409C-BE32-E72D297353CC}">
                <c16:uniqueId val="{00000001-C889-4781-AFE4-8C154A721842}"/>
              </c:ext>
            </c:extLst>
          </c:dPt>
          <c:dPt>
            <c:idx val="2"/>
            <c:invertIfNegative val="0"/>
            <c:bubble3D val="0"/>
            <c:extLst>
              <c:ext xmlns:c16="http://schemas.microsoft.com/office/drawing/2014/chart" uri="{C3380CC4-5D6E-409C-BE32-E72D297353CC}">
                <c16:uniqueId val="{00000002-C889-4781-AFE4-8C154A721842}"/>
              </c:ext>
            </c:extLst>
          </c:dPt>
          <c:dPt>
            <c:idx val="3"/>
            <c:invertIfNegative val="0"/>
            <c:bubble3D val="0"/>
            <c:extLst>
              <c:ext xmlns:c16="http://schemas.microsoft.com/office/drawing/2014/chart" uri="{C3380CC4-5D6E-409C-BE32-E72D297353CC}">
                <c16:uniqueId val="{00000003-C889-4781-AFE4-8C154A7218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18-25m.</c:v>
                </c:pt>
                <c:pt idx="1">
                  <c:v>26-35m.</c:v>
                </c:pt>
                <c:pt idx="2">
                  <c:v>36-45m.</c:v>
                </c:pt>
                <c:pt idx="3">
                  <c:v>46-55m.</c:v>
                </c:pt>
                <c:pt idx="4">
                  <c:v>56-65m.</c:v>
                </c:pt>
                <c:pt idx="5">
                  <c:v>66-75m.</c:v>
                </c:pt>
              </c:strCache>
            </c:strRef>
          </c:cat>
          <c:val>
            <c:numRef>
              <c:f>Lapas1!$B$2:$B$7</c:f>
              <c:numCache>
                <c:formatCode>General</c:formatCode>
                <c:ptCount val="6"/>
                <c:pt idx="0">
                  <c:v>1</c:v>
                </c:pt>
                <c:pt idx="1">
                  <c:v>1</c:v>
                </c:pt>
                <c:pt idx="2">
                  <c:v>4</c:v>
                </c:pt>
                <c:pt idx="3">
                  <c:v>5</c:v>
                </c:pt>
                <c:pt idx="4">
                  <c:v>9</c:v>
                </c:pt>
                <c:pt idx="5">
                  <c:v>2</c:v>
                </c:pt>
              </c:numCache>
            </c:numRef>
          </c:val>
          <c:extLst>
            <c:ext xmlns:c16="http://schemas.microsoft.com/office/drawing/2014/chart" uri="{C3380CC4-5D6E-409C-BE32-E72D297353CC}">
              <c16:uniqueId val="{00000004-C889-4781-AFE4-8C154A721842}"/>
            </c:ext>
          </c:extLst>
        </c:ser>
        <c:dLbls>
          <c:showLegendKey val="0"/>
          <c:showVal val="0"/>
          <c:showCatName val="0"/>
          <c:showSerName val="0"/>
          <c:showPercent val="0"/>
          <c:showBubbleSize val="0"/>
        </c:dLbls>
        <c:gapWidth val="150"/>
        <c:shape val="box"/>
        <c:axId val="346872064"/>
        <c:axId val="346877952"/>
        <c:axId val="0"/>
      </c:bar3DChart>
      <c:catAx>
        <c:axId val="34687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6877952"/>
        <c:crosses val="autoZero"/>
        <c:auto val="1"/>
        <c:lblAlgn val="ctr"/>
        <c:lblOffset val="100"/>
        <c:noMultiLvlLbl val="0"/>
      </c:catAx>
      <c:valAx>
        <c:axId val="3468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6872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Paslaugų</a:t>
            </a:r>
            <a:r>
              <a:rPr lang="lt-LT" sz="1200" b="1" i="1" baseline="0">
                <a:latin typeface="Times New Roman" panose="02020603050405020304" pitchFamily="18" charset="0"/>
                <a:cs typeface="Times New Roman" panose="02020603050405020304" pitchFamily="18" charset="0"/>
              </a:rPr>
              <a:t> gavėjų a</a:t>
            </a:r>
            <a:r>
              <a:rPr lang="lt-LT" sz="1200" b="1" i="1">
                <a:latin typeface="Times New Roman" panose="02020603050405020304" pitchFamily="18" charset="0"/>
                <a:cs typeface="Times New Roman" panose="02020603050405020304" pitchFamily="18" charset="0"/>
              </a:rPr>
              <a:t>pgyvendinimo trukmė</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911112488891641E-2"/>
          <c:y val="0.29075268817204303"/>
          <c:w val="0.90821749643499283"/>
          <c:h val="0.38665176530353063"/>
        </c:manualLayout>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0-DBD8-4FE8-8797-B8A8D28CDA99}"/>
              </c:ext>
            </c:extLst>
          </c:dPt>
          <c:dPt>
            <c:idx val="1"/>
            <c:invertIfNegative val="0"/>
            <c:bubble3D val="0"/>
            <c:extLst>
              <c:ext xmlns:c16="http://schemas.microsoft.com/office/drawing/2014/chart" uri="{C3380CC4-5D6E-409C-BE32-E72D297353CC}">
                <c16:uniqueId val="{00000001-DBD8-4FE8-8797-B8A8D28CDA99}"/>
              </c:ext>
            </c:extLst>
          </c:dPt>
          <c:dPt>
            <c:idx val="2"/>
            <c:invertIfNegative val="0"/>
            <c:bubble3D val="0"/>
            <c:extLst>
              <c:ext xmlns:c16="http://schemas.microsoft.com/office/drawing/2014/chart" uri="{C3380CC4-5D6E-409C-BE32-E72D297353CC}">
                <c16:uniqueId val="{00000002-DBD8-4FE8-8797-B8A8D28CDA99}"/>
              </c:ext>
            </c:extLst>
          </c:dPt>
          <c:dPt>
            <c:idx val="3"/>
            <c:invertIfNegative val="0"/>
            <c:bubble3D val="0"/>
            <c:extLst>
              <c:ext xmlns:c16="http://schemas.microsoft.com/office/drawing/2014/chart" uri="{C3380CC4-5D6E-409C-BE32-E72D297353CC}">
                <c16:uniqueId val="{00000003-DBD8-4FE8-8797-B8A8D28CDA9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4"/>
                <c:pt idx="0">
                  <c:v>0-3 mėn.</c:v>
                </c:pt>
                <c:pt idx="1">
                  <c:v>4-6 mėn.</c:v>
                </c:pt>
                <c:pt idx="2">
                  <c:v>7-12 mėn.</c:v>
                </c:pt>
                <c:pt idx="3">
                  <c:v>Daugiau kaip 12 mėn.</c:v>
                </c:pt>
              </c:strCache>
            </c:strRef>
          </c:cat>
          <c:val>
            <c:numRef>
              <c:f>Lapas1!$B$2:$B$7</c:f>
              <c:numCache>
                <c:formatCode>General</c:formatCode>
                <c:ptCount val="6"/>
                <c:pt idx="0">
                  <c:v>11</c:v>
                </c:pt>
                <c:pt idx="1">
                  <c:v>7</c:v>
                </c:pt>
                <c:pt idx="2">
                  <c:v>1</c:v>
                </c:pt>
                <c:pt idx="3">
                  <c:v>3</c:v>
                </c:pt>
              </c:numCache>
            </c:numRef>
          </c:val>
          <c:extLst>
            <c:ext xmlns:c16="http://schemas.microsoft.com/office/drawing/2014/chart" uri="{C3380CC4-5D6E-409C-BE32-E72D297353CC}">
              <c16:uniqueId val="{00000004-DBD8-4FE8-8797-B8A8D28CDA99}"/>
            </c:ext>
          </c:extLst>
        </c:ser>
        <c:dLbls>
          <c:showLegendKey val="0"/>
          <c:showVal val="0"/>
          <c:showCatName val="0"/>
          <c:showSerName val="0"/>
          <c:showPercent val="0"/>
          <c:showBubbleSize val="0"/>
        </c:dLbls>
        <c:gapWidth val="150"/>
        <c:shape val="box"/>
        <c:axId val="368966272"/>
        <c:axId val="368972160"/>
        <c:axId val="0"/>
      </c:bar3DChart>
      <c:catAx>
        <c:axId val="36896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68972160"/>
        <c:crosses val="autoZero"/>
        <c:auto val="1"/>
        <c:lblAlgn val="ctr"/>
        <c:lblOffset val="100"/>
        <c:noMultiLvlLbl val="0"/>
      </c:catAx>
      <c:valAx>
        <c:axId val="36897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6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26400662398059"/>
          <c:y val="8.1424936386768454E-2"/>
          <c:w val="0.69806626392221649"/>
          <c:h val="0.55582015988459454"/>
        </c:manualLayout>
      </c:layout>
      <c:barChart>
        <c:barDir val="col"/>
        <c:grouping val="clustered"/>
        <c:varyColors val="0"/>
        <c:ser>
          <c:idx val="0"/>
          <c:order val="0"/>
          <c:tx>
            <c:strRef>
              <c:f>Lapas1!$B$1</c:f>
              <c:strCache>
                <c:ptCount val="1"/>
                <c:pt idx="0">
                  <c:v>Viso</c:v>
                </c:pt>
              </c:strCache>
            </c:strRef>
          </c:tx>
          <c:spPr>
            <a:solidFill>
              <a:schemeClr val="accent1"/>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Lapas1!$B$2:$B$7</c:f>
              <c:numCache>
                <c:formatCode>General</c:formatCode>
                <c:ptCount val="6"/>
                <c:pt idx="0">
                  <c:v>10</c:v>
                </c:pt>
                <c:pt idx="1">
                  <c:v>10</c:v>
                </c:pt>
                <c:pt idx="2">
                  <c:v>13</c:v>
                </c:pt>
                <c:pt idx="3">
                  <c:v>12</c:v>
                </c:pt>
                <c:pt idx="4">
                  <c:v>12</c:v>
                </c:pt>
                <c:pt idx="5">
                  <c:v>12</c:v>
                </c:pt>
              </c:numCache>
            </c:numRef>
          </c:val>
          <c:extLst>
            <c:ext xmlns:c16="http://schemas.microsoft.com/office/drawing/2014/chart" uri="{C3380CC4-5D6E-409C-BE32-E72D297353CC}">
              <c16:uniqueId val="{00000000-AFEF-42E8-AD18-59C2E7AC3617}"/>
            </c:ext>
          </c:extLst>
        </c:ser>
        <c:ser>
          <c:idx val="1"/>
          <c:order val="1"/>
          <c:tx>
            <c:strRef>
              <c:f>Lapas1!$C$1</c:f>
              <c:strCache>
                <c:ptCount val="1"/>
                <c:pt idx="0">
                  <c:v>Įtėvių </c:v>
                </c:pt>
              </c:strCache>
            </c:strRef>
          </c:tx>
          <c:spPr>
            <a:solidFill>
              <a:schemeClr val="accent2"/>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Lapas1!$C$2:$C$7</c:f>
              <c:numCache>
                <c:formatCode>General</c:formatCode>
                <c:ptCount val="6"/>
                <c:pt idx="0">
                  <c:v>1</c:v>
                </c:pt>
                <c:pt idx="1">
                  <c:v>2</c:v>
                </c:pt>
                <c:pt idx="2">
                  <c:v>0</c:v>
                </c:pt>
                <c:pt idx="3">
                  <c:v>1</c:v>
                </c:pt>
                <c:pt idx="4">
                  <c:v>6</c:v>
                </c:pt>
                <c:pt idx="5">
                  <c:v>6</c:v>
                </c:pt>
              </c:numCache>
            </c:numRef>
          </c:val>
          <c:extLst>
            <c:ext xmlns:c16="http://schemas.microsoft.com/office/drawing/2014/chart" uri="{C3380CC4-5D6E-409C-BE32-E72D297353CC}">
              <c16:uniqueId val="{00000001-AFEF-42E8-AD18-59C2E7AC3617}"/>
            </c:ext>
          </c:extLst>
        </c:ser>
        <c:ser>
          <c:idx val="2"/>
          <c:order val="2"/>
          <c:tx>
            <c:strRef>
              <c:f>Lapas1!$D$1</c:f>
              <c:strCache>
                <c:ptCount val="1"/>
                <c:pt idx="0">
                  <c:v>Giminaičių</c:v>
                </c:pt>
              </c:strCache>
            </c:strRef>
          </c:tx>
          <c:spPr>
            <a:solidFill>
              <a:schemeClr val="accent3"/>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Lapas1!$D$2:$D$7</c:f>
              <c:numCache>
                <c:formatCode>General</c:formatCode>
                <c:ptCount val="6"/>
                <c:pt idx="0">
                  <c:v>4</c:v>
                </c:pt>
                <c:pt idx="1">
                  <c:v>3</c:v>
                </c:pt>
                <c:pt idx="2">
                  <c:v>3</c:v>
                </c:pt>
                <c:pt idx="3">
                  <c:v>4</c:v>
                </c:pt>
                <c:pt idx="4">
                  <c:v>4</c:v>
                </c:pt>
                <c:pt idx="5">
                  <c:v>4</c:v>
                </c:pt>
              </c:numCache>
            </c:numRef>
          </c:val>
          <c:extLst>
            <c:ext xmlns:c16="http://schemas.microsoft.com/office/drawing/2014/chart" uri="{C3380CC4-5D6E-409C-BE32-E72D297353CC}">
              <c16:uniqueId val="{00000002-AFEF-42E8-AD18-59C2E7AC3617}"/>
            </c:ext>
          </c:extLst>
        </c:ser>
        <c:ser>
          <c:idx val="3"/>
          <c:order val="3"/>
          <c:tx>
            <c:strRef>
              <c:f>Lapas1!$E$1</c:f>
              <c:strCache>
                <c:ptCount val="1"/>
                <c:pt idx="0">
                  <c:v>Nesusijusių giminystės ryšiais</c:v>
                </c:pt>
              </c:strCache>
            </c:strRef>
          </c:tx>
          <c:spPr>
            <a:solidFill>
              <a:schemeClr val="accent4"/>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Lapas1!$E$2:$E$7</c:f>
              <c:numCache>
                <c:formatCode>General</c:formatCode>
                <c:ptCount val="6"/>
                <c:pt idx="0">
                  <c:v>5</c:v>
                </c:pt>
                <c:pt idx="1">
                  <c:v>5</c:v>
                </c:pt>
                <c:pt idx="2">
                  <c:v>10</c:v>
                </c:pt>
                <c:pt idx="3">
                  <c:v>7</c:v>
                </c:pt>
                <c:pt idx="4">
                  <c:v>2</c:v>
                </c:pt>
                <c:pt idx="5">
                  <c:v>2</c:v>
                </c:pt>
              </c:numCache>
            </c:numRef>
          </c:val>
          <c:extLst>
            <c:ext xmlns:c16="http://schemas.microsoft.com/office/drawing/2014/chart" uri="{C3380CC4-5D6E-409C-BE32-E72D297353CC}">
              <c16:uniqueId val="{00000003-AFEF-42E8-AD18-59C2E7AC3617}"/>
            </c:ext>
          </c:extLst>
        </c:ser>
        <c:dLbls>
          <c:showLegendKey val="0"/>
          <c:showVal val="0"/>
          <c:showCatName val="0"/>
          <c:showSerName val="0"/>
          <c:showPercent val="0"/>
          <c:showBubbleSize val="0"/>
        </c:dLbls>
        <c:gapWidth val="219"/>
        <c:overlap val="-27"/>
        <c:axId val="368947584"/>
        <c:axId val="368949120"/>
      </c:barChart>
      <c:catAx>
        <c:axId val="36894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49120"/>
        <c:crosses val="autoZero"/>
        <c:auto val="1"/>
        <c:lblAlgn val="ctr"/>
        <c:lblOffset val="100"/>
        <c:noMultiLvlLbl val="0"/>
      </c:catAx>
      <c:valAx>
        <c:axId val="36894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47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79175287399093E-2"/>
          <c:y val="2.9814651253829753E-2"/>
          <c:w val="0.87081637590704608"/>
          <c:h val="0.77307962328490143"/>
        </c:manualLayout>
      </c:layout>
      <c:barChart>
        <c:barDir val="col"/>
        <c:grouping val="clustered"/>
        <c:varyColors val="0"/>
        <c:ser>
          <c:idx val="0"/>
          <c:order val="0"/>
          <c:tx>
            <c:strRef>
              <c:f>Sheet1!$A$2</c:f>
              <c:strCache>
                <c:ptCount val="1"/>
                <c:pt idx="0">
                  <c:v>Berniukai</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Sheet1!$B$2:$H$2</c:f>
              <c:numCache>
                <c:formatCode>General</c:formatCode>
                <c:ptCount val="7"/>
                <c:pt idx="0">
                  <c:v>23</c:v>
                </c:pt>
                <c:pt idx="1">
                  <c:v>24</c:v>
                </c:pt>
                <c:pt idx="2">
                  <c:v>23</c:v>
                </c:pt>
                <c:pt idx="3">
                  <c:v>29</c:v>
                </c:pt>
                <c:pt idx="4">
                  <c:v>19</c:v>
                </c:pt>
                <c:pt idx="5">
                  <c:v>20</c:v>
                </c:pt>
                <c:pt idx="6">
                  <c:v>33</c:v>
                </c:pt>
              </c:numCache>
            </c:numRef>
          </c:val>
          <c:extLst>
            <c:ext xmlns:c16="http://schemas.microsoft.com/office/drawing/2014/chart" uri="{C3380CC4-5D6E-409C-BE32-E72D297353CC}">
              <c16:uniqueId val="{00000000-129F-4D82-9D15-5649DF992E41}"/>
            </c:ext>
          </c:extLst>
        </c:ser>
        <c:ser>
          <c:idx val="1"/>
          <c:order val="1"/>
          <c:tx>
            <c:strRef>
              <c:f>Sheet1!$A$3</c:f>
              <c:strCache>
                <c:ptCount val="1"/>
                <c:pt idx="0">
                  <c:v>Mergaitės</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Sheet1!$B$3:$H$3</c:f>
              <c:numCache>
                <c:formatCode>General</c:formatCode>
                <c:ptCount val="7"/>
                <c:pt idx="0">
                  <c:v>15</c:v>
                </c:pt>
                <c:pt idx="1">
                  <c:v>18</c:v>
                </c:pt>
                <c:pt idx="2">
                  <c:v>15</c:v>
                </c:pt>
                <c:pt idx="3">
                  <c:v>19</c:v>
                </c:pt>
                <c:pt idx="4">
                  <c:v>18</c:v>
                </c:pt>
                <c:pt idx="5">
                  <c:v>28</c:v>
                </c:pt>
                <c:pt idx="6">
                  <c:v>31</c:v>
                </c:pt>
              </c:numCache>
            </c:numRef>
          </c:val>
          <c:extLst>
            <c:ext xmlns:c16="http://schemas.microsoft.com/office/drawing/2014/chart" uri="{C3380CC4-5D6E-409C-BE32-E72D297353CC}">
              <c16:uniqueId val="{00000001-129F-4D82-9D15-5649DF992E41}"/>
            </c:ext>
          </c:extLst>
        </c:ser>
        <c:ser>
          <c:idx val="2"/>
          <c:order val="2"/>
          <c:tx>
            <c:strRef>
              <c:f>Sheet1!$A$4</c:f>
              <c:strCache>
                <c:ptCount val="1"/>
                <c:pt idx="0">
                  <c:v>Vaikai</c:v>
                </c:pt>
              </c:strCache>
            </c:strRef>
          </c:tx>
          <c:spPr>
            <a:solidFill>
              <a:schemeClr val="accent3"/>
            </a:solidFill>
            <a:ln>
              <a:noFill/>
            </a:ln>
            <a:effectLst/>
            <a:scene3d>
              <a:camera prst="orthographicFront"/>
              <a:lightRig rig="threePt" dir="t"/>
            </a:scene3d>
            <a:sp3d>
              <a:bevelT/>
            </a:sp3d>
          </c:spPr>
          <c:invertIfNegative val="0"/>
          <c:dLbls>
            <c:dLbl>
              <c:idx val="1"/>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29F-4D82-9D15-5649DF992E41}"/>
                </c:ext>
              </c:extLst>
            </c:dLbl>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Sheet1!$B$4:$H$4</c:f>
              <c:numCache>
                <c:formatCode>General</c:formatCode>
                <c:ptCount val="7"/>
                <c:pt idx="0">
                  <c:v>38</c:v>
                </c:pt>
                <c:pt idx="1">
                  <c:v>42</c:v>
                </c:pt>
                <c:pt idx="2">
                  <c:v>38</c:v>
                </c:pt>
                <c:pt idx="3">
                  <c:v>48</c:v>
                </c:pt>
                <c:pt idx="4">
                  <c:v>37</c:v>
                </c:pt>
                <c:pt idx="5">
                  <c:v>48</c:v>
                </c:pt>
                <c:pt idx="6">
                  <c:v>64</c:v>
                </c:pt>
              </c:numCache>
            </c:numRef>
          </c:val>
          <c:extLst>
            <c:ext xmlns:c16="http://schemas.microsoft.com/office/drawing/2014/chart" uri="{C3380CC4-5D6E-409C-BE32-E72D297353CC}">
              <c16:uniqueId val="{00000003-129F-4D82-9D15-5649DF992E41}"/>
            </c:ext>
          </c:extLst>
        </c:ser>
        <c:dLbls>
          <c:dLblPos val="outEnd"/>
          <c:showLegendKey val="0"/>
          <c:showVal val="1"/>
          <c:showCatName val="0"/>
          <c:showSerName val="0"/>
          <c:showPercent val="0"/>
          <c:showBubbleSize val="0"/>
        </c:dLbls>
        <c:gapWidth val="150"/>
        <c:axId val="379739520"/>
        <c:axId val="379761792"/>
      </c:barChart>
      <c:catAx>
        <c:axId val="379739520"/>
        <c:scaling>
          <c:orientation val="minMax"/>
        </c:scaling>
        <c:delete val="0"/>
        <c:axPos val="b"/>
        <c:numFmt formatCode="General" sourceLinked="1"/>
        <c:majorTickMark val="out"/>
        <c:minorTickMark val="none"/>
        <c:tickLblPos val="nextTo"/>
        <c:spPr>
          <a:noFill/>
          <a:ln w="3177"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lt-LT"/>
          </a:p>
        </c:txPr>
        <c:crossAx val="379761792"/>
        <c:crosses val="autoZero"/>
        <c:auto val="1"/>
        <c:lblAlgn val="ctr"/>
        <c:lblOffset val="100"/>
        <c:noMultiLvlLbl val="0"/>
      </c:catAx>
      <c:valAx>
        <c:axId val="379761792"/>
        <c:scaling>
          <c:orientation val="minMax"/>
        </c:scaling>
        <c:delete val="0"/>
        <c:axPos val="l"/>
        <c:numFmt formatCode="General" sourceLinked="1"/>
        <c:majorTickMark val="out"/>
        <c:minorTickMark val="none"/>
        <c:tickLblPos val="nextTo"/>
        <c:spPr>
          <a:noFill/>
          <a:ln w="3177" cap="flat" cmpd="sng" algn="ctr">
            <a:solidFill>
              <a:srgbClr val="000000"/>
            </a:solidFill>
            <a:prstDash val="solid"/>
            <a:round/>
          </a:ln>
          <a:effectLst/>
        </c:spPr>
        <c:txPr>
          <a:bodyPr rot="0" spcFirstLastPara="1" vertOverflow="ellipsis" wrap="square" anchor="ctr" anchorCtr="1"/>
          <a:lstStyle/>
          <a:p>
            <a:pPr>
              <a:defRPr sz="951" b="1" i="0" u="none" strike="noStrike" kern="1200" baseline="0">
                <a:solidFill>
                  <a:srgbClr val="000000"/>
                </a:solidFill>
                <a:latin typeface="Calibri"/>
                <a:ea typeface="Calibri"/>
                <a:cs typeface="Calibri"/>
              </a:defRPr>
            </a:pPr>
            <a:endParaRPr lang="lt-LT"/>
          </a:p>
        </c:txPr>
        <c:crossAx val="379739520"/>
        <c:crosses val="autoZero"/>
        <c:crossBetween val="between"/>
      </c:valAx>
      <c:spPr>
        <a:noFill/>
        <a:ln w="25415">
          <a:noFill/>
        </a:ln>
        <a:effectLst/>
      </c:spPr>
    </c:plotArea>
    <c:legend>
      <c:legendPos val="b"/>
      <c:layout>
        <c:manualLayout>
          <c:xMode val="edge"/>
          <c:yMode val="edge"/>
          <c:x val="0.3059277561949369"/>
          <c:y val="0.90780434162147638"/>
          <c:w val="0.38814432222437223"/>
          <c:h val="9.2195810277210688E-2"/>
        </c:manualLayout>
      </c:layout>
      <c:overlay val="0"/>
      <c:txPr>
        <a:bodyPr/>
        <a:lstStyle/>
        <a:p>
          <a:pPr>
            <a:defRPr sz="1100"/>
          </a:pPr>
          <a:endParaRPr lang="lt-LT"/>
        </a:p>
      </c:txPr>
    </c:legend>
    <c:plotVisOnly val="1"/>
    <c:dispBlanksAs val="gap"/>
    <c:showDLblsOverMax val="0"/>
  </c:chart>
  <c:spPr>
    <a:solidFill>
      <a:srgbClr val="FFFFFF"/>
    </a:solidFill>
    <a:ln w="9525" cap="flat" cmpd="sng" algn="ctr">
      <a:noFill/>
      <a:prstDash val="solid"/>
      <a:round/>
    </a:ln>
    <a:effectLst/>
  </c:spPr>
  <c:txPr>
    <a:bodyPr/>
    <a:lstStyle/>
    <a:p>
      <a:pPr>
        <a:defRPr sz="951" b="1" i="0" u="none" strike="noStrike" baseline="0">
          <a:solidFill>
            <a:srgbClr val="000000"/>
          </a:solidFill>
          <a:latin typeface="Calibri"/>
          <a:ea typeface="Calibri"/>
          <a:cs typeface="Calibri"/>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E89E7-177C-4637-ADBF-440B4E7F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70453</Words>
  <Characters>40159</Characters>
  <Application>Microsoft Office Word</Application>
  <DocSecurity>0</DocSecurity>
  <Lines>334</Lines>
  <Paragraphs>220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dc:creator>
  <cp:lastModifiedBy>Reda Pilelienė</cp:lastModifiedBy>
  <cp:revision>2</cp:revision>
  <cp:lastPrinted>2023-03-15T07:41:00Z</cp:lastPrinted>
  <dcterms:created xsi:type="dcterms:W3CDTF">2023-03-17T13:39:00Z</dcterms:created>
  <dcterms:modified xsi:type="dcterms:W3CDTF">2023-03-17T13:39:00Z</dcterms:modified>
</cp:coreProperties>
</file>