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F0C301" w14:textId="77777777" w:rsidR="00661E3B" w:rsidRPr="00E84A28" w:rsidRDefault="00661E3B" w:rsidP="00E84A28">
      <w:pPr>
        <w:jc w:val="center"/>
        <w:rPr>
          <w:b/>
          <w:bCs/>
          <w:sz w:val="28"/>
          <w:szCs w:val="28"/>
        </w:rPr>
      </w:pPr>
      <w:r w:rsidRPr="00E84A28">
        <w:rPr>
          <w:b/>
          <w:bCs/>
          <w:sz w:val="28"/>
          <w:szCs w:val="28"/>
        </w:rPr>
        <w:t>KRETINGOS RAJONO SAVIVALDYBĖS TARYBA</w:t>
      </w:r>
    </w:p>
    <w:p w14:paraId="0D75FCF8" w14:textId="77777777" w:rsidR="00661E3B" w:rsidRPr="00E84A28" w:rsidRDefault="00661E3B" w:rsidP="00E84A28">
      <w:pPr>
        <w:rPr>
          <w:b/>
          <w:bCs/>
        </w:rPr>
      </w:pPr>
    </w:p>
    <w:p w14:paraId="02767676" w14:textId="77777777" w:rsidR="00661E3B" w:rsidRPr="00E84A28" w:rsidRDefault="00661E3B" w:rsidP="00E84A28">
      <w:pPr>
        <w:jc w:val="center"/>
        <w:rPr>
          <w:b/>
          <w:bCs/>
        </w:rPr>
      </w:pPr>
      <w:r w:rsidRPr="00E84A28">
        <w:rPr>
          <w:b/>
          <w:bCs/>
        </w:rPr>
        <w:t>SPRENDIMAS</w:t>
      </w:r>
    </w:p>
    <w:p w14:paraId="15AB4178" w14:textId="148F0402" w:rsidR="00661E3B" w:rsidRPr="00E84A28" w:rsidRDefault="008A5C75" w:rsidP="00E84A28">
      <w:pPr>
        <w:jc w:val="center"/>
        <w:rPr>
          <w:b/>
          <w:bCs/>
        </w:rPr>
      </w:pPr>
      <w:r w:rsidRPr="00A7226E">
        <w:rPr>
          <w:b/>
          <w:bCs/>
        </w:rPr>
        <w:t>DĖL</w:t>
      </w:r>
      <w:r w:rsidR="00E76A5C">
        <w:rPr>
          <w:b/>
          <w:bCs/>
        </w:rPr>
        <w:t xml:space="preserve"> PRITARIMO</w:t>
      </w:r>
      <w:r w:rsidRPr="00A7226E">
        <w:rPr>
          <w:b/>
          <w:bCs/>
        </w:rPr>
        <w:t xml:space="preserve"> </w:t>
      </w:r>
      <w:r>
        <w:rPr>
          <w:b/>
          <w:bCs/>
        </w:rPr>
        <w:t xml:space="preserve">PROJEKTO </w:t>
      </w:r>
      <w:r w:rsidRPr="0003556B">
        <w:rPr>
          <w:b/>
          <w:bCs/>
        </w:rPr>
        <w:t>„</w:t>
      </w:r>
      <w:r>
        <w:rPr>
          <w:b/>
          <w:bCs/>
        </w:rPr>
        <w:t>KRETINGOS DVARO SODYBOS GRAFŲ TIŠKEVIČIŲ RŪMŲ ŽIEMOS SODO</w:t>
      </w:r>
      <w:r w:rsidR="00CD5AF0">
        <w:rPr>
          <w:b/>
          <w:bCs/>
        </w:rPr>
        <w:t>-</w:t>
      </w:r>
      <w:r>
        <w:rPr>
          <w:b/>
          <w:bCs/>
        </w:rPr>
        <w:t>ORANŽERIJOS MODERNIZAVIMAS, PRITAIKANT JĄ NEĮGALIŲJŲ REIKMĖMS</w:t>
      </w:r>
      <w:r w:rsidRPr="0003556B">
        <w:rPr>
          <w:b/>
          <w:bCs/>
        </w:rPr>
        <w:t>“</w:t>
      </w:r>
      <w:r w:rsidR="00E76A5C">
        <w:rPr>
          <w:b/>
          <w:bCs/>
        </w:rPr>
        <w:t xml:space="preserve"> ĮGYVENDINIMUI</w:t>
      </w:r>
    </w:p>
    <w:p w14:paraId="65FB5FB3" w14:textId="77777777" w:rsidR="00661E3B" w:rsidRDefault="00661E3B" w:rsidP="00E84A28">
      <w:pPr>
        <w:jc w:val="both"/>
      </w:pPr>
    </w:p>
    <w:p w14:paraId="77935554" w14:textId="64C874E4" w:rsidR="00661E3B" w:rsidRDefault="00661E3B" w:rsidP="00E84A28">
      <w:pPr>
        <w:jc w:val="center"/>
      </w:pPr>
      <w:r>
        <w:t>202</w:t>
      </w:r>
      <w:r w:rsidR="00052B72">
        <w:t>3</w:t>
      </w:r>
      <w:r>
        <w:t xml:space="preserve"> m. </w:t>
      </w:r>
      <w:r w:rsidR="00052B72">
        <w:t>kovo</w:t>
      </w:r>
      <w:r w:rsidR="006F7429">
        <w:t xml:space="preserve"> 20</w:t>
      </w:r>
      <w:r>
        <w:t xml:space="preserve"> d. Nr. T</w:t>
      </w:r>
      <w:r w:rsidR="006F7429">
        <w:t>1</w:t>
      </w:r>
      <w:r>
        <w:t>-</w:t>
      </w:r>
      <w:r w:rsidR="006F7429">
        <w:t>101</w:t>
      </w:r>
    </w:p>
    <w:p w14:paraId="5C13A33D" w14:textId="50E4D9A9" w:rsidR="003B0533" w:rsidRDefault="00661E3B" w:rsidP="00661E3B">
      <w:pPr>
        <w:jc w:val="center"/>
      </w:pPr>
      <w:r>
        <w:t>Kretinga</w:t>
      </w:r>
    </w:p>
    <w:p w14:paraId="767F000F" w14:textId="77777777" w:rsidR="00661E3B" w:rsidRPr="00CD6077" w:rsidRDefault="00661E3B" w:rsidP="00E84A28"/>
    <w:p w14:paraId="786A4DF2" w14:textId="15B2220B" w:rsidR="00BA1C71" w:rsidRPr="00CD6077" w:rsidRDefault="005B35E8" w:rsidP="00B013F3">
      <w:pPr>
        <w:ind w:firstLine="851"/>
        <w:jc w:val="both"/>
      </w:pPr>
      <w:r w:rsidRPr="00A7226E">
        <w:t>Vadovaudamasi 20</w:t>
      </w:r>
      <w:r>
        <w:t>21</w:t>
      </w:r>
      <w:r w:rsidRPr="00A7226E">
        <w:t>–20</w:t>
      </w:r>
      <w:r>
        <w:t>30</w:t>
      </w:r>
      <w:r w:rsidRPr="00A7226E">
        <w:t xml:space="preserve"> metų </w:t>
      </w:r>
      <w:r>
        <w:t>plėtros</w:t>
      </w:r>
      <w:r w:rsidR="00354C78">
        <w:t xml:space="preserve"> programos valdytojos Lietuvos R</w:t>
      </w:r>
      <w:r>
        <w:t>espublikos kultūros ministerijos kultūros ir kūrybingumo plėtros programos pažangos priemonės</w:t>
      </w:r>
      <w:r w:rsidRPr="00A7226E">
        <w:t xml:space="preserve"> Nr. 08-</w:t>
      </w:r>
      <w:r>
        <w:t>001-04-06-01</w:t>
      </w:r>
      <w:r w:rsidRPr="00A7226E">
        <w:t xml:space="preserve"> „</w:t>
      </w:r>
      <w:r>
        <w:t>Tvarių prielaidų ir paskatų aktualizuoti kultūros paveldo vertybes sukūrimas</w:t>
      </w:r>
      <w:r w:rsidRPr="00A7226E">
        <w:t xml:space="preserve">“ </w:t>
      </w:r>
      <w:r>
        <w:t>veiklos „7.1. Kultūros paveldo aktualizavimas ir įveiklinimas“ projektų</w:t>
      </w:r>
      <w:r w:rsidRPr="00A7226E">
        <w:t xml:space="preserve"> finansavimo sąlygų aprašo, patvirtinto Lietuvos Respublikos </w:t>
      </w:r>
      <w:r>
        <w:t>kultūros</w:t>
      </w:r>
      <w:r w:rsidRPr="00A7226E">
        <w:t xml:space="preserve"> ministro 20</w:t>
      </w:r>
      <w:r>
        <w:t>22</w:t>
      </w:r>
      <w:r w:rsidRPr="00A7226E">
        <w:t xml:space="preserve"> m. </w:t>
      </w:r>
      <w:r>
        <w:t>gruodžio 2</w:t>
      </w:r>
      <w:r w:rsidRPr="00A7226E">
        <w:t xml:space="preserve"> d. įsakymu Nr. </w:t>
      </w:r>
      <w:r>
        <w:t>ĮV-961</w:t>
      </w:r>
      <w:r w:rsidRPr="00A7226E">
        <w:t xml:space="preserve"> „Dėl </w:t>
      </w:r>
      <w:r>
        <w:t>2021</w:t>
      </w:r>
      <w:r w:rsidR="00CD5AF0">
        <w:t>–</w:t>
      </w:r>
      <w:r>
        <w:t>2030 metų Lietuvos Respublikos kultūros ministerijos ir kūrybingumo plėtros programos pažangos priemonės Nr. 08-001-04-06-04 „Tvarių prielaidų ir paskatų aktualizuoti kultūros paveldo vertybes sukūrimas“ veiklos „7.1. Kultūros paveldo aktualizavimas ir įveiklinimas</w:t>
      </w:r>
      <w:r w:rsidRPr="00A7226E">
        <w:t xml:space="preserve">“ </w:t>
      </w:r>
      <w:r>
        <w:t>projektų finansavimo sąlygų aprašo</w:t>
      </w:r>
      <w:r w:rsidRPr="00A7226E">
        <w:t xml:space="preserve"> patvirtinimo“,</w:t>
      </w:r>
      <w:r w:rsidR="0045243C">
        <w:t xml:space="preserve"> </w:t>
      </w:r>
      <w:r w:rsidR="00052B72">
        <w:t>2.</w:t>
      </w:r>
      <w:r w:rsidR="002207B8">
        <w:t xml:space="preserve">22.13 </w:t>
      </w:r>
      <w:r w:rsidR="00E76A5C">
        <w:t>punktu</w:t>
      </w:r>
      <w:r w:rsidR="00763490" w:rsidRPr="00CD6077">
        <w:t>,</w:t>
      </w:r>
      <w:r w:rsidR="00301B9F" w:rsidRPr="00CD6077">
        <w:t xml:space="preserve"> </w:t>
      </w:r>
      <w:r w:rsidR="00DF0EAF" w:rsidRPr="00CD6077">
        <w:t xml:space="preserve">Kretingos rajono savivaldybės taryba </w:t>
      </w:r>
      <w:r w:rsidR="00DF0EAF" w:rsidRPr="00CD6077">
        <w:rPr>
          <w:spacing w:val="60"/>
        </w:rPr>
        <w:t>nusprendži</w:t>
      </w:r>
      <w:r w:rsidR="00DF0EAF" w:rsidRPr="00CD6077">
        <w:t>a:</w:t>
      </w:r>
    </w:p>
    <w:p w14:paraId="32892E29" w14:textId="53606724" w:rsidR="00052B72" w:rsidRDefault="00052B72" w:rsidP="00052B72">
      <w:pPr>
        <w:pStyle w:val="Sraopastraipa"/>
        <w:numPr>
          <w:ilvl w:val="0"/>
          <w:numId w:val="14"/>
        </w:numPr>
        <w:ind w:left="0" w:firstLine="851"/>
        <w:jc w:val="both"/>
      </w:pPr>
      <w:r w:rsidRPr="00A7226E">
        <w:t>Pritarti projekto „</w:t>
      </w:r>
      <w:r>
        <w:t>Kretingos dvaro sodybos grafų Tiškevičių rūmų žiemos sodo</w:t>
      </w:r>
      <w:r w:rsidR="00CD5AF0">
        <w:t>-</w:t>
      </w:r>
      <w:r>
        <w:t>oranžerijos modernizavimas, pritaikant neįgaliųjų reikmėms</w:t>
      </w:r>
      <w:r w:rsidRPr="00A7226E">
        <w:t xml:space="preserve">“ </w:t>
      </w:r>
      <w:r>
        <w:t>įgyvendinimui, Kretingos muziejui dalyvaujant pareiškėjo teisėmis.</w:t>
      </w:r>
    </w:p>
    <w:p w14:paraId="213D479C" w14:textId="7D8849A1" w:rsidR="005100D2" w:rsidRPr="00CD6077" w:rsidRDefault="00052B72" w:rsidP="005100D2">
      <w:pPr>
        <w:ind w:firstLine="851"/>
        <w:jc w:val="both"/>
      </w:pPr>
      <w:r>
        <w:t>2. Numatyti</w:t>
      </w:r>
      <w:r w:rsidR="009B12BF">
        <w:t xml:space="preserve"> </w:t>
      </w:r>
      <w:r w:rsidR="00652E06">
        <w:t>Kretingos rajono savivaldybės biudžet</w:t>
      </w:r>
      <w:r>
        <w:t>e</w:t>
      </w:r>
      <w:r w:rsidR="00652E06">
        <w:t xml:space="preserve"> ne mažiau</w:t>
      </w:r>
      <w:r>
        <w:t xml:space="preserve"> </w:t>
      </w:r>
      <w:r w:rsidR="00652E06">
        <w:t xml:space="preserve">kaip </w:t>
      </w:r>
      <w:r>
        <w:t>22</w:t>
      </w:r>
      <w:r w:rsidR="00652E06">
        <w:t xml:space="preserve"> proc. tinkamų finansuoti </w:t>
      </w:r>
      <w:r>
        <w:t>1 punkte minimo projekto</w:t>
      </w:r>
      <w:r w:rsidR="00652E06">
        <w:t xml:space="preserve"> išlaidų.</w:t>
      </w:r>
    </w:p>
    <w:p w14:paraId="57DB2377" w14:textId="77777777" w:rsidR="00874033" w:rsidRPr="00CD6077" w:rsidRDefault="00874033" w:rsidP="00E84A28">
      <w:pPr>
        <w:jc w:val="both"/>
      </w:pPr>
    </w:p>
    <w:p w14:paraId="0CEC5E0E" w14:textId="36D862C8" w:rsidR="003B0533" w:rsidRPr="00CD6077" w:rsidRDefault="003B0533" w:rsidP="003B0533">
      <w:pPr>
        <w:jc w:val="both"/>
      </w:pPr>
      <w:r w:rsidRPr="00CD6077">
        <w:t>Savivaldybės meras</w:t>
      </w:r>
    </w:p>
    <w:p w14:paraId="62E1000C" w14:textId="77777777" w:rsidR="00CB5B37" w:rsidRPr="00CD5AF0" w:rsidRDefault="00CB5B37" w:rsidP="00E84A28">
      <w:pPr>
        <w:outlineLvl w:val="0"/>
      </w:pPr>
    </w:p>
    <w:p w14:paraId="6CCBB8B4" w14:textId="77777777" w:rsidR="00D1488E" w:rsidRPr="00CD5AF0" w:rsidRDefault="00D1488E" w:rsidP="00E84A28">
      <w:pPr>
        <w:outlineLvl w:val="0"/>
      </w:pPr>
    </w:p>
    <w:p w14:paraId="5E79C441" w14:textId="77777777" w:rsidR="00D1488E" w:rsidRPr="00CD5AF0" w:rsidRDefault="00D1488E" w:rsidP="00E84A28">
      <w:pPr>
        <w:outlineLvl w:val="0"/>
      </w:pPr>
    </w:p>
    <w:p w14:paraId="006ADCFD" w14:textId="77777777" w:rsidR="00D1488E" w:rsidRPr="00CD5AF0" w:rsidRDefault="00D1488E" w:rsidP="00E84A28">
      <w:pPr>
        <w:outlineLvl w:val="0"/>
      </w:pPr>
    </w:p>
    <w:p w14:paraId="1EAC948D" w14:textId="77777777" w:rsidR="005100D2" w:rsidRPr="00CD5AF0" w:rsidRDefault="005100D2" w:rsidP="00E84A28">
      <w:pPr>
        <w:outlineLvl w:val="0"/>
      </w:pPr>
    </w:p>
    <w:p w14:paraId="5DCBB95E" w14:textId="77777777" w:rsidR="005100D2" w:rsidRPr="00CD5AF0" w:rsidRDefault="005100D2" w:rsidP="00E84A28">
      <w:pPr>
        <w:outlineLvl w:val="0"/>
      </w:pPr>
    </w:p>
    <w:p w14:paraId="6B932FD0" w14:textId="77777777" w:rsidR="005100D2" w:rsidRPr="00CD5AF0" w:rsidRDefault="005100D2" w:rsidP="00E84A28">
      <w:pPr>
        <w:outlineLvl w:val="0"/>
      </w:pPr>
    </w:p>
    <w:p w14:paraId="089E2CDC" w14:textId="77777777" w:rsidR="005100D2" w:rsidRPr="00CD5AF0" w:rsidRDefault="005100D2" w:rsidP="00E84A28">
      <w:pPr>
        <w:outlineLvl w:val="0"/>
      </w:pPr>
    </w:p>
    <w:p w14:paraId="372BB5C9" w14:textId="77777777" w:rsidR="005100D2" w:rsidRPr="00CD5AF0" w:rsidRDefault="005100D2" w:rsidP="00E84A28">
      <w:pPr>
        <w:outlineLvl w:val="0"/>
      </w:pPr>
    </w:p>
    <w:p w14:paraId="22E9ACE6" w14:textId="77777777" w:rsidR="005100D2" w:rsidRPr="00CD5AF0" w:rsidRDefault="005100D2" w:rsidP="00E84A28">
      <w:pPr>
        <w:outlineLvl w:val="0"/>
      </w:pPr>
    </w:p>
    <w:p w14:paraId="799AB4F7" w14:textId="77777777" w:rsidR="000C5B59" w:rsidRPr="00CD5AF0" w:rsidRDefault="000C5B59" w:rsidP="00E84A28">
      <w:pPr>
        <w:outlineLvl w:val="0"/>
      </w:pPr>
    </w:p>
    <w:p w14:paraId="3F1D5786" w14:textId="77777777" w:rsidR="000C5B59" w:rsidRPr="00CD5AF0" w:rsidRDefault="000C5B59" w:rsidP="00E84A28">
      <w:pPr>
        <w:outlineLvl w:val="0"/>
      </w:pPr>
    </w:p>
    <w:p w14:paraId="63B389D1" w14:textId="77777777" w:rsidR="00386DA8" w:rsidRPr="00CD5AF0" w:rsidRDefault="00386DA8" w:rsidP="00E84A28">
      <w:pPr>
        <w:outlineLvl w:val="0"/>
      </w:pPr>
    </w:p>
    <w:p w14:paraId="79BB0478" w14:textId="77777777" w:rsidR="00756CE1" w:rsidRPr="00CD5AF0" w:rsidRDefault="00756CE1" w:rsidP="00E84A28">
      <w:pPr>
        <w:outlineLvl w:val="0"/>
      </w:pPr>
    </w:p>
    <w:p w14:paraId="23D1A936" w14:textId="77777777" w:rsidR="00871417" w:rsidRPr="00CD5AF0" w:rsidRDefault="00871417" w:rsidP="00E84A28">
      <w:pPr>
        <w:outlineLvl w:val="0"/>
      </w:pPr>
    </w:p>
    <w:p w14:paraId="3D555542" w14:textId="77777777" w:rsidR="00871417" w:rsidRPr="00CD5AF0" w:rsidRDefault="00871417" w:rsidP="00E84A28">
      <w:pPr>
        <w:outlineLvl w:val="0"/>
      </w:pPr>
    </w:p>
    <w:p w14:paraId="16A75EDD" w14:textId="77777777" w:rsidR="00756CE1" w:rsidRPr="00CD5AF0" w:rsidRDefault="00756CE1" w:rsidP="00E84A28">
      <w:pPr>
        <w:outlineLvl w:val="0"/>
      </w:pPr>
    </w:p>
    <w:p w14:paraId="2DEF1416" w14:textId="2838F0C4" w:rsidR="00985BB2" w:rsidRPr="00CD5AF0" w:rsidRDefault="00985BB2" w:rsidP="00661E3B">
      <w:pPr>
        <w:outlineLvl w:val="0"/>
      </w:pPr>
    </w:p>
    <w:p w14:paraId="2B79556A" w14:textId="68CE7E8D" w:rsidR="00661E3B" w:rsidRPr="00CD5AF0" w:rsidRDefault="00661E3B" w:rsidP="00661E3B">
      <w:pPr>
        <w:outlineLvl w:val="0"/>
      </w:pPr>
    </w:p>
    <w:p w14:paraId="54D9C628" w14:textId="4193CBB1" w:rsidR="00661E3B" w:rsidRPr="00CD5AF0" w:rsidRDefault="00661E3B" w:rsidP="00661E3B">
      <w:pPr>
        <w:outlineLvl w:val="0"/>
      </w:pPr>
    </w:p>
    <w:p w14:paraId="5DFA1300" w14:textId="5DB7CEB3" w:rsidR="00661E3B" w:rsidRPr="00CD5AF0" w:rsidRDefault="00661E3B" w:rsidP="00661E3B">
      <w:pPr>
        <w:outlineLvl w:val="0"/>
      </w:pPr>
    </w:p>
    <w:p w14:paraId="6F8191D9" w14:textId="58C53674" w:rsidR="00661E3B" w:rsidRPr="00CD5AF0" w:rsidRDefault="00661E3B" w:rsidP="00661E3B">
      <w:pPr>
        <w:outlineLvl w:val="0"/>
      </w:pPr>
    </w:p>
    <w:p w14:paraId="69AC8D85" w14:textId="1BBE0A39" w:rsidR="00661E3B" w:rsidRPr="00CD5AF0" w:rsidRDefault="00661E3B" w:rsidP="00661E3B">
      <w:pPr>
        <w:outlineLvl w:val="0"/>
      </w:pPr>
    </w:p>
    <w:p w14:paraId="649AFD8E" w14:textId="77777777" w:rsidR="00661E3B" w:rsidRPr="00CD5AF0" w:rsidRDefault="00661E3B" w:rsidP="00E84A28">
      <w:pPr>
        <w:outlineLvl w:val="0"/>
      </w:pPr>
    </w:p>
    <w:p w14:paraId="53F02400" w14:textId="77777777" w:rsidR="00661E3B" w:rsidRDefault="00386DA8" w:rsidP="00D1488E">
      <w:pPr>
        <w:tabs>
          <w:tab w:val="left" w:pos="2085"/>
        </w:tabs>
        <w:outlineLvl w:val="0"/>
        <w:rPr>
          <w:bCs/>
        </w:rPr>
        <w:sectPr w:rsidR="00661E3B" w:rsidSect="0041075C">
          <w:headerReference w:type="first" r:id="rId8"/>
          <w:pgSz w:w="11906" w:h="16838" w:code="9"/>
          <w:pgMar w:top="851" w:right="567" w:bottom="1134" w:left="1701" w:header="709" w:footer="709" w:gutter="0"/>
          <w:cols w:space="708"/>
          <w:titlePg/>
          <w:docGrid w:linePitch="360"/>
        </w:sectPr>
      </w:pPr>
      <w:r>
        <w:rPr>
          <w:bCs/>
        </w:rPr>
        <w:t>Jolanta Mickevičienė</w:t>
      </w:r>
    </w:p>
    <w:p w14:paraId="50D566A6" w14:textId="3F14041C" w:rsidR="00CA207D" w:rsidRPr="00CD6077" w:rsidRDefault="00CA207D" w:rsidP="00CA207D">
      <w:pPr>
        <w:pStyle w:val="Pavadinimas"/>
        <w:rPr>
          <w:b w:val="0"/>
          <w:lang w:val="lt-LT"/>
        </w:rPr>
      </w:pPr>
      <w:r w:rsidRPr="00CD6077">
        <w:lastRenderedPageBreak/>
        <w:t>AIŠKINAMASIS RAŠTAS</w:t>
      </w:r>
    </w:p>
    <w:p w14:paraId="25CFD70E" w14:textId="77777777" w:rsidR="00CA207D" w:rsidRPr="00CD6077" w:rsidRDefault="00CA207D" w:rsidP="00CA207D">
      <w:pPr>
        <w:jc w:val="center"/>
        <w:rPr>
          <w:b/>
          <w:bCs/>
        </w:rPr>
      </w:pPr>
      <w:r w:rsidRPr="00CD6077">
        <w:rPr>
          <w:b/>
          <w:bCs/>
        </w:rPr>
        <w:t>PRIE KRETINGOS RAJONO SAVIVALDYBĖS TARYBOS SPRENDIMO PROJEKTO</w:t>
      </w:r>
    </w:p>
    <w:p w14:paraId="317A0B61" w14:textId="1FDB8151" w:rsidR="005459A2" w:rsidRPr="00CD6077" w:rsidRDefault="00756CE1" w:rsidP="00CA207D">
      <w:pPr>
        <w:jc w:val="center"/>
        <w:rPr>
          <w:b/>
          <w:caps/>
        </w:rPr>
      </w:pPr>
      <w:r w:rsidRPr="00CD6077">
        <w:rPr>
          <w:b/>
          <w:caps/>
        </w:rPr>
        <w:t>„</w:t>
      </w:r>
      <w:r w:rsidR="00871417" w:rsidRPr="00A7226E">
        <w:rPr>
          <w:b/>
          <w:bCs/>
        </w:rPr>
        <w:t>DĖL</w:t>
      </w:r>
      <w:r w:rsidR="00871417">
        <w:rPr>
          <w:b/>
          <w:bCs/>
        </w:rPr>
        <w:t xml:space="preserve"> PRITARIMO</w:t>
      </w:r>
      <w:r w:rsidR="00871417" w:rsidRPr="00A7226E">
        <w:rPr>
          <w:b/>
          <w:bCs/>
        </w:rPr>
        <w:t xml:space="preserve"> </w:t>
      </w:r>
      <w:r w:rsidR="00871417">
        <w:rPr>
          <w:b/>
          <w:bCs/>
        </w:rPr>
        <w:t xml:space="preserve">PROJEKTO </w:t>
      </w:r>
      <w:r w:rsidR="00871417" w:rsidRPr="0003556B">
        <w:rPr>
          <w:b/>
          <w:bCs/>
        </w:rPr>
        <w:t>„</w:t>
      </w:r>
      <w:r w:rsidR="00871417">
        <w:rPr>
          <w:b/>
          <w:bCs/>
        </w:rPr>
        <w:t>KRETINGOS DVARO SODYBOS GRAFŲ TIŠKEVIČIŲ RŪMŲ ŽIEMOS SODO – ORANŽERIJOS MODERNIZAVIMAS, PRITAIKANT JĄ NEĮGALIŲJŲ REIKMĖMS</w:t>
      </w:r>
      <w:r w:rsidR="00871417" w:rsidRPr="0003556B">
        <w:rPr>
          <w:b/>
          <w:bCs/>
        </w:rPr>
        <w:t>“</w:t>
      </w:r>
      <w:r w:rsidR="00871417">
        <w:rPr>
          <w:b/>
          <w:bCs/>
        </w:rPr>
        <w:t xml:space="preserve"> ĮGYVENDINIMUI</w:t>
      </w:r>
      <w:r w:rsidR="008A5C75" w:rsidRPr="0003556B">
        <w:rPr>
          <w:b/>
          <w:bCs/>
        </w:rPr>
        <w:t>“</w:t>
      </w:r>
    </w:p>
    <w:p w14:paraId="3213532B" w14:textId="707DA085" w:rsidR="00277965" w:rsidRPr="00CD5AF0" w:rsidRDefault="00277965" w:rsidP="00CD5AF0">
      <w:pPr>
        <w:rPr>
          <w:bCs/>
        </w:rPr>
      </w:pPr>
    </w:p>
    <w:p w14:paraId="1E83F20C" w14:textId="5986202B" w:rsidR="00CD5AF0" w:rsidRPr="00CD5AF0" w:rsidRDefault="00CD5AF0" w:rsidP="00CA207D">
      <w:pPr>
        <w:jc w:val="center"/>
        <w:rPr>
          <w:bCs/>
        </w:rPr>
      </w:pPr>
      <w:r w:rsidRPr="00CD5AF0">
        <w:rPr>
          <w:bCs/>
        </w:rPr>
        <w:t>2023-03-17</w:t>
      </w:r>
    </w:p>
    <w:p w14:paraId="098CE565" w14:textId="77777777" w:rsidR="00CD5AF0" w:rsidRPr="00CD5AF0" w:rsidRDefault="00CD5AF0" w:rsidP="00CD5AF0">
      <w:pPr>
        <w:rPr>
          <w:bCs/>
        </w:rPr>
      </w:pPr>
    </w:p>
    <w:p w14:paraId="2A6A64AD" w14:textId="77777777" w:rsidR="00CA207D" w:rsidRPr="00CD6077" w:rsidRDefault="00CA207D" w:rsidP="00E84A28">
      <w:pPr>
        <w:ind w:firstLine="851"/>
        <w:jc w:val="both"/>
        <w:rPr>
          <w:b/>
        </w:rPr>
      </w:pPr>
      <w:r w:rsidRPr="00CD6077">
        <w:rPr>
          <w:b/>
        </w:rPr>
        <w:t>1. Parengto sprendimo projekto tikslai ir uždaviniai.</w:t>
      </w:r>
    </w:p>
    <w:p w14:paraId="72853645" w14:textId="72E98425" w:rsidR="006F7EB8" w:rsidRDefault="000A5FE7" w:rsidP="006F7EB8">
      <w:pPr>
        <w:ind w:firstLine="851"/>
        <w:jc w:val="both"/>
      </w:pPr>
      <w:r w:rsidRPr="00CD6077">
        <w:t>Sprendimo projekto tikslas</w:t>
      </w:r>
      <w:r w:rsidR="00E63502" w:rsidRPr="00CD6077">
        <w:t xml:space="preserve"> –</w:t>
      </w:r>
      <w:r w:rsidR="00756CE1" w:rsidRPr="00CD6077">
        <w:t xml:space="preserve"> </w:t>
      </w:r>
      <w:r w:rsidR="002A7919">
        <w:t xml:space="preserve">pritarti projekto </w:t>
      </w:r>
      <w:r w:rsidR="002A7919" w:rsidRPr="00A7226E">
        <w:t>„</w:t>
      </w:r>
      <w:r w:rsidR="002A7919">
        <w:t>Kretingos dvaro sodybos grafų Tiškevičių rūmų žiemos sodo</w:t>
      </w:r>
      <w:r w:rsidR="00CD5AF0">
        <w:t>-</w:t>
      </w:r>
      <w:r w:rsidR="002A7919">
        <w:t>oranžerijos modernizavimas, pritaikant neįgaliųjų reikmėms</w:t>
      </w:r>
      <w:r w:rsidR="002A7919" w:rsidRPr="00A7226E">
        <w:t>“</w:t>
      </w:r>
      <w:r w:rsidR="002A7919">
        <w:t xml:space="preserve"> įgyvendinimui ir Kretingos rajono savivaldybės biudžete numatyti ne mažiau kaip 22 proc. tinkamų finansuoti </w:t>
      </w:r>
      <w:r w:rsidR="006F7EB8">
        <w:t>išlaidų.</w:t>
      </w:r>
      <w:r w:rsidR="002A7919">
        <w:t xml:space="preserve"> </w:t>
      </w:r>
      <w:r w:rsidR="006F7EB8">
        <w:t>Projekto teikėjas-pareiškėjas – Kretingos muziejus.</w:t>
      </w:r>
    </w:p>
    <w:p w14:paraId="5A5DF99D" w14:textId="77777777" w:rsidR="00CA207D" w:rsidRPr="00AC74FB" w:rsidRDefault="00CA207D" w:rsidP="00E84A28">
      <w:pPr>
        <w:ind w:firstLine="851"/>
        <w:jc w:val="both"/>
        <w:rPr>
          <w:b/>
        </w:rPr>
      </w:pPr>
      <w:r w:rsidRPr="00AC74FB">
        <w:rPr>
          <w:b/>
        </w:rPr>
        <w:t>2. Kaip šiuo metu yra sureguliuoti sprendimo projekte aptarti klausimai.</w:t>
      </w:r>
    </w:p>
    <w:p w14:paraId="623DF139" w14:textId="1B7FDCB8" w:rsidR="00C8230A" w:rsidRDefault="008A5C75" w:rsidP="00E84A28">
      <w:pPr>
        <w:tabs>
          <w:tab w:val="left" w:pos="540"/>
          <w:tab w:val="left" w:pos="3435"/>
        </w:tabs>
        <w:ind w:firstLine="851"/>
        <w:jc w:val="both"/>
      </w:pPr>
      <w:r w:rsidRPr="00D90D6F">
        <w:t>Kvietimas</w:t>
      </w:r>
      <w:r w:rsidR="006F7EB8">
        <w:t xml:space="preserve"> teikti paraiškas</w:t>
      </w:r>
      <w:r w:rsidRPr="00D90D6F">
        <w:t xml:space="preserve"> parengtas</w:t>
      </w:r>
      <w:r w:rsidRPr="00D90D6F">
        <w:rPr>
          <w:i/>
          <w:iCs/>
          <w:color w:val="808080" w:themeColor="background1" w:themeShade="80"/>
        </w:rPr>
        <w:t xml:space="preserve"> </w:t>
      </w:r>
      <w:r w:rsidRPr="00D90D6F">
        <w:t>vadovaujantis</w:t>
      </w:r>
      <w:r w:rsidRPr="00D90D6F">
        <w:rPr>
          <w:i/>
          <w:iCs/>
          <w:color w:val="808080" w:themeColor="background1" w:themeShade="80"/>
        </w:rPr>
        <w:t xml:space="preserve"> </w:t>
      </w:r>
      <w:r w:rsidRPr="00D90D6F">
        <w:t xml:space="preserve">2021-2030 metų plėtros programos valdytojos Lietuvos Respublikos kultūros ministerijos kultūros ir kūrybingumo plėtros programos pažangos priemonės Nr. 08-001-04-06-01 „Tvarių prielaidų ir paskatų aktualizuoti kultūros paveldo vertybes sukūrimas“ veiklos „7.1. Kultūros paveldo aktualizavimas ir įveiklinimas“ projektų finansavimo sąlygų </w:t>
      </w:r>
      <w:r w:rsidR="006F7EB8" w:rsidRPr="00D90D6F">
        <w:t>apraš</w:t>
      </w:r>
      <w:r w:rsidR="006F7EB8">
        <w:t>u</w:t>
      </w:r>
      <w:r w:rsidRPr="00D90D6F">
        <w:t xml:space="preserve">, </w:t>
      </w:r>
      <w:r w:rsidR="006F7EB8" w:rsidRPr="00D90D6F">
        <w:t>patvirtint</w:t>
      </w:r>
      <w:r w:rsidR="006F7EB8">
        <w:t>u</w:t>
      </w:r>
      <w:r w:rsidR="006F7EB8" w:rsidRPr="00D90D6F">
        <w:t xml:space="preserve"> </w:t>
      </w:r>
      <w:r w:rsidRPr="00D90D6F">
        <w:t>Lietuvos Respublikos kultūros ministro 2022 m. gruodžio 2 d. įsakymu Nr. ĮV-961 „Dėl 2021–2030 metų Lietuvos Respublikos kultūros ministerijos kultūros ir kūrybingumo plėtros programos pažangos priemonės Nr. 08-001-04-06-01 „Tvarių prielaidų ir paskatų aktualizuoti kultūros paveldo vertybes sukūrimas“ veiklos „7.1. Kultūros paveldo aktualizavimas ir įveiklinimas“ projektų finansavimo sąlygų aprašo patvirtinimo“</w:t>
      </w:r>
      <w:r>
        <w:t xml:space="preserve"> (tolia – Aprašas).</w:t>
      </w:r>
    </w:p>
    <w:p w14:paraId="21BACD07" w14:textId="4C9224B3" w:rsidR="008A5C75" w:rsidRDefault="008A5C75" w:rsidP="00E84A28">
      <w:pPr>
        <w:tabs>
          <w:tab w:val="left" w:pos="540"/>
          <w:tab w:val="left" w:pos="3435"/>
        </w:tabs>
        <w:ind w:firstLine="851"/>
        <w:jc w:val="both"/>
      </w:pPr>
      <w:r>
        <w:t>Pagal Aprašą</w:t>
      </w:r>
      <w:r w:rsidR="006F7EB8">
        <w:t>,</w:t>
      </w:r>
      <w:r>
        <w:t xml:space="preserve"> finansuojamų projektų veiklomis turi būti siekiama kultūros paveldo objektų ir (ar) jų dalies išsaugojimo ir atskleidimo, susidomėjimo kultūros paveldu didinimo, kultūros paslaugų prieinamumo, įvairovės </w:t>
      </w:r>
      <w:r w:rsidR="0057697E">
        <w:t>ir interaktyvumo skatinimo, siekiant pritaikyti kultūros paveldo objektą ar jo dalies prieinamumo visuomenei ir lankytojams užtikrinimo, siekiant sudominti ir įtraukti kuo didesnę visuomenės dalį ir kuo įvairesnes tikslesnes grupes, sukuriant papildomus (naujus) lankytojų srautus, taip pat pritaikant kultūros paveldo objektą ir (ar) jo dalį ir kitoms reikmėms atsižvelgiant į Reglamento (ES) Nr. 651/2014 53 straipsnio 4 dalies a punkte nustatytus reikalavimus.</w:t>
      </w:r>
    </w:p>
    <w:p w14:paraId="1E0A6928" w14:textId="55C92066" w:rsidR="009B12BF" w:rsidRDefault="009B12BF" w:rsidP="009B12BF">
      <w:pPr>
        <w:ind w:firstLine="851"/>
        <w:jc w:val="both"/>
      </w:pPr>
      <w:r w:rsidRPr="00AC74FB">
        <w:t xml:space="preserve">Projekto tikslas – </w:t>
      </w:r>
      <w:r w:rsidR="0057697E" w:rsidRPr="0015277A">
        <w:t>grafų Tiškevičių dvaro sodybos lankomumo didinim</w:t>
      </w:r>
      <w:r w:rsidR="0057697E">
        <w:t>as</w:t>
      </w:r>
      <w:r w:rsidR="0057697E" w:rsidRPr="0015277A">
        <w:t xml:space="preserve">, išsaugant kultūros paveldo objekto autentiškumą, suteikiant lankytojams didesnį paslaugų prieinamumą, aukštesnę apsilankymo kokybę Žiemos sode, botanikos </w:t>
      </w:r>
      <w:r w:rsidR="0057697E" w:rsidRPr="00C40226">
        <w:t>ekspozicijoje.</w:t>
      </w:r>
    </w:p>
    <w:p w14:paraId="1FECCAEA" w14:textId="72F9A7B0" w:rsidR="0057697E" w:rsidRDefault="0057697E" w:rsidP="009B12BF">
      <w:pPr>
        <w:ind w:firstLine="851"/>
        <w:jc w:val="both"/>
      </w:pPr>
      <w:r>
        <w:t>Projekto planuojama veikla – tvarkomieji oranžerijos rangos darbai.</w:t>
      </w:r>
    </w:p>
    <w:p w14:paraId="6EA2F58F" w14:textId="037F8185" w:rsidR="005F7471" w:rsidRDefault="005F7471" w:rsidP="009B12BF">
      <w:pPr>
        <w:ind w:firstLine="851"/>
        <w:jc w:val="both"/>
      </w:pPr>
      <w:r>
        <w:t>Tinkamos finansuoti išlaidos Vadovaujantis Aprašo 9.7 punktu projekto išlaidos, patirtos iki projekto sutarties įsigaliojimo, bet ne anksčiau negu numatyta Projektų administravimo ir finansavimo taisyklių 294.2.1.1 papunktyje patirtos ir apmokėtos nuo 2021 m. sausio 1 d.</w:t>
      </w:r>
    </w:p>
    <w:p w14:paraId="60881C54" w14:textId="78006B60" w:rsidR="005F7471" w:rsidRDefault="005F7471" w:rsidP="009B12BF">
      <w:pPr>
        <w:ind w:firstLine="851"/>
        <w:jc w:val="both"/>
      </w:pPr>
      <w:r>
        <w:t xml:space="preserve">Tvarkybos darbų sutartis tarp Kretingos muziejaus, UAB „Pamario </w:t>
      </w:r>
      <w:r w:rsidR="007F2F05">
        <w:t>restauratorius</w:t>
      </w:r>
      <w:r w:rsidR="00CD5AF0">
        <w:t>“</w:t>
      </w:r>
      <w:r w:rsidR="007F2F05">
        <w:t xml:space="preserve"> ir Kultūros infrastruktūros centr</w:t>
      </w:r>
      <w:r w:rsidR="00CD5AF0">
        <w:t>o</w:t>
      </w:r>
      <w:r w:rsidR="007F2F05">
        <w:t xml:space="preserve"> pasirašyta 2021 m. liepos 26 d., darbų vertė – 716 161,43 Eur.</w:t>
      </w:r>
    </w:p>
    <w:p w14:paraId="70320A24" w14:textId="746D1352" w:rsidR="007F2F05" w:rsidRPr="00AC74FB" w:rsidRDefault="007F2F05" w:rsidP="009B12BF">
      <w:pPr>
        <w:ind w:firstLine="851"/>
        <w:jc w:val="both"/>
      </w:pPr>
      <w:r>
        <w:t>Per 2021 ir 2022 metus tvarkomųjų darbų atlikta už 420 600,00 Eur iš Kretingos rajono savivaldybės biudžeto lėšų. Planuojama atlikti darbų per 2023 metus 230 269,00 Eur. Projekto techninei priežiūrai – 6 500,00 Eur, Projekto vykdymo priežiūrai – 1 100,00 Eur.</w:t>
      </w:r>
    </w:p>
    <w:p w14:paraId="5535DBFF" w14:textId="77777777" w:rsidR="00CA207D" w:rsidRPr="00AC74FB" w:rsidRDefault="00CA207D" w:rsidP="00E84A28">
      <w:pPr>
        <w:tabs>
          <w:tab w:val="left" w:pos="540"/>
          <w:tab w:val="left" w:pos="3435"/>
        </w:tabs>
        <w:ind w:firstLine="851"/>
        <w:jc w:val="both"/>
        <w:rPr>
          <w:b/>
        </w:rPr>
      </w:pPr>
      <w:r w:rsidRPr="00AC74FB">
        <w:rPr>
          <w:b/>
        </w:rPr>
        <w:t>3. Lėšų poreikis sprendimui įgyvendinti, sprendimo projekto ekonominis pagrindimas</w:t>
      </w:r>
    </w:p>
    <w:p w14:paraId="0E45AE04" w14:textId="15A52652" w:rsidR="00811C5A" w:rsidRPr="00AC74FB" w:rsidRDefault="00C8230A" w:rsidP="00E84A28">
      <w:pPr>
        <w:tabs>
          <w:tab w:val="left" w:pos="540"/>
          <w:tab w:val="left" w:pos="3435"/>
        </w:tabs>
        <w:ind w:firstLine="851"/>
        <w:jc w:val="both"/>
      </w:pPr>
      <w:r w:rsidRPr="00AC74FB">
        <w:t xml:space="preserve">Planuojama projekto vertė </w:t>
      </w:r>
      <w:r w:rsidR="00A72CB4" w:rsidRPr="00AC74FB">
        <w:t>–</w:t>
      </w:r>
      <w:r w:rsidRPr="00AC74FB">
        <w:t xml:space="preserve"> </w:t>
      </w:r>
      <w:r w:rsidR="007F2F05">
        <w:t>723,8</w:t>
      </w:r>
      <w:r w:rsidR="0041075C" w:rsidRPr="00AC74FB">
        <w:t xml:space="preserve"> tūkst. Eur, iš jų Kretingos rajono s</w:t>
      </w:r>
      <w:r w:rsidR="00A72CB4" w:rsidRPr="00AC74FB">
        <w:t xml:space="preserve">avivaldybės prisidėjimas – </w:t>
      </w:r>
      <w:r w:rsidR="007F2F05">
        <w:t>159,2</w:t>
      </w:r>
      <w:r w:rsidR="00A72CB4" w:rsidRPr="00AC74FB">
        <w:t xml:space="preserve"> tūkst. Eur.</w:t>
      </w:r>
    </w:p>
    <w:p w14:paraId="609E1473" w14:textId="77777777" w:rsidR="00CA207D" w:rsidRPr="00AC74FB" w:rsidRDefault="00CA207D" w:rsidP="00E84A28">
      <w:pPr>
        <w:ind w:firstLine="851"/>
        <w:jc w:val="both"/>
        <w:rPr>
          <w:b/>
        </w:rPr>
      </w:pPr>
      <w:r w:rsidRPr="00AC74FB">
        <w:rPr>
          <w:b/>
        </w:rPr>
        <w:t>4. Vykdytojai</w:t>
      </w:r>
    </w:p>
    <w:p w14:paraId="2B837052" w14:textId="77777777" w:rsidR="00CA207D" w:rsidRPr="00AC74FB" w:rsidRDefault="00CA207D" w:rsidP="00E84A28">
      <w:pPr>
        <w:tabs>
          <w:tab w:val="num" w:pos="0"/>
        </w:tabs>
        <w:ind w:firstLine="851"/>
        <w:jc w:val="both"/>
      </w:pPr>
      <w:r w:rsidRPr="00AC74FB">
        <w:t>Kretingos raj</w:t>
      </w:r>
      <w:r w:rsidR="00441FA2" w:rsidRPr="00AC74FB">
        <w:t xml:space="preserve">ono savivaldybės </w:t>
      </w:r>
      <w:r w:rsidR="0041075C" w:rsidRPr="00AC74FB">
        <w:t xml:space="preserve">biudžetinė įstaiga </w:t>
      </w:r>
      <w:r w:rsidR="00483DA6" w:rsidRPr="00AC74FB">
        <w:t>Kretingos muziejus</w:t>
      </w:r>
    </w:p>
    <w:p w14:paraId="7158E4CC" w14:textId="77777777" w:rsidR="00CA207D" w:rsidRPr="00AC74FB" w:rsidRDefault="00CA207D" w:rsidP="007E0AA3">
      <w:pPr>
        <w:ind w:left="851"/>
        <w:jc w:val="both"/>
        <w:rPr>
          <w:b/>
        </w:rPr>
      </w:pPr>
      <w:r w:rsidRPr="00AC74FB">
        <w:rPr>
          <w:b/>
        </w:rPr>
        <w:t>5. Įvykdymo terminai</w:t>
      </w:r>
    </w:p>
    <w:p w14:paraId="7A4E591F" w14:textId="56FD296D" w:rsidR="000F5FDA" w:rsidRPr="00AC74FB" w:rsidRDefault="00A235E6" w:rsidP="00CD6077">
      <w:pPr>
        <w:tabs>
          <w:tab w:val="num" w:pos="0"/>
        </w:tabs>
        <w:ind w:firstLine="567"/>
        <w:jc w:val="both"/>
      </w:pPr>
      <w:r w:rsidRPr="00AC74FB">
        <w:t>20</w:t>
      </w:r>
      <w:r w:rsidR="00834585">
        <w:t>2</w:t>
      </w:r>
      <w:r w:rsidR="007F2F05">
        <w:t>3</w:t>
      </w:r>
      <w:r w:rsidR="00D30205" w:rsidRPr="00AC74FB">
        <w:t>–</w:t>
      </w:r>
      <w:r w:rsidR="00483DA6" w:rsidRPr="00AC74FB">
        <w:t>20</w:t>
      </w:r>
      <w:r w:rsidR="00834585">
        <w:t>2</w:t>
      </w:r>
      <w:r w:rsidR="007F2F05">
        <w:t>4</w:t>
      </w:r>
      <w:r w:rsidR="005459A2" w:rsidRPr="00AC74FB">
        <w:t xml:space="preserve"> metai</w:t>
      </w:r>
      <w:r w:rsidR="00811C5A" w:rsidRPr="00AC74FB">
        <w:t>.</w:t>
      </w:r>
    </w:p>
    <w:p w14:paraId="543604E0" w14:textId="77777777" w:rsidR="00CA207D" w:rsidRPr="00AC74FB" w:rsidRDefault="00CA207D" w:rsidP="00CA207D">
      <w:pPr>
        <w:ind w:left="567"/>
        <w:jc w:val="both"/>
        <w:rPr>
          <w:b/>
        </w:rPr>
      </w:pPr>
      <w:r w:rsidRPr="00AC74FB">
        <w:rPr>
          <w:b/>
        </w:rPr>
        <w:t>6. Finansavimo šaltiniai</w:t>
      </w:r>
    </w:p>
    <w:p w14:paraId="3765E13D" w14:textId="77777777" w:rsidR="00CA207D" w:rsidRPr="00AC74FB" w:rsidRDefault="000A5FE7" w:rsidP="00F56B2A">
      <w:pPr>
        <w:ind w:left="567"/>
        <w:jc w:val="both"/>
      </w:pPr>
      <w:r w:rsidRPr="00AC74FB">
        <w:t>Europos Sąjungos struktūrinių fondų</w:t>
      </w:r>
      <w:r w:rsidR="00811C5A" w:rsidRPr="00AC74FB">
        <w:t xml:space="preserve">, </w:t>
      </w:r>
      <w:r w:rsidR="0041075C" w:rsidRPr="00AC74FB">
        <w:t>Kretingos rajono s</w:t>
      </w:r>
      <w:r w:rsidR="00F9558B" w:rsidRPr="00AC74FB">
        <w:t>avivaldybės bi</w:t>
      </w:r>
      <w:r w:rsidR="0046021C" w:rsidRPr="00AC74FB">
        <w:t>udžeto</w:t>
      </w:r>
      <w:r w:rsidR="00F9558B" w:rsidRPr="00AC74FB">
        <w:t xml:space="preserve"> lėšos.</w:t>
      </w:r>
    </w:p>
    <w:p w14:paraId="4912951B" w14:textId="77777777" w:rsidR="00CA207D" w:rsidRPr="00AC74FB" w:rsidRDefault="00CA207D" w:rsidP="00CA207D">
      <w:pPr>
        <w:suppressAutoHyphens/>
        <w:spacing w:line="276" w:lineRule="auto"/>
        <w:ind w:firstLine="567"/>
        <w:jc w:val="both"/>
        <w:rPr>
          <w:b/>
          <w:lang w:eastAsia="ar-SA"/>
        </w:rPr>
      </w:pPr>
      <w:r w:rsidRPr="00AC74FB">
        <w:rPr>
          <w:b/>
          <w:lang w:eastAsia="ar-SA"/>
        </w:rPr>
        <w:lastRenderedPageBreak/>
        <w:t>7. Teisės akto projekto antikorupcinio vertinimo išvada dėl sprendimo projekto teikimo antikorupciniam vertinimui.</w:t>
      </w:r>
    </w:p>
    <w:p w14:paraId="68EF0526" w14:textId="432444ED" w:rsidR="00CA207D" w:rsidRPr="00AC74FB" w:rsidRDefault="00CA207D" w:rsidP="00F56B2A">
      <w:pPr>
        <w:tabs>
          <w:tab w:val="left" w:pos="851"/>
        </w:tabs>
        <w:ind w:firstLine="567"/>
      </w:pPr>
      <w:r w:rsidRPr="00AC74FB">
        <w:t>Teisės akt</w:t>
      </w:r>
      <w:r w:rsidR="00491F04" w:rsidRPr="00AC74FB">
        <w:t>uose nenumatytas teisės akto projekto antikorupcinis vertinimas.</w:t>
      </w:r>
    </w:p>
    <w:p w14:paraId="47C30D65" w14:textId="77777777" w:rsidR="00CA207D" w:rsidRPr="00AC74FB" w:rsidRDefault="00CA207D" w:rsidP="00CA207D">
      <w:pPr>
        <w:ind w:left="567"/>
        <w:jc w:val="both"/>
        <w:rPr>
          <w:b/>
        </w:rPr>
      </w:pPr>
      <w:r w:rsidRPr="00AC74FB">
        <w:rPr>
          <w:b/>
        </w:rPr>
        <w:t>8. Autorius arba autorių grupė</w:t>
      </w:r>
    </w:p>
    <w:p w14:paraId="20E5C8CA" w14:textId="61750619" w:rsidR="00BC0ABE" w:rsidRPr="00AC74FB" w:rsidRDefault="00CA207D" w:rsidP="00985BB2">
      <w:pPr>
        <w:ind w:firstLine="567"/>
      </w:pPr>
      <w:r w:rsidRPr="00AC74FB">
        <w:t>Strateginio planavim</w:t>
      </w:r>
      <w:r w:rsidR="00D30205" w:rsidRPr="00AC74FB">
        <w:t xml:space="preserve">o ir investicijų sk. vyr. specialistė </w:t>
      </w:r>
      <w:r w:rsidR="001902A0">
        <w:t>Jolanta Mickevičienė</w:t>
      </w:r>
      <w:r w:rsidR="00CD5AF0">
        <w:t>.</w:t>
      </w:r>
    </w:p>
    <w:sectPr w:rsidR="00BC0ABE" w:rsidRPr="00AC74FB" w:rsidSect="00CD5AF0">
      <w:headerReference w:type="default" r:id="rId9"/>
      <w:headerReference w:type="first" r:id="rId10"/>
      <w:pgSz w:w="11906" w:h="16838" w:code="9"/>
      <w:pgMar w:top="851" w:right="567" w:bottom="1134"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E5C309" w14:textId="77777777" w:rsidR="00BA75F4" w:rsidRDefault="00BA75F4" w:rsidP="00985BB2">
      <w:r>
        <w:separator/>
      </w:r>
    </w:p>
  </w:endnote>
  <w:endnote w:type="continuationSeparator" w:id="0">
    <w:p w14:paraId="1F6A6BDA" w14:textId="77777777" w:rsidR="00BA75F4" w:rsidRDefault="00BA75F4" w:rsidP="00985B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4209BC" w14:textId="77777777" w:rsidR="00BA75F4" w:rsidRDefault="00BA75F4" w:rsidP="00985BB2">
      <w:r>
        <w:separator/>
      </w:r>
    </w:p>
  </w:footnote>
  <w:footnote w:type="continuationSeparator" w:id="0">
    <w:p w14:paraId="42AB1DCD" w14:textId="77777777" w:rsidR="00BA75F4" w:rsidRDefault="00BA75F4" w:rsidP="00985B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06A6B" w14:textId="77777777" w:rsidR="009B12BF" w:rsidRPr="00985BB2" w:rsidRDefault="009B12BF" w:rsidP="0041075C">
    <w:pPr>
      <w:pStyle w:val="Antrats"/>
      <w:jc w:val="right"/>
      <w:rPr>
        <w:b/>
      </w:rPr>
    </w:pPr>
    <w:r w:rsidRPr="00985BB2">
      <w:rPr>
        <w:b/>
      </w:rPr>
      <w:t>Projektas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1893286"/>
      <w:docPartObj>
        <w:docPartGallery w:val="Page Numbers (Top of Page)"/>
        <w:docPartUnique/>
      </w:docPartObj>
    </w:sdtPr>
    <w:sdtEndPr/>
    <w:sdtContent>
      <w:p w14:paraId="2BE8A12E" w14:textId="3DD49BA3" w:rsidR="00CD5AF0" w:rsidRDefault="00CD5AF0" w:rsidP="00CD5AF0">
        <w:pPr>
          <w:pStyle w:val="Antrats"/>
          <w:jc w:val="center"/>
        </w:pPr>
        <w:r>
          <w:fldChar w:fldCharType="begin"/>
        </w:r>
        <w:r>
          <w:instrText>PAGE   \* MERGEFORMAT</w:instrText>
        </w:r>
        <w:r>
          <w:fldChar w:fldCharType="separate"/>
        </w:r>
        <w:r>
          <w:t>2</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E8052" w14:textId="44BDD183" w:rsidR="009B12BF" w:rsidRPr="00CD5AF0" w:rsidRDefault="009B12BF" w:rsidP="00CD5AF0">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428E7"/>
    <w:multiLevelType w:val="hybridMultilevel"/>
    <w:tmpl w:val="382C79F6"/>
    <w:lvl w:ilvl="0" w:tplc="BA307C48">
      <w:start w:val="1"/>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 w15:restartNumberingAfterBreak="0">
    <w:nsid w:val="0CD87B85"/>
    <w:multiLevelType w:val="hybridMultilevel"/>
    <w:tmpl w:val="C846C778"/>
    <w:lvl w:ilvl="0" w:tplc="F408587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5575A99"/>
    <w:multiLevelType w:val="hybridMultilevel"/>
    <w:tmpl w:val="02F8605C"/>
    <w:lvl w:ilvl="0" w:tplc="04268118">
      <w:start w:val="2007"/>
      <w:numFmt w:val="decimal"/>
      <w:lvlText w:val="%1"/>
      <w:lvlJc w:val="left"/>
      <w:pPr>
        <w:tabs>
          <w:tab w:val="num" w:pos="6144"/>
        </w:tabs>
        <w:ind w:left="6144" w:hanging="480"/>
      </w:pPr>
      <w:rPr>
        <w:rFonts w:hint="default"/>
      </w:rPr>
    </w:lvl>
    <w:lvl w:ilvl="1" w:tplc="04270019" w:tentative="1">
      <w:start w:val="1"/>
      <w:numFmt w:val="lowerLetter"/>
      <w:lvlText w:val="%2."/>
      <w:lvlJc w:val="left"/>
      <w:pPr>
        <w:tabs>
          <w:tab w:val="num" w:pos="6744"/>
        </w:tabs>
        <w:ind w:left="6744" w:hanging="360"/>
      </w:pPr>
    </w:lvl>
    <w:lvl w:ilvl="2" w:tplc="0427001B" w:tentative="1">
      <w:start w:val="1"/>
      <w:numFmt w:val="lowerRoman"/>
      <w:lvlText w:val="%3."/>
      <w:lvlJc w:val="right"/>
      <w:pPr>
        <w:tabs>
          <w:tab w:val="num" w:pos="7464"/>
        </w:tabs>
        <w:ind w:left="7464" w:hanging="180"/>
      </w:pPr>
    </w:lvl>
    <w:lvl w:ilvl="3" w:tplc="0427000F" w:tentative="1">
      <w:start w:val="1"/>
      <w:numFmt w:val="decimal"/>
      <w:lvlText w:val="%4."/>
      <w:lvlJc w:val="left"/>
      <w:pPr>
        <w:tabs>
          <w:tab w:val="num" w:pos="8184"/>
        </w:tabs>
        <w:ind w:left="8184" w:hanging="360"/>
      </w:pPr>
    </w:lvl>
    <w:lvl w:ilvl="4" w:tplc="04270019" w:tentative="1">
      <w:start w:val="1"/>
      <w:numFmt w:val="lowerLetter"/>
      <w:lvlText w:val="%5."/>
      <w:lvlJc w:val="left"/>
      <w:pPr>
        <w:tabs>
          <w:tab w:val="num" w:pos="8904"/>
        </w:tabs>
        <w:ind w:left="8904" w:hanging="360"/>
      </w:pPr>
    </w:lvl>
    <w:lvl w:ilvl="5" w:tplc="0427001B" w:tentative="1">
      <w:start w:val="1"/>
      <w:numFmt w:val="lowerRoman"/>
      <w:lvlText w:val="%6."/>
      <w:lvlJc w:val="right"/>
      <w:pPr>
        <w:tabs>
          <w:tab w:val="num" w:pos="9624"/>
        </w:tabs>
        <w:ind w:left="9624" w:hanging="180"/>
      </w:pPr>
    </w:lvl>
    <w:lvl w:ilvl="6" w:tplc="0427000F" w:tentative="1">
      <w:start w:val="1"/>
      <w:numFmt w:val="decimal"/>
      <w:lvlText w:val="%7."/>
      <w:lvlJc w:val="left"/>
      <w:pPr>
        <w:tabs>
          <w:tab w:val="num" w:pos="10344"/>
        </w:tabs>
        <w:ind w:left="10344" w:hanging="360"/>
      </w:pPr>
    </w:lvl>
    <w:lvl w:ilvl="7" w:tplc="04270019" w:tentative="1">
      <w:start w:val="1"/>
      <w:numFmt w:val="lowerLetter"/>
      <w:lvlText w:val="%8."/>
      <w:lvlJc w:val="left"/>
      <w:pPr>
        <w:tabs>
          <w:tab w:val="num" w:pos="11064"/>
        </w:tabs>
        <w:ind w:left="11064" w:hanging="360"/>
      </w:pPr>
    </w:lvl>
    <w:lvl w:ilvl="8" w:tplc="0427001B" w:tentative="1">
      <w:start w:val="1"/>
      <w:numFmt w:val="lowerRoman"/>
      <w:lvlText w:val="%9."/>
      <w:lvlJc w:val="right"/>
      <w:pPr>
        <w:tabs>
          <w:tab w:val="num" w:pos="11784"/>
        </w:tabs>
        <w:ind w:left="11784" w:hanging="180"/>
      </w:pPr>
    </w:lvl>
  </w:abstractNum>
  <w:abstractNum w:abstractNumId="3" w15:restartNumberingAfterBreak="0">
    <w:nsid w:val="1B9275E5"/>
    <w:multiLevelType w:val="hybridMultilevel"/>
    <w:tmpl w:val="09067694"/>
    <w:lvl w:ilvl="0" w:tplc="B14433D0">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E881E7B"/>
    <w:multiLevelType w:val="hybridMultilevel"/>
    <w:tmpl w:val="B59A88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4650D06"/>
    <w:multiLevelType w:val="hybridMultilevel"/>
    <w:tmpl w:val="B1046B22"/>
    <w:lvl w:ilvl="0" w:tplc="04270001">
      <w:start w:val="1"/>
      <w:numFmt w:val="bullet"/>
      <w:lvlText w:val=""/>
      <w:lvlJc w:val="left"/>
      <w:pPr>
        <w:ind w:left="1281" w:hanging="360"/>
      </w:pPr>
      <w:rPr>
        <w:rFonts w:ascii="Symbol" w:hAnsi="Symbol" w:hint="default"/>
      </w:rPr>
    </w:lvl>
    <w:lvl w:ilvl="1" w:tplc="04270003">
      <w:start w:val="1"/>
      <w:numFmt w:val="bullet"/>
      <w:lvlText w:val="o"/>
      <w:lvlJc w:val="left"/>
      <w:pPr>
        <w:ind w:left="2001" w:hanging="360"/>
      </w:pPr>
      <w:rPr>
        <w:rFonts w:ascii="Courier New" w:hAnsi="Courier New" w:cs="Courier New" w:hint="default"/>
      </w:rPr>
    </w:lvl>
    <w:lvl w:ilvl="2" w:tplc="04270005">
      <w:start w:val="1"/>
      <w:numFmt w:val="bullet"/>
      <w:lvlText w:val=""/>
      <w:lvlJc w:val="left"/>
      <w:pPr>
        <w:ind w:left="2721" w:hanging="360"/>
      </w:pPr>
      <w:rPr>
        <w:rFonts w:ascii="Wingdings" w:hAnsi="Wingdings" w:hint="default"/>
      </w:rPr>
    </w:lvl>
    <w:lvl w:ilvl="3" w:tplc="04270001">
      <w:start w:val="1"/>
      <w:numFmt w:val="bullet"/>
      <w:lvlText w:val=""/>
      <w:lvlJc w:val="left"/>
      <w:pPr>
        <w:ind w:left="3441" w:hanging="360"/>
      </w:pPr>
      <w:rPr>
        <w:rFonts w:ascii="Symbol" w:hAnsi="Symbol" w:hint="default"/>
      </w:rPr>
    </w:lvl>
    <w:lvl w:ilvl="4" w:tplc="04270003">
      <w:start w:val="1"/>
      <w:numFmt w:val="bullet"/>
      <w:lvlText w:val="o"/>
      <w:lvlJc w:val="left"/>
      <w:pPr>
        <w:ind w:left="4161" w:hanging="360"/>
      </w:pPr>
      <w:rPr>
        <w:rFonts w:ascii="Courier New" w:hAnsi="Courier New" w:cs="Courier New" w:hint="default"/>
      </w:rPr>
    </w:lvl>
    <w:lvl w:ilvl="5" w:tplc="04270005">
      <w:start w:val="1"/>
      <w:numFmt w:val="bullet"/>
      <w:lvlText w:val=""/>
      <w:lvlJc w:val="left"/>
      <w:pPr>
        <w:ind w:left="4881" w:hanging="360"/>
      </w:pPr>
      <w:rPr>
        <w:rFonts w:ascii="Wingdings" w:hAnsi="Wingdings" w:hint="default"/>
      </w:rPr>
    </w:lvl>
    <w:lvl w:ilvl="6" w:tplc="04270001">
      <w:start w:val="1"/>
      <w:numFmt w:val="bullet"/>
      <w:lvlText w:val=""/>
      <w:lvlJc w:val="left"/>
      <w:pPr>
        <w:ind w:left="5601" w:hanging="360"/>
      </w:pPr>
      <w:rPr>
        <w:rFonts w:ascii="Symbol" w:hAnsi="Symbol" w:hint="default"/>
      </w:rPr>
    </w:lvl>
    <w:lvl w:ilvl="7" w:tplc="04270003">
      <w:start w:val="1"/>
      <w:numFmt w:val="bullet"/>
      <w:lvlText w:val="o"/>
      <w:lvlJc w:val="left"/>
      <w:pPr>
        <w:ind w:left="6321" w:hanging="360"/>
      </w:pPr>
      <w:rPr>
        <w:rFonts w:ascii="Courier New" w:hAnsi="Courier New" w:cs="Courier New" w:hint="default"/>
      </w:rPr>
    </w:lvl>
    <w:lvl w:ilvl="8" w:tplc="04270005">
      <w:start w:val="1"/>
      <w:numFmt w:val="bullet"/>
      <w:lvlText w:val=""/>
      <w:lvlJc w:val="left"/>
      <w:pPr>
        <w:ind w:left="7041" w:hanging="360"/>
      </w:pPr>
      <w:rPr>
        <w:rFonts w:ascii="Wingdings" w:hAnsi="Wingdings" w:hint="default"/>
      </w:rPr>
    </w:lvl>
  </w:abstractNum>
  <w:abstractNum w:abstractNumId="6" w15:restartNumberingAfterBreak="0">
    <w:nsid w:val="48813867"/>
    <w:multiLevelType w:val="hybridMultilevel"/>
    <w:tmpl w:val="60065B82"/>
    <w:lvl w:ilvl="0" w:tplc="FDEE418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497E242E"/>
    <w:multiLevelType w:val="hybridMultilevel"/>
    <w:tmpl w:val="4608EDD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E333A06"/>
    <w:multiLevelType w:val="hybridMultilevel"/>
    <w:tmpl w:val="3B163D5C"/>
    <w:lvl w:ilvl="0" w:tplc="4078891A">
      <w:start w:val="1"/>
      <w:numFmt w:val="decimal"/>
      <w:lvlText w:val="%1."/>
      <w:lvlJc w:val="left"/>
      <w:pPr>
        <w:ind w:left="2036" w:hanging="118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51493660"/>
    <w:multiLevelType w:val="hybridMultilevel"/>
    <w:tmpl w:val="C46E2FA2"/>
    <w:lvl w:ilvl="0" w:tplc="D9DA2990">
      <w:start w:val="1"/>
      <w:numFmt w:val="decimal"/>
      <w:lvlText w:val="%1."/>
      <w:lvlJc w:val="left"/>
      <w:pPr>
        <w:tabs>
          <w:tab w:val="num" w:pos="1440"/>
        </w:tabs>
        <w:ind w:left="1440" w:hanging="360"/>
      </w:pPr>
      <w:rPr>
        <w:b/>
      </w:rPr>
    </w:lvl>
    <w:lvl w:ilvl="1" w:tplc="04090001">
      <w:start w:val="1"/>
      <w:numFmt w:val="bullet"/>
      <w:lvlText w:val=""/>
      <w:lvlJc w:val="left"/>
      <w:pPr>
        <w:tabs>
          <w:tab w:val="num" w:pos="2160"/>
        </w:tabs>
        <w:ind w:left="2160" w:hanging="360"/>
      </w:pPr>
      <w:rPr>
        <w:rFonts w:ascii="Symbol" w:hAnsi="Symbol"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15:restartNumberingAfterBreak="0">
    <w:nsid w:val="66E125E0"/>
    <w:multiLevelType w:val="hybridMultilevel"/>
    <w:tmpl w:val="53CC09F2"/>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1" w15:restartNumberingAfterBreak="0">
    <w:nsid w:val="70DC6849"/>
    <w:multiLevelType w:val="multilevel"/>
    <w:tmpl w:val="091E0AA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78680C3E"/>
    <w:multiLevelType w:val="hybridMultilevel"/>
    <w:tmpl w:val="94E481F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48865873">
    <w:abstractNumId w:val="9"/>
  </w:num>
  <w:num w:numId="2" w16cid:durableId="786464486">
    <w:abstractNumId w:val="2"/>
  </w:num>
  <w:num w:numId="3" w16cid:durableId="729960450">
    <w:abstractNumId w:val="7"/>
  </w:num>
  <w:num w:numId="4" w16cid:durableId="1801918755">
    <w:abstractNumId w:val="3"/>
  </w:num>
  <w:num w:numId="5" w16cid:durableId="73095099">
    <w:abstractNumId w:val="10"/>
  </w:num>
  <w:num w:numId="6" w16cid:durableId="1713385906">
    <w:abstractNumId w:val="11"/>
  </w:num>
  <w:num w:numId="7" w16cid:durableId="1912159846">
    <w:abstractNumId w:val="12"/>
  </w:num>
  <w:num w:numId="8" w16cid:durableId="276299967">
    <w:abstractNumId w:val="5"/>
  </w:num>
  <w:num w:numId="9" w16cid:durableId="1663049522">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75413718">
    <w:abstractNumId w:val="1"/>
  </w:num>
  <w:num w:numId="11" w16cid:durableId="954751104">
    <w:abstractNumId w:val="6"/>
  </w:num>
  <w:num w:numId="12" w16cid:durableId="584070666">
    <w:abstractNumId w:val="4"/>
  </w:num>
  <w:num w:numId="13" w16cid:durableId="1314211618">
    <w:abstractNumId w:val="0"/>
  </w:num>
  <w:num w:numId="14" w16cid:durableId="38680859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533"/>
    <w:rsid w:val="000031A5"/>
    <w:rsid w:val="00006F83"/>
    <w:rsid w:val="00020641"/>
    <w:rsid w:val="00022573"/>
    <w:rsid w:val="0002668E"/>
    <w:rsid w:val="00036496"/>
    <w:rsid w:val="00042BB1"/>
    <w:rsid w:val="000431B4"/>
    <w:rsid w:val="00052B72"/>
    <w:rsid w:val="000567BB"/>
    <w:rsid w:val="000601BB"/>
    <w:rsid w:val="000603D7"/>
    <w:rsid w:val="000613BD"/>
    <w:rsid w:val="00062033"/>
    <w:rsid w:val="00064D36"/>
    <w:rsid w:val="000654FC"/>
    <w:rsid w:val="000836B7"/>
    <w:rsid w:val="000838B1"/>
    <w:rsid w:val="00091CD3"/>
    <w:rsid w:val="000A5E02"/>
    <w:rsid w:val="000A5FE7"/>
    <w:rsid w:val="000A61E7"/>
    <w:rsid w:val="000B27BB"/>
    <w:rsid w:val="000B75D0"/>
    <w:rsid w:val="000C0C17"/>
    <w:rsid w:val="000C3CCD"/>
    <w:rsid w:val="000C5B59"/>
    <w:rsid w:val="000E47E4"/>
    <w:rsid w:val="000E77D9"/>
    <w:rsid w:val="000F5FDA"/>
    <w:rsid w:val="00103FD0"/>
    <w:rsid w:val="00112042"/>
    <w:rsid w:val="00115A4E"/>
    <w:rsid w:val="00121268"/>
    <w:rsid w:val="001214B5"/>
    <w:rsid w:val="001221DF"/>
    <w:rsid w:val="00134501"/>
    <w:rsid w:val="00136680"/>
    <w:rsid w:val="00145EC8"/>
    <w:rsid w:val="00147FD0"/>
    <w:rsid w:val="001559C3"/>
    <w:rsid w:val="00160D6E"/>
    <w:rsid w:val="0017026B"/>
    <w:rsid w:val="00174874"/>
    <w:rsid w:val="00176752"/>
    <w:rsid w:val="00177B35"/>
    <w:rsid w:val="0018338C"/>
    <w:rsid w:val="00186080"/>
    <w:rsid w:val="00187A14"/>
    <w:rsid w:val="001902A0"/>
    <w:rsid w:val="00193D15"/>
    <w:rsid w:val="00195A01"/>
    <w:rsid w:val="00195DD4"/>
    <w:rsid w:val="001A058B"/>
    <w:rsid w:val="001A224C"/>
    <w:rsid w:val="001B2B08"/>
    <w:rsid w:val="001B2C02"/>
    <w:rsid w:val="001B6EC7"/>
    <w:rsid w:val="001B7BE8"/>
    <w:rsid w:val="001C174A"/>
    <w:rsid w:val="001C306F"/>
    <w:rsid w:val="001C3290"/>
    <w:rsid w:val="001D0A1F"/>
    <w:rsid w:val="001D2B24"/>
    <w:rsid w:val="001E09E3"/>
    <w:rsid w:val="001F7C96"/>
    <w:rsid w:val="00200313"/>
    <w:rsid w:val="0020227C"/>
    <w:rsid w:val="002112A8"/>
    <w:rsid w:val="002207B8"/>
    <w:rsid w:val="0022133B"/>
    <w:rsid w:val="00224B9C"/>
    <w:rsid w:val="00225B7E"/>
    <w:rsid w:val="00226ABF"/>
    <w:rsid w:val="00233625"/>
    <w:rsid w:val="00233F59"/>
    <w:rsid w:val="00240EB0"/>
    <w:rsid w:val="0024293E"/>
    <w:rsid w:val="00264848"/>
    <w:rsid w:val="00265878"/>
    <w:rsid w:val="0026668E"/>
    <w:rsid w:val="00273D33"/>
    <w:rsid w:val="0027537F"/>
    <w:rsid w:val="0027769D"/>
    <w:rsid w:val="00277965"/>
    <w:rsid w:val="00290232"/>
    <w:rsid w:val="002A1FB5"/>
    <w:rsid w:val="002A7919"/>
    <w:rsid w:val="002A7A16"/>
    <w:rsid w:val="002B2B63"/>
    <w:rsid w:val="002B6458"/>
    <w:rsid w:val="002B6D2A"/>
    <w:rsid w:val="002C7EF5"/>
    <w:rsid w:val="002D11BB"/>
    <w:rsid w:val="002D4F29"/>
    <w:rsid w:val="002F338F"/>
    <w:rsid w:val="002F5307"/>
    <w:rsid w:val="00301B9F"/>
    <w:rsid w:val="0030344F"/>
    <w:rsid w:val="00307564"/>
    <w:rsid w:val="00313F83"/>
    <w:rsid w:val="00320343"/>
    <w:rsid w:val="00320F56"/>
    <w:rsid w:val="0034729B"/>
    <w:rsid w:val="003549F2"/>
    <w:rsid w:val="00354C78"/>
    <w:rsid w:val="00356F94"/>
    <w:rsid w:val="00357B89"/>
    <w:rsid w:val="00372837"/>
    <w:rsid w:val="00376D6D"/>
    <w:rsid w:val="00381B9A"/>
    <w:rsid w:val="00383036"/>
    <w:rsid w:val="00386DA8"/>
    <w:rsid w:val="00393F4E"/>
    <w:rsid w:val="00396F56"/>
    <w:rsid w:val="003B0533"/>
    <w:rsid w:val="003B0DD8"/>
    <w:rsid w:val="003B559D"/>
    <w:rsid w:val="003C4DAB"/>
    <w:rsid w:val="003C5C23"/>
    <w:rsid w:val="003D1CE1"/>
    <w:rsid w:val="003D7D69"/>
    <w:rsid w:val="003E0F42"/>
    <w:rsid w:val="003E350E"/>
    <w:rsid w:val="003E39C2"/>
    <w:rsid w:val="004101B0"/>
    <w:rsid w:val="0041075C"/>
    <w:rsid w:val="00412A6F"/>
    <w:rsid w:val="00417F79"/>
    <w:rsid w:val="00425FD5"/>
    <w:rsid w:val="00441FA2"/>
    <w:rsid w:val="00443C69"/>
    <w:rsid w:val="0045243C"/>
    <w:rsid w:val="0046021C"/>
    <w:rsid w:val="00461274"/>
    <w:rsid w:val="00461C3C"/>
    <w:rsid w:val="00464988"/>
    <w:rsid w:val="00470089"/>
    <w:rsid w:val="00482331"/>
    <w:rsid w:val="00483DA6"/>
    <w:rsid w:val="00491F04"/>
    <w:rsid w:val="00492FAA"/>
    <w:rsid w:val="004A02C1"/>
    <w:rsid w:val="004A043A"/>
    <w:rsid w:val="004A0972"/>
    <w:rsid w:val="004A28EF"/>
    <w:rsid w:val="004A2CE8"/>
    <w:rsid w:val="004B241C"/>
    <w:rsid w:val="004B537B"/>
    <w:rsid w:val="004C723D"/>
    <w:rsid w:val="004C75E3"/>
    <w:rsid w:val="004E3153"/>
    <w:rsid w:val="004E4F71"/>
    <w:rsid w:val="004E6BC7"/>
    <w:rsid w:val="004E6CF9"/>
    <w:rsid w:val="004F1F54"/>
    <w:rsid w:val="004F56C6"/>
    <w:rsid w:val="00501F76"/>
    <w:rsid w:val="005100D2"/>
    <w:rsid w:val="0051553A"/>
    <w:rsid w:val="0051577B"/>
    <w:rsid w:val="00535A68"/>
    <w:rsid w:val="00537899"/>
    <w:rsid w:val="005459A2"/>
    <w:rsid w:val="00571005"/>
    <w:rsid w:val="0057697E"/>
    <w:rsid w:val="00586565"/>
    <w:rsid w:val="005866E6"/>
    <w:rsid w:val="00586A6D"/>
    <w:rsid w:val="005A6C66"/>
    <w:rsid w:val="005A7715"/>
    <w:rsid w:val="005A79FD"/>
    <w:rsid w:val="005B35E8"/>
    <w:rsid w:val="005B613C"/>
    <w:rsid w:val="005B63AE"/>
    <w:rsid w:val="005C18AA"/>
    <w:rsid w:val="005C4E9F"/>
    <w:rsid w:val="005C6821"/>
    <w:rsid w:val="005D5458"/>
    <w:rsid w:val="005E2F70"/>
    <w:rsid w:val="005E4BCF"/>
    <w:rsid w:val="005F00D8"/>
    <w:rsid w:val="005F5389"/>
    <w:rsid w:val="005F7471"/>
    <w:rsid w:val="00602CE2"/>
    <w:rsid w:val="00607B0E"/>
    <w:rsid w:val="0063433E"/>
    <w:rsid w:val="00636FFB"/>
    <w:rsid w:val="00642BF6"/>
    <w:rsid w:val="006447EB"/>
    <w:rsid w:val="00652E06"/>
    <w:rsid w:val="006570E1"/>
    <w:rsid w:val="00661E3B"/>
    <w:rsid w:val="006634A4"/>
    <w:rsid w:val="006667B3"/>
    <w:rsid w:val="006712E9"/>
    <w:rsid w:val="006720A9"/>
    <w:rsid w:val="006A2A4C"/>
    <w:rsid w:val="006A4AB0"/>
    <w:rsid w:val="006A6528"/>
    <w:rsid w:val="006B782F"/>
    <w:rsid w:val="006C2AC2"/>
    <w:rsid w:val="006D1C32"/>
    <w:rsid w:val="006E033E"/>
    <w:rsid w:val="006E2284"/>
    <w:rsid w:val="006E72E5"/>
    <w:rsid w:val="006F0F70"/>
    <w:rsid w:val="006F27DC"/>
    <w:rsid w:val="006F2F0B"/>
    <w:rsid w:val="006F453B"/>
    <w:rsid w:val="006F7429"/>
    <w:rsid w:val="006F7EB8"/>
    <w:rsid w:val="007064A2"/>
    <w:rsid w:val="007108F6"/>
    <w:rsid w:val="007239F3"/>
    <w:rsid w:val="00744BE1"/>
    <w:rsid w:val="00756CE1"/>
    <w:rsid w:val="00761043"/>
    <w:rsid w:val="00763490"/>
    <w:rsid w:val="00763DFF"/>
    <w:rsid w:val="00766832"/>
    <w:rsid w:val="0076768C"/>
    <w:rsid w:val="0077029A"/>
    <w:rsid w:val="00782181"/>
    <w:rsid w:val="007837CB"/>
    <w:rsid w:val="007859E0"/>
    <w:rsid w:val="00786409"/>
    <w:rsid w:val="007B64C6"/>
    <w:rsid w:val="007B6D70"/>
    <w:rsid w:val="007C1B68"/>
    <w:rsid w:val="007C75EB"/>
    <w:rsid w:val="007C7F78"/>
    <w:rsid w:val="007E0AA3"/>
    <w:rsid w:val="007E1797"/>
    <w:rsid w:val="007E720F"/>
    <w:rsid w:val="007E7A8F"/>
    <w:rsid w:val="007F1966"/>
    <w:rsid w:val="007F1CFA"/>
    <w:rsid w:val="007F20EB"/>
    <w:rsid w:val="007F2F05"/>
    <w:rsid w:val="007F616E"/>
    <w:rsid w:val="0080026F"/>
    <w:rsid w:val="0080073D"/>
    <w:rsid w:val="00811C5A"/>
    <w:rsid w:val="00820E50"/>
    <w:rsid w:val="008225C6"/>
    <w:rsid w:val="00824AAF"/>
    <w:rsid w:val="00834585"/>
    <w:rsid w:val="00834FB5"/>
    <w:rsid w:val="00837419"/>
    <w:rsid w:val="00844C32"/>
    <w:rsid w:val="008465BD"/>
    <w:rsid w:val="00850833"/>
    <w:rsid w:val="00867EF7"/>
    <w:rsid w:val="00871417"/>
    <w:rsid w:val="00874033"/>
    <w:rsid w:val="00884AEA"/>
    <w:rsid w:val="008949D3"/>
    <w:rsid w:val="008A4C97"/>
    <w:rsid w:val="008A5C75"/>
    <w:rsid w:val="008A65E8"/>
    <w:rsid w:val="008B1D35"/>
    <w:rsid w:val="008B5B26"/>
    <w:rsid w:val="008C5D98"/>
    <w:rsid w:val="008D0427"/>
    <w:rsid w:val="008D72B1"/>
    <w:rsid w:val="008F0B94"/>
    <w:rsid w:val="008F5BB3"/>
    <w:rsid w:val="008F5E0D"/>
    <w:rsid w:val="00900A6A"/>
    <w:rsid w:val="009053D7"/>
    <w:rsid w:val="0090733C"/>
    <w:rsid w:val="009119DD"/>
    <w:rsid w:val="009202E2"/>
    <w:rsid w:val="00920B7E"/>
    <w:rsid w:val="00923651"/>
    <w:rsid w:val="00923F57"/>
    <w:rsid w:val="009347F8"/>
    <w:rsid w:val="0093623A"/>
    <w:rsid w:val="009419B7"/>
    <w:rsid w:val="00950CD6"/>
    <w:rsid w:val="00951E3A"/>
    <w:rsid w:val="0095301F"/>
    <w:rsid w:val="009710A0"/>
    <w:rsid w:val="00972F9B"/>
    <w:rsid w:val="00983E98"/>
    <w:rsid w:val="00985BB2"/>
    <w:rsid w:val="009900B9"/>
    <w:rsid w:val="00995A06"/>
    <w:rsid w:val="009A48B2"/>
    <w:rsid w:val="009A7DD5"/>
    <w:rsid w:val="009B12BF"/>
    <w:rsid w:val="009B46E7"/>
    <w:rsid w:val="009B52B3"/>
    <w:rsid w:val="009C6DFC"/>
    <w:rsid w:val="009D360F"/>
    <w:rsid w:val="009E1960"/>
    <w:rsid w:val="009E7966"/>
    <w:rsid w:val="009F0040"/>
    <w:rsid w:val="00A10141"/>
    <w:rsid w:val="00A10349"/>
    <w:rsid w:val="00A201EF"/>
    <w:rsid w:val="00A22325"/>
    <w:rsid w:val="00A234F3"/>
    <w:rsid w:val="00A235E6"/>
    <w:rsid w:val="00A27BEA"/>
    <w:rsid w:val="00A36794"/>
    <w:rsid w:val="00A42749"/>
    <w:rsid w:val="00A44B80"/>
    <w:rsid w:val="00A4766E"/>
    <w:rsid w:val="00A523A9"/>
    <w:rsid w:val="00A72CB4"/>
    <w:rsid w:val="00A75A90"/>
    <w:rsid w:val="00AA3176"/>
    <w:rsid w:val="00AC74FB"/>
    <w:rsid w:val="00AE0DF9"/>
    <w:rsid w:val="00AE3F98"/>
    <w:rsid w:val="00B013F3"/>
    <w:rsid w:val="00B02C98"/>
    <w:rsid w:val="00B103F0"/>
    <w:rsid w:val="00B16A69"/>
    <w:rsid w:val="00B25D1F"/>
    <w:rsid w:val="00B260DF"/>
    <w:rsid w:val="00B30EF6"/>
    <w:rsid w:val="00B36589"/>
    <w:rsid w:val="00B40998"/>
    <w:rsid w:val="00B45981"/>
    <w:rsid w:val="00B478F3"/>
    <w:rsid w:val="00B5498F"/>
    <w:rsid w:val="00B563BC"/>
    <w:rsid w:val="00B6291C"/>
    <w:rsid w:val="00B63D0F"/>
    <w:rsid w:val="00B712E6"/>
    <w:rsid w:val="00B86FA0"/>
    <w:rsid w:val="00B91907"/>
    <w:rsid w:val="00B93718"/>
    <w:rsid w:val="00B937C8"/>
    <w:rsid w:val="00B93BB7"/>
    <w:rsid w:val="00B96AF8"/>
    <w:rsid w:val="00BA1C71"/>
    <w:rsid w:val="00BA75F4"/>
    <w:rsid w:val="00BB2B7C"/>
    <w:rsid w:val="00BC0ABE"/>
    <w:rsid w:val="00BC4C45"/>
    <w:rsid w:val="00BC70D5"/>
    <w:rsid w:val="00BE10DF"/>
    <w:rsid w:val="00BE23C8"/>
    <w:rsid w:val="00BE4BC6"/>
    <w:rsid w:val="00BE79D4"/>
    <w:rsid w:val="00BF4082"/>
    <w:rsid w:val="00BF6C23"/>
    <w:rsid w:val="00C02E63"/>
    <w:rsid w:val="00C04CF4"/>
    <w:rsid w:val="00C05BF9"/>
    <w:rsid w:val="00C119E0"/>
    <w:rsid w:val="00C1463D"/>
    <w:rsid w:val="00C218B6"/>
    <w:rsid w:val="00C3030C"/>
    <w:rsid w:val="00C3628A"/>
    <w:rsid w:val="00C37CD0"/>
    <w:rsid w:val="00C406ED"/>
    <w:rsid w:val="00C5085B"/>
    <w:rsid w:val="00C54343"/>
    <w:rsid w:val="00C54E5B"/>
    <w:rsid w:val="00C54ED7"/>
    <w:rsid w:val="00C62CF9"/>
    <w:rsid w:val="00C71922"/>
    <w:rsid w:val="00C74A5C"/>
    <w:rsid w:val="00C8230A"/>
    <w:rsid w:val="00C91D1B"/>
    <w:rsid w:val="00C93EAA"/>
    <w:rsid w:val="00C95A74"/>
    <w:rsid w:val="00CA207D"/>
    <w:rsid w:val="00CA4FBB"/>
    <w:rsid w:val="00CB002E"/>
    <w:rsid w:val="00CB5B37"/>
    <w:rsid w:val="00CB6340"/>
    <w:rsid w:val="00CC3C11"/>
    <w:rsid w:val="00CC41EA"/>
    <w:rsid w:val="00CD02E7"/>
    <w:rsid w:val="00CD3F38"/>
    <w:rsid w:val="00CD4BE0"/>
    <w:rsid w:val="00CD5AF0"/>
    <w:rsid w:val="00CD5EC3"/>
    <w:rsid w:val="00CD6077"/>
    <w:rsid w:val="00CE48F0"/>
    <w:rsid w:val="00CE65B2"/>
    <w:rsid w:val="00CF4DE6"/>
    <w:rsid w:val="00CF50E1"/>
    <w:rsid w:val="00D01FC7"/>
    <w:rsid w:val="00D13125"/>
    <w:rsid w:val="00D1488E"/>
    <w:rsid w:val="00D150D4"/>
    <w:rsid w:val="00D22BC0"/>
    <w:rsid w:val="00D2407B"/>
    <w:rsid w:val="00D30205"/>
    <w:rsid w:val="00D33179"/>
    <w:rsid w:val="00D3469D"/>
    <w:rsid w:val="00D34CB9"/>
    <w:rsid w:val="00D45F18"/>
    <w:rsid w:val="00D46F9B"/>
    <w:rsid w:val="00D559A6"/>
    <w:rsid w:val="00D609C9"/>
    <w:rsid w:val="00D65C6C"/>
    <w:rsid w:val="00D7073A"/>
    <w:rsid w:val="00D758D6"/>
    <w:rsid w:val="00D824C5"/>
    <w:rsid w:val="00D86FF1"/>
    <w:rsid w:val="00D9101E"/>
    <w:rsid w:val="00D942DF"/>
    <w:rsid w:val="00DB5417"/>
    <w:rsid w:val="00DD278C"/>
    <w:rsid w:val="00DE0CF7"/>
    <w:rsid w:val="00DE2E18"/>
    <w:rsid w:val="00DF0EAF"/>
    <w:rsid w:val="00DF67DF"/>
    <w:rsid w:val="00E125DA"/>
    <w:rsid w:val="00E20C54"/>
    <w:rsid w:val="00E24290"/>
    <w:rsid w:val="00E25679"/>
    <w:rsid w:val="00E269F9"/>
    <w:rsid w:val="00E304DB"/>
    <w:rsid w:val="00E33B10"/>
    <w:rsid w:val="00E35471"/>
    <w:rsid w:val="00E41D76"/>
    <w:rsid w:val="00E421DA"/>
    <w:rsid w:val="00E455E8"/>
    <w:rsid w:val="00E57741"/>
    <w:rsid w:val="00E607AA"/>
    <w:rsid w:val="00E63502"/>
    <w:rsid w:val="00E7325F"/>
    <w:rsid w:val="00E76A5C"/>
    <w:rsid w:val="00E76CF6"/>
    <w:rsid w:val="00E8210D"/>
    <w:rsid w:val="00E84A28"/>
    <w:rsid w:val="00E86A30"/>
    <w:rsid w:val="00EC0330"/>
    <w:rsid w:val="00ED1512"/>
    <w:rsid w:val="00ED4CC9"/>
    <w:rsid w:val="00EE1BF2"/>
    <w:rsid w:val="00EE2096"/>
    <w:rsid w:val="00EF154E"/>
    <w:rsid w:val="00EF54D0"/>
    <w:rsid w:val="00F36111"/>
    <w:rsid w:val="00F42D0F"/>
    <w:rsid w:val="00F4408E"/>
    <w:rsid w:val="00F555CA"/>
    <w:rsid w:val="00F56B2A"/>
    <w:rsid w:val="00F70EA5"/>
    <w:rsid w:val="00F719BB"/>
    <w:rsid w:val="00F7469F"/>
    <w:rsid w:val="00F9558B"/>
    <w:rsid w:val="00F96153"/>
    <w:rsid w:val="00FA5884"/>
    <w:rsid w:val="00FB0710"/>
    <w:rsid w:val="00FB0A37"/>
    <w:rsid w:val="00FB6107"/>
    <w:rsid w:val="00FC31F2"/>
    <w:rsid w:val="00FD0425"/>
    <w:rsid w:val="00FD3204"/>
    <w:rsid w:val="00FD3885"/>
    <w:rsid w:val="00FD72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10037C"/>
  <w15:docId w15:val="{35D90C91-5C7A-446E-B299-31E961515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3B0533"/>
    <w:rPr>
      <w:sz w:val="24"/>
      <w:szCs w:val="24"/>
      <w:lang w:eastAsia="en-US"/>
    </w:rPr>
  </w:style>
  <w:style w:type="paragraph" w:styleId="Antrat1">
    <w:name w:val="heading 1"/>
    <w:basedOn w:val="prastasis"/>
    <w:next w:val="prastasis"/>
    <w:link w:val="Antrat1Diagrama"/>
    <w:qFormat/>
    <w:rsid w:val="003B0533"/>
    <w:pPr>
      <w:keepNext/>
      <w:jc w:val="center"/>
      <w:outlineLvl w:val="0"/>
    </w:pPr>
    <w:rPr>
      <w:sz w:val="26"/>
      <w:szCs w:val="20"/>
      <w:lang w:val="en-A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2">
    <w:name w:val="Body Text 2"/>
    <w:basedOn w:val="prastasis"/>
    <w:rsid w:val="003B0533"/>
    <w:pPr>
      <w:spacing w:after="120" w:line="480" w:lineRule="auto"/>
    </w:pPr>
  </w:style>
  <w:style w:type="paragraph" w:styleId="prastasiniatinklio">
    <w:name w:val="Normal (Web)"/>
    <w:basedOn w:val="prastasis"/>
    <w:rsid w:val="003B0533"/>
    <w:pPr>
      <w:spacing w:before="100" w:beforeAutospacing="1" w:after="100" w:afterAutospacing="1"/>
    </w:pPr>
    <w:rPr>
      <w:rFonts w:ascii="Verdana" w:hAnsi="Verdana"/>
      <w:sz w:val="15"/>
      <w:szCs w:val="15"/>
      <w:lang w:eastAsia="lt-LT"/>
    </w:rPr>
  </w:style>
  <w:style w:type="paragraph" w:styleId="Pagrindiniotekstotrauka">
    <w:name w:val="Body Text Indent"/>
    <w:basedOn w:val="prastasis"/>
    <w:rsid w:val="003B0533"/>
    <w:pPr>
      <w:spacing w:after="120"/>
      <w:ind w:left="283"/>
    </w:pPr>
    <w:rPr>
      <w:lang w:eastAsia="lt-LT"/>
    </w:rPr>
  </w:style>
  <w:style w:type="character" w:styleId="Grietas">
    <w:name w:val="Strong"/>
    <w:uiPriority w:val="22"/>
    <w:qFormat/>
    <w:rsid w:val="003B0533"/>
    <w:rPr>
      <w:b/>
      <w:bCs/>
    </w:rPr>
  </w:style>
  <w:style w:type="character" w:styleId="Hipersaitas">
    <w:name w:val="Hyperlink"/>
    <w:rsid w:val="003B0533"/>
    <w:rPr>
      <w:color w:val="006666"/>
      <w:u w:val="single"/>
    </w:rPr>
  </w:style>
  <w:style w:type="paragraph" w:styleId="HTMLiankstoformatuotas">
    <w:name w:val="HTML Preformatted"/>
    <w:basedOn w:val="prastasis"/>
    <w:rsid w:val="003B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paragraph" w:styleId="Debesliotekstas">
    <w:name w:val="Balloon Text"/>
    <w:basedOn w:val="prastasis"/>
    <w:semiHidden/>
    <w:rsid w:val="00264848"/>
    <w:rPr>
      <w:rFonts w:ascii="Tahoma" w:hAnsi="Tahoma" w:cs="Tahoma"/>
      <w:sz w:val="16"/>
      <w:szCs w:val="16"/>
    </w:rPr>
  </w:style>
  <w:style w:type="paragraph" w:customStyle="1" w:styleId="ISTATYMAS">
    <w:name w:val="ISTATYMAS"/>
    <w:basedOn w:val="prastasis"/>
    <w:rsid w:val="00CF4DE6"/>
    <w:pPr>
      <w:keepLines/>
      <w:suppressAutoHyphens/>
      <w:autoSpaceDE w:val="0"/>
      <w:autoSpaceDN w:val="0"/>
      <w:adjustRightInd w:val="0"/>
      <w:spacing w:line="288" w:lineRule="auto"/>
      <w:jc w:val="center"/>
      <w:textAlignment w:val="center"/>
    </w:pPr>
    <w:rPr>
      <w:color w:val="000000"/>
      <w:sz w:val="20"/>
      <w:szCs w:val="20"/>
      <w:lang w:val="en-GB"/>
    </w:rPr>
  </w:style>
  <w:style w:type="paragraph" w:styleId="Antrats">
    <w:name w:val="header"/>
    <w:basedOn w:val="prastasis"/>
    <w:link w:val="AntratsDiagrama"/>
    <w:uiPriority w:val="99"/>
    <w:rsid w:val="00B260DF"/>
    <w:pPr>
      <w:spacing w:before="100" w:beforeAutospacing="1" w:after="100" w:afterAutospacing="1"/>
    </w:pPr>
    <w:rPr>
      <w:lang w:eastAsia="lt-LT"/>
    </w:rPr>
  </w:style>
  <w:style w:type="character" w:customStyle="1" w:styleId="AntratsDiagrama">
    <w:name w:val="Antraštės Diagrama"/>
    <w:link w:val="Antrats"/>
    <w:uiPriority w:val="99"/>
    <w:rsid w:val="00B260DF"/>
    <w:rPr>
      <w:sz w:val="24"/>
      <w:szCs w:val="24"/>
    </w:rPr>
  </w:style>
  <w:style w:type="character" w:customStyle="1" w:styleId="Antrat1Diagrama">
    <w:name w:val="Antraštė 1 Diagrama"/>
    <w:link w:val="Antrat1"/>
    <w:rsid w:val="001D0A1F"/>
    <w:rPr>
      <w:sz w:val="26"/>
      <w:lang w:val="en-AU" w:eastAsia="en-US"/>
    </w:rPr>
  </w:style>
  <w:style w:type="paragraph" w:styleId="Pagrindinistekstas">
    <w:name w:val="Body Text"/>
    <w:basedOn w:val="prastasis"/>
    <w:link w:val="PagrindinistekstasDiagrama"/>
    <w:rsid w:val="001D0A1F"/>
    <w:pPr>
      <w:spacing w:after="120"/>
    </w:pPr>
  </w:style>
  <w:style w:type="character" w:customStyle="1" w:styleId="PagrindinistekstasDiagrama">
    <w:name w:val="Pagrindinis tekstas Diagrama"/>
    <w:link w:val="Pagrindinistekstas"/>
    <w:rsid w:val="001D0A1F"/>
    <w:rPr>
      <w:sz w:val="24"/>
      <w:szCs w:val="24"/>
      <w:lang w:eastAsia="en-US"/>
    </w:rPr>
  </w:style>
  <w:style w:type="paragraph" w:customStyle="1" w:styleId="Pagrindinistekstas1">
    <w:name w:val="Pagrindinis tekstas1"/>
    <w:basedOn w:val="prastasis"/>
    <w:rsid w:val="00D65C6C"/>
    <w:pPr>
      <w:suppressAutoHyphens/>
      <w:autoSpaceDE w:val="0"/>
      <w:autoSpaceDN w:val="0"/>
      <w:adjustRightInd w:val="0"/>
      <w:spacing w:line="298" w:lineRule="auto"/>
      <w:ind w:firstLine="312"/>
      <w:jc w:val="both"/>
      <w:textAlignment w:val="center"/>
    </w:pPr>
    <w:rPr>
      <w:color w:val="000000"/>
      <w:sz w:val="20"/>
      <w:szCs w:val="20"/>
      <w:lang w:val="en-US" w:eastAsia="lt-LT"/>
    </w:rPr>
  </w:style>
  <w:style w:type="paragraph" w:styleId="Pavadinimas">
    <w:name w:val="Title"/>
    <w:basedOn w:val="prastasis"/>
    <w:link w:val="PavadinimasDiagrama"/>
    <w:qFormat/>
    <w:rsid w:val="00CA207D"/>
    <w:pPr>
      <w:jc w:val="center"/>
    </w:pPr>
    <w:rPr>
      <w:b/>
      <w:bCs/>
      <w:lang w:val="x-none" w:eastAsia="x-none"/>
    </w:rPr>
  </w:style>
  <w:style w:type="character" w:customStyle="1" w:styleId="PavadinimasDiagrama">
    <w:name w:val="Pavadinimas Diagrama"/>
    <w:link w:val="Pavadinimas"/>
    <w:rsid w:val="00CA207D"/>
    <w:rPr>
      <w:b/>
      <w:bCs/>
      <w:sz w:val="24"/>
      <w:szCs w:val="24"/>
      <w:lang w:val="x-none" w:eastAsia="x-none"/>
    </w:rPr>
  </w:style>
  <w:style w:type="paragraph" w:styleId="Sraopastraipa">
    <w:name w:val="List Paragraph"/>
    <w:basedOn w:val="prastasis"/>
    <w:uiPriority w:val="34"/>
    <w:qFormat/>
    <w:rsid w:val="00CA207D"/>
    <w:pPr>
      <w:ind w:left="720"/>
      <w:contextualSpacing/>
    </w:pPr>
    <w:rPr>
      <w:lang w:eastAsia="lt-LT"/>
    </w:rPr>
  </w:style>
  <w:style w:type="character" w:customStyle="1" w:styleId="apple-converted-space">
    <w:name w:val="apple-converted-space"/>
    <w:rsid w:val="00CC3C11"/>
  </w:style>
  <w:style w:type="paragraph" w:styleId="Porat">
    <w:name w:val="footer"/>
    <w:basedOn w:val="prastasis"/>
    <w:link w:val="PoratDiagrama"/>
    <w:rsid w:val="00985BB2"/>
    <w:pPr>
      <w:tabs>
        <w:tab w:val="center" w:pos="4819"/>
        <w:tab w:val="right" w:pos="9638"/>
      </w:tabs>
    </w:pPr>
  </w:style>
  <w:style w:type="character" w:customStyle="1" w:styleId="PoratDiagrama">
    <w:name w:val="Poraštė Diagrama"/>
    <w:link w:val="Porat"/>
    <w:rsid w:val="00985BB2"/>
    <w:rPr>
      <w:sz w:val="24"/>
      <w:szCs w:val="24"/>
      <w:lang w:eastAsia="en-US"/>
    </w:rPr>
  </w:style>
  <w:style w:type="paragraph" w:styleId="Pataisymai">
    <w:name w:val="Revision"/>
    <w:hidden/>
    <w:uiPriority w:val="99"/>
    <w:semiHidden/>
    <w:rsid w:val="00E76A5C"/>
    <w:rPr>
      <w:sz w:val="24"/>
      <w:szCs w:val="24"/>
      <w:lang w:eastAsia="en-US"/>
    </w:rPr>
  </w:style>
  <w:style w:type="character" w:styleId="Komentaronuoroda">
    <w:name w:val="annotation reference"/>
    <w:basedOn w:val="Numatytasispastraiposriftas"/>
    <w:semiHidden/>
    <w:unhideWhenUsed/>
    <w:rsid w:val="006F7EB8"/>
    <w:rPr>
      <w:sz w:val="16"/>
      <w:szCs w:val="16"/>
    </w:rPr>
  </w:style>
  <w:style w:type="paragraph" w:styleId="Komentarotekstas">
    <w:name w:val="annotation text"/>
    <w:basedOn w:val="prastasis"/>
    <w:link w:val="KomentarotekstasDiagrama"/>
    <w:unhideWhenUsed/>
    <w:rsid w:val="006F7EB8"/>
    <w:rPr>
      <w:sz w:val="20"/>
      <w:szCs w:val="20"/>
    </w:rPr>
  </w:style>
  <w:style w:type="character" w:customStyle="1" w:styleId="KomentarotekstasDiagrama">
    <w:name w:val="Komentaro tekstas Diagrama"/>
    <w:basedOn w:val="Numatytasispastraiposriftas"/>
    <w:link w:val="Komentarotekstas"/>
    <w:rsid w:val="006F7EB8"/>
    <w:rPr>
      <w:lang w:eastAsia="en-US"/>
    </w:rPr>
  </w:style>
  <w:style w:type="paragraph" w:styleId="Komentarotema">
    <w:name w:val="annotation subject"/>
    <w:basedOn w:val="Komentarotekstas"/>
    <w:next w:val="Komentarotekstas"/>
    <w:link w:val="KomentarotemaDiagrama"/>
    <w:semiHidden/>
    <w:unhideWhenUsed/>
    <w:rsid w:val="006F7EB8"/>
    <w:rPr>
      <w:b/>
      <w:bCs/>
    </w:rPr>
  </w:style>
  <w:style w:type="character" w:customStyle="1" w:styleId="KomentarotemaDiagrama">
    <w:name w:val="Komentaro tema Diagrama"/>
    <w:basedOn w:val="KomentarotekstasDiagrama"/>
    <w:link w:val="Komentarotema"/>
    <w:semiHidden/>
    <w:rsid w:val="006F7EB8"/>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305630">
      <w:bodyDiv w:val="1"/>
      <w:marLeft w:val="0"/>
      <w:marRight w:val="0"/>
      <w:marTop w:val="0"/>
      <w:marBottom w:val="0"/>
      <w:divBdr>
        <w:top w:val="none" w:sz="0" w:space="0" w:color="auto"/>
        <w:left w:val="none" w:sz="0" w:space="0" w:color="auto"/>
        <w:bottom w:val="none" w:sz="0" w:space="0" w:color="auto"/>
        <w:right w:val="none" w:sz="0" w:space="0" w:color="auto"/>
      </w:divBdr>
    </w:div>
    <w:div w:id="736174093">
      <w:bodyDiv w:val="1"/>
      <w:marLeft w:val="0"/>
      <w:marRight w:val="0"/>
      <w:marTop w:val="0"/>
      <w:marBottom w:val="0"/>
      <w:divBdr>
        <w:top w:val="none" w:sz="0" w:space="0" w:color="auto"/>
        <w:left w:val="none" w:sz="0" w:space="0" w:color="auto"/>
        <w:bottom w:val="none" w:sz="0" w:space="0" w:color="auto"/>
        <w:right w:val="none" w:sz="0" w:space="0" w:color="auto"/>
      </w:divBdr>
    </w:div>
    <w:div w:id="1033919017">
      <w:bodyDiv w:val="1"/>
      <w:marLeft w:val="0"/>
      <w:marRight w:val="0"/>
      <w:marTop w:val="0"/>
      <w:marBottom w:val="0"/>
      <w:divBdr>
        <w:top w:val="none" w:sz="0" w:space="0" w:color="auto"/>
        <w:left w:val="none" w:sz="0" w:space="0" w:color="auto"/>
        <w:bottom w:val="none" w:sz="0" w:space="0" w:color="auto"/>
        <w:right w:val="none" w:sz="0" w:space="0" w:color="auto"/>
      </w:divBdr>
    </w:div>
    <w:div w:id="1119683456">
      <w:bodyDiv w:val="1"/>
      <w:marLeft w:val="0"/>
      <w:marRight w:val="0"/>
      <w:marTop w:val="0"/>
      <w:marBottom w:val="0"/>
      <w:divBdr>
        <w:top w:val="none" w:sz="0" w:space="0" w:color="auto"/>
        <w:left w:val="none" w:sz="0" w:space="0" w:color="auto"/>
        <w:bottom w:val="none" w:sz="0" w:space="0" w:color="auto"/>
        <w:right w:val="none" w:sz="0" w:space="0" w:color="auto"/>
      </w:divBdr>
    </w:div>
    <w:div w:id="1277906596">
      <w:bodyDiv w:val="1"/>
      <w:marLeft w:val="0"/>
      <w:marRight w:val="0"/>
      <w:marTop w:val="0"/>
      <w:marBottom w:val="0"/>
      <w:divBdr>
        <w:top w:val="none" w:sz="0" w:space="0" w:color="auto"/>
        <w:left w:val="none" w:sz="0" w:space="0" w:color="auto"/>
        <w:bottom w:val="none" w:sz="0" w:space="0" w:color="auto"/>
        <w:right w:val="none" w:sz="0" w:space="0" w:color="auto"/>
      </w:divBdr>
    </w:div>
    <w:div w:id="1638796892">
      <w:bodyDiv w:val="1"/>
      <w:marLeft w:val="0"/>
      <w:marRight w:val="0"/>
      <w:marTop w:val="0"/>
      <w:marBottom w:val="0"/>
      <w:divBdr>
        <w:top w:val="none" w:sz="0" w:space="0" w:color="auto"/>
        <w:left w:val="none" w:sz="0" w:space="0" w:color="auto"/>
        <w:bottom w:val="none" w:sz="0" w:space="0" w:color="auto"/>
        <w:right w:val="none" w:sz="0" w:space="0" w:color="auto"/>
      </w:divBdr>
    </w:div>
    <w:div w:id="1864591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B7A760-EADD-4DF3-A105-C08D95DE8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650</Words>
  <Characters>4830</Characters>
  <Application>Microsoft Office Word</Application>
  <DocSecurity>0</DocSecurity>
  <Lines>40</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5470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Evaldas</dc:creator>
  <cp:lastModifiedBy>Reda Pilelienė</cp:lastModifiedBy>
  <cp:revision>2</cp:revision>
  <cp:lastPrinted>2023-03-20T08:17:00Z</cp:lastPrinted>
  <dcterms:created xsi:type="dcterms:W3CDTF">2023-03-20T08:18:00Z</dcterms:created>
  <dcterms:modified xsi:type="dcterms:W3CDTF">2023-03-20T08:18:00Z</dcterms:modified>
</cp:coreProperties>
</file>