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DB01" w14:textId="77777777" w:rsidR="001B2D3C" w:rsidRPr="004D20DE" w:rsidRDefault="001B2D3C" w:rsidP="00182CBB">
      <w:pPr>
        <w:keepNext/>
        <w:keepLines/>
        <w:suppressAutoHyphens/>
        <w:jc w:val="center"/>
        <w:rPr>
          <w:b/>
          <w:caps/>
          <w:sz w:val="28"/>
          <w:szCs w:val="28"/>
        </w:rPr>
      </w:pPr>
      <w:r w:rsidRPr="004D20DE">
        <w:rPr>
          <w:b/>
          <w:caps/>
          <w:sz w:val="28"/>
          <w:szCs w:val="28"/>
        </w:rPr>
        <w:t>KRETINGOS RAJONO SAVIVALDYBĖS tAryBA</w:t>
      </w:r>
    </w:p>
    <w:p w14:paraId="09FA9D5E" w14:textId="77777777" w:rsidR="001B2D3C" w:rsidRPr="004D20DE" w:rsidRDefault="001B2D3C" w:rsidP="009513D5">
      <w:pPr>
        <w:keepNext/>
        <w:keepLines/>
        <w:suppressAutoHyphens/>
        <w:rPr>
          <w:bCs/>
          <w:caps/>
          <w:szCs w:val="24"/>
        </w:rPr>
      </w:pPr>
    </w:p>
    <w:p w14:paraId="6E73D71E" w14:textId="77777777" w:rsidR="001B2D3C" w:rsidRPr="004D20DE" w:rsidRDefault="001B2D3C" w:rsidP="004D20DE">
      <w:pPr>
        <w:keepNext/>
        <w:keepLines/>
        <w:suppressAutoHyphens/>
        <w:jc w:val="center"/>
        <w:rPr>
          <w:b/>
          <w:caps/>
          <w:sz w:val="28"/>
          <w:szCs w:val="28"/>
        </w:rPr>
      </w:pPr>
      <w:r w:rsidRPr="004D20DE">
        <w:rPr>
          <w:b/>
          <w:caps/>
          <w:sz w:val="28"/>
          <w:szCs w:val="28"/>
        </w:rPr>
        <w:t>SPRENDIMAS</w:t>
      </w:r>
    </w:p>
    <w:p w14:paraId="3836AAAF" w14:textId="57920B37" w:rsidR="00D75A4D" w:rsidRPr="004D20DE" w:rsidRDefault="00D75A4D" w:rsidP="00CF7C39">
      <w:pPr>
        <w:jc w:val="center"/>
        <w:rPr>
          <w:b/>
        </w:rPr>
      </w:pPr>
      <w:r w:rsidRPr="004D20DE">
        <w:rPr>
          <w:b/>
        </w:rPr>
        <w:t xml:space="preserve">DĖL PRITARIMO </w:t>
      </w:r>
      <w:r w:rsidR="00001320" w:rsidRPr="004D20DE">
        <w:rPr>
          <w:b/>
        </w:rPr>
        <w:t xml:space="preserve">JUNGTINĖS VEIKLOS </w:t>
      </w:r>
      <w:r w:rsidR="007B0361" w:rsidRPr="007B0361">
        <w:rPr>
          <w:b/>
          <w:bCs/>
          <w:color w:val="000000"/>
          <w:szCs w:val="24"/>
          <w:lang w:eastAsia="en-GB"/>
        </w:rPr>
        <w:t>(PARTNERYSTĖS)</w:t>
      </w:r>
      <w:r w:rsidR="007B0361">
        <w:rPr>
          <w:color w:val="000000"/>
          <w:szCs w:val="24"/>
          <w:lang w:eastAsia="en-GB"/>
        </w:rPr>
        <w:t xml:space="preserve"> </w:t>
      </w:r>
      <w:r w:rsidR="00001320" w:rsidRPr="004D20DE">
        <w:rPr>
          <w:b/>
        </w:rPr>
        <w:t>SUTAR</w:t>
      </w:r>
      <w:r w:rsidR="00B30A59">
        <w:rPr>
          <w:b/>
        </w:rPr>
        <w:t>TIES KEITIMUI</w:t>
      </w:r>
    </w:p>
    <w:p w14:paraId="2F25DE17" w14:textId="77777777" w:rsidR="001B2D3C" w:rsidRPr="004D20DE" w:rsidRDefault="001B2D3C" w:rsidP="004D20DE">
      <w:pPr>
        <w:keepNext/>
        <w:keepLines/>
        <w:suppressAutoHyphens/>
        <w:rPr>
          <w:szCs w:val="24"/>
        </w:rPr>
      </w:pPr>
    </w:p>
    <w:p w14:paraId="5AC5E4B5" w14:textId="613F01CF" w:rsidR="001B2D3C" w:rsidRPr="004D20DE" w:rsidRDefault="00B30A59">
      <w:pPr>
        <w:keepNext/>
        <w:keepLines/>
        <w:suppressAutoHyphens/>
        <w:jc w:val="center"/>
        <w:rPr>
          <w:szCs w:val="24"/>
        </w:rPr>
      </w:pPr>
      <w:r>
        <w:rPr>
          <w:szCs w:val="24"/>
        </w:rPr>
        <w:t>202</w:t>
      </w:r>
      <w:r w:rsidR="00816897">
        <w:rPr>
          <w:szCs w:val="24"/>
        </w:rPr>
        <w:t>3</w:t>
      </w:r>
      <w:r>
        <w:rPr>
          <w:szCs w:val="24"/>
        </w:rPr>
        <w:t xml:space="preserve"> m. </w:t>
      </w:r>
      <w:r w:rsidR="00816897">
        <w:rPr>
          <w:szCs w:val="24"/>
        </w:rPr>
        <w:t>vasario</w:t>
      </w:r>
      <w:r w:rsidR="00632D14">
        <w:rPr>
          <w:szCs w:val="24"/>
        </w:rPr>
        <w:t xml:space="preserve"> 13</w:t>
      </w:r>
      <w:r>
        <w:rPr>
          <w:szCs w:val="24"/>
        </w:rPr>
        <w:t xml:space="preserve"> d</w:t>
      </w:r>
      <w:r w:rsidR="001B2D3C" w:rsidRPr="004D20DE">
        <w:rPr>
          <w:szCs w:val="24"/>
        </w:rPr>
        <w:t>. Nr. T1-</w:t>
      </w:r>
      <w:r w:rsidR="00632D14">
        <w:rPr>
          <w:szCs w:val="24"/>
        </w:rPr>
        <w:t>54</w:t>
      </w:r>
    </w:p>
    <w:p w14:paraId="74E3D11D" w14:textId="77777777" w:rsidR="001B2D3C" w:rsidRPr="004D20DE" w:rsidRDefault="001B2D3C">
      <w:pPr>
        <w:keepNext/>
        <w:keepLines/>
        <w:suppressAutoHyphens/>
        <w:jc w:val="center"/>
        <w:rPr>
          <w:szCs w:val="24"/>
        </w:rPr>
      </w:pPr>
      <w:r w:rsidRPr="004D20DE">
        <w:rPr>
          <w:szCs w:val="24"/>
        </w:rPr>
        <w:t>Kretinga</w:t>
      </w:r>
    </w:p>
    <w:p w14:paraId="62DA2BCF" w14:textId="77777777" w:rsidR="00B612A3" w:rsidRPr="004D20DE" w:rsidRDefault="00B612A3">
      <w:pPr>
        <w:jc w:val="both"/>
      </w:pPr>
    </w:p>
    <w:p w14:paraId="2009BF2B" w14:textId="08CAA54D" w:rsidR="00D75A4D" w:rsidRPr="004D20DE" w:rsidRDefault="00D75A4D" w:rsidP="00D75A4D">
      <w:pPr>
        <w:keepNext/>
        <w:keepLines/>
        <w:suppressAutoHyphens/>
        <w:ind w:firstLine="709"/>
        <w:jc w:val="both"/>
        <w:rPr>
          <w:color w:val="000000"/>
        </w:rPr>
      </w:pPr>
      <w:bookmarkStart w:id="0" w:name="part_cdc02d1f48c0401a89708ecab6f36440"/>
      <w:bookmarkEnd w:id="0"/>
      <w:r w:rsidRPr="004D20DE">
        <w:rPr>
          <w:color w:val="000000"/>
        </w:rPr>
        <w:t xml:space="preserve">Vadovaudamasi </w:t>
      </w:r>
      <w:r w:rsidR="00482336" w:rsidRPr="004D20DE">
        <w:t>Kretingos rajono savivaldybės sutarčių pasirašymo tvarkos aprašo, patvirtinto Kretingos rajono savivaldybės tarybos 2009 m. balandžio 30 d. sprendimu Nr. T2-127 „Dėl Kretingos rajono savivaldybės sutarčių pasirašymo tvarkos aprašo tvirtinimo“, 10 punktu</w:t>
      </w:r>
      <w:r w:rsidRPr="004D20DE">
        <w:rPr>
          <w:color w:val="000000"/>
        </w:rPr>
        <w:t>,</w:t>
      </w:r>
      <w:r w:rsidRPr="00930D17">
        <w:rPr>
          <w:color w:val="000000"/>
        </w:rPr>
        <w:t xml:space="preserve"> </w:t>
      </w:r>
      <w:r w:rsidR="00930D17" w:rsidRPr="00930D17">
        <w:rPr>
          <w:color w:val="000000"/>
        </w:rPr>
        <w:t>Jungtinės veiklos (partnerystės) sutarties Nr.</w:t>
      </w:r>
      <w:r w:rsidR="00930D17">
        <w:rPr>
          <w:color w:val="000000"/>
        </w:rPr>
        <w:t xml:space="preserve"> S1-524, patvirtintos Kretingos rajono savivaldybės tarybos 2018 n. </w:t>
      </w:r>
      <w:r w:rsidR="007B0361">
        <w:rPr>
          <w:color w:val="000000"/>
        </w:rPr>
        <w:t>sausio</w:t>
      </w:r>
      <w:r w:rsidR="00930D17">
        <w:rPr>
          <w:color w:val="000000"/>
        </w:rPr>
        <w:t xml:space="preserve"> 25 d. sprendimu Nr. T2-3</w:t>
      </w:r>
      <w:r w:rsidR="0016755B">
        <w:rPr>
          <w:color w:val="000000"/>
        </w:rPr>
        <w:t xml:space="preserve"> „</w:t>
      </w:r>
      <w:r w:rsidR="006C02EF" w:rsidRPr="006C02EF">
        <w:rPr>
          <w:color w:val="000000"/>
        </w:rPr>
        <w:t>D</w:t>
      </w:r>
      <w:r w:rsidR="006C02EF" w:rsidRPr="006C02EF">
        <w:rPr>
          <w:noProof/>
        </w:rPr>
        <w:t>ėl projekto pagal priemonę „Pirminės asmens sveikatos priežiūros veiklos efektyvumo didinimas“ įgyvendinimo</w:t>
      </w:r>
      <w:r w:rsidR="0016755B">
        <w:rPr>
          <w:color w:val="000000"/>
        </w:rPr>
        <w:t>“</w:t>
      </w:r>
      <w:r w:rsidR="00930D17">
        <w:rPr>
          <w:color w:val="000000"/>
        </w:rPr>
        <w:t>, 23 punktu</w:t>
      </w:r>
      <w:r w:rsidRPr="004D20DE">
        <w:rPr>
          <w:bCs/>
        </w:rPr>
        <w:t xml:space="preserve">, atsižvelgdama į </w:t>
      </w:r>
      <w:r w:rsidR="00930D17">
        <w:t xml:space="preserve">UAB „Baltic </w:t>
      </w:r>
      <w:proofErr w:type="spellStart"/>
      <w:r w:rsidR="00930D17">
        <w:t>Medics</w:t>
      </w:r>
      <w:proofErr w:type="spellEnd"/>
      <w:r w:rsidR="00930D17">
        <w:t>“ 2022-09-21 pranešimą</w:t>
      </w:r>
      <w:r w:rsidRPr="004D20DE">
        <w:t xml:space="preserve"> </w:t>
      </w:r>
      <w:r w:rsidR="00930D17">
        <w:t>„Dėl reorganizavimo prijungiant juridinį asmenį“</w:t>
      </w:r>
      <w:r w:rsidRPr="004D20DE">
        <w:t xml:space="preserve">, Kretingos rajono savivaldybės taryba </w:t>
      </w:r>
      <w:r w:rsidRPr="004D20DE">
        <w:rPr>
          <w:spacing w:val="34"/>
        </w:rPr>
        <w:t>nusprendžia:</w:t>
      </w:r>
    </w:p>
    <w:p w14:paraId="30F79356" w14:textId="2134E8F7" w:rsidR="00D75A4D" w:rsidRPr="007F757E" w:rsidRDefault="00D75A4D" w:rsidP="00D75A4D">
      <w:pPr>
        <w:ind w:firstLine="720"/>
        <w:jc w:val="both"/>
        <w:rPr>
          <w:color w:val="000000"/>
          <w:szCs w:val="24"/>
          <w:lang w:eastAsia="en-GB"/>
        </w:rPr>
      </w:pPr>
      <w:r w:rsidRPr="004D20DE">
        <w:t xml:space="preserve">1. </w:t>
      </w:r>
      <w:r w:rsidRPr="007F757E">
        <w:rPr>
          <w:color w:val="000000"/>
          <w:szCs w:val="24"/>
          <w:lang w:eastAsia="en-GB"/>
        </w:rPr>
        <w:t xml:space="preserve">Pritarti </w:t>
      </w:r>
      <w:r w:rsidR="007F757E" w:rsidRPr="007F757E">
        <w:rPr>
          <w:color w:val="000000"/>
          <w:szCs w:val="24"/>
          <w:lang w:eastAsia="en-GB"/>
        </w:rPr>
        <w:t>susitarim</w:t>
      </w:r>
      <w:r w:rsidR="007F757E">
        <w:rPr>
          <w:color w:val="000000"/>
          <w:szCs w:val="24"/>
          <w:lang w:eastAsia="en-GB"/>
        </w:rPr>
        <w:t>ui</w:t>
      </w:r>
      <w:r w:rsidR="007F757E" w:rsidRPr="007F757E">
        <w:rPr>
          <w:color w:val="000000"/>
          <w:szCs w:val="24"/>
          <w:lang w:eastAsia="en-GB"/>
        </w:rPr>
        <w:t xml:space="preserve"> dėl </w:t>
      </w:r>
      <w:r w:rsidR="00CF7C39" w:rsidRPr="007F757E">
        <w:rPr>
          <w:color w:val="000000"/>
          <w:szCs w:val="24"/>
          <w:lang w:eastAsia="en-GB"/>
        </w:rPr>
        <w:t>20</w:t>
      </w:r>
      <w:r w:rsidR="0084206C">
        <w:rPr>
          <w:color w:val="000000"/>
          <w:szCs w:val="24"/>
          <w:lang w:eastAsia="en-GB"/>
        </w:rPr>
        <w:t>18</w:t>
      </w:r>
      <w:r w:rsidR="00CF7C39" w:rsidRPr="007F757E">
        <w:rPr>
          <w:color w:val="000000"/>
          <w:szCs w:val="24"/>
          <w:lang w:eastAsia="en-GB"/>
        </w:rPr>
        <w:t xml:space="preserve"> m. </w:t>
      </w:r>
      <w:r w:rsidR="0084206C">
        <w:rPr>
          <w:color w:val="000000"/>
          <w:szCs w:val="24"/>
          <w:lang w:eastAsia="en-GB"/>
        </w:rPr>
        <w:t>gegužės 11</w:t>
      </w:r>
      <w:r w:rsidR="00CF7C39" w:rsidRPr="007F757E">
        <w:rPr>
          <w:color w:val="000000"/>
          <w:szCs w:val="24"/>
          <w:lang w:eastAsia="en-GB"/>
        </w:rPr>
        <w:t xml:space="preserve"> d. Jungtinės veiklos </w:t>
      </w:r>
      <w:r w:rsidR="007B0361">
        <w:rPr>
          <w:color w:val="000000"/>
          <w:szCs w:val="24"/>
          <w:lang w:eastAsia="en-GB"/>
        </w:rPr>
        <w:t xml:space="preserve">(partnerystės) </w:t>
      </w:r>
      <w:r w:rsidR="00CF7C39" w:rsidRPr="007F757E">
        <w:rPr>
          <w:color w:val="000000"/>
          <w:szCs w:val="24"/>
          <w:lang w:eastAsia="en-GB"/>
        </w:rPr>
        <w:t xml:space="preserve">sutarties </w:t>
      </w:r>
      <w:r w:rsidR="007F757E">
        <w:rPr>
          <w:color w:val="000000"/>
          <w:szCs w:val="24"/>
          <w:lang w:eastAsia="en-GB"/>
        </w:rPr>
        <w:t>N</w:t>
      </w:r>
      <w:r w:rsidR="00CF7C39" w:rsidRPr="007F757E">
        <w:rPr>
          <w:color w:val="000000"/>
          <w:szCs w:val="24"/>
          <w:lang w:eastAsia="en-GB"/>
        </w:rPr>
        <w:t xml:space="preserve">r. </w:t>
      </w:r>
      <w:r w:rsidR="007F757E">
        <w:rPr>
          <w:color w:val="000000"/>
          <w:szCs w:val="24"/>
          <w:lang w:eastAsia="en-GB"/>
        </w:rPr>
        <w:t>S1-</w:t>
      </w:r>
      <w:r w:rsidR="0084206C">
        <w:rPr>
          <w:color w:val="000000"/>
          <w:szCs w:val="24"/>
          <w:lang w:eastAsia="en-GB"/>
        </w:rPr>
        <w:t>524</w:t>
      </w:r>
      <w:r w:rsidR="007F757E">
        <w:rPr>
          <w:color w:val="000000"/>
          <w:szCs w:val="24"/>
          <w:lang w:eastAsia="en-GB"/>
        </w:rPr>
        <w:t xml:space="preserve"> </w:t>
      </w:r>
      <w:r w:rsidR="00CF7C39" w:rsidRPr="007F757E">
        <w:rPr>
          <w:color w:val="000000"/>
          <w:szCs w:val="24"/>
          <w:lang w:eastAsia="en-GB"/>
        </w:rPr>
        <w:t>keitimo</w:t>
      </w:r>
      <w:r w:rsidR="007F757E">
        <w:rPr>
          <w:color w:val="000000"/>
          <w:szCs w:val="24"/>
          <w:lang w:eastAsia="en-GB"/>
        </w:rPr>
        <w:t xml:space="preserve"> </w:t>
      </w:r>
      <w:r w:rsidRPr="007F757E">
        <w:rPr>
          <w:color w:val="000000"/>
          <w:szCs w:val="24"/>
          <w:lang w:eastAsia="en-GB"/>
        </w:rPr>
        <w:t>(pridedama).</w:t>
      </w:r>
    </w:p>
    <w:p w14:paraId="11B1AE22" w14:textId="26193729" w:rsidR="00FD5E72" w:rsidRPr="004D20DE" w:rsidRDefault="007F757E" w:rsidP="00ED76C6">
      <w:pPr>
        <w:ind w:firstLine="720"/>
        <w:jc w:val="both"/>
        <w:rPr>
          <w:lang w:eastAsia="lt-LT"/>
        </w:rPr>
      </w:pPr>
      <w:r>
        <w:rPr>
          <w:color w:val="000000"/>
          <w:szCs w:val="24"/>
          <w:lang w:eastAsia="en-GB"/>
        </w:rPr>
        <w:t>2</w:t>
      </w:r>
      <w:r w:rsidR="001A2679" w:rsidRPr="004D20DE">
        <w:rPr>
          <w:color w:val="000000"/>
          <w:szCs w:val="24"/>
          <w:lang w:eastAsia="en-GB"/>
        </w:rPr>
        <w:t>.</w:t>
      </w:r>
      <w:r w:rsidR="005B0243" w:rsidRPr="004D20DE">
        <w:rPr>
          <w:color w:val="000000"/>
          <w:szCs w:val="24"/>
          <w:lang w:eastAsia="en-GB"/>
        </w:rPr>
        <w:t xml:space="preserve"> </w:t>
      </w:r>
      <w:r w:rsidR="00FD5E72" w:rsidRPr="004D20DE">
        <w:rPr>
          <w:color w:val="000000"/>
          <w:szCs w:val="24"/>
          <w:lang w:eastAsia="en-GB"/>
        </w:rPr>
        <w:t xml:space="preserve">Teisės aktą skelbti </w:t>
      </w:r>
      <w:r w:rsidR="00FD5E72" w:rsidRPr="004D20DE">
        <w:rPr>
          <w:lang w:eastAsia="lt-LT"/>
        </w:rPr>
        <w:t>savivaldybės interneto svetainėje.</w:t>
      </w:r>
    </w:p>
    <w:p w14:paraId="7158F52B" w14:textId="77777777" w:rsidR="00A149D3" w:rsidRPr="004D20DE" w:rsidRDefault="00A149D3" w:rsidP="009513D5">
      <w:pPr>
        <w:tabs>
          <w:tab w:val="left" w:pos="1350"/>
        </w:tabs>
        <w:jc w:val="both"/>
        <w:rPr>
          <w:szCs w:val="24"/>
        </w:rPr>
      </w:pPr>
      <w:bookmarkStart w:id="1" w:name="part_a650c7fb533b46d9aae6b711bcadd839"/>
      <w:bookmarkEnd w:id="1"/>
    </w:p>
    <w:p w14:paraId="7CC258AC" w14:textId="77777777" w:rsidR="001B2D3C" w:rsidRPr="004D20DE" w:rsidRDefault="001B2D3C" w:rsidP="001B2D3C">
      <w:pPr>
        <w:jc w:val="both"/>
        <w:rPr>
          <w:szCs w:val="24"/>
        </w:rPr>
      </w:pPr>
      <w:r w:rsidRPr="004D20DE">
        <w:rPr>
          <w:szCs w:val="24"/>
        </w:rPr>
        <w:t>Savivaldybės meras</w:t>
      </w:r>
    </w:p>
    <w:p w14:paraId="46D0A79C" w14:textId="77777777" w:rsidR="001B2D3C" w:rsidRPr="004D20DE" w:rsidRDefault="001B2D3C" w:rsidP="001B2D3C">
      <w:pPr>
        <w:jc w:val="both"/>
        <w:rPr>
          <w:szCs w:val="24"/>
        </w:rPr>
      </w:pPr>
    </w:p>
    <w:p w14:paraId="4DBADF84" w14:textId="77777777" w:rsidR="001B2D3C" w:rsidRPr="004D20DE" w:rsidRDefault="001B2D3C" w:rsidP="001B2D3C">
      <w:pPr>
        <w:jc w:val="both"/>
        <w:rPr>
          <w:szCs w:val="24"/>
        </w:rPr>
      </w:pPr>
    </w:p>
    <w:p w14:paraId="151DAE9C" w14:textId="77777777" w:rsidR="001B2D3C" w:rsidRPr="004D20DE" w:rsidRDefault="001B2D3C" w:rsidP="001B2D3C">
      <w:pPr>
        <w:jc w:val="both"/>
        <w:rPr>
          <w:szCs w:val="24"/>
        </w:rPr>
      </w:pPr>
    </w:p>
    <w:p w14:paraId="2EC0607A" w14:textId="77777777" w:rsidR="001B2D3C" w:rsidRPr="004D20DE" w:rsidRDefault="001B2D3C" w:rsidP="001B2D3C">
      <w:pPr>
        <w:jc w:val="both"/>
        <w:rPr>
          <w:szCs w:val="24"/>
        </w:rPr>
      </w:pPr>
    </w:p>
    <w:p w14:paraId="2541FEF0" w14:textId="77777777" w:rsidR="001B2D3C" w:rsidRPr="004D20DE" w:rsidRDefault="001B2D3C" w:rsidP="001B2D3C">
      <w:pPr>
        <w:jc w:val="both"/>
        <w:rPr>
          <w:szCs w:val="24"/>
        </w:rPr>
      </w:pPr>
    </w:p>
    <w:p w14:paraId="6FDE1620" w14:textId="77777777" w:rsidR="001B2D3C" w:rsidRPr="004D20DE" w:rsidRDefault="001B2D3C" w:rsidP="001B2D3C">
      <w:pPr>
        <w:jc w:val="both"/>
        <w:rPr>
          <w:szCs w:val="24"/>
        </w:rPr>
      </w:pPr>
    </w:p>
    <w:p w14:paraId="3603BAC5" w14:textId="77777777" w:rsidR="00D62831" w:rsidRPr="004D20DE" w:rsidRDefault="00D62831" w:rsidP="001B2D3C">
      <w:pPr>
        <w:jc w:val="both"/>
        <w:rPr>
          <w:szCs w:val="24"/>
        </w:rPr>
      </w:pPr>
    </w:p>
    <w:p w14:paraId="4820D5D5" w14:textId="77777777" w:rsidR="00D62831" w:rsidRPr="004D20DE" w:rsidRDefault="00D62831" w:rsidP="001B2D3C">
      <w:pPr>
        <w:jc w:val="both"/>
        <w:rPr>
          <w:szCs w:val="24"/>
        </w:rPr>
      </w:pPr>
    </w:p>
    <w:p w14:paraId="2EB8240C" w14:textId="77777777" w:rsidR="00D62831" w:rsidRPr="004D20DE" w:rsidRDefault="00D62831" w:rsidP="001B2D3C">
      <w:pPr>
        <w:jc w:val="both"/>
        <w:rPr>
          <w:szCs w:val="24"/>
        </w:rPr>
      </w:pPr>
    </w:p>
    <w:p w14:paraId="694BA7C4" w14:textId="77777777" w:rsidR="00D62831" w:rsidRPr="004D20DE" w:rsidRDefault="00D62831" w:rsidP="001B2D3C">
      <w:pPr>
        <w:jc w:val="both"/>
        <w:rPr>
          <w:szCs w:val="24"/>
        </w:rPr>
      </w:pPr>
    </w:p>
    <w:p w14:paraId="166FE804" w14:textId="77777777" w:rsidR="00D62831" w:rsidRPr="004D20DE" w:rsidRDefault="00D62831" w:rsidP="001B2D3C">
      <w:pPr>
        <w:jc w:val="both"/>
        <w:rPr>
          <w:szCs w:val="24"/>
        </w:rPr>
      </w:pPr>
    </w:p>
    <w:p w14:paraId="5E24A4D0" w14:textId="77777777" w:rsidR="00403F05" w:rsidRPr="004D20DE" w:rsidRDefault="00403F05" w:rsidP="001B2D3C">
      <w:pPr>
        <w:jc w:val="both"/>
        <w:rPr>
          <w:szCs w:val="24"/>
        </w:rPr>
      </w:pPr>
    </w:p>
    <w:p w14:paraId="3ED3A4B7" w14:textId="2B0DEBE5" w:rsidR="00D62831" w:rsidRPr="004D20DE" w:rsidRDefault="00D62831" w:rsidP="001B2D3C">
      <w:pPr>
        <w:jc w:val="both"/>
        <w:rPr>
          <w:szCs w:val="24"/>
        </w:rPr>
      </w:pPr>
    </w:p>
    <w:p w14:paraId="501F7EB7" w14:textId="634D1A1B" w:rsidR="00FD5E72" w:rsidRPr="004D20DE" w:rsidRDefault="00FD5E72" w:rsidP="001B2D3C">
      <w:pPr>
        <w:jc w:val="both"/>
        <w:rPr>
          <w:szCs w:val="24"/>
        </w:rPr>
      </w:pPr>
    </w:p>
    <w:p w14:paraId="1FEF5FAB" w14:textId="77777777" w:rsidR="00FD5E72" w:rsidRPr="004D20DE" w:rsidRDefault="00FD5E72" w:rsidP="001B2D3C">
      <w:pPr>
        <w:jc w:val="both"/>
        <w:rPr>
          <w:szCs w:val="24"/>
        </w:rPr>
      </w:pPr>
    </w:p>
    <w:p w14:paraId="5BF9E6BF" w14:textId="1D161B92" w:rsidR="009513D5" w:rsidRPr="004D20DE" w:rsidRDefault="009513D5" w:rsidP="001B2D3C">
      <w:pPr>
        <w:jc w:val="both"/>
        <w:rPr>
          <w:szCs w:val="24"/>
        </w:rPr>
      </w:pPr>
    </w:p>
    <w:p w14:paraId="742C7AAA" w14:textId="45D14C3F" w:rsidR="009513D5" w:rsidRPr="004D20DE" w:rsidRDefault="009513D5" w:rsidP="001B2D3C">
      <w:pPr>
        <w:jc w:val="both"/>
        <w:rPr>
          <w:szCs w:val="24"/>
        </w:rPr>
      </w:pPr>
    </w:p>
    <w:p w14:paraId="6C9F010F" w14:textId="07E0C5BD" w:rsidR="00D839EA" w:rsidRPr="004D20DE" w:rsidRDefault="00D839EA" w:rsidP="001B2D3C">
      <w:pPr>
        <w:jc w:val="both"/>
        <w:rPr>
          <w:szCs w:val="24"/>
        </w:rPr>
      </w:pPr>
    </w:p>
    <w:p w14:paraId="550EA6FB" w14:textId="2E28E009" w:rsidR="005B0243" w:rsidRPr="004D20DE" w:rsidRDefault="005B0243" w:rsidP="001B2D3C">
      <w:pPr>
        <w:jc w:val="both"/>
        <w:rPr>
          <w:szCs w:val="24"/>
        </w:rPr>
      </w:pPr>
    </w:p>
    <w:p w14:paraId="71278A30" w14:textId="14ED5A3D" w:rsidR="005B0243" w:rsidRPr="004D20DE" w:rsidRDefault="005B0243" w:rsidP="001B2D3C">
      <w:pPr>
        <w:jc w:val="both"/>
        <w:rPr>
          <w:szCs w:val="24"/>
        </w:rPr>
      </w:pPr>
    </w:p>
    <w:p w14:paraId="58D5F9B0" w14:textId="77777777" w:rsidR="005B0243" w:rsidRPr="004D20DE" w:rsidRDefault="005B0243" w:rsidP="001B2D3C">
      <w:pPr>
        <w:jc w:val="both"/>
        <w:rPr>
          <w:szCs w:val="24"/>
        </w:rPr>
      </w:pPr>
    </w:p>
    <w:p w14:paraId="5586085F" w14:textId="0DE1666B" w:rsidR="009513D5" w:rsidRDefault="009513D5" w:rsidP="001B2D3C">
      <w:pPr>
        <w:jc w:val="both"/>
        <w:rPr>
          <w:szCs w:val="24"/>
        </w:rPr>
      </w:pPr>
    </w:p>
    <w:p w14:paraId="1B22DFEE" w14:textId="23F564C3" w:rsidR="0084206C" w:rsidRDefault="0084206C" w:rsidP="001B2D3C">
      <w:pPr>
        <w:jc w:val="both"/>
        <w:rPr>
          <w:szCs w:val="24"/>
        </w:rPr>
      </w:pPr>
    </w:p>
    <w:p w14:paraId="1A36476C" w14:textId="77777777" w:rsidR="0084206C" w:rsidRPr="004D20DE" w:rsidRDefault="0084206C" w:rsidP="001B2D3C">
      <w:pPr>
        <w:jc w:val="both"/>
        <w:rPr>
          <w:szCs w:val="24"/>
        </w:rPr>
      </w:pPr>
    </w:p>
    <w:p w14:paraId="7E6D22B8" w14:textId="3BD9F0A5" w:rsidR="004D20DE" w:rsidRPr="004D20DE" w:rsidRDefault="004D20DE" w:rsidP="001B2D3C">
      <w:pPr>
        <w:jc w:val="both"/>
        <w:rPr>
          <w:szCs w:val="24"/>
        </w:rPr>
      </w:pPr>
    </w:p>
    <w:p w14:paraId="4019B075" w14:textId="77777777" w:rsidR="004D20DE" w:rsidRPr="004D20DE" w:rsidRDefault="004D20DE" w:rsidP="001B2D3C">
      <w:pPr>
        <w:jc w:val="both"/>
        <w:rPr>
          <w:szCs w:val="24"/>
        </w:rPr>
      </w:pPr>
    </w:p>
    <w:p w14:paraId="5862E28F" w14:textId="61F32CAD" w:rsidR="00922AF8" w:rsidRPr="004D20DE" w:rsidRDefault="007D0D75" w:rsidP="001B2D3C">
      <w:pPr>
        <w:rPr>
          <w:szCs w:val="24"/>
        </w:rPr>
        <w:sectPr w:rsidR="00922AF8" w:rsidRPr="004D20DE" w:rsidSect="005B0243">
          <w:headerReference w:type="default" r:id="rId7"/>
          <w:pgSz w:w="12240" w:h="15840"/>
          <w:pgMar w:top="1134" w:right="567" w:bottom="1134" w:left="1701" w:header="567" w:footer="567" w:gutter="0"/>
          <w:cols w:space="708"/>
          <w:docGrid w:linePitch="360"/>
        </w:sectPr>
      </w:pPr>
      <w:r w:rsidRPr="004D20DE">
        <w:rPr>
          <w:szCs w:val="24"/>
        </w:rPr>
        <w:t>Darius Martinkus</w:t>
      </w:r>
    </w:p>
    <w:p w14:paraId="649A7F3C" w14:textId="77777777" w:rsidR="001B2D3C" w:rsidRPr="004D20DE" w:rsidRDefault="001B2D3C" w:rsidP="00FE40FD">
      <w:pPr>
        <w:spacing w:line="259" w:lineRule="auto"/>
        <w:jc w:val="center"/>
        <w:rPr>
          <w:b/>
          <w:bCs/>
          <w:szCs w:val="24"/>
        </w:rPr>
      </w:pPr>
      <w:r w:rsidRPr="004D20DE">
        <w:rPr>
          <w:b/>
          <w:bCs/>
          <w:szCs w:val="24"/>
        </w:rPr>
        <w:lastRenderedPageBreak/>
        <w:t>AIŠKINAMASIS RAŠTAS</w:t>
      </w:r>
    </w:p>
    <w:p w14:paraId="1610013C" w14:textId="77777777" w:rsidR="001B2D3C" w:rsidRPr="004D20DE" w:rsidRDefault="001B2D3C" w:rsidP="00FE40FD">
      <w:pPr>
        <w:jc w:val="center"/>
        <w:rPr>
          <w:b/>
          <w:szCs w:val="24"/>
        </w:rPr>
      </w:pPr>
      <w:r w:rsidRPr="004D20DE">
        <w:rPr>
          <w:b/>
          <w:szCs w:val="24"/>
        </w:rPr>
        <w:t>PRIE KRETINGOS RAJONO SAVIVALDYBĖS TARYBOS SPRENDIMO PROJEKTO</w:t>
      </w:r>
    </w:p>
    <w:p w14:paraId="7F0C0581" w14:textId="6C77C769" w:rsidR="00DF163D" w:rsidRPr="004D20DE" w:rsidRDefault="00845F20" w:rsidP="00DF163D">
      <w:pPr>
        <w:jc w:val="center"/>
        <w:rPr>
          <w:lang w:eastAsia="lt-LT"/>
        </w:rPr>
      </w:pPr>
      <w:r w:rsidRPr="004D20DE">
        <w:rPr>
          <w:b/>
          <w:szCs w:val="24"/>
        </w:rPr>
        <w:t>„</w:t>
      </w:r>
      <w:r w:rsidR="007F757E" w:rsidRPr="004D20DE">
        <w:rPr>
          <w:b/>
        </w:rPr>
        <w:t xml:space="preserve">DĖL PRITARIMO JUNGTINĖS </w:t>
      </w:r>
      <w:r w:rsidR="007B0361" w:rsidRPr="007B0361">
        <w:rPr>
          <w:b/>
        </w:rPr>
        <w:t xml:space="preserve">VEIKLOS </w:t>
      </w:r>
      <w:r w:rsidR="007B0361" w:rsidRPr="007B0361">
        <w:rPr>
          <w:b/>
          <w:color w:val="000000"/>
          <w:szCs w:val="24"/>
          <w:lang w:eastAsia="en-GB"/>
        </w:rPr>
        <w:t xml:space="preserve">(PARTNERYSTĖS) </w:t>
      </w:r>
      <w:r w:rsidR="007B0361" w:rsidRPr="007B0361">
        <w:rPr>
          <w:b/>
        </w:rPr>
        <w:t>SUTARTIES</w:t>
      </w:r>
      <w:r w:rsidR="007B0361">
        <w:rPr>
          <w:b/>
        </w:rPr>
        <w:t xml:space="preserve"> </w:t>
      </w:r>
      <w:r w:rsidR="007F757E">
        <w:rPr>
          <w:b/>
        </w:rPr>
        <w:t>KEITIMUI</w:t>
      </w:r>
      <w:r w:rsidR="00DF163D" w:rsidRPr="004D20DE">
        <w:rPr>
          <w:b/>
          <w:bCs/>
          <w:lang w:eastAsia="lt-LT"/>
        </w:rPr>
        <w:t>“</w:t>
      </w:r>
    </w:p>
    <w:p w14:paraId="0B3C143C" w14:textId="77777777" w:rsidR="00845F20" w:rsidRPr="004D20DE" w:rsidRDefault="00845F20" w:rsidP="009513D5">
      <w:pPr>
        <w:rPr>
          <w:lang w:eastAsia="lt-LT"/>
        </w:rPr>
      </w:pPr>
    </w:p>
    <w:p w14:paraId="1AE10AB4" w14:textId="27B973B7" w:rsidR="001B2D3C" w:rsidRPr="004D20DE" w:rsidRDefault="00B30A59" w:rsidP="001B2D3C">
      <w:pPr>
        <w:jc w:val="center"/>
        <w:rPr>
          <w:szCs w:val="24"/>
        </w:rPr>
      </w:pPr>
      <w:r>
        <w:rPr>
          <w:szCs w:val="24"/>
        </w:rPr>
        <w:t>202</w:t>
      </w:r>
      <w:r w:rsidR="007B0361">
        <w:rPr>
          <w:szCs w:val="24"/>
        </w:rPr>
        <w:t>3-02-09</w:t>
      </w:r>
    </w:p>
    <w:p w14:paraId="46646B1D" w14:textId="77777777" w:rsidR="001B2D3C" w:rsidRPr="004D20DE" w:rsidRDefault="001B2D3C" w:rsidP="001B2D3C">
      <w:pPr>
        <w:jc w:val="center"/>
        <w:rPr>
          <w:szCs w:val="24"/>
        </w:rPr>
      </w:pPr>
      <w:r w:rsidRPr="004D20DE">
        <w:rPr>
          <w:szCs w:val="24"/>
        </w:rPr>
        <w:t>Kretinga</w:t>
      </w:r>
    </w:p>
    <w:p w14:paraId="156E1B91" w14:textId="77777777" w:rsidR="001B2D3C" w:rsidRPr="004D20DE" w:rsidRDefault="001B2D3C" w:rsidP="009513D5">
      <w:pPr>
        <w:rPr>
          <w:b/>
          <w:szCs w:val="24"/>
        </w:rPr>
      </w:pPr>
    </w:p>
    <w:p w14:paraId="3C244FF6" w14:textId="77777777" w:rsidR="001B2D3C" w:rsidRPr="004D20DE" w:rsidRDefault="001B2D3C" w:rsidP="001B2D3C">
      <w:pPr>
        <w:ind w:firstLine="851"/>
        <w:jc w:val="both"/>
        <w:rPr>
          <w:b/>
          <w:szCs w:val="24"/>
        </w:rPr>
      </w:pPr>
      <w:r w:rsidRPr="004D20DE">
        <w:rPr>
          <w:b/>
          <w:szCs w:val="24"/>
        </w:rPr>
        <w:t>1. Parengto sprendimo projekto tikslai ir uždaviniai.</w:t>
      </w:r>
    </w:p>
    <w:p w14:paraId="4198AD58" w14:textId="7EEEEE01" w:rsidR="00001320" w:rsidRPr="004D20DE" w:rsidRDefault="00001320" w:rsidP="00001320">
      <w:pPr>
        <w:autoSpaceDE w:val="0"/>
        <w:autoSpaceDN w:val="0"/>
        <w:adjustRightInd w:val="0"/>
        <w:ind w:firstLine="851"/>
        <w:jc w:val="both"/>
      </w:pPr>
      <w:r w:rsidRPr="004D20DE">
        <w:t xml:space="preserve">Šio sprendimo tikslas yra pritarti projekto </w:t>
      </w:r>
      <w:r w:rsidR="007B0361">
        <w:t>„Pirminės asmens sveikatos priežiūros veiklos efektyvumo didinimas Kretingos rajone“</w:t>
      </w:r>
      <w:r w:rsidRPr="004D20DE">
        <w:t xml:space="preserve"> jungtinės veiklos </w:t>
      </w:r>
      <w:r w:rsidR="007B0361">
        <w:t xml:space="preserve">(partnerystės) </w:t>
      </w:r>
      <w:r w:rsidRPr="004D20DE">
        <w:t xml:space="preserve">sutarties projektui. </w:t>
      </w:r>
      <w:r w:rsidR="007F757E">
        <w:t>Sutarties pakeitimas susijęs su projekto partneri</w:t>
      </w:r>
      <w:r w:rsidR="007B0361">
        <w:t>o reorganizavimu.</w:t>
      </w:r>
    </w:p>
    <w:p w14:paraId="51912E0D" w14:textId="0C759989" w:rsidR="001B2D3C" w:rsidRPr="004D20DE" w:rsidRDefault="001B2D3C" w:rsidP="001B2D3C">
      <w:pPr>
        <w:ind w:firstLine="851"/>
        <w:jc w:val="both"/>
        <w:rPr>
          <w:b/>
          <w:szCs w:val="24"/>
        </w:rPr>
      </w:pPr>
      <w:r w:rsidRPr="004D20DE">
        <w:rPr>
          <w:b/>
          <w:szCs w:val="24"/>
        </w:rPr>
        <w:t>2. Kaip šiuo metu yra sureguliuoti sprendimo projekte aptarti klausimai.</w:t>
      </w:r>
    </w:p>
    <w:p w14:paraId="1B779F4F" w14:textId="566E0943" w:rsidR="007B0361" w:rsidRDefault="007B0361" w:rsidP="00001320">
      <w:pPr>
        <w:ind w:firstLine="851"/>
        <w:jc w:val="both"/>
      </w:pPr>
      <w:r>
        <w:t xml:space="preserve">Vadovaujantis 2018-05-11 pasirašyta </w:t>
      </w:r>
      <w:r w:rsidRPr="004D20DE">
        <w:t xml:space="preserve">jungtinės veiklos </w:t>
      </w:r>
      <w:r>
        <w:t xml:space="preserve">(partnerystės) </w:t>
      </w:r>
      <w:r w:rsidRPr="004D20DE">
        <w:t>sutarti</w:t>
      </w:r>
      <w:r>
        <w:t xml:space="preserve">mi Nr. S1-524, kuri buvo </w:t>
      </w:r>
      <w:r>
        <w:rPr>
          <w:color w:val="000000"/>
        </w:rPr>
        <w:t xml:space="preserve">patvirtinta Kretingos rajono savivaldybės tarybos 2018 </w:t>
      </w:r>
      <w:r w:rsidR="0016755B">
        <w:rPr>
          <w:color w:val="000000"/>
        </w:rPr>
        <w:t>m</w:t>
      </w:r>
      <w:r>
        <w:rPr>
          <w:color w:val="000000"/>
        </w:rPr>
        <w:t xml:space="preserve">. sausio 25 d. sprendimu Nr. T2-3, </w:t>
      </w:r>
      <w:r>
        <w:t>Kretingos rajono savivaldybės administracija pareiškėjo teisėmis kartu su projekto partneriais Kretingos rajono savivaldybės viešąj</w:t>
      </w:r>
      <w:r w:rsidR="0016755B">
        <w:t>a</w:t>
      </w:r>
      <w:r>
        <w:t xml:space="preserve"> įstaig</w:t>
      </w:r>
      <w:r w:rsidR="0016755B">
        <w:t>a</w:t>
      </w:r>
      <w:r>
        <w:t xml:space="preserve"> Kretingos psichikos sveikatos centr</w:t>
      </w:r>
      <w:r w:rsidR="0016755B">
        <w:t>u</w:t>
      </w:r>
      <w:r>
        <w:t>, Kretingos rajono savivaldybės viešąj</w:t>
      </w:r>
      <w:r w:rsidR="0016755B">
        <w:t>a</w:t>
      </w:r>
      <w:r>
        <w:t xml:space="preserve"> įstaig</w:t>
      </w:r>
      <w:r w:rsidR="0016755B">
        <w:t>a</w:t>
      </w:r>
      <w:r>
        <w:t xml:space="preserve"> Kretingos pirminės sveikatos priežiūros centr</w:t>
      </w:r>
      <w:r w:rsidR="0016755B">
        <w:t>u</w:t>
      </w:r>
      <w:r>
        <w:t>, Kretingos rajono savivaldybės viešąj</w:t>
      </w:r>
      <w:r w:rsidR="0016755B">
        <w:t>a</w:t>
      </w:r>
      <w:r>
        <w:t xml:space="preserve"> įstaig</w:t>
      </w:r>
      <w:r w:rsidR="0016755B">
        <w:t>a</w:t>
      </w:r>
      <w:r>
        <w:t xml:space="preserve"> Kartenos pirminės sveikatos priežiūros centr</w:t>
      </w:r>
      <w:r w:rsidR="0016755B">
        <w:t>u</w:t>
      </w:r>
      <w:r>
        <w:t>, Kretingos rajono savivaldybės viešąj</w:t>
      </w:r>
      <w:r w:rsidR="0016755B">
        <w:t>a</w:t>
      </w:r>
      <w:r>
        <w:t xml:space="preserve"> įstaig</w:t>
      </w:r>
      <w:r w:rsidR="0016755B">
        <w:t>a</w:t>
      </w:r>
      <w:r>
        <w:t xml:space="preserve"> Salantų pirminės sveikatos priežiūros centr</w:t>
      </w:r>
      <w:r w:rsidR="0016755B">
        <w:t>u</w:t>
      </w:r>
      <w:r>
        <w:t xml:space="preserve">, UAB </w:t>
      </w:r>
      <w:r w:rsidR="00CA3B09">
        <w:t>„</w:t>
      </w:r>
      <w:r>
        <w:t>Kretingos šeimos klinik</w:t>
      </w:r>
      <w:r w:rsidR="00CA3B09">
        <w:t>a“</w:t>
      </w:r>
      <w:r>
        <w:t xml:space="preserve"> ir UAB „Kretingos šeimos medicinos centras“ įgyvendino projektą „Pirminės asmens sveikatos priežiūros veiklos efektyvumo didinimas Kretingos rajone“ (toliau – projektas). Projektas </w:t>
      </w:r>
      <w:r w:rsidR="00CA3B09" w:rsidRPr="00CA3B09">
        <w:t>baigtas įgyvendinti 2021-11-26. Projektui po finansavimo pabaigos taikomas penkerių metų tęstinumo laikotarpis, kurio metu sukurtas turtas turi būti naudojamas projekte numatytiems tikslams.</w:t>
      </w:r>
    </w:p>
    <w:p w14:paraId="1DB3BBE3" w14:textId="597073D7" w:rsidR="007B0361" w:rsidRDefault="00CA3B09" w:rsidP="00001320">
      <w:pPr>
        <w:ind w:firstLine="851"/>
        <w:jc w:val="both"/>
      </w:pPr>
      <w:r>
        <w:t xml:space="preserve">Atsižvelgiant į tai, kad projekto partneris UAB „Kretingos šeimos klinika“ 2022-11-04 buvo reorganizuota ir prijungta prie UAB „Baltic </w:t>
      </w:r>
      <w:proofErr w:type="spellStart"/>
      <w:r w:rsidR="00955D81">
        <w:t>M</w:t>
      </w:r>
      <w:r>
        <w:t>edics</w:t>
      </w:r>
      <w:proofErr w:type="spellEnd"/>
      <w:r>
        <w:t xml:space="preserve">“ būtina pakeisti </w:t>
      </w:r>
      <w:r w:rsidRPr="004D20DE">
        <w:t xml:space="preserve">projekto </w:t>
      </w:r>
      <w:r>
        <w:t>„Pirminės asmens sveikatos priežiūros veiklos efektyvumo didinimas Kretingos rajone“</w:t>
      </w:r>
      <w:r w:rsidRPr="004D20DE">
        <w:t xml:space="preserve"> jungtinės veiklos </w:t>
      </w:r>
      <w:r>
        <w:t xml:space="preserve">(partnerystės) </w:t>
      </w:r>
      <w:r w:rsidRPr="004D20DE">
        <w:t>sutart</w:t>
      </w:r>
      <w:r>
        <w:t>į.</w:t>
      </w:r>
    </w:p>
    <w:p w14:paraId="1B96CFA1" w14:textId="77777777" w:rsidR="001B2D3C" w:rsidRPr="004D20DE" w:rsidRDefault="001B2D3C" w:rsidP="001B2D3C">
      <w:pPr>
        <w:ind w:firstLine="851"/>
        <w:jc w:val="both"/>
        <w:rPr>
          <w:b/>
          <w:szCs w:val="24"/>
        </w:rPr>
      </w:pPr>
      <w:r w:rsidRPr="004D20DE">
        <w:rPr>
          <w:b/>
          <w:szCs w:val="24"/>
        </w:rPr>
        <w:t>3. Lėšų poreikis sprendimui įgyvendinti, projekto ekonominis pagrindimas.</w:t>
      </w:r>
    </w:p>
    <w:p w14:paraId="0068B2B3" w14:textId="6249AD02" w:rsidR="00001320" w:rsidRPr="004D20DE" w:rsidRDefault="00CA3B09" w:rsidP="00001320">
      <w:pPr>
        <w:ind w:firstLine="851"/>
        <w:jc w:val="both"/>
      </w:pPr>
      <w:r>
        <w:t>Papildomų išlaidų sprendimui įgyvendinti nereikės.</w:t>
      </w:r>
    </w:p>
    <w:p w14:paraId="658DD40B" w14:textId="77777777" w:rsidR="001B2D3C" w:rsidRPr="004D20DE" w:rsidRDefault="001B2D3C" w:rsidP="001B2D3C">
      <w:pPr>
        <w:ind w:firstLine="851"/>
        <w:jc w:val="both"/>
        <w:rPr>
          <w:b/>
          <w:szCs w:val="24"/>
        </w:rPr>
      </w:pPr>
      <w:r w:rsidRPr="004D20DE">
        <w:rPr>
          <w:b/>
          <w:szCs w:val="24"/>
        </w:rPr>
        <w:t>4. Vykdytojai.</w:t>
      </w:r>
    </w:p>
    <w:p w14:paraId="59168DF8" w14:textId="62FC08F7" w:rsidR="00CA3B09" w:rsidRDefault="00CA3B09" w:rsidP="00CA3B09">
      <w:pPr>
        <w:ind w:firstLine="851"/>
        <w:jc w:val="both"/>
      </w:pPr>
      <w:r>
        <w:t xml:space="preserve">Kretingos rajono savivaldybės administracija, Kretingos rajono savivaldybės viešoji įstaiga Kretingos psichikos sveikatos centras, Kretingos rajono savivaldybės viešoji įstaiga Kretingos pirminės sveikatos priežiūros centras, Kretingos rajono savivaldybės viešoji įstaiga Kartenos pirminės sveikatos priežiūros centras, Kretingos rajono savivaldybės viešoji įstaiga Salantų pirminės sveikatos priežiūros centras, </w:t>
      </w:r>
      <w:r w:rsidR="00D95604">
        <w:t xml:space="preserve">UAB „Baltic </w:t>
      </w:r>
      <w:proofErr w:type="spellStart"/>
      <w:r w:rsidR="002B4581">
        <w:t>M</w:t>
      </w:r>
      <w:r w:rsidR="00D95604">
        <w:t>edics</w:t>
      </w:r>
      <w:proofErr w:type="spellEnd"/>
      <w:r w:rsidR="00D95604">
        <w:t xml:space="preserve">“ </w:t>
      </w:r>
      <w:r>
        <w:t>ir UAB „Kretingos šeimos medicinos centras“.</w:t>
      </w:r>
    </w:p>
    <w:p w14:paraId="39CA999F" w14:textId="77777777" w:rsidR="001B2D3C" w:rsidRPr="004D20DE" w:rsidRDefault="001B2D3C" w:rsidP="001B2D3C">
      <w:pPr>
        <w:ind w:firstLine="851"/>
        <w:jc w:val="both"/>
        <w:rPr>
          <w:b/>
          <w:szCs w:val="24"/>
        </w:rPr>
      </w:pPr>
      <w:r w:rsidRPr="004D20DE">
        <w:rPr>
          <w:b/>
          <w:szCs w:val="24"/>
        </w:rPr>
        <w:t>5. Įvykdymo terminai.</w:t>
      </w:r>
    </w:p>
    <w:p w14:paraId="4A58CFD6" w14:textId="2DE5FC8E" w:rsidR="00001320" w:rsidRPr="004D20DE" w:rsidRDefault="00001320" w:rsidP="00001320">
      <w:pPr>
        <w:ind w:firstLine="851"/>
        <w:jc w:val="both"/>
      </w:pPr>
      <w:r w:rsidRPr="007715BE">
        <w:t>20</w:t>
      </w:r>
      <w:r w:rsidR="00D95604">
        <w:t>23</w:t>
      </w:r>
      <w:r w:rsidR="004D20DE" w:rsidRPr="007715BE">
        <w:t>–</w:t>
      </w:r>
      <w:r w:rsidRPr="007715BE">
        <w:t>202</w:t>
      </w:r>
      <w:r w:rsidR="00D95604">
        <w:t>6</w:t>
      </w:r>
      <w:r w:rsidRPr="007715BE">
        <w:t xml:space="preserve"> metai.</w:t>
      </w:r>
    </w:p>
    <w:p w14:paraId="0425F45F" w14:textId="77777777" w:rsidR="001B2D3C" w:rsidRPr="004D20DE" w:rsidRDefault="001B2D3C" w:rsidP="001B2D3C">
      <w:pPr>
        <w:ind w:firstLine="851"/>
        <w:jc w:val="both"/>
        <w:rPr>
          <w:b/>
          <w:szCs w:val="24"/>
        </w:rPr>
      </w:pPr>
      <w:r w:rsidRPr="004D20DE">
        <w:rPr>
          <w:b/>
          <w:szCs w:val="24"/>
        </w:rPr>
        <w:t>6. Finansavimo šaltiniai.</w:t>
      </w:r>
    </w:p>
    <w:p w14:paraId="0A1D06B0" w14:textId="43314C36" w:rsidR="00001320" w:rsidRPr="004D20DE" w:rsidRDefault="00D95604" w:rsidP="00001320">
      <w:pPr>
        <w:ind w:firstLine="851"/>
        <w:jc w:val="both"/>
        <w:rPr>
          <w:bCs/>
        </w:rPr>
      </w:pPr>
      <w:r>
        <w:t>-</w:t>
      </w:r>
    </w:p>
    <w:p w14:paraId="44581A40" w14:textId="77777777" w:rsidR="001B2D3C" w:rsidRPr="004D20DE" w:rsidRDefault="001B2D3C" w:rsidP="001B2D3C">
      <w:pPr>
        <w:suppressAutoHyphens/>
        <w:ind w:firstLine="851"/>
        <w:jc w:val="both"/>
        <w:rPr>
          <w:b/>
          <w:szCs w:val="24"/>
          <w:lang w:eastAsia="ar-SA"/>
        </w:rPr>
      </w:pPr>
      <w:r w:rsidRPr="004D20DE">
        <w:rPr>
          <w:b/>
          <w:szCs w:val="24"/>
        </w:rPr>
        <w:t>7. Teisės akto projekto antikorupcinis vertinimas.</w:t>
      </w:r>
    </w:p>
    <w:p w14:paraId="02F3D588" w14:textId="77777777" w:rsidR="001B2D3C" w:rsidRPr="004D20DE" w:rsidRDefault="001B2D3C" w:rsidP="001B2D3C">
      <w:pPr>
        <w:ind w:firstLine="851"/>
        <w:rPr>
          <w:szCs w:val="24"/>
        </w:rPr>
      </w:pPr>
      <w:r w:rsidRPr="004D20DE">
        <w:rPr>
          <w:szCs w:val="24"/>
        </w:rPr>
        <w:t xml:space="preserve">Teisės akto projekto antikorupcinis vertinimas neatliekamas. </w:t>
      </w:r>
    </w:p>
    <w:p w14:paraId="5F53726F" w14:textId="77777777" w:rsidR="001B2D3C" w:rsidRPr="004D20DE" w:rsidRDefault="001B2D3C" w:rsidP="001B2D3C">
      <w:pPr>
        <w:ind w:firstLine="851"/>
        <w:jc w:val="both"/>
        <w:rPr>
          <w:b/>
          <w:szCs w:val="24"/>
        </w:rPr>
      </w:pPr>
      <w:r w:rsidRPr="004D20DE">
        <w:rPr>
          <w:b/>
          <w:szCs w:val="24"/>
        </w:rPr>
        <w:t>8. Autorius ar autorių grupė.</w:t>
      </w:r>
    </w:p>
    <w:p w14:paraId="1F59F6BA" w14:textId="3488FC86" w:rsidR="006B0162" w:rsidRPr="004D20DE" w:rsidRDefault="001B2D3C" w:rsidP="00B85145">
      <w:pPr>
        <w:ind w:firstLine="851"/>
        <w:jc w:val="both"/>
      </w:pPr>
      <w:r w:rsidRPr="004D20DE">
        <w:rPr>
          <w:szCs w:val="24"/>
        </w:rPr>
        <w:t xml:space="preserve">Strateginio planavimo ir investicijų skyriaus </w:t>
      </w:r>
      <w:r w:rsidR="00597CB7" w:rsidRPr="004D20DE">
        <w:rPr>
          <w:szCs w:val="24"/>
        </w:rPr>
        <w:t>vedėjas</w:t>
      </w:r>
      <w:r w:rsidR="007D513B" w:rsidRPr="004D20DE">
        <w:rPr>
          <w:szCs w:val="24"/>
        </w:rPr>
        <w:t xml:space="preserve"> </w:t>
      </w:r>
      <w:r w:rsidR="00597CB7" w:rsidRPr="004D20DE">
        <w:rPr>
          <w:szCs w:val="24"/>
        </w:rPr>
        <w:t>Darius Martinkus</w:t>
      </w:r>
      <w:r w:rsidR="007D513B" w:rsidRPr="004D20DE">
        <w:rPr>
          <w:szCs w:val="24"/>
        </w:rPr>
        <w:t>.</w:t>
      </w:r>
    </w:p>
    <w:sectPr w:rsidR="006B0162" w:rsidRPr="004D20DE" w:rsidSect="005B0243">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C3EA" w14:textId="77777777" w:rsidR="00020770" w:rsidRDefault="00020770" w:rsidP="00922AF8">
      <w:r>
        <w:separator/>
      </w:r>
    </w:p>
  </w:endnote>
  <w:endnote w:type="continuationSeparator" w:id="0">
    <w:p w14:paraId="2AF4691A" w14:textId="77777777" w:rsidR="00020770" w:rsidRDefault="0002077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0372" w14:textId="77777777" w:rsidR="00020770" w:rsidRDefault="00020770" w:rsidP="00922AF8">
      <w:r>
        <w:separator/>
      </w:r>
    </w:p>
  </w:footnote>
  <w:footnote w:type="continuationSeparator" w:id="0">
    <w:p w14:paraId="217F9A30" w14:textId="77777777" w:rsidR="00020770" w:rsidRDefault="00020770"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6B55" w14:textId="77777777" w:rsidR="00003BDC" w:rsidRDefault="00003BDC" w:rsidP="00922AF8">
    <w:pPr>
      <w:tabs>
        <w:tab w:val="center" w:pos="4819"/>
        <w:tab w:val="right" w:pos="9638"/>
      </w:tabs>
      <w:jc w:val="right"/>
    </w:pPr>
    <w:r w:rsidRPr="008A757E">
      <w:rPr>
        <w:rFonts w:ascii="TimesLT" w:hAnsi="TimesLT"/>
        <w:b/>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3452" w14:textId="77777777" w:rsidR="00003BDC" w:rsidRPr="00922AF8" w:rsidRDefault="00003BDC"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251619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1871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DE"/>
    <w:rsid w:val="00001320"/>
    <w:rsid w:val="00003BDC"/>
    <w:rsid w:val="00020770"/>
    <w:rsid w:val="00021DFD"/>
    <w:rsid w:val="000311A2"/>
    <w:rsid w:val="000609E7"/>
    <w:rsid w:val="000639E9"/>
    <w:rsid w:val="000644D1"/>
    <w:rsid w:val="00066A29"/>
    <w:rsid w:val="000735E9"/>
    <w:rsid w:val="00073894"/>
    <w:rsid w:val="00076E87"/>
    <w:rsid w:val="000A7882"/>
    <w:rsid w:val="000A7AA7"/>
    <w:rsid w:val="000C74B8"/>
    <w:rsid w:val="000D287D"/>
    <w:rsid w:val="000D523A"/>
    <w:rsid w:val="000D6292"/>
    <w:rsid w:val="000E7E98"/>
    <w:rsid w:val="000F7DF3"/>
    <w:rsid w:val="00107E2D"/>
    <w:rsid w:val="00112DD7"/>
    <w:rsid w:val="00120455"/>
    <w:rsid w:val="00127AE7"/>
    <w:rsid w:val="001332AB"/>
    <w:rsid w:val="00142DF5"/>
    <w:rsid w:val="0015247D"/>
    <w:rsid w:val="00152CD5"/>
    <w:rsid w:val="00154412"/>
    <w:rsid w:val="0016212F"/>
    <w:rsid w:val="0016755B"/>
    <w:rsid w:val="00174513"/>
    <w:rsid w:val="001745C5"/>
    <w:rsid w:val="00182CBB"/>
    <w:rsid w:val="00185D46"/>
    <w:rsid w:val="001A2679"/>
    <w:rsid w:val="001A2E4E"/>
    <w:rsid w:val="001B2534"/>
    <w:rsid w:val="001B2D3C"/>
    <w:rsid w:val="001B701E"/>
    <w:rsid w:val="001C61ED"/>
    <w:rsid w:val="001C6B19"/>
    <w:rsid w:val="001D6B3D"/>
    <w:rsid w:val="001E12C1"/>
    <w:rsid w:val="001F5AF8"/>
    <w:rsid w:val="00233CFF"/>
    <w:rsid w:val="00246878"/>
    <w:rsid w:val="00254E8E"/>
    <w:rsid w:val="00274516"/>
    <w:rsid w:val="00296A14"/>
    <w:rsid w:val="002A48C0"/>
    <w:rsid w:val="002A54A1"/>
    <w:rsid w:val="002A629C"/>
    <w:rsid w:val="002B4581"/>
    <w:rsid w:val="002B5184"/>
    <w:rsid w:val="002B79DE"/>
    <w:rsid w:val="002C04B8"/>
    <w:rsid w:val="002D0501"/>
    <w:rsid w:val="002D55F6"/>
    <w:rsid w:val="002E1D7B"/>
    <w:rsid w:val="002E6BA1"/>
    <w:rsid w:val="0030525C"/>
    <w:rsid w:val="003212C4"/>
    <w:rsid w:val="00327621"/>
    <w:rsid w:val="00356CA1"/>
    <w:rsid w:val="00374EDE"/>
    <w:rsid w:val="00393A2E"/>
    <w:rsid w:val="003D7EC4"/>
    <w:rsid w:val="003E1AD6"/>
    <w:rsid w:val="003E22D2"/>
    <w:rsid w:val="003E32F6"/>
    <w:rsid w:val="003E7A6D"/>
    <w:rsid w:val="003F7FF8"/>
    <w:rsid w:val="00403F05"/>
    <w:rsid w:val="0041336C"/>
    <w:rsid w:val="0041632B"/>
    <w:rsid w:val="004264E4"/>
    <w:rsid w:val="00446A6D"/>
    <w:rsid w:val="004806D5"/>
    <w:rsid w:val="00481C1A"/>
    <w:rsid w:val="00482336"/>
    <w:rsid w:val="00496A38"/>
    <w:rsid w:val="004A52F0"/>
    <w:rsid w:val="004A6FB5"/>
    <w:rsid w:val="004B54B6"/>
    <w:rsid w:val="004D1CC2"/>
    <w:rsid w:val="004D20DE"/>
    <w:rsid w:val="004D4A5A"/>
    <w:rsid w:val="004F6498"/>
    <w:rsid w:val="00506751"/>
    <w:rsid w:val="00522202"/>
    <w:rsid w:val="00524B9B"/>
    <w:rsid w:val="00533B76"/>
    <w:rsid w:val="005448A6"/>
    <w:rsid w:val="00556638"/>
    <w:rsid w:val="005619AD"/>
    <w:rsid w:val="00587EA6"/>
    <w:rsid w:val="00597CB7"/>
    <w:rsid w:val="005A1B83"/>
    <w:rsid w:val="005A416C"/>
    <w:rsid w:val="005B0243"/>
    <w:rsid w:val="005B41C5"/>
    <w:rsid w:val="005C047F"/>
    <w:rsid w:val="005C34CD"/>
    <w:rsid w:val="005C5145"/>
    <w:rsid w:val="005D56C8"/>
    <w:rsid w:val="005E714B"/>
    <w:rsid w:val="005F7D77"/>
    <w:rsid w:val="00630908"/>
    <w:rsid w:val="00632D14"/>
    <w:rsid w:val="00641DC8"/>
    <w:rsid w:val="00647CA3"/>
    <w:rsid w:val="0065014B"/>
    <w:rsid w:val="0067106E"/>
    <w:rsid w:val="006743B1"/>
    <w:rsid w:val="006761B1"/>
    <w:rsid w:val="00682353"/>
    <w:rsid w:val="00683583"/>
    <w:rsid w:val="00695862"/>
    <w:rsid w:val="006A48EB"/>
    <w:rsid w:val="006B0162"/>
    <w:rsid w:val="006C02EF"/>
    <w:rsid w:val="006C4F4D"/>
    <w:rsid w:val="006F3911"/>
    <w:rsid w:val="00702F99"/>
    <w:rsid w:val="007114C6"/>
    <w:rsid w:val="00721EEE"/>
    <w:rsid w:val="00723F6F"/>
    <w:rsid w:val="00754CE7"/>
    <w:rsid w:val="007612CC"/>
    <w:rsid w:val="00761A97"/>
    <w:rsid w:val="007715BE"/>
    <w:rsid w:val="00781E4B"/>
    <w:rsid w:val="00785984"/>
    <w:rsid w:val="00786B49"/>
    <w:rsid w:val="007948CD"/>
    <w:rsid w:val="007A37E7"/>
    <w:rsid w:val="007B0361"/>
    <w:rsid w:val="007B13E1"/>
    <w:rsid w:val="007B2E88"/>
    <w:rsid w:val="007C3AE4"/>
    <w:rsid w:val="007D0D75"/>
    <w:rsid w:val="007D3370"/>
    <w:rsid w:val="007D4515"/>
    <w:rsid w:val="007D513B"/>
    <w:rsid w:val="007E72A3"/>
    <w:rsid w:val="007F2D1A"/>
    <w:rsid w:val="007F757E"/>
    <w:rsid w:val="00804DF6"/>
    <w:rsid w:val="008062BD"/>
    <w:rsid w:val="0081000E"/>
    <w:rsid w:val="00816897"/>
    <w:rsid w:val="008169C9"/>
    <w:rsid w:val="0084206C"/>
    <w:rsid w:val="00845F20"/>
    <w:rsid w:val="008A7D0E"/>
    <w:rsid w:val="008B5C29"/>
    <w:rsid w:val="008C6BD6"/>
    <w:rsid w:val="008D3350"/>
    <w:rsid w:val="008E267B"/>
    <w:rsid w:val="008F0842"/>
    <w:rsid w:val="00922AF8"/>
    <w:rsid w:val="00930D17"/>
    <w:rsid w:val="00942944"/>
    <w:rsid w:val="00945E02"/>
    <w:rsid w:val="009513D5"/>
    <w:rsid w:val="00955D81"/>
    <w:rsid w:val="00973E50"/>
    <w:rsid w:val="0097787D"/>
    <w:rsid w:val="00981D99"/>
    <w:rsid w:val="009A14E4"/>
    <w:rsid w:val="009A7014"/>
    <w:rsid w:val="009C516C"/>
    <w:rsid w:val="009D0CDA"/>
    <w:rsid w:val="009D5B89"/>
    <w:rsid w:val="009E1E56"/>
    <w:rsid w:val="009E3F2A"/>
    <w:rsid w:val="009E4119"/>
    <w:rsid w:val="009E5528"/>
    <w:rsid w:val="00A02D71"/>
    <w:rsid w:val="00A149D3"/>
    <w:rsid w:val="00A34552"/>
    <w:rsid w:val="00A423B7"/>
    <w:rsid w:val="00A45CB1"/>
    <w:rsid w:val="00A77F23"/>
    <w:rsid w:val="00A8645F"/>
    <w:rsid w:val="00A90F82"/>
    <w:rsid w:val="00A97C04"/>
    <w:rsid w:val="00AB5962"/>
    <w:rsid w:val="00AE3F39"/>
    <w:rsid w:val="00AE4A12"/>
    <w:rsid w:val="00AE56C2"/>
    <w:rsid w:val="00B00566"/>
    <w:rsid w:val="00B12F9C"/>
    <w:rsid w:val="00B147CA"/>
    <w:rsid w:val="00B30A59"/>
    <w:rsid w:val="00B612A3"/>
    <w:rsid w:val="00B66374"/>
    <w:rsid w:val="00B72AA5"/>
    <w:rsid w:val="00B734E2"/>
    <w:rsid w:val="00B85145"/>
    <w:rsid w:val="00BA2AAB"/>
    <w:rsid w:val="00BA3B0A"/>
    <w:rsid w:val="00BB0B26"/>
    <w:rsid w:val="00BB6083"/>
    <w:rsid w:val="00BB64B9"/>
    <w:rsid w:val="00BC5069"/>
    <w:rsid w:val="00BD7186"/>
    <w:rsid w:val="00BE732F"/>
    <w:rsid w:val="00BF06B8"/>
    <w:rsid w:val="00BF5596"/>
    <w:rsid w:val="00C02242"/>
    <w:rsid w:val="00C13A57"/>
    <w:rsid w:val="00C14041"/>
    <w:rsid w:val="00C22993"/>
    <w:rsid w:val="00C468FF"/>
    <w:rsid w:val="00C476C7"/>
    <w:rsid w:val="00C5768F"/>
    <w:rsid w:val="00C86823"/>
    <w:rsid w:val="00C97AB2"/>
    <w:rsid w:val="00CA3B09"/>
    <w:rsid w:val="00CB1C8C"/>
    <w:rsid w:val="00CB39C2"/>
    <w:rsid w:val="00CD269F"/>
    <w:rsid w:val="00CD6B15"/>
    <w:rsid w:val="00CF7C39"/>
    <w:rsid w:val="00D11A94"/>
    <w:rsid w:val="00D12C5B"/>
    <w:rsid w:val="00D30C7D"/>
    <w:rsid w:val="00D47F76"/>
    <w:rsid w:val="00D62831"/>
    <w:rsid w:val="00D75A4D"/>
    <w:rsid w:val="00D839EA"/>
    <w:rsid w:val="00D95604"/>
    <w:rsid w:val="00D96DD7"/>
    <w:rsid w:val="00DB69EC"/>
    <w:rsid w:val="00DF163D"/>
    <w:rsid w:val="00E048B3"/>
    <w:rsid w:val="00E15607"/>
    <w:rsid w:val="00E3159B"/>
    <w:rsid w:val="00E43409"/>
    <w:rsid w:val="00E632CA"/>
    <w:rsid w:val="00E66B3E"/>
    <w:rsid w:val="00E96BB2"/>
    <w:rsid w:val="00EB7E7A"/>
    <w:rsid w:val="00EC6B61"/>
    <w:rsid w:val="00ED76C6"/>
    <w:rsid w:val="00EE4001"/>
    <w:rsid w:val="00EF49BF"/>
    <w:rsid w:val="00F14648"/>
    <w:rsid w:val="00F23C71"/>
    <w:rsid w:val="00F3123D"/>
    <w:rsid w:val="00F326D6"/>
    <w:rsid w:val="00F41DE7"/>
    <w:rsid w:val="00F81785"/>
    <w:rsid w:val="00F825DB"/>
    <w:rsid w:val="00FA1282"/>
    <w:rsid w:val="00FA182D"/>
    <w:rsid w:val="00FA2721"/>
    <w:rsid w:val="00FB6EC0"/>
    <w:rsid w:val="00FC74CA"/>
    <w:rsid w:val="00FD02C9"/>
    <w:rsid w:val="00FD5E72"/>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D2E7"/>
  <w15:docId w15:val="{C0377665-1AC9-48D4-9BE4-FD185577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niatinklio">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 w:type="character" w:styleId="Emfaz">
    <w:name w:val="Emphasis"/>
    <w:basedOn w:val="Numatytasispastraiposriftas"/>
    <w:uiPriority w:val="20"/>
    <w:qFormat/>
    <w:rsid w:val="00EC6B61"/>
    <w:rPr>
      <w:i/>
      <w:iCs/>
    </w:rPr>
  </w:style>
  <w:style w:type="paragraph" w:styleId="Pagrindinistekstas">
    <w:name w:val="Body Text"/>
    <w:basedOn w:val="prastasis"/>
    <w:link w:val="PagrindinistekstasDiagrama"/>
    <w:uiPriority w:val="99"/>
    <w:semiHidden/>
    <w:unhideWhenUsed/>
    <w:rsid w:val="0065014B"/>
    <w:pPr>
      <w:spacing w:line="360" w:lineRule="auto"/>
      <w:ind w:firstLine="1298"/>
    </w:pPr>
  </w:style>
  <w:style w:type="character" w:customStyle="1" w:styleId="PagrindinistekstasDiagrama">
    <w:name w:val="Pagrindinis tekstas Diagrama"/>
    <w:basedOn w:val="Numatytasispastraiposriftas"/>
    <w:link w:val="Pagrindinistekstas"/>
    <w:uiPriority w:val="99"/>
    <w:semiHidden/>
    <w:rsid w:val="0065014B"/>
    <w:rPr>
      <w:rFonts w:ascii="Times New Roman" w:eastAsia="Times New Roman" w:hAnsi="Times New Roman" w:cs="Times New Roman"/>
      <w:sz w:val="24"/>
      <w:szCs w:val="20"/>
      <w:lang w:val="lt-LT"/>
    </w:rPr>
  </w:style>
  <w:style w:type="character" w:customStyle="1" w:styleId="object">
    <w:name w:val="object"/>
    <w:basedOn w:val="Numatytasispastraiposriftas"/>
    <w:rsid w:val="004A6FB5"/>
  </w:style>
  <w:style w:type="character" w:styleId="Komentaronuoroda">
    <w:name w:val="annotation reference"/>
    <w:basedOn w:val="Numatytasispastraiposriftas"/>
    <w:uiPriority w:val="99"/>
    <w:semiHidden/>
    <w:unhideWhenUsed/>
    <w:rsid w:val="004D20DE"/>
    <w:rPr>
      <w:sz w:val="16"/>
      <w:szCs w:val="16"/>
    </w:rPr>
  </w:style>
  <w:style w:type="paragraph" w:styleId="Komentarotekstas">
    <w:name w:val="annotation text"/>
    <w:basedOn w:val="prastasis"/>
    <w:link w:val="KomentarotekstasDiagrama"/>
    <w:uiPriority w:val="99"/>
    <w:semiHidden/>
    <w:unhideWhenUsed/>
    <w:rsid w:val="004D20DE"/>
    <w:rPr>
      <w:sz w:val="20"/>
    </w:rPr>
  </w:style>
  <w:style w:type="character" w:customStyle="1" w:styleId="KomentarotekstasDiagrama">
    <w:name w:val="Komentaro tekstas Diagrama"/>
    <w:basedOn w:val="Numatytasispastraiposriftas"/>
    <w:link w:val="Komentarotekstas"/>
    <w:uiPriority w:val="99"/>
    <w:semiHidden/>
    <w:rsid w:val="004D20D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4D20DE"/>
    <w:rPr>
      <w:b/>
      <w:bCs/>
    </w:rPr>
  </w:style>
  <w:style w:type="character" w:customStyle="1" w:styleId="KomentarotemaDiagrama">
    <w:name w:val="Komentaro tema Diagrama"/>
    <w:basedOn w:val="KomentarotekstasDiagrama"/>
    <w:link w:val="Komentarotema"/>
    <w:uiPriority w:val="99"/>
    <w:semiHidden/>
    <w:rsid w:val="004D20DE"/>
    <w:rPr>
      <w:rFonts w:ascii="Times New Roman" w:eastAsia="Times New Roman" w:hAnsi="Times New Roman" w:cs="Times New Roman"/>
      <w:b/>
      <w:bCs/>
      <w:sz w:val="20"/>
      <w:szCs w:val="20"/>
      <w:lang w:val="lt-LT"/>
    </w:rPr>
  </w:style>
  <w:style w:type="paragraph" w:styleId="Pataisymai">
    <w:name w:val="Revision"/>
    <w:hidden/>
    <w:uiPriority w:val="99"/>
    <w:semiHidden/>
    <w:rsid w:val="0016755B"/>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5249">
      <w:bodyDiv w:val="1"/>
      <w:marLeft w:val="0"/>
      <w:marRight w:val="0"/>
      <w:marTop w:val="0"/>
      <w:marBottom w:val="0"/>
      <w:divBdr>
        <w:top w:val="none" w:sz="0" w:space="0" w:color="auto"/>
        <w:left w:val="none" w:sz="0" w:space="0" w:color="auto"/>
        <w:bottom w:val="none" w:sz="0" w:space="0" w:color="auto"/>
        <w:right w:val="none" w:sz="0" w:space="0" w:color="auto"/>
      </w:divBdr>
    </w:div>
    <w:div w:id="460222198">
      <w:bodyDiv w:val="1"/>
      <w:marLeft w:val="0"/>
      <w:marRight w:val="0"/>
      <w:marTop w:val="0"/>
      <w:marBottom w:val="0"/>
      <w:divBdr>
        <w:top w:val="none" w:sz="0" w:space="0" w:color="auto"/>
        <w:left w:val="none" w:sz="0" w:space="0" w:color="auto"/>
        <w:bottom w:val="none" w:sz="0" w:space="0" w:color="auto"/>
        <w:right w:val="none" w:sz="0" w:space="0" w:color="auto"/>
      </w:divBdr>
    </w:div>
    <w:div w:id="510604566">
      <w:bodyDiv w:val="1"/>
      <w:marLeft w:val="0"/>
      <w:marRight w:val="0"/>
      <w:marTop w:val="0"/>
      <w:marBottom w:val="0"/>
      <w:divBdr>
        <w:top w:val="none" w:sz="0" w:space="0" w:color="auto"/>
        <w:left w:val="none" w:sz="0" w:space="0" w:color="auto"/>
        <w:bottom w:val="none" w:sz="0" w:space="0" w:color="auto"/>
        <w:right w:val="none" w:sz="0" w:space="0" w:color="auto"/>
      </w:divBdr>
    </w:div>
    <w:div w:id="603390235">
      <w:bodyDiv w:val="1"/>
      <w:marLeft w:val="0"/>
      <w:marRight w:val="0"/>
      <w:marTop w:val="0"/>
      <w:marBottom w:val="0"/>
      <w:divBdr>
        <w:top w:val="none" w:sz="0" w:space="0" w:color="auto"/>
        <w:left w:val="none" w:sz="0" w:space="0" w:color="auto"/>
        <w:bottom w:val="none" w:sz="0" w:space="0" w:color="auto"/>
        <w:right w:val="none" w:sz="0" w:space="0" w:color="auto"/>
      </w:divBdr>
    </w:div>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359622798">
      <w:bodyDiv w:val="1"/>
      <w:marLeft w:val="0"/>
      <w:marRight w:val="0"/>
      <w:marTop w:val="0"/>
      <w:marBottom w:val="0"/>
      <w:divBdr>
        <w:top w:val="none" w:sz="0" w:space="0" w:color="auto"/>
        <w:left w:val="none" w:sz="0" w:space="0" w:color="auto"/>
        <w:bottom w:val="none" w:sz="0" w:space="0" w:color="auto"/>
        <w:right w:val="none" w:sz="0" w:space="0" w:color="auto"/>
      </w:divBdr>
    </w:div>
    <w:div w:id="1375622323">
      <w:bodyDiv w:val="1"/>
      <w:marLeft w:val="0"/>
      <w:marRight w:val="0"/>
      <w:marTop w:val="0"/>
      <w:marBottom w:val="0"/>
      <w:divBdr>
        <w:top w:val="none" w:sz="0" w:space="0" w:color="auto"/>
        <w:left w:val="none" w:sz="0" w:space="0" w:color="auto"/>
        <w:bottom w:val="none" w:sz="0" w:space="0" w:color="auto"/>
        <w:right w:val="none" w:sz="0" w:space="0" w:color="auto"/>
      </w:divBdr>
      <w:divsChild>
        <w:div w:id="933244234">
          <w:marLeft w:val="0"/>
          <w:marRight w:val="0"/>
          <w:marTop w:val="0"/>
          <w:marBottom w:val="0"/>
          <w:divBdr>
            <w:top w:val="none" w:sz="0" w:space="0" w:color="auto"/>
            <w:left w:val="none" w:sz="0" w:space="0" w:color="auto"/>
            <w:bottom w:val="none" w:sz="0" w:space="0" w:color="auto"/>
            <w:right w:val="none" w:sz="0" w:space="0" w:color="auto"/>
          </w:divBdr>
        </w:div>
        <w:div w:id="2121682816">
          <w:marLeft w:val="0"/>
          <w:marRight w:val="0"/>
          <w:marTop w:val="0"/>
          <w:marBottom w:val="0"/>
          <w:divBdr>
            <w:top w:val="none" w:sz="0" w:space="0" w:color="auto"/>
            <w:left w:val="none" w:sz="0" w:space="0" w:color="auto"/>
            <w:bottom w:val="none" w:sz="0" w:space="0" w:color="auto"/>
            <w:right w:val="none" w:sz="0" w:space="0" w:color="auto"/>
          </w:divBdr>
          <w:divsChild>
            <w:div w:id="143354576">
              <w:marLeft w:val="0"/>
              <w:marRight w:val="0"/>
              <w:marTop w:val="0"/>
              <w:marBottom w:val="0"/>
              <w:divBdr>
                <w:top w:val="none" w:sz="0" w:space="0" w:color="auto"/>
                <w:left w:val="none" w:sz="0" w:space="0" w:color="auto"/>
                <w:bottom w:val="none" w:sz="0" w:space="0" w:color="auto"/>
                <w:right w:val="none" w:sz="0" w:space="0" w:color="auto"/>
              </w:divBdr>
            </w:div>
            <w:div w:id="1736389669">
              <w:marLeft w:val="0"/>
              <w:marRight w:val="0"/>
              <w:marTop w:val="0"/>
              <w:marBottom w:val="0"/>
              <w:divBdr>
                <w:top w:val="none" w:sz="0" w:space="0" w:color="auto"/>
                <w:left w:val="none" w:sz="0" w:space="0" w:color="auto"/>
                <w:bottom w:val="none" w:sz="0" w:space="0" w:color="auto"/>
                <w:right w:val="none" w:sz="0" w:space="0" w:color="auto"/>
              </w:divBdr>
            </w:div>
          </w:divsChild>
        </w:div>
        <w:div w:id="227111375">
          <w:marLeft w:val="0"/>
          <w:marRight w:val="0"/>
          <w:marTop w:val="0"/>
          <w:marBottom w:val="0"/>
          <w:divBdr>
            <w:top w:val="none" w:sz="0" w:space="0" w:color="auto"/>
            <w:left w:val="none" w:sz="0" w:space="0" w:color="auto"/>
            <w:bottom w:val="none" w:sz="0" w:space="0" w:color="auto"/>
            <w:right w:val="none" w:sz="0" w:space="0" w:color="auto"/>
          </w:divBdr>
        </w:div>
        <w:div w:id="917439320">
          <w:marLeft w:val="0"/>
          <w:marRight w:val="0"/>
          <w:marTop w:val="0"/>
          <w:marBottom w:val="0"/>
          <w:divBdr>
            <w:top w:val="none" w:sz="0" w:space="0" w:color="auto"/>
            <w:left w:val="none" w:sz="0" w:space="0" w:color="auto"/>
            <w:bottom w:val="none" w:sz="0" w:space="0" w:color="auto"/>
            <w:right w:val="none" w:sz="0" w:space="0" w:color="auto"/>
          </w:divBdr>
        </w:div>
      </w:divsChild>
    </w:div>
    <w:div w:id="14959531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70586030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 w:id="206209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2481</Words>
  <Characters>1415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2023-02-13T08:46:00Z</cp:lastPrinted>
  <dcterms:created xsi:type="dcterms:W3CDTF">2023-02-13T08:46:00Z</dcterms:created>
  <dcterms:modified xsi:type="dcterms:W3CDTF">2023-02-13T08:46:00Z</dcterms:modified>
</cp:coreProperties>
</file>