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98F1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737C2532" w14:textId="77777777" w:rsidR="00C523AA" w:rsidRPr="00832D25" w:rsidRDefault="00C523AA" w:rsidP="002474B1">
      <w:pPr>
        <w:rPr>
          <w:caps/>
          <w:szCs w:val="24"/>
        </w:rPr>
      </w:pPr>
    </w:p>
    <w:p w14:paraId="7CABF296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6B865568" w14:textId="77777777" w:rsidR="00C523AA" w:rsidRPr="00832D25" w:rsidRDefault="00EB7E71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2474B1">
        <w:rPr>
          <w:b/>
        </w:rPr>
        <w:t xml:space="preserve">TARYBOS 2019 M. BIRŽELIO 27 D. SPRENDIMO NR. T2-193 „DĖL KRETINGOS RAJONO SAVIVALDYBĖS </w:t>
      </w:r>
      <w:r>
        <w:rPr>
          <w:b/>
        </w:rPr>
        <w:t>BENDRUOMENĖS SVEIKATOS TARYBOS SUDARYMO</w:t>
      </w:r>
      <w:r w:rsidR="002474B1">
        <w:rPr>
          <w:b/>
        </w:rPr>
        <w:t>“ PAKEITIMO</w:t>
      </w:r>
    </w:p>
    <w:p w14:paraId="1B876CCC" w14:textId="77777777" w:rsidR="00C523AA" w:rsidRPr="00832D25" w:rsidRDefault="00C523AA" w:rsidP="002474B1">
      <w:pPr>
        <w:rPr>
          <w:szCs w:val="24"/>
        </w:rPr>
      </w:pPr>
    </w:p>
    <w:p w14:paraId="356584E2" w14:textId="550B27BC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474B1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474B1">
        <w:rPr>
          <w:szCs w:val="24"/>
        </w:rPr>
        <w:t>vasario</w:t>
      </w:r>
      <w:r w:rsidR="00EB7E71">
        <w:rPr>
          <w:szCs w:val="24"/>
        </w:rPr>
        <w:t xml:space="preserve"> </w:t>
      </w:r>
      <w:r w:rsidR="009A2674">
        <w:rPr>
          <w:szCs w:val="24"/>
        </w:rPr>
        <w:t>10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T1</w:t>
      </w:r>
      <w:r w:rsidR="00EB7E71">
        <w:rPr>
          <w:szCs w:val="24"/>
        </w:rPr>
        <w:t>-</w:t>
      </w:r>
      <w:r w:rsidR="009A2674">
        <w:rPr>
          <w:szCs w:val="24"/>
        </w:rPr>
        <w:t>45</w:t>
      </w:r>
    </w:p>
    <w:p w14:paraId="12A7A37A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4373CD6" w14:textId="77777777" w:rsidR="00C523AA" w:rsidRPr="00832D25" w:rsidRDefault="00C523AA" w:rsidP="002474B1">
      <w:pPr>
        <w:jc w:val="both"/>
        <w:rPr>
          <w:szCs w:val="24"/>
        </w:rPr>
      </w:pPr>
    </w:p>
    <w:p w14:paraId="1625BC74" w14:textId="6AECC4CF" w:rsidR="00C523AA" w:rsidRDefault="00EB7E71" w:rsidP="00C523AA">
      <w:pPr>
        <w:ind w:firstLine="851"/>
        <w:jc w:val="both"/>
        <w:rPr>
          <w:szCs w:val="24"/>
        </w:rPr>
      </w:pPr>
      <w:r w:rsidRPr="008E6CF9">
        <w:rPr>
          <w:szCs w:val="24"/>
        </w:rPr>
        <w:t xml:space="preserve">Vadovaudamasi Lietuvos Respublikos vietos savivaldos įstatymo </w:t>
      </w:r>
      <w:r w:rsidR="00E05EDA" w:rsidRPr="008E6CF9">
        <w:rPr>
          <w:color w:val="000000"/>
          <w:shd w:val="clear" w:color="auto" w:fill="FFFFFF"/>
        </w:rPr>
        <w:t xml:space="preserve">18 straipsnio 1 dalimi, </w:t>
      </w:r>
      <w:r w:rsidR="00E05EDA" w:rsidRPr="008E6CF9">
        <w:rPr>
          <w:szCs w:val="24"/>
        </w:rPr>
        <w:t xml:space="preserve">Kretingos rajono savivaldybės bendruomenės sveikatos tarybos nuostatų, patvirtintų Kretingos rajono savivaldybės tarybos </w:t>
      </w:r>
      <w:r w:rsidR="002474B1">
        <w:rPr>
          <w:szCs w:val="24"/>
        </w:rPr>
        <w:t>2022 m. spalio 27</w:t>
      </w:r>
      <w:r w:rsidR="005C12DE" w:rsidRPr="0076190E">
        <w:rPr>
          <w:szCs w:val="24"/>
        </w:rPr>
        <w:t xml:space="preserve"> d. </w:t>
      </w:r>
      <w:r w:rsidR="002474B1">
        <w:rPr>
          <w:szCs w:val="24"/>
        </w:rPr>
        <w:t>sprendimu Nr. T2-280</w:t>
      </w:r>
      <w:r w:rsidR="005C12DE" w:rsidRPr="0076190E">
        <w:rPr>
          <w:szCs w:val="24"/>
        </w:rPr>
        <w:t xml:space="preserve"> „Dėl Kretingos rajono savivaldybės bendruomenės sveikatos tarybos </w:t>
      </w:r>
      <w:r w:rsidR="002474B1">
        <w:rPr>
          <w:szCs w:val="24"/>
        </w:rPr>
        <w:t>nuostatų ir Kretingos rajono savivaldybės visuomenės sveikatos rėmimo specialiosios programos sveikatinimo projektų konkurso nuostatų patvirtinimo</w:t>
      </w:r>
      <w:r w:rsidR="005C12DE" w:rsidRPr="0076190E">
        <w:rPr>
          <w:szCs w:val="24"/>
        </w:rPr>
        <w:t>“</w:t>
      </w:r>
      <w:r w:rsidR="00831AFC">
        <w:rPr>
          <w:szCs w:val="24"/>
        </w:rPr>
        <w:t>,</w:t>
      </w:r>
      <w:r w:rsidR="0076190E">
        <w:rPr>
          <w:szCs w:val="24"/>
        </w:rPr>
        <w:t xml:space="preserve"> </w:t>
      </w:r>
      <w:r w:rsidR="0009415D">
        <w:rPr>
          <w:szCs w:val="24"/>
        </w:rPr>
        <w:t>8</w:t>
      </w:r>
      <w:r w:rsidR="00E05EDA" w:rsidRPr="0076190E">
        <w:rPr>
          <w:szCs w:val="24"/>
        </w:rPr>
        <w:t xml:space="preserve"> punkt</w:t>
      </w:r>
      <w:r w:rsidR="0009415D">
        <w:rPr>
          <w:szCs w:val="24"/>
        </w:rPr>
        <w:t>u</w:t>
      </w:r>
      <w:r w:rsidR="00E05EDA" w:rsidRPr="008E6CF9">
        <w:rPr>
          <w:szCs w:val="24"/>
        </w:rPr>
        <w:t>,</w:t>
      </w:r>
      <w:r w:rsidR="0009415D">
        <w:rPr>
          <w:szCs w:val="24"/>
        </w:rPr>
        <w:t xml:space="preserve"> i</w:t>
      </w:r>
      <w:r w:rsidR="002474B1">
        <w:rPr>
          <w:szCs w:val="24"/>
        </w:rPr>
        <w:t>r atsižvelgdama į Kretingos rajono savivaldybės mero 2022 m. gruodžio 7</w:t>
      </w:r>
      <w:r w:rsidR="00B3737C">
        <w:rPr>
          <w:szCs w:val="24"/>
        </w:rPr>
        <w:t> </w:t>
      </w:r>
      <w:r w:rsidR="002474B1">
        <w:rPr>
          <w:szCs w:val="24"/>
        </w:rPr>
        <w:t>d. potvarkį Nr. V3-57,</w:t>
      </w:r>
      <w:r w:rsidR="00E05ED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892FBF">
        <w:rPr>
          <w:spacing w:val="40"/>
          <w:szCs w:val="24"/>
        </w:rPr>
        <w:t>n</w:t>
      </w:r>
      <w:r w:rsidR="00892FBF" w:rsidRPr="00892FBF">
        <w:rPr>
          <w:spacing w:val="40"/>
          <w:szCs w:val="24"/>
        </w:rPr>
        <w:t>usprendžia</w:t>
      </w:r>
      <w:r>
        <w:rPr>
          <w:szCs w:val="24"/>
        </w:rPr>
        <w:t>:</w:t>
      </w:r>
    </w:p>
    <w:p w14:paraId="40BB7865" w14:textId="3D20C46C" w:rsid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1. </w:t>
      </w:r>
      <w:r w:rsidR="002474B1">
        <w:rPr>
          <w:szCs w:val="24"/>
        </w:rPr>
        <w:t>Pakeisti</w:t>
      </w:r>
      <w:r w:rsidRPr="0024246C">
        <w:rPr>
          <w:szCs w:val="24"/>
        </w:rPr>
        <w:t xml:space="preserve"> Kretingos rajono savivaldybės </w:t>
      </w:r>
      <w:r w:rsidR="002474B1">
        <w:rPr>
          <w:szCs w:val="24"/>
        </w:rPr>
        <w:t>tarybos 2019 m. birželio 27 d. sprendim</w:t>
      </w:r>
      <w:r w:rsidR="00B3737C">
        <w:rPr>
          <w:szCs w:val="24"/>
        </w:rPr>
        <w:t>ą</w:t>
      </w:r>
      <w:r w:rsidR="002474B1">
        <w:rPr>
          <w:szCs w:val="24"/>
        </w:rPr>
        <w:t xml:space="preserve"> Nr. T2-193 „Dėl Kretingos rajono savivaldybės bendruomenės sveikatos tarybos sudarymo“</w:t>
      </w:r>
      <w:r w:rsidR="00B3737C">
        <w:rPr>
          <w:szCs w:val="24"/>
        </w:rPr>
        <w:t>:</w:t>
      </w:r>
      <w:r w:rsidR="002474B1">
        <w:rPr>
          <w:szCs w:val="24"/>
        </w:rPr>
        <w:t xml:space="preserve"> </w:t>
      </w:r>
    </w:p>
    <w:p w14:paraId="238B30C2" w14:textId="77777777" w:rsidR="00B3737C" w:rsidRDefault="002C58EF" w:rsidP="0024246C">
      <w:pPr>
        <w:ind w:firstLine="851"/>
        <w:jc w:val="both"/>
        <w:rPr>
          <w:szCs w:val="24"/>
        </w:rPr>
      </w:pPr>
      <w:r>
        <w:rPr>
          <w:szCs w:val="24"/>
        </w:rPr>
        <w:t>1.1.</w:t>
      </w:r>
      <w:r w:rsidR="00B3737C">
        <w:rPr>
          <w:szCs w:val="24"/>
        </w:rPr>
        <w:t xml:space="preserve"> pakeisti 1 punktą ir jį išdėstyti taip:</w:t>
      </w:r>
    </w:p>
    <w:p w14:paraId="730694C1" w14:textId="2D1C447E" w:rsidR="002474B1" w:rsidRPr="0024246C" w:rsidRDefault="002474B1" w:rsidP="0024246C">
      <w:pPr>
        <w:ind w:firstLine="851"/>
        <w:jc w:val="both"/>
        <w:rPr>
          <w:szCs w:val="24"/>
        </w:rPr>
      </w:pPr>
      <w:r>
        <w:rPr>
          <w:szCs w:val="24"/>
        </w:rPr>
        <w:t>„1. Sudaryti</w:t>
      </w:r>
      <w:r w:rsidR="002C58EF">
        <w:rPr>
          <w:szCs w:val="24"/>
        </w:rPr>
        <w:t xml:space="preserve"> </w:t>
      </w:r>
      <w:r>
        <w:rPr>
          <w:szCs w:val="24"/>
        </w:rPr>
        <w:t xml:space="preserve">Kretingos rajono savivaldybės bendruomenės sveikatos tarybą </w:t>
      </w:r>
      <w:r w:rsidR="002C58EF">
        <w:rPr>
          <w:szCs w:val="24"/>
        </w:rPr>
        <w:t>Kretingos rajono savivaldybės tarybos įgaliojimų laikui:</w:t>
      </w:r>
    </w:p>
    <w:p w14:paraId="5E8596B0" w14:textId="77777777" w:rsidR="002C58EF" w:rsidRDefault="002C58EF" w:rsidP="0024246C">
      <w:pPr>
        <w:ind w:firstLine="851"/>
        <w:jc w:val="both"/>
        <w:rPr>
          <w:szCs w:val="24"/>
        </w:rPr>
      </w:pPr>
      <w:r>
        <w:rPr>
          <w:szCs w:val="24"/>
        </w:rPr>
        <w:t>Vilius Adomaitis, Kretingos rajono savivaldybės tarybos narys, Sveikatos apsaugos ir socialinių reikalų komiteto pirmininkas;</w:t>
      </w:r>
    </w:p>
    <w:p w14:paraId="45F2D167" w14:textId="77777777" w:rsid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Dalia </w:t>
      </w:r>
      <w:proofErr w:type="spellStart"/>
      <w:r w:rsidRPr="0024246C">
        <w:rPr>
          <w:szCs w:val="24"/>
        </w:rPr>
        <w:t>Jociuvienė</w:t>
      </w:r>
      <w:proofErr w:type="spellEnd"/>
      <w:r w:rsidRPr="0024246C">
        <w:rPr>
          <w:szCs w:val="24"/>
        </w:rPr>
        <w:t xml:space="preserve">, </w:t>
      </w:r>
      <w:r w:rsidR="003866CA">
        <w:rPr>
          <w:szCs w:val="24"/>
        </w:rPr>
        <w:t xml:space="preserve">Nacionalinio visuomenės sveikatos centro prie Sveikatos apsaugos ministerijos </w:t>
      </w:r>
      <w:r w:rsidRPr="0024246C">
        <w:rPr>
          <w:szCs w:val="24"/>
        </w:rPr>
        <w:t xml:space="preserve">Klaipėdos </w:t>
      </w:r>
      <w:r w:rsidR="003866CA">
        <w:rPr>
          <w:szCs w:val="24"/>
        </w:rPr>
        <w:t xml:space="preserve">departamento </w:t>
      </w:r>
      <w:r w:rsidRPr="0024246C">
        <w:rPr>
          <w:szCs w:val="24"/>
        </w:rPr>
        <w:t>Kretingos skyriaus vedėja;</w:t>
      </w:r>
    </w:p>
    <w:p w14:paraId="0F5832BD" w14:textId="77777777" w:rsidR="00E768AA" w:rsidRDefault="00E768AA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Remigijus Malakauskas, Kretingos sporto mokyklos direktorius;</w:t>
      </w:r>
    </w:p>
    <w:p w14:paraId="459F39BA" w14:textId="77777777" w:rsidR="002C58EF" w:rsidRPr="008E6CF9" w:rsidRDefault="002C58EF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Antanas </w:t>
      </w:r>
      <w:proofErr w:type="spellStart"/>
      <w:r>
        <w:rPr>
          <w:color w:val="000000" w:themeColor="text1"/>
          <w:szCs w:val="24"/>
        </w:rPr>
        <w:t>Puodys</w:t>
      </w:r>
      <w:proofErr w:type="spellEnd"/>
      <w:r>
        <w:rPr>
          <w:color w:val="000000" w:themeColor="text1"/>
          <w:szCs w:val="24"/>
        </w:rPr>
        <w:t xml:space="preserve">, </w:t>
      </w:r>
      <w:r>
        <w:rPr>
          <w:szCs w:val="24"/>
        </w:rPr>
        <w:t>Kretingos rajono savivaldybės tarybos narys, Sveikatos apsaugos ir socialinių reikalų komiteto pirmininko pavaduotojas;</w:t>
      </w:r>
    </w:p>
    <w:p w14:paraId="08766FD6" w14:textId="77777777" w:rsidR="0024246C" w:rsidRDefault="00E768AA" w:rsidP="0024246C">
      <w:pPr>
        <w:ind w:firstLine="851"/>
        <w:jc w:val="both"/>
        <w:rPr>
          <w:szCs w:val="24"/>
        </w:rPr>
      </w:pPr>
      <w:r>
        <w:rPr>
          <w:szCs w:val="24"/>
        </w:rPr>
        <w:t>Romutė Urbonienė</w:t>
      </w:r>
      <w:r w:rsidR="0024246C" w:rsidRPr="0024246C">
        <w:rPr>
          <w:szCs w:val="24"/>
        </w:rPr>
        <w:t xml:space="preserve">, </w:t>
      </w:r>
      <w:r w:rsidR="003866CA">
        <w:rPr>
          <w:szCs w:val="24"/>
        </w:rPr>
        <w:t xml:space="preserve">Sutrikusio intelekto žmonių globos </w:t>
      </w:r>
      <w:r w:rsidR="0024246C" w:rsidRPr="0024246C">
        <w:rPr>
          <w:szCs w:val="24"/>
        </w:rPr>
        <w:t xml:space="preserve">bendrijos </w:t>
      </w:r>
      <w:r w:rsidR="003866CA">
        <w:rPr>
          <w:szCs w:val="24"/>
        </w:rPr>
        <w:t>„Kretingos viltis“</w:t>
      </w:r>
      <w:r w:rsidR="0024246C" w:rsidRPr="0024246C">
        <w:rPr>
          <w:szCs w:val="24"/>
        </w:rPr>
        <w:t xml:space="preserve"> narė;</w:t>
      </w:r>
    </w:p>
    <w:p w14:paraId="42AD215C" w14:textId="307C66C6" w:rsidR="00E768AA" w:rsidRPr="0024246C" w:rsidRDefault="00E768AA" w:rsidP="0024246C">
      <w:pPr>
        <w:ind w:firstLine="851"/>
        <w:jc w:val="both"/>
        <w:rPr>
          <w:szCs w:val="24"/>
        </w:rPr>
      </w:pPr>
      <w:r>
        <w:rPr>
          <w:szCs w:val="24"/>
        </w:rPr>
        <w:t xml:space="preserve">Roma </w:t>
      </w:r>
      <w:proofErr w:type="spellStart"/>
      <w:r>
        <w:rPr>
          <w:szCs w:val="24"/>
        </w:rPr>
        <w:t>Varnelienė</w:t>
      </w:r>
      <w:proofErr w:type="spellEnd"/>
      <w:r>
        <w:rPr>
          <w:szCs w:val="24"/>
        </w:rPr>
        <w:t>, Lietuvos Raudonojo Kryžiaus draugijos, Kretingos skyriaus narė</w:t>
      </w:r>
      <w:r w:rsidR="00831AFC">
        <w:rPr>
          <w:szCs w:val="24"/>
        </w:rPr>
        <w:t>.</w:t>
      </w:r>
      <w:r w:rsidR="002C58EF">
        <w:rPr>
          <w:szCs w:val="24"/>
        </w:rPr>
        <w:t>“</w:t>
      </w:r>
      <w:r w:rsidR="00B3737C">
        <w:rPr>
          <w:szCs w:val="24"/>
        </w:rPr>
        <w:t>;</w:t>
      </w:r>
    </w:p>
    <w:p w14:paraId="1D460954" w14:textId="77777777" w:rsidR="00B3737C" w:rsidRDefault="002C58EF" w:rsidP="00E936CB">
      <w:pPr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B3737C">
        <w:rPr>
          <w:szCs w:val="24"/>
        </w:rPr>
        <w:t>pakeisti 2 punktą ir jį išdėstyti taip:</w:t>
      </w:r>
    </w:p>
    <w:p w14:paraId="06E59E3E" w14:textId="254D3063" w:rsidR="00E936CB" w:rsidRDefault="002C58EF" w:rsidP="00E936CB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E936CB">
        <w:rPr>
          <w:szCs w:val="24"/>
        </w:rPr>
        <w:t xml:space="preserve">2. </w:t>
      </w:r>
      <w:r w:rsidR="00E936CB" w:rsidRPr="0024246C">
        <w:rPr>
          <w:szCs w:val="24"/>
        </w:rPr>
        <w:t xml:space="preserve">Skirti </w:t>
      </w:r>
      <w:r>
        <w:rPr>
          <w:szCs w:val="24"/>
        </w:rPr>
        <w:t>Vilių Adomaitį</w:t>
      </w:r>
      <w:r w:rsidR="00E936CB">
        <w:rPr>
          <w:szCs w:val="24"/>
        </w:rPr>
        <w:t xml:space="preserve"> </w:t>
      </w:r>
      <w:r w:rsidR="00E936CB" w:rsidRPr="0024246C">
        <w:rPr>
          <w:szCs w:val="24"/>
        </w:rPr>
        <w:t>Kretingos rajono savivaldybės bendruomen</w:t>
      </w:r>
      <w:r w:rsidR="00F325ED">
        <w:rPr>
          <w:szCs w:val="24"/>
        </w:rPr>
        <w:t>ės sveikatos tarybos pirmininku</w:t>
      </w:r>
      <w:r w:rsidR="00E936CB">
        <w:rPr>
          <w:szCs w:val="24"/>
        </w:rPr>
        <w:t>.</w:t>
      </w:r>
      <w:r>
        <w:rPr>
          <w:szCs w:val="24"/>
        </w:rPr>
        <w:t>“.</w:t>
      </w:r>
    </w:p>
    <w:p w14:paraId="31F45F81" w14:textId="2F7F7AF8" w:rsidR="00263A7C" w:rsidRPr="00A05F73" w:rsidRDefault="00B3737C" w:rsidP="00263A7C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2</w:t>
      </w:r>
      <w:r w:rsidR="00A05F73" w:rsidRPr="00BE308D">
        <w:rPr>
          <w:szCs w:val="24"/>
        </w:rPr>
        <w:t>. Sprendimą skelbti savivaldybės interneto svetainėje.</w:t>
      </w:r>
    </w:p>
    <w:p w14:paraId="0700AD6F" w14:textId="77777777" w:rsidR="00032B0D" w:rsidRPr="00832D25" w:rsidRDefault="00032B0D" w:rsidP="00351FEE">
      <w:pPr>
        <w:jc w:val="both"/>
        <w:rPr>
          <w:szCs w:val="24"/>
        </w:rPr>
      </w:pPr>
    </w:p>
    <w:p w14:paraId="400A3F6F" w14:textId="77777777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</w:p>
    <w:p w14:paraId="6430636F" w14:textId="77777777" w:rsidR="00C523AA" w:rsidRPr="00832D25" w:rsidRDefault="00C523AA" w:rsidP="00C523AA">
      <w:pPr>
        <w:jc w:val="both"/>
        <w:rPr>
          <w:szCs w:val="24"/>
        </w:rPr>
      </w:pPr>
    </w:p>
    <w:p w14:paraId="2F63788F" w14:textId="77777777" w:rsidR="00C523AA" w:rsidRPr="00832D25" w:rsidRDefault="00C523AA" w:rsidP="00C523AA">
      <w:pPr>
        <w:jc w:val="both"/>
        <w:rPr>
          <w:szCs w:val="24"/>
        </w:rPr>
      </w:pPr>
    </w:p>
    <w:p w14:paraId="1614DA9F" w14:textId="77777777" w:rsidR="00C523AA" w:rsidRPr="00832D25" w:rsidRDefault="00C523AA" w:rsidP="00C523AA">
      <w:pPr>
        <w:jc w:val="both"/>
        <w:rPr>
          <w:szCs w:val="24"/>
        </w:rPr>
      </w:pPr>
    </w:p>
    <w:p w14:paraId="3913C2FB" w14:textId="77777777" w:rsidR="00C523AA" w:rsidRPr="00832D25" w:rsidRDefault="00C523AA" w:rsidP="00C523AA">
      <w:pPr>
        <w:jc w:val="both"/>
        <w:rPr>
          <w:szCs w:val="24"/>
        </w:rPr>
      </w:pPr>
    </w:p>
    <w:p w14:paraId="462BDA05" w14:textId="77777777" w:rsidR="00C523AA" w:rsidRPr="00832D25" w:rsidRDefault="00C523AA" w:rsidP="00C523AA">
      <w:pPr>
        <w:jc w:val="both"/>
        <w:rPr>
          <w:szCs w:val="24"/>
        </w:rPr>
      </w:pPr>
    </w:p>
    <w:p w14:paraId="1B57CC8F" w14:textId="77777777" w:rsidR="00C523AA" w:rsidRPr="00832D25" w:rsidRDefault="00C523AA" w:rsidP="00C523AA">
      <w:pPr>
        <w:jc w:val="both"/>
        <w:rPr>
          <w:szCs w:val="24"/>
        </w:rPr>
      </w:pPr>
    </w:p>
    <w:p w14:paraId="124F3C27" w14:textId="77777777" w:rsidR="00C523AA" w:rsidRPr="00832D25" w:rsidRDefault="00C523AA" w:rsidP="00C523AA">
      <w:pPr>
        <w:jc w:val="both"/>
        <w:rPr>
          <w:szCs w:val="24"/>
        </w:rPr>
      </w:pPr>
    </w:p>
    <w:p w14:paraId="04C37279" w14:textId="77777777" w:rsidR="00C523AA" w:rsidRPr="00832D25" w:rsidRDefault="00C523AA" w:rsidP="00C523AA">
      <w:pPr>
        <w:jc w:val="both"/>
        <w:rPr>
          <w:szCs w:val="24"/>
        </w:rPr>
      </w:pPr>
    </w:p>
    <w:p w14:paraId="590B3850" w14:textId="77777777" w:rsidR="00C523AA" w:rsidRPr="00832D25" w:rsidRDefault="00C523AA" w:rsidP="00C523AA">
      <w:pPr>
        <w:jc w:val="both"/>
        <w:rPr>
          <w:szCs w:val="24"/>
        </w:rPr>
      </w:pPr>
    </w:p>
    <w:p w14:paraId="1E7C4349" w14:textId="77777777" w:rsidR="00C523AA" w:rsidRDefault="00C523AA" w:rsidP="00C523AA">
      <w:pPr>
        <w:jc w:val="both"/>
        <w:rPr>
          <w:szCs w:val="24"/>
        </w:rPr>
      </w:pPr>
    </w:p>
    <w:p w14:paraId="202E026A" w14:textId="77777777" w:rsidR="00F325ED" w:rsidRDefault="00F325ED" w:rsidP="00C523AA">
      <w:pPr>
        <w:jc w:val="both"/>
        <w:rPr>
          <w:szCs w:val="24"/>
        </w:rPr>
      </w:pPr>
    </w:p>
    <w:p w14:paraId="201F6D82" w14:textId="77777777" w:rsidR="00F325ED" w:rsidRDefault="00F325ED" w:rsidP="00C523AA">
      <w:pPr>
        <w:jc w:val="both"/>
        <w:rPr>
          <w:szCs w:val="24"/>
        </w:rPr>
      </w:pPr>
    </w:p>
    <w:p w14:paraId="70B8D543" w14:textId="77777777" w:rsidR="003866CA" w:rsidRDefault="003866CA" w:rsidP="00C523AA"/>
    <w:p w14:paraId="5A4E77A0" w14:textId="77777777" w:rsidR="00B3737C" w:rsidRDefault="007050D8">
      <w:pPr>
        <w:rPr>
          <w:szCs w:val="24"/>
        </w:rPr>
        <w:sectPr w:rsidR="00B3737C" w:rsidSect="00417F76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Zita Abelkienė</w:t>
      </w:r>
    </w:p>
    <w:p w14:paraId="3D6E1B7D" w14:textId="77777777" w:rsidR="003866CA" w:rsidRDefault="003866CA" w:rsidP="003866C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14:paraId="442156C3" w14:textId="77777777" w:rsidR="003866CA" w:rsidRPr="00832D25" w:rsidRDefault="003866CA" w:rsidP="003866CA">
      <w:pPr>
        <w:jc w:val="center"/>
        <w:rPr>
          <w:b/>
        </w:rPr>
      </w:pPr>
      <w:r>
        <w:rPr>
          <w:b/>
          <w:szCs w:val="24"/>
        </w:rPr>
        <w:t xml:space="preserve">PRIE KRETINGOS RAJONO SAVIVALDYBĖS TARYBOS SPRENDIMO PROJEKTO </w:t>
      </w:r>
    </w:p>
    <w:p w14:paraId="4E0A5433" w14:textId="6EBC847D" w:rsidR="00351FEE" w:rsidRPr="00832D25" w:rsidRDefault="00B3737C" w:rsidP="00351FEE">
      <w:pPr>
        <w:jc w:val="center"/>
        <w:rPr>
          <w:b/>
        </w:rPr>
      </w:pPr>
      <w:r>
        <w:rPr>
          <w:b/>
        </w:rPr>
        <w:t>„</w:t>
      </w:r>
      <w:r w:rsidR="00351FEE">
        <w:rPr>
          <w:b/>
        </w:rPr>
        <w:t>DĖL KRETINGOS RAJONO SAVIVALDYBĖS TARYBOS 2019 M. BIRŽELIO 27 D. SPRENDIMO NR. T2-193 „DĖL KRETINGOS RAJONO SAVIVALDYBĖS BENDRUOMENĖS SVEIKATOS TARYBOS SUDARYMO“ PAKEITIMO</w:t>
      </w:r>
      <w:r>
        <w:rPr>
          <w:b/>
        </w:rPr>
        <w:t>“</w:t>
      </w:r>
    </w:p>
    <w:p w14:paraId="7D4D0ECD" w14:textId="77777777" w:rsidR="003866CA" w:rsidRPr="00491183" w:rsidRDefault="003866CA" w:rsidP="00351FEE">
      <w:pPr>
        <w:rPr>
          <w:bCs/>
          <w:szCs w:val="24"/>
        </w:rPr>
      </w:pPr>
    </w:p>
    <w:p w14:paraId="103DCC5B" w14:textId="77777777" w:rsidR="00A05EED" w:rsidRPr="00A05EED" w:rsidRDefault="002C58EF" w:rsidP="00A05EED">
      <w:pPr>
        <w:jc w:val="center"/>
      </w:pPr>
      <w:r>
        <w:rPr>
          <w:szCs w:val="24"/>
        </w:rPr>
        <w:t>2023</w:t>
      </w:r>
      <w:r w:rsidR="00A05EED">
        <w:rPr>
          <w:szCs w:val="24"/>
        </w:rPr>
        <w:t>-0</w:t>
      </w:r>
      <w:r>
        <w:rPr>
          <w:szCs w:val="24"/>
        </w:rPr>
        <w:t>2</w:t>
      </w:r>
      <w:r w:rsidR="00A05EED" w:rsidRPr="00A05EED">
        <w:rPr>
          <w:szCs w:val="24"/>
        </w:rPr>
        <w:t>-</w:t>
      </w:r>
      <w:r>
        <w:rPr>
          <w:szCs w:val="24"/>
        </w:rPr>
        <w:t>08</w:t>
      </w:r>
    </w:p>
    <w:p w14:paraId="2DD57888" w14:textId="77777777" w:rsidR="00A05EED" w:rsidRPr="00A05EED" w:rsidRDefault="00A05EED" w:rsidP="00351FEE"/>
    <w:p w14:paraId="717DB918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1. Parengto projekto tikslai ir uždaviniai.</w:t>
      </w:r>
    </w:p>
    <w:p w14:paraId="7F32B6B1" w14:textId="77777777" w:rsidR="00A05EED" w:rsidRPr="00A05EED" w:rsidRDefault="00351FEE" w:rsidP="00A05EED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Sudaryti naujos sudėties bendruomenės sveikatos tarybą.</w:t>
      </w:r>
    </w:p>
    <w:p w14:paraId="57979092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2. Kaip šiuo metu sureguliuoti sprendimo projekte pateikti klausimai.</w:t>
      </w:r>
    </w:p>
    <w:p w14:paraId="6C921D02" w14:textId="550819BD" w:rsidR="00DA06DC" w:rsidRDefault="002C58EF" w:rsidP="00A05EED">
      <w:pPr>
        <w:ind w:firstLine="851"/>
        <w:jc w:val="both"/>
        <w:rPr>
          <w:szCs w:val="24"/>
        </w:rPr>
      </w:pPr>
      <w:r>
        <w:t>Bendruomenės sveikatos taryba buvo sudaryta Kretingos rajono savivaldybės tarybos 2019</w:t>
      </w:r>
      <w:r w:rsidR="00B3737C">
        <w:t> </w:t>
      </w:r>
      <w:r>
        <w:t xml:space="preserve">m. birželio 27 d. sprendimu Nr. T2-193 </w:t>
      </w:r>
      <w:r>
        <w:rPr>
          <w:szCs w:val="24"/>
        </w:rPr>
        <w:t xml:space="preserve">„Dėl Kretingos rajono savivaldybės bendruomenės sveikatos tarybos sudarymo“ 4 metų laikotarpiui. </w:t>
      </w:r>
    </w:p>
    <w:p w14:paraId="3C6FCC1D" w14:textId="77777777" w:rsidR="002C58EF" w:rsidRDefault="002C58EF" w:rsidP="00A05EED">
      <w:pPr>
        <w:ind w:firstLine="851"/>
        <w:jc w:val="both"/>
        <w:rPr>
          <w:szCs w:val="24"/>
        </w:rPr>
      </w:pPr>
      <w:r w:rsidRPr="008E6CF9">
        <w:rPr>
          <w:szCs w:val="24"/>
        </w:rPr>
        <w:t xml:space="preserve">Kretingos rajono savivaldybės tarybos </w:t>
      </w:r>
      <w:r>
        <w:rPr>
          <w:szCs w:val="24"/>
        </w:rPr>
        <w:t>2022 m. spalio 27</w:t>
      </w:r>
      <w:r w:rsidRPr="0076190E">
        <w:rPr>
          <w:szCs w:val="24"/>
        </w:rPr>
        <w:t xml:space="preserve"> d. </w:t>
      </w:r>
      <w:r>
        <w:rPr>
          <w:szCs w:val="24"/>
        </w:rPr>
        <w:t>sprendimu Nr. T2-280</w:t>
      </w:r>
      <w:r w:rsidRPr="0076190E">
        <w:rPr>
          <w:szCs w:val="24"/>
        </w:rPr>
        <w:t xml:space="preserve"> „Dėl Kretingos rajono savivaldybės bendruomenės sveikatos tarybos </w:t>
      </w:r>
      <w:r>
        <w:rPr>
          <w:szCs w:val="24"/>
        </w:rPr>
        <w:t>nuostatų ir Kretingos rajono savivaldybės visuomenės sveikatos rėmimo specialiosios programos sveikatinimo projektų konkurso nuostatų patvirtinimo</w:t>
      </w:r>
      <w:r w:rsidRPr="0076190E">
        <w:rPr>
          <w:szCs w:val="24"/>
        </w:rPr>
        <w:t>“</w:t>
      </w:r>
      <w:r>
        <w:rPr>
          <w:szCs w:val="24"/>
        </w:rPr>
        <w:t xml:space="preserve"> atnaujinus bendruomenės sveikatos tarybos nuostatus, bendruomenės sveikatos taryba gali būti sudaroma savivaldybės tarybos įgaliojimų laikotarpiui.</w:t>
      </w:r>
    </w:p>
    <w:p w14:paraId="27F64E14" w14:textId="32D05355" w:rsidR="002C58EF" w:rsidRPr="00A05EED" w:rsidRDefault="002C58EF" w:rsidP="00A05EED">
      <w:pPr>
        <w:ind w:firstLine="851"/>
        <w:jc w:val="both"/>
      </w:pPr>
      <w:r>
        <w:rPr>
          <w:szCs w:val="24"/>
        </w:rPr>
        <w:t xml:space="preserve">Šis sprendimo projektas rengiamas ir naujos sudėties bendruomenės sveikatos taryba sudaroma, atsižvelgiant į Kretingos rajono savivaldybės mero </w:t>
      </w:r>
      <w:r w:rsidR="00351FEE">
        <w:rPr>
          <w:szCs w:val="24"/>
        </w:rPr>
        <w:t>2022 m. gruodžio 7 d. potvarkį Nr.</w:t>
      </w:r>
      <w:r w:rsidR="00B3737C">
        <w:rPr>
          <w:szCs w:val="24"/>
        </w:rPr>
        <w:t> </w:t>
      </w:r>
      <w:r w:rsidR="00351FEE">
        <w:rPr>
          <w:szCs w:val="24"/>
        </w:rPr>
        <w:t>V3-57, kuriame nurodoma, kad į bendruomenės sveikatos tarybą deleguojami nauji Kretingos rajono savivaldybės tarybos nariai.</w:t>
      </w:r>
    </w:p>
    <w:p w14:paraId="2F1E0B11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3.</w:t>
      </w:r>
      <w:r w:rsidRPr="00A05EED">
        <w:t xml:space="preserve"> </w:t>
      </w:r>
      <w:r w:rsidRPr="00A05EED">
        <w:rPr>
          <w:b/>
        </w:rPr>
        <w:t>Lėšų poreikis sprendimui įgyvendinti, projekto ekonominis pagrindimas.</w:t>
      </w:r>
    </w:p>
    <w:p w14:paraId="2E9B4EB0" w14:textId="77777777" w:rsidR="00A05EED" w:rsidRPr="00A05EED" w:rsidRDefault="00A05EED" w:rsidP="00A05EED">
      <w:pPr>
        <w:ind w:firstLine="851"/>
        <w:jc w:val="both"/>
      </w:pPr>
      <w:r w:rsidRPr="00A05EED">
        <w:t>Savivaldybės biudžeto lėšų sprendimui įgyvendinti nereikia.</w:t>
      </w:r>
    </w:p>
    <w:p w14:paraId="172682AB" w14:textId="77777777" w:rsidR="00A05EED" w:rsidRPr="00A05EED" w:rsidRDefault="00A05EED" w:rsidP="00A05EED">
      <w:pPr>
        <w:ind w:firstLine="851"/>
      </w:pPr>
      <w:r w:rsidRPr="00A05EED">
        <w:rPr>
          <w:b/>
        </w:rPr>
        <w:t>4. Vykdytojai.</w:t>
      </w:r>
    </w:p>
    <w:p w14:paraId="3B6F8D99" w14:textId="77777777" w:rsidR="00A05EED" w:rsidRPr="00A05EED" w:rsidRDefault="00A05EED" w:rsidP="00A05EED">
      <w:pPr>
        <w:ind w:firstLine="851"/>
        <w:jc w:val="both"/>
        <w:rPr>
          <w:u w:val="words"/>
        </w:rPr>
      </w:pPr>
      <w:r w:rsidRPr="00A05EED">
        <w:t>Kretingos rajono savivaldybės taryba.</w:t>
      </w:r>
    </w:p>
    <w:p w14:paraId="4197F841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5. Įvykdymo terminai.</w:t>
      </w:r>
    </w:p>
    <w:p w14:paraId="7E1BAF00" w14:textId="77777777" w:rsidR="00A05EED" w:rsidRPr="00A05EED" w:rsidRDefault="00063AE5" w:rsidP="00A05EED">
      <w:pPr>
        <w:ind w:firstLine="851"/>
        <w:jc w:val="both"/>
      </w:pPr>
      <w:r>
        <w:t>Iki</w:t>
      </w:r>
      <w:r w:rsidR="00604357">
        <w:t xml:space="preserve"> tarybos kadencijos </w:t>
      </w:r>
      <w:r>
        <w:t>pabaigos</w:t>
      </w:r>
      <w:r w:rsidR="00604357">
        <w:t>.</w:t>
      </w:r>
    </w:p>
    <w:p w14:paraId="07158798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6. Finansavimo šaltiniai.</w:t>
      </w:r>
    </w:p>
    <w:p w14:paraId="5FFF779B" w14:textId="77777777" w:rsidR="00A05EED" w:rsidRPr="00A05EED" w:rsidRDefault="00A05EED" w:rsidP="00A05EED">
      <w:pPr>
        <w:ind w:firstLine="851"/>
        <w:jc w:val="both"/>
      </w:pPr>
      <w:r w:rsidRPr="00A05EED">
        <w:t>Lėšų nereikia.</w:t>
      </w:r>
    </w:p>
    <w:p w14:paraId="669C67A6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7.</w:t>
      </w:r>
      <w:r w:rsidRPr="00A05EED">
        <w:t xml:space="preserve"> </w:t>
      </w:r>
      <w:r w:rsidRPr="00A05EED">
        <w:rPr>
          <w:b/>
        </w:rPr>
        <w:t>Išvada dėl teisės akto projekto teikimo antikorupciniam vertinimui.</w:t>
      </w:r>
    </w:p>
    <w:p w14:paraId="19412C31" w14:textId="77777777" w:rsidR="00A05EED" w:rsidRPr="00A05EED" w:rsidRDefault="00A05EED" w:rsidP="00A05EED">
      <w:pPr>
        <w:ind w:firstLine="851"/>
        <w:jc w:val="both"/>
        <w:rPr>
          <w:szCs w:val="24"/>
          <w:lang w:eastAsia="lt-LT"/>
        </w:rPr>
      </w:pPr>
      <w:r w:rsidRPr="00A05EED">
        <w:rPr>
          <w:szCs w:val="24"/>
          <w:lang w:eastAsia="lt-LT"/>
        </w:rPr>
        <w:t>Teisės akto projekt</w:t>
      </w:r>
      <w:r w:rsidR="00604357">
        <w:rPr>
          <w:szCs w:val="24"/>
          <w:lang w:eastAsia="lt-LT"/>
        </w:rPr>
        <w:t>as antikorupciniam vertinimui neteikiamas.</w:t>
      </w:r>
    </w:p>
    <w:p w14:paraId="744901F4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8. Autorius ir autorių grupės.</w:t>
      </w:r>
    </w:p>
    <w:p w14:paraId="2FDCE9A6" w14:textId="77777777" w:rsidR="003866CA" w:rsidRPr="003866CA" w:rsidRDefault="00604357" w:rsidP="00825A84">
      <w:pPr>
        <w:ind w:firstLine="851"/>
        <w:jc w:val="both"/>
        <w:rPr>
          <w:szCs w:val="24"/>
        </w:rPr>
      </w:pPr>
      <w:r>
        <w:t>Zita Abelkienė</w:t>
      </w:r>
      <w:r w:rsidR="00A05EED" w:rsidRPr="00A05EED">
        <w:t xml:space="preserve">, </w:t>
      </w:r>
      <w:r w:rsidR="00351FEE">
        <w:t>Kretingos rajono savivaldybės administracijos savivaldybės gydytoja (vyriausioji specialistė).</w:t>
      </w:r>
    </w:p>
    <w:sectPr w:rsidR="003866CA" w:rsidRPr="003866CA" w:rsidSect="00417F76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7882" w14:textId="77777777" w:rsidR="00A46B83" w:rsidRDefault="00A46B83" w:rsidP="00494D76">
      <w:r>
        <w:separator/>
      </w:r>
    </w:p>
  </w:endnote>
  <w:endnote w:type="continuationSeparator" w:id="0">
    <w:p w14:paraId="056A4742" w14:textId="77777777" w:rsidR="00A46B83" w:rsidRDefault="00A46B8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94D0" w14:textId="77777777" w:rsidR="00A46B83" w:rsidRDefault="00A46B83" w:rsidP="00494D76">
      <w:r>
        <w:separator/>
      </w:r>
    </w:p>
  </w:footnote>
  <w:footnote w:type="continuationSeparator" w:id="0">
    <w:p w14:paraId="5AD7B81F" w14:textId="77777777" w:rsidR="00A46B83" w:rsidRDefault="00A46B8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E252" w14:textId="77777777" w:rsidR="0024246C" w:rsidRPr="0024246C" w:rsidRDefault="0024246C" w:rsidP="0024246C">
    <w:pPr>
      <w:pStyle w:val="Antrats"/>
      <w:jc w:val="right"/>
      <w:rPr>
        <w:b/>
        <w:lang w:val="lt-LT"/>
      </w:rPr>
    </w:pPr>
    <w:r w:rsidRPr="0024246C">
      <w:rPr>
        <w:b/>
        <w:lang w:val="lt-LT"/>
      </w:rPr>
      <w:t>Projektas</w:t>
    </w:r>
  </w:p>
  <w:p w14:paraId="64E5348F" w14:textId="77777777" w:rsidR="0024246C" w:rsidRDefault="002424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BD2F" w14:textId="77777777" w:rsidR="00B3737C" w:rsidRDefault="00B373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831477990">
    <w:abstractNumId w:val="6"/>
  </w:num>
  <w:num w:numId="2" w16cid:durableId="457646665">
    <w:abstractNumId w:val="4"/>
  </w:num>
  <w:num w:numId="3" w16cid:durableId="12533554">
    <w:abstractNumId w:val="5"/>
  </w:num>
  <w:num w:numId="4" w16cid:durableId="303970893">
    <w:abstractNumId w:val="0"/>
  </w:num>
  <w:num w:numId="5" w16cid:durableId="831338066">
    <w:abstractNumId w:val="2"/>
  </w:num>
  <w:num w:numId="6" w16cid:durableId="1278218309">
    <w:abstractNumId w:val="7"/>
  </w:num>
  <w:num w:numId="7" w16cid:durableId="1641886969">
    <w:abstractNumId w:val="3"/>
  </w:num>
  <w:num w:numId="8" w16cid:durableId="62662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9415D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4246C"/>
    <w:rsid w:val="002474B1"/>
    <w:rsid w:val="00260C76"/>
    <w:rsid w:val="00263754"/>
    <w:rsid w:val="00263A7C"/>
    <w:rsid w:val="0029589A"/>
    <w:rsid w:val="002974F8"/>
    <w:rsid w:val="002A1B56"/>
    <w:rsid w:val="002B275E"/>
    <w:rsid w:val="002C58EF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FEE"/>
    <w:rsid w:val="0037590D"/>
    <w:rsid w:val="003866CA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1183"/>
    <w:rsid w:val="00494D76"/>
    <w:rsid w:val="004A216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6190E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9026B3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A2674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46B83"/>
    <w:rsid w:val="00A519DB"/>
    <w:rsid w:val="00A9583C"/>
    <w:rsid w:val="00AA47FF"/>
    <w:rsid w:val="00AC6786"/>
    <w:rsid w:val="00AC73E8"/>
    <w:rsid w:val="00AD7CDB"/>
    <w:rsid w:val="00AF7765"/>
    <w:rsid w:val="00B26182"/>
    <w:rsid w:val="00B3737C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F13403"/>
    <w:rsid w:val="00F17CE7"/>
    <w:rsid w:val="00F22ED7"/>
    <w:rsid w:val="00F325ED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9A7E"/>
  <w15:docId w15:val="{A4C1FE20-7648-4126-AD43-7211FDA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B3737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6675F-E312-4C4F-ABFA-DB43EACE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2</Pages>
  <Words>2605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4082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tadas.pilelis@gmail.com</cp:lastModifiedBy>
  <cp:revision>2</cp:revision>
  <cp:lastPrinted>2019-05-06T13:06:00Z</cp:lastPrinted>
  <dcterms:created xsi:type="dcterms:W3CDTF">2023-02-10T12:44:00Z</dcterms:created>
  <dcterms:modified xsi:type="dcterms:W3CDTF">2023-02-10T12:44:00Z</dcterms:modified>
</cp:coreProperties>
</file>