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10B41" w14:textId="77777777" w:rsidR="00F9499E" w:rsidRPr="009F14A4" w:rsidRDefault="00F9499E" w:rsidP="00F9499E">
      <w:pPr>
        <w:jc w:val="center"/>
        <w:rPr>
          <w:b/>
          <w:bCs/>
          <w:sz w:val="28"/>
          <w:szCs w:val="28"/>
        </w:rPr>
      </w:pPr>
      <w:r w:rsidRPr="009F14A4">
        <w:rPr>
          <w:b/>
          <w:bCs/>
          <w:sz w:val="28"/>
          <w:szCs w:val="28"/>
        </w:rPr>
        <w:t>KRETINGOS RAJONO SAVIVALDYBĖS TARYBA</w:t>
      </w:r>
    </w:p>
    <w:p w14:paraId="6569B193" w14:textId="77777777" w:rsidR="00F9499E" w:rsidRPr="00F9499E" w:rsidRDefault="00F9499E" w:rsidP="00F9499E">
      <w:pPr>
        <w:rPr>
          <w:b/>
          <w:bCs/>
        </w:rPr>
      </w:pPr>
    </w:p>
    <w:p w14:paraId="22CE4300" w14:textId="77777777" w:rsidR="00F9499E" w:rsidRPr="00F9499E" w:rsidRDefault="00F9499E" w:rsidP="00F9499E">
      <w:pPr>
        <w:jc w:val="center"/>
        <w:rPr>
          <w:b/>
          <w:bCs/>
        </w:rPr>
      </w:pPr>
      <w:r w:rsidRPr="00F9499E">
        <w:rPr>
          <w:b/>
          <w:bCs/>
        </w:rPr>
        <w:t>SPRENDIMAS</w:t>
      </w:r>
    </w:p>
    <w:p w14:paraId="4D576BD4" w14:textId="684875DC" w:rsidR="004E0F47" w:rsidRPr="004E0F47" w:rsidRDefault="00F9499E" w:rsidP="004E0F47">
      <w:pPr>
        <w:jc w:val="center"/>
        <w:rPr>
          <w:b/>
          <w:bCs/>
        </w:rPr>
      </w:pPr>
      <w:r w:rsidRPr="00F9499E">
        <w:rPr>
          <w:b/>
          <w:bCs/>
        </w:rPr>
        <w:t>DĖL KRETINGOS RAJONO SAVIVALDYBĖS TURTO PERDAVIMO VALDYTI PANAUDOS PAGRINDAIS</w:t>
      </w:r>
      <w:r w:rsidR="004E0F47">
        <w:rPr>
          <w:b/>
          <w:bCs/>
        </w:rPr>
        <w:t xml:space="preserve"> </w:t>
      </w:r>
      <w:r w:rsidR="004E0F47" w:rsidRPr="004E0F47">
        <w:rPr>
          <w:b/>
          <w:bCs/>
        </w:rPr>
        <w:t>IR TEISĖS AKT</w:t>
      </w:r>
      <w:r w:rsidR="004E0F47">
        <w:rPr>
          <w:b/>
          <w:bCs/>
        </w:rPr>
        <w:t>O</w:t>
      </w:r>
      <w:r w:rsidR="004E0F47" w:rsidRPr="004E0F47">
        <w:rPr>
          <w:b/>
          <w:bCs/>
        </w:rPr>
        <w:t xml:space="preserve"> PRIPAŽINIMO</w:t>
      </w:r>
    </w:p>
    <w:p w14:paraId="72BA746B" w14:textId="138B7747" w:rsidR="000A05BB" w:rsidRPr="00F9499E" w:rsidRDefault="004E0F47" w:rsidP="004E0F47">
      <w:pPr>
        <w:jc w:val="center"/>
        <w:rPr>
          <w:b/>
          <w:bCs/>
        </w:rPr>
      </w:pPr>
      <w:r w:rsidRPr="004E0F47">
        <w:rPr>
          <w:b/>
          <w:bCs/>
        </w:rPr>
        <w:t>NETEKUSI</w:t>
      </w:r>
      <w:r>
        <w:rPr>
          <w:b/>
          <w:bCs/>
        </w:rPr>
        <w:t>U</w:t>
      </w:r>
      <w:r w:rsidRPr="004E0F47">
        <w:rPr>
          <w:b/>
          <w:bCs/>
        </w:rPr>
        <w:t xml:space="preserve"> GALIOS</w:t>
      </w:r>
    </w:p>
    <w:p w14:paraId="2F015AFB" w14:textId="77777777" w:rsidR="00F9499E" w:rsidRPr="00C75DA8" w:rsidRDefault="00F9499E" w:rsidP="00F9499E"/>
    <w:p w14:paraId="761126A0" w14:textId="0EA5C6E6" w:rsidR="000A05BB" w:rsidRPr="00C75DA8" w:rsidRDefault="000A05BB" w:rsidP="000A05BB">
      <w:pPr>
        <w:jc w:val="center"/>
      </w:pPr>
      <w:r w:rsidRPr="00C75DA8">
        <w:t>202</w:t>
      </w:r>
      <w:r w:rsidR="007A2D59">
        <w:t>3</w:t>
      </w:r>
      <w:r w:rsidRPr="00C75DA8">
        <w:t xml:space="preserve"> m. </w:t>
      </w:r>
      <w:r w:rsidR="00D14245">
        <w:t>vasario</w:t>
      </w:r>
      <w:r w:rsidR="001A25DC">
        <w:t xml:space="preserve"> 10 </w:t>
      </w:r>
      <w:r w:rsidRPr="00C75DA8">
        <w:t>d. Nr.</w:t>
      </w:r>
      <w:r w:rsidR="009D76AD" w:rsidRPr="00C75DA8">
        <w:t xml:space="preserve"> </w:t>
      </w:r>
      <w:r w:rsidR="004F25CE">
        <w:t>T1-</w:t>
      </w:r>
      <w:r w:rsidR="001A25DC">
        <w:t>43</w:t>
      </w:r>
    </w:p>
    <w:p w14:paraId="0B03CEC6" w14:textId="77777777" w:rsidR="000A05BB" w:rsidRPr="00C75DA8" w:rsidRDefault="000A05BB" w:rsidP="000A05BB">
      <w:pPr>
        <w:jc w:val="center"/>
      </w:pPr>
      <w:r w:rsidRPr="00C75DA8">
        <w:t>Kretinga</w:t>
      </w:r>
    </w:p>
    <w:p w14:paraId="2C204524" w14:textId="77777777" w:rsidR="000A05BB" w:rsidRPr="00C75DA8" w:rsidRDefault="000A05BB" w:rsidP="00F9499E"/>
    <w:p w14:paraId="6D094D4B" w14:textId="51F21956" w:rsidR="000A05BB" w:rsidRPr="00C75DA8" w:rsidRDefault="00651589" w:rsidP="002554CC">
      <w:pPr>
        <w:ind w:firstLine="851"/>
        <w:jc w:val="both"/>
      </w:pPr>
      <w:r w:rsidRPr="00C75DA8">
        <w:t>Vadovaudamasi Lietuvos Respublikos vietos savivaldos įstatymo</w:t>
      </w:r>
      <w:r w:rsidR="004E0F47">
        <w:rPr>
          <w:rFonts w:eastAsia="Calibri"/>
        </w:rPr>
        <w:t xml:space="preserve"> </w:t>
      </w:r>
      <w:r w:rsidR="004E0F47" w:rsidRPr="004E0F47">
        <w:t>18 straipsnio 1 dalimi</w:t>
      </w:r>
      <w:r w:rsidR="004E0F47">
        <w:t>,</w:t>
      </w:r>
      <w:r w:rsidRPr="00C75DA8">
        <w:t xml:space="preserve"> 16 straipsnio 2 dalies 26 punktu, Lietuvos Respublikos valstybės ir savivaldybių turto valdymo, naudojimo ir disponavimo juo įstatymo 14 straipsnio 1 dalies 3 punktu</w:t>
      </w:r>
      <w:r w:rsidR="004E0F47">
        <w:t>,</w:t>
      </w:r>
      <w:r w:rsidRPr="00C75DA8">
        <w:t xml:space="preserve"> 2 dalies </w:t>
      </w:r>
      <w:r w:rsidR="004E0F47">
        <w:t>2</w:t>
      </w:r>
      <w:r w:rsidRPr="00C75DA8">
        <w:t xml:space="preserve"> punkt</w:t>
      </w:r>
      <w:r w:rsidR="0039052A">
        <w:t>u</w:t>
      </w:r>
      <w:r w:rsidR="004E0F47">
        <w:t xml:space="preserve"> ir 4 dalimi</w:t>
      </w:r>
      <w:r w:rsidRPr="00C75DA8">
        <w:t>, Kretingos rajono savivaldybės turto perdavimo panaudos pagrindais laikinai neatlygintinai valdyti ir naudotis tvarkos aprašo, patvirtinto Kretingos rajono savivaldybės tarybos 2019 m. rugsėjo 26 d. sprendimu Nr.</w:t>
      </w:r>
      <w:r w:rsidR="007E1C33">
        <w:t> </w:t>
      </w:r>
      <w:r w:rsidRPr="00C75DA8">
        <w:t>T2-285 „Dėl Kretingos rajono savivaldybės turto perdavimo panaudos pagrindais laikinai neatlygintinai valdyti ir naudotis tvarkos aprašo patvirtinimo“</w:t>
      </w:r>
      <w:r w:rsidR="002554CC">
        <w:t xml:space="preserve"> (</w:t>
      </w:r>
      <w:r w:rsidR="004E0F47" w:rsidRPr="004E0F47">
        <w:t>Kretingos rajono savivaldybės tarybos 2021 m. birželio 30 d. sprendimo Nr. T2-223 redakcija</w:t>
      </w:r>
      <w:r w:rsidR="002554CC">
        <w:t>)</w:t>
      </w:r>
      <w:r w:rsidRPr="00C75DA8">
        <w:t xml:space="preserve">, 4 punkto 4.3 papunkčiu ir </w:t>
      </w:r>
      <w:r w:rsidR="00D17E14" w:rsidRPr="00C75DA8">
        <w:t>5 punkto</w:t>
      </w:r>
      <w:r w:rsidR="007A2D59">
        <w:t xml:space="preserve"> </w:t>
      </w:r>
      <w:r w:rsidR="00D17E14" w:rsidRPr="00C75DA8">
        <w:t>5.</w:t>
      </w:r>
      <w:r w:rsidR="004E0F47">
        <w:t>2</w:t>
      </w:r>
      <w:r w:rsidR="00D17E14" w:rsidRPr="00C75DA8">
        <w:t xml:space="preserve"> papunkči</w:t>
      </w:r>
      <w:r w:rsidR="0039052A">
        <w:t>u</w:t>
      </w:r>
      <w:r w:rsidR="002554CC">
        <w:t>, 9 punktu</w:t>
      </w:r>
      <w:r w:rsidR="000A05BB" w:rsidRPr="00C75DA8">
        <w:t xml:space="preserve"> </w:t>
      </w:r>
      <w:r w:rsidR="00D17E14" w:rsidRPr="00C75DA8">
        <w:t>bei</w:t>
      </w:r>
      <w:r w:rsidR="000A05BB" w:rsidRPr="00C75DA8">
        <w:t xml:space="preserve"> atsižvelgdama į </w:t>
      </w:r>
      <w:r w:rsidR="004E0F47">
        <w:t>Kretingos moterų informacijos ir mokymo centro</w:t>
      </w:r>
      <w:r w:rsidR="007A2D59">
        <w:t xml:space="preserve"> 2023 m. </w:t>
      </w:r>
      <w:r w:rsidR="004E0F47">
        <w:t>vasario</w:t>
      </w:r>
      <w:r w:rsidR="007A2D59">
        <w:t xml:space="preserve"> </w:t>
      </w:r>
      <w:r w:rsidR="004E0F47">
        <w:t>6</w:t>
      </w:r>
      <w:r w:rsidR="007A2D59">
        <w:t xml:space="preserve"> d. prašymą Nr.</w:t>
      </w:r>
      <w:r w:rsidR="004E0F47">
        <w:t xml:space="preserve"> 123</w:t>
      </w:r>
      <w:r w:rsidR="007A2D59">
        <w:t xml:space="preserve"> „Dėl </w:t>
      </w:r>
      <w:r w:rsidR="0039052A">
        <w:t>pa</w:t>
      </w:r>
      <w:r w:rsidR="004E0F47">
        <w:t>talpų suteikimo panaudos pagrindais</w:t>
      </w:r>
      <w:r w:rsidR="007A2D59">
        <w:t>“</w:t>
      </w:r>
      <w:r w:rsidR="000A05BB" w:rsidRPr="00C75DA8">
        <w:t>, Kretingos rajono savivaldybės taryba</w:t>
      </w:r>
      <w:r w:rsidR="00903727" w:rsidRPr="00C75DA8">
        <w:t xml:space="preserve"> </w:t>
      </w:r>
      <w:r w:rsidR="000A05BB" w:rsidRPr="00C75DA8">
        <w:t>n u s p r e n d ž i a:</w:t>
      </w:r>
    </w:p>
    <w:p w14:paraId="516A3795" w14:textId="02F35F6C" w:rsidR="0039052A" w:rsidRDefault="004E0F47" w:rsidP="007A2D59">
      <w:pPr>
        <w:pStyle w:val="Sraopastraipa"/>
        <w:numPr>
          <w:ilvl w:val="0"/>
          <w:numId w:val="1"/>
        </w:numPr>
        <w:tabs>
          <w:tab w:val="left" w:pos="1134"/>
        </w:tabs>
        <w:ind w:left="0" w:firstLine="851"/>
        <w:jc w:val="both"/>
      </w:pPr>
      <w:r w:rsidRPr="001F05E8">
        <w:t xml:space="preserve">Perduoti </w:t>
      </w:r>
      <w:r>
        <w:t>Kretingos moterų informacijos ir mokymo centrui</w:t>
      </w:r>
      <w:r w:rsidRPr="001F05E8">
        <w:t xml:space="preserve"> panaudos pagrindais neatlygintinai valdyti ir naudotis </w:t>
      </w:r>
      <w:r w:rsidR="002052B1">
        <w:t xml:space="preserve">veiklai – </w:t>
      </w:r>
      <w:r w:rsidR="002052B1">
        <w:rPr>
          <w:bCs/>
        </w:rPr>
        <w:t>t</w:t>
      </w:r>
      <w:r w:rsidR="002052B1" w:rsidRPr="002052B1">
        <w:rPr>
          <w:bCs/>
        </w:rPr>
        <w:t>eikti pagalbą nusikaltimų aukoms ir (arba) smurtą artimoje aplinkoje patyrusiems asmenims</w:t>
      </w:r>
      <w:r w:rsidR="002052B1">
        <w:rPr>
          <w:bCs/>
        </w:rPr>
        <w:t xml:space="preserve"> – vykdyti</w:t>
      </w:r>
      <w:r w:rsidRPr="002052B1">
        <w:t xml:space="preserve"> </w:t>
      </w:r>
      <w:r w:rsidR="002052B1">
        <w:t xml:space="preserve">10 (dešimties) metų </w:t>
      </w:r>
      <w:r w:rsidRPr="001F05E8">
        <w:t xml:space="preserve">laikotarpiui, bet ne ilgiau kaip iki nuosavybės teisės panaudos pagrindais valdomų patalpų perėjimo kitam asmeniui, Kretingos rajono savivaldybei nuosavybės teise priklausantį turtą – </w:t>
      </w:r>
      <w:r w:rsidR="002052B1">
        <w:t>69,49</w:t>
      </w:r>
      <w:r w:rsidRPr="001F05E8">
        <w:t xml:space="preserve"> m</w:t>
      </w:r>
      <w:r w:rsidRPr="001F05E8">
        <w:rPr>
          <w:vertAlign w:val="superscript"/>
        </w:rPr>
        <w:t>2</w:t>
      </w:r>
      <w:r w:rsidRPr="001F05E8">
        <w:t xml:space="preserve"> ploto negyvenamąsias patalpas Vilniaus g.</w:t>
      </w:r>
      <w:r w:rsidR="007E1C33">
        <w:t> </w:t>
      </w:r>
      <w:r w:rsidRPr="001F05E8">
        <w:t>8, Kretingos m. (nekilnojamojo turto kadastro ir registro byloje pastatas plane pažymėtas simboliu 1B3p, patalpos plane pažymėtos simboliais nuo 3-</w:t>
      </w:r>
      <w:r w:rsidR="002052B1">
        <w:t xml:space="preserve">6, 3-6a, </w:t>
      </w:r>
      <w:r w:rsidRPr="001F05E8">
        <w:t>3-1</w:t>
      </w:r>
      <w:r w:rsidR="002052B1">
        <w:t>2</w:t>
      </w:r>
      <w:r w:rsidRPr="001F05E8">
        <w:t>, 3-</w:t>
      </w:r>
      <w:r w:rsidR="002052B1">
        <w:t>16</w:t>
      </w:r>
      <w:r w:rsidRPr="001F05E8">
        <w:t xml:space="preserve">, plotas </w:t>
      </w:r>
      <w:r w:rsidR="002052B1">
        <w:t>52,91</w:t>
      </w:r>
      <w:r w:rsidRPr="001F05E8">
        <w:t xml:space="preserve"> m</w:t>
      </w:r>
      <w:r w:rsidRPr="001F05E8">
        <w:rPr>
          <w:vertAlign w:val="superscript"/>
        </w:rPr>
        <w:t>2</w:t>
      </w:r>
      <w:r w:rsidRPr="001F05E8">
        <w:t xml:space="preserve">, su </w:t>
      </w:r>
      <w:r w:rsidR="002052B1">
        <w:t>16,58</w:t>
      </w:r>
      <w:r w:rsidRPr="001F05E8">
        <w:t xml:space="preserve"> m</w:t>
      </w:r>
      <w:r w:rsidRPr="001F05E8">
        <w:rPr>
          <w:vertAlign w:val="superscript"/>
        </w:rPr>
        <w:t>2</w:t>
      </w:r>
      <w:r w:rsidRPr="001F05E8">
        <w:t xml:space="preserve"> bendro naudojimo patalpomis pažymėtomis simboliais 1-7, 1-11, 1-18, 2-1, nuo 3-1 iki 3-</w:t>
      </w:r>
      <w:r w:rsidR="002052B1">
        <w:t>5</w:t>
      </w:r>
      <w:r w:rsidRPr="001F05E8">
        <w:t>, 3-11, unikalus Nr. 5697-4005-2017, registro Nr. 50/118004</w:t>
      </w:r>
      <w:r w:rsidR="0039052A">
        <w:t>)</w:t>
      </w:r>
      <w:r w:rsidR="0039052A" w:rsidRPr="00B931F2">
        <w:t>.</w:t>
      </w:r>
    </w:p>
    <w:p w14:paraId="75D95149" w14:textId="2212FDAF" w:rsidR="000A05BB" w:rsidRDefault="000A05BB" w:rsidP="007A2D59">
      <w:pPr>
        <w:pStyle w:val="Sraopastraipa"/>
        <w:numPr>
          <w:ilvl w:val="0"/>
          <w:numId w:val="1"/>
        </w:numPr>
        <w:tabs>
          <w:tab w:val="left" w:pos="1134"/>
        </w:tabs>
        <w:ind w:left="0" w:firstLine="851"/>
        <w:jc w:val="both"/>
      </w:pPr>
      <w:r w:rsidRPr="00C75DA8">
        <w:t>Įgalioti</w:t>
      </w:r>
      <w:r w:rsidR="007A2D59">
        <w:t xml:space="preserve"> </w:t>
      </w:r>
      <w:r w:rsidRPr="00C75DA8">
        <w:t>Kretingos rajono savivaldybės administracijos direktorių pasirašyti 1</w:t>
      </w:r>
      <w:r w:rsidR="00DB720D">
        <w:t xml:space="preserve"> </w:t>
      </w:r>
      <w:r w:rsidRPr="00C75DA8">
        <w:t>punkt</w:t>
      </w:r>
      <w:r w:rsidR="005A0AA6">
        <w:t>e</w:t>
      </w:r>
      <w:r w:rsidRPr="00C75DA8">
        <w:t xml:space="preserve"> nurodytų negyvenamųjų patalpų panaudos sutart</w:t>
      </w:r>
      <w:r w:rsidR="004352E0">
        <w:t>į</w:t>
      </w:r>
      <w:r w:rsidRPr="00C75DA8">
        <w:t xml:space="preserve"> bei perdavimo ir priėmimo akt</w:t>
      </w:r>
      <w:r w:rsidR="004352E0">
        <w:t>ą</w:t>
      </w:r>
      <w:r w:rsidR="00840D8C">
        <w:t>.</w:t>
      </w:r>
    </w:p>
    <w:p w14:paraId="646C749A" w14:textId="4DA05FB7" w:rsidR="004E0F47" w:rsidRDefault="004E0F47" w:rsidP="004E0F47">
      <w:pPr>
        <w:pStyle w:val="Sraopastraipa"/>
        <w:numPr>
          <w:ilvl w:val="0"/>
          <w:numId w:val="1"/>
        </w:numPr>
        <w:tabs>
          <w:tab w:val="left" w:pos="1134"/>
        </w:tabs>
        <w:ind w:left="0" w:firstLine="851"/>
        <w:jc w:val="both"/>
      </w:pPr>
      <w:r>
        <w:t>Pripažinti netekusiu galios Kretingos rajono savivaldybės tarybos 201</w:t>
      </w:r>
      <w:r w:rsidR="002052B1">
        <w:t>9</w:t>
      </w:r>
      <w:r>
        <w:t xml:space="preserve"> m. </w:t>
      </w:r>
      <w:r w:rsidR="002052B1">
        <w:t>lapkričio</w:t>
      </w:r>
      <w:r>
        <w:t xml:space="preserve"> 2</w:t>
      </w:r>
      <w:r w:rsidR="002052B1">
        <w:t>8</w:t>
      </w:r>
      <w:r>
        <w:t xml:space="preserve"> d. sprendimą Nr. T2-</w:t>
      </w:r>
      <w:r w:rsidR="002052B1">
        <w:t>327</w:t>
      </w:r>
      <w:r>
        <w:t xml:space="preserve"> „Dėl </w:t>
      </w:r>
      <w:r w:rsidR="002052B1">
        <w:t>Kretingos rajono savivaldybės negyvenamųjų patalpų panaudos</w:t>
      </w:r>
      <w:r>
        <w:t>“.</w:t>
      </w:r>
    </w:p>
    <w:p w14:paraId="2D104BF7" w14:textId="08E215D6" w:rsidR="000A05BB" w:rsidRPr="004E0F47" w:rsidRDefault="00840D8C" w:rsidP="004E0F47">
      <w:pPr>
        <w:pStyle w:val="Sraopastraipa"/>
        <w:numPr>
          <w:ilvl w:val="0"/>
          <w:numId w:val="1"/>
        </w:numPr>
        <w:tabs>
          <w:tab w:val="left" w:pos="1134"/>
        </w:tabs>
        <w:ind w:left="0" w:firstLine="851"/>
        <w:jc w:val="both"/>
      </w:pPr>
      <w:r w:rsidRPr="00D35990">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r w:rsidR="000A05BB" w:rsidRPr="004E0F47">
        <w:rPr>
          <w:rFonts w:eastAsia="Calibri"/>
        </w:rPr>
        <w:t>.</w:t>
      </w:r>
    </w:p>
    <w:p w14:paraId="3FBC6FC8" w14:textId="77777777" w:rsidR="000A05BB" w:rsidRPr="00C75DA8" w:rsidRDefault="000A05BB" w:rsidP="00F9499E">
      <w:pPr>
        <w:pStyle w:val="Pagrindinistekstas"/>
        <w:rPr>
          <w:lang w:val="lt-LT"/>
        </w:rPr>
      </w:pPr>
    </w:p>
    <w:p w14:paraId="40BCE917" w14:textId="48744303" w:rsidR="00F9499E" w:rsidRPr="00D049CA" w:rsidRDefault="000A05BB" w:rsidP="00D049CA">
      <w:pPr>
        <w:pStyle w:val="Pagrindinistekstas"/>
        <w:rPr>
          <w:lang w:val="lt-LT"/>
        </w:rPr>
      </w:pPr>
      <w:r w:rsidRPr="00C75DA8">
        <w:rPr>
          <w:lang w:val="lt-LT"/>
        </w:rPr>
        <w:t>Savivaldybės meras</w:t>
      </w:r>
    </w:p>
    <w:p w14:paraId="1E321174" w14:textId="77777777" w:rsidR="00D049CA" w:rsidRDefault="00D049CA" w:rsidP="00F75C19"/>
    <w:p w14:paraId="4B088B2E" w14:textId="77777777" w:rsidR="00BC7FED" w:rsidRDefault="00BC7FED" w:rsidP="00F75C19"/>
    <w:p w14:paraId="4C352323" w14:textId="77777777" w:rsidR="00BC7FED" w:rsidRDefault="00BC7FED" w:rsidP="00F75C19"/>
    <w:p w14:paraId="4DDA0C00" w14:textId="77777777" w:rsidR="00BC7FED" w:rsidRDefault="00BC7FED" w:rsidP="00F75C19"/>
    <w:p w14:paraId="64CFD9C7" w14:textId="77777777" w:rsidR="00BC7FED" w:rsidRDefault="00BC7FED" w:rsidP="00F75C19"/>
    <w:p w14:paraId="42822F6A" w14:textId="1761DB90" w:rsidR="000B2816" w:rsidRDefault="000B2816" w:rsidP="00F75C19"/>
    <w:p w14:paraId="31125FE7" w14:textId="77777777" w:rsidR="00BC7FED" w:rsidRDefault="00BC7FED" w:rsidP="00F75C19"/>
    <w:p w14:paraId="5400F311" w14:textId="0AA32D6D" w:rsidR="00F9499E" w:rsidRDefault="00F75C19" w:rsidP="00F75C19">
      <w:pPr>
        <w:sectPr w:rsidR="00F9499E" w:rsidSect="004466F0">
          <w:headerReference w:type="default" r:id="rId7"/>
          <w:pgSz w:w="12240" w:h="15840"/>
          <w:pgMar w:top="1135" w:right="567" w:bottom="851" w:left="1701" w:header="708" w:footer="708" w:gutter="0"/>
          <w:cols w:space="708"/>
          <w:docGrid w:linePitch="360"/>
        </w:sectPr>
      </w:pPr>
      <w:r w:rsidRPr="00C75DA8">
        <w:t xml:space="preserve">G. </w:t>
      </w:r>
      <w:proofErr w:type="spellStart"/>
      <w:r w:rsidRPr="00C75DA8">
        <w:t>Butavičiūtė</w:t>
      </w:r>
      <w:proofErr w:type="spellEnd"/>
    </w:p>
    <w:p w14:paraId="30331F75" w14:textId="7DD99C25" w:rsidR="00C55A05" w:rsidRPr="00C75DA8" w:rsidRDefault="00C55A05" w:rsidP="00C55A05">
      <w:pPr>
        <w:jc w:val="center"/>
        <w:outlineLvl w:val="0"/>
        <w:rPr>
          <w:b/>
          <w:bCs/>
        </w:rPr>
      </w:pPr>
      <w:r w:rsidRPr="00C75DA8">
        <w:rPr>
          <w:b/>
          <w:bCs/>
        </w:rPr>
        <w:lastRenderedPageBreak/>
        <w:t>AIŠKINAMASIS RAŠTAS</w:t>
      </w:r>
    </w:p>
    <w:p w14:paraId="2A6800B4" w14:textId="77777777" w:rsidR="00F9499E" w:rsidRDefault="00C55A05" w:rsidP="00C55A05">
      <w:pPr>
        <w:jc w:val="center"/>
        <w:rPr>
          <w:b/>
        </w:rPr>
      </w:pPr>
      <w:r w:rsidRPr="00C75DA8">
        <w:rPr>
          <w:b/>
        </w:rPr>
        <w:t>PRIE KRETINGOS RAJONO SAVIVALDYBĖS TARYBOS SPRENDIMO PROJEKTO</w:t>
      </w:r>
    </w:p>
    <w:p w14:paraId="4DEB4859" w14:textId="77777777" w:rsidR="00875654" w:rsidRPr="00875654" w:rsidRDefault="00C55A05" w:rsidP="00875654">
      <w:pPr>
        <w:jc w:val="center"/>
        <w:rPr>
          <w:b/>
          <w:bCs/>
          <w:caps/>
        </w:rPr>
      </w:pPr>
      <w:r w:rsidRPr="00C75DA8">
        <w:rPr>
          <w:b/>
        </w:rPr>
        <w:t>„</w:t>
      </w:r>
      <w:r w:rsidRPr="00C75DA8">
        <w:rPr>
          <w:b/>
          <w:caps/>
        </w:rPr>
        <w:t>dėl Kretingos rajono savivaldybės turto perdavimo valdyti panaudos pagrindais</w:t>
      </w:r>
      <w:r w:rsidR="00875654">
        <w:rPr>
          <w:b/>
          <w:caps/>
        </w:rPr>
        <w:t xml:space="preserve"> </w:t>
      </w:r>
      <w:r w:rsidR="00875654" w:rsidRPr="00875654">
        <w:rPr>
          <w:b/>
          <w:bCs/>
          <w:caps/>
        </w:rPr>
        <w:t>IR TEISĖS AKTO PRIPAŽINIMO</w:t>
      </w:r>
    </w:p>
    <w:p w14:paraId="344A8CFE" w14:textId="564362F6" w:rsidR="00C55A05" w:rsidRPr="00C75DA8" w:rsidRDefault="00875654" w:rsidP="00875654">
      <w:pPr>
        <w:jc w:val="center"/>
        <w:rPr>
          <w:b/>
          <w:caps/>
        </w:rPr>
      </w:pPr>
      <w:r w:rsidRPr="00875654">
        <w:rPr>
          <w:b/>
          <w:bCs/>
          <w:caps/>
        </w:rPr>
        <w:t>NETEKUSIU GALIOS</w:t>
      </w:r>
      <w:r w:rsidR="00C55A05" w:rsidRPr="00C75DA8">
        <w:rPr>
          <w:b/>
          <w:caps/>
        </w:rPr>
        <w:t xml:space="preserve">“ </w:t>
      </w:r>
    </w:p>
    <w:p w14:paraId="2B0FBCAC" w14:textId="77777777" w:rsidR="00C55A05" w:rsidRPr="004466F0" w:rsidRDefault="00C55A05" w:rsidP="00F9499E">
      <w:pPr>
        <w:pStyle w:val="Pagrindinistekstas"/>
        <w:rPr>
          <w:bCs/>
          <w:szCs w:val="24"/>
          <w:lang w:val="lt-LT"/>
        </w:rPr>
      </w:pPr>
    </w:p>
    <w:p w14:paraId="15C5E881" w14:textId="5708A0C6" w:rsidR="00C55A05" w:rsidRPr="00C75DA8" w:rsidRDefault="00C55A05" w:rsidP="00C55A05">
      <w:pPr>
        <w:pStyle w:val="Pagrindinistekstas"/>
        <w:jc w:val="center"/>
        <w:rPr>
          <w:szCs w:val="24"/>
          <w:lang w:val="lt-LT"/>
        </w:rPr>
      </w:pPr>
      <w:r w:rsidRPr="00C75DA8">
        <w:rPr>
          <w:szCs w:val="24"/>
          <w:lang w:val="lt-LT"/>
        </w:rPr>
        <w:t>202</w:t>
      </w:r>
      <w:r w:rsidR="00DB720D">
        <w:rPr>
          <w:szCs w:val="24"/>
          <w:lang w:val="lt-LT"/>
        </w:rPr>
        <w:t>3</w:t>
      </w:r>
      <w:r w:rsidRPr="00C75DA8">
        <w:rPr>
          <w:szCs w:val="24"/>
          <w:lang w:val="lt-LT"/>
        </w:rPr>
        <w:t xml:space="preserve"> m. </w:t>
      </w:r>
      <w:r w:rsidR="00875654">
        <w:rPr>
          <w:szCs w:val="24"/>
          <w:lang w:val="lt-LT"/>
        </w:rPr>
        <w:t>vasario</w:t>
      </w:r>
      <w:r w:rsidRPr="00C75DA8">
        <w:rPr>
          <w:szCs w:val="24"/>
          <w:lang w:val="lt-LT"/>
        </w:rPr>
        <w:t xml:space="preserve"> </w:t>
      </w:r>
      <w:r w:rsidR="00875654">
        <w:rPr>
          <w:szCs w:val="24"/>
          <w:lang w:val="lt-LT"/>
        </w:rPr>
        <w:t>8</w:t>
      </w:r>
      <w:r w:rsidRPr="00C75DA8">
        <w:rPr>
          <w:szCs w:val="24"/>
          <w:lang w:val="lt-LT"/>
        </w:rPr>
        <w:t xml:space="preserve"> d.</w:t>
      </w:r>
    </w:p>
    <w:p w14:paraId="6475646B" w14:textId="2DA566B5" w:rsidR="00C55A05" w:rsidRDefault="00C55A05" w:rsidP="00C55A05">
      <w:pPr>
        <w:pStyle w:val="Pagrindinistekstas"/>
        <w:jc w:val="center"/>
        <w:rPr>
          <w:szCs w:val="24"/>
          <w:lang w:val="lt-LT"/>
        </w:rPr>
      </w:pPr>
      <w:r w:rsidRPr="00C75DA8">
        <w:rPr>
          <w:szCs w:val="24"/>
          <w:lang w:val="lt-LT"/>
        </w:rPr>
        <w:t>Kretinga</w:t>
      </w:r>
    </w:p>
    <w:p w14:paraId="3D61FE61" w14:textId="77777777" w:rsidR="004466F0" w:rsidRPr="00C75DA8" w:rsidRDefault="004466F0" w:rsidP="004466F0">
      <w:pPr>
        <w:pStyle w:val="Pagrindinistekstas"/>
        <w:rPr>
          <w:szCs w:val="24"/>
          <w:lang w:val="lt-LT"/>
        </w:rPr>
      </w:pPr>
    </w:p>
    <w:p w14:paraId="67E0B6E1" w14:textId="4A674E45" w:rsidR="00C55A05" w:rsidRPr="00C75DA8" w:rsidRDefault="00C55A05" w:rsidP="00DB26EE">
      <w:pPr>
        <w:ind w:firstLine="851"/>
        <w:jc w:val="both"/>
        <w:rPr>
          <w:b/>
          <w:bCs/>
        </w:rPr>
      </w:pPr>
      <w:r w:rsidRPr="00C75DA8">
        <w:rPr>
          <w:b/>
        </w:rPr>
        <w:t>1.</w:t>
      </w:r>
      <w:r w:rsidRPr="00C75DA8">
        <w:t xml:space="preserve"> </w:t>
      </w:r>
      <w:r w:rsidRPr="00C75DA8">
        <w:rPr>
          <w:b/>
        </w:rPr>
        <w:t>Parengto sprendimo p</w:t>
      </w:r>
      <w:r w:rsidRPr="00C75DA8">
        <w:rPr>
          <w:b/>
          <w:bCs/>
        </w:rPr>
        <w:t>rojekto tikslas ir uždaviniai.</w:t>
      </w:r>
    </w:p>
    <w:p w14:paraId="579F4EE2" w14:textId="1C84D324" w:rsidR="00C75DA8" w:rsidRPr="00C75DA8" w:rsidRDefault="00C55A05" w:rsidP="00C75DA8">
      <w:pPr>
        <w:pStyle w:val="Pagrindinistekstas"/>
        <w:ind w:firstLine="851"/>
        <w:rPr>
          <w:lang w:val="lt-LT"/>
        </w:rPr>
      </w:pPr>
      <w:r w:rsidRPr="00C75DA8">
        <w:rPr>
          <w:bCs/>
          <w:szCs w:val="24"/>
          <w:lang w:val="lt-LT"/>
        </w:rPr>
        <w:t xml:space="preserve">Perduoti </w:t>
      </w:r>
      <w:r w:rsidR="00C4422F">
        <w:rPr>
          <w:bCs/>
          <w:szCs w:val="24"/>
          <w:lang w:val="lt-LT"/>
        </w:rPr>
        <w:t>panaudos pagrindais 10 metų laikotarpiui neatlygintinai valdyti ir naudotis Kretingos rajono savivaldyb</w:t>
      </w:r>
      <w:r w:rsidR="009F14A4">
        <w:rPr>
          <w:bCs/>
          <w:szCs w:val="24"/>
          <w:lang w:val="lt-LT"/>
        </w:rPr>
        <w:t>ei</w:t>
      </w:r>
      <w:r w:rsidR="00C4422F">
        <w:rPr>
          <w:bCs/>
          <w:szCs w:val="24"/>
          <w:lang w:val="lt-LT"/>
        </w:rPr>
        <w:t xml:space="preserve"> nuosavybės teise priklausančias</w:t>
      </w:r>
      <w:r w:rsidR="00875654">
        <w:rPr>
          <w:bCs/>
          <w:szCs w:val="24"/>
          <w:lang w:val="lt-LT"/>
        </w:rPr>
        <w:t>,</w:t>
      </w:r>
      <w:r w:rsidR="00C4422F">
        <w:rPr>
          <w:bCs/>
          <w:szCs w:val="24"/>
          <w:lang w:val="lt-LT"/>
        </w:rPr>
        <w:t xml:space="preserve"> </w:t>
      </w:r>
      <w:r w:rsidR="00875654">
        <w:rPr>
          <w:bCs/>
          <w:szCs w:val="24"/>
          <w:lang w:val="lt-LT"/>
        </w:rPr>
        <w:t>69,49 m</w:t>
      </w:r>
      <w:r w:rsidR="00875654" w:rsidRPr="00875654">
        <w:rPr>
          <w:bCs/>
          <w:szCs w:val="24"/>
          <w:vertAlign w:val="superscript"/>
          <w:lang w:val="lt-LT"/>
        </w:rPr>
        <w:t>2</w:t>
      </w:r>
      <w:r w:rsidR="00875654">
        <w:rPr>
          <w:bCs/>
          <w:szCs w:val="24"/>
          <w:vertAlign w:val="superscript"/>
          <w:lang w:val="lt-LT"/>
        </w:rPr>
        <w:t xml:space="preserve"> </w:t>
      </w:r>
      <w:r w:rsidR="00875654">
        <w:rPr>
          <w:bCs/>
          <w:szCs w:val="24"/>
          <w:lang w:val="lt-LT"/>
        </w:rPr>
        <w:t xml:space="preserve">ploto negyvenamąsias </w:t>
      </w:r>
      <w:r w:rsidR="00C4422F">
        <w:rPr>
          <w:bCs/>
          <w:szCs w:val="24"/>
          <w:lang w:val="lt-LT"/>
        </w:rPr>
        <w:t>patalpas</w:t>
      </w:r>
      <w:r w:rsidR="00875654">
        <w:rPr>
          <w:bCs/>
          <w:szCs w:val="24"/>
          <w:lang w:val="lt-LT"/>
        </w:rPr>
        <w:t xml:space="preserve">, </w:t>
      </w:r>
      <w:r w:rsidR="00C65227">
        <w:rPr>
          <w:bCs/>
          <w:szCs w:val="24"/>
          <w:lang w:val="lt-LT"/>
        </w:rPr>
        <w:t xml:space="preserve">adresu </w:t>
      </w:r>
      <w:r w:rsidR="00875654">
        <w:rPr>
          <w:bCs/>
          <w:szCs w:val="24"/>
          <w:lang w:val="lt-LT"/>
        </w:rPr>
        <w:t>Vilniaus g. 8, Kretinga</w:t>
      </w:r>
      <w:r w:rsidR="00C4422F">
        <w:rPr>
          <w:bCs/>
          <w:szCs w:val="24"/>
          <w:lang w:val="lt-LT"/>
        </w:rPr>
        <w:t xml:space="preserve">, </w:t>
      </w:r>
      <w:r w:rsidR="00875654" w:rsidRPr="00875654">
        <w:rPr>
          <w:bCs/>
          <w:szCs w:val="24"/>
          <w:lang w:val="lt-LT"/>
        </w:rPr>
        <w:t>Kretingos moterų informacijos ir mokymo centrui</w:t>
      </w:r>
      <w:r w:rsidR="00875654">
        <w:rPr>
          <w:bCs/>
          <w:szCs w:val="24"/>
          <w:lang w:val="lt-LT"/>
        </w:rPr>
        <w:t xml:space="preserve"> (toliau – Centras)</w:t>
      </w:r>
      <w:r w:rsidR="00C4422F">
        <w:rPr>
          <w:bCs/>
          <w:szCs w:val="24"/>
          <w:lang w:val="lt-LT"/>
        </w:rPr>
        <w:t xml:space="preserve"> </w:t>
      </w:r>
      <w:r w:rsidR="00875654" w:rsidRPr="00875654">
        <w:rPr>
          <w:bCs/>
          <w:szCs w:val="24"/>
          <w:lang w:val="lt-LT"/>
        </w:rPr>
        <w:t>veiklai – teikti pagalbą nusikaltimų aukoms ir (arba) smurtą artimoje aplinkoje patyrusiems asmenims – vykdyti</w:t>
      </w:r>
      <w:r w:rsidR="00C75DA8" w:rsidRPr="00C75DA8">
        <w:rPr>
          <w:lang w:val="lt-LT"/>
        </w:rPr>
        <w:t>.</w:t>
      </w:r>
    </w:p>
    <w:p w14:paraId="75EA1351" w14:textId="317CFFBB" w:rsidR="00FF4225" w:rsidRPr="00D63770" w:rsidRDefault="00C55A05" w:rsidP="00CE1A88">
      <w:pPr>
        <w:pStyle w:val="Pagrindinistekstas"/>
        <w:ind w:firstLine="851"/>
        <w:rPr>
          <w:lang w:val="lt-LT"/>
        </w:rPr>
      </w:pPr>
      <w:r w:rsidRPr="00C75DA8">
        <w:rPr>
          <w:b/>
          <w:lang w:val="lt-LT"/>
        </w:rPr>
        <w:t>2. Kaip šiuo metu yra sureguliuoti sprendimo projekte aptarti klausimai</w:t>
      </w:r>
      <w:r w:rsidRPr="00C75DA8">
        <w:rPr>
          <w:lang w:val="lt-LT"/>
        </w:rPr>
        <w:t>.</w:t>
      </w:r>
    </w:p>
    <w:p w14:paraId="0DC175BA" w14:textId="54EB3B7F" w:rsidR="000E1048" w:rsidRPr="001246B8" w:rsidRDefault="00875654" w:rsidP="006205CC">
      <w:pPr>
        <w:pStyle w:val="Pagrindinistekstas"/>
        <w:ind w:firstLine="851"/>
        <w:rPr>
          <w:lang w:val="lt-LT"/>
        </w:rPr>
      </w:pPr>
      <w:r>
        <w:rPr>
          <w:lang w:val="lt-LT"/>
        </w:rPr>
        <w:t>C</w:t>
      </w:r>
      <w:r w:rsidR="00CE1A88">
        <w:rPr>
          <w:lang w:val="lt-LT"/>
        </w:rPr>
        <w:t>entras</w:t>
      </w:r>
      <w:r w:rsidR="000E1048">
        <w:rPr>
          <w:lang w:val="lt-LT"/>
        </w:rPr>
        <w:t xml:space="preserve"> 202</w:t>
      </w:r>
      <w:r w:rsidR="00D63770">
        <w:rPr>
          <w:lang w:val="lt-LT"/>
        </w:rPr>
        <w:t>3</w:t>
      </w:r>
      <w:r w:rsidR="000E1048">
        <w:rPr>
          <w:lang w:val="lt-LT"/>
        </w:rPr>
        <w:t xml:space="preserve"> m. </w:t>
      </w:r>
      <w:r>
        <w:rPr>
          <w:lang w:val="lt-LT"/>
        </w:rPr>
        <w:t>vasario</w:t>
      </w:r>
      <w:r w:rsidR="000E1048">
        <w:rPr>
          <w:lang w:val="lt-LT"/>
        </w:rPr>
        <w:t xml:space="preserve"> </w:t>
      </w:r>
      <w:r>
        <w:rPr>
          <w:lang w:val="lt-LT"/>
        </w:rPr>
        <w:t>6</w:t>
      </w:r>
      <w:r w:rsidR="000E1048">
        <w:rPr>
          <w:lang w:val="lt-LT"/>
        </w:rPr>
        <w:t xml:space="preserve"> d. pateikė prašymą</w:t>
      </w:r>
      <w:r>
        <w:rPr>
          <w:lang w:val="lt-LT"/>
        </w:rPr>
        <w:t xml:space="preserve"> Nr. 123 „Dėl patalpų suteikimo panaudos pagrindais“</w:t>
      </w:r>
      <w:r w:rsidR="000E1048">
        <w:rPr>
          <w:lang w:val="lt-LT"/>
        </w:rPr>
        <w:t xml:space="preserve">, </w:t>
      </w:r>
      <w:r>
        <w:rPr>
          <w:lang w:val="lt-LT"/>
        </w:rPr>
        <w:t>kuriuo informuoja, kad pagal 2020-04-30 Kretingos rajono savivaldybės turto panaudos sutartį Nr. S1-477 Centro veiklai vykdyti panaudos pagrindais naudojasi savivaldybei nuosavybės teise priklausančiomis patalpomis (4 darbo kabinetai, 88 m</w:t>
      </w:r>
      <w:r w:rsidRPr="00875654">
        <w:rPr>
          <w:vertAlign w:val="superscript"/>
          <w:lang w:val="lt-LT"/>
        </w:rPr>
        <w:t>2</w:t>
      </w:r>
      <w:r>
        <w:rPr>
          <w:lang w:val="lt-LT"/>
        </w:rPr>
        <w:t xml:space="preserve">) J. K. Chodkevičiaus g. 10, Kretinga. Patalpos buvo skirtos 10 metų laikotarpiui. Centras buvo įsikūręs minėto pastato 4 aukšte, </w:t>
      </w:r>
      <w:r w:rsidR="006205CC">
        <w:rPr>
          <w:lang w:val="lt-LT"/>
        </w:rPr>
        <w:t>patalpose savo lėšomis atliko einamąjį remontą ir patalpas apdraudė</w:t>
      </w:r>
      <w:r>
        <w:rPr>
          <w:lang w:val="lt-LT"/>
        </w:rPr>
        <w:t>. Tačiau</w:t>
      </w:r>
      <w:r w:rsidR="006205CC">
        <w:rPr>
          <w:lang w:val="lt-LT"/>
        </w:rPr>
        <w:t xml:space="preserve"> prakiurus pastato stogui, centro naudojamuose kabinetuose pro lubas sunkiasi vanduo, koridoriuje telkšo balos. Drėgmei pažeidus elektros instaliaciją nebegalima naudotis 2 kabinetais, nes kibirkščiuoja rozetės, nebedega šviestuvai. Tokios darbo sąlygos pavojingos Centro darbuotojams ir lankytojams, kyla gaisro grėsmė. Todėl Centras prašo suteikti patalpas (3 darbo kabinetus), esančias Vilniaus g. 8, Kretinga</w:t>
      </w:r>
      <w:r w:rsidR="006205CC" w:rsidRPr="006205CC">
        <w:rPr>
          <w:lang w:val="lt-LT"/>
        </w:rPr>
        <w:t xml:space="preserve"> </w:t>
      </w:r>
      <w:r w:rsidR="006205CC">
        <w:rPr>
          <w:lang w:val="lt-LT"/>
        </w:rPr>
        <w:t xml:space="preserve">panaudos pagrindais, 10 metų laikotarpiui. Patalpos bus naudojamos </w:t>
      </w:r>
      <w:r w:rsidR="006205CC" w:rsidRPr="006205CC">
        <w:rPr>
          <w:bCs/>
          <w:lang w:val="lt-LT"/>
        </w:rPr>
        <w:t>veiklai – teikti pagalbą nusikaltimų aukoms ir (arba) smurtą artimoje aplinkoje patyrusiems asmenims – vykdyti</w:t>
      </w:r>
      <w:r w:rsidR="006205CC">
        <w:rPr>
          <w:bCs/>
          <w:lang w:val="lt-LT"/>
        </w:rPr>
        <w:t xml:space="preserve">. </w:t>
      </w:r>
      <w:r w:rsidR="006205CC">
        <w:rPr>
          <w:bCs/>
          <w:iCs/>
          <w:lang w:val="lt-LT"/>
        </w:rPr>
        <w:t>C</w:t>
      </w:r>
      <w:r w:rsidR="006205CC" w:rsidRPr="006205CC">
        <w:rPr>
          <w:bCs/>
          <w:iCs/>
          <w:lang w:val="lt-LT"/>
        </w:rPr>
        <w:t xml:space="preserve">entro tikslas – gerinti moterų ekonominę ir socialinę padėtį, skatinant lyčių lygybės principų įgyvendinimą, stereotipinių požiūrių keitimą, verslo iniciatyvas ir visuomeninę saviraišką, organizuojant švietėjišką ir mokomąją veiklą bei suteikiant reikalingų žinių ir įgūdžių. Nuo 2012 m. </w:t>
      </w:r>
      <w:r w:rsidR="006205CC">
        <w:rPr>
          <w:bCs/>
          <w:iCs/>
          <w:lang w:val="lt-LT"/>
        </w:rPr>
        <w:t>C</w:t>
      </w:r>
      <w:r w:rsidR="006205CC" w:rsidRPr="006205CC">
        <w:rPr>
          <w:bCs/>
          <w:iCs/>
          <w:lang w:val="lt-LT"/>
        </w:rPr>
        <w:t>entras atlieka Specializuotos kompleksinės pagalbos centro funkcijas ir teikia specializuotą kompleksinę pagalbą smurtą artimoje aplinkoje patyrusiems asmenims, o nuo 2021 m. atlieka akredituotos pagalbos nuo nusikalstamos veikos nukentėjusiems asmenims tarnybos funkcijas ir teikia akredituotą pagalbą nuo nusikalstamų veikų nukentėjusiems asmenims visoje Lietuvoje.</w:t>
      </w:r>
    </w:p>
    <w:p w14:paraId="73BE0C81" w14:textId="00F66790" w:rsidR="00CE1A88" w:rsidRPr="00B94456" w:rsidRDefault="00CE1A88" w:rsidP="00CE1A88">
      <w:pPr>
        <w:pStyle w:val="Pagrindinistekstas"/>
        <w:ind w:firstLine="851"/>
        <w:rPr>
          <w:lang w:val="lt-LT"/>
        </w:rPr>
      </w:pPr>
      <w:r w:rsidRPr="00B94456">
        <w:rPr>
          <w:lang w:val="lt-LT"/>
        </w:rPr>
        <w:t xml:space="preserve">Lietuvos Respublikos valstybės ir savivaldybių turto valdymo, naudojimo ir disponavimo juo įstatymo 14 str. 1 d. 3 p. nurodo, kad savivaldybei nuosavybės teise priklausantis turtas gali būti perduodamas asociacijoms valdyti panaudos pagrindais, jeigu asociacijos vykdoma veikla atitinka bent vieną iš minėtame įstatyme numatytų tikslų. Asociacijos vykdoma veikla atitinka Lietuvos Respublikos valstybės ir savivaldybių turto valdymo, naudojimo ir disponavimo juo įstatymo 14 str. 2 d. </w:t>
      </w:r>
      <w:r w:rsidR="006205CC">
        <w:rPr>
          <w:lang w:val="lt-LT"/>
        </w:rPr>
        <w:t>2</w:t>
      </w:r>
      <w:r w:rsidRPr="00B94456">
        <w:rPr>
          <w:lang w:val="lt-LT"/>
        </w:rPr>
        <w:t xml:space="preserve"> p. numatytą tikslą – </w:t>
      </w:r>
      <w:r w:rsidR="006205CC" w:rsidRPr="006205CC">
        <w:rPr>
          <w:bCs/>
          <w:lang w:val="lt-LT"/>
        </w:rPr>
        <w:t>teikti pagalbą nusikaltimų aukoms ir (arba) smurtą artimoje aplinkoje patyrusiems asmenims</w:t>
      </w:r>
      <w:r w:rsidRPr="00B94456">
        <w:rPr>
          <w:lang w:val="lt-LT"/>
        </w:rPr>
        <w:t>.</w:t>
      </w:r>
    </w:p>
    <w:p w14:paraId="5CF297F7" w14:textId="77777777" w:rsidR="00CE1A88" w:rsidRPr="00B94456" w:rsidRDefault="00CE1A88" w:rsidP="00CE1A88">
      <w:pPr>
        <w:pStyle w:val="Pagrindinistekstas"/>
        <w:ind w:firstLine="851"/>
        <w:rPr>
          <w:lang w:val="lt-LT"/>
        </w:rPr>
      </w:pPr>
      <w:r w:rsidRPr="00B94456">
        <w:rPr>
          <w:lang w:val="lt-LT"/>
        </w:rPr>
        <w:t>Vadovaujantis Poveikio konkurencijai ir atitikties valstybės pagalbos reikalavimams vertinimo tvarkos aprašo, patvirtinto Lietuvos Respublikos Vyriausybės 2002 m. gruodžio 3 d. nutarimu Nr. 1890 „Dėl Valstybės turto perdavimo panaudos pagrindais laikinai neatlygintinai valdyti ir naudotis tvarkos aprašo patvirtinimo“, 2 punktu, atliktas Poveikio ir atitikties vertinimas užpildant Poveikio konkurencijai ir atitikties valstybės pagalbos reikalavimams vertinimo klausimyną.</w:t>
      </w:r>
    </w:p>
    <w:p w14:paraId="101B5BF7" w14:textId="036B4B2B" w:rsidR="00C55A05" w:rsidRPr="00C75DA8" w:rsidRDefault="00C55A05" w:rsidP="00DB26EE">
      <w:pPr>
        <w:pStyle w:val="Pagrindinistekstas"/>
        <w:ind w:firstLine="851"/>
        <w:rPr>
          <w:szCs w:val="24"/>
          <w:lang w:val="lt-LT"/>
        </w:rPr>
      </w:pPr>
      <w:r w:rsidRPr="00C75DA8">
        <w:rPr>
          <w:b/>
          <w:szCs w:val="24"/>
          <w:lang w:val="lt-LT"/>
        </w:rPr>
        <w:t xml:space="preserve">3. Lėšų poreikis sprendimui įgyvendinti, projekto ekonominis pagrindimas. </w:t>
      </w:r>
      <w:r w:rsidRPr="00C75DA8">
        <w:rPr>
          <w:szCs w:val="24"/>
          <w:lang w:val="lt-LT"/>
        </w:rPr>
        <w:t>Patalpų perdavimui Savivaldybės biudžeto lėšų nereikės.</w:t>
      </w:r>
    </w:p>
    <w:p w14:paraId="04A3BF04" w14:textId="08B6920F" w:rsidR="00C55A05" w:rsidRPr="00C75DA8" w:rsidRDefault="00C55A05" w:rsidP="00DB26EE">
      <w:pPr>
        <w:pStyle w:val="Pagrindinistekstas"/>
        <w:ind w:firstLine="851"/>
        <w:rPr>
          <w:bCs/>
          <w:spacing w:val="-2"/>
          <w:szCs w:val="24"/>
          <w:lang w:val="lt-LT" w:eastAsia="ru-RU"/>
        </w:rPr>
      </w:pPr>
      <w:r w:rsidRPr="00C75DA8">
        <w:rPr>
          <w:b/>
          <w:szCs w:val="24"/>
          <w:lang w:val="lt-LT"/>
        </w:rPr>
        <w:t xml:space="preserve">4. Vykdytojai. </w:t>
      </w:r>
      <w:r w:rsidRPr="00C75DA8">
        <w:rPr>
          <w:szCs w:val="24"/>
          <w:lang w:val="lt-LT"/>
        </w:rPr>
        <w:t>Vietinio ūkio ir turto valdymo bei Buhalterinės apskaitos skyriai</w:t>
      </w:r>
      <w:r w:rsidR="00CE1A88">
        <w:rPr>
          <w:szCs w:val="24"/>
          <w:lang w:val="lt-LT"/>
        </w:rPr>
        <w:t xml:space="preserve"> ir</w:t>
      </w:r>
      <w:r w:rsidR="00A263FD">
        <w:rPr>
          <w:szCs w:val="24"/>
          <w:lang w:val="lt-LT"/>
        </w:rPr>
        <w:t xml:space="preserve"> </w:t>
      </w:r>
      <w:r w:rsidR="00671ED7" w:rsidRPr="00875654">
        <w:rPr>
          <w:bCs/>
          <w:szCs w:val="24"/>
          <w:lang w:val="lt-LT"/>
        </w:rPr>
        <w:t>Kretingos moterų informacijos ir mokymo centr</w:t>
      </w:r>
      <w:r w:rsidR="00671ED7">
        <w:rPr>
          <w:bCs/>
          <w:szCs w:val="24"/>
          <w:lang w:val="lt-LT"/>
        </w:rPr>
        <w:t>as</w:t>
      </w:r>
      <w:r w:rsidR="00A263FD">
        <w:rPr>
          <w:szCs w:val="24"/>
          <w:lang w:val="lt-LT"/>
        </w:rPr>
        <w:t>.</w:t>
      </w:r>
    </w:p>
    <w:p w14:paraId="18E3BD58" w14:textId="786C79E8" w:rsidR="00C55A05" w:rsidRPr="00C75DA8" w:rsidRDefault="00C55A05" w:rsidP="00DB26EE">
      <w:pPr>
        <w:pStyle w:val="Pagrindinistekstas"/>
        <w:ind w:firstLine="851"/>
        <w:rPr>
          <w:bCs/>
          <w:szCs w:val="24"/>
          <w:lang w:val="lt-LT"/>
        </w:rPr>
      </w:pPr>
      <w:r w:rsidRPr="00C75DA8">
        <w:rPr>
          <w:b/>
          <w:bCs/>
          <w:szCs w:val="24"/>
          <w:lang w:val="lt-LT"/>
        </w:rPr>
        <w:t>5. Įvykdymo terminai</w:t>
      </w:r>
      <w:r w:rsidRPr="00C75DA8">
        <w:rPr>
          <w:bCs/>
          <w:szCs w:val="24"/>
          <w:lang w:val="lt-LT"/>
        </w:rPr>
        <w:t>. 202</w:t>
      </w:r>
      <w:r w:rsidR="00833C7A">
        <w:rPr>
          <w:bCs/>
          <w:szCs w:val="24"/>
          <w:lang w:val="lt-LT"/>
        </w:rPr>
        <w:t>3</w:t>
      </w:r>
      <w:r w:rsidRPr="00C75DA8">
        <w:rPr>
          <w:bCs/>
          <w:szCs w:val="24"/>
          <w:lang w:val="lt-LT"/>
        </w:rPr>
        <w:t xml:space="preserve"> m. </w:t>
      </w:r>
      <w:r w:rsidR="00A263FD">
        <w:rPr>
          <w:bCs/>
          <w:szCs w:val="24"/>
          <w:lang w:val="lt-LT"/>
        </w:rPr>
        <w:t>I ketvirtis.</w:t>
      </w:r>
    </w:p>
    <w:p w14:paraId="73E397FB" w14:textId="377F064F" w:rsidR="00C55A05" w:rsidRPr="00C75DA8" w:rsidRDefault="00C55A05" w:rsidP="00DB26EE">
      <w:pPr>
        <w:pStyle w:val="Pagrindinistekstas"/>
        <w:ind w:firstLine="851"/>
        <w:rPr>
          <w:bCs/>
          <w:szCs w:val="24"/>
          <w:lang w:val="lt-LT"/>
        </w:rPr>
      </w:pPr>
      <w:r w:rsidRPr="00C75DA8">
        <w:rPr>
          <w:b/>
          <w:bCs/>
          <w:szCs w:val="24"/>
          <w:lang w:val="lt-LT"/>
        </w:rPr>
        <w:t xml:space="preserve">6. Finansavimo šaltiniai. </w:t>
      </w:r>
      <w:r w:rsidRPr="00C75DA8">
        <w:rPr>
          <w:bCs/>
          <w:szCs w:val="24"/>
          <w:lang w:val="lt-LT"/>
        </w:rPr>
        <w:t>Nėra.</w:t>
      </w:r>
    </w:p>
    <w:p w14:paraId="7D4A6F2B" w14:textId="77777777" w:rsidR="00C55A05" w:rsidRPr="00C75DA8" w:rsidRDefault="00C55A05" w:rsidP="00DB26EE">
      <w:pPr>
        <w:pStyle w:val="Pagrindinistekstas"/>
        <w:ind w:firstLine="851"/>
        <w:rPr>
          <w:b/>
          <w:bCs/>
          <w:szCs w:val="24"/>
          <w:lang w:val="lt-LT"/>
        </w:rPr>
      </w:pPr>
      <w:r w:rsidRPr="00C75DA8">
        <w:rPr>
          <w:b/>
          <w:bCs/>
          <w:szCs w:val="24"/>
          <w:lang w:val="lt-LT"/>
        </w:rPr>
        <w:lastRenderedPageBreak/>
        <w:t>7. Teisės akto projekto antikorupcinis vertinimo išvada dėl sprendimo projekto teikimo antikorupciniam vertinimui.</w:t>
      </w:r>
    </w:p>
    <w:p w14:paraId="2B97AF8C" w14:textId="6BA398C7" w:rsidR="00C55A05" w:rsidRPr="00C75DA8" w:rsidRDefault="00C55A05" w:rsidP="00DB26EE">
      <w:pPr>
        <w:pStyle w:val="Pagrindinistekstas"/>
        <w:ind w:firstLine="851"/>
        <w:rPr>
          <w:b/>
          <w:bCs/>
          <w:color w:val="000000"/>
          <w:szCs w:val="24"/>
          <w:lang w:val="lt-LT"/>
        </w:rPr>
      </w:pPr>
      <w:r w:rsidRPr="00C75DA8">
        <w:rPr>
          <w:color w:val="000000"/>
          <w:szCs w:val="24"/>
          <w:lang w:val="lt-LT"/>
        </w:rPr>
        <w:t>Teisės aktų projektų antikorupcinio vertinimo taisyklėse antikorupcinis vertinimas nenumatytas.</w:t>
      </w:r>
    </w:p>
    <w:p w14:paraId="3C30071C" w14:textId="134C201E" w:rsidR="005F5D63" w:rsidRPr="00F9499E" w:rsidRDefault="00C55A05" w:rsidP="00F9499E">
      <w:pPr>
        <w:pStyle w:val="Pagrindinistekstas"/>
        <w:ind w:firstLine="851"/>
        <w:rPr>
          <w:bCs/>
          <w:szCs w:val="24"/>
          <w:lang w:val="lt-LT"/>
        </w:rPr>
      </w:pPr>
      <w:r w:rsidRPr="00C75DA8">
        <w:rPr>
          <w:b/>
          <w:bCs/>
          <w:szCs w:val="24"/>
          <w:lang w:val="lt-LT"/>
        </w:rPr>
        <w:t>8.</w:t>
      </w:r>
      <w:r w:rsidRPr="00C75DA8">
        <w:rPr>
          <w:bCs/>
          <w:szCs w:val="24"/>
          <w:lang w:val="lt-LT"/>
        </w:rPr>
        <w:t xml:space="preserve"> </w:t>
      </w:r>
      <w:r w:rsidRPr="00C75DA8">
        <w:rPr>
          <w:b/>
          <w:bCs/>
          <w:szCs w:val="24"/>
          <w:lang w:val="lt-LT"/>
        </w:rPr>
        <w:t>Autorius ar autorių grupė.</w:t>
      </w:r>
      <w:r w:rsidRPr="00C75DA8">
        <w:rPr>
          <w:bCs/>
          <w:lang w:val="lt-LT"/>
        </w:rPr>
        <w:t xml:space="preserve"> </w:t>
      </w:r>
      <w:r w:rsidRPr="00C75DA8">
        <w:rPr>
          <w:bCs/>
          <w:szCs w:val="24"/>
          <w:lang w:val="lt-LT"/>
        </w:rPr>
        <w:t>Vietinio ūkio ir turto valdymo skyriaus vedėj</w:t>
      </w:r>
      <w:r w:rsidR="007D34BE" w:rsidRPr="00C75DA8">
        <w:rPr>
          <w:bCs/>
          <w:szCs w:val="24"/>
          <w:lang w:val="lt-LT"/>
        </w:rPr>
        <w:t xml:space="preserve">o pavaduotoja Gintautė </w:t>
      </w:r>
      <w:proofErr w:type="spellStart"/>
      <w:r w:rsidR="007D34BE" w:rsidRPr="00C75DA8">
        <w:rPr>
          <w:bCs/>
          <w:szCs w:val="24"/>
          <w:lang w:val="lt-LT"/>
        </w:rPr>
        <w:t>Butavičiūtė</w:t>
      </w:r>
      <w:proofErr w:type="spellEnd"/>
      <w:r w:rsidRPr="00C75DA8">
        <w:rPr>
          <w:bCs/>
          <w:szCs w:val="24"/>
          <w:lang w:val="lt-LT"/>
        </w:rPr>
        <w:t>.</w:t>
      </w:r>
    </w:p>
    <w:sectPr w:rsidR="005F5D63" w:rsidRPr="00F9499E" w:rsidSect="009F14A4">
      <w:headerReference w:type="default" r:id="rId8"/>
      <w:pgSz w:w="12240" w:h="15840"/>
      <w:pgMar w:top="1135" w:right="567" w:bottom="851"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BA4EF" w14:textId="77777777" w:rsidR="006A38CC" w:rsidRDefault="006A38CC" w:rsidP="000A05BB">
      <w:r>
        <w:separator/>
      </w:r>
    </w:p>
  </w:endnote>
  <w:endnote w:type="continuationSeparator" w:id="0">
    <w:p w14:paraId="5CCE4376" w14:textId="77777777" w:rsidR="006A38CC" w:rsidRDefault="006A38CC" w:rsidP="000A0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8E373" w14:textId="77777777" w:rsidR="006A38CC" w:rsidRDefault="006A38CC" w:rsidP="000A05BB">
      <w:r>
        <w:separator/>
      </w:r>
    </w:p>
  </w:footnote>
  <w:footnote w:type="continuationSeparator" w:id="0">
    <w:p w14:paraId="1F548790" w14:textId="77777777" w:rsidR="006A38CC" w:rsidRDefault="006A38CC" w:rsidP="000A0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121C3" w14:textId="60784253" w:rsidR="00841D1D" w:rsidRPr="00F9499E" w:rsidRDefault="00F9499E" w:rsidP="00F9499E">
    <w:pPr>
      <w:pStyle w:val="Antrats"/>
      <w:jc w:val="right"/>
      <w:rPr>
        <w:b/>
      </w:rPr>
    </w:pPr>
    <w:r>
      <w:rPr>
        <w:b/>
      </w:rPr>
      <w:t>Projektas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6337699"/>
      <w:docPartObj>
        <w:docPartGallery w:val="Page Numbers (Top of Page)"/>
        <w:docPartUnique/>
      </w:docPartObj>
    </w:sdtPr>
    <w:sdtEndPr/>
    <w:sdtContent>
      <w:p w14:paraId="2F4F401F" w14:textId="00B087ED" w:rsidR="009F14A4" w:rsidRDefault="009F14A4">
        <w:pPr>
          <w:pStyle w:val="Antrats"/>
          <w:jc w:val="center"/>
        </w:pPr>
        <w:r>
          <w:fldChar w:fldCharType="begin"/>
        </w:r>
        <w:r>
          <w:instrText>PAGE   \* MERGEFORMAT</w:instrText>
        </w:r>
        <w:r>
          <w:fldChar w:fldCharType="separate"/>
        </w:r>
        <w:r>
          <w:t>2</w:t>
        </w:r>
        <w:r>
          <w:fldChar w:fldCharType="end"/>
        </w:r>
      </w:p>
    </w:sdtContent>
  </w:sdt>
  <w:p w14:paraId="3D93CDA1" w14:textId="6A4474F9" w:rsidR="00F9499E" w:rsidRPr="00F9499E" w:rsidRDefault="00F9499E" w:rsidP="00F9499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BF69EA"/>
    <w:multiLevelType w:val="multilevel"/>
    <w:tmpl w:val="3760A710"/>
    <w:lvl w:ilvl="0">
      <w:start w:val="1"/>
      <w:numFmt w:val="decimal"/>
      <w:lvlText w:val="%1."/>
      <w:lvlJc w:val="left"/>
      <w:pPr>
        <w:ind w:left="1211"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499" w:hanging="1080"/>
      </w:pPr>
      <w:rPr>
        <w:rFonts w:hint="default"/>
      </w:rPr>
    </w:lvl>
    <w:lvl w:ilvl="5">
      <w:start w:val="1"/>
      <w:numFmt w:val="decimal"/>
      <w:isLgl/>
      <w:lvlText w:val="%1.%2.%3.%4.%5.%6."/>
      <w:lvlJc w:val="left"/>
      <w:pPr>
        <w:ind w:left="2641" w:hanging="1080"/>
      </w:pPr>
      <w:rPr>
        <w:rFonts w:hint="default"/>
      </w:rPr>
    </w:lvl>
    <w:lvl w:ilvl="6">
      <w:start w:val="1"/>
      <w:numFmt w:val="decimal"/>
      <w:isLgl/>
      <w:lvlText w:val="%1.%2.%3.%4.%5.%6.%7."/>
      <w:lvlJc w:val="left"/>
      <w:pPr>
        <w:ind w:left="3143" w:hanging="1440"/>
      </w:pPr>
      <w:rPr>
        <w:rFonts w:hint="default"/>
      </w:rPr>
    </w:lvl>
    <w:lvl w:ilvl="7">
      <w:start w:val="1"/>
      <w:numFmt w:val="decimal"/>
      <w:isLgl/>
      <w:lvlText w:val="%1.%2.%3.%4.%5.%6.%7.%8."/>
      <w:lvlJc w:val="left"/>
      <w:pPr>
        <w:ind w:left="3285" w:hanging="1440"/>
      </w:pPr>
      <w:rPr>
        <w:rFonts w:hint="default"/>
      </w:rPr>
    </w:lvl>
    <w:lvl w:ilvl="8">
      <w:start w:val="1"/>
      <w:numFmt w:val="decimal"/>
      <w:isLgl/>
      <w:lvlText w:val="%1.%2.%3.%4.%5.%6.%7.%8.%9."/>
      <w:lvlJc w:val="left"/>
      <w:pPr>
        <w:ind w:left="3787" w:hanging="1800"/>
      </w:pPr>
      <w:rPr>
        <w:rFonts w:hint="default"/>
      </w:rPr>
    </w:lvl>
  </w:abstractNum>
  <w:num w:numId="1" w16cid:durableId="1827621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5BB"/>
    <w:rsid w:val="00020F57"/>
    <w:rsid w:val="0002755A"/>
    <w:rsid w:val="00052415"/>
    <w:rsid w:val="0006720D"/>
    <w:rsid w:val="0007007F"/>
    <w:rsid w:val="000A05BB"/>
    <w:rsid w:val="000A6D61"/>
    <w:rsid w:val="000B2816"/>
    <w:rsid w:val="000B289E"/>
    <w:rsid w:val="000E1048"/>
    <w:rsid w:val="000E4B92"/>
    <w:rsid w:val="000E7F03"/>
    <w:rsid w:val="00102EEF"/>
    <w:rsid w:val="001246B8"/>
    <w:rsid w:val="00133D39"/>
    <w:rsid w:val="00141E08"/>
    <w:rsid w:val="001456E3"/>
    <w:rsid w:val="0018516B"/>
    <w:rsid w:val="00185EB6"/>
    <w:rsid w:val="001A25DC"/>
    <w:rsid w:val="001F4A7E"/>
    <w:rsid w:val="00203BBE"/>
    <w:rsid w:val="002052B1"/>
    <w:rsid w:val="00207092"/>
    <w:rsid w:val="002525A2"/>
    <w:rsid w:val="002554CC"/>
    <w:rsid w:val="00296BC0"/>
    <w:rsid w:val="002D7551"/>
    <w:rsid w:val="002E1231"/>
    <w:rsid w:val="00347E73"/>
    <w:rsid w:val="00356CB3"/>
    <w:rsid w:val="00363E1A"/>
    <w:rsid w:val="0039052A"/>
    <w:rsid w:val="00422952"/>
    <w:rsid w:val="004252B6"/>
    <w:rsid w:val="00431EA1"/>
    <w:rsid w:val="004352E0"/>
    <w:rsid w:val="004466F0"/>
    <w:rsid w:val="004B527C"/>
    <w:rsid w:val="004D71DD"/>
    <w:rsid w:val="004E0F47"/>
    <w:rsid w:val="004E7AD1"/>
    <w:rsid w:val="004F25CE"/>
    <w:rsid w:val="004F391C"/>
    <w:rsid w:val="004F4410"/>
    <w:rsid w:val="00511086"/>
    <w:rsid w:val="005722C8"/>
    <w:rsid w:val="005A0AA6"/>
    <w:rsid w:val="005C30AA"/>
    <w:rsid w:val="005E181D"/>
    <w:rsid w:val="005F5D63"/>
    <w:rsid w:val="006205CC"/>
    <w:rsid w:val="00651589"/>
    <w:rsid w:val="006563BE"/>
    <w:rsid w:val="00671ED7"/>
    <w:rsid w:val="006967C0"/>
    <w:rsid w:val="006A38CC"/>
    <w:rsid w:val="006D4314"/>
    <w:rsid w:val="0073664C"/>
    <w:rsid w:val="007807BA"/>
    <w:rsid w:val="007961A1"/>
    <w:rsid w:val="007A2D59"/>
    <w:rsid w:val="007A70A6"/>
    <w:rsid w:val="007D2F35"/>
    <w:rsid w:val="007D34BE"/>
    <w:rsid w:val="007D3AE0"/>
    <w:rsid w:val="007E1C33"/>
    <w:rsid w:val="007F5B82"/>
    <w:rsid w:val="008032A8"/>
    <w:rsid w:val="008116E9"/>
    <w:rsid w:val="00833C7A"/>
    <w:rsid w:val="008366D9"/>
    <w:rsid w:val="00840D8C"/>
    <w:rsid w:val="00841D1D"/>
    <w:rsid w:val="0084389E"/>
    <w:rsid w:val="00875654"/>
    <w:rsid w:val="00893BCF"/>
    <w:rsid w:val="008B0D2E"/>
    <w:rsid w:val="008D31F4"/>
    <w:rsid w:val="008F628A"/>
    <w:rsid w:val="00903727"/>
    <w:rsid w:val="00921CB3"/>
    <w:rsid w:val="0093455E"/>
    <w:rsid w:val="009533C3"/>
    <w:rsid w:val="009608CB"/>
    <w:rsid w:val="00987C54"/>
    <w:rsid w:val="009A2EEC"/>
    <w:rsid w:val="009C4805"/>
    <w:rsid w:val="009D76AD"/>
    <w:rsid w:val="009F14A4"/>
    <w:rsid w:val="00A138E0"/>
    <w:rsid w:val="00A263FD"/>
    <w:rsid w:val="00A26A64"/>
    <w:rsid w:val="00B06298"/>
    <w:rsid w:val="00B10396"/>
    <w:rsid w:val="00B953FE"/>
    <w:rsid w:val="00BA78E3"/>
    <w:rsid w:val="00BC7FED"/>
    <w:rsid w:val="00C04021"/>
    <w:rsid w:val="00C207FC"/>
    <w:rsid w:val="00C41D49"/>
    <w:rsid w:val="00C4422F"/>
    <w:rsid w:val="00C55A05"/>
    <w:rsid w:val="00C65227"/>
    <w:rsid w:val="00C75DA8"/>
    <w:rsid w:val="00CA2E3A"/>
    <w:rsid w:val="00CA5B34"/>
    <w:rsid w:val="00CD74C7"/>
    <w:rsid w:val="00CE1A88"/>
    <w:rsid w:val="00CE4F8D"/>
    <w:rsid w:val="00D049CA"/>
    <w:rsid w:val="00D10487"/>
    <w:rsid w:val="00D14245"/>
    <w:rsid w:val="00D17E14"/>
    <w:rsid w:val="00D24554"/>
    <w:rsid w:val="00D42096"/>
    <w:rsid w:val="00D63770"/>
    <w:rsid w:val="00D86BD8"/>
    <w:rsid w:val="00DB26EE"/>
    <w:rsid w:val="00DB501D"/>
    <w:rsid w:val="00DB720D"/>
    <w:rsid w:val="00DC1A94"/>
    <w:rsid w:val="00DC5961"/>
    <w:rsid w:val="00E369FC"/>
    <w:rsid w:val="00E415F6"/>
    <w:rsid w:val="00E83A31"/>
    <w:rsid w:val="00EB46BC"/>
    <w:rsid w:val="00EC0E84"/>
    <w:rsid w:val="00EC4933"/>
    <w:rsid w:val="00F526C1"/>
    <w:rsid w:val="00F75C19"/>
    <w:rsid w:val="00F84635"/>
    <w:rsid w:val="00F9499E"/>
    <w:rsid w:val="00F96182"/>
    <w:rsid w:val="00FB0C82"/>
    <w:rsid w:val="00FD5AA4"/>
    <w:rsid w:val="00FF1D69"/>
    <w:rsid w:val="00FF4225"/>
    <w:rsid w:val="00FF6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56A67"/>
  <w15:docId w15:val="{B31823EC-A532-475A-883E-5BE8E44E2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A05BB"/>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0A05BB"/>
    <w:pPr>
      <w:jc w:val="both"/>
    </w:pPr>
    <w:rPr>
      <w:szCs w:val="20"/>
      <w:lang w:val="en-US"/>
    </w:rPr>
  </w:style>
  <w:style w:type="character" w:customStyle="1" w:styleId="PagrindinistekstasDiagrama">
    <w:name w:val="Pagrindinis tekstas Diagrama"/>
    <w:basedOn w:val="Numatytasispastraiposriftas"/>
    <w:link w:val="Pagrindinistekstas"/>
    <w:rsid w:val="000A05BB"/>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0A05BB"/>
    <w:pPr>
      <w:tabs>
        <w:tab w:val="center" w:pos="4986"/>
        <w:tab w:val="right" w:pos="9972"/>
      </w:tabs>
    </w:pPr>
  </w:style>
  <w:style w:type="character" w:customStyle="1" w:styleId="AntratsDiagrama">
    <w:name w:val="Antraštės Diagrama"/>
    <w:basedOn w:val="Numatytasispastraiposriftas"/>
    <w:link w:val="Antrats"/>
    <w:uiPriority w:val="99"/>
    <w:rsid w:val="000A05BB"/>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0A05BB"/>
    <w:pPr>
      <w:tabs>
        <w:tab w:val="center" w:pos="4986"/>
        <w:tab w:val="right" w:pos="9972"/>
      </w:tabs>
    </w:pPr>
  </w:style>
  <w:style w:type="character" w:customStyle="1" w:styleId="PoratDiagrama">
    <w:name w:val="Poraštė Diagrama"/>
    <w:basedOn w:val="Numatytasispastraiposriftas"/>
    <w:link w:val="Porat"/>
    <w:uiPriority w:val="99"/>
    <w:rsid w:val="000A05BB"/>
    <w:rPr>
      <w:rFonts w:ascii="Times New Roman" w:eastAsia="Times New Roman" w:hAnsi="Times New Roman" w:cs="Times New Roman"/>
      <w:sz w:val="24"/>
      <w:szCs w:val="24"/>
      <w:lang w:val="lt-LT"/>
    </w:rPr>
  </w:style>
  <w:style w:type="paragraph" w:styleId="Debesliotekstas">
    <w:name w:val="Balloon Text"/>
    <w:basedOn w:val="prastasis"/>
    <w:link w:val="DebesliotekstasDiagrama"/>
    <w:uiPriority w:val="99"/>
    <w:semiHidden/>
    <w:unhideWhenUsed/>
    <w:rsid w:val="004F25C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F25CE"/>
    <w:rPr>
      <w:rFonts w:ascii="Tahoma" w:eastAsia="Times New Roman" w:hAnsi="Tahoma" w:cs="Tahoma"/>
      <w:sz w:val="16"/>
      <w:szCs w:val="16"/>
      <w:lang w:val="lt-LT"/>
    </w:rPr>
  </w:style>
  <w:style w:type="paragraph" w:styleId="Sraopastraipa">
    <w:name w:val="List Paragraph"/>
    <w:basedOn w:val="prastasis"/>
    <w:uiPriority w:val="34"/>
    <w:qFormat/>
    <w:rsid w:val="00EC0E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1371">
      <w:bodyDiv w:val="1"/>
      <w:marLeft w:val="0"/>
      <w:marRight w:val="0"/>
      <w:marTop w:val="0"/>
      <w:marBottom w:val="0"/>
      <w:divBdr>
        <w:top w:val="none" w:sz="0" w:space="0" w:color="auto"/>
        <w:left w:val="none" w:sz="0" w:space="0" w:color="auto"/>
        <w:bottom w:val="none" w:sz="0" w:space="0" w:color="auto"/>
        <w:right w:val="none" w:sz="0" w:space="0" w:color="auto"/>
      </w:divBdr>
    </w:div>
    <w:div w:id="27874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4605</Words>
  <Characters>2625</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Danute</dc:creator>
  <cp:lastModifiedBy>Reda Pilelienė</cp:lastModifiedBy>
  <cp:revision>2</cp:revision>
  <cp:lastPrinted>2023-02-10T11:17:00Z</cp:lastPrinted>
  <dcterms:created xsi:type="dcterms:W3CDTF">2023-02-10T11:17:00Z</dcterms:created>
  <dcterms:modified xsi:type="dcterms:W3CDTF">2023-02-10T11:17:00Z</dcterms:modified>
</cp:coreProperties>
</file>