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DB44" w14:textId="0EF7CB9F" w:rsidR="00D83573" w:rsidRPr="000C379B" w:rsidRDefault="00D83573" w:rsidP="00736B02">
      <w:pPr>
        <w:shd w:val="clear" w:color="auto" w:fill="FFFFFF"/>
        <w:ind w:left="9072" w:right="142" w:firstLine="1296"/>
        <w:rPr>
          <w:sz w:val="24"/>
          <w:szCs w:val="24"/>
        </w:rPr>
      </w:pPr>
      <w:r w:rsidRPr="000C379B">
        <w:rPr>
          <w:sz w:val="24"/>
          <w:szCs w:val="24"/>
        </w:rPr>
        <w:t>P</w:t>
      </w:r>
      <w:r w:rsidR="00782EC6" w:rsidRPr="000C379B">
        <w:rPr>
          <w:sz w:val="24"/>
          <w:szCs w:val="24"/>
        </w:rPr>
        <w:t>RITARTA</w:t>
      </w:r>
    </w:p>
    <w:p w14:paraId="2CB5B1F8" w14:textId="4A4E58FF" w:rsidR="00D83573" w:rsidRPr="000C379B" w:rsidRDefault="00D83573" w:rsidP="00C81F92">
      <w:pPr>
        <w:shd w:val="clear" w:color="auto" w:fill="FFFFFF"/>
        <w:ind w:left="10368"/>
        <w:rPr>
          <w:sz w:val="24"/>
          <w:szCs w:val="24"/>
        </w:rPr>
      </w:pPr>
      <w:r w:rsidRPr="000C379B">
        <w:rPr>
          <w:sz w:val="24"/>
          <w:szCs w:val="24"/>
        </w:rPr>
        <w:t>Kretingos rajono savivaldybės tarybos</w:t>
      </w:r>
    </w:p>
    <w:p w14:paraId="51795115" w14:textId="21A024DE" w:rsidR="00D83573" w:rsidRPr="000C379B" w:rsidRDefault="00D83573" w:rsidP="00C81F92">
      <w:pPr>
        <w:shd w:val="clear" w:color="auto" w:fill="FFFFFF"/>
        <w:ind w:left="9072" w:firstLine="1296"/>
        <w:rPr>
          <w:sz w:val="24"/>
          <w:szCs w:val="24"/>
        </w:rPr>
      </w:pPr>
      <w:r w:rsidRPr="000C379B">
        <w:rPr>
          <w:sz w:val="24"/>
          <w:szCs w:val="24"/>
        </w:rPr>
        <w:t>202</w:t>
      </w:r>
      <w:r w:rsidR="007E362C" w:rsidRPr="000C379B">
        <w:rPr>
          <w:sz w:val="24"/>
          <w:szCs w:val="24"/>
        </w:rPr>
        <w:t>3</w:t>
      </w:r>
      <w:r w:rsidRPr="000C379B">
        <w:rPr>
          <w:sz w:val="24"/>
          <w:szCs w:val="24"/>
        </w:rPr>
        <w:t xml:space="preserve"> m. vasario     d. sprendimu Nr. T2-</w:t>
      </w:r>
    </w:p>
    <w:p w14:paraId="0B762943" w14:textId="29CD3238" w:rsidR="00D83573" w:rsidRPr="000C379B" w:rsidRDefault="00D83573" w:rsidP="00D83573">
      <w:pPr>
        <w:shd w:val="clear" w:color="auto" w:fill="FFFFFF"/>
        <w:rPr>
          <w:sz w:val="24"/>
          <w:szCs w:val="24"/>
        </w:rPr>
      </w:pPr>
    </w:p>
    <w:p w14:paraId="6B625F68" w14:textId="77777777" w:rsidR="007357CF" w:rsidRPr="000C379B" w:rsidRDefault="007357CF" w:rsidP="007357CF">
      <w:pPr>
        <w:shd w:val="clear" w:color="auto" w:fill="FFFFFF"/>
        <w:ind w:left="504"/>
        <w:jc w:val="center"/>
        <w:rPr>
          <w:b/>
          <w:bCs/>
          <w:sz w:val="24"/>
          <w:szCs w:val="24"/>
        </w:rPr>
      </w:pPr>
      <w:r w:rsidRPr="000C379B">
        <w:rPr>
          <w:b/>
          <w:bCs/>
          <w:sz w:val="24"/>
          <w:szCs w:val="24"/>
        </w:rPr>
        <w:t>KRETINGOS RAJONO SAVIVALDYBĖS 20</w:t>
      </w:r>
      <w:r w:rsidR="00443F69" w:rsidRPr="000C379B">
        <w:rPr>
          <w:b/>
          <w:bCs/>
          <w:sz w:val="24"/>
          <w:szCs w:val="24"/>
        </w:rPr>
        <w:t>20</w:t>
      </w:r>
      <w:r w:rsidR="00FF6E6E" w:rsidRPr="000C379B">
        <w:rPr>
          <w:b/>
          <w:bCs/>
          <w:sz w:val="24"/>
          <w:szCs w:val="24"/>
        </w:rPr>
        <w:t>–</w:t>
      </w:r>
      <w:r w:rsidRPr="000C379B">
        <w:rPr>
          <w:b/>
          <w:bCs/>
          <w:sz w:val="24"/>
          <w:szCs w:val="24"/>
        </w:rPr>
        <w:t>20</w:t>
      </w:r>
      <w:r w:rsidR="00443F69" w:rsidRPr="000C379B">
        <w:rPr>
          <w:b/>
          <w:bCs/>
          <w:sz w:val="24"/>
          <w:szCs w:val="24"/>
        </w:rPr>
        <w:t>23</w:t>
      </w:r>
      <w:r w:rsidR="009E49CD" w:rsidRPr="000C379B">
        <w:rPr>
          <w:b/>
          <w:bCs/>
          <w:sz w:val="24"/>
          <w:szCs w:val="24"/>
        </w:rPr>
        <w:t xml:space="preserve"> </w:t>
      </w:r>
      <w:r w:rsidRPr="000C379B">
        <w:rPr>
          <w:b/>
          <w:bCs/>
          <w:sz w:val="24"/>
          <w:szCs w:val="24"/>
        </w:rPr>
        <w:t>METŲ</w:t>
      </w:r>
    </w:p>
    <w:p w14:paraId="37F30282" w14:textId="5F665C46" w:rsidR="00CC5636" w:rsidRPr="000C379B" w:rsidRDefault="007357CF" w:rsidP="007E2E2A">
      <w:pPr>
        <w:shd w:val="clear" w:color="auto" w:fill="FFFFFF"/>
        <w:ind w:left="504"/>
        <w:jc w:val="center"/>
        <w:rPr>
          <w:b/>
          <w:bCs/>
          <w:sz w:val="24"/>
          <w:szCs w:val="24"/>
        </w:rPr>
      </w:pPr>
      <w:r w:rsidRPr="000C379B">
        <w:rPr>
          <w:b/>
          <w:bCs/>
          <w:sz w:val="24"/>
          <w:szCs w:val="24"/>
        </w:rPr>
        <w:t>KORUPCIJOS PREVENCIJOS PROGRAM</w:t>
      </w:r>
      <w:r w:rsidR="00DA0956" w:rsidRPr="000C379B">
        <w:rPr>
          <w:b/>
          <w:bCs/>
          <w:sz w:val="24"/>
          <w:szCs w:val="24"/>
        </w:rPr>
        <w:t>OS</w:t>
      </w:r>
      <w:r w:rsidR="00E13543" w:rsidRPr="000C379B">
        <w:rPr>
          <w:b/>
          <w:bCs/>
          <w:sz w:val="24"/>
          <w:szCs w:val="24"/>
        </w:rPr>
        <w:t xml:space="preserve"> 20</w:t>
      </w:r>
      <w:r w:rsidR="00443F69" w:rsidRPr="000C379B">
        <w:rPr>
          <w:b/>
          <w:bCs/>
          <w:sz w:val="24"/>
          <w:szCs w:val="24"/>
        </w:rPr>
        <w:t>2</w:t>
      </w:r>
      <w:r w:rsidR="006C31BB" w:rsidRPr="000C379B">
        <w:rPr>
          <w:b/>
          <w:bCs/>
          <w:sz w:val="24"/>
          <w:szCs w:val="24"/>
        </w:rPr>
        <w:t>2</w:t>
      </w:r>
      <w:r w:rsidR="00E13543" w:rsidRPr="000C379B">
        <w:rPr>
          <w:b/>
          <w:bCs/>
          <w:sz w:val="24"/>
          <w:szCs w:val="24"/>
        </w:rPr>
        <w:t xml:space="preserve"> METŲ</w:t>
      </w:r>
      <w:r w:rsidR="00D96C83" w:rsidRPr="000C379B">
        <w:rPr>
          <w:b/>
          <w:bCs/>
          <w:sz w:val="24"/>
          <w:szCs w:val="24"/>
        </w:rPr>
        <w:t xml:space="preserve"> ĮGYVENDINIMO</w:t>
      </w:r>
      <w:r w:rsidR="00DA0956" w:rsidRPr="000C379B">
        <w:rPr>
          <w:b/>
          <w:bCs/>
          <w:sz w:val="24"/>
          <w:szCs w:val="24"/>
        </w:rPr>
        <w:t xml:space="preserve"> PRIEMONIŲ PLANAS</w:t>
      </w:r>
    </w:p>
    <w:p w14:paraId="00B3F418" w14:textId="77777777" w:rsidR="00CC5636" w:rsidRPr="000C379B" w:rsidRDefault="00CC5636" w:rsidP="000C379B">
      <w:pPr>
        <w:shd w:val="clear" w:color="auto" w:fill="FFFFFF"/>
        <w:rPr>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2268"/>
        <w:gridCol w:w="3431"/>
        <w:gridCol w:w="5103"/>
      </w:tblGrid>
      <w:tr w:rsidR="00CC076D" w:rsidRPr="000C379B" w14:paraId="576BFB7B" w14:textId="77777777" w:rsidTr="000C379B">
        <w:trPr>
          <w:trHeight w:val="581"/>
        </w:trPr>
        <w:tc>
          <w:tcPr>
            <w:tcW w:w="648" w:type="dxa"/>
            <w:shd w:val="clear" w:color="auto" w:fill="auto"/>
          </w:tcPr>
          <w:p w14:paraId="12A7FF68" w14:textId="77777777" w:rsidR="00CC076D" w:rsidRPr="000C379B" w:rsidRDefault="00CC076D" w:rsidP="00BF2A60">
            <w:pPr>
              <w:jc w:val="center"/>
              <w:rPr>
                <w:b/>
                <w:bCs/>
                <w:sz w:val="24"/>
                <w:szCs w:val="24"/>
              </w:rPr>
            </w:pPr>
            <w:proofErr w:type="spellStart"/>
            <w:r w:rsidRPr="000C379B">
              <w:rPr>
                <w:b/>
                <w:bCs/>
                <w:sz w:val="24"/>
                <w:szCs w:val="24"/>
              </w:rPr>
              <w:t>Eil.Nr</w:t>
            </w:r>
            <w:proofErr w:type="spellEnd"/>
            <w:r w:rsidRPr="000C379B">
              <w:rPr>
                <w:b/>
                <w:bCs/>
                <w:sz w:val="24"/>
                <w:szCs w:val="24"/>
              </w:rPr>
              <w:t>.</w:t>
            </w:r>
          </w:p>
        </w:tc>
        <w:tc>
          <w:tcPr>
            <w:tcW w:w="3429" w:type="dxa"/>
            <w:shd w:val="clear" w:color="auto" w:fill="auto"/>
            <w:vAlign w:val="center"/>
          </w:tcPr>
          <w:p w14:paraId="51FE0595" w14:textId="77777777" w:rsidR="00CC076D" w:rsidRPr="000C379B" w:rsidRDefault="00CC076D" w:rsidP="007949C6">
            <w:pPr>
              <w:jc w:val="center"/>
              <w:rPr>
                <w:b/>
                <w:bCs/>
                <w:sz w:val="24"/>
                <w:szCs w:val="24"/>
              </w:rPr>
            </w:pPr>
            <w:r w:rsidRPr="000C379B">
              <w:rPr>
                <w:b/>
                <w:bCs/>
                <w:sz w:val="24"/>
                <w:szCs w:val="24"/>
              </w:rPr>
              <w:t>Priemonės pavadinimas</w:t>
            </w:r>
          </w:p>
        </w:tc>
        <w:tc>
          <w:tcPr>
            <w:tcW w:w="2268" w:type="dxa"/>
            <w:shd w:val="clear" w:color="auto" w:fill="auto"/>
            <w:vAlign w:val="center"/>
          </w:tcPr>
          <w:p w14:paraId="19291171" w14:textId="77777777" w:rsidR="00CC076D" w:rsidRPr="000C379B" w:rsidRDefault="00CC076D" w:rsidP="007949C6">
            <w:pPr>
              <w:jc w:val="center"/>
              <w:rPr>
                <w:b/>
                <w:bCs/>
                <w:sz w:val="24"/>
                <w:szCs w:val="24"/>
              </w:rPr>
            </w:pPr>
            <w:r w:rsidRPr="000C379B">
              <w:rPr>
                <w:b/>
                <w:bCs/>
                <w:sz w:val="24"/>
                <w:szCs w:val="24"/>
              </w:rPr>
              <w:t>Vykdytojas</w:t>
            </w:r>
          </w:p>
        </w:tc>
        <w:tc>
          <w:tcPr>
            <w:tcW w:w="3431" w:type="dxa"/>
            <w:shd w:val="clear" w:color="auto" w:fill="auto"/>
            <w:vAlign w:val="center"/>
          </w:tcPr>
          <w:p w14:paraId="578ED1D9" w14:textId="77777777" w:rsidR="00CC076D" w:rsidRPr="000C379B" w:rsidRDefault="00CC076D" w:rsidP="007949C6">
            <w:pPr>
              <w:jc w:val="center"/>
              <w:rPr>
                <w:b/>
                <w:bCs/>
                <w:sz w:val="24"/>
                <w:szCs w:val="24"/>
              </w:rPr>
            </w:pPr>
            <w:r w:rsidRPr="000C379B">
              <w:rPr>
                <w:b/>
                <w:bCs/>
                <w:sz w:val="24"/>
                <w:szCs w:val="24"/>
              </w:rPr>
              <w:t>Vykdymo laikas</w:t>
            </w:r>
          </w:p>
        </w:tc>
        <w:tc>
          <w:tcPr>
            <w:tcW w:w="5103" w:type="dxa"/>
            <w:shd w:val="clear" w:color="auto" w:fill="auto"/>
            <w:vAlign w:val="center"/>
          </w:tcPr>
          <w:p w14:paraId="1D155BB5" w14:textId="77777777" w:rsidR="00CC076D" w:rsidRPr="000C379B" w:rsidRDefault="00CC076D" w:rsidP="007949C6">
            <w:pPr>
              <w:jc w:val="center"/>
              <w:rPr>
                <w:b/>
                <w:bCs/>
                <w:sz w:val="24"/>
                <w:szCs w:val="24"/>
              </w:rPr>
            </w:pPr>
            <w:r w:rsidRPr="000C379B">
              <w:rPr>
                <w:b/>
                <w:bCs/>
                <w:sz w:val="24"/>
                <w:szCs w:val="24"/>
              </w:rPr>
              <w:t>Priemonės įvykdymas</w:t>
            </w:r>
          </w:p>
        </w:tc>
      </w:tr>
      <w:tr w:rsidR="006C31BB" w:rsidRPr="000C379B" w14:paraId="30BC9455" w14:textId="77777777" w:rsidTr="000C379B">
        <w:trPr>
          <w:trHeight w:val="581"/>
        </w:trPr>
        <w:tc>
          <w:tcPr>
            <w:tcW w:w="648" w:type="dxa"/>
            <w:shd w:val="clear" w:color="auto" w:fill="auto"/>
          </w:tcPr>
          <w:p w14:paraId="649B7785" w14:textId="77777777" w:rsidR="006C31BB" w:rsidRPr="000C379B" w:rsidRDefault="006C31BB" w:rsidP="00BF2A60">
            <w:pPr>
              <w:jc w:val="center"/>
              <w:rPr>
                <w:bCs/>
                <w:sz w:val="24"/>
                <w:szCs w:val="24"/>
              </w:rPr>
            </w:pPr>
            <w:r w:rsidRPr="000C379B">
              <w:rPr>
                <w:bCs/>
                <w:sz w:val="24"/>
                <w:szCs w:val="24"/>
              </w:rPr>
              <w:t>1.</w:t>
            </w:r>
          </w:p>
        </w:tc>
        <w:tc>
          <w:tcPr>
            <w:tcW w:w="3429" w:type="dxa"/>
            <w:shd w:val="clear" w:color="auto" w:fill="auto"/>
          </w:tcPr>
          <w:p w14:paraId="3B45215A" w14:textId="11DF0D3A" w:rsidR="006C31BB" w:rsidRPr="000C379B" w:rsidRDefault="006C31BB" w:rsidP="00E90CB0">
            <w:pPr>
              <w:rPr>
                <w:b/>
                <w:bCs/>
                <w:sz w:val="24"/>
                <w:szCs w:val="24"/>
              </w:rPr>
            </w:pPr>
            <w:r w:rsidRPr="000C379B">
              <w:rPr>
                <w:sz w:val="24"/>
                <w:szCs w:val="24"/>
              </w:rPr>
              <w:t>Patvirtinti pareigų, kurias einantys asmenys privalo deklaruoti privačius interesus, sąrašą</w:t>
            </w:r>
          </w:p>
        </w:tc>
        <w:tc>
          <w:tcPr>
            <w:tcW w:w="2268" w:type="dxa"/>
            <w:shd w:val="clear" w:color="auto" w:fill="auto"/>
          </w:tcPr>
          <w:p w14:paraId="0E094138" w14:textId="350B26D7" w:rsidR="006C31BB" w:rsidRPr="000C379B" w:rsidRDefault="006C31BB" w:rsidP="00E90CB0">
            <w:pPr>
              <w:jc w:val="both"/>
              <w:rPr>
                <w:b/>
                <w:bCs/>
                <w:sz w:val="24"/>
                <w:szCs w:val="24"/>
              </w:rPr>
            </w:pPr>
            <w:r w:rsidRPr="000C379B">
              <w:rPr>
                <w:bCs/>
                <w:sz w:val="24"/>
                <w:szCs w:val="24"/>
              </w:rPr>
              <w:t>Savivaldybės valdomos įmonės ir įstaigos</w:t>
            </w:r>
          </w:p>
        </w:tc>
        <w:tc>
          <w:tcPr>
            <w:tcW w:w="3431" w:type="dxa"/>
            <w:shd w:val="clear" w:color="auto" w:fill="auto"/>
          </w:tcPr>
          <w:p w14:paraId="1417CD19" w14:textId="07DDC580" w:rsidR="006C31BB" w:rsidRPr="000C379B" w:rsidRDefault="006C31BB" w:rsidP="00E90CB0">
            <w:pPr>
              <w:rPr>
                <w:b/>
                <w:bCs/>
                <w:sz w:val="24"/>
                <w:szCs w:val="24"/>
              </w:rPr>
            </w:pPr>
            <w:r w:rsidRPr="000C379B">
              <w:rPr>
                <w:sz w:val="24"/>
                <w:szCs w:val="24"/>
              </w:rPr>
              <w:t>Kasmet iki kovo 1 d. pateikti informaciją.</w:t>
            </w:r>
          </w:p>
        </w:tc>
        <w:tc>
          <w:tcPr>
            <w:tcW w:w="5103" w:type="dxa"/>
            <w:shd w:val="clear" w:color="auto" w:fill="auto"/>
          </w:tcPr>
          <w:p w14:paraId="7024040F" w14:textId="5CCAB367" w:rsidR="006C31BB" w:rsidRPr="000C379B" w:rsidRDefault="006C31BB" w:rsidP="00FB68C7">
            <w:pPr>
              <w:jc w:val="both"/>
              <w:rPr>
                <w:bCs/>
                <w:sz w:val="24"/>
                <w:szCs w:val="24"/>
              </w:rPr>
            </w:pPr>
            <w:r w:rsidRPr="000C379B">
              <w:rPr>
                <w:sz w:val="24"/>
                <w:szCs w:val="24"/>
                <w:lang w:val="es-AR"/>
              </w:rPr>
              <w:t>Užtikrinant</w:t>
            </w:r>
            <w:r w:rsidRPr="000C379B">
              <w:rPr>
                <w:sz w:val="24"/>
                <w:szCs w:val="24"/>
              </w:rPr>
              <w:t xml:space="preserve"> Viešųjų ir privačių interesų derinimo į</w:t>
            </w:r>
            <w:r w:rsidRPr="000C379B">
              <w:rPr>
                <w:sz w:val="24"/>
                <w:szCs w:val="24"/>
                <w:lang w:val="es-AR"/>
              </w:rPr>
              <w:t xml:space="preserve">statymo 22 straipsnio 2 dalies ir </w:t>
            </w:r>
            <w:r w:rsidRPr="000C379B">
              <w:rPr>
                <w:bCs/>
                <w:sz w:val="24"/>
                <w:szCs w:val="24"/>
              </w:rPr>
              <w:t>VTEK Rekomendacijos</w:t>
            </w:r>
            <w:r w:rsidRPr="000C379B">
              <w:rPr>
                <w:rFonts w:eastAsia="Calibri"/>
                <w:sz w:val="24"/>
                <w:szCs w:val="24"/>
              </w:rPr>
              <w:t xml:space="preserve"> dėl Lietuvos Respublikos viešųjų ir privačių interesų derinimo įstatymo nuostatų laikymosi kontrolės vykdymo</w:t>
            </w:r>
            <w:r w:rsidRPr="000C379B">
              <w:rPr>
                <w:bCs/>
                <w:sz w:val="24"/>
                <w:szCs w:val="24"/>
              </w:rPr>
              <w:t xml:space="preserve"> III skyriaus 2 punkto</w:t>
            </w:r>
            <w:r w:rsidRPr="000C379B">
              <w:rPr>
                <w:sz w:val="24"/>
                <w:szCs w:val="24"/>
                <w:lang w:val="es-AR"/>
              </w:rPr>
              <w:t xml:space="preserve"> nuostatų reikalavimų laikymąs</w:t>
            </w:r>
            <w:r w:rsidR="000C379B" w:rsidRPr="000C379B">
              <w:rPr>
                <w:sz w:val="24"/>
                <w:szCs w:val="24"/>
                <w:lang w:val="es-AR"/>
              </w:rPr>
              <w:t>i</w:t>
            </w:r>
            <w:r w:rsidRPr="000C379B">
              <w:rPr>
                <w:bCs/>
                <w:sz w:val="24"/>
                <w:szCs w:val="24"/>
              </w:rPr>
              <w:t xml:space="preserve"> Savivaldybės valdomos įmonės ir įstaigos </w:t>
            </w:r>
            <w:r w:rsidRPr="000C379B">
              <w:rPr>
                <w:sz w:val="24"/>
                <w:szCs w:val="24"/>
              </w:rPr>
              <w:t>patvirtino</w:t>
            </w:r>
            <w:r w:rsidR="00715828" w:rsidRPr="000C379B">
              <w:rPr>
                <w:sz w:val="24"/>
                <w:szCs w:val="24"/>
              </w:rPr>
              <w:t xml:space="preserve"> bei atnaujino</w:t>
            </w:r>
            <w:r w:rsidRPr="000C379B">
              <w:rPr>
                <w:sz w:val="24"/>
                <w:szCs w:val="24"/>
              </w:rPr>
              <w:t xml:space="preserve"> pareigų, kurias einantys asmenys privalo deklaruoti privačius interesus, sąrašus.</w:t>
            </w:r>
          </w:p>
        </w:tc>
      </w:tr>
      <w:tr w:rsidR="006C31BB" w:rsidRPr="000C379B" w14:paraId="7A7FC5F8" w14:textId="77777777" w:rsidTr="000C379B">
        <w:trPr>
          <w:trHeight w:val="581"/>
        </w:trPr>
        <w:tc>
          <w:tcPr>
            <w:tcW w:w="648" w:type="dxa"/>
            <w:shd w:val="clear" w:color="auto" w:fill="auto"/>
          </w:tcPr>
          <w:p w14:paraId="4D935579" w14:textId="77777777" w:rsidR="006C31BB" w:rsidRPr="000C379B" w:rsidRDefault="006C31BB" w:rsidP="00BF2A60">
            <w:pPr>
              <w:jc w:val="center"/>
              <w:rPr>
                <w:bCs/>
                <w:sz w:val="24"/>
                <w:szCs w:val="24"/>
              </w:rPr>
            </w:pPr>
            <w:r w:rsidRPr="000C379B">
              <w:rPr>
                <w:bCs/>
                <w:sz w:val="24"/>
                <w:szCs w:val="24"/>
              </w:rPr>
              <w:t>2.</w:t>
            </w:r>
          </w:p>
        </w:tc>
        <w:tc>
          <w:tcPr>
            <w:tcW w:w="3429" w:type="dxa"/>
            <w:shd w:val="clear" w:color="auto" w:fill="auto"/>
          </w:tcPr>
          <w:p w14:paraId="2842DF92" w14:textId="74D4E785" w:rsidR="006C31BB" w:rsidRPr="000C379B" w:rsidRDefault="006C31BB" w:rsidP="00EF5E0F">
            <w:pPr>
              <w:jc w:val="both"/>
              <w:rPr>
                <w:bCs/>
                <w:sz w:val="24"/>
                <w:szCs w:val="24"/>
              </w:rPr>
            </w:pPr>
            <w:r w:rsidRPr="000C379B">
              <w:rPr>
                <w:sz w:val="24"/>
                <w:szCs w:val="24"/>
              </w:rPr>
              <w:t>Antikorupciniu požiūriu vertinti norminius teisės aktų projektus</w:t>
            </w:r>
          </w:p>
        </w:tc>
        <w:tc>
          <w:tcPr>
            <w:tcW w:w="2268" w:type="dxa"/>
            <w:shd w:val="clear" w:color="auto" w:fill="auto"/>
          </w:tcPr>
          <w:p w14:paraId="2887AAFF" w14:textId="26C2D0AE" w:rsidR="006C31BB" w:rsidRPr="000C379B" w:rsidRDefault="006C31BB" w:rsidP="00E90CB0">
            <w:pPr>
              <w:jc w:val="both"/>
              <w:rPr>
                <w:bCs/>
                <w:sz w:val="24"/>
                <w:szCs w:val="24"/>
              </w:rPr>
            </w:pPr>
            <w:r w:rsidRPr="000C379B">
              <w:rPr>
                <w:bCs/>
                <w:sz w:val="24"/>
                <w:szCs w:val="24"/>
              </w:rPr>
              <w:t>Teisės aktų projektų vertintojai, Antikorupcijos komisija</w:t>
            </w:r>
          </w:p>
        </w:tc>
        <w:tc>
          <w:tcPr>
            <w:tcW w:w="3431" w:type="dxa"/>
            <w:shd w:val="clear" w:color="auto" w:fill="auto"/>
          </w:tcPr>
          <w:p w14:paraId="77B7D2FF" w14:textId="1ACC6454" w:rsidR="006C31BB" w:rsidRPr="000C379B" w:rsidRDefault="006C31BB" w:rsidP="00E90CB0">
            <w:pPr>
              <w:rPr>
                <w:sz w:val="24"/>
                <w:szCs w:val="24"/>
              </w:rPr>
            </w:pPr>
            <w:r w:rsidRPr="000C379B">
              <w:rPr>
                <w:sz w:val="24"/>
                <w:szCs w:val="24"/>
              </w:rPr>
              <w:t>Kasmet iki kovo 1 d. už praėjusius metus antikorupciniu požiūriu įvertinti norminius teisės aktų projektus</w:t>
            </w:r>
          </w:p>
        </w:tc>
        <w:tc>
          <w:tcPr>
            <w:tcW w:w="5103" w:type="dxa"/>
            <w:shd w:val="clear" w:color="auto" w:fill="auto"/>
          </w:tcPr>
          <w:p w14:paraId="62268316" w14:textId="43C8385F" w:rsidR="006C31BB" w:rsidRPr="000C379B" w:rsidRDefault="006C31BB" w:rsidP="00715828">
            <w:pPr>
              <w:jc w:val="both"/>
              <w:rPr>
                <w:bCs/>
                <w:sz w:val="24"/>
                <w:szCs w:val="24"/>
              </w:rPr>
            </w:pPr>
            <w:r w:rsidRPr="000C379B">
              <w:rPr>
                <w:bCs/>
                <w:sz w:val="24"/>
                <w:szCs w:val="24"/>
              </w:rPr>
              <w:t>Teisės aktų projektų vertintojai antikorupciniu požiūriu įvertino 4</w:t>
            </w:r>
            <w:r w:rsidR="00715828" w:rsidRPr="000C379B">
              <w:rPr>
                <w:bCs/>
                <w:sz w:val="24"/>
                <w:szCs w:val="24"/>
              </w:rPr>
              <w:t>3</w:t>
            </w:r>
            <w:r w:rsidRPr="000C379B">
              <w:rPr>
                <w:bCs/>
                <w:sz w:val="24"/>
                <w:szCs w:val="24"/>
              </w:rPr>
              <w:t xml:space="preserve"> teisės aktų projekt</w:t>
            </w:r>
            <w:r w:rsidR="00715828" w:rsidRPr="000C379B">
              <w:rPr>
                <w:bCs/>
                <w:sz w:val="24"/>
                <w:szCs w:val="24"/>
              </w:rPr>
              <w:t>us</w:t>
            </w:r>
            <w:r w:rsidRPr="000C379B">
              <w:rPr>
                <w:bCs/>
                <w:sz w:val="24"/>
                <w:szCs w:val="24"/>
              </w:rPr>
              <w:t>.</w:t>
            </w:r>
            <w:r w:rsidRPr="000C379B">
              <w:rPr>
                <w:sz w:val="24"/>
                <w:szCs w:val="24"/>
              </w:rPr>
              <w:t xml:space="preserve"> </w:t>
            </w:r>
            <w:r w:rsidRPr="000C379B">
              <w:rPr>
                <w:bCs/>
                <w:sz w:val="24"/>
                <w:szCs w:val="24"/>
              </w:rPr>
              <w:t>Įvertintuose norminiuose teisės aktuose nebuvo nustatyta prielaidų galimam korupcijos pasireiškimui.</w:t>
            </w:r>
          </w:p>
        </w:tc>
      </w:tr>
      <w:tr w:rsidR="006C31BB" w:rsidRPr="000C379B" w14:paraId="46D2EFAC" w14:textId="77777777" w:rsidTr="000C379B">
        <w:trPr>
          <w:trHeight w:val="581"/>
        </w:trPr>
        <w:tc>
          <w:tcPr>
            <w:tcW w:w="648" w:type="dxa"/>
            <w:shd w:val="clear" w:color="auto" w:fill="auto"/>
          </w:tcPr>
          <w:p w14:paraId="12DAB947" w14:textId="7C698FDA" w:rsidR="006C31BB" w:rsidRPr="000C379B" w:rsidRDefault="006C31BB" w:rsidP="00BF2A60">
            <w:pPr>
              <w:jc w:val="center"/>
              <w:rPr>
                <w:bCs/>
                <w:sz w:val="24"/>
                <w:szCs w:val="24"/>
              </w:rPr>
            </w:pPr>
            <w:r w:rsidRPr="000C379B">
              <w:rPr>
                <w:bCs/>
                <w:sz w:val="24"/>
                <w:szCs w:val="24"/>
              </w:rPr>
              <w:t>3.</w:t>
            </w:r>
          </w:p>
        </w:tc>
        <w:tc>
          <w:tcPr>
            <w:tcW w:w="3429" w:type="dxa"/>
            <w:shd w:val="clear" w:color="auto" w:fill="auto"/>
          </w:tcPr>
          <w:p w14:paraId="6C0287C5" w14:textId="6E39CD48" w:rsidR="006C31BB" w:rsidRPr="000C379B" w:rsidRDefault="006C31BB" w:rsidP="00EF5E0F">
            <w:pPr>
              <w:jc w:val="both"/>
              <w:rPr>
                <w:sz w:val="24"/>
                <w:szCs w:val="24"/>
              </w:rPr>
            </w:pPr>
            <w:r w:rsidRPr="000C379B">
              <w:rPr>
                <w:sz w:val="24"/>
                <w:szCs w:val="24"/>
              </w:rPr>
              <w:t>Savivaldybės institucijų, Savivaldybės valdomų įmonių ir įstaigų interneto svetainėse nuolat skelbti informaciją apie gautas dovanas, gautą bei suteiktą paramą</w:t>
            </w:r>
          </w:p>
        </w:tc>
        <w:tc>
          <w:tcPr>
            <w:tcW w:w="2268" w:type="dxa"/>
            <w:shd w:val="clear" w:color="auto" w:fill="auto"/>
          </w:tcPr>
          <w:p w14:paraId="3A8532A6" w14:textId="77777777" w:rsidR="006C31BB" w:rsidRPr="000C379B" w:rsidRDefault="006C31BB" w:rsidP="008B511D">
            <w:pPr>
              <w:jc w:val="both"/>
              <w:rPr>
                <w:bCs/>
                <w:sz w:val="24"/>
                <w:szCs w:val="24"/>
              </w:rPr>
            </w:pPr>
            <w:r w:rsidRPr="000C379B">
              <w:rPr>
                <w:bCs/>
                <w:sz w:val="24"/>
                <w:szCs w:val="24"/>
              </w:rPr>
              <w:t>Bendrasis skyrius, Informacinių technologijų skyrius,</w:t>
            </w:r>
          </w:p>
          <w:p w14:paraId="381F8C80" w14:textId="22F4EEEF" w:rsidR="006C31BB" w:rsidRPr="000C379B" w:rsidRDefault="006C31BB" w:rsidP="00E90CB0">
            <w:pPr>
              <w:jc w:val="both"/>
              <w:rPr>
                <w:bCs/>
                <w:sz w:val="24"/>
                <w:szCs w:val="24"/>
              </w:rPr>
            </w:pPr>
            <w:r w:rsidRPr="000C379B">
              <w:rPr>
                <w:bCs/>
                <w:sz w:val="24"/>
                <w:szCs w:val="24"/>
              </w:rPr>
              <w:t>Savivaldybės valdomos įmonės ir įstaigos</w:t>
            </w:r>
          </w:p>
        </w:tc>
        <w:tc>
          <w:tcPr>
            <w:tcW w:w="3431" w:type="dxa"/>
            <w:shd w:val="clear" w:color="auto" w:fill="auto"/>
          </w:tcPr>
          <w:p w14:paraId="2D5DCEC3" w14:textId="297F1E7E" w:rsidR="006C31BB" w:rsidRPr="000C379B" w:rsidRDefault="006C31BB" w:rsidP="00E90CB0">
            <w:pPr>
              <w:rPr>
                <w:sz w:val="24"/>
                <w:szCs w:val="24"/>
              </w:rPr>
            </w:pPr>
            <w:r w:rsidRPr="000C379B">
              <w:rPr>
                <w:sz w:val="24"/>
                <w:szCs w:val="24"/>
              </w:rPr>
              <w:t>Nuo 2020 m. gruodžio 30 d.</w:t>
            </w:r>
          </w:p>
        </w:tc>
        <w:tc>
          <w:tcPr>
            <w:tcW w:w="5103" w:type="dxa"/>
            <w:shd w:val="clear" w:color="auto" w:fill="auto"/>
          </w:tcPr>
          <w:p w14:paraId="02D1D487" w14:textId="74DA9F2F" w:rsidR="006C31BB" w:rsidRPr="000C379B" w:rsidRDefault="006C31BB" w:rsidP="00FB68C7">
            <w:pPr>
              <w:jc w:val="both"/>
              <w:rPr>
                <w:sz w:val="24"/>
                <w:szCs w:val="24"/>
              </w:rPr>
            </w:pPr>
            <w:r w:rsidRPr="000C379B">
              <w:rPr>
                <w:bCs/>
                <w:sz w:val="24"/>
                <w:szCs w:val="24"/>
              </w:rPr>
              <w:t xml:space="preserve">Savivaldybės institucijos, Savivaldybės valdomos įmonės ir įstaigos skelbia tokią informaciją. </w:t>
            </w:r>
            <w:r w:rsidR="00715828" w:rsidRPr="000C379B">
              <w:rPr>
                <w:bCs/>
                <w:sz w:val="24"/>
                <w:szCs w:val="24"/>
              </w:rPr>
              <w:t>2022 m. dovanų gauta nebuvo, negauta bei neteikta parama.</w:t>
            </w:r>
          </w:p>
        </w:tc>
      </w:tr>
      <w:tr w:rsidR="006C31BB" w:rsidRPr="000C379B" w14:paraId="245F87A6" w14:textId="77777777" w:rsidTr="000C379B">
        <w:trPr>
          <w:trHeight w:val="581"/>
        </w:trPr>
        <w:tc>
          <w:tcPr>
            <w:tcW w:w="648" w:type="dxa"/>
            <w:shd w:val="clear" w:color="auto" w:fill="auto"/>
          </w:tcPr>
          <w:p w14:paraId="25416EE8" w14:textId="77777777" w:rsidR="006C31BB" w:rsidRPr="000C379B" w:rsidRDefault="006C31BB" w:rsidP="00BF2A60">
            <w:pPr>
              <w:jc w:val="center"/>
              <w:rPr>
                <w:bCs/>
                <w:sz w:val="24"/>
                <w:szCs w:val="24"/>
              </w:rPr>
            </w:pPr>
            <w:r w:rsidRPr="000C379B">
              <w:rPr>
                <w:bCs/>
                <w:sz w:val="24"/>
                <w:szCs w:val="24"/>
              </w:rPr>
              <w:t xml:space="preserve">4. </w:t>
            </w:r>
          </w:p>
        </w:tc>
        <w:tc>
          <w:tcPr>
            <w:tcW w:w="3429" w:type="dxa"/>
            <w:shd w:val="clear" w:color="auto" w:fill="auto"/>
          </w:tcPr>
          <w:p w14:paraId="5A488775" w14:textId="5589FC6D" w:rsidR="006C31BB" w:rsidRPr="000C379B" w:rsidRDefault="006C31BB" w:rsidP="00EF5E0F">
            <w:pPr>
              <w:jc w:val="both"/>
              <w:rPr>
                <w:sz w:val="24"/>
                <w:szCs w:val="24"/>
              </w:rPr>
            </w:pPr>
            <w:r w:rsidRPr="000C379B">
              <w:rPr>
                <w:sz w:val="24"/>
                <w:szCs w:val="24"/>
              </w:rPr>
              <w:t xml:space="preserve">Viešinti žiniasklaidoje informaciją apie vidinio informacijos apie pažeidimus teikimo kanalo veikimą </w:t>
            </w:r>
            <w:r w:rsidRPr="000C379B">
              <w:rPr>
                <w:sz w:val="24"/>
                <w:szCs w:val="24"/>
              </w:rPr>
              <w:lastRenderedPageBreak/>
              <w:t>Savivaldybės administracijoje, kontroliuojamose įmonėse ar įstaigose</w:t>
            </w:r>
          </w:p>
        </w:tc>
        <w:tc>
          <w:tcPr>
            <w:tcW w:w="2268" w:type="dxa"/>
            <w:shd w:val="clear" w:color="auto" w:fill="auto"/>
          </w:tcPr>
          <w:p w14:paraId="2B8170CB" w14:textId="29A5D058" w:rsidR="006C31BB" w:rsidRPr="000C379B" w:rsidRDefault="006C31BB" w:rsidP="00E90CB0">
            <w:pPr>
              <w:jc w:val="both"/>
              <w:rPr>
                <w:bCs/>
                <w:sz w:val="24"/>
                <w:szCs w:val="24"/>
              </w:rPr>
            </w:pPr>
            <w:r w:rsidRPr="000C379B">
              <w:rPr>
                <w:bCs/>
                <w:sz w:val="24"/>
                <w:szCs w:val="24"/>
              </w:rPr>
              <w:lastRenderedPageBreak/>
              <w:t>Informacinių technologijų skyrius</w:t>
            </w:r>
          </w:p>
        </w:tc>
        <w:tc>
          <w:tcPr>
            <w:tcW w:w="3431" w:type="dxa"/>
            <w:shd w:val="clear" w:color="auto" w:fill="auto"/>
          </w:tcPr>
          <w:p w14:paraId="1FD0D4B2" w14:textId="59368547" w:rsidR="006C31BB" w:rsidRPr="000C379B" w:rsidRDefault="006C31BB" w:rsidP="00E90CB0">
            <w:pPr>
              <w:rPr>
                <w:sz w:val="24"/>
                <w:szCs w:val="24"/>
              </w:rPr>
            </w:pPr>
            <w:r w:rsidRPr="000C379B">
              <w:rPr>
                <w:sz w:val="24"/>
                <w:szCs w:val="24"/>
              </w:rPr>
              <w:t>Kasmet iki gruodžio 31 d.</w:t>
            </w:r>
          </w:p>
        </w:tc>
        <w:tc>
          <w:tcPr>
            <w:tcW w:w="5103" w:type="dxa"/>
            <w:shd w:val="clear" w:color="auto" w:fill="auto"/>
          </w:tcPr>
          <w:p w14:paraId="297C65F1" w14:textId="326FBCAA" w:rsidR="006C31BB" w:rsidRPr="000C379B" w:rsidRDefault="006C31BB" w:rsidP="00715828">
            <w:pPr>
              <w:jc w:val="both"/>
              <w:rPr>
                <w:bCs/>
                <w:sz w:val="24"/>
                <w:szCs w:val="24"/>
              </w:rPr>
            </w:pPr>
            <w:r w:rsidRPr="000C379B">
              <w:rPr>
                <w:bCs/>
                <w:sz w:val="24"/>
                <w:szCs w:val="24"/>
              </w:rPr>
              <w:t>Viešinta žiniasklaidoje informacija apie vidinio informacijos apie pažeidimus teikimo kanalo veikimą</w:t>
            </w:r>
            <w:r w:rsidRPr="000C379B">
              <w:rPr>
                <w:sz w:val="24"/>
                <w:szCs w:val="24"/>
              </w:rPr>
              <w:t xml:space="preserve"> </w:t>
            </w:r>
            <w:r w:rsidRPr="000C379B">
              <w:rPr>
                <w:bCs/>
                <w:sz w:val="24"/>
                <w:szCs w:val="24"/>
              </w:rPr>
              <w:t xml:space="preserve">Savivaldybės administracijoje, kontroliuojamose įmonėse ar įstaigose </w:t>
            </w:r>
            <w:r w:rsidRPr="000C379B">
              <w:rPr>
                <w:bCs/>
                <w:sz w:val="24"/>
                <w:szCs w:val="24"/>
              </w:rPr>
              <w:lastRenderedPageBreak/>
              <w:t>(</w:t>
            </w:r>
            <w:r w:rsidR="00715828" w:rsidRPr="000C379B">
              <w:rPr>
                <w:bCs/>
                <w:sz w:val="24"/>
                <w:szCs w:val="24"/>
              </w:rPr>
              <w:t>žiniasklaidoje, savivaldybės socialinio tinklo paskyroje bei interneto svetainėje</w:t>
            </w:r>
            <w:r w:rsidRPr="000C379B">
              <w:rPr>
                <w:bCs/>
                <w:sz w:val="24"/>
                <w:szCs w:val="24"/>
              </w:rPr>
              <w:t>).</w:t>
            </w:r>
          </w:p>
        </w:tc>
      </w:tr>
      <w:tr w:rsidR="006C31BB" w:rsidRPr="000C379B" w14:paraId="0383B684" w14:textId="77777777" w:rsidTr="000C379B">
        <w:trPr>
          <w:trHeight w:val="581"/>
        </w:trPr>
        <w:tc>
          <w:tcPr>
            <w:tcW w:w="648" w:type="dxa"/>
            <w:shd w:val="clear" w:color="auto" w:fill="auto"/>
          </w:tcPr>
          <w:p w14:paraId="7FE3AE83" w14:textId="77777777" w:rsidR="006C31BB" w:rsidRPr="000C379B" w:rsidRDefault="006C31BB" w:rsidP="00BF2A60">
            <w:pPr>
              <w:jc w:val="center"/>
              <w:rPr>
                <w:bCs/>
                <w:sz w:val="24"/>
                <w:szCs w:val="24"/>
              </w:rPr>
            </w:pPr>
            <w:r w:rsidRPr="000C379B">
              <w:rPr>
                <w:bCs/>
                <w:sz w:val="24"/>
                <w:szCs w:val="24"/>
              </w:rPr>
              <w:lastRenderedPageBreak/>
              <w:t>5.</w:t>
            </w:r>
          </w:p>
        </w:tc>
        <w:tc>
          <w:tcPr>
            <w:tcW w:w="3429" w:type="dxa"/>
            <w:shd w:val="clear" w:color="auto" w:fill="auto"/>
          </w:tcPr>
          <w:p w14:paraId="5CAAD52B" w14:textId="00E0A548" w:rsidR="006C31BB" w:rsidRPr="000C379B" w:rsidRDefault="006C31BB" w:rsidP="00EF5E0F">
            <w:pPr>
              <w:jc w:val="both"/>
              <w:rPr>
                <w:sz w:val="24"/>
                <w:szCs w:val="24"/>
              </w:rPr>
            </w:pPr>
            <w:r w:rsidRPr="000C379B">
              <w:rPr>
                <w:sz w:val="24"/>
                <w:szCs w:val="24"/>
              </w:rPr>
              <w:t>Savivaldybės interneto svetainėje skelbti informaciją apie tarybos narių nusišalinimą nuo dalyvavimo svarstant ir priimant sprendimus</w:t>
            </w:r>
          </w:p>
        </w:tc>
        <w:tc>
          <w:tcPr>
            <w:tcW w:w="2268" w:type="dxa"/>
            <w:shd w:val="clear" w:color="auto" w:fill="auto"/>
          </w:tcPr>
          <w:p w14:paraId="20C0BCF2" w14:textId="45316E42" w:rsidR="006C31BB" w:rsidRPr="000C379B" w:rsidRDefault="006C31BB" w:rsidP="00E90CB0">
            <w:pPr>
              <w:jc w:val="both"/>
              <w:rPr>
                <w:bCs/>
                <w:sz w:val="24"/>
                <w:szCs w:val="24"/>
              </w:rPr>
            </w:pPr>
            <w:r w:rsidRPr="000C379B">
              <w:rPr>
                <w:bCs/>
                <w:sz w:val="24"/>
                <w:szCs w:val="24"/>
              </w:rPr>
              <w:t>Savivaldybės tarybos sekretorius</w:t>
            </w:r>
          </w:p>
        </w:tc>
        <w:tc>
          <w:tcPr>
            <w:tcW w:w="3431" w:type="dxa"/>
            <w:shd w:val="clear" w:color="auto" w:fill="auto"/>
          </w:tcPr>
          <w:p w14:paraId="1D1D6017" w14:textId="145FAF2D" w:rsidR="006C31BB" w:rsidRPr="000C379B" w:rsidRDefault="006C31BB" w:rsidP="00E90CB0">
            <w:pPr>
              <w:rPr>
                <w:sz w:val="24"/>
                <w:szCs w:val="24"/>
              </w:rPr>
            </w:pPr>
            <w:r w:rsidRPr="000C379B">
              <w:rPr>
                <w:sz w:val="24"/>
                <w:szCs w:val="24"/>
              </w:rPr>
              <w:t>Po kiekvieno tarybos posėdžio</w:t>
            </w:r>
          </w:p>
        </w:tc>
        <w:tc>
          <w:tcPr>
            <w:tcW w:w="5103" w:type="dxa"/>
            <w:shd w:val="clear" w:color="auto" w:fill="auto"/>
          </w:tcPr>
          <w:p w14:paraId="0AFC1379" w14:textId="4B8F6DE1" w:rsidR="006C31BB" w:rsidRPr="000C379B" w:rsidRDefault="008D0C7E" w:rsidP="008D0C7E">
            <w:pPr>
              <w:jc w:val="both"/>
              <w:rPr>
                <w:bCs/>
                <w:sz w:val="24"/>
                <w:szCs w:val="24"/>
              </w:rPr>
            </w:pPr>
            <w:r w:rsidRPr="000C379B">
              <w:rPr>
                <w:sz w:val="24"/>
                <w:szCs w:val="24"/>
              </w:rPr>
              <w:t xml:space="preserve">Savivaldybės interneto svetainėje yra sukurta rubrika „Posėdžiai“ (Posėdžiai | Kretingos </w:t>
            </w:r>
            <w:r w:rsidR="00CF3B8E" w:rsidRPr="000C379B">
              <w:rPr>
                <w:sz w:val="24"/>
                <w:szCs w:val="24"/>
              </w:rPr>
              <w:t>rajono savivaldybė (</w:t>
            </w:r>
            <w:proofErr w:type="spellStart"/>
            <w:r w:rsidR="00CF3B8E" w:rsidRPr="000C379B">
              <w:rPr>
                <w:sz w:val="24"/>
                <w:szCs w:val="24"/>
              </w:rPr>
              <w:t>kretinga.lt</w:t>
            </w:r>
            <w:proofErr w:type="spellEnd"/>
            <w:r w:rsidRPr="000C379B">
              <w:rPr>
                <w:sz w:val="24"/>
                <w:szCs w:val="24"/>
              </w:rPr>
              <w:t>), kurioje, pasirinkus konkretų Kretingos rajono savivaldybės tarybos (toliau – Taryba) posėdį, be kitos su Tarybos posėdžiu susijusios informacijos, skelbiamas Tarybos posėdžio protokolas. Protokole pateikiama detali informacija apie Tarybos narių nusišalinimą nuo dalyvavimo svarstant darbotvarkės klausimus, nusišalinimo priežastis bei Tarybos priimtą sprendimą dėl individualaus nusišalinimo. Apibendrinta informacija apie Tarybos narių nusišalinimus taip pat yra pateikiama kaip protokolo priedas. Taip pat yra publikuojamas to Tarybos posėdžio vaizdo įrašas. Vaizdo įraše galima stebėti visą Tarybos posėdžio eigą, tame tarpe ir svarstymą dėl nusišalinimų.</w:t>
            </w:r>
          </w:p>
        </w:tc>
      </w:tr>
      <w:tr w:rsidR="006C31BB" w:rsidRPr="000C379B" w14:paraId="71A6F349" w14:textId="77777777" w:rsidTr="000C379B">
        <w:trPr>
          <w:trHeight w:val="581"/>
        </w:trPr>
        <w:tc>
          <w:tcPr>
            <w:tcW w:w="648" w:type="dxa"/>
            <w:shd w:val="clear" w:color="auto" w:fill="auto"/>
          </w:tcPr>
          <w:p w14:paraId="6EFDAA36" w14:textId="77777777" w:rsidR="006C31BB" w:rsidRPr="000C379B" w:rsidRDefault="006C31BB" w:rsidP="00BF2A60">
            <w:pPr>
              <w:jc w:val="center"/>
              <w:rPr>
                <w:bCs/>
                <w:sz w:val="24"/>
                <w:szCs w:val="24"/>
              </w:rPr>
            </w:pPr>
            <w:r w:rsidRPr="000C379B">
              <w:rPr>
                <w:bCs/>
                <w:sz w:val="24"/>
                <w:szCs w:val="24"/>
              </w:rPr>
              <w:t>6.</w:t>
            </w:r>
          </w:p>
        </w:tc>
        <w:tc>
          <w:tcPr>
            <w:tcW w:w="3429" w:type="dxa"/>
            <w:shd w:val="clear" w:color="auto" w:fill="auto"/>
          </w:tcPr>
          <w:p w14:paraId="1477C5AB" w14:textId="0C0A5333" w:rsidR="006C31BB" w:rsidRPr="000C379B" w:rsidRDefault="006C31BB" w:rsidP="00EF5E0F">
            <w:pPr>
              <w:jc w:val="both"/>
              <w:rPr>
                <w:sz w:val="24"/>
                <w:szCs w:val="24"/>
              </w:rPr>
            </w:pPr>
            <w:r w:rsidRPr="000C379B">
              <w:rPr>
                <w:sz w:val="24"/>
                <w:szCs w:val="24"/>
              </w:rPr>
              <w:t>Savivaldybės interneto svetainėje skelbti informaciją apie savivaldybei priklausantį nekilnojamąjį turtą, jo naudojimo būdus bei nuomojamo ir išnuomoto turto sutarčių sudarymo ir pabaigos datas</w:t>
            </w:r>
          </w:p>
        </w:tc>
        <w:tc>
          <w:tcPr>
            <w:tcW w:w="2268" w:type="dxa"/>
            <w:shd w:val="clear" w:color="auto" w:fill="auto"/>
          </w:tcPr>
          <w:p w14:paraId="51E6E1E6" w14:textId="03268E84" w:rsidR="006C31BB" w:rsidRPr="000C379B" w:rsidRDefault="006C31BB" w:rsidP="00E90CB0">
            <w:pPr>
              <w:jc w:val="both"/>
              <w:rPr>
                <w:bCs/>
                <w:sz w:val="24"/>
                <w:szCs w:val="24"/>
              </w:rPr>
            </w:pPr>
            <w:r w:rsidRPr="000C379B">
              <w:rPr>
                <w:bCs/>
                <w:sz w:val="24"/>
                <w:szCs w:val="24"/>
              </w:rPr>
              <w:t>Vietinio ūkio ir turto valdymo skyrius</w:t>
            </w:r>
          </w:p>
        </w:tc>
        <w:tc>
          <w:tcPr>
            <w:tcW w:w="3431" w:type="dxa"/>
            <w:shd w:val="clear" w:color="auto" w:fill="auto"/>
          </w:tcPr>
          <w:p w14:paraId="217517E9" w14:textId="79362043" w:rsidR="006C31BB" w:rsidRPr="000C379B" w:rsidRDefault="006C31BB" w:rsidP="00E90CB0">
            <w:pPr>
              <w:rPr>
                <w:sz w:val="24"/>
                <w:szCs w:val="24"/>
              </w:rPr>
            </w:pPr>
            <w:r w:rsidRPr="000C379B">
              <w:rPr>
                <w:sz w:val="24"/>
                <w:szCs w:val="24"/>
              </w:rPr>
              <w:t>Pasikeitus informacijai atnaujinti per 20 darbo dienų.</w:t>
            </w:r>
          </w:p>
        </w:tc>
        <w:tc>
          <w:tcPr>
            <w:tcW w:w="5103" w:type="dxa"/>
            <w:shd w:val="clear" w:color="auto" w:fill="auto"/>
          </w:tcPr>
          <w:p w14:paraId="242319F1" w14:textId="2D98CBEC" w:rsidR="006C31BB" w:rsidRPr="000C379B" w:rsidRDefault="006C31BB" w:rsidP="000C379B">
            <w:pPr>
              <w:pStyle w:val="Default"/>
              <w:jc w:val="both"/>
              <w:rPr>
                <w:bCs/>
                <w:color w:val="auto"/>
              </w:rPr>
            </w:pPr>
            <w:r w:rsidRPr="000C379B">
              <w:rPr>
                <w:bCs/>
                <w:color w:val="auto"/>
                <w:lang w:eastAsia="ar-SA"/>
              </w:rPr>
              <w:t xml:space="preserve">Kretingos rajono savivaldybės interneto svetainėje adresu </w:t>
            </w:r>
            <w:hyperlink r:id="rId8" w:history="1">
              <w:r w:rsidRPr="000C379B">
                <w:rPr>
                  <w:bCs/>
                  <w:color w:val="auto"/>
                  <w:lang w:eastAsia="ar-SA"/>
                </w:rPr>
                <w:t>http://kretinga.lt</w:t>
              </w:r>
            </w:hyperlink>
            <w:r w:rsidRPr="000C379B">
              <w:rPr>
                <w:bCs/>
                <w:color w:val="auto"/>
                <w:lang w:eastAsia="ar-SA"/>
              </w:rPr>
              <w:t xml:space="preserve">/savivaldybes-turtas yra paskelbti Savivaldybės nuosavybės teise valdomo turto nuomos, panaudos, patikėjimo bei nekilnojamojo turto pirkimo-pardavimo sutarčių sąrašai, savivaldybės laisvų patalpų bei aukciono būdu parduodamų objektų sąrašai, bei savivaldybei nuosavybės teise priklausančio turto valdymo, naudojimo ir disponavimo juo ataskaitos už 2019 ir 2020 </w:t>
            </w:r>
            <w:r w:rsidR="008D0C7E" w:rsidRPr="000C379B">
              <w:rPr>
                <w:color w:val="auto"/>
              </w:rPr>
              <w:t xml:space="preserve">ir 2021 metus. Minėtos ataskaitos parengtos vadovaujantis Kretingos rajono savivaldybės tarybos 2015 m. balandžio 30 sprendimu Nr. T2-130 patvirtintu Kretingos rajono savivaldybei </w:t>
            </w:r>
            <w:r w:rsidR="008D0C7E" w:rsidRPr="000C379B">
              <w:rPr>
                <w:color w:val="auto"/>
              </w:rPr>
              <w:lastRenderedPageBreak/>
              <w:t>nuosavybės teise priklausančio turto valdymo, naudojimo ir disponavimo juo ataskaitos rengimo tvarkos aprašu.</w:t>
            </w:r>
          </w:p>
        </w:tc>
      </w:tr>
      <w:tr w:rsidR="006C31BB" w:rsidRPr="000C379B" w14:paraId="7E5A0746" w14:textId="77777777" w:rsidTr="000C379B">
        <w:trPr>
          <w:trHeight w:val="581"/>
        </w:trPr>
        <w:tc>
          <w:tcPr>
            <w:tcW w:w="648" w:type="dxa"/>
            <w:shd w:val="clear" w:color="auto" w:fill="auto"/>
          </w:tcPr>
          <w:p w14:paraId="2CD03553" w14:textId="77777777" w:rsidR="006C31BB" w:rsidRPr="000C379B" w:rsidRDefault="006C31BB" w:rsidP="00BF2A60">
            <w:pPr>
              <w:jc w:val="center"/>
              <w:rPr>
                <w:bCs/>
                <w:sz w:val="24"/>
                <w:szCs w:val="24"/>
              </w:rPr>
            </w:pPr>
            <w:r w:rsidRPr="000C379B">
              <w:rPr>
                <w:bCs/>
                <w:sz w:val="24"/>
                <w:szCs w:val="24"/>
              </w:rPr>
              <w:lastRenderedPageBreak/>
              <w:t>7.</w:t>
            </w:r>
          </w:p>
        </w:tc>
        <w:tc>
          <w:tcPr>
            <w:tcW w:w="3429" w:type="dxa"/>
            <w:shd w:val="clear" w:color="auto" w:fill="auto"/>
          </w:tcPr>
          <w:p w14:paraId="4A9A8A18" w14:textId="59C3FE44" w:rsidR="006C31BB" w:rsidRPr="000C379B" w:rsidRDefault="006C31BB" w:rsidP="00EF5E0F">
            <w:pPr>
              <w:jc w:val="both"/>
              <w:rPr>
                <w:sz w:val="24"/>
                <w:szCs w:val="24"/>
              </w:rPr>
            </w:pPr>
            <w:r w:rsidRPr="000C379B">
              <w:rPr>
                <w:sz w:val="24"/>
                <w:szCs w:val="24"/>
              </w:rPr>
              <w:t>Atlikti Savivaldybės institucijų, Savivaldybės valdomų įmonių ir įstaigų darbuotojų apklausą, siekiant nustatyti (ne) tolerancijos korupcijai lygį</w:t>
            </w:r>
          </w:p>
        </w:tc>
        <w:tc>
          <w:tcPr>
            <w:tcW w:w="2268" w:type="dxa"/>
            <w:shd w:val="clear" w:color="auto" w:fill="auto"/>
          </w:tcPr>
          <w:p w14:paraId="4EFE5B7B" w14:textId="77777777" w:rsidR="006C31BB" w:rsidRPr="000C379B" w:rsidRDefault="006C31BB" w:rsidP="00F13C7D">
            <w:pPr>
              <w:jc w:val="both"/>
              <w:rPr>
                <w:bCs/>
                <w:sz w:val="24"/>
                <w:szCs w:val="24"/>
              </w:rPr>
            </w:pPr>
            <w:r w:rsidRPr="000C379B">
              <w:rPr>
                <w:bCs/>
                <w:sz w:val="24"/>
                <w:szCs w:val="24"/>
              </w:rPr>
              <w:t>Bendrasis skyrius, Informacinių technologijų skyrius,</w:t>
            </w:r>
          </w:p>
          <w:p w14:paraId="7FFE3D9D" w14:textId="0F086EC1" w:rsidR="006C31BB" w:rsidRPr="000C379B" w:rsidRDefault="006C31BB" w:rsidP="00974970">
            <w:pPr>
              <w:jc w:val="both"/>
              <w:rPr>
                <w:bCs/>
                <w:sz w:val="24"/>
                <w:szCs w:val="24"/>
              </w:rPr>
            </w:pPr>
            <w:r w:rsidRPr="000C379B">
              <w:rPr>
                <w:bCs/>
                <w:sz w:val="24"/>
                <w:szCs w:val="24"/>
              </w:rPr>
              <w:t>Savivaldybės valdomos įmonės ir įstaigos, Antikorupcijos komisija</w:t>
            </w:r>
          </w:p>
        </w:tc>
        <w:tc>
          <w:tcPr>
            <w:tcW w:w="3431" w:type="dxa"/>
            <w:shd w:val="clear" w:color="auto" w:fill="auto"/>
          </w:tcPr>
          <w:p w14:paraId="578EA020" w14:textId="518D9942" w:rsidR="006C31BB" w:rsidRPr="000C379B" w:rsidRDefault="006C31BB" w:rsidP="00E90CB0">
            <w:pPr>
              <w:rPr>
                <w:sz w:val="24"/>
                <w:szCs w:val="24"/>
              </w:rPr>
            </w:pPr>
            <w:r w:rsidRPr="000C379B">
              <w:rPr>
                <w:sz w:val="24"/>
                <w:szCs w:val="24"/>
              </w:rPr>
              <w:t>Atlikti iki 2022 m. gruodžio 1 d.</w:t>
            </w:r>
          </w:p>
        </w:tc>
        <w:tc>
          <w:tcPr>
            <w:tcW w:w="5103" w:type="dxa"/>
            <w:shd w:val="clear" w:color="auto" w:fill="auto"/>
          </w:tcPr>
          <w:p w14:paraId="15A1E1A4" w14:textId="59D3E497" w:rsidR="006C31BB" w:rsidRPr="000C379B" w:rsidRDefault="008D0C7E" w:rsidP="008D0C7E">
            <w:pPr>
              <w:jc w:val="both"/>
              <w:rPr>
                <w:bCs/>
                <w:sz w:val="24"/>
                <w:szCs w:val="24"/>
              </w:rPr>
            </w:pPr>
            <w:r w:rsidRPr="000C379B">
              <w:rPr>
                <w:bCs/>
                <w:sz w:val="24"/>
                <w:szCs w:val="24"/>
              </w:rPr>
              <w:t>Paruoštas klausimynas, atlikta</w:t>
            </w:r>
            <w:r w:rsidR="006C31BB" w:rsidRPr="000C379B">
              <w:rPr>
                <w:sz w:val="24"/>
                <w:szCs w:val="24"/>
              </w:rPr>
              <w:t xml:space="preserve"> </w:t>
            </w:r>
            <w:r w:rsidR="006C31BB" w:rsidRPr="000C379B">
              <w:rPr>
                <w:bCs/>
                <w:sz w:val="24"/>
                <w:szCs w:val="24"/>
              </w:rPr>
              <w:t xml:space="preserve">Savivaldybės institucijų, Savivaldybės valdomų įmonių ir įstaigų darbuotojų apklausą, </w:t>
            </w:r>
            <w:r w:rsidRPr="000C379B">
              <w:rPr>
                <w:bCs/>
                <w:sz w:val="24"/>
                <w:szCs w:val="24"/>
              </w:rPr>
              <w:t xml:space="preserve">atlikta </w:t>
            </w:r>
            <w:r w:rsidR="00DB6EEC" w:rsidRPr="000C379B">
              <w:rPr>
                <w:bCs/>
                <w:sz w:val="24"/>
                <w:szCs w:val="24"/>
              </w:rPr>
              <w:t xml:space="preserve">gautos informacijos </w:t>
            </w:r>
            <w:r w:rsidRPr="000C379B">
              <w:rPr>
                <w:bCs/>
                <w:sz w:val="24"/>
                <w:szCs w:val="24"/>
              </w:rPr>
              <w:t>analizė. Informacija patalpinta savivaldybės interneto svetainėje</w:t>
            </w:r>
            <w:r w:rsidR="00DB6EEC" w:rsidRPr="000C379B">
              <w:rPr>
                <w:bCs/>
                <w:sz w:val="24"/>
                <w:szCs w:val="24"/>
              </w:rPr>
              <w:t>.</w:t>
            </w:r>
          </w:p>
        </w:tc>
      </w:tr>
      <w:tr w:rsidR="006C31BB" w:rsidRPr="000C379B" w14:paraId="1C4BEBA0" w14:textId="77777777" w:rsidTr="000C379B">
        <w:trPr>
          <w:trHeight w:val="581"/>
        </w:trPr>
        <w:tc>
          <w:tcPr>
            <w:tcW w:w="648" w:type="dxa"/>
            <w:shd w:val="clear" w:color="auto" w:fill="auto"/>
          </w:tcPr>
          <w:p w14:paraId="5ED5F932" w14:textId="77777777" w:rsidR="006C31BB" w:rsidRPr="000C379B" w:rsidRDefault="006C31BB" w:rsidP="00BF2A60">
            <w:pPr>
              <w:jc w:val="center"/>
              <w:rPr>
                <w:bCs/>
                <w:sz w:val="24"/>
                <w:szCs w:val="24"/>
              </w:rPr>
            </w:pPr>
            <w:r w:rsidRPr="000C379B">
              <w:rPr>
                <w:bCs/>
                <w:sz w:val="24"/>
                <w:szCs w:val="24"/>
              </w:rPr>
              <w:t>8.</w:t>
            </w:r>
          </w:p>
        </w:tc>
        <w:tc>
          <w:tcPr>
            <w:tcW w:w="3429" w:type="dxa"/>
            <w:shd w:val="clear" w:color="auto" w:fill="auto"/>
          </w:tcPr>
          <w:p w14:paraId="51C5DB3D" w14:textId="5E47A914" w:rsidR="006C31BB" w:rsidRPr="000C379B" w:rsidRDefault="006C31BB" w:rsidP="00E6482D">
            <w:pPr>
              <w:jc w:val="both"/>
              <w:rPr>
                <w:sz w:val="24"/>
                <w:szCs w:val="24"/>
              </w:rPr>
            </w:pPr>
            <w:r w:rsidRPr="000C379B">
              <w:rPr>
                <w:sz w:val="24"/>
                <w:szCs w:val="24"/>
              </w:rPr>
              <w:t>Atlikti visuomenės nuomonės apklausą korupcijos tematika</w:t>
            </w:r>
          </w:p>
        </w:tc>
        <w:tc>
          <w:tcPr>
            <w:tcW w:w="2268" w:type="dxa"/>
            <w:shd w:val="clear" w:color="auto" w:fill="auto"/>
          </w:tcPr>
          <w:p w14:paraId="2E789877" w14:textId="7E2E599A" w:rsidR="006C31BB" w:rsidRPr="000C379B" w:rsidRDefault="006C31BB" w:rsidP="00974970">
            <w:pPr>
              <w:jc w:val="both"/>
              <w:rPr>
                <w:bCs/>
                <w:sz w:val="24"/>
                <w:szCs w:val="24"/>
              </w:rPr>
            </w:pPr>
            <w:r w:rsidRPr="000C379B">
              <w:rPr>
                <w:bCs/>
                <w:sz w:val="24"/>
                <w:szCs w:val="24"/>
              </w:rPr>
              <w:t>Bendrasis skyrius, Informacinių technologijų skyrius</w:t>
            </w:r>
          </w:p>
        </w:tc>
        <w:tc>
          <w:tcPr>
            <w:tcW w:w="3431" w:type="dxa"/>
            <w:shd w:val="clear" w:color="auto" w:fill="auto"/>
          </w:tcPr>
          <w:p w14:paraId="637DD6E2" w14:textId="53305404" w:rsidR="006C31BB" w:rsidRPr="000C379B" w:rsidRDefault="006C31BB" w:rsidP="00E90CB0">
            <w:pPr>
              <w:rPr>
                <w:sz w:val="24"/>
                <w:szCs w:val="24"/>
              </w:rPr>
            </w:pPr>
            <w:r w:rsidRPr="000C379B">
              <w:rPr>
                <w:sz w:val="24"/>
                <w:szCs w:val="24"/>
              </w:rPr>
              <w:t>Atlikti iki 2022 m. gruodžio 1 d.</w:t>
            </w:r>
          </w:p>
        </w:tc>
        <w:tc>
          <w:tcPr>
            <w:tcW w:w="5103" w:type="dxa"/>
            <w:shd w:val="clear" w:color="auto" w:fill="auto"/>
          </w:tcPr>
          <w:p w14:paraId="6DA98B25" w14:textId="19F92C89" w:rsidR="006C31BB" w:rsidRPr="000C379B" w:rsidRDefault="00DB6EEC" w:rsidP="00DB6EEC">
            <w:pPr>
              <w:jc w:val="both"/>
              <w:rPr>
                <w:bCs/>
                <w:sz w:val="24"/>
                <w:szCs w:val="24"/>
              </w:rPr>
            </w:pPr>
            <w:r w:rsidRPr="000C379B">
              <w:rPr>
                <w:bCs/>
                <w:sz w:val="24"/>
                <w:szCs w:val="24"/>
              </w:rPr>
              <w:t xml:space="preserve">Paruoštas klausimynas, interneto svetainėje paskelbta </w:t>
            </w:r>
            <w:r w:rsidR="006C31BB" w:rsidRPr="000C379B">
              <w:rPr>
                <w:bCs/>
                <w:sz w:val="24"/>
                <w:szCs w:val="24"/>
              </w:rPr>
              <w:t>visuomenės nuomonės apklaus</w:t>
            </w:r>
            <w:r w:rsidRPr="000C379B">
              <w:rPr>
                <w:bCs/>
                <w:sz w:val="24"/>
                <w:szCs w:val="24"/>
              </w:rPr>
              <w:t>a,</w:t>
            </w:r>
            <w:r w:rsidR="006C31BB" w:rsidRPr="000C379B">
              <w:rPr>
                <w:bCs/>
                <w:sz w:val="24"/>
                <w:szCs w:val="24"/>
              </w:rPr>
              <w:t xml:space="preserve"> </w:t>
            </w:r>
            <w:r w:rsidRPr="000C379B">
              <w:rPr>
                <w:bCs/>
                <w:sz w:val="24"/>
                <w:szCs w:val="24"/>
              </w:rPr>
              <w:t>atlikta gautos informacijos analizė. Informacija patalpinta savivaldybės interneto svetainėje.</w:t>
            </w:r>
          </w:p>
        </w:tc>
      </w:tr>
      <w:tr w:rsidR="006C31BB" w:rsidRPr="000C379B" w14:paraId="7876A551" w14:textId="77777777" w:rsidTr="000C379B">
        <w:trPr>
          <w:trHeight w:val="581"/>
        </w:trPr>
        <w:tc>
          <w:tcPr>
            <w:tcW w:w="648" w:type="dxa"/>
            <w:shd w:val="clear" w:color="auto" w:fill="auto"/>
          </w:tcPr>
          <w:p w14:paraId="279B233B" w14:textId="77777777" w:rsidR="006C31BB" w:rsidRPr="000C379B" w:rsidRDefault="006C31BB" w:rsidP="00BF2A60">
            <w:pPr>
              <w:jc w:val="center"/>
              <w:rPr>
                <w:bCs/>
                <w:sz w:val="24"/>
                <w:szCs w:val="24"/>
              </w:rPr>
            </w:pPr>
            <w:r w:rsidRPr="000C379B">
              <w:rPr>
                <w:bCs/>
                <w:sz w:val="24"/>
                <w:szCs w:val="24"/>
              </w:rPr>
              <w:t>9.</w:t>
            </w:r>
          </w:p>
        </w:tc>
        <w:tc>
          <w:tcPr>
            <w:tcW w:w="3429" w:type="dxa"/>
            <w:shd w:val="clear" w:color="auto" w:fill="auto"/>
          </w:tcPr>
          <w:p w14:paraId="05A35A91" w14:textId="1C44646A" w:rsidR="006C31BB" w:rsidRPr="000C379B" w:rsidRDefault="006C31BB" w:rsidP="00E6482D">
            <w:pPr>
              <w:jc w:val="both"/>
              <w:rPr>
                <w:sz w:val="24"/>
                <w:szCs w:val="24"/>
              </w:rPr>
            </w:pPr>
            <w:r w:rsidRPr="000C379B">
              <w:rPr>
                <w:sz w:val="24"/>
                <w:szCs w:val="24"/>
              </w:rPr>
              <w:t>Organizuoti mokymus pedagogams antikorupcine tematika</w:t>
            </w:r>
          </w:p>
        </w:tc>
        <w:tc>
          <w:tcPr>
            <w:tcW w:w="2268" w:type="dxa"/>
            <w:shd w:val="clear" w:color="auto" w:fill="auto"/>
          </w:tcPr>
          <w:p w14:paraId="66D60EC4" w14:textId="06CD0A0F" w:rsidR="006C31BB" w:rsidRPr="000C379B" w:rsidRDefault="006C31BB" w:rsidP="00974970">
            <w:pPr>
              <w:jc w:val="both"/>
              <w:rPr>
                <w:bCs/>
                <w:sz w:val="24"/>
                <w:szCs w:val="24"/>
              </w:rPr>
            </w:pPr>
            <w:r w:rsidRPr="000C379B">
              <w:rPr>
                <w:bCs/>
                <w:sz w:val="24"/>
                <w:szCs w:val="24"/>
              </w:rPr>
              <w:t>Savivaldybės administracijos Švietimo skyrius, Kretingos rajono švietimo centras</w:t>
            </w:r>
          </w:p>
        </w:tc>
        <w:tc>
          <w:tcPr>
            <w:tcW w:w="3431" w:type="dxa"/>
            <w:shd w:val="clear" w:color="auto" w:fill="auto"/>
          </w:tcPr>
          <w:p w14:paraId="3D0167D8" w14:textId="03079082" w:rsidR="006C31BB" w:rsidRPr="000C379B" w:rsidRDefault="006C31BB" w:rsidP="00E90CB0">
            <w:pPr>
              <w:rPr>
                <w:sz w:val="24"/>
                <w:szCs w:val="24"/>
              </w:rPr>
            </w:pPr>
            <w:r w:rsidRPr="000C379B">
              <w:rPr>
                <w:sz w:val="24"/>
                <w:szCs w:val="24"/>
              </w:rPr>
              <w:t>Kasmet iki gruodžio 10 d.</w:t>
            </w:r>
          </w:p>
        </w:tc>
        <w:tc>
          <w:tcPr>
            <w:tcW w:w="5103" w:type="dxa"/>
            <w:shd w:val="clear" w:color="auto" w:fill="auto"/>
          </w:tcPr>
          <w:p w14:paraId="6EA63851" w14:textId="77777777" w:rsidR="00C732A4" w:rsidRPr="000C379B" w:rsidRDefault="00C732A4" w:rsidP="00C732A4">
            <w:pPr>
              <w:widowControl/>
              <w:autoSpaceDE/>
              <w:autoSpaceDN/>
              <w:adjustRightInd/>
              <w:spacing w:line="259" w:lineRule="auto"/>
              <w:jc w:val="both"/>
              <w:rPr>
                <w:rFonts w:eastAsia="Calibri"/>
                <w:b/>
                <w:sz w:val="24"/>
                <w:szCs w:val="24"/>
                <w:lang w:eastAsia="en-US"/>
              </w:rPr>
            </w:pPr>
            <w:r w:rsidRPr="000C379B">
              <w:rPr>
                <w:rFonts w:eastAsia="Calibri"/>
                <w:b/>
                <w:sz w:val="24"/>
                <w:szCs w:val="24"/>
                <w:lang w:eastAsia="en-US"/>
              </w:rPr>
              <w:t>Organizuotų mokymų skaičius: 3</w:t>
            </w:r>
          </w:p>
          <w:p w14:paraId="79CB66F2" w14:textId="77777777" w:rsidR="00C732A4" w:rsidRPr="000C379B" w:rsidRDefault="00C732A4" w:rsidP="00C732A4">
            <w:pPr>
              <w:widowControl/>
              <w:autoSpaceDE/>
              <w:autoSpaceDN/>
              <w:adjustRightInd/>
              <w:spacing w:line="259" w:lineRule="auto"/>
              <w:rPr>
                <w:sz w:val="24"/>
                <w:szCs w:val="24"/>
                <w:shd w:val="clear" w:color="auto" w:fill="FFFFFF"/>
              </w:rPr>
            </w:pPr>
            <w:r w:rsidRPr="000C379B">
              <w:rPr>
                <w:rFonts w:eastAsia="Calibri"/>
                <w:sz w:val="24"/>
                <w:szCs w:val="24"/>
                <w:lang w:eastAsia="en-US"/>
              </w:rPr>
              <w:t>1.</w:t>
            </w:r>
            <w:r w:rsidRPr="000C379B">
              <w:rPr>
                <w:sz w:val="24"/>
                <w:szCs w:val="24"/>
                <w:shd w:val="clear" w:color="auto" w:fill="FFFFFF"/>
              </w:rPr>
              <w:t xml:space="preserve"> Seminaras </w:t>
            </w:r>
            <w:r w:rsidRPr="000C379B">
              <w:rPr>
                <w:rFonts w:eastAsia="Calibri"/>
                <w:sz w:val="24"/>
                <w:szCs w:val="24"/>
                <w:lang w:eastAsia="en-US"/>
              </w:rPr>
              <w:t>„Viešieji pirkimai: 2022 m. pasikeitimai“</w:t>
            </w:r>
            <w:r w:rsidRPr="000C379B">
              <w:rPr>
                <w:sz w:val="24"/>
                <w:szCs w:val="24"/>
                <w:shd w:val="clear" w:color="auto" w:fill="FFFFFF"/>
              </w:rPr>
              <w:t xml:space="preserve">. </w:t>
            </w:r>
          </w:p>
          <w:p w14:paraId="3791B3CF" w14:textId="77777777" w:rsidR="000C379B" w:rsidRDefault="00C732A4" w:rsidP="00C732A4">
            <w:pPr>
              <w:widowControl/>
              <w:autoSpaceDE/>
              <w:autoSpaceDN/>
              <w:adjustRightInd/>
              <w:spacing w:line="259" w:lineRule="auto"/>
              <w:rPr>
                <w:sz w:val="24"/>
                <w:szCs w:val="24"/>
                <w:shd w:val="clear" w:color="auto" w:fill="FFFFFF"/>
              </w:rPr>
            </w:pPr>
            <w:r w:rsidRPr="000C379B">
              <w:rPr>
                <w:sz w:val="24"/>
                <w:szCs w:val="24"/>
                <w:shd w:val="clear" w:color="auto" w:fill="FFFFFF"/>
              </w:rPr>
              <w:t xml:space="preserve">(Lektorius – </w:t>
            </w:r>
            <w:r w:rsidRPr="000C379B">
              <w:rPr>
                <w:rFonts w:eastAsia="Calibri"/>
                <w:sz w:val="24"/>
                <w:szCs w:val="24"/>
                <w:lang w:eastAsia="en-US"/>
              </w:rPr>
              <w:t>Tomas Vasiliauskas „Pokyčių valdymas“ vadovas</w:t>
            </w:r>
            <w:r w:rsidRPr="000C379B">
              <w:rPr>
                <w:sz w:val="24"/>
                <w:szCs w:val="24"/>
                <w:shd w:val="clear" w:color="auto" w:fill="FFFFFF"/>
              </w:rPr>
              <w:t>)</w:t>
            </w:r>
          </w:p>
          <w:p w14:paraId="04C867AF" w14:textId="77777777" w:rsidR="000C379B" w:rsidRDefault="00C732A4" w:rsidP="00C732A4">
            <w:pPr>
              <w:widowControl/>
              <w:autoSpaceDE/>
              <w:autoSpaceDN/>
              <w:adjustRightInd/>
              <w:spacing w:line="259" w:lineRule="auto"/>
              <w:rPr>
                <w:i/>
                <w:iCs/>
                <w:sz w:val="24"/>
                <w:szCs w:val="24"/>
                <w:shd w:val="clear" w:color="auto" w:fill="FFFFFF"/>
              </w:rPr>
            </w:pPr>
            <w:r w:rsidRPr="000C379B">
              <w:rPr>
                <w:i/>
                <w:iCs/>
                <w:sz w:val="24"/>
                <w:szCs w:val="24"/>
                <w:shd w:val="clear" w:color="auto" w:fill="FFFFFF"/>
              </w:rPr>
              <w:t>14 dalyvių, 2022-01-21.</w:t>
            </w:r>
          </w:p>
          <w:p w14:paraId="0B3944EF" w14:textId="3AB6758D" w:rsidR="00C732A4" w:rsidRPr="000C379B" w:rsidRDefault="00C732A4" w:rsidP="00C732A4">
            <w:pPr>
              <w:widowControl/>
              <w:autoSpaceDE/>
              <w:autoSpaceDN/>
              <w:adjustRightInd/>
              <w:spacing w:line="259" w:lineRule="auto"/>
              <w:rPr>
                <w:sz w:val="24"/>
                <w:szCs w:val="24"/>
                <w:shd w:val="clear" w:color="auto" w:fill="FFFFFF"/>
              </w:rPr>
            </w:pPr>
            <w:r w:rsidRPr="000C379B">
              <w:rPr>
                <w:sz w:val="24"/>
                <w:szCs w:val="24"/>
                <w:shd w:val="clear" w:color="auto" w:fill="FFFFFF"/>
              </w:rPr>
              <w:t xml:space="preserve">2. Seminaras </w:t>
            </w:r>
            <w:r w:rsidRPr="000C379B">
              <w:rPr>
                <w:rFonts w:eastAsia="Calibri"/>
                <w:sz w:val="24"/>
                <w:szCs w:val="24"/>
                <w:lang w:eastAsia="en-US"/>
              </w:rPr>
              <w:t>„Viešieji pirkimai: 2022 m. pasikeitimai“</w:t>
            </w:r>
            <w:r w:rsidRPr="000C379B">
              <w:rPr>
                <w:sz w:val="24"/>
                <w:szCs w:val="24"/>
                <w:shd w:val="clear" w:color="auto" w:fill="FFFFFF"/>
              </w:rPr>
              <w:t xml:space="preserve">. </w:t>
            </w:r>
          </w:p>
          <w:p w14:paraId="1096C34D" w14:textId="77777777" w:rsidR="000C379B" w:rsidRDefault="00C732A4" w:rsidP="00C732A4">
            <w:pPr>
              <w:widowControl/>
              <w:autoSpaceDE/>
              <w:autoSpaceDN/>
              <w:adjustRightInd/>
              <w:spacing w:line="259" w:lineRule="auto"/>
              <w:rPr>
                <w:sz w:val="24"/>
                <w:szCs w:val="24"/>
                <w:shd w:val="clear" w:color="auto" w:fill="FFFFFF"/>
              </w:rPr>
            </w:pPr>
            <w:r w:rsidRPr="000C379B">
              <w:rPr>
                <w:sz w:val="24"/>
                <w:szCs w:val="24"/>
                <w:shd w:val="clear" w:color="auto" w:fill="FFFFFF"/>
              </w:rPr>
              <w:t xml:space="preserve">(Lektorius – </w:t>
            </w:r>
            <w:r w:rsidRPr="000C379B">
              <w:rPr>
                <w:rFonts w:eastAsia="Calibri"/>
                <w:sz w:val="24"/>
                <w:szCs w:val="24"/>
                <w:lang w:eastAsia="en-US"/>
              </w:rPr>
              <w:t>Tomas Vasiliauskas „Pokyčių valdymas“ vadovas</w:t>
            </w:r>
            <w:r w:rsidRPr="000C379B">
              <w:rPr>
                <w:sz w:val="24"/>
                <w:szCs w:val="24"/>
                <w:shd w:val="clear" w:color="auto" w:fill="FFFFFF"/>
              </w:rPr>
              <w:t>)</w:t>
            </w:r>
          </w:p>
          <w:p w14:paraId="1E915F44" w14:textId="77777777" w:rsidR="000C379B" w:rsidRDefault="00C732A4" w:rsidP="00C732A4">
            <w:pPr>
              <w:widowControl/>
              <w:autoSpaceDE/>
              <w:autoSpaceDN/>
              <w:adjustRightInd/>
              <w:spacing w:line="259" w:lineRule="auto"/>
              <w:rPr>
                <w:i/>
                <w:iCs/>
                <w:sz w:val="24"/>
                <w:szCs w:val="24"/>
                <w:shd w:val="clear" w:color="auto" w:fill="FFFFFF"/>
              </w:rPr>
            </w:pPr>
            <w:r w:rsidRPr="000C379B">
              <w:rPr>
                <w:i/>
                <w:iCs/>
                <w:sz w:val="24"/>
                <w:szCs w:val="24"/>
                <w:shd w:val="clear" w:color="auto" w:fill="FFFFFF"/>
              </w:rPr>
              <w:t>14 dalyvių, 2022-03-04.</w:t>
            </w:r>
          </w:p>
          <w:p w14:paraId="2F163168" w14:textId="5D3392BE" w:rsidR="00C732A4" w:rsidRPr="000C379B" w:rsidRDefault="00C732A4" w:rsidP="00C732A4">
            <w:pPr>
              <w:widowControl/>
              <w:autoSpaceDE/>
              <w:autoSpaceDN/>
              <w:adjustRightInd/>
              <w:spacing w:line="259" w:lineRule="auto"/>
              <w:rPr>
                <w:rFonts w:eastAsia="Calibri"/>
                <w:sz w:val="24"/>
                <w:szCs w:val="24"/>
                <w:lang w:eastAsia="en-US"/>
              </w:rPr>
            </w:pPr>
            <w:r w:rsidRPr="000C379B">
              <w:rPr>
                <w:sz w:val="24"/>
                <w:szCs w:val="24"/>
                <w:shd w:val="clear" w:color="auto" w:fill="FFFFFF"/>
              </w:rPr>
              <w:t xml:space="preserve">3. Seminaras </w:t>
            </w:r>
            <w:r w:rsidRPr="000C379B">
              <w:rPr>
                <w:rFonts w:eastAsia="Calibri"/>
                <w:sz w:val="24"/>
                <w:szCs w:val="24"/>
                <w:lang w:eastAsia="en-US"/>
              </w:rPr>
              <w:t>„Pokyčių valdymas ir komunikacija pokyčių metu“</w:t>
            </w:r>
          </w:p>
          <w:p w14:paraId="01723F8C" w14:textId="77777777" w:rsidR="00C732A4" w:rsidRPr="000C379B" w:rsidRDefault="00C732A4" w:rsidP="00C732A4">
            <w:pPr>
              <w:widowControl/>
              <w:autoSpaceDE/>
              <w:autoSpaceDN/>
              <w:adjustRightInd/>
              <w:spacing w:line="259" w:lineRule="auto"/>
              <w:rPr>
                <w:rFonts w:eastAsia="Calibri"/>
                <w:sz w:val="24"/>
                <w:szCs w:val="24"/>
                <w:shd w:val="clear" w:color="auto" w:fill="FFFFFF"/>
                <w:lang w:eastAsia="en-US"/>
              </w:rPr>
            </w:pPr>
            <w:r w:rsidRPr="000C379B">
              <w:rPr>
                <w:rFonts w:eastAsia="Calibri"/>
                <w:sz w:val="24"/>
                <w:szCs w:val="24"/>
                <w:shd w:val="clear" w:color="auto" w:fill="FFFFFF"/>
                <w:lang w:eastAsia="en-US"/>
              </w:rPr>
              <w:t xml:space="preserve">(Lektorė – Birutė </w:t>
            </w:r>
            <w:proofErr w:type="spellStart"/>
            <w:r w:rsidRPr="000C379B">
              <w:rPr>
                <w:rFonts w:eastAsia="Calibri"/>
                <w:sz w:val="24"/>
                <w:szCs w:val="24"/>
                <w:shd w:val="clear" w:color="auto" w:fill="FFFFFF"/>
                <w:lang w:eastAsia="en-US"/>
              </w:rPr>
              <w:t>Ruplytė</w:t>
            </w:r>
            <w:proofErr w:type="spellEnd"/>
            <w:r w:rsidRPr="000C379B">
              <w:rPr>
                <w:rFonts w:eastAsia="Calibri"/>
                <w:sz w:val="24"/>
                <w:szCs w:val="24"/>
                <w:shd w:val="clear" w:color="auto" w:fill="FFFFFF"/>
                <w:lang w:eastAsia="en-US"/>
              </w:rPr>
              <w:t xml:space="preserve">, ISM Vadybos ir ekonomikos universiteto dėstytoja, sertifikuota 360° vadovavimo kompetencijų vertinimo konsultantė, organizacijų elgsenos, vadovavimo ir </w:t>
            </w:r>
            <w:r w:rsidRPr="000C379B">
              <w:rPr>
                <w:rFonts w:eastAsia="Calibri"/>
                <w:sz w:val="24"/>
                <w:szCs w:val="24"/>
                <w:shd w:val="clear" w:color="auto" w:fill="FFFFFF"/>
                <w:lang w:eastAsia="en-US"/>
              </w:rPr>
              <w:lastRenderedPageBreak/>
              <w:t>lyderystės bei komandos formavimo konsultantė-ekspertė)</w:t>
            </w:r>
          </w:p>
          <w:p w14:paraId="16FC8C65" w14:textId="77777777" w:rsidR="00C732A4" w:rsidRPr="000C379B" w:rsidRDefault="00C732A4" w:rsidP="00C732A4">
            <w:pPr>
              <w:widowControl/>
              <w:autoSpaceDE/>
              <w:autoSpaceDN/>
              <w:adjustRightInd/>
              <w:spacing w:line="259" w:lineRule="auto"/>
              <w:rPr>
                <w:rFonts w:eastAsia="Calibri"/>
                <w:sz w:val="24"/>
                <w:szCs w:val="24"/>
                <w:lang w:eastAsia="en-US"/>
              </w:rPr>
            </w:pPr>
            <w:r w:rsidRPr="000C379B">
              <w:rPr>
                <w:rFonts w:eastAsia="Calibri"/>
                <w:sz w:val="24"/>
                <w:szCs w:val="24"/>
                <w:lang w:eastAsia="en-US"/>
              </w:rPr>
              <w:t>42 dalyviai, 2022-02-25</w:t>
            </w:r>
          </w:p>
          <w:p w14:paraId="71A2AA73" w14:textId="77777777" w:rsidR="00C732A4" w:rsidRPr="000C379B" w:rsidRDefault="00C732A4" w:rsidP="00C732A4">
            <w:pPr>
              <w:widowControl/>
              <w:autoSpaceDE/>
              <w:autoSpaceDN/>
              <w:adjustRightInd/>
              <w:spacing w:line="259" w:lineRule="auto"/>
              <w:rPr>
                <w:rFonts w:eastAsia="Calibri"/>
                <w:sz w:val="24"/>
                <w:szCs w:val="24"/>
                <w:lang w:eastAsia="en-US"/>
              </w:rPr>
            </w:pPr>
            <w:r w:rsidRPr="000C379B">
              <w:rPr>
                <w:rFonts w:eastAsia="Calibri"/>
                <w:sz w:val="24"/>
                <w:szCs w:val="24"/>
                <w:lang w:eastAsia="en-US"/>
              </w:rPr>
              <w:t xml:space="preserve">Dalyvių skaičius: 70 </w:t>
            </w:r>
          </w:p>
          <w:p w14:paraId="79F99FDC" w14:textId="0871E61E" w:rsidR="006C31BB" w:rsidRPr="000C379B" w:rsidRDefault="00C732A4" w:rsidP="00C732A4">
            <w:pPr>
              <w:jc w:val="both"/>
              <w:rPr>
                <w:bCs/>
                <w:sz w:val="24"/>
                <w:szCs w:val="24"/>
              </w:rPr>
            </w:pPr>
            <w:r w:rsidRPr="000C379B">
              <w:rPr>
                <w:rFonts w:eastAsia="Calibri"/>
                <w:sz w:val="24"/>
                <w:szCs w:val="24"/>
                <w:lang w:eastAsia="en-US"/>
              </w:rPr>
              <w:t>Organizatorius – Kretingos rajono švietimo centras</w:t>
            </w:r>
          </w:p>
        </w:tc>
      </w:tr>
      <w:tr w:rsidR="006C31BB" w:rsidRPr="000C379B" w14:paraId="2EB552C2" w14:textId="77777777" w:rsidTr="000C379B">
        <w:trPr>
          <w:trHeight w:val="581"/>
        </w:trPr>
        <w:tc>
          <w:tcPr>
            <w:tcW w:w="648" w:type="dxa"/>
            <w:shd w:val="clear" w:color="auto" w:fill="auto"/>
          </w:tcPr>
          <w:p w14:paraId="7AB111ED" w14:textId="77777777" w:rsidR="006C31BB" w:rsidRPr="000C379B" w:rsidRDefault="006C31BB" w:rsidP="00BF2A60">
            <w:pPr>
              <w:jc w:val="center"/>
              <w:rPr>
                <w:bCs/>
                <w:sz w:val="24"/>
                <w:szCs w:val="24"/>
              </w:rPr>
            </w:pPr>
            <w:r w:rsidRPr="000C379B">
              <w:rPr>
                <w:bCs/>
                <w:sz w:val="24"/>
                <w:szCs w:val="24"/>
              </w:rPr>
              <w:lastRenderedPageBreak/>
              <w:t>10.</w:t>
            </w:r>
          </w:p>
        </w:tc>
        <w:tc>
          <w:tcPr>
            <w:tcW w:w="3429" w:type="dxa"/>
            <w:shd w:val="clear" w:color="auto" w:fill="auto"/>
          </w:tcPr>
          <w:p w14:paraId="7609BAE3" w14:textId="23540C69" w:rsidR="006C31BB" w:rsidRPr="000C379B" w:rsidRDefault="006C31BB" w:rsidP="00EF5E0F">
            <w:pPr>
              <w:jc w:val="both"/>
              <w:rPr>
                <w:sz w:val="24"/>
                <w:szCs w:val="24"/>
              </w:rPr>
            </w:pPr>
            <w:r w:rsidRPr="000C379B">
              <w:rPr>
                <w:sz w:val="24"/>
                <w:szCs w:val="24"/>
              </w:rPr>
              <w:t>Organizuoti mokymus, susijusius su korupcijos prevencija ir viešųjų ir privačių interesų derinimo klausimais</w:t>
            </w:r>
          </w:p>
        </w:tc>
        <w:tc>
          <w:tcPr>
            <w:tcW w:w="2268" w:type="dxa"/>
            <w:shd w:val="clear" w:color="auto" w:fill="auto"/>
          </w:tcPr>
          <w:p w14:paraId="6A6CE744" w14:textId="77777777" w:rsidR="006C31BB" w:rsidRPr="000C379B" w:rsidRDefault="006C31BB" w:rsidP="00345CFD">
            <w:pPr>
              <w:jc w:val="both"/>
              <w:rPr>
                <w:bCs/>
                <w:sz w:val="24"/>
                <w:szCs w:val="24"/>
              </w:rPr>
            </w:pPr>
            <w:r w:rsidRPr="000C379B">
              <w:rPr>
                <w:bCs/>
                <w:sz w:val="24"/>
                <w:szCs w:val="24"/>
              </w:rPr>
              <w:t>Savivaldybės institucijos, Savivaldybės valdomos įmonės ir įstaigos,</w:t>
            </w:r>
          </w:p>
          <w:p w14:paraId="6E53982A" w14:textId="6EF114B6" w:rsidR="006C31BB" w:rsidRPr="000C379B" w:rsidRDefault="006C31BB" w:rsidP="00974970">
            <w:pPr>
              <w:jc w:val="both"/>
              <w:rPr>
                <w:bCs/>
                <w:sz w:val="24"/>
                <w:szCs w:val="24"/>
              </w:rPr>
            </w:pPr>
            <w:r w:rsidRPr="000C379B">
              <w:rPr>
                <w:bCs/>
                <w:sz w:val="24"/>
                <w:szCs w:val="24"/>
              </w:rPr>
              <w:t>Antikorupcijos komisija</w:t>
            </w:r>
          </w:p>
        </w:tc>
        <w:tc>
          <w:tcPr>
            <w:tcW w:w="3431" w:type="dxa"/>
            <w:shd w:val="clear" w:color="auto" w:fill="auto"/>
          </w:tcPr>
          <w:p w14:paraId="18016D49" w14:textId="31B4715F" w:rsidR="006C31BB" w:rsidRPr="000C379B" w:rsidRDefault="006C31BB" w:rsidP="00E90CB0">
            <w:pPr>
              <w:rPr>
                <w:sz w:val="24"/>
                <w:szCs w:val="24"/>
              </w:rPr>
            </w:pPr>
            <w:r w:rsidRPr="000C379B">
              <w:rPr>
                <w:sz w:val="24"/>
                <w:szCs w:val="24"/>
              </w:rPr>
              <w:t>Kasmet iki gruodžio 31 d.</w:t>
            </w:r>
          </w:p>
        </w:tc>
        <w:tc>
          <w:tcPr>
            <w:tcW w:w="5103" w:type="dxa"/>
            <w:shd w:val="clear" w:color="auto" w:fill="auto"/>
          </w:tcPr>
          <w:p w14:paraId="09CA3DE6" w14:textId="4A006ED2" w:rsidR="006C31BB" w:rsidRPr="000C379B" w:rsidRDefault="006C31BB" w:rsidP="00883044">
            <w:pPr>
              <w:jc w:val="both"/>
              <w:rPr>
                <w:bCs/>
                <w:sz w:val="24"/>
                <w:szCs w:val="24"/>
              </w:rPr>
            </w:pPr>
            <w:r w:rsidRPr="000C379B">
              <w:rPr>
                <w:bCs/>
                <w:sz w:val="24"/>
                <w:szCs w:val="24"/>
              </w:rPr>
              <w:t>Savivaldybės valdomų įmonių ir įstaigų darbuotojų antikorupcinis švietimas buvo vykdomas įvairiais būdais (STT svetainės vaizdo paskaitos, mokymai ir t.</w:t>
            </w:r>
            <w:r w:rsidR="000C379B">
              <w:rPr>
                <w:bCs/>
                <w:sz w:val="24"/>
                <w:szCs w:val="24"/>
              </w:rPr>
              <w:t xml:space="preserve"> </w:t>
            </w:r>
            <w:r w:rsidRPr="000C379B">
              <w:rPr>
                <w:bCs/>
                <w:sz w:val="24"/>
                <w:szCs w:val="24"/>
              </w:rPr>
              <w:t xml:space="preserve">t.). </w:t>
            </w:r>
          </w:p>
        </w:tc>
      </w:tr>
      <w:tr w:rsidR="006C31BB" w:rsidRPr="000C379B" w14:paraId="73B40E5E" w14:textId="77777777" w:rsidTr="000C379B">
        <w:trPr>
          <w:trHeight w:val="581"/>
        </w:trPr>
        <w:tc>
          <w:tcPr>
            <w:tcW w:w="648" w:type="dxa"/>
            <w:shd w:val="clear" w:color="auto" w:fill="auto"/>
          </w:tcPr>
          <w:p w14:paraId="7D34AAC6" w14:textId="77777777" w:rsidR="006C31BB" w:rsidRPr="000C379B" w:rsidRDefault="006C31BB" w:rsidP="00BF2A60">
            <w:pPr>
              <w:jc w:val="center"/>
              <w:rPr>
                <w:bCs/>
                <w:sz w:val="24"/>
                <w:szCs w:val="24"/>
              </w:rPr>
            </w:pPr>
            <w:r w:rsidRPr="000C379B">
              <w:rPr>
                <w:bCs/>
                <w:sz w:val="24"/>
                <w:szCs w:val="24"/>
              </w:rPr>
              <w:t>11.</w:t>
            </w:r>
          </w:p>
        </w:tc>
        <w:tc>
          <w:tcPr>
            <w:tcW w:w="3429" w:type="dxa"/>
            <w:shd w:val="clear" w:color="auto" w:fill="auto"/>
          </w:tcPr>
          <w:p w14:paraId="68886703" w14:textId="46A27F9D" w:rsidR="006C31BB" w:rsidRPr="000C379B" w:rsidRDefault="006C31BB" w:rsidP="00EF5E0F">
            <w:pPr>
              <w:jc w:val="both"/>
              <w:rPr>
                <w:sz w:val="24"/>
                <w:szCs w:val="24"/>
              </w:rPr>
            </w:pPr>
            <w:r w:rsidRPr="000C379B">
              <w:rPr>
                <w:sz w:val="24"/>
                <w:szCs w:val="24"/>
              </w:rPr>
              <w:t>Peržiūrėti ir atnaujinti antikorupcinio švietimo programas. Integruoti į ugdymo procesą antikorupcinį švietimą</w:t>
            </w:r>
          </w:p>
        </w:tc>
        <w:tc>
          <w:tcPr>
            <w:tcW w:w="2268" w:type="dxa"/>
            <w:shd w:val="clear" w:color="auto" w:fill="auto"/>
          </w:tcPr>
          <w:p w14:paraId="53E4CC4F" w14:textId="630673EA" w:rsidR="006C31BB" w:rsidRPr="000C379B" w:rsidRDefault="006C31BB" w:rsidP="00974970">
            <w:pPr>
              <w:jc w:val="both"/>
              <w:rPr>
                <w:bCs/>
                <w:sz w:val="24"/>
                <w:szCs w:val="24"/>
              </w:rPr>
            </w:pPr>
            <w:r w:rsidRPr="000C379B">
              <w:rPr>
                <w:bCs/>
                <w:sz w:val="24"/>
                <w:szCs w:val="24"/>
              </w:rPr>
              <w:t>Savivaldybės administracijos Švietimo skyrius.</w:t>
            </w:r>
          </w:p>
        </w:tc>
        <w:tc>
          <w:tcPr>
            <w:tcW w:w="3431" w:type="dxa"/>
            <w:shd w:val="clear" w:color="auto" w:fill="auto"/>
          </w:tcPr>
          <w:p w14:paraId="1B962F01" w14:textId="0999CC9A" w:rsidR="006C31BB" w:rsidRPr="000C379B" w:rsidRDefault="006C31BB" w:rsidP="00C254A6">
            <w:pPr>
              <w:rPr>
                <w:sz w:val="24"/>
                <w:szCs w:val="24"/>
              </w:rPr>
            </w:pPr>
            <w:r w:rsidRPr="000C379B">
              <w:rPr>
                <w:sz w:val="24"/>
                <w:szCs w:val="24"/>
              </w:rPr>
              <w:t>Antikorupcinio švietimo programų peržiūra ir atnaujinimas kiekvienais metais iki rugsėjo 1 d.</w:t>
            </w:r>
          </w:p>
        </w:tc>
        <w:tc>
          <w:tcPr>
            <w:tcW w:w="5103" w:type="dxa"/>
            <w:shd w:val="clear" w:color="auto" w:fill="auto"/>
          </w:tcPr>
          <w:p w14:paraId="6B95FA66" w14:textId="27D3BE00" w:rsidR="006C31BB" w:rsidRPr="000C379B" w:rsidRDefault="00C732A4" w:rsidP="000C379B">
            <w:pPr>
              <w:jc w:val="both"/>
              <w:rPr>
                <w:bCs/>
                <w:sz w:val="24"/>
                <w:szCs w:val="24"/>
              </w:rPr>
            </w:pPr>
            <w:r w:rsidRPr="000C379B">
              <w:rPr>
                <w:rFonts w:eastAsia="Calibri"/>
                <w:sz w:val="24"/>
                <w:szCs w:val="24"/>
                <w:lang w:eastAsia="en-US"/>
              </w:rPr>
              <w:t>Mokyklos vadovaujasi mokyklų vadovų patvirtintomis korupcijos prevencijos programomis, įgyvendina jose numatytus priemonių planus. Antikorupcinis švietimas integruojamas į mokomųjų dalykų turinį: pilietiškumo ugdymo pagrindų, istorijos, dorinio ugdymo, ekonomikos ir verslumo pamokas, klasių valandėles, taip pat į neformalųjį švietimą. Mokyklose organizuoti 8 renginiai korupcijos prevencijos tematika.</w:t>
            </w:r>
          </w:p>
        </w:tc>
      </w:tr>
      <w:tr w:rsidR="006C31BB" w:rsidRPr="000C379B" w14:paraId="269A6EE5" w14:textId="77777777" w:rsidTr="000C379B">
        <w:trPr>
          <w:trHeight w:val="581"/>
        </w:trPr>
        <w:tc>
          <w:tcPr>
            <w:tcW w:w="648" w:type="dxa"/>
            <w:shd w:val="clear" w:color="auto" w:fill="auto"/>
          </w:tcPr>
          <w:p w14:paraId="5D981AF7" w14:textId="77777777" w:rsidR="006C31BB" w:rsidRPr="000C379B" w:rsidRDefault="006C31BB" w:rsidP="00BF2A60">
            <w:pPr>
              <w:jc w:val="center"/>
              <w:rPr>
                <w:bCs/>
                <w:sz w:val="24"/>
                <w:szCs w:val="24"/>
              </w:rPr>
            </w:pPr>
            <w:r w:rsidRPr="000C379B">
              <w:rPr>
                <w:bCs/>
                <w:sz w:val="24"/>
                <w:szCs w:val="24"/>
              </w:rPr>
              <w:t>12.</w:t>
            </w:r>
          </w:p>
        </w:tc>
        <w:tc>
          <w:tcPr>
            <w:tcW w:w="3429" w:type="dxa"/>
            <w:shd w:val="clear" w:color="auto" w:fill="auto"/>
          </w:tcPr>
          <w:p w14:paraId="1466BAC7" w14:textId="63DE05A3" w:rsidR="006C31BB" w:rsidRPr="000C379B" w:rsidRDefault="006C31BB" w:rsidP="0018255C">
            <w:pPr>
              <w:jc w:val="both"/>
              <w:rPr>
                <w:sz w:val="24"/>
                <w:szCs w:val="24"/>
              </w:rPr>
            </w:pPr>
            <w:r w:rsidRPr="000C379B">
              <w:rPr>
                <w:sz w:val="24"/>
                <w:szCs w:val="24"/>
              </w:rPr>
              <w:t>Organizuoti konkursus antikorupcine tematika</w:t>
            </w:r>
          </w:p>
        </w:tc>
        <w:tc>
          <w:tcPr>
            <w:tcW w:w="2268" w:type="dxa"/>
            <w:shd w:val="clear" w:color="auto" w:fill="auto"/>
          </w:tcPr>
          <w:p w14:paraId="6D31DCC5" w14:textId="578B3427" w:rsidR="006C31BB" w:rsidRPr="000C379B" w:rsidRDefault="006C31BB" w:rsidP="0018255C">
            <w:pPr>
              <w:jc w:val="both"/>
              <w:rPr>
                <w:bCs/>
                <w:sz w:val="24"/>
                <w:szCs w:val="24"/>
              </w:rPr>
            </w:pPr>
            <w:r w:rsidRPr="000C379B">
              <w:rPr>
                <w:bCs/>
                <w:sz w:val="24"/>
                <w:szCs w:val="24"/>
              </w:rPr>
              <w:t>Savivaldybės administracijos Švietimo skyrius, Antikorupcijos komisija</w:t>
            </w:r>
          </w:p>
        </w:tc>
        <w:tc>
          <w:tcPr>
            <w:tcW w:w="3431" w:type="dxa"/>
            <w:shd w:val="clear" w:color="auto" w:fill="auto"/>
          </w:tcPr>
          <w:p w14:paraId="2CEF5167" w14:textId="125C9244" w:rsidR="006C31BB" w:rsidRPr="000C379B" w:rsidRDefault="006C31BB" w:rsidP="000346BF">
            <w:pPr>
              <w:jc w:val="both"/>
              <w:rPr>
                <w:sz w:val="24"/>
                <w:szCs w:val="24"/>
              </w:rPr>
            </w:pPr>
            <w:r w:rsidRPr="000C379B">
              <w:rPr>
                <w:sz w:val="24"/>
                <w:szCs w:val="24"/>
              </w:rPr>
              <w:t>Kasmet iki gruodžio 10 d.</w:t>
            </w:r>
          </w:p>
        </w:tc>
        <w:tc>
          <w:tcPr>
            <w:tcW w:w="5103" w:type="dxa"/>
            <w:shd w:val="clear" w:color="auto" w:fill="auto"/>
          </w:tcPr>
          <w:p w14:paraId="07352A66" w14:textId="77777777" w:rsidR="00C732A4" w:rsidRPr="000C379B" w:rsidRDefault="00C732A4" w:rsidP="00C732A4">
            <w:pPr>
              <w:widowControl/>
              <w:autoSpaceDE/>
              <w:autoSpaceDN/>
              <w:adjustRightInd/>
              <w:spacing w:line="259" w:lineRule="auto"/>
              <w:jc w:val="both"/>
              <w:rPr>
                <w:rFonts w:eastAsia="Calibri"/>
                <w:sz w:val="24"/>
                <w:szCs w:val="24"/>
                <w:lang w:eastAsia="en-US"/>
              </w:rPr>
            </w:pPr>
            <w:r w:rsidRPr="000C379B">
              <w:rPr>
                <w:rFonts w:eastAsia="Calibri"/>
                <w:sz w:val="24"/>
                <w:szCs w:val="24"/>
                <w:lang w:eastAsia="en-US"/>
              </w:rPr>
              <w:t xml:space="preserve">Surengti mokinių piešinių konkursai, </w:t>
            </w:r>
            <w:proofErr w:type="spellStart"/>
            <w:r w:rsidRPr="000C379B">
              <w:rPr>
                <w:rFonts w:eastAsia="Calibri"/>
                <w:sz w:val="24"/>
                <w:szCs w:val="24"/>
                <w:lang w:eastAsia="en-US"/>
              </w:rPr>
              <w:t>protmūšiai</w:t>
            </w:r>
            <w:proofErr w:type="spellEnd"/>
            <w:r w:rsidRPr="000C379B">
              <w:rPr>
                <w:rFonts w:eastAsia="Calibri"/>
                <w:sz w:val="24"/>
                <w:szCs w:val="24"/>
                <w:lang w:eastAsia="en-US"/>
              </w:rPr>
              <w:t>, įvairios diskusijos antikorupcine tematika. Dalyvavusių ugdymo įstaigų ir mokinių skaičius.</w:t>
            </w:r>
          </w:p>
          <w:p w14:paraId="08FE80A8" w14:textId="1DA84B1F" w:rsidR="006C31BB" w:rsidRPr="000C379B" w:rsidRDefault="00C732A4" w:rsidP="00C732A4">
            <w:pPr>
              <w:jc w:val="both"/>
              <w:rPr>
                <w:bCs/>
                <w:sz w:val="24"/>
                <w:szCs w:val="24"/>
              </w:rPr>
            </w:pPr>
            <w:r w:rsidRPr="000C379B">
              <w:rPr>
                <w:rFonts w:eastAsia="Calibri"/>
                <w:sz w:val="24"/>
                <w:szCs w:val="24"/>
                <w:lang w:eastAsia="en-US"/>
              </w:rPr>
              <w:t>2022 m. lapkričio–gruodžio mėn. surengtas kūrybinių darbų konkursas „Mes – prieš korupciją“, dalyvavo 29 mokiniai iš 7 rajono mokyklų, mokinius ruošė 8 mokytojai. Suorganizuotas dalyvių apdovanojimas bei kūrybinių darbų paroda Kretingos rajono savivaldybės M. Valančiaus viešojoje bibliotekoje.</w:t>
            </w:r>
          </w:p>
        </w:tc>
      </w:tr>
      <w:tr w:rsidR="006C31BB" w:rsidRPr="000C379B" w14:paraId="6A6A3298" w14:textId="77777777" w:rsidTr="000C379B">
        <w:trPr>
          <w:trHeight w:val="581"/>
        </w:trPr>
        <w:tc>
          <w:tcPr>
            <w:tcW w:w="648" w:type="dxa"/>
            <w:shd w:val="clear" w:color="auto" w:fill="auto"/>
          </w:tcPr>
          <w:p w14:paraId="0D9D1412" w14:textId="77777777" w:rsidR="006C31BB" w:rsidRPr="000C379B" w:rsidRDefault="006C31BB" w:rsidP="00BF2A60">
            <w:pPr>
              <w:jc w:val="center"/>
              <w:rPr>
                <w:bCs/>
                <w:sz w:val="24"/>
                <w:szCs w:val="24"/>
              </w:rPr>
            </w:pPr>
            <w:r w:rsidRPr="000C379B">
              <w:rPr>
                <w:bCs/>
                <w:sz w:val="24"/>
                <w:szCs w:val="24"/>
              </w:rPr>
              <w:lastRenderedPageBreak/>
              <w:t xml:space="preserve">13. </w:t>
            </w:r>
          </w:p>
        </w:tc>
        <w:tc>
          <w:tcPr>
            <w:tcW w:w="3429" w:type="dxa"/>
            <w:shd w:val="clear" w:color="auto" w:fill="auto"/>
          </w:tcPr>
          <w:p w14:paraId="5E17B7F3" w14:textId="07031FEA" w:rsidR="006C31BB" w:rsidRPr="000C379B" w:rsidRDefault="006C31BB" w:rsidP="0018255C">
            <w:pPr>
              <w:jc w:val="both"/>
              <w:rPr>
                <w:sz w:val="24"/>
                <w:szCs w:val="24"/>
              </w:rPr>
            </w:pPr>
            <w:r w:rsidRPr="000C379B">
              <w:rPr>
                <w:sz w:val="24"/>
                <w:szCs w:val="24"/>
              </w:rPr>
              <w:t>Vykdyti antikorupcinį švietimą ir skatinti antikorupcines iniciatyvas su bendruomenių, nevyriausybinių organizacijų atstovais</w:t>
            </w:r>
          </w:p>
        </w:tc>
        <w:tc>
          <w:tcPr>
            <w:tcW w:w="2268" w:type="dxa"/>
            <w:shd w:val="clear" w:color="auto" w:fill="auto"/>
          </w:tcPr>
          <w:p w14:paraId="4EF8D512" w14:textId="66A17EA0" w:rsidR="006C31BB" w:rsidRPr="000C379B" w:rsidRDefault="006C31BB" w:rsidP="0018255C">
            <w:pPr>
              <w:jc w:val="both"/>
              <w:rPr>
                <w:bCs/>
                <w:sz w:val="24"/>
                <w:szCs w:val="24"/>
              </w:rPr>
            </w:pPr>
            <w:r w:rsidRPr="000C379B">
              <w:rPr>
                <w:bCs/>
                <w:sz w:val="24"/>
                <w:szCs w:val="24"/>
              </w:rPr>
              <w:t xml:space="preserve">Savivaldybės administracijos Strateginio planavimo ir investicijų skyrius, Jaunimo </w:t>
            </w:r>
            <w:r w:rsidR="000C379B">
              <w:rPr>
                <w:bCs/>
                <w:sz w:val="24"/>
                <w:szCs w:val="24"/>
              </w:rPr>
              <w:t xml:space="preserve">reikalų </w:t>
            </w:r>
            <w:r w:rsidRPr="000C379B">
              <w:rPr>
                <w:bCs/>
                <w:sz w:val="24"/>
                <w:szCs w:val="24"/>
              </w:rPr>
              <w:t>koordinatorius, Antikorupcijos komisija.</w:t>
            </w:r>
          </w:p>
        </w:tc>
        <w:tc>
          <w:tcPr>
            <w:tcW w:w="3431" w:type="dxa"/>
            <w:shd w:val="clear" w:color="auto" w:fill="auto"/>
          </w:tcPr>
          <w:p w14:paraId="3B12EDAE" w14:textId="041B83E3" w:rsidR="006C31BB" w:rsidRPr="000C379B" w:rsidRDefault="006C31BB" w:rsidP="000346BF">
            <w:pPr>
              <w:jc w:val="both"/>
              <w:rPr>
                <w:sz w:val="24"/>
                <w:szCs w:val="24"/>
              </w:rPr>
            </w:pPr>
            <w:r w:rsidRPr="000C379B">
              <w:rPr>
                <w:sz w:val="24"/>
                <w:szCs w:val="24"/>
              </w:rPr>
              <w:t>Kasmet iki gruodžio 31 d.</w:t>
            </w:r>
          </w:p>
        </w:tc>
        <w:tc>
          <w:tcPr>
            <w:tcW w:w="5103" w:type="dxa"/>
            <w:shd w:val="clear" w:color="auto" w:fill="auto"/>
          </w:tcPr>
          <w:p w14:paraId="6034F364" w14:textId="0DA85432" w:rsidR="006C31BB" w:rsidRPr="000C379B" w:rsidRDefault="006C31BB" w:rsidP="0018255C">
            <w:pPr>
              <w:jc w:val="both"/>
              <w:rPr>
                <w:bCs/>
                <w:sz w:val="24"/>
                <w:szCs w:val="24"/>
              </w:rPr>
            </w:pPr>
            <w:r w:rsidRPr="000C379B">
              <w:rPr>
                <w:sz w:val="24"/>
                <w:szCs w:val="24"/>
                <w:shd w:val="clear" w:color="auto" w:fill="FFFFFF"/>
              </w:rPr>
              <w:t>Jaunimas kviečiamas dalyvauti įvairiose antikorupcinėse iniciatyvose per socialinius tinklus. Nevyriausybinėms organizacijoms, el. paštu, teikiama informacija apie vykdomas įvairias korupcijos programas, vykdomus mokymus.</w:t>
            </w:r>
          </w:p>
        </w:tc>
      </w:tr>
    </w:tbl>
    <w:p w14:paraId="664FCDCA" w14:textId="6465016C" w:rsidR="007357CF" w:rsidRPr="000C379B" w:rsidRDefault="007949C6" w:rsidP="008E26FD">
      <w:pPr>
        <w:jc w:val="center"/>
        <w:rPr>
          <w:sz w:val="24"/>
          <w:szCs w:val="24"/>
        </w:rPr>
      </w:pPr>
      <w:r w:rsidRPr="000C379B">
        <w:rPr>
          <w:sz w:val="24"/>
          <w:szCs w:val="24"/>
        </w:rPr>
        <w:t>___________________________________</w:t>
      </w:r>
    </w:p>
    <w:sectPr w:rsidR="007357CF" w:rsidRPr="000C379B" w:rsidSect="000C379B">
      <w:footerReference w:type="default" r:id="rId9"/>
      <w:footerReference w:type="first" r:id="rId10"/>
      <w:pgSz w:w="16838" w:h="11906"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7CF8" w14:textId="77777777" w:rsidR="005A7DE0" w:rsidRDefault="005A7DE0" w:rsidP="00DD5E32">
      <w:r>
        <w:separator/>
      </w:r>
    </w:p>
  </w:endnote>
  <w:endnote w:type="continuationSeparator" w:id="0">
    <w:p w14:paraId="75F07D41" w14:textId="77777777" w:rsidR="005A7DE0" w:rsidRDefault="005A7DE0" w:rsidP="00D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97271"/>
      <w:docPartObj>
        <w:docPartGallery w:val="Page Numbers (Bottom of Page)"/>
        <w:docPartUnique/>
      </w:docPartObj>
    </w:sdtPr>
    <w:sdtEndPr>
      <w:rPr>
        <w:sz w:val="24"/>
        <w:szCs w:val="24"/>
      </w:rPr>
    </w:sdtEndPr>
    <w:sdtContent>
      <w:p w14:paraId="6E1EB2DC" w14:textId="31F1ABE0" w:rsidR="002401B7" w:rsidRPr="000C379B" w:rsidRDefault="000C379B" w:rsidP="000C379B">
        <w:pPr>
          <w:pStyle w:val="Porat"/>
          <w:jc w:val="center"/>
          <w:rPr>
            <w:sz w:val="24"/>
            <w:szCs w:val="24"/>
          </w:rPr>
        </w:pPr>
        <w:r w:rsidRPr="000C379B">
          <w:rPr>
            <w:sz w:val="24"/>
            <w:szCs w:val="24"/>
          </w:rPr>
          <w:fldChar w:fldCharType="begin"/>
        </w:r>
        <w:r w:rsidRPr="000C379B">
          <w:rPr>
            <w:sz w:val="24"/>
            <w:szCs w:val="24"/>
          </w:rPr>
          <w:instrText>PAGE   \* MERGEFORMAT</w:instrText>
        </w:r>
        <w:r w:rsidRPr="000C379B">
          <w:rPr>
            <w:sz w:val="24"/>
            <w:szCs w:val="24"/>
          </w:rPr>
          <w:fldChar w:fldCharType="separate"/>
        </w:r>
        <w:r w:rsidRPr="000C379B">
          <w:rPr>
            <w:sz w:val="24"/>
            <w:szCs w:val="24"/>
          </w:rPr>
          <w:t>2</w:t>
        </w:r>
        <w:r w:rsidRPr="000C379B">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B472" w14:textId="56EF1C2A" w:rsidR="000C379B" w:rsidRDefault="000C379B">
    <w:pPr>
      <w:pStyle w:val="Porat"/>
      <w:jc w:val="center"/>
    </w:pPr>
  </w:p>
  <w:p w14:paraId="7E7FCD5F" w14:textId="77777777" w:rsidR="000C379B" w:rsidRDefault="000C37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59ADB" w14:textId="77777777" w:rsidR="005A7DE0" w:rsidRDefault="005A7DE0" w:rsidP="00DD5E32">
      <w:r>
        <w:separator/>
      </w:r>
    </w:p>
  </w:footnote>
  <w:footnote w:type="continuationSeparator" w:id="0">
    <w:p w14:paraId="50B624C3" w14:textId="77777777" w:rsidR="005A7DE0" w:rsidRDefault="005A7DE0" w:rsidP="00DD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6502"/>
    <w:multiLevelType w:val="hybridMultilevel"/>
    <w:tmpl w:val="AC6A14F0"/>
    <w:lvl w:ilvl="0" w:tplc="770C6A8C">
      <w:start w:val="201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16cid:durableId="32790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CF"/>
    <w:rsid w:val="000007F5"/>
    <w:rsid w:val="0000529D"/>
    <w:rsid w:val="0002487C"/>
    <w:rsid w:val="00025125"/>
    <w:rsid w:val="000346BF"/>
    <w:rsid w:val="00034CED"/>
    <w:rsid w:val="0003542F"/>
    <w:rsid w:val="000568C3"/>
    <w:rsid w:val="00067E7B"/>
    <w:rsid w:val="0008196F"/>
    <w:rsid w:val="000850DF"/>
    <w:rsid w:val="00085E03"/>
    <w:rsid w:val="00086E14"/>
    <w:rsid w:val="00086EB0"/>
    <w:rsid w:val="00091026"/>
    <w:rsid w:val="000927AD"/>
    <w:rsid w:val="000A7576"/>
    <w:rsid w:val="000B1543"/>
    <w:rsid w:val="000B5352"/>
    <w:rsid w:val="000C379B"/>
    <w:rsid w:val="000C4895"/>
    <w:rsid w:val="000C5BCC"/>
    <w:rsid w:val="000C70E6"/>
    <w:rsid w:val="000D1A49"/>
    <w:rsid w:val="000D563A"/>
    <w:rsid w:val="000F420B"/>
    <w:rsid w:val="000F5408"/>
    <w:rsid w:val="000F720B"/>
    <w:rsid w:val="000F7C24"/>
    <w:rsid w:val="00101472"/>
    <w:rsid w:val="00106824"/>
    <w:rsid w:val="0011051A"/>
    <w:rsid w:val="00110F78"/>
    <w:rsid w:val="00111147"/>
    <w:rsid w:val="001164FD"/>
    <w:rsid w:val="00123DCC"/>
    <w:rsid w:val="00135F6C"/>
    <w:rsid w:val="0013623C"/>
    <w:rsid w:val="00137885"/>
    <w:rsid w:val="001501A7"/>
    <w:rsid w:val="0015355B"/>
    <w:rsid w:val="00160690"/>
    <w:rsid w:val="00162EF1"/>
    <w:rsid w:val="00165F80"/>
    <w:rsid w:val="0016717F"/>
    <w:rsid w:val="0017610E"/>
    <w:rsid w:val="0018255C"/>
    <w:rsid w:val="00191B1D"/>
    <w:rsid w:val="0019280B"/>
    <w:rsid w:val="001930BE"/>
    <w:rsid w:val="001A4725"/>
    <w:rsid w:val="001B0CC7"/>
    <w:rsid w:val="001C4178"/>
    <w:rsid w:val="001C5145"/>
    <w:rsid w:val="001E1BED"/>
    <w:rsid w:val="001E699F"/>
    <w:rsid w:val="001F0D5B"/>
    <w:rsid w:val="001F3ECA"/>
    <w:rsid w:val="00201A69"/>
    <w:rsid w:val="00202DA2"/>
    <w:rsid w:val="00203E51"/>
    <w:rsid w:val="0021073A"/>
    <w:rsid w:val="00212AE8"/>
    <w:rsid w:val="0021321F"/>
    <w:rsid w:val="00222D2A"/>
    <w:rsid w:val="00235BC4"/>
    <w:rsid w:val="002377E5"/>
    <w:rsid w:val="002401B7"/>
    <w:rsid w:val="00244C8D"/>
    <w:rsid w:val="002546EC"/>
    <w:rsid w:val="00274DE5"/>
    <w:rsid w:val="002932BB"/>
    <w:rsid w:val="002940F0"/>
    <w:rsid w:val="002948FE"/>
    <w:rsid w:val="002972F1"/>
    <w:rsid w:val="002B01E0"/>
    <w:rsid w:val="002B2860"/>
    <w:rsid w:val="002B577A"/>
    <w:rsid w:val="002C0DE0"/>
    <w:rsid w:val="002D7C22"/>
    <w:rsid w:val="002E22DF"/>
    <w:rsid w:val="002E4720"/>
    <w:rsid w:val="002F7DBF"/>
    <w:rsid w:val="00304747"/>
    <w:rsid w:val="00310DB6"/>
    <w:rsid w:val="003155D8"/>
    <w:rsid w:val="00316C97"/>
    <w:rsid w:val="00323222"/>
    <w:rsid w:val="00333908"/>
    <w:rsid w:val="003400B2"/>
    <w:rsid w:val="00341575"/>
    <w:rsid w:val="00342064"/>
    <w:rsid w:val="00345D77"/>
    <w:rsid w:val="003464A2"/>
    <w:rsid w:val="0034657A"/>
    <w:rsid w:val="003470B8"/>
    <w:rsid w:val="00353BF7"/>
    <w:rsid w:val="00365504"/>
    <w:rsid w:val="00373669"/>
    <w:rsid w:val="003740BF"/>
    <w:rsid w:val="003763E8"/>
    <w:rsid w:val="00380321"/>
    <w:rsid w:val="0039259C"/>
    <w:rsid w:val="00393797"/>
    <w:rsid w:val="00394396"/>
    <w:rsid w:val="00394914"/>
    <w:rsid w:val="003A04B5"/>
    <w:rsid w:val="003A55A2"/>
    <w:rsid w:val="003B0565"/>
    <w:rsid w:val="003B355B"/>
    <w:rsid w:val="003C00BB"/>
    <w:rsid w:val="003C0B07"/>
    <w:rsid w:val="003C5071"/>
    <w:rsid w:val="003C5EC1"/>
    <w:rsid w:val="003D1577"/>
    <w:rsid w:val="003D2F32"/>
    <w:rsid w:val="003D6BD1"/>
    <w:rsid w:val="003E2E6A"/>
    <w:rsid w:val="003E4907"/>
    <w:rsid w:val="003E70F8"/>
    <w:rsid w:val="003F3D27"/>
    <w:rsid w:val="004028B9"/>
    <w:rsid w:val="00407726"/>
    <w:rsid w:val="004100BE"/>
    <w:rsid w:val="004167F2"/>
    <w:rsid w:val="00420DB4"/>
    <w:rsid w:val="00426A6E"/>
    <w:rsid w:val="00431C60"/>
    <w:rsid w:val="00432B7C"/>
    <w:rsid w:val="00436829"/>
    <w:rsid w:val="00443F69"/>
    <w:rsid w:val="00450A1B"/>
    <w:rsid w:val="004567DC"/>
    <w:rsid w:val="0046034E"/>
    <w:rsid w:val="00467432"/>
    <w:rsid w:val="004702F9"/>
    <w:rsid w:val="00472AC0"/>
    <w:rsid w:val="004A1D28"/>
    <w:rsid w:val="004A365F"/>
    <w:rsid w:val="004B19AC"/>
    <w:rsid w:val="004B2086"/>
    <w:rsid w:val="004B4856"/>
    <w:rsid w:val="004C10FA"/>
    <w:rsid w:val="004C1339"/>
    <w:rsid w:val="004C5C54"/>
    <w:rsid w:val="004D08E2"/>
    <w:rsid w:val="004D47EA"/>
    <w:rsid w:val="004D7495"/>
    <w:rsid w:val="004E2913"/>
    <w:rsid w:val="004F322E"/>
    <w:rsid w:val="004F3D18"/>
    <w:rsid w:val="004F4830"/>
    <w:rsid w:val="004F4F61"/>
    <w:rsid w:val="004F5AE4"/>
    <w:rsid w:val="00502DE6"/>
    <w:rsid w:val="00502FD1"/>
    <w:rsid w:val="00504C55"/>
    <w:rsid w:val="00505D42"/>
    <w:rsid w:val="00513734"/>
    <w:rsid w:val="00514A7B"/>
    <w:rsid w:val="005228B9"/>
    <w:rsid w:val="00522F77"/>
    <w:rsid w:val="005267E6"/>
    <w:rsid w:val="00535F35"/>
    <w:rsid w:val="005365AC"/>
    <w:rsid w:val="005374FD"/>
    <w:rsid w:val="00537AB3"/>
    <w:rsid w:val="00537E57"/>
    <w:rsid w:val="00564B0C"/>
    <w:rsid w:val="00571291"/>
    <w:rsid w:val="0058234E"/>
    <w:rsid w:val="00582F50"/>
    <w:rsid w:val="005926DF"/>
    <w:rsid w:val="0059315D"/>
    <w:rsid w:val="00595F3B"/>
    <w:rsid w:val="005A3FA8"/>
    <w:rsid w:val="005A7DE0"/>
    <w:rsid w:val="005B00EE"/>
    <w:rsid w:val="005B6A9C"/>
    <w:rsid w:val="005C6F36"/>
    <w:rsid w:val="005F101A"/>
    <w:rsid w:val="00604902"/>
    <w:rsid w:val="00607131"/>
    <w:rsid w:val="00607928"/>
    <w:rsid w:val="00630189"/>
    <w:rsid w:val="00630A50"/>
    <w:rsid w:val="0063582C"/>
    <w:rsid w:val="00636F3C"/>
    <w:rsid w:val="006373D5"/>
    <w:rsid w:val="00637AEB"/>
    <w:rsid w:val="00640446"/>
    <w:rsid w:val="0065116B"/>
    <w:rsid w:val="00651E36"/>
    <w:rsid w:val="00663A33"/>
    <w:rsid w:val="00665E86"/>
    <w:rsid w:val="00675E74"/>
    <w:rsid w:val="006868B7"/>
    <w:rsid w:val="006908EA"/>
    <w:rsid w:val="00693487"/>
    <w:rsid w:val="00694441"/>
    <w:rsid w:val="006A1F72"/>
    <w:rsid w:val="006B6338"/>
    <w:rsid w:val="006C16D5"/>
    <w:rsid w:val="006C31BB"/>
    <w:rsid w:val="006C34A3"/>
    <w:rsid w:val="006C4DBD"/>
    <w:rsid w:val="006C50DE"/>
    <w:rsid w:val="006D260C"/>
    <w:rsid w:val="006D3BE1"/>
    <w:rsid w:val="006D55C1"/>
    <w:rsid w:val="006F0DD5"/>
    <w:rsid w:val="006F2B72"/>
    <w:rsid w:val="006F70FF"/>
    <w:rsid w:val="006F76F0"/>
    <w:rsid w:val="00700176"/>
    <w:rsid w:val="00703624"/>
    <w:rsid w:val="00712077"/>
    <w:rsid w:val="00712343"/>
    <w:rsid w:val="00714C76"/>
    <w:rsid w:val="00714E45"/>
    <w:rsid w:val="00715828"/>
    <w:rsid w:val="00716756"/>
    <w:rsid w:val="007174FC"/>
    <w:rsid w:val="0073162E"/>
    <w:rsid w:val="007357CF"/>
    <w:rsid w:val="00736B02"/>
    <w:rsid w:val="007377D5"/>
    <w:rsid w:val="007427E5"/>
    <w:rsid w:val="00744BFF"/>
    <w:rsid w:val="007508A6"/>
    <w:rsid w:val="00754E22"/>
    <w:rsid w:val="00767062"/>
    <w:rsid w:val="007714C4"/>
    <w:rsid w:val="00782EC6"/>
    <w:rsid w:val="007875F8"/>
    <w:rsid w:val="00790C37"/>
    <w:rsid w:val="007949C6"/>
    <w:rsid w:val="007B2441"/>
    <w:rsid w:val="007C0976"/>
    <w:rsid w:val="007C100A"/>
    <w:rsid w:val="007C513B"/>
    <w:rsid w:val="007C5C72"/>
    <w:rsid w:val="007D0E0A"/>
    <w:rsid w:val="007D4DC7"/>
    <w:rsid w:val="007E2E2A"/>
    <w:rsid w:val="007E2E6F"/>
    <w:rsid w:val="007E362C"/>
    <w:rsid w:val="007F0ABB"/>
    <w:rsid w:val="007F1B51"/>
    <w:rsid w:val="007F2B7F"/>
    <w:rsid w:val="007F6D4C"/>
    <w:rsid w:val="008021C8"/>
    <w:rsid w:val="0080573A"/>
    <w:rsid w:val="008146E3"/>
    <w:rsid w:val="00815336"/>
    <w:rsid w:val="00816FB7"/>
    <w:rsid w:val="008210C8"/>
    <w:rsid w:val="0082270E"/>
    <w:rsid w:val="00823C6A"/>
    <w:rsid w:val="00825048"/>
    <w:rsid w:val="00825307"/>
    <w:rsid w:val="0083233E"/>
    <w:rsid w:val="00843254"/>
    <w:rsid w:val="008450C8"/>
    <w:rsid w:val="00851DE6"/>
    <w:rsid w:val="0085361F"/>
    <w:rsid w:val="00857292"/>
    <w:rsid w:val="008577E7"/>
    <w:rsid w:val="00862779"/>
    <w:rsid w:val="00862FDE"/>
    <w:rsid w:val="00863911"/>
    <w:rsid w:val="00870879"/>
    <w:rsid w:val="008711D6"/>
    <w:rsid w:val="00883044"/>
    <w:rsid w:val="00891529"/>
    <w:rsid w:val="008A3D4A"/>
    <w:rsid w:val="008A640E"/>
    <w:rsid w:val="008A7D99"/>
    <w:rsid w:val="008C6E43"/>
    <w:rsid w:val="008C774D"/>
    <w:rsid w:val="008D05AF"/>
    <w:rsid w:val="008D079C"/>
    <w:rsid w:val="008D0C7E"/>
    <w:rsid w:val="008D348C"/>
    <w:rsid w:val="008D3DF5"/>
    <w:rsid w:val="008D67C9"/>
    <w:rsid w:val="008E26FD"/>
    <w:rsid w:val="008F2CF2"/>
    <w:rsid w:val="009121D0"/>
    <w:rsid w:val="00912E83"/>
    <w:rsid w:val="00921D88"/>
    <w:rsid w:val="00923B2E"/>
    <w:rsid w:val="0092741E"/>
    <w:rsid w:val="009402CD"/>
    <w:rsid w:val="00942E5A"/>
    <w:rsid w:val="009436AF"/>
    <w:rsid w:val="00945ED7"/>
    <w:rsid w:val="009469C7"/>
    <w:rsid w:val="00955654"/>
    <w:rsid w:val="009561B6"/>
    <w:rsid w:val="0096014F"/>
    <w:rsid w:val="00966008"/>
    <w:rsid w:val="009726BD"/>
    <w:rsid w:val="00974970"/>
    <w:rsid w:val="0098082D"/>
    <w:rsid w:val="009A5058"/>
    <w:rsid w:val="009B0AAF"/>
    <w:rsid w:val="009C10A8"/>
    <w:rsid w:val="009C336E"/>
    <w:rsid w:val="009C5A4B"/>
    <w:rsid w:val="009C6440"/>
    <w:rsid w:val="009D3E71"/>
    <w:rsid w:val="009D733D"/>
    <w:rsid w:val="009E49CD"/>
    <w:rsid w:val="00A177C8"/>
    <w:rsid w:val="00A17D6E"/>
    <w:rsid w:val="00A21A3B"/>
    <w:rsid w:val="00A24B89"/>
    <w:rsid w:val="00A37559"/>
    <w:rsid w:val="00A426D8"/>
    <w:rsid w:val="00A42960"/>
    <w:rsid w:val="00A55090"/>
    <w:rsid w:val="00A57D88"/>
    <w:rsid w:val="00A7130A"/>
    <w:rsid w:val="00A81360"/>
    <w:rsid w:val="00A8334B"/>
    <w:rsid w:val="00A92706"/>
    <w:rsid w:val="00AA6196"/>
    <w:rsid w:val="00AB399F"/>
    <w:rsid w:val="00AB77C6"/>
    <w:rsid w:val="00AC0767"/>
    <w:rsid w:val="00AC0F60"/>
    <w:rsid w:val="00AC372C"/>
    <w:rsid w:val="00AC3A86"/>
    <w:rsid w:val="00AC4C66"/>
    <w:rsid w:val="00AC6B85"/>
    <w:rsid w:val="00AD2B64"/>
    <w:rsid w:val="00AD4F99"/>
    <w:rsid w:val="00AD5081"/>
    <w:rsid w:val="00AD520E"/>
    <w:rsid w:val="00AF0D5C"/>
    <w:rsid w:val="00AF2180"/>
    <w:rsid w:val="00AF2AD1"/>
    <w:rsid w:val="00AF3D22"/>
    <w:rsid w:val="00B012D4"/>
    <w:rsid w:val="00B04458"/>
    <w:rsid w:val="00B068C5"/>
    <w:rsid w:val="00B06FA6"/>
    <w:rsid w:val="00B07757"/>
    <w:rsid w:val="00B254B6"/>
    <w:rsid w:val="00B2672B"/>
    <w:rsid w:val="00B36A2E"/>
    <w:rsid w:val="00B37EE0"/>
    <w:rsid w:val="00B44443"/>
    <w:rsid w:val="00B47ECA"/>
    <w:rsid w:val="00B517D7"/>
    <w:rsid w:val="00B5275E"/>
    <w:rsid w:val="00B63AF5"/>
    <w:rsid w:val="00B6541A"/>
    <w:rsid w:val="00B657B3"/>
    <w:rsid w:val="00B660C3"/>
    <w:rsid w:val="00B66CA9"/>
    <w:rsid w:val="00B67A1D"/>
    <w:rsid w:val="00B67FE4"/>
    <w:rsid w:val="00B70F02"/>
    <w:rsid w:val="00B721FA"/>
    <w:rsid w:val="00B7225B"/>
    <w:rsid w:val="00B72D09"/>
    <w:rsid w:val="00B81224"/>
    <w:rsid w:val="00B82E33"/>
    <w:rsid w:val="00BA58A1"/>
    <w:rsid w:val="00BB5F93"/>
    <w:rsid w:val="00BC3E26"/>
    <w:rsid w:val="00BD5C7E"/>
    <w:rsid w:val="00BD6C4C"/>
    <w:rsid w:val="00BD711A"/>
    <w:rsid w:val="00BE32DF"/>
    <w:rsid w:val="00BE4A39"/>
    <w:rsid w:val="00BE6CA6"/>
    <w:rsid w:val="00BF2155"/>
    <w:rsid w:val="00BF2A60"/>
    <w:rsid w:val="00BF2E1E"/>
    <w:rsid w:val="00C04630"/>
    <w:rsid w:val="00C04D28"/>
    <w:rsid w:val="00C14F57"/>
    <w:rsid w:val="00C20575"/>
    <w:rsid w:val="00C209C9"/>
    <w:rsid w:val="00C21C4D"/>
    <w:rsid w:val="00C23359"/>
    <w:rsid w:val="00C24783"/>
    <w:rsid w:val="00C254A6"/>
    <w:rsid w:val="00C40C11"/>
    <w:rsid w:val="00C43F15"/>
    <w:rsid w:val="00C458EC"/>
    <w:rsid w:val="00C52247"/>
    <w:rsid w:val="00C53BB6"/>
    <w:rsid w:val="00C60AD8"/>
    <w:rsid w:val="00C60FD6"/>
    <w:rsid w:val="00C650DA"/>
    <w:rsid w:val="00C65CE7"/>
    <w:rsid w:val="00C70748"/>
    <w:rsid w:val="00C717B9"/>
    <w:rsid w:val="00C718F8"/>
    <w:rsid w:val="00C732A4"/>
    <w:rsid w:val="00C81F92"/>
    <w:rsid w:val="00C866B5"/>
    <w:rsid w:val="00C96569"/>
    <w:rsid w:val="00CA161F"/>
    <w:rsid w:val="00CA3828"/>
    <w:rsid w:val="00CA44F4"/>
    <w:rsid w:val="00CA5D1A"/>
    <w:rsid w:val="00CA7864"/>
    <w:rsid w:val="00CB16A2"/>
    <w:rsid w:val="00CB391B"/>
    <w:rsid w:val="00CB4DC8"/>
    <w:rsid w:val="00CC06C2"/>
    <w:rsid w:val="00CC076D"/>
    <w:rsid w:val="00CC5636"/>
    <w:rsid w:val="00CD07EA"/>
    <w:rsid w:val="00CD0F9D"/>
    <w:rsid w:val="00CD6074"/>
    <w:rsid w:val="00CE294C"/>
    <w:rsid w:val="00CE5C0D"/>
    <w:rsid w:val="00CE7B4E"/>
    <w:rsid w:val="00CF0636"/>
    <w:rsid w:val="00CF3B8E"/>
    <w:rsid w:val="00CF6252"/>
    <w:rsid w:val="00CF7E2B"/>
    <w:rsid w:val="00D01298"/>
    <w:rsid w:val="00D06334"/>
    <w:rsid w:val="00D10926"/>
    <w:rsid w:val="00D11BDA"/>
    <w:rsid w:val="00D1391C"/>
    <w:rsid w:val="00D20E2F"/>
    <w:rsid w:val="00D3439C"/>
    <w:rsid w:val="00D4341C"/>
    <w:rsid w:val="00D46F48"/>
    <w:rsid w:val="00D516C1"/>
    <w:rsid w:val="00D51C38"/>
    <w:rsid w:val="00D62FDC"/>
    <w:rsid w:val="00D668AC"/>
    <w:rsid w:val="00D7313A"/>
    <w:rsid w:val="00D731F6"/>
    <w:rsid w:val="00D7540B"/>
    <w:rsid w:val="00D81ABC"/>
    <w:rsid w:val="00D81E24"/>
    <w:rsid w:val="00D83573"/>
    <w:rsid w:val="00D855F0"/>
    <w:rsid w:val="00D92522"/>
    <w:rsid w:val="00D93AFF"/>
    <w:rsid w:val="00D95AB6"/>
    <w:rsid w:val="00D96C83"/>
    <w:rsid w:val="00DA0956"/>
    <w:rsid w:val="00DA0E2D"/>
    <w:rsid w:val="00DA5C11"/>
    <w:rsid w:val="00DB28C4"/>
    <w:rsid w:val="00DB6EEC"/>
    <w:rsid w:val="00DC3306"/>
    <w:rsid w:val="00DD1AE7"/>
    <w:rsid w:val="00DD4436"/>
    <w:rsid w:val="00DD5B12"/>
    <w:rsid w:val="00DD5E32"/>
    <w:rsid w:val="00DE5593"/>
    <w:rsid w:val="00DF035A"/>
    <w:rsid w:val="00DF7649"/>
    <w:rsid w:val="00E00529"/>
    <w:rsid w:val="00E01E55"/>
    <w:rsid w:val="00E0542E"/>
    <w:rsid w:val="00E06B73"/>
    <w:rsid w:val="00E07D73"/>
    <w:rsid w:val="00E13341"/>
    <w:rsid w:val="00E13543"/>
    <w:rsid w:val="00E1596F"/>
    <w:rsid w:val="00E27136"/>
    <w:rsid w:val="00E31D92"/>
    <w:rsid w:val="00E40112"/>
    <w:rsid w:val="00E4363D"/>
    <w:rsid w:val="00E56129"/>
    <w:rsid w:val="00E63A94"/>
    <w:rsid w:val="00E6482D"/>
    <w:rsid w:val="00E662C3"/>
    <w:rsid w:val="00E7013E"/>
    <w:rsid w:val="00E7233A"/>
    <w:rsid w:val="00E74755"/>
    <w:rsid w:val="00E74E4C"/>
    <w:rsid w:val="00E774C6"/>
    <w:rsid w:val="00E84356"/>
    <w:rsid w:val="00E86E7C"/>
    <w:rsid w:val="00E90CB0"/>
    <w:rsid w:val="00EA0273"/>
    <w:rsid w:val="00EA4E03"/>
    <w:rsid w:val="00EA6ED0"/>
    <w:rsid w:val="00EB0CA8"/>
    <w:rsid w:val="00EC4973"/>
    <w:rsid w:val="00ED26ED"/>
    <w:rsid w:val="00ED76AA"/>
    <w:rsid w:val="00EE1FF4"/>
    <w:rsid w:val="00EE5A94"/>
    <w:rsid w:val="00EF2186"/>
    <w:rsid w:val="00EF4E0C"/>
    <w:rsid w:val="00EF5E0F"/>
    <w:rsid w:val="00EF7718"/>
    <w:rsid w:val="00F05355"/>
    <w:rsid w:val="00F05981"/>
    <w:rsid w:val="00F05B48"/>
    <w:rsid w:val="00F1086C"/>
    <w:rsid w:val="00F1285B"/>
    <w:rsid w:val="00F14D57"/>
    <w:rsid w:val="00F167B9"/>
    <w:rsid w:val="00F27648"/>
    <w:rsid w:val="00F277B7"/>
    <w:rsid w:val="00F27D12"/>
    <w:rsid w:val="00F3211B"/>
    <w:rsid w:val="00F37F01"/>
    <w:rsid w:val="00F44FF1"/>
    <w:rsid w:val="00F47A3A"/>
    <w:rsid w:val="00F5028C"/>
    <w:rsid w:val="00F51FD3"/>
    <w:rsid w:val="00F544B2"/>
    <w:rsid w:val="00F646A9"/>
    <w:rsid w:val="00F6712F"/>
    <w:rsid w:val="00F740DD"/>
    <w:rsid w:val="00F84278"/>
    <w:rsid w:val="00F84EA8"/>
    <w:rsid w:val="00F86A00"/>
    <w:rsid w:val="00F90CDF"/>
    <w:rsid w:val="00FA0755"/>
    <w:rsid w:val="00FA1F7A"/>
    <w:rsid w:val="00FA48DD"/>
    <w:rsid w:val="00FB5D96"/>
    <w:rsid w:val="00FB68C7"/>
    <w:rsid w:val="00FB77DE"/>
    <w:rsid w:val="00FC1819"/>
    <w:rsid w:val="00FC7423"/>
    <w:rsid w:val="00FD7756"/>
    <w:rsid w:val="00FE2552"/>
    <w:rsid w:val="00FE3906"/>
    <w:rsid w:val="00FF3C35"/>
    <w:rsid w:val="00FF50DB"/>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EE251E"/>
  <w15:docId w15:val="{C6A63385-29A8-4804-8121-C4FAD454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567DC"/>
    <w:pPr>
      <w:widowControl w:val="0"/>
      <w:autoSpaceDE w:val="0"/>
      <w:autoSpaceDN w:val="0"/>
      <w:adjustRightInd w:val="0"/>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077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92706"/>
    <w:pPr>
      <w:widowControl/>
      <w:autoSpaceDE/>
      <w:autoSpaceDN/>
      <w:adjustRightInd/>
      <w:jc w:val="center"/>
    </w:pPr>
    <w:rPr>
      <w:b/>
      <w:sz w:val="24"/>
      <w:lang w:eastAsia="en-US"/>
    </w:rPr>
  </w:style>
  <w:style w:type="paragraph" w:styleId="Debesliotekstas">
    <w:name w:val="Balloon Text"/>
    <w:basedOn w:val="prastasis"/>
    <w:semiHidden/>
    <w:rsid w:val="0003542F"/>
    <w:rPr>
      <w:rFonts w:ascii="Tahoma" w:hAnsi="Tahoma" w:cs="Tahoma"/>
      <w:sz w:val="16"/>
      <w:szCs w:val="16"/>
    </w:rPr>
  </w:style>
  <w:style w:type="character" w:styleId="Hipersaitas">
    <w:name w:val="Hyperlink"/>
    <w:rsid w:val="00086E14"/>
    <w:rPr>
      <w:color w:val="0000FF"/>
      <w:u w:val="single"/>
    </w:rPr>
  </w:style>
  <w:style w:type="character" w:styleId="Perirtashipersaitas">
    <w:name w:val="FollowedHyperlink"/>
    <w:rsid w:val="007C100A"/>
    <w:rPr>
      <w:color w:val="800080"/>
      <w:u w:val="single"/>
    </w:rPr>
  </w:style>
  <w:style w:type="paragraph" w:styleId="Antrats">
    <w:name w:val="header"/>
    <w:basedOn w:val="prastasis"/>
    <w:link w:val="AntratsDiagrama"/>
    <w:uiPriority w:val="99"/>
    <w:rsid w:val="00DD5E32"/>
    <w:pPr>
      <w:tabs>
        <w:tab w:val="center" w:pos="4819"/>
        <w:tab w:val="right" w:pos="9638"/>
      </w:tabs>
    </w:pPr>
  </w:style>
  <w:style w:type="character" w:customStyle="1" w:styleId="AntratsDiagrama">
    <w:name w:val="Antraštės Diagrama"/>
    <w:basedOn w:val="Numatytasispastraiposriftas"/>
    <w:link w:val="Antrats"/>
    <w:uiPriority w:val="99"/>
    <w:rsid w:val="00DD5E32"/>
  </w:style>
  <w:style w:type="paragraph" w:styleId="Porat">
    <w:name w:val="footer"/>
    <w:basedOn w:val="prastasis"/>
    <w:link w:val="PoratDiagrama"/>
    <w:uiPriority w:val="99"/>
    <w:rsid w:val="00DD5E32"/>
    <w:pPr>
      <w:tabs>
        <w:tab w:val="center" w:pos="4819"/>
        <w:tab w:val="right" w:pos="9638"/>
      </w:tabs>
    </w:pPr>
  </w:style>
  <w:style w:type="character" w:customStyle="1" w:styleId="PoratDiagrama">
    <w:name w:val="Poraštė Diagrama"/>
    <w:basedOn w:val="Numatytasispastraiposriftas"/>
    <w:link w:val="Porat"/>
    <w:uiPriority w:val="99"/>
    <w:rsid w:val="00DD5E32"/>
  </w:style>
  <w:style w:type="paragraph" w:styleId="Pagrindiniotekstotrauka2">
    <w:name w:val="Body Text Indent 2"/>
    <w:basedOn w:val="prastasis"/>
    <w:link w:val="Pagrindiniotekstotrauka2Diagrama"/>
    <w:rsid w:val="00D8357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83573"/>
    <w:rPr>
      <w:lang w:val="lt-LT" w:eastAsia="lt-LT"/>
    </w:rPr>
  </w:style>
  <w:style w:type="paragraph" w:customStyle="1" w:styleId="Default">
    <w:name w:val="Default"/>
    <w:rsid w:val="008D0C7E"/>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16341">
      <w:bodyDiv w:val="1"/>
      <w:marLeft w:val="0"/>
      <w:marRight w:val="0"/>
      <w:marTop w:val="0"/>
      <w:marBottom w:val="0"/>
      <w:divBdr>
        <w:top w:val="none" w:sz="0" w:space="0" w:color="auto"/>
        <w:left w:val="none" w:sz="0" w:space="0" w:color="auto"/>
        <w:bottom w:val="none" w:sz="0" w:space="0" w:color="auto"/>
        <w:right w:val="none" w:sz="0" w:space="0" w:color="auto"/>
      </w:divBdr>
    </w:div>
    <w:div w:id="7463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3051F-E369-4EC3-BFCE-62EF2FB4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7240</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Reda Pilelienė</cp:lastModifiedBy>
  <cp:revision>2</cp:revision>
  <cp:lastPrinted>2023-02-08T12:09:00Z</cp:lastPrinted>
  <dcterms:created xsi:type="dcterms:W3CDTF">2023-02-08T12:09:00Z</dcterms:created>
  <dcterms:modified xsi:type="dcterms:W3CDTF">2023-02-08T12:09:00Z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-80407841</vt:i4>
  </property>
</Properties>
</file>