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C064" w14:textId="77777777" w:rsidR="004F23BF" w:rsidRPr="004F23BF" w:rsidRDefault="004F23BF" w:rsidP="004F23BF">
      <w:pPr>
        <w:tabs>
          <w:tab w:val="left" w:pos="3257"/>
        </w:tabs>
        <w:spacing w:line="259" w:lineRule="auto"/>
        <w:jc w:val="center"/>
        <w:rPr>
          <w:b/>
          <w:sz w:val="28"/>
          <w:szCs w:val="28"/>
          <w:lang w:eastAsia="lt-LT"/>
        </w:rPr>
      </w:pPr>
      <w:r w:rsidRPr="004F23BF">
        <w:rPr>
          <w:b/>
          <w:sz w:val="28"/>
          <w:szCs w:val="28"/>
          <w:lang w:eastAsia="lt-LT"/>
        </w:rPr>
        <w:t>KRETINGOS RAJONO SAVIVALDYBĖS TARYBA</w:t>
      </w:r>
    </w:p>
    <w:p w14:paraId="28D4B26B" w14:textId="77777777" w:rsidR="004F23BF" w:rsidRPr="004F23BF" w:rsidRDefault="004F23BF" w:rsidP="004F23BF">
      <w:pPr>
        <w:rPr>
          <w:b/>
          <w:color w:val="000000"/>
          <w:szCs w:val="24"/>
          <w:lang w:eastAsia="lt-LT"/>
        </w:rPr>
      </w:pPr>
    </w:p>
    <w:p w14:paraId="02CD708B" w14:textId="77777777" w:rsidR="004F23BF" w:rsidRPr="004F23BF" w:rsidRDefault="004F23BF" w:rsidP="004F23BF">
      <w:pPr>
        <w:jc w:val="center"/>
        <w:rPr>
          <w:b/>
          <w:szCs w:val="24"/>
          <w:lang w:eastAsia="lt-LT"/>
        </w:rPr>
      </w:pPr>
      <w:bookmarkStart w:id="0" w:name="_Hlk121227795"/>
      <w:r w:rsidRPr="004F23BF">
        <w:rPr>
          <w:b/>
          <w:color w:val="000000"/>
          <w:szCs w:val="24"/>
          <w:lang w:eastAsia="lt-LT"/>
        </w:rPr>
        <w:t>SPRENDIMAS</w:t>
      </w:r>
    </w:p>
    <w:p w14:paraId="1E63246B" w14:textId="77777777" w:rsidR="004F23BF" w:rsidRPr="004F23BF" w:rsidRDefault="004F23BF" w:rsidP="004F23BF">
      <w:pPr>
        <w:tabs>
          <w:tab w:val="left" w:pos="5557"/>
          <w:tab w:val="left" w:pos="6840"/>
          <w:tab w:val="left" w:pos="7020"/>
        </w:tabs>
        <w:jc w:val="center"/>
        <w:rPr>
          <w:szCs w:val="24"/>
          <w:lang w:eastAsia="lt-LT"/>
        </w:rPr>
      </w:pPr>
      <w:bookmarkStart w:id="1" w:name="_Hlk117171524"/>
      <w:r w:rsidRPr="004F23BF">
        <w:rPr>
          <w:b/>
          <w:szCs w:val="24"/>
          <w:lang w:eastAsia="lt-LT"/>
        </w:rPr>
        <w:t>DĖL</w:t>
      </w:r>
      <w:r w:rsidRPr="004F23BF">
        <w:rPr>
          <w:szCs w:val="24"/>
          <w:lang w:eastAsia="lt-LT"/>
        </w:rPr>
        <w:t xml:space="preserve"> </w:t>
      </w:r>
      <w:r w:rsidRPr="004F23BF">
        <w:rPr>
          <w:b/>
          <w:szCs w:val="24"/>
          <w:lang w:eastAsia="lt-LT"/>
        </w:rPr>
        <w:t xml:space="preserve">KRETINGOS RAJONO SAVIVALDYBĖS GABIŲ MOKINIŲ IR JŲ MOKYTOJŲ SKATINIMO TVARKOS APRAŠO PATVIRTINIMO </w:t>
      </w:r>
      <w:bookmarkEnd w:id="1"/>
    </w:p>
    <w:bookmarkEnd w:id="0"/>
    <w:p w14:paraId="5C78DEE2" w14:textId="77777777" w:rsidR="004F23BF" w:rsidRPr="004F23BF" w:rsidRDefault="004F23BF" w:rsidP="004F23BF">
      <w:pPr>
        <w:tabs>
          <w:tab w:val="left" w:pos="5557"/>
          <w:tab w:val="left" w:pos="6840"/>
          <w:tab w:val="left" w:pos="7020"/>
        </w:tabs>
        <w:rPr>
          <w:szCs w:val="24"/>
          <w:lang w:eastAsia="lt-LT"/>
        </w:rPr>
      </w:pPr>
    </w:p>
    <w:p w14:paraId="240B75EB" w14:textId="6672EC62" w:rsidR="004F23BF" w:rsidRPr="004F23BF" w:rsidRDefault="004F23BF" w:rsidP="004F23BF">
      <w:pPr>
        <w:tabs>
          <w:tab w:val="left" w:pos="5557"/>
          <w:tab w:val="left" w:pos="6840"/>
          <w:tab w:val="left" w:pos="7020"/>
        </w:tabs>
        <w:jc w:val="center"/>
        <w:rPr>
          <w:szCs w:val="24"/>
          <w:lang w:eastAsia="lt-LT"/>
        </w:rPr>
      </w:pPr>
      <w:r w:rsidRPr="004F23BF">
        <w:rPr>
          <w:szCs w:val="24"/>
          <w:lang w:eastAsia="lt-LT"/>
        </w:rPr>
        <w:t>202</w:t>
      </w:r>
      <w:r w:rsidR="00D32AFD">
        <w:rPr>
          <w:szCs w:val="24"/>
          <w:lang w:eastAsia="lt-LT"/>
        </w:rPr>
        <w:t>3</w:t>
      </w:r>
      <w:r w:rsidRPr="004F23BF">
        <w:rPr>
          <w:szCs w:val="24"/>
          <w:lang w:eastAsia="lt-LT"/>
        </w:rPr>
        <w:t xml:space="preserve"> m. </w:t>
      </w:r>
      <w:r w:rsidR="00D32AFD">
        <w:rPr>
          <w:szCs w:val="24"/>
          <w:lang w:eastAsia="lt-LT"/>
        </w:rPr>
        <w:t>sausio</w:t>
      </w:r>
      <w:r w:rsidR="00FF544A">
        <w:rPr>
          <w:szCs w:val="24"/>
          <w:lang w:eastAsia="lt-LT"/>
        </w:rPr>
        <w:t xml:space="preserve"> 13</w:t>
      </w:r>
      <w:r w:rsidRPr="004F23BF">
        <w:rPr>
          <w:szCs w:val="24"/>
          <w:lang w:eastAsia="lt-LT"/>
        </w:rPr>
        <w:t xml:space="preserve"> d. Nr. </w:t>
      </w:r>
      <w:r w:rsidR="00FF544A">
        <w:rPr>
          <w:szCs w:val="24"/>
          <w:lang w:eastAsia="lt-LT"/>
        </w:rPr>
        <w:t>T1-9</w:t>
      </w:r>
    </w:p>
    <w:p w14:paraId="66B78ED6" w14:textId="77777777" w:rsidR="004F23BF" w:rsidRPr="004F23BF" w:rsidRDefault="004F23BF" w:rsidP="004F23BF">
      <w:pPr>
        <w:tabs>
          <w:tab w:val="left" w:pos="5557"/>
          <w:tab w:val="left" w:pos="6840"/>
          <w:tab w:val="left" w:pos="7020"/>
        </w:tabs>
        <w:jc w:val="center"/>
        <w:rPr>
          <w:szCs w:val="24"/>
          <w:lang w:eastAsia="lt-LT"/>
        </w:rPr>
      </w:pPr>
      <w:r w:rsidRPr="004F23BF">
        <w:rPr>
          <w:szCs w:val="24"/>
          <w:lang w:eastAsia="lt-LT"/>
        </w:rPr>
        <w:t>Kretinga</w:t>
      </w:r>
    </w:p>
    <w:p w14:paraId="2AEF991C" w14:textId="77777777" w:rsidR="004F23BF" w:rsidRPr="004F23BF" w:rsidRDefault="004F23BF" w:rsidP="004F23BF">
      <w:pPr>
        <w:tabs>
          <w:tab w:val="left" w:pos="5557"/>
          <w:tab w:val="left" w:pos="6840"/>
          <w:tab w:val="left" w:pos="7020"/>
        </w:tabs>
        <w:rPr>
          <w:szCs w:val="24"/>
          <w:lang w:eastAsia="lt-LT"/>
        </w:rPr>
      </w:pPr>
    </w:p>
    <w:p w14:paraId="44D19A31" w14:textId="6264F18F" w:rsidR="004F23BF" w:rsidRPr="004F23BF" w:rsidRDefault="004F23BF" w:rsidP="004F23BF">
      <w:pPr>
        <w:ind w:firstLine="851"/>
        <w:jc w:val="both"/>
        <w:rPr>
          <w:szCs w:val="24"/>
          <w:lang w:eastAsia="lt-LT"/>
        </w:rPr>
      </w:pPr>
      <w:r w:rsidRPr="004F23BF">
        <w:rPr>
          <w:szCs w:val="24"/>
          <w:lang w:eastAsia="lt-LT"/>
        </w:rPr>
        <w:t xml:space="preserve">Vadovaudamasi </w:t>
      </w:r>
      <w:bookmarkStart w:id="2" w:name="_Hlk124338792"/>
      <w:r w:rsidRPr="004F23BF">
        <w:rPr>
          <w:szCs w:val="24"/>
          <w:lang w:eastAsia="lt-LT"/>
        </w:rPr>
        <w:t xml:space="preserve">Lietuvos Respublikos </w:t>
      </w:r>
      <w:bookmarkEnd w:id="2"/>
      <w:r w:rsidRPr="004F23BF">
        <w:rPr>
          <w:szCs w:val="24"/>
          <w:lang w:eastAsia="lt-LT"/>
        </w:rPr>
        <w:t xml:space="preserve">vietos savivaldos </w:t>
      </w:r>
      <w:hyperlink r:id="rId8" w:history="1">
        <w:r w:rsidRPr="004F23BF">
          <w:rPr>
            <w:szCs w:val="24"/>
            <w:lang w:eastAsia="lt-LT"/>
          </w:rPr>
          <w:t>įstatymo</w:t>
        </w:r>
      </w:hyperlink>
      <w:r w:rsidRPr="004F23BF">
        <w:rPr>
          <w:szCs w:val="24"/>
          <w:lang w:eastAsia="lt-LT"/>
        </w:rPr>
        <w:t xml:space="preserve"> 16 straipsnio </w:t>
      </w:r>
      <w:r w:rsidR="00483A7F">
        <w:rPr>
          <w:szCs w:val="24"/>
          <w:lang w:eastAsia="lt-LT"/>
        </w:rPr>
        <w:t>4</w:t>
      </w:r>
      <w:r w:rsidRPr="004F23BF">
        <w:rPr>
          <w:szCs w:val="24"/>
          <w:lang w:eastAsia="lt-LT"/>
        </w:rPr>
        <w:t xml:space="preserve"> dali</w:t>
      </w:r>
      <w:r w:rsidR="00483A7F">
        <w:rPr>
          <w:szCs w:val="24"/>
          <w:lang w:eastAsia="lt-LT"/>
        </w:rPr>
        <w:t xml:space="preserve">mi, </w:t>
      </w:r>
      <w:r w:rsidR="00483A7F" w:rsidRPr="004F23BF">
        <w:rPr>
          <w:szCs w:val="24"/>
          <w:lang w:eastAsia="lt-LT"/>
        </w:rPr>
        <w:t xml:space="preserve">Lietuvos Respublikos </w:t>
      </w:r>
      <w:r w:rsidR="00483A7F">
        <w:rPr>
          <w:szCs w:val="24"/>
          <w:lang w:eastAsia="lt-LT"/>
        </w:rPr>
        <w:t>švietimo įstatymo 69 straipsnio 5 dalimi</w:t>
      </w:r>
      <w:r w:rsidRPr="004F23BF">
        <w:rPr>
          <w:szCs w:val="24"/>
          <w:lang w:eastAsia="lt-LT"/>
        </w:rPr>
        <w:t xml:space="preserve">, Kretingos rajono savivaldybės taryba </w:t>
      </w:r>
      <w:r w:rsidRPr="004F23BF">
        <w:rPr>
          <w:spacing w:val="40"/>
          <w:szCs w:val="24"/>
          <w:lang w:eastAsia="lt-LT"/>
        </w:rPr>
        <w:t>nusprendžia:</w:t>
      </w:r>
    </w:p>
    <w:p w14:paraId="38152D88" w14:textId="77777777" w:rsidR="004F23BF" w:rsidRPr="004F23BF" w:rsidRDefault="004F23BF" w:rsidP="004F23BF">
      <w:pPr>
        <w:ind w:firstLine="851"/>
        <w:jc w:val="both"/>
        <w:rPr>
          <w:szCs w:val="24"/>
          <w:lang w:eastAsia="lt-LT"/>
        </w:rPr>
      </w:pPr>
      <w:r w:rsidRPr="004F23BF">
        <w:rPr>
          <w:szCs w:val="24"/>
          <w:lang w:eastAsia="lt-LT"/>
        </w:rPr>
        <w:t>1. Patvirtinti Kretingos rajono savivaldybės gabių mokinių ir jų mokytojų skatinimo tvarkos aprašą (pridedama).</w:t>
      </w:r>
    </w:p>
    <w:p w14:paraId="1F808B2E" w14:textId="77777777" w:rsidR="004F23BF" w:rsidRPr="004F23BF" w:rsidRDefault="004F23BF" w:rsidP="004F23BF">
      <w:pPr>
        <w:ind w:firstLine="851"/>
        <w:jc w:val="both"/>
        <w:rPr>
          <w:szCs w:val="24"/>
          <w:lang w:eastAsia="lt-LT"/>
        </w:rPr>
      </w:pPr>
      <w:r w:rsidRPr="004F23BF">
        <w:rPr>
          <w:szCs w:val="24"/>
          <w:lang w:eastAsia="lt-LT"/>
        </w:rPr>
        <w:t>2. Teisės aktą skelbti teisės aktų registre (TAR) ir savivaldybės interneto svetainėje.</w:t>
      </w:r>
    </w:p>
    <w:p w14:paraId="21683636" w14:textId="77777777" w:rsidR="004F23BF" w:rsidRPr="004F23BF" w:rsidRDefault="004F23BF" w:rsidP="004F23BF">
      <w:pPr>
        <w:rPr>
          <w:szCs w:val="24"/>
          <w:lang w:eastAsia="lt-LT"/>
        </w:rPr>
      </w:pPr>
    </w:p>
    <w:p w14:paraId="35F46892" w14:textId="77777777" w:rsidR="004F23BF" w:rsidRPr="004F23BF" w:rsidRDefault="004F23BF" w:rsidP="004F23BF">
      <w:pPr>
        <w:tabs>
          <w:tab w:val="left" w:pos="6237"/>
          <w:tab w:val="left" w:pos="7797"/>
        </w:tabs>
        <w:rPr>
          <w:szCs w:val="24"/>
          <w:lang w:eastAsia="lt-LT"/>
        </w:rPr>
      </w:pPr>
      <w:r w:rsidRPr="004F23BF">
        <w:rPr>
          <w:szCs w:val="24"/>
          <w:lang w:eastAsia="lt-LT"/>
        </w:rPr>
        <w:t>Savivaldybės meras</w:t>
      </w:r>
    </w:p>
    <w:p w14:paraId="7C5C704B" w14:textId="77777777" w:rsidR="004F23BF" w:rsidRPr="004F23BF" w:rsidRDefault="004F23BF" w:rsidP="004F23BF">
      <w:pPr>
        <w:tabs>
          <w:tab w:val="left" w:pos="6237"/>
          <w:tab w:val="left" w:pos="7797"/>
        </w:tabs>
      </w:pPr>
    </w:p>
    <w:p w14:paraId="014CE37D" w14:textId="77777777" w:rsidR="004F23BF" w:rsidRPr="004F23BF" w:rsidRDefault="004F23BF" w:rsidP="004F23BF">
      <w:pPr>
        <w:tabs>
          <w:tab w:val="left" w:pos="6237"/>
          <w:tab w:val="left" w:pos="7797"/>
        </w:tabs>
      </w:pPr>
    </w:p>
    <w:p w14:paraId="7DBFD7CC" w14:textId="77777777" w:rsidR="004F23BF" w:rsidRPr="004F23BF" w:rsidRDefault="004F23BF" w:rsidP="004F23BF">
      <w:pPr>
        <w:tabs>
          <w:tab w:val="left" w:pos="6237"/>
          <w:tab w:val="left" w:pos="7797"/>
        </w:tabs>
      </w:pPr>
    </w:p>
    <w:p w14:paraId="43C69F74" w14:textId="77777777" w:rsidR="004F23BF" w:rsidRPr="004F23BF" w:rsidRDefault="004F23BF" w:rsidP="004F23BF">
      <w:pPr>
        <w:tabs>
          <w:tab w:val="left" w:pos="6237"/>
          <w:tab w:val="left" w:pos="7797"/>
        </w:tabs>
      </w:pPr>
    </w:p>
    <w:p w14:paraId="35DFEB33" w14:textId="77777777" w:rsidR="004F23BF" w:rsidRPr="004F23BF" w:rsidRDefault="004F23BF" w:rsidP="004F23BF">
      <w:pPr>
        <w:tabs>
          <w:tab w:val="left" w:pos="6237"/>
          <w:tab w:val="left" w:pos="7797"/>
        </w:tabs>
      </w:pPr>
    </w:p>
    <w:p w14:paraId="6A4ED6FF" w14:textId="77777777" w:rsidR="004F23BF" w:rsidRPr="004F23BF" w:rsidRDefault="004F23BF" w:rsidP="004F23BF">
      <w:pPr>
        <w:tabs>
          <w:tab w:val="left" w:pos="6237"/>
          <w:tab w:val="left" w:pos="7797"/>
        </w:tabs>
      </w:pPr>
    </w:p>
    <w:p w14:paraId="6D9ADBCF" w14:textId="77777777" w:rsidR="004F23BF" w:rsidRPr="004F23BF" w:rsidRDefault="004F23BF" w:rsidP="004F23BF">
      <w:pPr>
        <w:tabs>
          <w:tab w:val="left" w:pos="6237"/>
          <w:tab w:val="left" w:pos="7797"/>
        </w:tabs>
      </w:pPr>
    </w:p>
    <w:p w14:paraId="68EF98F8" w14:textId="77777777" w:rsidR="004F23BF" w:rsidRPr="004F23BF" w:rsidRDefault="004F23BF" w:rsidP="004F23BF">
      <w:pPr>
        <w:tabs>
          <w:tab w:val="left" w:pos="6237"/>
          <w:tab w:val="left" w:pos="7797"/>
        </w:tabs>
      </w:pPr>
    </w:p>
    <w:p w14:paraId="4ACC5D33" w14:textId="77777777" w:rsidR="004F23BF" w:rsidRPr="004F23BF" w:rsidRDefault="004F23BF" w:rsidP="004F23BF">
      <w:pPr>
        <w:tabs>
          <w:tab w:val="left" w:pos="6237"/>
          <w:tab w:val="left" w:pos="7797"/>
        </w:tabs>
      </w:pPr>
    </w:p>
    <w:p w14:paraId="1D205814" w14:textId="77777777" w:rsidR="004F23BF" w:rsidRPr="004F23BF" w:rsidRDefault="004F23BF" w:rsidP="004F23BF">
      <w:pPr>
        <w:tabs>
          <w:tab w:val="left" w:pos="6237"/>
          <w:tab w:val="left" w:pos="7797"/>
        </w:tabs>
      </w:pPr>
    </w:p>
    <w:p w14:paraId="7CDFB5FA" w14:textId="77777777" w:rsidR="004F23BF" w:rsidRPr="004F23BF" w:rsidRDefault="004F23BF" w:rsidP="004F23BF">
      <w:pPr>
        <w:tabs>
          <w:tab w:val="left" w:pos="6237"/>
          <w:tab w:val="left" w:pos="7797"/>
        </w:tabs>
      </w:pPr>
    </w:p>
    <w:p w14:paraId="2D55394C" w14:textId="77777777" w:rsidR="004F23BF" w:rsidRPr="004F23BF" w:rsidRDefault="004F23BF" w:rsidP="004F23BF">
      <w:pPr>
        <w:tabs>
          <w:tab w:val="left" w:pos="6237"/>
          <w:tab w:val="left" w:pos="7797"/>
        </w:tabs>
      </w:pPr>
    </w:p>
    <w:p w14:paraId="3983EDA7" w14:textId="77777777" w:rsidR="004F23BF" w:rsidRPr="004F23BF" w:rsidRDefault="004F23BF" w:rsidP="004F23BF">
      <w:pPr>
        <w:tabs>
          <w:tab w:val="left" w:pos="6237"/>
          <w:tab w:val="left" w:pos="7797"/>
        </w:tabs>
      </w:pPr>
    </w:p>
    <w:p w14:paraId="1540FFBB" w14:textId="77777777" w:rsidR="004F23BF" w:rsidRPr="004F23BF" w:rsidRDefault="004F23BF" w:rsidP="004F23BF">
      <w:pPr>
        <w:tabs>
          <w:tab w:val="left" w:pos="6237"/>
          <w:tab w:val="left" w:pos="7797"/>
        </w:tabs>
      </w:pPr>
    </w:p>
    <w:p w14:paraId="799F5729" w14:textId="77777777" w:rsidR="004F23BF" w:rsidRPr="004F23BF" w:rsidRDefault="004F23BF" w:rsidP="004F23BF">
      <w:pPr>
        <w:tabs>
          <w:tab w:val="left" w:pos="6237"/>
          <w:tab w:val="left" w:pos="7797"/>
        </w:tabs>
      </w:pPr>
    </w:p>
    <w:p w14:paraId="70DFC2DE" w14:textId="77777777" w:rsidR="004F23BF" w:rsidRPr="004F23BF" w:rsidRDefault="004F23BF" w:rsidP="004F23BF">
      <w:pPr>
        <w:tabs>
          <w:tab w:val="left" w:pos="6237"/>
          <w:tab w:val="left" w:pos="7797"/>
        </w:tabs>
      </w:pPr>
    </w:p>
    <w:p w14:paraId="5343ABF8" w14:textId="77777777" w:rsidR="004F23BF" w:rsidRPr="004F23BF" w:rsidRDefault="004F23BF" w:rsidP="004F23BF">
      <w:pPr>
        <w:tabs>
          <w:tab w:val="left" w:pos="6237"/>
          <w:tab w:val="left" w:pos="7797"/>
        </w:tabs>
      </w:pPr>
    </w:p>
    <w:p w14:paraId="66292388" w14:textId="77777777" w:rsidR="004F23BF" w:rsidRPr="004F23BF" w:rsidRDefault="004F23BF" w:rsidP="004F23BF">
      <w:pPr>
        <w:tabs>
          <w:tab w:val="left" w:pos="6237"/>
          <w:tab w:val="left" w:pos="7797"/>
        </w:tabs>
      </w:pPr>
    </w:p>
    <w:p w14:paraId="5344FB76" w14:textId="77777777" w:rsidR="004F23BF" w:rsidRPr="004F23BF" w:rsidRDefault="004F23BF" w:rsidP="004F23BF">
      <w:pPr>
        <w:tabs>
          <w:tab w:val="left" w:pos="6237"/>
          <w:tab w:val="left" w:pos="7797"/>
        </w:tabs>
      </w:pPr>
    </w:p>
    <w:p w14:paraId="186FBCA7" w14:textId="77777777" w:rsidR="004F23BF" w:rsidRPr="004F23BF" w:rsidRDefault="004F23BF" w:rsidP="004F23BF">
      <w:pPr>
        <w:tabs>
          <w:tab w:val="left" w:pos="6237"/>
          <w:tab w:val="left" w:pos="7797"/>
        </w:tabs>
      </w:pPr>
    </w:p>
    <w:p w14:paraId="11A523E5" w14:textId="77777777" w:rsidR="004F23BF" w:rsidRPr="004F23BF" w:rsidRDefault="004F23BF" w:rsidP="004F23BF">
      <w:pPr>
        <w:tabs>
          <w:tab w:val="left" w:pos="6237"/>
          <w:tab w:val="left" w:pos="7797"/>
        </w:tabs>
      </w:pPr>
    </w:p>
    <w:p w14:paraId="57BCE784" w14:textId="77777777" w:rsidR="004F23BF" w:rsidRPr="004F23BF" w:rsidRDefault="004F23BF" w:rsidP="004F23BF">
      <w:pPr>
        <w:tabs>
          <w:tab w:val="left" w:pos="6237"/>
          <w:tab w:val="left" w:pos="7797"/>
        </w:tabs>
      </w:pPr>
    </w:p>
    <w:p w14:paraId="050AA2D3" w14:textId="77777777" w:rsidR="004F23BF" w:rsidRPr="004F23BF" w:rsidRDefault="004F23BF" w:rsidP="004F23BF">
      <w:pPr>
        <w:tabs>
          <w:tab w:val="left" w:pos="6237"/>
          <w:tab w:val="left" w:pos="7797"/>
        </w:tabs>
      </w:pPr>
    </w:p>
    <w:p w14:paraId="04153366" w14:textId="77777777" w:rsidR="004F23BF" w:rsidRPr="004F23BF" w:rsidRDefault="004F23BF" w:rsidP="004F23BF">
      <w:pPr>
        <w:tabs>
          <w:tab w:val="left" w:pos="6237"/>
          <w:tab w:val="left" w:pos="7797"/>
        </w:tabs>
      </w:pPr>
    </w:p>
    <w:p w14:paraId="3C61931E" w14:textId="77777777" w:rsidR="004F23BF" w:rsidRPr="004F23BF" w:rsidRDefault="004F23BF" w:rsidP="004F23BF">
      <w:pPr>
        <w:tabs>
          <w:tab w:val="left" w:pos="6237"/>
          <w:tab w:val="left" w:pos="7797"/>
        </w:tabs>
      </w:pPr>
    </w:p>
    <w:p w14:paraId="0655AF2F" w14:textId="77777777" w:rsidR="004F23BF" w:rsidRPr="004F23BF" w:rsidRDefault="004F23BF" w:rsidP="004F23BF">
      <w:pPr>
        <w:tabs>
          <w:tab w:val="left" w:pos="6237"/>
          <w:tab w:val="left" w:pos="7797"/>
        </w:tabs>
      </w:pPr>
    </w:p>
    <w:p w14:paraId="202E43EA" w14:textId="77777777" w:rsidR="004F23BF" w:rsidRPr="004F23BF" w:rsidRDefault="004F23BF" w:rsidP="004F23BF">
      <w:pPr>
        <w:tabs>
          <w:tab w:val="left" w:pos="6237"/>
          <w:tab w:val="left" w:pos="7797"/>
        </w:tabs>
      </w:pPr>
    </w:p>
    <w:p w14:paraId="29F0376F" w14:textId="77777777" w:rsidR="004F23BF" w:rsidRPr="004F23BF" w:rsidRDefault="004F23BF" w:rsidP="004F23BF">
      <w:pPr>
        <w:tabs>
          <w:tab w:val="left" w:pos="6237"/>
          <w:tab w:val="left" w:pos="7797"/>
        </w:tabs>
      </w:pPr>
    </w:p>
    <w:p w14:paraId="7F8B657A" w14:textId="77777777" w:rsidR="004F23BF" w:rsidRPr="004F23BF" w:rsidRDefault="004F23BF" w:rsidP="004F23BF">
      <w:pPr>
        <w:tabs>
          <w:tab w:val="left" w:pos="6237"/>
          <w:tab w:val="left" w:pos="7797"/>
        </w:tabs>
      </w:pPr>
    </w:p>
    <w:p w14:paraId="21C0F674" w14:textId="77777777" w:rsidR="004F23BF" w:rsidRPr="004F23BF" w:rsidRDefault="004F23BF" w:rsidP="004F23BF">
      <w:pPr>
        <w:tabs>
          <w:tab w:val="left" w:pos="6237"/>
          <w:tab w:val="left" w:pos="7797"/>
        </w:tabs>
      </w:pPr>
    </w:p>
    <w:p w14:paraId="02BB80CF" w14:textId="77777777" w:rsidR="004F23BF" w:rsidRPr="004F23BF" w:rsidRDefault="004F23BF" w:rsidP="004F23BF">
      <w:pPr>
        <w:tabs>
          <w:tab w:val="left" w:pos="6237"/>
          <w:tab w:val="left" w:pos="7797"/>
        </w:tabs>
      </w:pPr>
    </w:p>
    <w:p w14:paraId="6E492F4E" w14:textId="77777777" w:rsidR="004F23BF" w:rsidRPr="004F23BF" w:rsidRDefault="004F23BF" w:rsidP="004F23BF">
      <w:pPr>
        <w:tabs>
          <w:tab w:val="left" w:pos="6237"/>
          <w:tab w:val="left" w:pos="7797"/>
        </w:tabs>
      </w:pPr>
    </w:p>
    <w:p w14:paraId="08A8C6B1" w14:textId="77777777" w:rsidR="004F23BF" w:rsidRPr="004F23BF" w:rsidRDefault="004F23BF" w:rsidP="004F23BF">
      <w:pPr>
        <w:tabs>
          <w:tab w:val="left" w:pos="6237"/>
          <w:tab w:val="left" w:pos="7797"/>
        </w:tabs>
      </w:pPr>
    </w:p>
    <w:p w14:paraId="4DDB2860" w14:textId="77777777" w:rsidR="004F23BF" w:rsidRPr="004F23BF" w:rsidRDefault="004F23BF" w:rsidP="004F23BF">
      <w:pPr>
        <w:tabs>
          <w:tab w:val="left" w:pos="6237"/>
          <w:tab w:val="left" w:pos="7797"/>
        </w:tabs>
      </w:pPr>
    </w:p>
    <w:p w14:paraId="6BA8CDEE" w14:textId="77777777" w:rsidR="004F23BF" w:rsidRPr="004F23BF" w:rsidRDefault="004F23BF" w:rsidP="004F23BF">
      <w:pPr>
        <w:tabs>
          <w:tab w:val="left" w:pos="6237"/>
          <w:tab w:val="left" w:pos="7797"/>
        </w:tabs>
        <w:sectPr w:rsidR="004F23BF" w:rsidRPr="004F23BF" w:rsidSect="00CD341A">
          <w:headerReference w:type="first" r:id="rId9"/>
          <w:pgSz w:w="11906" w:h="16838"/>
          <w:pgMar w:top="1134" w:right="567" w:bottom="1134" w:left="1701" w:header="567" w:footer="567" w:gutter="0"/>
          <w:cols w:space="1296"/>
          <w:titlePg/>
          <w:docGrid w:linePitch="360"/>
        </w:sectPr>
      </w:pPr>
      <w:r w:rsidRPr="004F23BF">
        <w:t xml:space="preserve">Daiva </w:t>
      </w:r>
      <w:proofErr w:type="spellStart"/>
      <w:r w:rsidRPr="004F23BF">
        <w:t>Tranizienė</w:t>
      </w:r>
      <w:proofErr w:type="spellEnd"/>
    </w:p>
    <w:p w14:paraId="45F1023F" w14:textId="77777777" w:rsidR="004F23BF" w:rsidRPr="004F23BF" w:rsidRDefault="004F23BF" w:rsidP="004F23BF">
      <w:pPr>
        <w:jc w:val="center"/>
        <w:rPr>
          <w:b/>
          <w:szCs w:val="24"/>
        </w:rPr>
      </w:pPr>
      <w:r w:rsidRPr="004F23BF">
        <w:rPr>
          <w:b/>
          <w:szCs w:val="24"/>
        </w:rPr>
        <w:lastRenderedPageBreak/>
        <w:t>AIŠKINAMASIS RAŠTAS</w:t>
      </w:r>
    </w:p>
    <w:p w14:paraId="49EFFC2F" w14:textId="77777777" w:rsidR="004F23BF" w:rsidRPr="004F23BF" w:rsidRDefault="004F23BF" w:rsidP="004F23BF">
      <w:pPr>
        <w:jc w:val="center"/>
        <w:rPr>
          <w:b/>
          <w:szCs w:val="24"/>
          <w:lang w:eastAsia="ru-RU"/>
        </w:rPr>
      </w:pPr>
      <w:r w:rsidRPr="004F23BF">
        <w:rPr>
          <w:b/>
          <w:szCs w:val="24"/>
          <w:lang w:eastAsia="ru-RU"/>
        </w:rPr>
        <w:t>PRIE KRETINGOS RAJONO SAVIVALDYBĖS TARYBOS SPRENDIMO PROJEKTO</w:t>
      </w:r>
    </w:p>
    <w:p w14:paraId="16AA73FD" w14:textId="77777777" w:rsidR="004F23BF" w:rsidRPr="004F23BF" w:rsidRDefault="004F23BF" w:rsidP="004F23BF">
      <w:pPr>
        <w:tabs>
          <w:tab w:val="left" w:pos="5557"/>
          <w:tab w:val="left" w:pos="6840"/>
          <w:tab w:val="left" w:pos="7020"/>
        </w:tabs>
        <w:jc w:val="center"/>
        <w:rPr>
          <w:b/>
          <w:szCs w:val="24"/>
          <w:lang w:eastAsia="ru-RU"/>
        </w:rPr>
      </w:pPr>
      <w:r w:rsidRPr="004F23BF">
        <w:rPr>
          <w:b/>
          <w:szCs w:val="24"/>
          <w:lang w:eastAsia="lt-LT"/>
        </w:rPr>
        <w:t>„DĖL</w:t>
      </w:r>
      <w:r w:rsidRPr="004F23BF">
        <w:rPr>
          <w:szCs w:val="24"/>
          <w:lang w:eastAsia="lt-LT"/>
        </w:rPr>
        <w:t xml:space="preserve"> </w:t>
      </w:r>
      <w:r w:rsidRPr="004F23BF">
        <w:rPr>
          <w:b/>
          <w:szCs w:val="24"/>
          <w:lang w:eastAsia="lt-LT"/>
        </w:rPr>
        <w:t>KRETINGOS RAJONO SAVIVALDYBĖS GABIŲ MOKINIŲ IR JŲ MOKYTOJŲ SKATINIMO TVARKOS APRAŠO PATVIRTINIMO</w:t>
      </w:r>
      <w:r w:rsidRPr="004F23BF">
        <w:rPr>
          <w:b/>
          <w:szCs w:val="24"/>
          <w:lang w:eastAsia="ru-RU"/>
        </w:rPr>
        <w:t>“</w:t>
      </w:r>
    </w:p>
    <w:p w14:paraId="24306D61" w14:textId="77777777" w:rsidR="004F23BF" w:rsidRPr="004F23BF" w:rsidRDefault="004F23BF" w:rsidP="004F23BF">
      <w:pPr>
        <w:rPr>
          <w:b/>
          <w:sz w:val="22"/>
          <w:szCs w:val="22"/>
          <w:lang w:eastAsia="ru-RU"/>
        </w:rPr>
      </w:pPr>
    </w:p>
    <w:p w14:paraId="70E0EC1D" w14:textId="35B3F9C8" w:rsidR="004F23BF" w:rsidRPr="004F23BF" w:rsidRDefault="004F23BF" w:rsidP="004F23BF">
      <w:pPr>
        <w:jc w:val="center"/>
        <w:rPr>
          <w:szCs w:val="24"/>
          <w:lang w:eastAsia="ru-RU"/>
        </w:rPr>
      </w:pPr>
      <w:r w:rsidRPr="004F23BF">
        <w:rPr>
          <w:szCs w:val="24"/>
          <w:lang w:eastAsia="ru-RU"/>
        </w:rPr>
        <w:t>202</w:t>
      </w:r>
      <w:r w:rsidR="00D32AFD">
        <w:rPr>
          <w:szCs w:val="24"/>
          <w:lang w:eastAsia="ru-RU"/>
        </w:rPr>
        <w:t>3</w:t>
      </w:r>
      <w:r w:rsidRPr="004F23BF">
        <w:rPr>
          <w:szCs w:val="24"/>
          <w:lang w:eastAsia="ru-RU"/>
        </w:rPr>
        <w:t>-</w:t>
      </w:r>
      <w:r w:rsidR="00D32AFD">
        <w:rPr>
          <w:szCs w:val="24"/>
          <w:lang w:eastAsia="ru-RU"/>
        </w:rPr>
        <w:t>01</w:t>
      </w:r>
      <w:r w:rsidRPr="004F23BF">
        <w:rPr>
          <w:szCs w:val="24"/>
          <w:lang w:eastAsia="ru-RU"/>
        </w:rPr>
        <w:t>-</w:t>
      </w:r>
    </w:p>
    <w:p w14:paraId="7FCF187B" w14:textId="77777777" w:rsidR="004F23BF" w:rsidRPr="004F23BF" w:rsidRDefault="004F23BF" w:rsidP="004F23BF">
      <w:pPr>
        <w:jc w:val="center"/>
        <w:rPr>
          <w:szCs w:val="24"/>
          <w:lang w:eastAsia="ru-RU"/>
        </w:rPr>
      </w:pPr>
      <w:smartTag w:uri="urn:schemas-tilde-lv/tildestengine" w:element="firmas">
        <w:r w:rsidRPr="004F23BF">
          <w:rPr>
            <w:szCs w:val="24"/>
            <w:lang w:eastAsia="ru-RU"/>
          </w:rPr>
          <w:t>Kretinga</w:t>
        </w:r>
      </w:smartTag>
    </w:p>
    <w:p w14:paraId="46EB21F1" w14:textId="77777777" w:rsidR="004F23BF" w:rsidRPr="004F23BF" w:rsidRDefault="004F23BF" w:rsidP="004F23BF">
      <w:pPr>
        <w:spacing w:line="360" w:lineRule="auto"/>
        <w:rPr>
          <w:b/>
          <w:sz w:val="20"/>
          <w:lang w:eastAsia="ru-RU"/>
        </w:rPr>
      </w:pPr>
    </w:p>
    <w:p w14:paraId="4581ECBF" w14:textId="77777777" w:rsidR="004F23BF" w:rsidRPr="004F23BF" w:rsidRDefault="004F23BF" w:rsidP="004F23BF">
      <w:pPr>
        <w:numPr>
          <w:ilvl w:val="0"/>
          <w:numId w:val="2"/>
        </w:numPr>
        <w:spacing w:after="160" w:line="259" w:lineRule="auto"/>
        <w:ind w:right="113"/>
        <w:contextualSpacing/>
        <w:jc w:val="both"/>
        <w:rPr>
          <w:b/>
          <w:szCs w:val="24"/>
          <w:lang w:eastAsia="ru-RU"/>
        </w:rPr>
      </w:pPr>
      <w:r w:rsidRPr="004F23BF">
        <w:rPr>
          <w:b/>
          <w:szCs w:val="24"/>
          <w:lang w:eastAsia="ru-RU"/>
        </w:rPr>
        <w:t>Parengto projekto tikslai ir uždaviniai.</w:t>
      </w:r>
    </w:p>
    <w:p w14:paraId="24643F31" w14:textId="77777777" w:rsidR="004F23BF" w:rsidRPr="004F23BF" w:rsidRDefault="004F23BF" w:rsidP="004F23BF">
      <w:pPr>
        <w:ind w:firstLine="851"/>
        <w:jc w:val="both"/>
        <w:rPr>
          <w:bCs/>
          <w:szCs w:val="24"/>
          <w:lang w:eastAsia="ru-RU"/>
        </w:rPr>
      </w:pPr>
      <w:r w:rsidRPr="004F23BF">
        <w:rPr>
          <w:bCs/>
          <w:szCs w:val="24"/>
          <w:lang w:eastAsia="ru-RU"/>
        </w:rPr>
        <w:t>Patvirtinti Kretingos rajono savivaldybės (toliau – Savivaldybė) gabių mokinių ir jų mokytojų skatinimo tvarkos aprašą (toliau – Aprašas), kuris nustatytų Savivaldybės biudžeto lėšomis finansuojamą Savivaldybės b</w:t>
      </w:r>
      <w:bookmarkStart w:id="3" w:name="_Hlk121229970"/>
      <w:r w:rsidRPr="004F23BF">
        <w:rPr>
          <w:bCs/>
          <w:szCs w:val="24"/>
          <w:lang w:eastAsia="ru-RU"/>
        </w:rPr>
        <w:t>endrojo ugdymo mokyklų ir neformaliojo švietimo mokyklų (toliau – Mokyklos), sporto klubų</w:t>
      </w:r>
      <w:bookmarkEnd w:id="3"/>
      <w:r w:rsidRPr="004F23BF">
        <w:rPr>
          <w:bCs/>
          <w:szCs w:val="24"/>
          <w:lang w:eastAsia="ru-RU"/>
        </w:rPr>
        <w:t xml:space="preserve"> gabių mokinių ir jų mokytojų skatinimą, </w:t>
      </w:r>
      <w:r w:rsidRPr="004F23BF">
        <w:rPr>
          <w:color w:val="000000"/>
          <w:szCs w:val="24"/>
          <w:lang w:eastAsia="lt-LT"/>
        </w:rPr>
        <w:t xml:space="preserve">kurie galėtų gauti piniginę premiją </w:t>
      </w:r>
      <w:r w:rsidRPr="004F23BF">
        <w:rPr>
          <w:szCs w:val="24"/>
          <w:lang w:eastAsia="lt-LT"/>
        </w:rPr>
        <w:t>(toliau – premija)</w:t>
      </w:r>
      <w:r w:rsidRPr="004F23BF">
        <w:rPr>
          <w:color w:val="000000"/>
          <w:szCs w:val="24"/>
          <w:lang w:eastAsia="lt-LT"/>
        </w:rPr>
        <w:t>, nustatyti premijos dydžius, įteikimo ir visuomenės informavimo tvarką.</w:t>
      </w:r>
    </w:p>
    <w:p w14:paraId="34D9128B" w14:textId="77777777" w:rsidR="004F23BF" w:rsidRPr="004F23BF" w:rsidRDefault="004F23BF" w:rsidP="004F23BF">
      <w:pPr>
        <w:ind w:firstLine="851"/>
        <w:jc w:val="both"/>
        <w:rPr>
          <w:rFonts w:eastAsia="Calibri"/>
          <w:color w:val="000000"/>
          <w:szCs w:val="24"/>
          <w:lang w:eastAsia="lt-LT"/>
        </w:rPr>
      </w:pPr>
      <w:r w:rsidRPr="004F23BF">
        <w:rPr>
          <w:szCs w:val="24"/>
          <w:lang w:eastAsia="ru-RU"/>
        </w:rPr>
        <w:t>Šio projekto t</w:t>
      </w:r>
      <w:r w:rsidRPr="004F23BF">
        <w:rPr>
          <w:rFonts w:eastAsia="Calibri"/>
          <w:color w:val="000000"/>
          <w:szCs w:val="24"/>
          <w:lang w:eastAsia="lt-LT"/>
        </w:rPr>
        <w:t>ikslas – įvertinti ir skatinti mokinių pažangumą ir mokymosi motyvaciją, siekiant puikių mokymosi rezultatų; skatinti mokytojų iniciatyvas, motyvaciją ir pozityvios patirties skaidą.</w:t>
      </w:r>
    </w:p>
    <w:p w14:paraId="06A92CE0" w14:textId="77777777" w:rsidR="004F23BF" w:rsidRPr="004F23BF" w:rsidRDefault="004F23BF" w:rsidP="004F23BF">
      <w:pPr>
        <w:ind w:firstLine="851"/>
        <w:jc w:val="both"/>
        <w:rPr>
          <w:szCs w:val="24"/>
          <w:lang w:eastAsia="ru-RU"/>
        </w:rPr>
      </w:pPr>
      <w:r w:rsidRPr="004F23BF">
        <w:rPr>
          <w:b/>
          <w:szCs w:val="24"/>
          <w:lang w:eastAsia="ru-RU"/>
        </w:rPr>
        <w:t>2. Kaip šiuo metu sureguliuoti projekte pateikti klausimai.</w:t>
      </w:r>
    </w:p>
    <w:p w14:paraId="232B40B4" w14:textId="33C49F9D" w:rsidR="004F23BF" w:rsidRDefault="004F23BF" w:rsidP="004F23BF">
      <w:pPr>
        <w:ind w:firstLine="851"/>
        <w:jc w:val="both"/>
        <w:rPr>
          <w:szCs w:val="24"/>
        </w:rPr>
      </w:pPr>
      <w:r w:rsidRPr="004F23BF">
        <w:rPr>
          <w:szCs w:val="24"/>
        </w:rPr>
        <w:t>Kretingos rajono savivaldybės taryba nėra patvirtinusi Savivaldybės Mokyklų, sporto klubų gabių mokinių ir jų mokytojų skatinimo tvarkos aprašo. Kretingos rajono savivaldybės administracijos direktoriaus 2019 m. kovo 22 d. įsakymu Nr. A1-202 „Dėl Kretingos rajono gabių ir talentingų vaikų teikimo apdovanojimui tvarkos aprašas“ gabūs mokiniai skatinami už individualius akademinius, meninius ir sportinius pasiekimus dovanojant jiems atminimo medalius, taures organizuotų švenčių metu.</w:t>
      </w:r>
    </w:p>
    <w:p w14:paraId="169439D9" w14:textId="665EB1D1" w:rsidR="00C3079F" w:rsidRDefault="00C3079F" w:rsidP="004F23BF">
      <w:pPr>
        <w:ind w:firstLine="851"/>
        <w:jc w:val="both"/>
        <w:rPr>
          <w:szCs w:val="24"/>
        </w:rPr>
      </w:pPr>
      <w:r>
        <w:rPr>
          <w:szCs w:val="24"/>
        </w:rPr>
        <w:t>Buvo analizuojam</w:t>
      </w:r>
      <w:r w:rsidR="00EE5C8E">
        <w:rPr>
          <w:szCs w:val="24"/>
        </w:rPr>
        <w:t>i</w:t>
      </w:r>
      <w:r>
        <w:rPr>
          <w:szCs w:val="24"/>
        </w:rPr>
        <w:t xml:space="preserve"> </w:t>
      </w:r>
      <w:r w:rsidR="00431EC3">
        <w:rPr>
          <w:szCs w:val="24"/>
        </w:rPr>
        <w:t>T</w:t>
      </w:r>
      <w:r w:rsidR="00EE5C8E">
        <w:rPr>
          <w:szCs w:val="24"/>
        </w:rPr>
        <w:t>eisės aktų registre</w:t>
      </w:r>
      <w:r w:rsidR="00314269">
        <w:rPr>
          <w:szCs w:val="24"/>
        </w:rPr>
        <w:t xml:space="preserve"> </w:t>
      </w:r>
      <w:r w:rsidR="00431EC3">
        <w:rPr>
          <w:szCs w:val="24"/>
        </w:rPr>
        <w:t xml:space="preserve">paskelbti </w:t>
      </w:r>
      <w:r w:rsidR="001E59D6">
        <w:rPr>
          <w:szCs w:val="24"/>
        </w:rPr>
        <w:t xml:space="preserve">kitų savivaldybių </w:t>
      </w:r>
      <w:r w:rsidR="00431EC3">
        <w:rPr>
          <w:szCs w:val="24"/>
        </w:rPr>
        <w:t xml:space="preserve">teisės aktai </w:t>
      </w:r>
      <w:r>
        <w:rPr>
          <w:szCs w:val="24"/>
        </w:rPr>
        <w:t>dėl gabių mokinių ir jų mokytojų skatinimo tvarkos. Patirtis savivaldybėse įvairi – už respublikos olimpiadose užimtas 1</w:t>
      </w:r>
      <w:r w:rsidR="00431EC3">
        <w:rPr>
          <w:szCs w:val="24"/>
        </w:rPr>
        <w:t xml:space="preserve"> ir </w:t>
      </w:r>
      <w:r>
        <w:rPr>
          <w:szCs w:val="24"/>
        </w:rPr>
        <w:t xml:space="preserve">3 vietas mokiniams skiriama 200 </w:t>
      </w:r>
      <w:r w:rsidR="00AC3BA2">
        <w:rPr>
          <w:szCs w:val="24"/>
        </w:rPr>
        <w:t>E</w:t>
      </w:r>
      <w:r>
        <w:rPr>
          <w:szCs w:val="24"/>
        </w:rPr>
        <w:t>ur</w:t>
      </w:r>
      <w:r w:rsidR="00431EC3">
        <w:rPr>
          <w:szCs w:val="24"/>
        </w:rPr>
        <w:t xml:space="preserve"> ir </w:t>
      </w:r>
      <w:r>
        <w:rPr>
          <w:szCs w:val="24"/>
        </w:rPr>
        <w:t xml:space="preserve">100 </w:t>
      </w:r>
      <w:r w:rsidR="00AC3BA2">
        <w:rPr>
          <w:szCs w:val="24"/>
        </w:rPr>
        <w:t>E</w:t>
      </w:r>
      <w:r>
        <w:rPr>
          <w:szCs w:val="24"/>
        </w:rPr>
        <w:t>ur (Marijampolės rajono</w:t>
      </w:r>
      <w:r w:rsidR="0025283C">
        <w:rPr>
          <w:szCs w:val="24"/>
        </w:rPr>
        <w:t xml:space="preserve"> savivaldybėje</w:t>
      </w:r>
      <w:r>
        <w:rPr>
          <w:szCs w:val="24"/>
        </w:rPr>
        <w:t>)</w:t>
      </w:r>
      <w:r w:rsidR="00431EC3">
        <w:rPr>
          <w:szCs w:val="24"/>
        </w:rPr>
        <w:t xml:space="preserve">, </w:t>
      </w:r>
      <w:r>
        <w:rPr>
          <w:szCs w:val="24"/>
        </w:rPr>
        <w:t xml:space="preserve">800 </w:t>
      </w:r>
      <w:r w:rsidR="00AC3BA2">
        <w:rPr>
          <w:szCs w:val="24"/>
        </w:rPr>
        <w:t>E</w:t>
      </w:r>
      <w:r>
        <w:rPr>
          <w:szCs w:val="24"/>
        </w:rPr>
        <w:t xml:space="preserve">ur </w:t>
      </w:r>
      <w:r w:rsidR="00431EC3">
        <w:rPr>
          <w:szCs w:val="24"/>
        </w:rPr>
        <w:t>ir</w:t>
      </w:r>
      <w:r>
        <w:rPr>
          <w:szCs w:val="24"/>
        </w:rPr>
        <w:t xml:space="preserve"> 600 </w:t>
      </w:r>
      <w:r w:rsidR="00AC3BA2">
        <w:rPr>
          <w:szCs w:val="24"/>
        </w:rPr>
        <w:t>E</w:t>
      </w:r>
      <w:r>
        <w:rPr>
          <w:szCs w:val="24"/>
        </w:rPr>
        <w:t>ur (Anykščių rajono</w:t>
      </w:r>
      <w:r w:rsidR="0025283C">
        <w:rPr>
          <w:szCs w:val="24"/>
        </w:rPr>
        <w:t xml:space="preserve"> savivaldybėje</w:t>
      </w:r>
      <w:r>
        <w:rPr>
          <w:szCs w:val="24"/>
        </w:rPr>
        <w:t xml:space="preserve">). Tarptautinėse olimpiadose – 400 </w:t>
      </w:r>
      <w:r w:rsidR="00AC3BA2">
        <w:rPr>
          <w:szCs w:val="24"/>
        </w:rPr>
        <w:t>E</w:t>
      </w:r>
      <w:r>
        <w:rPr>
          <w:szCs w:val="24"/>
        </w:rPr>
        <w:t xml:space="preserve">ur </w:t>
      </w:r>
      <w:r w:rsidR="00431EC3">
        <w:rPr>
          <w:szCs w:val="24"/>
        </w:rPr>
        <w:t>ir</w:t>
      </w:r>
      <w:r>
        <w:rPr>
          <w:szCs w:val="24"/>
        </w:rPr>
        <w:t xml:space="preserve"> 250 </w:t>
      </w:r>
      <w:r w:rsidR="00AC3BA2">
        <w:rPr>
          <w:szCs w:val="24"/>
        </w:rPr>
        <w:t>E</w:t>
      </w:r>
      <w:r>
        <w:rPr>
          <w:szCs w:val="24"/>
        </w:rPr>
        <w:t>ur (Marijampolės rajon</w:t>
      </w:r>
      <w:r w:rsidR="0025283C">
        <w:rPr>
          <w:szCs w:val="24"/>
        </w:rPr>
        <w:t>o savivaldybėje</w:t>
      </w:r>
      <w:r>
        <w:rPr>
          <w:szCs w:val="24"/>
        </w:rPr>
        <w:t>)</w:t>
      </w:r>
      <w:r w:rsidR="00431EC3">
        <w:rPr>
          <w:szCs w:val="24"/>
        </w:rPr>
        <w:t>,</w:t>
      </w:r>
      <w:r>
        <w:rPr>
          <w:szCs w:val="24"/>
        </w:rPr>
        <w:t xml:space="preserve"> 2000 </w:t>
      </w:r>
      <w:r w:rsidR="00AC3BA2">
        <w:rPr>
          <w:szCs w:val="24"/>
        </w:rPr>
        <w:t>E</w:t>
      </w:r>
      <w:r>
        <w:rPr>
          <w:szCs w:val="24"/>
        </w:rPr>
        <w:t xml:space="preserve">ur </w:t>
      </w:r>
      <w:r w:rsidR="00431EC3">
        <w:rPr>
          <w:szCs w:val="24"/>
        </w:rPr>
        <w:t>ir</w:t>
      </w:r>
      <w:r>
        <w:rPr>
          <w:szCs w:val="24"/>
        </w:rPr>
        <w:t xml:space="preserve"> 1800 </w:t>
      </w:r>
      <w:r w:rsidR="00AC3BA2">
        <w:rPr>
          <w:szCs w:val="24"/>
        </w:rPr>
        <w:t>E</w:t>
      </w:r>
      <w:r>
        <w:rPr>
          <w:szCs w:val="24"/>
        </w:rPr>
        <w:t>ur (Anykščių rajono</w:t>
      </w:r>
      <w:r w:rsidR="0025283C">
        <w:rPr>
          <w:szCs w:val="24"/>
        </w:rPr>
        <w:t xml:space="preserve"> savivaldybėje</w:t>
      </w:r>
      <w:r>
        <w:rPr>
          <w:szCs w:val="24"/>
        </w:rPr>
        <w:t xml:space="preserve">). </w:t>
      </w:r>
      <w:r w:rsidR="00431EC3">
        <w:rPr>
          <w:szCs w:val="24"/>
        </w:rPr>
        <w:t xml:space="preserve">Už </w:t>
      </w:r>
      <w:proofErr w:type="spellStart"/>
      <w:r w:rsidR="00431EC3">
        <w:rPr>
          <w:szCs w:val="24"/>
        </w:rPr>
        <w:t>šimtukin</w:t>
      </w:r>
      <w:r w:rsidR="00932696">
        <w:rPr>
          <w:szCs w:val="24"/>
        </w:rPr>
        <w:t>in</w:t>
      </w:r>
      <w:r w:rsidR="00431EC3">
        <w:rPr>
          <w:szCs w:val="24"/>
        </w:rPr>
        <w:t>kų</w:t>
      </w:r>
      <w:proofErr w:type="spellEnd"/>
      <w:r w:rsidR="00431EC3">
        <w:rPr>
          <w:szCs w:val="24"/>
        </w:rPr>
        <w:t xml:space="preserve"> įvertinimą nuo 100 </w:t>
      </w:r>
      <w:r w:rsidR="00AC3BA2">
        <w:rPr>
          <w:szCs w:val="24"/>
        </w:rPr>
        <w:t>E</w:t>
      </w:r>
      <w:r w:rsidR="00431EC3">
        <w:rPr>
          <w:szCs w:val="24"/>
        </w:rPr>
        <w:t xml:space="preserve">ur iki 500 </w:t>
      </w:r>
      <w:r w:rsidR="00AC3BA2">
        <w:rPr>
          <w:szCs w:val="24"/>
        </w:rPr>
        <w:t>E</w:t>
      </w:r>
      <w:r w:rsidR="00431EC3">
        <w:rPr>
          <w:szCs w:val="24"/>
        </w:rPr>
        <w:t>ur.</w:t>
      </w:r>
    </w:p>
    <w:p w14:paraId="1B5218A9" w14:textId="70BEA695" w:rsidR="00431EC3" w:rsidRDefault="00431EC3" w:rsidP="004F23BF">
      <w:pPr>
        <w:ind w:firstLine="851"/>
        <w:jc w:val="both"/>
        <w:rPr>
          <w:szCs w:val="24"/>
        </w:rPr>
      </w:pPr>
      <w:r>
        <w:rPr>
          <w:szCs w:val="24"/>
        </w:rPr>
        <w:t xml:space="preserve">2023 m. sausio 5 d. vyko darbo grupės </w:t>
      </w:r>
      <w:r w:rsidRPr="00AC3BA2">
        <w:rPr>
          <w:szCs w:val="24"/>
        </w:rPr>
        <w:t>Kretingos rajono savivaldybės apdovanojimų tvarkos aprašų sporto ir švietimo srityse parengti</w:t>
      </w:r>
      <w:r w:rsidRPr="00314269">
        <w:rPr>
          <w:i/>
          <w:iCs/>
          <w:szCs w:val="24"/>
        </w:rPr>
        <w:t xml:space="preserve"> </w:t>
      </w:r>
      <w:r>
        <w:rPr>
          <w:szCs w:val="24"/>
        </w:rPr>
        <w:t xml:space="preserve">posėdis, kurio metu buvo pritarta </w:t>
      </w:r>
      <w:r w:rsidR="0025283C">
        <w:rPr>
          <w:szCs w:val="24"/>
        </w:rPr>
        <w:t>pa</w:t>
      </w:r>
      <w:r>
        <w:rPr>
          <w:szCs w:val="24"/>
        </w:rPr>
        <w:t xml:space="preserve">siūlytam </w:t>
      </w:r>
      <w:r w:rsidR="00314269" w:rsidRPr="004F23BF">
        <w:rPr>
          <w:szCs w:val="24"/>
          <w:lang w:eastAsia="lt-LT"/>
        </w:rPr>
        <w:t>Kretingos rajono savivaldybės gabių mokinių ir jų mokytojų skatinimo tvarkos apraš</w:t>
      </w:r>
      <w:r w:rsidR="00314269">
        <w:rPr>
          <w:szCs w:val="24"/>
          <w:lang w:eastAsia="lt-LT"/>
        </w:rPr>
        <w:t>o projektui (protokolas pridedamas).</w:t>
      </w:r>
    </w:p>
    <w:p w14:paraId="4D5DFD20" w14:textId="77777777" w:rsidR="004F23BF" w:rsidRPr="004F23BF" w:rsidRDefault="004F23BF" w:rsidP="004F23BF">
      <w:pPr>
        <w:ind w:firstLine="851"/>
        <w:jc w:val="both"/>
        <w:rPr>
          <w:b/>
          <w:lang w:eastAsia="ru-RU"/>
        </w:rPr>
      </w:pPr>
      <w:r w:rsidRPr="004F23BF">
        <w:rPr>
          <w:b/>
          <w:szCs w:val="24"/>
          <w:lang w:eastAsia="ru-RU"/>
        </w:rPr>
        <w:t>3.</w:t>
      </w:r>
      <w:r w:rsidRPr="004F23BF">
        <w:rPr>
          <w:szCs w:val="24"/>
          <w:lang w:eastAsia="ru-RU"/>
        </w:rPr>
        <w:t xml:space="preserve"> </w:t>
      </w:r>
      <w:r w:rsidRPr="004F23BF">
        <w:rPr>
          <w:b/>
          <w:lang w:eastAsia="ru-RU"/>
        </w:rPr>
        <w:t>Lėšų poreikis sprendimui įgyvendinti, projekto ekonominis pagrindimas.</w:t>
      </w:r>
    </w:p>
    <w:p w14:paraId="29C49642" w14:textId="77777777" w:rsidR="004F23BF" w:rsidRPr="004F23BF" w:rsidRDefault="004F23BF" w:rsidP="004F23BF">
      <w:pPr>
        <w:ind w:firstLine="851"/>
        <w:jc w:val="both"/>
        <w:rPr>
          <w:szCs w:val="24"/>
        </w:rPr>
      </w:pPr>
      <w:r w:rsidRPr="004F23BF">
        <w:rPr>
          <w:szCs w:val="24"/>
        </w:rPr>
        <w:t>Sprendimui įgyvendinti kasmet lėšų poreikis bus suplanuotas ir tikslinamas Švietimo programoje (Nr. 08). Šiai priemonei 2023 m. planuojama 40 000 Eur.</w:t>
      </w:r>
    </w:p>
    <w:p w14:paraId="75C52F73" w14:textId="77777777" w:rsidR="004F23BF" w:rsidRPr="004F23BF" w:rsidRDefault="004F23BF" w:rsidP="004F23BF">
      <w:pPr>
        <w:ind w:firstLine="851"/>
        <w:jc w:val="both"/>
        <w:rPr>
          <w:b/>
          <w:lang w:eastAsia="ru-RU"/>
        </w:rPr>
      </w:pPr>
      <w:r w:rsidRPr="004F23BF">
        <w:rPr>
          <w:b/>
          <w:lang w:eastAsia="ru-RU"/>
        </w:rPr>
        <w:t xml:space="preserve">4. Vykdytojai. </w:t>
      </w:r>
    </w:p>
    <w:p w14:paraId="28BA47F0" w14:textId="77777777" w:rsidR="004F23BF" w:rsidRPr="004F23BF" w:rsidRDefault="004F23BF" w:rsidP="004F23BF">
      <w:pPr>
        <w:ind w:firstLine="851"/>
        <w:jc w:val="both"/>
        <w:rPr>
          <w:szCs w:val="24"/>
        </w:rPr>
      </w:pPr>
      <w:r w:rsidRPr="004F23BF">
        <w:rPr>
          <w:szCs w:val="24"/>
        </w:rPr>
        <w:t>Kretingos rajono savivaldybės administracija ir Kretingos rajono bendrojo ugdymo mokyklos,</w:t>
      </w:r>
      <w:r w:rsidRPr="004F23BF">
        <w:rPr>
          <w:bCs/>
          <w:szCs w:val="24"/>
          <w:lang w:eastAsia="ru-RU"/>
        </w:rPr>
        <w:t xml:space="preserve"> neformaliojo švietimo mokyklos ir Kretingos rajono sporto klubai, kuriuose sportuoja Kretingos rajono bendrojo ugdymo mokyklų mokiniai.</w:t>
      </w:r>
    </w:p>
    <w:p w14:paraId="0D669117" w14:textId="77777777" w:rsidR="004F23BF" w:rsidRPr="004F23BF" w:rsidRDefault="004F23BF" w:rsidP="004F23BF">
      <w:pPr>
        <w:ind w:firstLine="851"/>
        <w:jc w:val="both"/>
        <w:rPr>
          <w:lang w:eastAsia="ru-RU"/>
        </w:rPr>
      </w:pPr>
      <w:r w:rsidRPr="004F23BF">
        <w:rPr>
          <w:b/>
          <w:lang w:eastAsia="ru-RU"/>
        </w:rPr>
        <w:t>5. Įvykdymo terminai</w:t>
      </w:r>
      <w:r w:rsidRPr="004F23BF">
        <w:rPr>
          <w:lang w:eastAsia="ru-RU"/>
        </w:rPr>
        <w:t>.</w:t>
      </w:r>
    </w:p>
    <w:p w14:paraId="32D8DD19" w14:textId="77777777" w:rsidR="004F23BF" w:rsidRPr="004F23BF" w:rsidRDefault="004F23BF" w:rsidP="004F23BF">
      <w:pPr>
        <w:ind w:firstLine="851"/>
        <w:jc w:val="both"/>
        <w:rPr>
          <w:szCs w:val="24"/>
        </w:rPr>
      </w:pPr>
      <w:r w:rsidRPr="004F23BF">
        <w:rPr>
          <w:szCs w:val="24"/>
        </w:rPr>
        <w:t>Kretingos rajono savivaldybės tarybai priėmus sprendimą.</w:t>
      </w:r>
    </w:p>
    <w:p w14:paraId="44A6D555" w14:textId="77777777" w:rsidR="004F23BF" w:rsidRPr="004F23BF" w:rsidRDefault="004F23BF" w:rsidP="004F23BF">
      <w:pPr>
        <w:tabs>
          <w:tab w:val="left" w:pos="1134"/>
        </w:tabs>
        <w:ind w:firstLine="851"/>
        <w:jc w:val="both"/>
        <w:rPr>
          <w:b/>
          <w:lang w:eastAsia="ru-RU"/>
        </w:rPr>
      </w:pPr>
      <w:r w:rsidRPr="004F23BF">
        <w:rPr>
          <w:b/>
          <w:lang w:eastAsia="ru-RU"/>
        </w:rPr>
        <w:t>6. Finansavimo šaltiniai.</w:t>
      </w:r>
    </w:p>
    <w:p w14:paraId="4F530222" w14:textId="77777777" w:rsidR="004F23BF" w:rsidRPr="004F23BF" w:rsidRDefault="004F23BF" w:rsidP="004F23BF">
      <w:pPr>
        <w:ind w:firstLine="851"/>
        <w:jc w:val="both"/>
        <w:rPr>
          <w:szCs w:val="24"/>
        </w:rPr>
      </w:pPr>
      <w:r w:rsidRPr="004F23BF">
        <w:rPr>
          <w:szCs w:val="24"/>
        </w:rPr>
        <w:t>Kretingos rajono savivaldybės biudžeto lėšos.</w:t>
      </w:r>
    </w:p>
    <w:p w14:paraId="3E85AD8A" w14:textId="77777777" w:rsidR="004F23BF" w:rsidRPr="004F23BF" w:rsidRDefault="004F23BF" w:rsidP="004F23BF">
      <w:pPr>
        <w:ind w:firstLine="851"/>
        <w:jc w:val="both"/>
        <w:rPr>
          <w:b/>
          <w:lang w:eastAsia="ru-RU"/>
        </w:rPr>
      </w:pPr>
      <w:r w:rsidRPr="004F23BF">
        <w:rPr>
          <w:b/>
          <w:lang w:eastAsia="ru-RU"/>
        </w:rPr>
        <w:t>7. Teisės akto projekto antikorupcinis vertinimas.</w:t>
      </w:r>
    </w:p>
    <w:p w14:paraId="295F6325" w14:textId="1558A651" w:rsidR="004F23BF" w:rsidRPr="004F23BF" w:rsidRDefault="004F23BF" w:rsidP="004F23BF">
      <w:pPr>
        <w:ind w:firstLine="851"/>
        <w:jc w:val="both"/>
        <w:rPr>
          <w:szCs w:val="24"/>
          <w:lang w:val="en-US"/>
        </w:rPr>
      </w:pPr>
      <w:r w:rsidRPr="004F23BF">
        <w:rPr>
          <w:szCs w:val="24"/>
        </w:rPr>
        <w:t>Teisės akto projekto antikorupcinio vertinimo pažyma pridedama.</w:t>
      </w:r>
    </w:p>
    <w:p w14:paraId="4B6B5E61" w14:textId="77777777" w:rsidR="004F23BF" w:rsidRPr="004F23BF" w:rsidRDefault="004F23BF" w:rsidP="004F23BF">
      <w:pPr>
        <w:ind w:firstLine="851"/>
        <w:jc w:val="both"/>
        <w:rPr>
          <w:b/>
          <w:lang w:eastAsia="ru-RU"/>
        </w:rPr>
      </w:pPr>
      <w:r w:rsidRPr="004F23BF">
        <w:rPr>
          <w:b/>
          <w:lang w:eastAsia="ru-RU"/>
        </w:rPr>
        <w:t>8. Projekto autorius ar autorių grupės.</w:t>
      </w:r>
    </w:p>
    <w:p w14:paraId="71108434" w14:textId="77777777" w:rsidR="004F23BF" w:rsidRPr="004F23BF" w:rsidRDefault="004F23BF" w:rsidP="004F23BF">
      <w:pPr>
        <w:ind w:firstLine="851"/>
        <w:jc w:val="both"/>
        <w:rPr>
          <w:szCs w:val="24"/>
          <w:lang w:eastAsia="ru-RU"/>
        </w:rPr>
      </w:pPr>
      <w:r w:rsidRPr="004F23BF">
        <w:rPr>
          <w:lang w:eastAsia="ru-RU"/>
        </w:rPr>
        <w:t xml:space="preserve">Švietimo skyriaus vedėjo pavaduotoja Daiva </w:t>
      </w:r>
      <w:proofErr w:type="spellStart"/>
      <w:r w:rsidRPr="004F23BF">
        <w:rPr>
          <w:lang w:eastAsia="ru-RU"/>
        </w:rPr>
        <w:t>Tranizienė</w:t>
      </w:r>
      <w:proofErr w:type="spellEnd"/>
      <w:r w:rsidRPr="004F23BF">
        <w:rPr>
          <w:lang w:eastAsia="ru-RU"/>
        </w:rPr>
        <w:t>.</w:t>
      </w:r>
    </w:p>
    <w:p w14:paraId="2953BEE6" w14:textId="77777777" w:rsidR="004F23BF" w:rsidRDefault="004F23BF" w:rsidP="00EE5C8E">
      <w:pPr>
        <w:jc w:val="both"/>
        <w:rPr>
          <w:color w:val="000000"/>
          <w:szCs w:val="24"/>
          <w:lang w:eastAsia="lt-LT"/>
        </w:rPr>
        <w:sectPr w:rsidR="004F23BF" w:rsidSect="003F6896">
          <w:head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30F35DF4" w14:textId="2198E1D5" w:rsidR="00FA297A" w:rsidRDefault="00595DFC" w:rsidP="00DA2F0A">
      <w:pPr>
        <w:ind w:left="5102"/>
        <w:jc w:val="both"/>
        <w:rPr>
          <w:color w:val="000000"/>
          <w:szCs w:val="24"/>
          <w:lang w:eastAsia="lt-LT"/>
        </w:rPr>
      </w:pPr>
      <w:r>
        <w:rPr>
          <w:color w:val="000000"/>
          <w:szCs w:val="24"/>
          <w:lang w:eastAsia="lt-LT"/>
        </w:rPr>
        <w:lastRenderedPageBreak/>
        <w:t>P</w:t>
      </w:r>
      <w:r w:rsidR="00292794">
        <w:rPr>
          <w:color w:val="000000"/>
          <w:szCs w:val="24"/>
          <w:lang w:eastAsia="lt-LT"/>
        </w:rPr>
        <w:t>ATVIRTINTA</w:t>
      </w:r>
    </w:p>
    <w:p w14:paraId="03683163" w14:textId="78F73CEB" w:rsidR="00FA297A" w:rsidRDefault="005B19FA" w:rsidP="00DA2F0A">
      <w:pPr>
        <w:ind w:left="5102"/>
        <w:jc w:val="both"/>
        <w:rPr>
          <w:color w:val="000000"/>
          <w:szCs w:val="24"/>
          <w:lang w:eastAsia="lt-LT"/>
        </w:rPr>
      </w:pPr>
      <w:r>
        <w:rPr>
          <w:color w:val="000000"/>
          <w:szCs w:val="24"/>
          <w:lang w:eastAsia="lt-LT"/>
        </w:rPr>
        <w:t>Kretingos rajono</w:t>
      </w:r>
      <w:r w:rsidR="00292794">
        <w:rPr>
          <w:color w:val="000000"/>
          <w:szCs w:val="24"/>
          <w:lang w:eastAsia="lt-LT"/>
        </w:rPr>
        <w:t xml:space="preserve"> savivaldybės tarybos</w:t>
      </w:r>
    </w:p>
    <w:p w14:paraId="4F3B4AFA" w14:textId="584DC7BC" w:rsidR="00FA297A" w:rsidRDefault="00292794" w:rsidP="00DA2F0A">
      <w:pPr>
        <w:ind w:left="5102"/>
        <w:jc w:val="both"/>
        <w:rPr>
          <w:color w:val="000000"/>
          <w:szCs w:val="24"/>
          <w:lang w:eastAsia="lt-LT"/>
        </w:rPr>
      </w:pPr>
      <w:r>
        <w:rPr>
          <w:color w:val="000000"/>
          <w:szCs w:val="24"/>
          <w:lang w:eastAsia="lt-LT"/>
        </w:rPr>
        <w:t>202</w:t>
      </w:r>
      <w:r w:rsidR="00D32AFD">
        <w:rPr>
          <w:color w:val="000000"/>
          <w:szCs w:val="24"/>
          <w:lang w:eastAsia="lt-LT"/>
        </w:rPr>
        <w:t>3</w:t>
      </w:r>
      <w:r>
        <w:rPr>
          <w:color w:val="000000"/>
          <w:szCs w:val="24"/>
          <w:lang w:eastAsia="lt-LT"/>
        </w:rPr>
        <w:t xml:space="preserve"> m. </w:t>
      </w:r>
      <w:r w:rsidR="00D32AFD">
        <w:rPr>
          <w:color w:val="000000"/>
          <w:szCs w:val="24"/>
          <w:lang w:eastAsia="lt-LT"/>
        </w:rPr>
        <w:t>sausio</w:t>
      </w:r>
      <w:r w:rsidR="005F1A31">
        <w:rPr>
          <w:color w:val="000000"/>
          <w:szCs w:val="24"/>
          <w:lang w:eastAsia="lt-LT"/>
        </w:rPr>
        <w:t xml:space="preserve">    </w:t>
      </w:r>
      <w:r>
        <w:rPr>
          <w:color w:val="000000"/>
          <w:szCs w:val="24"/>
          <w:lang w:eastAsia="lt-LT"/>
        </w:rPr>
        <w:t xml:space="preserve">d. sprendimu Nr. </w:t>
      </w:r>
    </w:p>
    <w:p w14:paraId="25768F54" w14:textId="77777777" w:rsidR="00FA297A" w:rsidRDefault="00FA297A" w:rsidP="00DA2F0A">
      <w:pPr>
        <w:jc w:val="both"/>
        <w:rPr>
          <w:color w:val="000000"/>
          <w:szCs w:val="24"/>
          <w:lang w:eastAsia="lt-LT"/>
        </w:rPr>
      </w:pPr>
    </w:p>
    <w:p w14:paraId="506544C9" w14:textId="75433C68" w:rsidR="00FA297A" w:rsidRDefault="005B19FA" w:rsidP="00DA2F0A">
      <w:pPr>
        <w:jc w:val="center"/>
        <w:rPr>
          <w:b/>
          <w:color w:val="000000"/>
          <w:szCs w:val="24"/>
          <w:lang w:eastAsia="lt-LT"/>
        </w:rPr>
      </w:pPr>
      <w:r>
        <w:rPr>
          <w:b/>
          <w:color w:val="000000"/>
          <w:szCs w:val="24"/>
          <w:lang w:eastAsia="lt-LT"/>
        </w:rPr>
        <w:t>KRETINGOS RAJONO</w:t>
      </w:r>
      <w:r w:rsidR="00292794">
        <w:rPr>
          <w:b/>
          <w:color w:val="000000"/>
          <w:szCs w:val="24"/>
          <w:lang w:eastAsia="lt-LT"/>
        </w:rPr>
        <w:t xml:space="preserve"> SAVIVALDYBĖS GABIŲ MOKINIŲ IR JŲ MOKYTOJŲ SKATINIMO TVARKOS APRAŠAS</w:t>
      </w:r>
    </w:p>
    <w:p w14:paraId="580CA07F" w14:textId="77777777" w:rsidR="00FA297A" w:rsidRDefault="00FA297A" w:rsidP="00DA2F0A">
      <w:pPr>
        <w:rPr>
          <w:b/>
          <w:color w:val="000000"/>
          <w:szCs w:val="24"/>
          <w:lang w:eastAsia="lt-LT"/>
        </w:rPr>
      </w:pPr>
    </w:p>
    <w:p w14:paraId="7775FAEE" w14:textId="77777777" w:rsidR="00FA297A" w:rsidRDefault="00292794" w:rsidP="00DA2F0A">
      <w:pPr>
        <w:jc w:val="center"/>
        <w:rPr>
          <w:b/>
          <w:color w:val="000000"/>
          <w:szCs w:val="24"/>
          <w:lang w:eastAsia="lt-LT"/>
        </w:rPr>
      </w:pPr>
      <w:r>
        <w:rPr>
          <w:b/>
          <w:color w:val="000000"/>
          <w:szCs w:val="24"/>
          <w:lang w:eastAsia="lt-LT"/>
        </w:rPr>
        <w:t xml:space="preserve">I SKYRIUS </w:t>
      </w:r>
    </w:p>
    <w:p w14:paraId="042871A7" w14:textId="77777777" w:rsidR="00FA297A" w:rsidRDefault="00292794" w:rsidP="00DA2F0A">
      <w:pPr>
        <w:jc w:val="center"/>
        <w:rPr>
          <w:b/>
          <w:color w:val="000000"/>
          <w:szCs w:val="24"/>
          <w:lang w:eastAsia="lt-LT"/>
        </w:rPr>
      </w:pPr>
      <w:r>
        <w:rPr>
          <w:b/>
          <w:color w:val="000000"/>
          <w:szCs w:val="24"/>
          <w:lang w:eastAsia="lt-LT"/>
        </w:rPr>
        <w:t>BENDROSIOS NUOSTATOS</w:t>
      </w:r>
    </w:p>
    <w:p w14:paraId="1E9CCA71" w14:textId="77777777" w:rsidR="00FA297A" w:rsidRDefault="00FA297A" w:rsidP="00DA2F0A">
      <w:pPr>
        <w:jc w:val="both"/>
        <w:rPr>
          <w:b/>
          <w:color w:val="000000"/>
          <w:szCs w:val="24"/>
          <w:lang w:eastAsia="lt-LT"/>
        </w:rPr>
      </w:pPr>
    </w:p>
    <w:p w14:paraId="000F226D" w14:textId="7A93EEB2" w:rsidR="00FA297A" w:rsidRDefault="00292794" w:rsidP="00DA2F0A">
      <w:pPr>
        <w:ind w:firstLine="851"/>
        <w:jc w:val="both"/>
        <w:rPr>
          <w:color w:val="000000"/>
          <w:szCs w:val="24"/>
          <w:lang w:eastAsia="lt-LT"/>
        </w:rPr>
      </w:pPr>
      <w:r>
        <w:rPr>
          <w:color w:val="000000"/>
          <w:szCs w:val="24"/>
          <w:lang w:eastAsia="lt-LT"/>
        </w:rPr>
        <w:t xml:space="preserve">1. </w:t>
      </w:r>
      <w:r w:rsidR="005B19FA">
        <w:rPr>
          <w:color w:val="000000"/>
          <w:szCs w:val="24"/>
          <w:lang w:eastAsia="lt-LT"/>
        </w:rPr>
        <w:t>Kretingos rajono</w:t>
      </w:r>
      <w:r>
        <w:rPr>
          <w:color w:val="000000"/>
          <w:szCs w:val="24"/>
          <w:lang w:eastAsia="lt-LT"/>
        </w:rPr>
        <w:t xml:space="preserve"> savivaldybės </w:t>
      </w:r>
      <w:r w:rsidR="005A6E87">
        <w:rPr>
          <w:szCs w:val="24"/>
          <w:lang w:eastAsia="lt-LT"/>
        </w:rPr>
        <w:t xml:space="preserve">(toliau – Savivaldybė) </w:t>
      </w:r>
      <w:r>
        <w:rPr>
          <w:color w:val="000000"/>
          <w:szCs w:val="24"/>
          <w:lang w:eastAsia="lt-LT"/>
        </w:rPr>
        <w:t xml:space="preserve">gabių mokinių ir jų mokytojų skatinimo tvarkos aprašas (toliau </w:t>
      </w:r>
      <w:r>
        <w:rPr>
          <w:szCs w:val="24"/>
          <w:lang w:eastAsia="lt-LT"/>
        </w:rPr>
        <w:t xml:space="preserve">– Aprašas) reglamentuoja </w:t>
      </w:r>
      <w:r w:rsidR="005A6E87">
        <w:rPr>
          <w:szCs w:val="24"/>
          <w:lang w:eastAsia="lt-LT"/>
        </w:rPr>
        <w:t>S</w:t>
      </w:r>
      <w:r>
        <w:rPr>
          <w:szCs w:val="24"/>
          <w:lang w:eastAsia="lt-LT"/>
        </w:rPr>
        <w:t xml:space="preserve">avivaldybės </w:t>
      </w:r>
      <w:r w:rsidR="005A6E87">
        <w:rPr>
          <w:color w:val="000000"/>
          <w:szCs w:val="24"/>
          <w:lang w:eastAsia="lt-LT"/>
        </w:rPr>
        <w:t>bendrojo ugdymo mokyklų ir neformaliojo švietimo mokyklų (toliau – Mokyklos), sporto klubų</w:t>
      </w:r>
      <w:r w:rsidR="005A6E87">
        <w:rPr>
          <w:szCs w:val="24"/>
          <w:lang w:eastAsia="lt-LT"/>
        </w:rPr>
        <w:t xml:space="preserve"> </w:t>
      </w:r>
      <w:r>
        <w:rPr>
          <w:szCs w:val="24"/>
          <w:lang w:eastAsia="lt-LT"/>
        </w:rPr>
        <w:t xml:space="preserve">gabių </w:t>
      </w:r>
      <w:r>
        <w:rPr>
          <w:color w:val="000000"/>
          <w:szCs w:val="24"/>
          <w:lang w:eastAsia="lt-LT"/>
        </w:rPr>
        <w:t>mokinių ir jų mokytojų skatinimą savivaldybės biudžeto lėšomis, kurie gali gauti piniginę premiją</w:t>
      </w:r>
      <w:r w:rsidR="00EB02CE">
        <w:rPr>
          <w:color w:val="000000"/>
          <w:szCs w:val="24"/>
          <w:lang w:eastAsia="lt-LT"/>
        </w:rPr>
        <w:t xml:space="preserve"> </w:t>
      </w:r>
      <w:r w:rsidR="00EB02CE">
        <w:rPr>
          <w:szCs w:val="24"/>
          <w:lang w:eastAsia="lt-LT"/>
        </w:rPr>
        <w:t>(toliau – premija)</w:t>
      </w:r>
      <w:r>
        <w:rPr>
          <w:color w:val="000000"/>
          <w:szCs w:val="24"/>
          <w:lang w:eastAsia="lt-LT"/>
        </w:rPr>
        <w:t xml:space="preserve">, </w:t>
      </w:r>
      <w:r w:rsidR="001D0816">
        <w:rPr>
          <w:color w:val="000000"/>
          <w:szCs w:val="24"/>
          <w:lang w:eastAsia="lt-LT"/>
        </w:rPr>
        <w:t>jų</w:t>
      </w:r>
      <w:r>
        <w:rPr>
          <w:color w:val="000000"/>
          <w:szCs w:val="24"/>
          <w:lang w:eastAsia="lt-LT"/>
        </w:rPr>
        <w:t xml:space="preserve"> dydžius</w:t>
      </w:r>
      <w:r w:rsidR="001D0816">
        <w:rPr>
          <w:color w:val="000000"/>
          <w:szCs w:val="24"/>
          <w:lang w:eastAsia="lt-LT"/>
        </w:rPr>
        <w:t xml:space="preserve">, </w:t>
      </w:r>
      <w:r>
        <w:rPr>
          <w:color w:val="000000"/>
          <w:szCs w:val="24"/>
          <w:lang w:eastAsia="lt-LT"/>
        </w:rPr>
        <w:t>įteikimo ir visuomenės informavimo tvarką.</w:t>
      </w:r>
    </w:p>
    <w:p w14:paraId="5FA86D1D" w14:textId="53000099" w:rsidR="00FA297A" w:rsidRDefault="00292794" w:rsidP="00DA2F0A">
      <w:pPr>
        <w:ind w:firstLine="851"/>
        <w:jc w:val="both"/>
        <w:rPr>
          <w:color w:val="000000"/>
          <w:szCs w:val="24"/>
          <w:lang w:eastAsia="lt-LT"/>
        </w:rPr>
      </w:pPr>
      <w:r>
        <w:rPr>
          <w:color w:val="000000"/>
          <w:szCs w:val="24"/>
          <w:lang w:eastAsia="lt-LT"/>
        </w:rPr>
        <w:t xml:space="preserve">2. Tikslas – </w:t>
      </w:r>
      <w:bookmarkStart w:id="4" w:name="_Hlk121229095"/>
      <w:r>
        <w:rPr>
          <w:color w:val="000000"/>
          <w:szCs w:val="24"/>
          <w:lang w:eastAsia="lt-LT"/>
        </w:rPr>
        <w:t>įvertinti ir skatinti mokinių pažangumą ir mokymosi motyvaciją, sieki</w:t>
      </w:r>
      <w:r w:rsidR="00DF2693">
        <w:rPr>
          <w:color w:val="000000"/>
          <w:szCs w:val="24"/>
          <w:lang w:eastAsia="lt-LT"/>
        </w:rPr>
        <w:t>ant</w:t>
      </w:r>
      <w:r>
        <w:rPr>
          <w:color w:val="000000"/>
          <w:szCs w:val="24"/>
          <w:lang w:eastAsia="lt-LT"/>
        </w:rPr>
        <w:t xml:space="preserve"> puikių mokymosi rezultatų</w:t>
      </w:r>
      <w:r w:rsidR="00DF2693">
        <w:rPr>
          <w:color w:val="000000"/>
          <w:szCs w:val="24"/>
          <w:lang w:eastAsia="lt-LT"/>
        </w:rPr>
        <w:t>; skatinti mokytojų iniciatyvas, motyvaciją ir pozityvios patirties skaidą.</w:t>
      </w:r>
    </w:p>
    <w:bookmarkEnd w:id="4"/>
    <w:p w14:paraId="5B6ED03F" w14:textId="1B90C258" w:rsidR="00FA297A" w:rsidRDefault="00292794" w:rsidP="00DA2F0A">
      <w:pPr>
        <w:ind w:firstLine="851"/>
        <w:jc w:val="both"/>
        <w:rPr>
          <w:color w:val="000000"/>
          <w:szCs w:val="24"/>
          <w:lang w:eastAsia="lt-LT"/>
        </w:rPr>
      </w:pPr>
      <w:r>
        <w:rPr>
          <w:color w:val="000000"/>
          <w:szCs w:val="24"/>
          <w:lang w:eastAsia="lt-LT"/>
        </w:rPr>
        <w:t xml:space="preserve">3. Lėšos premijoms skiriamos iš Savivaldybės strateginio plano </w:t>
      </w:r>
      <w:r w:rsidR="00260020">
        <w:rPr>
          <w:color w:val="000000"/>
          <w:szCs w:val="24"/>
          <w:lang w:eastAsia="lt-LT"/>
        </w:rPr>
        <w:t xml:space="preserve">Švietimo programai (Nr. </w:t>
      </w:r>
      <w:r w:rsidR="005B19FA" w:rsidRPr="008A55A1">
        <w:rPr>
          <w:szCs w:val="24"/>
          <w:lang w:eastAsia="lt-LT"/>
        </w:rPr>
        <w:t>08</w:t>
      </w:r>
      <w:r w:rsidR="00260020">
        <w:rPr>
          <w:szCs w:val="24"/>
          <w:lang w:eastAsia="lt-LT"/>
        </w:rPr>
        <w:t>)</w:t>
      </w:r>
      <w:r>
        <w:rPr>
          <w:color w:val="000000"/>
          <w:szCs w:val="24"/>
          <w:lang w:eastAsia="lt-LT"/>
        </w:rPr>
        <w:t xml:space="preserve"> skirtų Savivaldybės asignavimų.</w:t>
      </w:r>
    </w:p>
    <w:p w14:paraId="0A84269C" w14:textId="1B7C5A14"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Apraše vartojamos sąvokos:</w:t>
      </w:r>
    </w:p>
    <w:p w14:paraId="0AC9D9C2" w14:textId="658A518F"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.1. </w:t>
      </w:r>
      <w:r w:rsidR="00292794">
        <w:rPr>
          <w:b/>
          <w:bCs/>
          <w:color w:val="000000"/>
          <w:szCs w:val="24"/>
          <w:lang w:eastAsia="lt-LT"/>
        </w:rPr>
        <w:t>Gabus mokinys</w:t>
      </w:r>
      <w:r w:rsidR="00382D1B">
        <w:rPr>
          <w:b/>
          <w:bCs/>
          <w:color w:val="000000"/>
          <w:szCs w:val="24"/>
          <w:lang w:eastAsia="lt-LT"/>
        </w:rPr>
        <w:t xml:space="preserve"> </w:t>
      </w:r>
      <w:r w:rsidR="00382D1B" w:rsidRPr="00382D1B">
        <w:rPr>
          <w:color w:val="000000"/>
          <w:szCs w:val="24"/>
          <w:lang w:eastAsia="lt-LT"/>
        </w:rPr>
        <w:t>(toliau – mokinys)</w:t>
      </w:r>
      <w:r w:rsidR="00292794">
        <w:rPr>
          <w:color w:val="000000"/>
          <w:szCs w:val="24"/>
          <w:lang w:eastAsia="lt-LT"/>
        </w:rPr>
        <w:t xml:space="preserve"> – asmuo, besimokantis bendrojo ugdymo mokykloje, talentingas, motyvuotas, turintis ypatingų gebėjimų ir išsiskiriantis savo pasiekimais tarp panašios patirties ir aplinkos bendraamžių respublikos ar tarptautinėse olimpiadose</w:t>
      </w:r>
      <w:r w:rsidR="00382D1B">
        <w:rPr>
          <w:color w:val="000000"/>
          <w:szCs w:val="24"/>
          <w:lang w:eastAsia="lt-LT"/>
        </w:rPr>
        <w:t>, meno ir sporto srityse</w:t>
      </w:r>
      <w:r w:rsidR="00292794">
        <w:rPr>
          <w:color w:val="000000"/>
          <w:szCs w:val="24"/>
          <w:lang w:eastAsia="lt-LT"/>
        </w:rPr>
        <w:t>;</w:t>
      </w:r>
    </w:p>
    <w:p w14:paraId="7CB3ABF5" w14:textId="0C986169"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.2. </w:t>
      </w:r>
      <w:proofErr w:type="spellStart"/>
      <w:r w:rsidR="00292794">
        <w:rPr>
          <w:b/>
          <w:bCs/>
          <w:color w:val="000000"/>
          <w:szCs w:val="24"/>
          <w:lang w:eastAsia="lt-LT"/>
        </w:rPr>
        <w:t>Šimtukininkas</w:t>
      </w:r>
      <w:proofErr w:type="spellEnd"/>
      <w:r w:rsidR="00292794">
        <w:rPr>
          <w:color w:val="000000"/>
          <w:szCs w:val="24"/>
          <w:lang w:eastAsia="lt-LT"/>
        </w:rPr>
        <w:t xml:space="preserve"> – asmuo, besimokantis bendrojo ugdymo mokykloje, kuris bent vieną valstybinį brandos egzaminą išlaikė 100 balų</w:t>
      </w:r>
      <w:r w:rsidR="00382D1B">
        <w:rPr>
          <w:color w:val="000000"/>
          <w:szCs w:val="24"/>
          <w:lang w:eastAsia="lt-LT"/>
        </w:rPr>
        <w:t>.</w:t>
      </w:r>
    </w:p>
    <w:p w14:paraId="2A87E044" w14:textId="77777777" w:rsidR="00FA297A" w:rsidRDefault="00FA297A" w:rsidP="00DA2F0A">
      <w:pPr>
        <w:rPr>
          <w:b/>
          <w:bCs/>
          <w:color w:val="000000"/>
          <w:szCs w:val="24"/>
          <w:lang w:eastAsia="lt-LT"/>
        </w:rPr>
      </w:pPr>
    </w:p>
    <w:p w14:paraId="39B35E8E" w14:textId="52F3A68A" w:rsidR="00FA297A" w:rsidRDefault="00292794" w:rsidP="00DA2F0A">
      <w:pPr>
        <w:jc w:val="center"/>
        <w:rPr>
          <w:b/>
          <w:bCs/>
          <w:color w:val="000000"/>
          <w:szCs w:val="24"/>
          <w:lang w:eastAsia="lt-LT"/>
        </w:rPr>
      </w:pPr>
      <w:r>
        <w:rPr>
          <w:b/>
          <w:bCs/>
          <w:color w:val="000000"/>
          <w:szCs w:val="24"/>
          <w:lang w:eastAsia="lt-LT"/>
        </w:rPr>
        <w:t>II SKYRIUS</w:t>
      </w:r>
      <w:r w:rsidR="005A6E87">
        <w:rPr>
          <w:b/>
          <w:bCs/>
          <w:color w:val="000000"/>
          <w:szCs w:val="24"/>
          <w:lang w:eastAsia="lt-LT"/>
        </w:rPr>
        <w:t xml:space="preserve"> </w:t>
      </w:r>
    </w:p>
    <w:p w14:paraId="313F485D" w14:textId="36ABDECD" w:rsidR="00FA297A" w:rsidRPr="00EB02CE" w:rsidRDefault="00292794" w:rsidP="00DA2F0A">
      <w:pPr>
        <w:jc w:val="center"/>
        <w:rPr>
          <w:b/>
          <w:bCs/>
          <w:szCs w:val="24"/>
          <w:lang w:eastAsia="lt-LT"/>
        </w:rPr>
      </w:pPr>
      <w:r>
        <w:rPr>
          <w:b/>
          <w:bCs/>
          <w:color w:val="000000"/>
          <w:szCs w:val="24"/>
          <w:lang w:eastAsia="lt-LT"/>
        </w:rPr>
        <w:t xml:space="preserve">TEISĖ GAUTI </w:t>
      </w:r>
      <w:r w:rsidRPr="00EB02CE">
        <w:rPr>
          <w:b/>
          <w:bCs/>
          <w:szCs w:val="24"/>
          <w:lang w:eastAsia="lt-LT"/>
        </w:rPr>
        <w:t>PREMIJAS</w:t>
      </w:r>
    </w:p>
    <w:p w14:paraId="63C7E09D" w14:textId="77777777" w:rsidR="00FA297A" w:rsidRDefault="00FA297A" w:rsidP="00DA2F0A">
      <w:pPr>
        <w:rPr>
          <w:color w:val="000000"/>
          <w:szCs w:val="24"/>
          <w:lang w:eastAsia="lt-LT"/>
        </w:rPr>
      </w:pPr>
    </w:p>
    <w:p w14:paraId="0600D628" w14:textId="4CDDB473"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 xml:space="preserve">. </w:t>
      </w:r>
      <w:r w:rsidR="001D0816">
        <w:rPr>
          <w:color w:val="000000"/>
          <w:szCs w:val="24"/>
          <w:lang w:eastAsia="lt-LT"/>
        </w:rPr>
        <w:t>P</w:t>
      </w:r>
      <w:r w:rsidR="00292794">
        <w:rPr>
          <w:color w:val="000000"/>
          <w:szCs w:val="24"/>
          <w:lang w:eastAsia="lt-LT"/>
        </w:rPr>
        <w:t>remijos</w:t>
      </w:r>
      <w:r w:rsidR="00EB02CE">
        <w:rPr>
          <w:szCs w:val="24"/>
          <w:lang w:eastAsia="lt-LT"/>
        </w:rPr>
        <w:t xml:space="preserve"> </w:t>
      </w:r>
      <w:r w:rsidR="00292794">
        <w:rPr>
          <w:color w:val="000000"/>
          <w:szCs w:val="24"/>
          <w:lang w:eastAsia="lt-LT"/>
        </w:rPr>
        <w:t>skiriamos:</w:t>
      </w:r>
    </w:p>
    <w:p w14:paraId="2CFB1CA4" w14:textId="38FF6607" w:rsidR="00F553F7"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382D1B">
        <w:rPr>
          <w:color w:val="000000"/>
          <w:szCs w:val="24"/>
          <w:lang w:eastAsia="lt-LT"/>
        </w:rPr>
        <w:t>1</w:t>
      </w:r>
      <w:r w:rsidR="00292794">
        <w:rPr>
          <w:color w:val="000000"/>
          <w:szCs w:val="24"/>
          <w:lang w:eastAsia="lt-LT"/>
        </w:rPr>
        <w:t>. mokiniams, laimėjusiems pirmąją–trečiąją vietą</w:t>
      </w:r>
      <w:r w:rsidR="00F553F7">
        <w:rPr>
          <w:color w:val="000000"/>
          <w:szCs w:val="24"/>
          <w:lang w:eastAsia="lt-LT"/>
        </w:rPr>
        <w:t>:</w:t>
      </w:r>
    </w:p>
    <w:p w14:paraId="2075DA7A" w14:textId="2738AE7A" w:rsidR="00F553F7"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.1.</w:t>
      </w:r>
      <w:r w:rsidR="00292794">
        <w:rPr>
          <w:color w:val="000000"/>
          <w:szCs w:val="24"/>
          <w:lang w:eastAsia="lt-LT"/>
        </w:rPr>
        <w:t xml:space="preserve"> Lietuvos mokinių</w:t>
      </w:r>
      <w:r w:rsidR="008C5D13">
        <w:rPr>
          <w:color w:val="000000"/>
          <w:szCs w:val="24"/>
          <w:lang w:eastAsia="lt-LT"/>
        </w:rPr>
        <w:t xml:space="preserve"> dalykinėse</w:t>
      </w:r>
      <w:r w:rsidR="00292794">
        <w:rPr>
          <w:color w:val="000000"/>
          <w:szCs w:val="24"/>
          <w:lang w:eastAsia="lt-LT"/>
        </w:rPr>
        <w:t xml:space="preserve"> olimpiadose</w:t>
      </w:r>
      <w:r w:rsidR="008C5D13">
        <w:rPr>
          <w:color w:val="000000"/>
          <w:szCs w:val="24"/>
          <w:lang w:eastAsia="lt-LT"/>
        </w:rPr>
        <w:t>,</w:t>
      </w:r>
      <w:r w:rsidR="00292794">
        <w:rPr>
          <w:color w:val="000000"/>
          <w:szCs w:val="24"/>
          <w:lang w:eastAsia="lt-LT"/>
        </w:rPr>
        <w:t xml:space="preserve"> konkursuose</w:t>
      </w:r>
      <w:r w:rsidR="008C5D13">
        <w:rPr>
          <w:color w:val="000000"/>
          <w:szCs w:val="24"/>
          <w:lang w:eastAsia="lt-LT"/>
        </w:rPr>
        <w:t xml:space="preserve"> ir kit</w:t>
      </w:r>
      <w:r w:rsidR="00ED64B2">
        <w:rPr>
          <w:color w:val="000000"/>
          <w:szCs w:val="24"/>
          <w:lang w:eastAsia="lt-LT"/>
        </w:rPr>
        <w:t>u</w:t>
      </w:r>
      <w:r w:rsidR="008C5D13">
        <w:rPr>
          <w:color w:val="000000"/>
          <w:szCs w:val="24"/>
          <w:lang w:eastAsia="lt-LT"/>
        </w:rPr>
        <w:t>ose renginiuose</w:t>
      </w:r>
      <w:r w:rsidR="00292794">
        <w:rPr>
          <w:color w:val="000000"/>
          <w:szCs w:val="24"/>
          <w:lang w:eastAsia="lt-LT"/>
        </w:rPr>
        <w:t>, organizuojamuose pagal Lietuvos Respublikos švietimo, mokslo ir sporto ministro patvirtintą Lietuvos mokinių dalykinių olimpiadų, konkursų ir kitų renginių grafiką</w:t>
      </w:r>
      <w:r w:rsidR="00F553F7" w:rsidRPr="00F553F7">
        <w:rPr>
          <w:color w:val="000000"/>
          <w:szCs w:val="24"/>
          <w:lang w:eastAsia="lt-LT"/>
        </w:rPr>
        <w:t xml:space="preserve"> </w:t>
      </w:r>
      <w:r w:rsidR="00F553F7">
        <w:rPr>
          <w:color w:val="000000"/>
          <w:szCs w:val="24"/>
          <w:lang w:eastAsia="lt-LT"/>
        </w:rPr>
        <w:t>ir juos ruošusiems mokytojams;</w:t>
      </w:r>
    </w:p>
    <w:p w14:paraId="380ED5B3" w14:textId="5D098B8D" w:rsidR="00FA297A"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 xml:space="preserve">.2. </w:t>
      </w:r>
      <w:bookmarkStart w:id="5" w:name="_Hlk121216967"/>
      <w:bookmarkStart w:id="6" w:name="_Hlk117763899"/>
      <w:r w:rsidR="00743992">
        <w:rPr>
          <w:color w:val="000000"/>
          <w:szCs w:val="24"/>
          <w:lang w:eastAsia="lt-LT"/>
        </w:rPr>
        <w:t xml:space="preserve">mokiniams, </w:t>
      </w:r>
      <w:r w:rsidR="00F553F7">
        <w:rPr>
          <w:color w:val="000000"/>
          <w:szCs w:val="24"/>
          <w:lang w:eastAsia="lt-LT"/>
        </w:rPr>
        <w:t>men</w:t>
      </w:r>
      <w:r w:rsidR="00297FD7">
        <w:rPr>
          <w:color w:val="000000"/>
          <w:szCs w:val="24"/>
          <w:lang w:eastAsia="lt-LT"/>
        </w:rPr>
        <w:t xml:space="preserve">o </w:t>
      </w:r>
      <w:r w:rsidR="00F553F7">
        <w:rPr>
          <w:color w:val="000000"/>
          <w:szCs w:val="24"/>
          <w:lang w:eastAsia="lt-LT"/>
        </w:rPr>
        <w:t>ir sport</w:t>
      </w:r>
      <w:r w:rsidR="00297FD7">
        <w:rPr>
          <w:color w:val="000000"/>
          <w:szCs w:val="24"/>
          <w:lang w:eastAsia="lt-LT"/>
        </w:rPr>
        <w:t>o srityse</w:t>
      </w:r>
      <w:r w:rsidR="00F553F7">
        <w:rPr>
          <w:color w:val="000000"/>
          <w:szCs w:val="24"/>
          <w:lang w:eastAsia="lt-LT"/>
        </w:rPr>
        <w:t xml:space="preserve"> </w:t>
      </w:r>
      <w:r w:rsidR="00CA13E0">
        <w:rPr>
          <w:color w:val="000000"/>
          <w:szCs w:val="24"/>
          <w:lang w:eastAsia="lt-LT"/>
        </w:rPr>
        <w:t xml:space="preserve">pagal renginių sąrašą </w:t>
      </w:r>
      <w:bookmarkEnd w:id="5"/>
      <w:r w:rsidR="00F553F7" w:rsidRPr="008A55A1">
        <w:rPr>
          <w:szCs w:val="24"/>
          <w:lang w:eastAsia="lt-LT"/>
        </w:rPr>
        <w:t xml:space="preserve">(Aprašo 1 priedas) </w:t>
      </w:r>
      <w:bookmarkStart w:id="7" w:name="_Hlk117763227"/>
      <w:r w:rsidR="00292794">
        <w:rPr>
          <w:color w:val="000000"/>
          <w:szCs w:val="24"/>
          <w:lang w:eastAsia="lt-LT"/>
        </w:rPr>
        <w:t>ir juos ruošusiems mokytojams</w:t>
      </w:r>
      <w:bookmarkEnd w:id="7"/>
      <w:r w:rsidR="00292794">
        <w:rPr>
          <w:color w:val="000000"/>
          <w:szCs w:val="24"/>
          <w:lang w:eastAsia="lt-LT"/>
        </w:rPr>
        <w:t>;</w:t>
      </w:r>
    </w:p>
    <w:bookmarkEnd w:id="6"/>
    <w:p w14:paraId="2C28F990" w14:textId="3EAD6DBA"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.3. mokiniams, valstybinius brandos egzaminus išlaikiusiems 100 balų ir juos ruošusiems mokytojams;</w:t>
      </w:r>
    </w:p>
    <w:p w14:paraId="3AFAD25E" w14:textId="1E573CB9"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.4. mokiniams, gavusiems brandos atestatus su pagyrimu.</w:t>
      </w:r>
    </w:p>
    <w:p w14:paraId="43653DCF" w14:textId="6F0A183B"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 Premijų dydžiai:</w:t>
      </w:r>
    </w:p>
    <w:p w14:paraId="28E8F5F2" w14:textId="4FBBBAC1"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 xml:space="preserve">.2. </w:t>
      </w:r>
      <w:r w:rsidR="00DA2F0A">
        <w:rPr>
          <w:color w:val="000000"/>
          <w:szCs w:val="24"/>
          <w:lang w:eastAsia="lt-LT"/>
        </w:rPr>
        <w:t>m</w:t>
      </w:r>
      <w:r w:rsidR="00292794">
        <w:rPr>
          <w:color w:val="000000"/>
          <w:szCs w:val="24"/>
          <w:lang w:eastAsia="lt-LT"/>
        </w:rPr>
        <w:t>okiniams</w:t>
      </w:r>
      <w:r w:rsidR="008A55A1">
        <w:rPr>
          <w:color w:val="000000"/>
          <w:szCs w:val="24"/>
          <w:lang w:eastAsia="lt-LT"/>
        </w:rPr>
        <w:t xml:space="preserve"> ar komandai</w:t>
      </w:r>
      <w:r w:rsidR="00292794">
        <w:rPr>
          <w:color w:val="000000"/>
          <w:szCs w:val="24"/>
          <w:lang w:eastAsia="lt-LT"/>
        </w:rPr>
        <w:t xml:space="preserve"> olimpiad</w:t>
      </w:r>
      <w:r>
        <w:rPr>
          <w:color w:val="000000"/>
          <w:szCs w:val="24"/>
          <w:lang w:eastAsia="lt-LT"/>
        </w:rPr>
        <w:t>ose,</w:t>
      </w:r>
      <w:r w:rsidR="00292794">
        <w:rPr>
          <w:color w:val="000000"/>
          <w:szCs w:val="24"/>
          <w:lang w:eastAsia="lt-LT"/>
        </w:rPr>
        <w:t xml:space="preserve"> </w:t>
      </w:r>
      <w:bookmarkStart w:id="8" w:name="_Hlk121216254"/>
      <w:r w:rsidR="00292794">
        <w:rPr>
          <w:color w:val="000000"/>
          <w:szCs w:val="24"/>
          <w:lang w:eastAsia="lt-LT"/>
        </w:rPr>
        <w:t>konkurs</w:t>
      </w:r>
      <w:r>
        <w:rPr>
          <w:color w:val="000000"/>
          <w:szCs w:val="24"/>
          <w:lang w:eastAsia="lt-LT"/>
        </w:rPr>
        <w:t>uose,</w:t>
      </w:r>
      <w:r w:rsidR="00754D1D">
        <w:rPr>
          <w:color w:val="000000"/>
          <w:szCs w:val="24"/>
          <w:lang w:eastAsia="lt-LT"/>
        </w:rPr>
        <w:t xml:space="preserve"> men</w:t>
      </w:r>
      <w:r w:rsidR="00297FD7">
        <w:rPr>
          <w:color w:val="000000"/>
          <w:szCs w:val="24"/>
          <w:lang w:eastAsia="lt-LT"/>
        </w:rPr>
        <w:t xml:space="preserve">o, </w:t>
      </w:r>
      <w:r w:rsidR="00754D1D">
        <w:rPr>
          <w:color w:val="000000"/>
          <w:szCs w:val="24"/>
          <w:lang w:eastAsia="lt-LT"/>
        </w:rPr>
        <w:t>sport</w:t>
      </w:r>
      <w:r w:rsidR="00297FD7">
        <w:rPr>
          <w:color w:val="000000"/>
          <w:szCs w:val="24"/>
          <w:lang w:eastAsia="lt-LT"/>
        </w:rPr>
        <w:t>o srityse</w:t>
      </w:r>
      <w:r w:rsidR="00292794">
        <w:rPr>
          <w:color w:val="000000"/>
          <w:szCs w:val="24"/>
          <w:lang w:eastAsia="lt-LT"/>
        </w:rPr>
        <w:t xml:space="preserve"> </w:t>
      </w:r>
      <w:bookmarkEnd w:id="8"/>
      <w:r w:rsidR="00292794">
        <w:rPr>
          <w:color w:val="000000"/>
          <w:szCs w:val="24"/>
          <w:lang w:eastAsia="lt-LT"/>
        </w:rPr>
        <w:t>respublikiniame etape</w:t>
      </w:r>
      <w:r w:rsidR="00754D1D">
        <w:rPr>
          <w:color w:val="000000"/>
          <w:szCs w:val="24"/>
          <w:lang w:eastAsia="lt-LT"/>
        </w:rPr>
        <w:t xml:space="preserve"> </w:t>
      </w:r>
      <w:r w:rsidR="00292794">
        <w:rPr>
          <w:color w:val="000000"/>
          <w:szCs w:val="24"/>
          <w:lang w:eastAsia="lt-LT"/>
        </w:rPr>
        <w:t>laimėjusiems:</w:t>
      </w:r>
    </w:p>
    <w:p w14:paraId="0C2FFFE3" w14:textId="76AB431D"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 xml:space="preserve">.2.1. pirmąją vietą – </w:t>
      </w:r>
      <w:r w:rsidR="00F553F7">
        <w:rPr>
          <w:color w:val="000000"/>
          <w:szCs w:val="24"/>
          <w:lang w:eastAsia="lt-LT"/>
        </w:rPr>
        <w:t>3</w:t>
      </w:r>
      <w:r w:rsidR="00292794">
        <w:rPr>
          <w:color w:val="000000"/>
          <w:szCs w:val="24"/>
          <w:lang w:eastAsia="lt-LT"/>
        </w:rPr>
        <w:t>00 eurų;</w:t>
      </w:r>
    </w:p>
    <w:p w14:paraId="28785912" w14:textId="233AAB2B"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 xml:space="preserve">.2.2. antrąją vietą – </w:t>
      </w:r>
      <w:r w:rsidR="00F553F7">
        <w:rPr>
          <w:color w:val="000000"/>
          <w:szCs w:val="24"/>
          <w:lang w:eastAsia="lt-LT"/>
        </w:rPr>
        <w:t>200</w:t>
      </w:r>
      <w:r w:rsidR="00292794">
        <w:rPr>
          <w:color w:val="000000"/>
          <w:szCs w:val="24"/>
          <w:lang w:eastAsia="lt-LT"/>
        </w:rPr>
        <w:t xml:space="preserve"> eurų;</w:t>
      </w:r>
    </w:p>
    <w:p w14:paraId="2BFDC475" w14:textId="295D5E44"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.2.3. trečiąją vietą – 1</w:t>
      </w:r>
      <w:r w:rsidR="00F553F7">
        <w:rPr>
          <w:color w:val="000000"/>
          <w:szCs w:val="24"/>
          <w:lang w:eastAsia="lt-LT"/>
        </w:rPr>
        <w:t>5</w:t>
      </w:r>
      <w:r w:rsidR="00292794">
        <w:rPr>
          <w:color w:val="000000"/>
          <w:szCs w:val="24"/>
          <w:lang w:eastAsia="lt-LT"/>
        </w:rPr>
        <w:t>0 eurų</w:t>
      </w:r>
      <w:r w:rsidR="00744793">
        <w:rPr>
          <w:color w:val="000000"/>
          <w:szCs w:val="24"/>
          <w:lang w:eastAsia="lt-LT"/>
        </w:rPr>
        <w:t>;</w:t>
      </w:r>
    </w:p>
    <w:p w14:paraId="416689D5" w14:textId="71637E18"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 xml:space="preserve">.3. </w:t>
      </w:r>
      <w:r w:rsidR="00DA2F0A">
        <w:rPr>
          <w:color w:val="000000"/>
          <w:szCs w:val="24"/>
          <w:lang w:eastAsia="lt-LT"/>
        </w:rPr>
        <w:t>m</w:t>
      </w:r>
      <w:r w:rsidR="00292794">
        <w:rPr>
          <w:color w:val="000000"/>
          <w:szCs w:val="24"/>
          <w:lang w:eastAsia="lt-LT"/>
        </w:rPr>
        <w:t xml:space="preserve">okiniams </w:t>
      </w:r>
      <w:r w:rsidR="008A55A1">
        <w:rPr>
          <w:color w:val="000000"/>
          <w:szCs w:val="24"/>
          <w:lang w:eastAsia="lt-LT"/>
        </w:rPr>
        <w:t xml:space="preserve">ar komandai </w:t>
      </w:r>
      <w:r w:rsidR="00292794">
        <w:rPr>
          <w:color w:val="000000"/>
          <w:szCs w:val="24"/>
          <w:lang w:eastAsia="lt-LT"/>
        </w:rPr>
        <w:t>olimpiad</w:t>
      </w:r>
      <w:r>
        <w:rPr>
          <w:color w:val="000000"/>
          <w:szCs w:val="24"/>
          <w:lang w:eastAsia="lt-LT"/>
        </w:rPr>
        <w:t>ose,</w:t>
      </w:r>
      <w:r w:rsidR="00754D1D">
        <w:rPr>
          <w:color w:val="000000"/>
          <w:szCs w:val="24"/>
          <w:lang w:eastAsia="lt-LT"/>
        </w:rPr>
        <w:t xml:space="preserve"> </w:t>
      </w:r>
      <w:r>
        <w:rPr>
          <w:color w:val="000000"/>
          <w:szCs w:val="24"/>
          <w:lang w:eastAsia="lt-LT"/>
        </w:rPr>
        <w:t xml:space="preserve">konkursuose, meno, sporto srityse </w:t>
      </w:r>
      <w:r w:rsidR="00292794">
        <w:rPr>
          <w:color w:val="000000"/>
          <w:szCs w:val="24"/>
          <w:lang w:eastAsia="lt-LT"/>
        </w:rPr>
        <w:t>tarptautiniame etape laimėjusiems:</w:t>
      </w:r>
    </w:p>
    <w:p w14:paraId="15C2753E" w14:textId="1CC55F60"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.3.1. pirmąją vietą  – 400 eurų;</w:t>
      </w:r>
    </w:p>
    <w:p w14:paraId="60187C3A" w14:textId="5AE895A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.3.2. antrąją vietą – 300 eurų;</w:t>
      </w:r>
    </w:p>
    <w:p w14:paraId="26629975" w14:textId="6707A94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.3.3. trečiąją vietą – 250 eurų</w:t>
      </w:r>
      <w:r w:rsidR="00744793">
        <w:rPr>
          <w:color w:val="000000"/>
          <w:szCs w:val="24"/>
          <w:lang w:eastAsia="lt-LT"/>
        </w:rPr>
        <w:t>;</w:t>
      </w:r>
    </w:p>
    <w:p w14:paraId="2FA5F5EC" w14:textId="37866717" w:rsidR="00FA297A" w:rsidRDefault="00297FD7" w:rsidP="00DA2F0A">
      <w:pPr>
        <w:ind w:firstLine="851"/>
        <w:jc w:val="both"/>
        <w:rPr>
          <w:color w:val="000000"/>
          <w:szCs w:val="24"/>
          <w:lang w:eastAsia="lt-LT"/>
        </w:rPr>
      </w:pPr>
      <w:r>
        <w:rPr>
          <w:color w:val="000000"/>
          <w:szCs w:val="24"/>
          <w:lang w:eastAsia="lt-LT"/>
        </w:rPr>
        <w:lastRenderedPageBreak/>
        <w:t>6</w:t>
      </w:r>
      <w:r w:rsidR="00292794">
        <w:rPr>
          <w:color w:val="000000"/>
          <w:szCs w:val="24"/>
          <w:lang w:eastAsia="lt-LT"/>
        </w:rPr>
        <w:t xml:space="preserve">.4. </w:t>
      </w:r>
      <w:r w:rsidR="00DA2F0A">
        <w:rPr>
          <w:color w:val="000000"/>
          <w:szCs w:val="24"/>
          <w:lang w:eastAsia="lt-LT"/>
        </w:rPr>
        <w:t>m</w:t>
      </w:r>
      <w:r w:rsidR="00292794">
        <w:rPr>
          <w:color w:val="000000"/>
          <w:szCs w:val="24"/>
          <w:lang w:eastAsia="lt-LT"/>
        </w:rPr>
        <w:t>okytojams – 50 proc. mokiniui</w:t>
      </w:r>
      <w:r w:rsidR="008A55A1">
        <w:rPr>
          <w:color w:val="000000"/>
          <w:szCs w:val="24"/>
          <w:lang w:eastAsia="lt-LT"/>
        </w:rPr>
        <w:t xml:space="preserve"> ar komandai</w:t>
      </w:r>
      <w:r w:rsidR="00292794">
        <w:rPr>
          <w:color w:val="000000"/>
          <w:szCs w:val="24"/>
          <w:lang w:eastAsia="lt-LT"/>
        </w:rPr>
        <w:t xml:space="preserve"> skirtos premijos dydžio už kiekvieną paruoštą </w:t>
      </w:r>
      <w:r w:rsidR="008A55A1">
        <w:rPr>
          <w:color w:val="000000"/>
          <w:szCs w:val="24"/>
          <w:lang w:eastAsia="lt-LT"/>
        </w:rPr>
        <w:t>prizininką ar komandą</w:t>
      </w:r>
      <w:r w:rsidR="00DA2F0A">
        <w:rPr>
          <w:color w:val="000000"/>
          <w:szCs w:val="24"/>
          <w:lang w:eastAsia="lt-LT"/>
        </w:rPr>
        <w:t>;</w:t>
      </w:r>
    </w:p>
    <w:p w14:paraId="0CD81F1A" w14:textId="4BAE084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 xml:space="preserve">.5. </w:t>
      </w:r>
      <w:bookmarkStart w:id="9" w:name="_Hlk120713927"/>
      <w:r w:rsidR="00DA2F0A">
        <w:rPr>
          <w:color w:val="000000"/>
          <w:szCs w:val="24"/>
          <w:lang w:eastAsia="lt-LT"/>
        </w:rPr>
        <w:t>a</w:t>
      </w:r>
      <w:r w:rsidR="00292794">
        <w:rPr>
          <w:color w:val="000000"/>
          <w:szCs w:val="24"/>
          <w:lang w:eastAsia="lt-LT"/>
        </w:rPr>
        <w:t>biturientams, valstybinius brandos egzaminus išlaikiusiems 100 balų</w:t>
      </w:r>
      <w:bookmarkEnd w:id="9"/>
      <w:r w:rsidR="00292794">
        <w:rPr>
          <w:color w:val="000000"/>
          <w:szCs w:val="24"/>
          <w:lang w:eastAsia="lt-LT"/>
        </w:rPr>
        <w:t xml:space="preserve">, – </w:t>
      </w:r>
      <w:r w:rsidR="00292794" w:rsidRPr="002025CA">
        <w:rPr>
          <w:szCs w:val="24"/>
          <w:lang w:eastAsia="lt-LT"/>
        </w:rPr>
        <w:t xml:space="preserve">po </w:t>
      </w:r>
      <w:r w:rsidR="00D32AFD">
        <w:rPr>
          <w:szCs w:val="24"/>
          <w:lang w:eastAsia="lt-LT"/>
        </w:rPr>
        <w:t>4</w:t>
      </w:r>
      <w:r w:rsidR="00292794" w:rsidRPr="002025CA">
        <w:rPr>
          <w:szCs w:val="24"/>
          <w:lang w:eastAsia="lt-LT"/>
        </w:rPr>
        <w:t xml:space="preserve">00 eurų už kiekvieną egzaminą, kuris buvo įvertintas 100, abiturientą ruošusiam mokytojui – po </w:t>
      </w:r>
      <w:r w:rsidR="00A2526F" w:rsidRPr="002025CA">
        <w:rPr>
          <w:szCs w:val="24"/>
          <w:lang w:eastAsia="lt-LT"/>
        </w:rPr>
        <w:t>2</w:t>
      </w:r>
      <w:r w:rsidR="00F553F7" w:rsidRPr="002025CA">
        <w:rPr>
          <w:szCs w:val="24"/>
          <w:lang w:eastAsia="lt-LT"/>
        </w:rPr>
        <w:t>0</w:t>
      </w:r>
      <w:r w:rsidR="00292794" w:rsidRPr="002025CA">
        <w:rPr>
          <w:szCs w:val="24"/>
          <w:lang w:eastAsia="lt-LT"/>
        </w:rPr>
        <w:t>0 eurų</w:t>
      </w:r>
      <w:r w:rsidR="00DA2F0A">
        <w:rPr>
          <w:color w:val="000000"/>
          <w:szCs w:val="24"/>
          <w:lang w:eastAsia="lt-LT"/>
        </w:rPr>
        <w:t>;</w:t>
      </w:r>
    </w:p>
    <w:p w14:paraId="5A2DDD0B" w14:textId="79C63A55"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 xml:space="preserve">.6. </w:t>
      </w:r>
      <w:r w:rsidR="00DA2F0A">
        <w:rPr>
          <w:color w:val="000000"/>
          <w:szCs w:val="24"/>
          <w:lang w:eastAsia="lt-LT"/>
        </w:rPr>
        <w:t>a</w:t>
      </w:r>
      <w:r w:rsidR="00292794">
        <w:rPr>
          <w:color w:val="000000"/>
          <w:szCs w:val="24"/>
          <w:lang w:eastAsia="lt-LT"/>
        </w:rPr>
        <w:t xml:space="preserve">biturientams, gavusiems brandos atestatus su pagyrimu, skiriama po </w:t>
      </w:r>
      <w:r w:rsidR="00D32AFD">
        <w:rPr>
          <w:color w:val="000000"/>
          <w:szCs w:val="24"/>
          <w:lang w:eastAsia="lt-LT"/>
        </w:rPr>
        <w:t>4</w:t>
      </w:r>
      <w:r w:rsidR="00292794">
        <w:rPr>
          <w:color w:val="000000"/>
          <w:szCs w:val="24"/>
          <w:lang w:eastAsia="lt-LT"/>
        </w:rPr>
        <w:t>00 eurų.</w:t>
      </w:r>
    </w:p>
    <w:p w14:paraId="2C85DC78" w14:textId="61733881" w:rsidR="00FA297A" w:rsidRDefault="00297FD7" w:rsidP="00DA2F0A">
      <w:pPr>
        <w:ind w:firstLine="851"/>
        <w:jc w:val="both"/>
        <w:rPr>
          <w:color w:val="000000"/>
          <w:szCs w:val="24"/>
          <w:lang w:eastAsia="lt-LT"/>
        </w:rPr>
      </w:pPr>
      <w:r>
        <w:rPr>
          <w:color w:val="000000"/>
          <w:szCs w:val="24"/>
          <w:lang w:eastAsia="lt-LT"/>
        </w:rPr>
        <w:t>7</w:t>
      </w:r>
      <w:r w:rsidR="00292794">
        <w:rPr>
          <w:color w:val="000000"/>
          <w:szCs w:val="24"/>
          <w:lang w:eastAsia="lt-LT"/>
        </w:rPr>
        <w:t xml:space="preserve">. Premijos už pasiekimus gali būti skiriamos mokinių grupei (kolektyvui). Mokinių </w:t>
      </w:r>
      <w:r w:rsidR="00F553F7">
        <w:rPr>
          <w:color w:val="000000"/>
          <w:szCs w:val="24"/>
          <w:lang w:eastAsia="lt-LT"/>
        </w:rPr>
        <w:t xml:space="preserve">komanda, </w:t>
      </w:r>
      <w:r w:rsidR="00292794">
        <w:rPr>
          <w:color w:val="000000"/>
          <w:szCs w:val="24"/>
          <w:lang w:eastAsia="lt-LT"/>
        </w:rPr>
        <w:t>kolektyvas (grupė) laikomas vienu asmeniu ir premija pagal laimėtą vietą skiriama kaip vienam asmeniui.</w:t>
      </w:r>
    </w:p>
    <w:p w14:paraId="2A63CD29" w14:textId="6BC962A2" w:rsidR="00671F83" w:rsidRPr="00382D1B" w:rsidRDefault="00297FD7" w:rsidP="00DA2F0A">
      <w:pPr>
        <w:ind w:firstLine="851"/>
        <w:jc w:val="both"/>
        <w:rPr>
          <w:color w:val="000000"/>
          <w:szCs w:val="24"/>
          <w:lang w:eastAsia="lt-LT"/>
        </w:rPr>
      </w:pPr>
      <w:r>
        <w:rPr>
          <w:color w:val="000000"/>
          <w:szCs w:val="24"/>
          <w:lang w:eastAsia="lt-LT"/>
        </w:rPr>
        <w:t>8</w:t>
      </w:r>
      <w:r w:rsidR="00671F83" w:rsidRPr="00382D1B">
        <w:rPr>
          <w:color w:val="000000"/>
          <w:szCs w:val="24"/>
          <w:lang w:eastAsia="lt-LT"/>
        </w:rPr>
        <w:t xml:space="preserve">. Mokyklų, sporto klubų vadovai gali siūlyti </w:t>
      </w:r>
      <w:r w:rsidR="001800C5">
        <w:rPr>
          <w:color w:val="000000"/>
          <w:szCs w:val="24"/>
          <w:lang w:eastAsia="lt-LT"/>
        </w:rPr>
        <w:t>mokinius</w:t>
      </w:r>
      <w:r w:rsidR="00671F83" w:rsidRPr="00382D1B">
        <w:rPr>
          <w:color w:val="000000"/>
          <w:szCs w:val="24"/>
          <w:lang w:eastAsia="lt-LT"/>
        </w:rPr>
        <w:t xml:space="preserve"> apdovanojimui gauti ir atvejais, nenumatytais Apraše, pateikdami </w:t>
      </w:r>
      <w:r w:rsidR="001A52C0" w:rsidRPr="00297FD7">
        <w:rPr>
          <w:color w:val="000000" w:themeColor="text1"/>
          <w:szCs w:val="24"/>
          <w:lang w:eastAsia="lt-LT"/>
        </w:rPr>
        <w:t>Švietimo skyriui</w:t>
      </w:r>
      <w:r w:rsidR="00671F83" w:rsidRPr="00297FD7">
        <w:rPr>
          <w:color w:val="000000" w:themeColor="text1"/>
          <w:szCs w:val="24"/>
          <w:lang w:eastAsia="lt-LT"/>
        </w:rPr>
        <w:t xml:space="preserve"> </w:t>
      </w:r>
      <w:r w:rsidR="00671F83" w:rsidRPr="00382D1B">
        <w:rPr>
          <w:color w:val="000000"/>
          <w:szCs w:val="24"/>
          <w:lang w:eastAsia="lt-LT"/>
        </w:rPr>
        <w:t>rekomendaciją raštu.</w:t>
      </w:r>
      <w:r w:rsidR="001800C5">
        <w:rPr>
          <w:color w:val="000000"/>
          <w:szCs w:val="24"/>
          <w:lang w:eastAsia="lt-LT"/>
        </w:rPr>
        <w:t xml:space="preserve"> </w:t>
      </w:r>
      <w:r w:rsidR="00DA2F0A">
        <w:rPr>
          <w:color w:val="000000"/>
          <w:szCs w:val="24"/>
          <w:lang w:eastAsia="lt-LT"/>
        </w:rPr>
        <w:t xml:space="preserve">Taikomi </w:t>
      </w:r>
      <w:r w:rsidR="00D7146A">
        <w:rPr>
          <w:color w:val="000000"/>
          <w:szCs w:val="24"/>
          <w:lang w:eastAsia="lt-LT"/>
        </w:rPr>
        <w:t>6</w:t>
      </w:r>
      <w:r w:rsidR="00DA2F0A">
        <w:rPr>
          <w:color w:val="000000"/>
          <w:szCs w:val="24"/>
          <w:lang w:eastAsia="lt-LT"/>
        </w:rPr>
        <w:t xml:space="preserve"> punkte nurodyti p</w:t>
      </w:r>
      <w:r w:rsidR="001800C5">
        <w:rPr>
          <w:color w:val="000000"/>
          <w:szCs w:val="24"/>
          <w:lang w:eastAsia="lt-LT"/>
        </w:rPr>
        <w:t>remijų dydžiai.</w:t>
      </w:r>
    </w:p>
    <w:p w14:paraId="71DF9A40" w14:textId="77777777" w:rsidR="00FA297A" w:rsidRDefault="00FA297A" w:rsidP="00DA2F0A">
      <w:pPr>
        <w:rPr>
          <w:color w:val="000000"/>
          <w:szCs w:val="24"/>
          <w:lang w:eastAsia="lt-LT"/>
        </w:rPr>
      </w:pPr>
    </w:p>
    <w:p w14:paraId="2A2D6CE8" w14:textId="77777777" w:rsidR="00FA297A" w:rsidRDefault="00292794" w:rsidP="00DA2F0A">
      <w:pPr>
        <w:jc w:val="center"/>
        <w:rPr>
          <w:b/>
          <w:bCs/>
          <w:color w:val="000000"/>
          <w:szCs w:val="24"/>
          <w:lang w:eastAsia="lt-LT"/>
        </w:rPr>
      </w:pPr>
      <w:r>
        <w:rPr>
          <w:b/>
          <w:bCs/>
          <w:color w:val="000000"/>
          <w:szCs w:val="24"/>
          <w:lang w:eastAsia="lt-LT"/>
        </w:rPr>
        <w:t>III SKYRIUS</w:t>
      </w:r>
    </w:p>
    <w:p w14:paraId="2BB7CA3D" w14:textId="77777777" w:rsidR="00FA297A" w:rsidRDefault="00292794" w:rsidP="00DA2F0A">
      <w:pPr>
        <w:jc w:val="center"/>
        <w:rPr>
          <w:b/>
          <w:bCs/>
          <w:color w:val="000000"/>
          <w:szCs w:val="24"/>
          <w:lang w:eastAsia="lt-LT"/>
        </w:rPr>
      </w:pPr>
      <w:r>
        <w:rPr>
          <w:b/>
          <w:bCs/>
          <w:color w:val="000000"/>
          <w:szCs w:val="24"/>
          <w:lang w:eastAsia="lt-LT"/>
        </w:rPr>
        <w:t>PARAIŠKŲ SKIRTI PREMIJAS PATEIKIMO IR PREMIJŲ SKYRIMO TVARKA</w:t>
      </w:r>
    </w:p>
    <w:p w14:paraId="44D6445A" w14:textId="77777777" w:rsidR="00FA297A" w:rsidRDefault="00FA297A" w:rsidP="00DA2F0A">
      <w:pPr>
        <w:rPr>
          <w:color w:val="000000"/>
          <w:szCs w:val="24"/>
          <w:lang w:eastAsia="lt-LT"/>
        </w:rPr>
      </w:pPr>
    </w:p>
    <w:p w14:paraId="6B090164" w14:textId="6C63F0EC" w:rsidR="00FA297A" w:rsidRDefault="00743992" w:rsidP="00DA2F0A">
      <w:pPr>
        <w:ind w:firstLine="851"/>
        <w:jc w:val="both"/>
        <w:rPr>
          <w:color w:val="000000"/>
          <w:szCs w:val="24"/>
          <w:lang w:eastAsia="lt-LT"/>
        </w:rPr>
      </w:pPr>
      <w:r>
        <w:rPr>
          <w:color w:val="000000"/>
          <w:szCs w:val="24"/>
          <w:lang w:eastAsia="lt-LT"/>
        </w:rPr>
        <w:t>9</w:t>
      </w:r>
      <w:r w:rsidR="00292794">
        <w:rPr>
          <w:color w:val="000000"/>
          <w:szCs w:val="24"/>
          <w:lang w:eastAsia="lt-LT"/>
        </w:rPr>
        <w:t xml:space="preserve">. </w:t>
      </w:r>
      <w:bookmarkStart w:id="10" w:name="_Hlk121215522"/>
      <w:r w:rsidR="00297FD7">
        <w:rPr>
          <w:color w:val="000000"/>
          <w:szCs w:val="24"/>
          <w:lang w:eastAsia="lt-LT"/>
        </w:rPr>
        <w:t>S</w:t>
      </w:r>
      <w:r w:rsidR="00D87E16">
        <w:rPr>
          <w:color w:val="000000"/>
          <w:szCs w:val="24"/>
          <w:lang w:eastAsia="lt-LT"/>
        </w:rPr>
        <w:t>avivaldybės Mokyklos, sporto klubai</w:t>
      </w:r>
      <w:bookmarkEnd w:id="10"/>
      <w:r w:rsidR="00D87E16">
        <w:rPr>
          <w:color w:val="000000"/>
          <w:szCs w:val="24"/>
          <w:lang w:eastAsia="lt-LT"/>
        </w:rPr>
        <w:t>,</w:t>
      </w:r>
      <w:r w:rsidR="00292794">
        <w:rPr>
          <w:color w:val="000000"/>
          <w:szCs w:val="24"/>
          <w:lang w:eastAsia="lt-LT"/>
        </w:rPr>
        <w:t xml:space="preserve"> kurių mokiniai atitinka premijoms gauti </w:t>
      </w:r>
      <w:r w:rsidR="00292794">
        <w:rPr>
          <w:szCs w:val="24"/>
          <w:lang w:eastAsia="lt-LT"/>
        </w:rPr>
        <w:t xml:space="preserve">Aprašo </w:t>
      </w:r>
      <w:r w:rsidR="00297FD7">
        <w:rPr>
          <w:szCs w:val="24"/>
          <w:lang w:eastAsia="lt-LT"/>
        </w:rPr>
        <w:t>5</w:t>
      </w:r>
      <w:r w:rsidR="00292794">
        <w:rPr>
          <w:szCs w:val="24"/>
          <w:lang w:eastAsia="lt-LT"/>
        </w:rPr>
        <w:t xml:space="preserve"> punkto kriterijus, </w:t>
      </w:r>
      <w:r w:rsidR="009C6899">
        <w:rPr>
          <w:color w:val="000000"/>
          <w:szCs w:val="24"/>
          <w:lang w:eastAsia="lt-LT"/>
        </w:rPr>
        <w:t xml:space="preserve">Kretingos rajono savivaldybės administracijos Švietimo skyriui </w:t>
      </w:r>
      <w:r w:rsidR="009C6899">
        <w:rPr>
          <w:szCs w:val="24"/>
          <w:lang w:eastAsia="lt-LT"/>
        </w:rPr>
        <w:t xml:space="preserve">(toliau – Švietimo skyrius) </w:t>
      </w:r>
      <w:r w:rsidR="00292794">
        <w:rPr>
          <w:szCs w:val="24"/>
          <w:lang w:eastAsia="lt-LT"/>
        </w:rPr>
        <w:t xml:space="preserve">teikia Aprašo </w:t>
      </w:r>
      <w:r w:rsidR="00297FD7">
        <w:rPr>
          <w:szCs w:val="24"/>
          <w:lang w:eastAsia="lt-LT"/>
        </w:rPr>
        <w:t>5</w:t>
      </w:r>
      <w:r w:rsidR="00292794">
        <w:rPr>
          <w:szCs w:val="24"/>
          <w:lang w:eastAsia="lt-LT"/>
        </w:rPr>
        <w:t xml:space="preserve"> punkto kriterijų </w:t>
      </w:r>
      <w:r w:rsidR="00292794">
        <w:rPr>
          <w:color w:val="000000"/>
          <w:szCs w:val="24"/>
          <w:lang w:eastAsia="lt-LT"/>
        </w:rPr>
        <w:t>(-</w:t>
      </w:r>
      <w:proofErr w:type="spellStart"/>
      <w:r w:rsidR="00292794">
        <w:rPr>
          <w:color w:val="000000"/>
          <w:szCs w:val="24"/>
          <w:lang w:eastAsia="lt-LT"/>
        </w:rPr>
        <w:t>us</w:t>
      </w:r>
      <w:proofErr w:type="spellEnd"/>
      <w:r w:rsidR="00292794">
        <w:rPr>
          <w:color w:val="000000"/>
          <w:szCs w:val="24"/>
          <w:lang w:eastAsia="lt-LT"/>
        </w:rPr>
        <w:t>) atitinkančią paraišką (-</w:t>
      </w:r>
      <w:proofErr w:type="spellStart"/>
      <w:r w:rsidR="00292794">
        <w:rPr>
          <w:color w:val="000000"/>
          <w:szCs w:val="24"/>
          <w:lang w:eastAsia="lt-LT"/>
        </w:rPr>
        <w:t>as</w:t>
      </w:r>
      <w:proofErr w:type="spellEnd"/>
      <w:r w:rsidR="00292794">
        <w:rPr>
          <w:color w:val="000000"/>
          <w:szCs w:val="24"/>
          <w:lang w:eastAsia="lt-LT"/>
        </w:rPr>
        <w:t>):</w:t>
      </w:r>
    </w:p>
    <w:p w14:paraId="53874B38" w14:textId="1C65FFDE" w:rsidR="00FA297A" w:rsidRDefault="00743992" w:rsidP="00DA2F0A">
      <w:pPr>
        <w:ind w:firstLine="851"/>
        <w:jc w:val="both"/>
        <w:rPr>
          <w:color w:val="000000"/>
          <w:szCs w:val="24"/>
          <w:lang w:eastAsia="lt-LT"/>
        </w:rPr>
      </w:pPr>
      <w:r>
        <w:rPr>
          <w:color w:val="000000"/>
          <w:szCs w:val="24"/>
          <w:lang w:eastAsia="lt-LT"/>
        </w:rPr>
        <w:t>9</w:t>
      </w:r>
      <w:r w:rsidR="00292794">
        <w:rPr>
          <w:color w:val="000000"/>
          <w:szCs w:val="24"/>
          <w:lang w:eastAsia="lt-LT"/>
        </w:rPr>
        <w:t xml:space="preserve">.1. </w:t>
      </w:r>
      <w:r w:rsidR="00DA2F0A">
        <w:rPr>
          <w:color w:val="000000"/>
          <w:szCs w:val="24"/>
          <w:lang w:eastAsia="lt-LT"/>
        </w:rPr>
        <w:t>p</w:t>
      </w:r>
      <w:r w:rsidR="00292794">
        <w:rPr>
          <w:color w:val="000000"/>
          <w:szCs w:val="24"/>
          <w:lang w:eastAsia="lt-LT"/>
        </w:rPr>
        <w:t xml:space="preserve">araišką skirti premiją </w:t>
      </w:r>
      <w:proofErr w:type="spellStart"/>
      <w:r w:rsidR="00292794">
        <w:rPr>
          <w:color w:val="000000"/>
          <w:szCs w:val="24"/>
          <w:lang w:eastAsia="lt-LT"/>
        </w:rPr>
        <w:t>šimtukininkams</w:t>
      </w:r>
      <w:proofErr w:type="spellEnd"/>
      <w:r w:rsidR="00292794">
        <w:rPr>
          <w:color w:val="000000"/>
          <w:szCs w:val="24"/>
          <w:lang w:eastAsia="lt-LT"/>
        </w:rPr>
        <w:t xml:space="preserve"> (Aprašo </w:t>
      </w:r>
      <w:r w:rsidR="00F553F7">
        <w:rPr>
          <w:color w:val="000000"/>
          <w:szCs w:val="24"/>
          <w:lang w:eastAsia="lt-LT"/>
        </w:rPr>
        <w:t>2</w:t>
      </w:r>
      <w:r w:rsidR="00292794">
        <w:rPr>
          <w:color w:val="000000"/>
          <w:szCs w:val="24"/>
          <w:lang w:eastAsia="lt-LT"/>
        </w:rPr>
        <w:t xml:space="preserve"> priedas);</w:t>
      </w:r>
    </w:p>
    <w:p w14:paraId="085D80C8" w14:textId="48BB85BE" w:rsidR="00FA297A" w:rsidRDefault="00743992" w:rsidP="00DA2F0A">
      <w:pPr>
        <w:ind w:firstLine="851"/>
        <w:jc w:val="both"/>
        <w:rPr>
          <w:color w:val="000000"/>
          <w:szCs w:val="24"/>
          <w:lang w:eastAsia="lt-LT"/>
        </w:rPr>
      </w:pPr>
      <w:r>
        <w:rPr>
          <w:color w:val="000000"/>
          <w:szCs w:val="24"/>
          <w:lang w:eastAsia="lt-LT"/>
        </w:rPr>
        <w:t>9</w:t>
      </w:r>
      <w:r w:rsidR="00292794">
        <w:rPr>
          <w:color w:val="000000"/>
          <w:szCs w:val="24"/>
          <w:lang w:eastAsia="lt-LT"/>
        </w:rPr>
        <w:t xml:space="preserve">.2. </w:t>
      </w:r>
      <w:r w:rsidR="00DA2F0A">
        <w:rPr>
          <w:color w:val="000000"/>
          <w:szCs w:val="24"/>
          <w:lang w:eastAsia="lt-LT"/>
        </w:rPr>
        <w:t>p</w:t>
      </w:r>
      <w:r w:rsidR="00292794">
        <w:rPr>
          <w:color w:val="000000"/>
          <w:szCs w:val="24"/>
          <w:lang w:eastAsia="lt-LT"/>
        </w:rPr>
        <w:t xml:space="preserve">araišką skirti premiją brandos atestatus su pagyrimu gavusiems abiturientams (Aprašo </w:t>
      </w:r>
      <w:r w:rsidR="00F553F7">
        <w:rPr>
          <w:color w:val="000000"/>
          <w:szCs w:val="24"/>
          <w:lang w:eastAsia="lt-LT"/>
        </w:rPr>
        <w:t>3</w:t>
      </w:r>
      <w:r w:rsidR="00292794">
        <w:rPr>
          <w:color w:val="000000"/>
          <w:szCs w:val="24"/>
          <w:lang w:eastAsia="lt-LT"/>
        </w:rPr>
        <w:t xml:space="preserve"> priedas);</w:t>
      </w:r>
    </w:p>
    <w:p w14:paraId="06223F8B" w14:textId="7352920C" w:rsidR="00FA297A" w:rsidRDefault="00743992" w:rsidP="00DA2F0A">
      <w:pPr>
        <w:ind w:firstLine="851"/>
        <w:jc w:val="both"/>
        <w:rPr>
          <w:color w:val="000000"/>
          <w:szCs w:val="24"/>
          <w:lang w:eastAsia="lt-LT"/>
        </w:rPr>
      </w:pPr>
      <w:r>
        <w:rPr>
          <w:color w:val="000000"/>
          <w:szCs w:val="24"/>
          <w:lang w:eastAsia="lt-LT"/>
        </w:rPr>
        <w:t>9</w:t>
      </w:r>
      <w:r w:rsidR="00292794">
        <w:rPr>
          <w:color w:val="000000"/>
          <w:szCs w:val="24"/>
          <w:lang w:eastAsia="lt-LT"/>
        </w:rPr>
        <w:t xml:space="preserve">.3. </w:t>
      </w:r>
      <w:r w:rsidR="00DA2F0A">
        <w:rPr>
          <w:color w:val="000000"/>
          <w:szCs w:val="24"/>
          <w:lang w:eastAsia="lt-LT"/>
        </w:rPr>
        <w:t>p</w:t>
      </w:r>
      <w:r w:rsidR="00292794">
        <w:rPr>
          <w:color w:val="000000"/>
          <w:szCs w:val="24"/>
          <w:lang w:eastAsia="lt-LT"/>
        </w:rPr>
        <w:t xml:space="preserve">araišką skirti premiją </w:t>
      </w:r>
      <w:r w:rsidR="001F3237" w:rsidRPr="00297FD7">
        <w:rPr>
          <w:color w:val="000000" w:themeColor="text1"/>
          <w:szCs w:val="24"/>
          <w:lang w:eastAsia="lt-LT"/>
        </w:rPr>
        <w:t>dalyko olimpiados, konkurso ar kito renginio laimėtojams</w:t>
      </w:r>
      <w:r w:rsidR="008C5D13" w:rsidRPr="00297FD7">
        <w:rPr>
          <w:color w:val="000000" w:themeColor="text1"/>
          <w:szCs w:val="24"/>
          <w:lang w:eastAsia="lt-LT"/>
        </w:rPr>
        <w:t xml:space="preserve">, </w:t>
      </w:r>
      <w:r w:rsidR="00382D1B">
        <w:rPr>
          <w:color w:val="000000"/>
          <w:szCs w:val="24"/>
          <w:lang w:eastAsia="lt-LT"/>
        </w:rPr>
        <w:t xml:space="preserve">meno ir sporto </w:t>
      </w:r>
      <w:r w:rsidR="00297FD7">
        <w:rPr>
          <w:color w:val="000000"/>
          <w:szCs w:val="24"/>
          <w:lang w:eastAsia="lt-LT"/>
        </w:rPr>
        <w:t xml:space="preserve">sričių </w:t>
      </w:r>
      <w:r w:rsidR="00382D1B">
        <w:rPr>
          <w:color w:val="000000"/>
          <w:szCs w:val="24"/>
          <w:lang w:eastAsia="lt-LT"/>
        </w:rPr>
        <w:t>prizininkams</w:t>
      </w:r>
      <w:r w:rsidR="00292794">
        <w:rPr>
          <w:color w:val="000000"/>
          <w:szCs w:val="24"/>
          <w:lang w:eastAsia="lt-LT"/>
        </w:rPr>
        <w:t xml:space="preserve"> (Aprašo </w:t>
      </w:r>
      <w:r w:rsidR="00F553F7">
        <w:rPr>
          <w:color w:val="000000"/>
          <w:szCs w:val="24"/>
          <w:lang w:eastAsia="lt-LT"/>
        </w:rPr>
        <w:t>4</w:t>
      </w:r>
      <w:r w:rsidR="00292794">
        <w:rPr>
          <w:color w:val="000000"/>
          <w:szCs w:val="24"/>
          <w:lang w:eastAsia="lt-LT"/>
        </w:rPr>
        <w:t xml:space="preserve"> priedas). Kartu su paraiška turi būti pateiktos siūlomų apdovanoti mokinių respublikinių ir (ar) tarptautinių olimpiadų, konkursų, diplomų kopijos, liudijančios apie laimėtą prizinę vietą, informacija apie renginį (kur vyko renginys, iš kokių šalių ir kiek dalyvių jame dalyvavo, renginio ar konkurso nuostatai, protokolai ir kt.), informacija apie mokytoją</w:t>
      </w:r>
      <w:r w:rsidR="00DA2F0A">
        <w:rPr>
          <w:color w:val="000000"/>
          <w:szCs w:val="24"/>
          <w:lang w:eastAsia="lt-LT"/>
        </w:rPr>
        <w:t>.</w:t>
      </w:r>
    </w:p>
    <w:p w14:paraId="27D7EC3E" w14:textId="41B9D045" w:rsidR="00270B13" w:rsidRPr="00A371E4" w:rsidRDefault="00292794" w:rsidP="00DA2F0A">
      <w:pPr>
        <w:ind w:firstLine="851"/>
        <w:jc w:val="both"/>
        <w:rPr>
          <w:szCs w:val="24"/>
          <w:lang w:eastAsia="lt-LT"/>
        </w:rPr>
      </w:pPr>
      <w:r w:rsidRPr="00A371E4">
        <w:rPr>
          <w:szCs w:val="24"/>
          <w:lang w:eastAsia="lt-LT"/>
        </w:rPr>
        <w:t>1</w:t>
      </w:r>
      <w:r w:rsidR="00743992" w:rsidRPr="00A371E4">
        <w:rPr>
          <w:szCs w:val="24"/>
          <w:lang w:eastAsia="lt-LT"/>
        </w:rPr>
        <w:t>0</w:t>
      </w:r>
      <w:r w:rsidRPr="00A371E4">
        <w:rPr>
          <w:szCs w:val="24"/>
          <w:lang w:eastAsia="lt-LT"/>
        </w:rPr>
        <w:t xml:space="preserve">. Paraiška </w:t>
      </w:r>
      <w:r w:rsidR="00983BE2" w:rsidRPr="00A371E4">
        <w:rPr>
          <w:szCs w:val="24"/>
          <w:lang w:eastAsia="lt-LT"/>
        </w:rPr>
        <w:t>Švietimo skyriui</w:t>
      </w:r>
      <w:r w:rsidRPr="00A371E4">
        <w:rPr>
          <w:szCs w:val="24"/>
          <w:lang w:eastAsia="lt-LT"/>
        </w:rPr>
        <w:t xml:space="preserve"> pateikiama</w:t>
      </w:r>
      <w:r w:rsidR="00270B13" w:rsidRPr="00A371E4">
        <w:rPr>
          <w:szCs w:val="24"/>
          <w:lang w:eastAsia="lt-LT"/>
        </w:rPr>
        <w:t>:</w:t>
      </w:r>
    </w:p>
    <w:p w14:paraId="09D96F41" w14:textId="75655E44" w:rsidR="00FA297A" w:rsidRPr="005D018B" w:rsidRDefault="00270B13" w:rsidP="00DA2F0A">
      <w:pPr>
        <w:ind w:firstLine="851"/>
        <w:jc w:val="both"/>
        <w:rPr>
          <w:szCs w:val="24"/>
          <w:lang w:eastAsia="lt-LT"/>
        </w:rPr>
      </w:pPr>
      <w:r w:rsidRPr="005D018B">
        <w:rPr>
          <w:szCs w:val="24"/>
          <w:lang w:eastAsia="lt-LT"/>
        </w:rPr>
        <w:t>1</w:t>
      </w:r>
      <w:r w:rsidR="00743992" w:rsidRPr="005D018B">
        <w:rPr>
          <w:szCs w:val="24"/>
          <w:lang w:eastAsia="lt-LT"/>
        </w:rPr>
        <w:t>0</w:t>
      </w:r>
      <w:r w:rsidRPr="005D018B">
        <w:rPr>
          <w:szCs w:val="24"/>
          <w:lang w:eastAsia="lt-LT"/>
        </w:rPr>
        <w:t xml:space="preserve">.1. </w:t>
      </w:r>
      <w:r w:rsidR="00744793" w:rsidRPr="005D018B">
        <w:rPr>
          <w:szCs w:val="24"/>
          <w:lang w:eastAsia="lt-LT"/>
        </w:rPr>
        <w:t xml:space="preserve">už mokinių </w:t>
      </w:r>
      <w:r w:rsidRPr="005D018B">
        <w:rPr>
          <w:szCs w:val="24"/>
          <w:lang w:eastAsia="lt-LT"/>
        </w:rPr>
        <w:t>Lietuvos mokinių olimpiadose bei konkursuose, organizuojamuose pagal Lietuvos Respublikos švietimo, mokslo ir sporto ministro patvirtintą Lietuvos mokinių dalykinių olimpiadų, konkursų ir kitų renginių grafiką</w:t>
      </w:r>
      <w:r w:rsidR="00744793" w:rsidRPr="005D018B">
        <w:rPr>
          <w:szCs w:val="24"/>
          <w:lang w:eastAsia="lt-LT"/>
        </w:rPr>
        <w:t>, užimtas prizines vietas</w:t>
      </w:r>
      <w:bookmarkStart w:id="11" w:name="_Hlk120713987"/>
      <w:r w:rsidR="0014337C" w:rsidRPr="005D018B">
        <w:rPr>
          <w:szCs w:val="24"/>
          <w:lang w:eastAsia="lt-LT"/>
        </w:rPr>
        <w:t xml:space="preserve">, </w:t>
      </w:r>
      <w:bookmarkEnd w:id="11"/>
      <w:r w:rsidR="0014337C" w:rsidRPr="005D018B">
        <w:rPr>
          <w:szCs w:val="24"/>
          <w:lang w:eastAsia="lt-LT"/>
        </w:rPr>
        <w:t xml:space="preserve">mokinių (komandų) meninius ir sportinius pasiekimus ir juos ruošusius mokytojus </w:t>
      </w:r>
      <w:r w:rsidR="0052148D" w:rsidRPr="005D018B">
        <w:rPr>
          <w:szCs w:val="24"/>
          <w:lang w:eastAsia="lt-LT"/>
        </w:rPr>
        <w:t>–</w:t>
      </w:r>
      <w:r w:rsidRPr="005D018B">
        <w:rPr>
          <w:szCs w:val="24"/>
          <w:lang w:eastAsia="lt-LT"/>
        </w:rPr>
        <w:t xml:space="preserve"> i</w:t>
      </w:r>
      <w:r w:rsidR="00F553F7" w:rsidRPr="005D018B">
        <w:rPr>
          <w:szCs w:val="24"/>
          <w:lang w:eastAsia="lt-LT"/>
        </w:rPr>
        <w:t xml:space="preserve">ki </w:t>
      </w:r>
      <w:r w:rsidR="00D223E3" w:rsidRPr="005D018B">
        <w:rPr>
          <w:szCs w:val="24"/>
          <w:lang w:eastAsia="lt-LT"/>
        </w:rPr>
        <w:t>liepos 1 d.</w:t>
      </w:r>
      <w:r w:rsidR="00DA2F0A" w:rsidRPr="005D018B">
        <w:rPr>
          <w:szCs w:val="24"/>
          <w:lang w:eastAsia="lt-LT"/>
        </w:rPr>
        <w:t>;</w:t>
      </w:r>
    </w:p>
    <w:p w14:paraId="7679A667" w14:textId="0300A42D" w:rsidR="0052148D" w:rsidRPr="005D018B" w:rsidRDefault="0052148D" w:rsidP="00DA2F0A">
      <w:pPr>
        <w:ind w:firstLine="851"/>
        <w:jc w:val="both"/>
        <w:rPr>
          <w:szCs w:val="24"/>
          <w:lang w:eastAsia="lt-LT"/>
        </w:rPr>
      </w:pPr>
      <w:bookmarkStart w:id="12" w:name="_Hlk120714064"/>
      <w:r w:rsidRPr="005D018B">
        <w:rPr>
          <w:szCs w:val="24"/>
          <w:lang w:eastAsia="lt-LT"/>
        </w:rPr>
        <w:t>1</w:t>
      </w:r>
      <w:r w:rsidR="00743992" w:rsidRPr="005D018B">
        <w:rPr>
          <w:szCs w:val="24"/>
          <w:lang w:eastAsia="lt-LT"/>
        </w:rPr>
        <w:t>0</w:t>
      </w:r>
      <w:r w:rsidRPr="005D018B">
        <w:rPr>
          <w:szCs w:val="24"/>
          <w:lang w:eastAsia="lt-LT"/>
        </w:rPr>
        <w:t>.</w:t>
      </w:r>
      <w:r w:rsidR="0014337C" w:rsidRPr="005D018B">
        <w:rPr>
          <w:szCs w:val="24"/>
          <w:lang w:eastAsia="lt-LT"/>
        </w:rPr>
        <w:t>2</w:t>
      </w:r>
      <w:r w:rsidRPr="005D018B">
        <w:rPr>
          <w:szCs w:val="24"/>
          <w:lang w:eastAsia="lt-LT"/>
        </w:rPr>
        <w:t>. už abiturientų, kurie gavo brandos atestatą su pagyrimu</w:t>
      </w:r>
      <w:r w:rsidR="0014337C" w:rsidRPr="005D018B">
        <w:rPr>
          <w:szCs w:val="24"/>
          <w:lang w:eastAsia="lt-LT"/>
        </w:rPr>
        <w:t xml:space="preserve"> ir</w:t>
      </w:r>
      <w:r w:rsidRPr="005D018B">
        <w:rPr>
          <w:szCs w:val="24"/>
          <w:lang w:eastAsia="lt-LT"/>
        </w:rPr>
        <w:t xml:space="preserve"> </w:t>
      </w:r>
      <w:bookmarkStart w:id="13" w:name="_Hlk120715932"/>
      <w:r w:rsidR="0014337C" w:rsidRPr="005D018B">
        <w:rPr>
          <w:szCs w:val="24"/>
          <w:lang w:eastAsia="lt-LT"/>
        </w:rPr>
        <w:t>abiturientų, valstybinius brandos egzaminus išlaikiusių 100 balų ir juos ruošusius mokytojus,</w:t>
      </w:r>
      <w:r w:rsidR="004B7D3D" w:rsidRPr="005D018B">
        <w:rPr>
          <w:szCs w:val="24"/>
          <w:lang w:eastAsia="lt-LT"/>
        </w:rPr>
        <w:t xml:space="preserve"> </w:t>
      </w:r>
      <w:r w:rsidRPr="005D018B">
        <w:rPr>
          <w:szCs w:val="24"/>
          <w:lang w:eastAsia="lt-LT"/>
        </w:rPr>
        <w:t>–</w:t>
      </w:r>
      <w:bookmarkEnd w:id="13"/>
      <w:r w:rsidRPr="005D018B">
        <w:rPr>
          <w:szCs w:val="24"/>
          <w:lang w:eastAsia="lt-LT"/>
        </w:rPr>
        <w:t xml:space="preserve"> 3 dienos po abiturientų brandos egzaminų rezultatų paskelbimo </w:t>
      </w:r>
      <w:r w:rsidR="009C6899" w:rsidRPr="005D018B">
        <w:rPr>
          <w:szCs w:val="24"/>
          <w:lang w:eastAsia="lt-LT"/>
        </w:rPr>
        <w:t>dienos</w:t>
      </w:r>
      <w:r w:rsidR="0014337C" w:rsidRPr="005D018B">
        <w:rPr>
          <w:szCs w:val="24"/>
          <w:lang w:eastAsia="lt-LT"/>
        </w:rPr>
        <w:t>.</w:t>
      </w:r>
    </w:p>
    <w:bookmarkEnd w:id="12"/>
    <w:p w14:paraId="2C782209" w14:textId="06764015" w:rsidR="00297FD7" w:rsidRPr="00A371E4" w:rsidRDefault="00743992" w:rsidP="00DA2F0A">
      <w:pPr>
        <w:ind w:firstLine="851"/>
        <w:jc w:val="both"/>
        <w:rPr>
          <w:szCs w:val="24"/>
          <w:lang w:eastAsia="lt-LT"/>
        </w:rPr>
      </w:pPr>
      <w:r w:rsidRPr="00A371E4">
        <w:rPr>
          <w:szCs w:val="24"/>
          <w:lang w:eastAsia="lt-LT"/>
        </w:rPr>
        <w:t xml:space="preserve">11. </w:t>
      </w:r>
      <w:r w:rsidR="00297FD7" w:rsidRPr="00A371E4">
        <w:rPr>
          <w:szCs w:val="24"/>
          <w:lang w:eastAsia="lt-LT"/>
        </w:rPr>
        <w:t>Paraiškos, pateiktos praleidus šiuos termin</w:t>
      </w:r>
      <w:r w:rsidRPr="00A371E4">
        <w:rPr>
          <w:szCs w:val="24"/>
          <w:lang w:eastAsia="lt-LT"/>
        </w:rPr>
        <w:t>us</w:t>
      </w:r>
      <w:r w:rsidR="00297FD7" w:rsidRPr="00A371E4">
        <w:rPr>
          <w:szCs w:val="24"/>
          <w:lang w:eastAsia="lt-LT"/>
        </w:rPr>
        <w:t>, nenagrinėjam</w:t>
      </w:r>
      <w:r w:rsidRPr="00A371E4">
        <w:rPr>
          <w:szCs w:val="24"/>
          <w:lang w:eastAsia="lt-LT"/>
        </w:rPr>
        <w:t>os</w:t>
      </w:r>
      <w:r w:rsidR="00297FD7" w:rsidRPr="00A371E4">
        <w:rPr>
          <w:szCs w:val="24"/>
          <w:lang w:eastAsia="lt-LT"/>
        </w:rPr>
        <w:t>.</w:t>
      </w:r>
    </w:p>
    <w:p w14:paraId="5BF5E906" w14:textId="4590A3FA" w:rsidR="00FA297A" w:rsidRPr="00A371E4" w:rsidRDefault="00292794" w:rsidP="00DA2F0A">
      <w:pPr>
        <w:tabs>
          <w:tab w:val="left" w:pos="709"/>
        </w:tabs>
        <w:ind w:firstLine="851"/>
        <w:jc w:val="both"/>
        <w:rPr>
          <w:strike/>
          <w:szCs w:val="24"/>
          <w:lang w:eastAsia="lt-LT"/>
        </w:rPr>
      </w:pPr>
      <w:r w:rsidRPr="00A371E4">
        <w:rPr>
          <w:szCs w:val="24"/>
          <w:lang w:eastAsia="lt-LT"/>
        </w:rPr>
        <w:t>1</w:t>
      </w:r>
      <w:r w:rsidR="00692CC6" w:rsidRPr="00A371E4">
        <w:rPr>
          <w:szCs w:val="24"/>
          <w:lang w:eastAsia="lt-LT"/>
        </w:rPr>
        <w:t>2</w:t>
      </w:r>
      <w:r w:rsidRPr="00A371E4">
        <w:rPr>
          <w:szCs w:val="24"/>
          <w:lang w:eastAsia="lt-LT"/>
        </w:rPr>
        <w:t xml:space="preserve">. Paraiškos pateikiamos dokumentų valdymo sistemos (toliau – DVS) Kontora priemonėmis arba elektroniniu paštu </w:t>
      </w:r>
      <w:proofErr w:type="spellStart"/>
      <w:r w:rsidR="005D6F47" w:rsidRPr="00A371E4">
        <w:rPr>
          <w:szCs w:val="24"/>
          <w:lang w:eastAsia="lt-LT"/>
        </w:rPr>
        <w:t>s</w:t>
      </w:r>
      <w:r w:rsidR="00AC041D" w:rsidRPr="00A371E4">
        <w:rPr>
          <w:szCs w:val="24"/>
          <w:lang w:eastAsia="lt-LT"/>
        </w:rPr>
        <w:t>vietimas</w:t>
      </w:r>
      <w:r w:rsidRPr="00A371E4">
        <w:rPr>
          <w:szCs w:val="24"/>
          <w:lang w:eastAsia="lt-LT"/>
        </w:rPr>
        <w:t>@</w:t>
      </w:r>
      <w:r w:rsidR="00AC041D" w:rsidRPr="00A371E4">
        <w:rPr>
          <w:szCs w:val="24"/>
          <w:lang w:eastAsia="lt-LT"/>
        </w:rPr>
        <w:t>kretinga</w:t>
      </w:r>
      <w:r w:rsidRPr="00A371E4">
        <w:rPr>
          <w:szCs w:val="24"/>
          <w:lang w:eastAsia="lt-LT"/>
        </w:rPr>
        <w:t>.lt</w:t>
      </w:r>
      <w:proofErr w:type="spellEnd"/>
      <w:r w:rsidR="00D223E3" w:rsidRPr="00A371E4">
        <w:rPr>
          <w:szCs w:val="24"/>
          <w:lang w:eastAsia="lt-LT"/>
        </w:rPr>
        <w:t>.</w:t>
      </w:r>
    </w:p>
    <w:p w14:paraId="412C53DA" w14:textId="0000699F" w:rsidR="00FA297A" w:rsidRDefault="00292794" w:rsidP="00DA2F0A">
      <w:pPr>
        <w:ind w:firstLine="851"/>
        <w:jc w:val="both"/>
        <w:rPr>
          <w:color w:val="000000"/>
          <w:szCs w:val="24"/>
          <w:lang w:eastAsia="lt-LT"/>
        </w:rPr>
      </w:pPr>
      <w:r w:rsidRPr="00A371E4">
        <w:rPr>
          <w:szCs w:val="24"/>
          <w:lang w:eastAsia="lt-LT"/>
        </w:rPr>
        <w:t>1</w:t>
      </w:r>
      <w:r w:rsidR="00692CC6" w:rsidRPr="00A371E4">
        <w:rPr>
          <w:szCs w:val="24"/>
          <w:lang w:eastAsia="lt-LT"/>
        </w:rPr>
        <w:t>3</w:t>
      </w:r>
      <w:r w:rsidRPr="00A371E4">
        <w:rPr>
          <w:szCs w:val="24"/>
          <w:lang w:eastAsia="lt-LT"/>
        </w:rPr>
        <w:t>. Jei paraiškoje nurodoma</w:t>
      </w:r>
      <w:r w:rsidR="001E59D6">
        <w:rPr>
          <w:szCs w:val="24"/>
          <w:lang w:eastAsia="lt-LT"/>
        </w:rPr>
        <w:t>s</w:t>
      </w:r>
      <w:r w:rsidRPr="00A371E4">
        <w:rPr>
          <w:szCs w:val="24"/>
          <w:lang w:eastAsia="lt-LT"/>
        </w:rPr>
        <w:t xml:space="preserve"> ne premiją gaunančio asmens banko sąskait</w:t>
      </w:r>
      <w:r w:rsidR="001E59D6">
        <w:rPr>
          <w:szCs w:val="24"/>
          <w:lang w:eastAsia="lt-LT"/>
        </w:rPr>
        <w:t>os numeris</w:t>
      </w:r>
      <w:r w:rsidRPr="00A371E4">
        <w:rPr>
          <w:szCs w:val="24"/>
          <w:lang w:eastAsia="lt-LT"/>
        </w:rPr>
        <w:t xml:space="preserve">, būtina pridėti pasirašytą sąskaitos savininko sutikimą gauti premiją </w:t>
      </w:r>
      <w:r w:rsidR="00744793" w:rsidRPr="00A371E4">
        <w:rPr>
          <w:szCs w:val="24"/>
          <w:lang w:eastAsia="lt-LT"/>
        </w:rPr>
        <w:t xml:space="preserve">ne </w:t>
      </w:r>
      <w:r w:rsidRPr="00A371E4">
        <w:rPr>
          <w:szCs w:val="24"/>
          <w:lang w:eastAsia="lt-LT"/>
        </w:rPr>
        <w:t xml:space="preserve">į jam </w:t>
      </w:r>
      <w:r>
        <w:rPr>
          <w:color w:val="000000"/>
          <w:szCs w:val="24"/>
          <w:lang w:eastAsia="lt-LT"/>
        </w:rPr>
        <w:t>priklausančią sąskaitą ir, jei premijuotas mokinys 16 metų ar vyresnis, mokinio pasirašytą sutikimą pervesti premiją į ne jam priklausančią sąskaitą.</w:t>
      </w:r>
    </w:p>
    <w:p w14:paraId="5B72BE62" w14:textId="6C456BB6" w:rsidR="00983BE2" w:rsidRDefault="00983BE2" w:rsidP="00DA2F0A">
      <w:pPr>
        <w:ind w:firstLine="851"/>
        <w:jc w:val="both"/>
        <w:rPr>
          <w:color w:val="000000"/>
          <w:szCs w:val="24"/>
          <w:lang w:eastAsia="lt-LT"/>
        </w:rPr>
      </w:pPr>
      <w:r>
        <w:rPr>
          <w:color w:val="000000"/>
          <w:szCs w:val="24"/>
          <w:lang w:eastAsia="lt-LT"/>
        </w:rPr>
        <w:t xml:space="preserve">14. </w:t>
      </w:r>
      <w:r w:rsidR="009C6899">
        <w:rPr>
          <w:color w:val="000000"/>
          <w:szCs w:val="24"/>
          <w:lang w:eastAsia="lt-LT"/>
        </w:rPr>
        <w:t>L</w:t>
      </w:r>
      <w:r>
        <w:rPr>
          <w:color w:val="000000"/>
          <w:szCs w:val="24"/>
          <w:lang w:eastAsia="lt-LT"/>
        </w:rPr>
        <w:t>ėšas</w:t>
      </w:r>
      <w:r w:rsidR="009C6899">
        <w:rPr>
          <w:color w:val="000000"/>
          <w:szCs w:val="24"/>
          <w:lang w:eastAsia="lt-LT"/>
        </w:rPr>
        <w:t xml:space="preserve"> premijoms</w:t>
      </w:r>
      <w:r>
        <w:rPr>
          <w:color w:val="000000"/>
          <w:szCs w:val="24"/>
          <w:lang w:eastAsia="lt-LT"/>
        </w:rPr>
        <w:t xml:space="preserve"> skirsto Savivaldybės taryba.</w:t>
      </w:r>
    </w:p>
    <w:p w14:paraId="5BFE91B0" w14:textId="08A6B5D2" w:rsidR="00983BE2" w:rsidRDefault="00983BE2" w:rsidP="00DA2F0A">
      <w:pPr>
        <w:ind w:firstLine="851"/>
        <w:jc w:val="both"/>
        <w:rPr>
          <w:color w:val="000000"/>
          <w:szCs w:val="24"/>
          <w:lang w:eastAsia="lt-LT"/>
        </w:rPr>
      </w:pPr>
      <w:r>
        <w:rPr>
          <w:color w:val="000000"/>
          <w:szCs w:val="24"/>
          <w:lang w:eastAsia="lt-LT"/>
        </w:rPr>
        <w:t xml:space="preserve">15. Sprendimo </w:t>
      </w:r>
      <w:r w:rsidR="00483A7F">
        <w:rPr>
          <w:color w:val="000000"/>
          <w:szCs w:val="24"/>
          <w:lang w:eastAsia="lt-LT"/>
        </w:rPr>
        <w:t xml:space="preserve">projektą </w:t>
      </w:r>
      <w:r>
        <w:rPr>
          <w:color w:val="000000"/>
          <w:szCs w:val="24"/>
          <w:lang w:eastAsia="lt-LT"/>
        </w:rPr>
        <w:t>dėl lėšų</w:t>
      </w:r>
      <w:r w:rsidR="009C6899">
        <w:rPr>
          <w:color w:val="000000"/>
          <w:szCs w:val="24"/>
          <w:lang w:eastAsia="lt-LT"/>
        </w:rPr>
        <w:t xml:space="preserve"> premijoms</w:t>
      </w:r>
      <w:r>
        <w:rPr>
          <w:color w:val="000000"/>
          <w:szCs w:val="24"/>
          <w:lang w:eastAsia="lt-LT"/>
        </w:rPr>
        <w:t>, nurodyt</w:t>
      </w:r>
      <w:r w:rsidR="009C6899">
        <w:rPr>
          <w:color w:val="000000"/>
          <w:szCs w:val="24"/>
          <w:lang w:eastAsia="lt-LT"/>
        </w:rPr>
        <w:t>oms</w:t>
      </w:r>
      <w:r>
        <w:rPr>
          <w:color w:val="000000"/>
          <w:szCs w:val="24"/>
          <w:lang w:eastAsia="lt-LT"/>
        </w:rPr>
        <w:t xml:space="preserve"> Tvarkos apraše, skirstymo Savivaldybės tarybai tvirtinti </w:t>
      </w:r>
      <w:r w:rsidR="00483A7F">
        <w:rPr>
          <w:color w:val="000000"/>
          <w:szCs w:val="24"/>
          <w:lang w:eastAsia="lt-LT"/>
        </w:rPr>
        <w:t>rengia</w:t>
      </w:r>
      <w:r>
        <w:rPr>
          <w:color w:val="000000"/>
          <w:szCs w:val="24"/>
          <w:lang w:eastAsia="lt-LT"/>
        </w:rPr>
        <w:t xml:space="preserve"> Švietimo skyrius.</w:t>
      </w:r>
    </w:p>
    <w:p w14:paraId="5E29CDB7" w14:textId="77777777" w:rsidR="00FA297A" w:rsidRDefault="00FA297A" w:rsidP="00DA2F0A">
      <w:pPr>
        <w:jc w:val="both"/>
        <w:rPr>
          <w:color w:val="000000"/>
          <w:szCs w:val="24"/>
          <w:lang w:eastAsia="lt-LT"/>
        </w:rPr>
      </w:pPr>
    </w:p>
    <w:p w14:paraId="04C5C22C" w14:textId="6DF5C46C" w:rsidR="00FA297A" w:rsidRDefault="00983BE2" w:rsidP="00DA2F0A">
      <w:pPr>
        <w:jc w:val="center"/>
        <w:rPr>
          <w:b/>
          <w:bCs/>
          <w:color w:val="000000"/>
          <w:szCs w:val="24"/>
          <w:lang w:eastAsia="lt-LT"/>
        </w:rPr>
      </w:pPr>
      <w:r>
        <w:rPr>
          <w:b/>
          <w:bCs/>
          <w:color w:val="000000"/>
          <w:szCs w:val="24"/>
          <w:lang w:eastAsia="lt-LT"/>
        </w:rPr>
        <w:t>I</w:t>
      </w:r>
      <w:r w:rsidR="00292794">
        <w:rPr>
          <w:b/>
          <w:bCs/>
          <w:color w:val="000000"/>
          <w:szCs w:val="24"/>
          <w:lang w:eastAsia="lt-LT"/>
        </w:rPr>
        <w:t>V SKYRIUS</w:t>
      </w:r>
    </w:p>
    <w:p w14:paraId="31B6B98C" w14:textId="77777777" w:rsidR="00FA297A" w:rsidRDefault="00292794" w:rsidP="00DA2F0A">
      <w:pPr>
        <w:jc w:val="center"/>
        <w:rPr>
          <w:b/>
          <w:bCs/>
          <w:color w:val="000000"/>
          <w:szCs w:val="24"/>
          <w:lang w:eastAsia="lt-LT"/>
        </w:rPr>
      </w:pPr>
      <w:r>
        <w:rPr>
          <w:b/>
          <w:bCs/>
          <w:color w:val="000000"/>
          <w:szCs w:val="24"/>
          <w:lang w:eastAsia="lt-LT"/>
        </w:rPr>
        <w:t>PREMIJŲ ĮTEIKIMAS IR VISUOMENĖS INFORMAVIMAS</w:t>
      </w:r>
    </w:p>
    <w:p w14:paraId="49F9061A" w14:textId="77777777" w:rsidR="00FA297A" w:rsidRPr="005D018B" w:rsidRDefault="00FA297A" w:rsidP="00DA2F0A">
      <w:pPr>
        <w:rPr>
          <w:szCs w:val="24"/>
          <w:lang w:eastAsia="lt-LT"/>
        </w:rPr>
      </w:pPr>
    </w:p>
    <w:p w14:paraId="5A6DB383" w14:textId="10B16DFD" w:rsidR="00FA297A" w:rsidRPr="005D018B" w:rsidRDefault="00983BE2" w:rsidP="00DA2F0A">
      <w:pPr>
        <w:ind w:firstLine="851"/>
        <w:jc w:val="both"/>
        <w:rPr>
          <w:szCs w:val="24"/>
          <w:lang w:eastAsia="lt-LT"/>
        </w:rPr>
      </w:pPr>
      <w:r w:rsidRPr="005D018B">
        <w:rPr>
          <w:szCs w:val="24"/>
          <w:lang w:eastAsia="lt-LT"/>
        </w:rPr>
        <w:t>16</w:t>
      </w:r>
      <w:r w:rsidR="00292794" w:rsidRPr="005D018B">
        <w:rPr>
          <w:szCs w:val="24"/>
          <w:lang w:eastAsia="lt-LT"/>
        </w:rPr>
        <w:t xml:space="preserve">. </w:t>
      </w:r>
      <w:r w:rsidR="000402A7">
        <w:rPr>
          <w:szCs w:val="24"/>
          <w:lang w:eastAsia="lt-LT"/>
        </w:rPr>
        <w:t>M</w:t>
      </w:r>
      <w:r w:rsidR="00292794" w:rsidRPr="005D018B">
        <w:rPr>
          <w:szCs w:val="24"/>
          <w:lang w:eastAsia="lt-LT"/>
        </w:rPr>
        <w:t>okiniams, laimėjusiems pirmąją–trečiąją vietą Lietuvos mokinių olimpiadose bei konkursuose, organizuojamuose pagal Lietuvos Respublikos švietimo, mokslo ir sporto ministro patvirtintą Lietuvos mokinių dalykinių olimpiadų, konkursų ir kitų renginių grafiką,</w:t>
      </w:r>
      <w:r w:rsidRPr="005D018B">
        <w:rPr>
          <w:szCs w:val="24"/>
          <w:lang w:eastAsia="lt-LT"/>
        </w:rPr>
        <w:t xml:space="preserve"> meno ir sporto </w:t>
      </w:r>
      <w:r w:rsidR="00743992" w:rsidRPr="005D018B">
        <w:rPr>
          <w:szCs w:val="24"/>
          <w:lang w:eastAsia="lt-LT"/>
        </w:rPr>
        <w:lastRenderedPageBreak/>
        <w:t xml:space="preserve">sričių </w:t>
      </w:r>
      <w:r w:rsidRPr="005D018B">
        <w:rPr>
          <w:szCs w:val="24"/>
          <w:lang w:eastAsia="lt-LT"/>
        </w:rPr>
        <w:t>prizininkams</w:t>
      </w:r>
      <w:r w:rsidR="00483A7F" w:rsidRPr="005D018B">
        <w:rPr>
          <w:szCs w:val="24"/>
          <w:lang w:eastAsia="lt-LT"/>
        </w:rPr>
        <w:t xml:space="preserve">, </w:t>
      </w:r>
      <w:r w:rsidR="0014337C" w:rsidRPr="005D018B">
        <w:rPr>
          <w:szCs w:val="24"/>
          <w:lang w:eastAsia="lt-LT"/>
        </w:rPr>
        <w:t>abiturientams, kurie bent vieną valstybinį brandos egzaminą išlaikė 100 balų</w:t>
      </w:r>
      <w:r w:rsidR="00292794" w:rsidRPr="005D018B">
        <w:rPr>
          <w:szCs w:val="24"/>
          <w:lang w:eastAsia="lt-LT"/>
        </w:rPr>
        <w:t xml:space="preserve"> ir juos ruošusiems mokytojams</w:t>
      </w:r>
      <w:r w:rsidR="0014337C" w:rsidRPr="005D018B">
        <w:rPr>
          <w:szCs w:val="24"/>
          <w:lang w:eastAsia="lt-LT"/>
        </w:rPr>
        <w:t xml:space="preserve">, bei abiturientams, gavusiems brandos atestatus su pagyrimu, </w:t>
      </w:r>
      <w:r w:rsidR="00292794" w:rsidRPr="005D018B">
        <w:rPr>
          <w:szCs w:val="24"/>
          <w:lang w:eastAsia="lt-LT"/>
        </w:rPr>
        <w:t xml:space="preserve">premijos pervedamos į nurodytą </w:t>
      </w:r>
      <w:r w:rsidR="00DE02B0" w:rsidRPr="005D018B">
        <w:rPr>
          <w:szCs w:val="24"/>
          <w:lang w:eastAsia="lt-LT"/>
        </w:rPr>
        <w:t xml:space="preserve">apdovanojamojo </w:t>
      </w:r>
      <w:r w:rsidR="00292794" w:rsidRPr="005D018B">
        <w:rPr>
          <w:szCs w:val="24"/>
          <w:lang w:eastAsia="lt-LT"/>
        </w:rPr>
        <w:t>sąskaitą</w:t>
      </w:r>
      <w:r w:rsidR="0014337C" w:rsidRPr="005D018B">
        <w:rPr>
          <w:szCs w:val="24"/>
          <w:lang w:eastAsia="lt-LT"/>
        </w:rPr>
        <w:t>.</w:t>
      </w:r>
    </w:p>
    <w:p w14:paraId="570F129C" w14:textId="0C53561E" w:rsidR="00FA297A" w:rsidRPr="005D018B" w:rsidRDefault="00983BE2" w:rsidP="00DA2F0A">
      <w:pPr>
        <w:ind w:firstLine="851"/>
        <w:jc w:val="both"/>
        <w:rPr>
          <w:szCs w:val="24"/>
          <w:lang w:eastAsia="lt-LT"/>
        </w:rPr>
      </w:pPr>
      <w:r w:rsidRPr="005D018B">
        <w:rPr>
          <w:szCs w:val="24"/>
          <w:lang w:eastAsia="lt-LT"/>
        </w:rPr>
        <w:t>17</w:t>
      </w:r>
      <w:r w:rsidR="00292794" w:rsidRPr="005D018B">
        <w:rPr>
          <w:szCs w:val="24"/>
          <w:lang w:eastAsia="lt-LT"/>
        </w:rPr>
        <w:t xml:space="preserve">. Savivaldybės </w:t>
      </w:r>
      <w:r w:rsidR="00DE02B0" w:rsidRPr="005D018B">
        <w:rPr>
          <w:szCs w:val="24"/>
          <w:lang w:eastAsia="lt-LT"/>
        </w:rPr>
        <w:t>tarybai priėmus sprendimą</w:t>
      </w:r>
      <w:r w:rsidR="00292794" w:rsidRPr="005D018B">
        <w:rPr>
          <w:szCs w:val="24"/>
          <w:lang w:eastAsia="lt-LT"/>
        </w:rPr>
        <w:t xml:space="preserve"> dėl Premijų skyrimo, apie tai skelbiama Savivaldybės interneto svetainėje www.</w:t>
      </w:r>
      <w:r w:rsidR="00AC041D" w:rsidRPr="005D018B">
        <w:rPr>
          <w:szCs w:val="24"/>
          <w:lang w:eastAsia="lt-LT"/>
        </w:rPr>
        <w:t>kretinga</w:t>
      </w:r>
      <w:r w:rsidR="00292794" w:rsidRPr="005D018B">
        <w:rPr>
          <w:szCs w:val="24"/>
          <w:lang w:eastAsia="lt-LT"/>
        </w:rPr>
        <w:t>.lt.</w:t>
      </w:r>
    </w:p>
    <w:p w14:paraId="1148406D" w14:textId="77777777" w:rsidR="00FA297A" w:rsidRPr="005D018B" w:rsidRDefault="00FA297A" w:rsidP="00DA2F0A"/>
    <w:p w14:paraId="1BDC4C00" w14:textId="087D43E5" w:rsidR="00FA297A" w:rsidRPr="005D018B" w:rsidRDefault="00292794" w:rsidP="00DA2F0A">
      <w:pPr>
        <w:jc w:val="center"/>
        <w:rPr>
          <w:b/>
          <w:bCs/>
          <w:szCs w:val="24"/>
          <w:lang w:eastAsia="lt-LT"/>
        </w:rPr>
      </w:pPr>
      <w:r w:rsidRPr="005D018B">
        <w:rPr>
          <w:b/>
          <w:bCs/>
          <w:szCs w:val="24"/>
          <w:lang w:eastAsia="lt-LT"/>
        </w:rPr>
        <w:t>V SKYRIUS</w:t>
      </w:r>
    </w:p>
    <w:p w14:paraId="6D5C4A87" w14:textId="77777777" w:rsidR="00FA297A" w:rsidRPr="005D018B" w:rsidRDefault="00292794" w:rsidP="00DA2F0A">
      <w:pPr>
        <w:jc w:val="center"/>
        <w:rPr>
          <w:b/>
          <w:bCs/>
          <w:szCs w:val="24"/>
          <w:lang w:eastAsia="lt-LT"/>
        </w:rPr>
      </w:pPr>
      <w:r w:rsidRPr="005D018B">
        <w:rPr>
          <w:b/>
          <w:bCs/>
          <w:szCs w:val="24"/>
          <w:lang w:eastAsia="lt-LT"/>
        </w:rPr>
        <w:t>BAIGIAMOSIOS NUOSTATOS</w:t>
      </w:r>
    </w:p>
    <w:p w14:paraId="29312B97" w14:textId="77777777" w:rsidR="00FA297A" w:rsidRPr="005D018B" w:rsidRDefault="00FA297A" w:rsidP="00DA2F0A"/>
    <w:p w14:paraId="5E620370" w14:textId="06DDDB2E" w:rsidR="00FA297A" w:rsidRPr="005D018B" w:rsidRDefault="00983BE2" w:rsidP="00DA2F0A">
      <w:pPr>
        <w:ind w:firstLine="851"/>
        <w:jc w:val="both"/>
        <w:rPr>
          <w:szCs w:val="24"/>
          <w:lang w:eastAsia="lt-LT"/>
        </w:rPr>
      </w:pPr>
      <w:r w:rsidRPr="005D018B">
        <w:rPr>
          <w:szCs w:val="24"/>
          <w:lang w:eastAsia="lt-LT"/>
        </w:rPr>
        <w:t>18</w:t>
      </w:r>
      <w:r w:rsidR="00292794" w:rsidRPr="005D018B">
        <w:rPr>
          <w:szCs w:val="24"/>
          <w:lang w:eastAsia="lt-LT"/>
        </w:rPr>
        <w:t xml:space="preserve">. </w:t>
      </w:r>
      <w:r w:rsidR="00DE02B0" w:rsidRPr="005D018B">
        <w:rPr>
          <w:szCs w:val="24"/>
          <w:lang w:eastAsia="lt-LT"/>
        </w:rPr>
        <w:t xml:space="preserve">Už Aprašo įgyvendinimą ir kontrolę, </w:t>
      </w:r>
      <w:r w:rsidR="00292794" w:rsidRPr="005D018B">
        <w:rPr>
          <w:szCs w:val="24"/>
          <w:lang w:eastAsia="lt-LT"/>
        </w:rPr>
        <w:t>gabių mokinių ir juos ruošusių mokytojų apdovanojimą atsakingas Švietimo</w:t>
      </w:r>
      <w:r w:rsidR="007907D9" w:rsidRPr="005D018B">
        <w:rPr>
          <w:szCs w:val="24"/>
          <w:lang w:eastAsia="lt-LT"/>
        </w:rPr>
        <w:t xml:space="preserve"> </w:t>
      </w:r>
      <w:r w:rsidR="00292794" w:rsidRPr="005D018B">
        <w:rPr>
          <w:szCs w:val="24"/>
          <w:lang w:eastAsia="lt-LT"/>
        </w:rPr>
        <w:t>skyrius.</w:t>
      </w:r>
    </w:p>
    <w:p w14:paraId="4886837D" w14:textId="60245C4C" w:rsidR="00FA297A" w:rsidRPr="005D018B" w:rsidRDefault="00983BE2" w:rsidP="00DA2F0A">
      <w:pPr>
        <w:ind w:firstLine="851"/>
        <w:rPr>
          <w:szCs w:val="24"/>
          <w:lang w:eastAsia="lt-LT"/>
        </w:rPr>
      </w:pPr>
      <w:r w:rsidRPr="005D018B">
        <w:rPr>
          <w:szCs w:val="24"/>
          <w:lang w:eastAsia="lt-LT"/>
        </w:rPr>
        <w:t>19</w:t>
      </w:r>
      <w:r w:rsidR="00292794" w:rsidRPr="005D018B">
        <w:rPr>
          <w:szCs w:val="24"/>
          <w:lang w:eastAsia="lt-LT"/>
        </w:rPr>
        <w:t>. Šis aprašas gali būti keičiamas ar pripažįstamas netekusiu galios Savivaldybės tarybos sprendimu.</w:t>
      </w:r>
    </w:p>
    <w:p w14:paraId="40E5E4B7" w14:textId="1B604EC5" w:rsidR="00CA13E0" w:rsidRPr="005D018B" w:rsidRDefault="005D6F47" w:rsidP="00DA2F0A">
      <w:pPr>
        <w:jc w:val="center"/>
        <w:rPr>
          <w:szCs w:val="24"/>
          <w:lang w:eastAsia="lt-LT"/>
        </w:rPr>
      </w:pPr>
      <w:r w:rsidRPr="005D018B">
        <w:rPr>
          <w:szCs w:val="24"/>
          <w:lang w:eastAsia="lt-LT"/>
        </w:rPr>
        <w:t>____________________</w:t>
      </w:r>
    </w:p>
    <w:p w14:paraId="6C04C8DC" w14:textId="77777777" w:rsidR="00C10AAD" w:rsidRPr="005D018B" w:rsidRDefault="00C10AAD" w:rsidP="00DA2F0A">
      <w:pPr>
        <w:ind w:left="5184" w:firstLine="36"/>
        <w:rPr>
          <w:rFonts w:eastAsia="Calibri"/>
          <w:szCs w:val="22"/>
        </w:rPr>
        <w:sectPr w:rsidR="00C10AAD" w:rsidRPr="005D018B" w:rsidSect="003F6896">
          <w:pgSz w:w="11906" w:h="16838"/>
          <w:pgMar w:top="1134" w:right="567" w:bottom="1134" w:left="1701" w:header="567" w:footer="567" w:gutter="0"/>
          <w:pgNumType w:start="1"/>
          <w:cols w:space="1296"/>
          <w:titlePg/>
          <w:docGrid w:linePitch="360"/>
        </w:sectPr>
      </w:pPr>
    </w:p>
    <w:p w14:paraId="35F7C973" w14:textId="5230B167" w:rsidR="00CA13E0" w:rsidRPr="00CA13E0" w:rsidRDefault="00CA13E0" w:rsidP="00DA2F0A">
      <w:pPr>
        <w:ind w:left="5184" w:firstLine="36"/>
        <w:rPr>
          <w:rFonts w:eastAsia="Calibri"/>
          <w:szCs w:val="22"/>
        </w:rPr>
      </w:pPr>
      <w:r w:rsidRPr="00CA13E0">
        <w:rPr>
          <w:rFonts w:eastAsia="Calibri"/>
          <w:szCs w:val="22"/>
        </w:rPr>
        <w:lastRenderedPageBreak/>
        <w:t>Kretingos rajono savivaldybės gabių mokinių ir jų mokytojų skatinimo tvarkos aprašo</w:t>
      </w:r>
    </w:p>
    <w:p w14:paraId="75051E5B" w14:textId="741B7F5B" w:rsidR="00CA13E0" w:rsidRPr="00CA13E0" w:rsidRDefault="00CA13E0" w:rsidP="003F6896">
      <w:pPr>
        <w:ind w:left="3888" w:firstLine="1296"/>
        <w:rPr>
          <w:rFonts w:eastAsia="Calibri"/>
          <w:szCs w:val="22"/>
        </w:rPr>
      </w:pPr>
      <w:r>
        <w:rPr>
          <w:rFonts w:eastAsia="Calibri"/>
          <w:szCs w:val="22"/>
        </w:rPr>
        <w:t>1</w:t>
      </w:r>
      <w:r w:rsidRPr="00CA13E0">
        <w:rPr>
          <w:rFonts w:eastAsia="Calibri"/>
          <w:szCs w:val="22"/>
        </w:rPr>
        <w:t xml:space="preserve"> priedas</w:t>
      </w:r>
    </w:p>
    <w:p w14:paraId="5471B4FD" w14:textId="77777777" w:rsidR="00ED64B2" w:rsidRDefault="00ED64B2" w:rsidP="003F6896">
      <w:pPr>
        <w:rPr>
          <w:rFonts w:eastAsia="Calibri"/>
          <w:b/>
          <w:szCs w:val="22"/>
        </w:rPr>
      </w:pPr>
    </w:p>
    <w:p w14:paraId="7015789F" w14:textId="134A19CA" w:rsidR="00CA13E0" w:rsidRPr="00CA13E0" w:rsidRDefault="00743992" w:rsidP="00DA2F0A">
      <w:pPr>
        <w:jc w:val="center"/>
        <w:rPr>
          <w:rFonts w:eastAsia="Calibri"/>
          <w:b/>
          <w:szCs w:val="22"/>
        </w:rPr>
      </w:pPr>
      <w:r>
        <w:rPr>
          <w:rFonts w:eastAsia="Calibri"/>
          <w:b/>
          <w:szCs w:val="22"/>
        </w:rPr>
        <w:t xml:space="preserve">MENO IR SPORTO SRIČIŲ </w:t>
      </w:r>
      <w:r w:rsidRPr="00CA13E0">
        <w:rPr>
          <w:rFonts w:eastAsia="Calibri"/>
          <w:b/>
          <w:szCs w:val="22"/>
        </w:rPr>
        <w:t xml:space="preserve">RENGINIŲ, KURIŲ LAIMĖTOJAI TEIKIAMI KRETINGOS RAJONO GABIŲ </w:t>
      </w:r>
      <w:r>
        <w:rPr>
          <w:rFonts w:eastAsia="Calibri"/>
          <w:b/>
          <w:szCs w:val="22"/>
        </w:rPr>
        <w:t>MOKINIŲ</w:t>
      </w:r>
      <w:r w:rsidRPr="00CA13E0">
        <w:rPr>
          <w:rFonts w:eastAsia="Calibri"/>
          <w:b/>
          <w:szCs w:val="22"/>
        </w:rPr>
        <w:t xml:space="preserve"> APDOVANOJIMUI GAUTI, SĄRAŠAS</w:t>
      </w:r>
    </w:p>
    <w:p w14:paraId="682B23D5" w14:textId="77777777" w:rsidR="00ED64B2" w:rsidRPr="00CA13E0" w:rsidRDefault="00ED64B2" w:rsidP="003F6896">
      <w:pPr>
        <w:rPr>
          <w:rFonts w:eastAsia="Calibri"/>
          <w:b/>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79"/>
      </w:tblGrid>
      <w:tr w:rsidR="00CA13E0" w:rsidRPr="00CA13E0" w14:paraId="3941996F" w14:textId="77777777" w:rsidTr="008C5D13">
        <w:tc>
          <w:tcPr>
            <w:tcW w:w="675" w:type="dxa"/>
            <w:shd w:val="clear" w:color="auto" w:fill="auto"/>
            <w:vAlign w:val="center"/>
          </w:tcPr>
          <w:p w14:paraId="4FBCA6E5" w14:textId="77777777" w:rsidR="00CA13E0" w:rsidRPr="00CA13E0" w:rsidRDefault="00CA13E0" w:rsidP="00DA2F0A">
            <w:pPr>
              <w:jc w:val="center"/>
              <w:rPr>
                <w:rFonts w:eastAsia="Calibri"/>
                <w:color w:val="000000"/>
                <w:szCs w:val="24"/>
              </w:rPr>
            </w:pPr>
            <w:proofErr w:type="spellStart"/>
            <w:r w:rsidRPr="00CA13E0">
              <w:rPr>
                <w:rFonts w:eastAsia="Calibri"/>
                <w:color w:val="000000"/>
                <w:szCs w:val="24"/>
              </w:rPr>
              <w:t>Eil.Nr</w:t>
            </w:r>
            <w:proofErr w:type="spellEnd"/>
            <w:r w:rsidRPr="00CA13E0">
              <w:rPr>
                <w:rFonts w:eastAsia="Calibri"/>
                <w:color w:val="000000"/>
                <w:szCs w:val="24"/>
              </w:rPr>
              <w:t>.</w:t>
            </w:r>
          </w:p>
        </w:tc>
        <w:tc>
          <w:tcPr>
            <w:tcW w:w="9179" w:type="dxa"/>
            <w:shd w:val="clear" w:color="auto" w:fill="auto"/>
            <w:vAlign w:val="center"/>
          </w:tcPr>
          <w:p w14:paraId="135B8673" w14:textId="3FB282F8" w:rsidR="00CA13E0" w:rsidRPr="00CA13E0" w:rsidRDefault="00743992" w:rsidP="00DA2F0A">
            <w:pPr>
              <w:jc w:val="center"/>
              <w:rPr>
                <w:rFonts w:eastAsia="Calibri"/>
                <w:color w:val="000000"/>
                <w:szCs w:val="24"/>
              </w:rPr>
            </w:pPr>
            <w:r>
              <w:rPr>
                <w:rFonts w:eastAsia="Calibri"/>
                <w:color w:val="000000"/>
                <w:szCs w:val="24"/>
              </w:rPr>
              <w:t>R</w:t>
            </w:r>
            <w:r w:rsidR="00CA13E0" w:rsidRPr="00CA13E0">
              <w:rPr>
                <w:rFonts w:eastAsia="Calibri"/>
                <w:color w:val="000000"/>
                <w:szCs w:val="24"/>
              </w:rPr>
              <w:t>enginio pavadinimas</w:t>
            </w:r>
          </w:p>
        </w:tc>
      </w:tr>
      <w:tr w:rsidR="008C5D13" w:rsidRPr="00CA13E0" w14:paraId="37AF1B88" w14:textId="77777777" w:rsidTr="001F3237">
        <w:trPr>
          <w:trHeight w:val="208"/>
        </w:trPr>
        <w:tc>
          <w:tcPr>
            <w:tcW w:w="675" w:type="dxa"/>
            <w:shd w:val="clear" w:color="auto" w:fill="auto"/>
            <w:vAlign w:val="center"/>
          </w:tcPr>
          <w:p w14:paraId="24A7FEE2" w14:textId="77777777" w:rsidR="008C5D13" w:rsidRPr="00CA13E0" w:rsidRDefault="008C5D13" w:rsidP="00DA2F0A">
            <w:pPr>
              <w:jc w:val="center"/>
              <w:rPr>
                <w:rFonts w:eastAsia="Calibri"/>
                <w:color w:val="000000"/>
                <w:szCs w:val="24"/>
              </w:rPr>
            </w:pPr>
            <w:r w:rsidRPr="00CA13E0">
              <w:rPr>
                <w:rFonts w:eastAsia="Calibri"/>
                <w:color w:val="000000"/>
                <w:szCs w:val="24"/>
              </w:rPr>
              <w:t>1.</w:t>
            </w:r>
          </w:p>
        </w:tc>
        <w:tc>
          <w:tcPr>
            <w:tcW w:w="9179" w:type="dxa"/>
            <w:shd w:val="clear" w:color="auto" w:fill="auto"/>
          </w:tcPr>
          <w:p w14:paraId="5BE9E97C" w14:textId="3D076F18" w:rsidR="008C5D13" w:rsidRPr="00743992" w:rsidRDefault="008C5D13" w:rsidP="00DA2F0A">
            <w:pPr>
              <w:rPr>
                <w:rFonts w:eastAsia="Calibri"/>
                <w:b/>
                <w:color w:val="000000" w:themeColor="text1"/>
                <w:szCs w:val="24"/>
              </w:rPr>
            </w:pPr>
            <w:r w:rsidRPr="00743992">
              <w:rPr>
                <w:rFonts w:eastAsia="Calibri"/>
                <w:color w:val="000000" w:themeColor="text1"/>
                <w:szCs w:val="24"/>
              </w:rPr>
              <w:t xml:space="preserve">Lietuvos moksleivių liaudies dailės konkursas </w:t>
            </w:r>
            <w:r w:rsidRPr="00743992">
              <w:rPr>
                <w:rFonts w:eastAsia="Calibri"/>
                <w:i/>
                <w:color w:val="000000" w:themeColor="text1"/>
                <w:szCs w:val="24"/>
              </w:rPr>
              <w:t>Sidabro vainikėlis</w:t>
            </w:r>
          </w:p>
        </w:tc>
      </w:tr>
      <w:tr w:rsidR="008C5D13" w:rsidRPr="00CA13E0" w14:paraId="0CA2EBB8" w14:textId="77777777" w:rsidTr="008C5D13">
        <w:tc>
          <w:tcPr>
            <w:tcW w:w="675" w:type="dxa"/>
            <w:shd w:val="clear" w:color="auto" w:fill="auto"/>
            <w:vAlign w:val="center"/>
          </w:tcPr>
          <w:p w14:paraId="53BFEFF2" w14:textId="77777777" w:rsidR="008C5D13" w:rsidRPr="00CA13E0" w:rsidRDefault="008C5D13" w:rsidP="00DA2F0A">
            <w:pPr>
              <w:jc w:val="center"/>
              <w:rPr>
                <w:rFonts w:eastAsia="Calibri"/>
                <w:color w:val="000000"/>
                <w:szCs w:val="24"/>
              </w:rPr>
            </w:pPr>
            <w:r w:rsidRPr="00CA13E0">
              <w:rPr>
                <w:rFonts w:eastAsia="Calibri"/>
                <w:color w:val="000000"/>
                <w:szCs w:val="24"/>
              </w:rPr>
              <w:t>2.</w:t>
            </w:r>
          </w:p>
        </w:tc>
        <w:tc>
          <w:tcPr>
            <w:tcW w:w="9179" w:type="dxa"/>
            <w:shd w:val="clear" w:color="auto" w:fill="auto"/>
          </w:tcPr>
          <w:p w14:paraId="0564F1F5" w14:textId="613DB8D1"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Balio Dvariono pianistų ir stygininkų konkursas</w:t>
            </w:r>
          </w:p>
        </w:tc>
      </w:tr>
      <w:tr w:rsidR="008C5D13" w:rsidRPr="00CA13E0" w14:paraId="1F47F92C" w14:textId="77777777" w:rsidTr="008C5D13">
        <w:tc>
          <w:tcPr>
            <w:tcW w:w="675" w:type="dxa"/>
            <w:shd w:val="clear" w:color="auto" w:fill="auto"/>
            <w:vAlign w:val="center"/>
          </w:tcPr>
          <w:p w14:paraId="6139AFA8" w14:textId="77777777" w:rsidR="008C5D13" w:rsidRPr="00CA13E0" w:rsidRDefault="008C5D13" w:rsidP="00DA2F0A">
            <w:pPr>
              <w:jc w:val="center"/>
              <w:rPr>
                <w:rFonts w:eastAsia="Calibri"/>
                <w:color w:val="000000"/>
                <w:szCs w:val="24"/>
              </w:rPr>
            </w:pPr>
            <w:r w:rsidRPr="00CA13E0">
              <w:rPr>
                <w:rFonts w:eastAsia="Calibri"/>
                <w:color w:val="000000"/>
                <w:szCs w:val="24"/>
              </w:rPr>
              <w:t>3.</w:t>
            </w:r>
          </w:p>
        </w:tc>
        <w:tc>
          <w:tcPr>
            <w:tcW w:w="9179" w:type="dxa"/>
            <w:shd w:val="clear" w:color="auto" w:fill="auto"/>
          </w:tcPr>
          <w:p w14:paraId="7D14BA9C" w14:textId="17E8269C" w:rsidR="008C5D13" w:rsidRPr="00743992" w:rsidRDefault="008C5D13" w:rsidP="00DA2F0A">
            <w:pPr>
              <w:rPr>
                <w:rFonts w:eastAsia="Calibri"/>
                <w:color w:val="000000" w:themeColor="text1"/>
                <w:szCs w:val="24"/>
              </w:rPr>
            </w:pPr>
            <w:r w:rsidRPr="00743992">
              <w:rPr>
                <w:rFonts w:eastAsia="Calibri"/>
                <w:color w:val="000000" w:themeColor="text1"/>
                <w:szCs w:val="24"/>
              </w:rPr>
              <w:t>Respublikinis Juozo Pakalnio jaunųjų atlikėjų pučiamaisiais ir mušamaisiais instrumentais konkursas</w:t>
            </w:r>
          </w:p>
        </w:tc>
      </w:tr>
      <w:tr w:rsidR="008C5D13" w:rsidRPr="00CA13E0" w14:paraId="5A44B4E6" w14:textId="77777777" w:rsidTr="008C5D13">
        <w:tc>
          <w:tcPr>
            <w:tcW w:w="675" w:type="dxa"/>
            <w:shd w:val="clear" w:color="auto" w:fill="auto"/>
            <w:vAlign w:val="center"/>
          </w:tcPr>
          <w:p w14:paraId="272EC243" w14:textId="77777777" w:rsidR="008C5D13" w:rsidRPr="00CA13E0" w:rsidRDefault="008C5D13" w:rsidP="00DA2F0A">
            <w:pPr>
              <w:jc w:val="center"/>
              <w:rPr>
                <w:rFonts w:eastAsia="Calibri"/>
                <w:color w:val="000000"/>
                <w:szCs w:val="24"/>
              </w:rPr>
            </w:pPr>
            <w:r w:rsidRPr="00CA13E0">
              <w:rPr>
                <w:rFonts w:eastAsia="Calibri"/>
                <w:color w:val="000000"/>
                <w:szCs w:val="24"/>
              </w:rPr>
              <w:t>4.</w:t>
            </w:r>
          </w:p>
        </w:tc>
        <w:tc>
          <w:tcPr>
            <w:tcW w:w="9179" w:type="dxa"/>
            <w:shd w:val="clear" w:color="auto" w:fill="auto"/>
          </w:tcPr>
          <w:p w14:paraId="47DF3D6F" w14:textId="401DEBBD" w:rsidR="008C5D13" w:rsidRPr="00743992" w:rsidRDefault="008C5D13" w:rsidP="00DA2F0A">
            <w:pPr>
              <w:rPr>
                <w:rFonts w:eastAsia="Calibri"/>
                <w:iCs/>
                <w:color w:val="000000" w:themeColor="text1"/>
                <w:szCs w:val="24"/>
              </w:rPr>
            </w:pPr>
            <w:r w:rsidRPr="00743992">
              <w:rPr>
                <w:rFonts w:eastAsia="Calibri"/>
                <w:color w:val="000000" w:themeColor="text1"/>
                <w:szCs w:val="24"/>
              </w:rPr>
              <w:t>Respublikinis Lietuvos akordeonistų konkursas</w:t>
            </w:r>
          </w:p>
        </w:tc>
      </w:tr>
      <w:tr w:rsidR="008C5D13" w:rsidRPr="00CA13E0" w14:paraId="08C51001" w14:textId="77777777" w:rsidTr="008C5D13">
        <w:tc>
          <w:tcPr>
            <w:tcW w:w="675" w:type="dxa"/>
            <w:shd w:val="clear" w:color="auto" w:fill="auto"/>
            <w:vAlign w:val="center"/>
          </w:tcPr>
          <w:p w14:paraId="18DCB2C6" w14:textId="77777777" w:rsidR="008C5D13" w:rsidRPr="00CA13E0" w:rsidRDefault="008C5D13" w:rsidP="00DA2F0A">
            <w:pPr>
              <w:jc w:val="center"/>
              <w:rPr>
                <w:rFonts w:eastAsia="Calibri"/>
                <w:color w:val="000000"/>
                <w:szCs w:val="24"/>
              </w:rPr>
            </w:pPr>
            <w:r w:rsidRPr="00CA13E0">
              <w:rPr>
                <w:rFonts w:eastAsia="Calibri"/>
                <w:color w:val="000000"/>
                <w:szCs w:val="24"/>
              </w:rPr>
              <w:t>5.</w:t>
            </w:r>
          </w:p>
        </w:tc>
        <w:tc>
          <w:tcPr>
            <w:tcW w:w="9179" w:type="dxa"/>
            <w:shd w:val="clear" w:color="auto" w:fill="auto"/>
          </w:tcPr>
          <w:p w14:paraId="65C319E3" w14:textId="56E98CEC"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Jono Švedo konkursas</w:t>
            </w:r>
          </w:p>
        </w:tc>
      </w:tr>
      <w:tr w:rsidR="008C5D13" w:rsidRPr="00CA13E0" w14:paraId="0090E9CA" w14:textId="77777777" w:rsidTr="008C5D13">
        <w:tc>
          <w:tcPr>
            <w:tcW w:w="675" w:type="dxa"/>
            <w:shd w:val="clear" w:color="auto" w:fill="auto"/>
            <w:vAlign w:val="center"/>
          </w:tcPr>
          <w:p w14:paraId="0B03B77B" w14:textId="77777777" w:rsidR="008C5D13" w:rsidRPr="00CA13E0" w:rsidRDefault="008C5D13" w:rsidP="00DA2F0A">
            <w:pPr>
              <w:jc w:val="center"/>
              <w:rPr>
                <w:rFonts w:eastAsia="Calibri"/>
                <w:color w:val="000000"/>
                <w:szCs w:val="24"/>
              </w:rPr>
            </w:pPr>
            <w:r w:rsidRPr="00CA13E0">
              <w:rPr>
                <w:rFonts w:eastAsia="Calibri"/>
                <w:color w:val="000000"/>
                <w:szCs w:val="24"/>
              </w:rPr>
              <w:t>6.</w:t>
            </w:r>
          </w:p>
        </w:tc>
        <w:tc>
          <w:tcPr>
            <w:tcW w:w="9179" w:type="dxa"/>
            <w:shd w:val="clear" w:color="auto" w:fill="auto"/>
          </w:tcPr>
          <w:p w14:paraId="28A2973E" w14:textId="58D01CB7" w:rsidR="008C5D13" w:rsidRPr="00743992" w:rsidRDefault="008C5D13" w:rsidP="00DA2F0A">
            <w:pPr>
              <w:rPr>
                <w:rFonts w:eastAsia="Calibri"/>
                <w:color w:val="000000" w:themeColor="text1"/>
                <w:szCs w:val="24"/>
              </w:rPr>
            </w:pPr>
            <w:r w:rsidRPr="00743992">
              <w:rPr>
                <w:rFonts w:eastAsia="Calibri"/>
                <w:color w:val="000000" w:themeColor="text1"/>
                <w:szCs w:val="24"/>
              </w:rPr>
              <w:t>Lietuvos pučiamųjų instrumentų orkestrų čempionatas</w:t>
            </w:r>
          </w:p>
        </w:tc>
      </w:tr>
      <w:tr w:rsidR="008C5D13" w:rsidRPr="00CA13E0" w14:paraId="404FB17C" w14:textId="77777777" w:rsidTr="008C5D13">
        <w:tc>
          <w:tcPr>
            <w:tcW w:w="675" w:type="dxa"/>
            <w:shd w:val="clear" w:color="auto" w:fill="auto"/>
            <w:vAlign w:val="center"/>
          </w:tcPr>
          <w:p w14:paraId="526589B4" w14:textId="77777777" w:rsidR="008C5D13" w:rsidRPr="00CA13E0" w:rsidRDefault="008C5D13" w:rsidP="00DA2F0A">
            <w:pPr>
              <w:jc w:val="center"/>
              <w:rPr>
                <w:rFonts w:eastAsia="Calibri"/>
                <w:color w:val="000000"/>
                <w:szCs w:val="24"/>
              </w:rPr>
            </w:pPr>
            <w:r w:rsidRPr="00CA13E0">
              <w:rPr>
                <w:rFonts w:eastAsia="Calibri"/>
                <w:color w:val="000000"/>
                <w:szCs w:val="24"/>
              </w:rPr>
              <w:t>7.</w:t>
            </w:r>
          </w:p>
        </w:tc>
        <w:tc>
          <w:tcPr>
            <w:tcW w:w="9179" w:type="dxa"/>
            <w:shd w:val="clear" w:color="auto" w:fill="auto"/>
          </w:tcPr>
          <w:p w14:paraId="1C609563" w14:textId="42EA704C" w:rsidR="008C5D13" w:rsidRPr="00743992" w:rsidRDefault="008C5D13" w:rsidP="00DA2F0A">
            <w:pPr>
              <w:rPr>
                <w:rFonts w:eastAsia="Calibri"/>
                <w:color w:val="000000" w:themeColor="text1"/>
                <w:szCs w:val="24"/>
              </w:rPr>
            </w:pPr>
            <w:r w:rsidRPr="00743992">
              <w:rPr>
                <w:rFonts w:eastAsia="Calibri"/>
                <w:color w:val="000000" w:themeColor="text1"/>
                <w:szCs w:val="24"/>
              </w:rPr>
              <w:t xml:space="preserve">Lietuvos vaikų ir moksleivių televizijos konkursas </w:t>
            </w:r>
            <w:r w:rsidRPr="00743992">
              <w:rPr>
                <w:rFonts w:eastAsia="Calibri"/>
                <w:i/>
                <w:color w:val="000000" w:themeColor="text1"/>
                <w:szCs w:val="24"/>
              </w:rPr>
              <w:t>Dainų dainelė</w:t>
            </w:r>
          </w:p>
        </w:tc>
      </w:tr>
      <w:tr w:rsidR="008C5D13" w:rsidRPr="00CA13E0" w14:paraId="520C4ADE" w14:textId="77777777" w:rsidTr="008C5D13">
        <w:tc>
          <w:tcPr>
            <w:tcW w:w="675" w:type="dxa"/>
            <w:shd w:val="clear" w:color="auto" w:fill="auto"/>
            <w:vAlign w:val="center"/>
          </w:tcPr>
          <w:p w14:paraId="4C58B691" w14:textId="77777777" w:rsidR="008C5D13" w:rsidRPr="00CA13E0" w:rsidRDefault="008C5D13" w:rsidP="00DA2F0A">
            <w:pPr>
              <w:jc w:val="center"/>
              <w:rPr>
                <w:rFonts w:eastAsia="Calibri"/>
                <w:color w:val="000000"/>
                <w:szCs w:val="24"/>
              </w:rPr>
            </w:pPr>
            <w:r w:rsidRPr="00CA13E0">
              <w:rPr>
                <w:rFonts w:eastAsia="Calibri"/>
                <w:color w:val="000000"/>
                <w:szCs w:val="24"/>
              </w:rPr>
              <w:t>8.</w:t>
            </w:r>
          </w:p>
        </w:tc>
        <w:tc>
          <w:tcPr>
            <w:tcW w:w="9179" w:type="dxa"/>
            <w:shd w:val="clear" w:color="auto" w:fill="auto"/>
          </w:tcPr>
          <w:p w14:paraId="0260AE53" w14:textId="36E2E8F4" w:rsidR="008C5D13" w:rsidRPr="00743992" w:rsidRDefault="008C5D13" w:rsidP="00DA2F0A">
            <w:pPr>
              <w:rPr>
                <w:rFonts w:eastAsia="Calibri"/>
                <w:color w:val="000000" w:themeColor="text1"/>
                <w:szCs w:val="24"/>
              </w:rPr>
            </w:pPr>
            <w:r w:rsidRPr="00743992">
              <w:rPr>
                <w:rFonts w:eastAsia="Calibri"/>
                <w:color w:val="000000" w:themeColor="text1"/>
                <w:szCs w:val="24"/>
                <w:shd w:val="clear" w:color="auto" w:fill="FFFFFF"/>
              </w:rPr>
              <w:t xml:space="preserve">Lietuvos vaikų ir moksleivių liaudies kūrybos atlikėjų konkursas </w:t>
            </w:r>
            <w:proofErr w:type="spellStart"/>
            <w:r w:rsidRPr="00743992">
              <w:rPr>
                <w:rFonts w:eastAsia="Calibri"/>
                <w:i/>
                <w:color w:val="000000" w:themeColor="text1"/>
                <w:szCs w:val="24"/>
                <w:shd w:val="clear" w:color="auto" w:fill="FFFFFF"/>
              </w:rPr>
              <w:t>Tramtatulis</w:t>
            </w:r>
            <w:proofErr w:type="spellEnd"/>
          </w:p>
        </w:tc>
      </w:tr>
      <w:tr w:rsidR="008C5D13" w:rsidRPr="00CA13E0" w14:paraId="7BDC8418" w14:textId="77777777" w:rsidTr="008C5D13">
        <w:tc>
          <w:tcPr>
            <w:tcW w:w="675" w:type="dxa"/>
            <w:shd w:val="clear" w:color="auto" w:fill="auto"/>
            <w:vAlign w:val="center"/>
          </w:tcPr>
          <w:p w14:paraId="3CA100A4" w14:textId="77777777" w:rsidR="008C5D13" w:rsidRPr="00CA13E0" w:rsidRDefault="008C5D13" w:rsidP="00DA2F0A">
            <w:pPr>
              <w:jc w:val="center"/>
              <w:rPr>
                <w:rFonts w:eastAsia="Calibri"/>
                <w:color w:val="000000"/>
                <w:szCs w:val="24"/>
              </w:rPr>
            </w:pPr>
            <w:r w:rsidRPr="00CA13E0">
              <w:rPr>
                <w:rFonts w:eastAsia="Calibri"/>
                <w:color w:val="000000"/>
                <w:szCs w:val="24"/>
              </w:rPr>
              <w:t>9.</w:t>
            </w:r>
          </w:p>
        </w:tc>
        <w:tc>
          <w:tcPr>
            <w:tcW w:w="9179" w:type="dxa"/>
            <w:shd w:val="clear" w:color="auto" w:fill="auto"/>
          </w:tcPr>
          <w:p w14:paraId="07A263D5" w14:textId="3A0FAE36" w:rsidR="008C5D13" w:rsidRPr="00743992" w:rsidRDefault="008C5D13" w:rsidP="00DA2F0A">
            <w:pPr>
              <w:rPr>
                <w:rFonts w:eastAsia="Calibri"/>
                <w:b/>
                <w:color w:val="000000" w:themeColor="text1"/>
                <w:szCs w:val="24"/>
              </w:rPr>
            </w:pPr>
            <w:r w:rsidRPr="00743992">
              <w:rPr>
                <w:rFonts w:eastAsia="Calibri"/>
                <w:color w:val="000000" w:themeColor="text1"/>
                <w:szCs w:val="24"/>
              </w:rPr>
              <w:t>Pasaulio čempionatas</w:t>
            </w:r>
          </w:p>
        </w:tc>
      </w:tr>
      <w:tr w:rsidR="008C5D13" w:rsidRPr="00CA13E0" w14:paraId="506CE0B1" w14:textId="77777777" w:rsidTr="008C5D13">
        <w:tc>
          <w:tcPr>
            <w:tcW w:w="675" w:type="dxa"/>
            <w:shd w:val="clear" w:color="auto" w:fill="auto"/>
            <w:vAlign w:val="center"/>
          </w:tcPr>
          <w:p w14:paraId="55C482E1" w14:textId="77777777" w:rsidR="008C5D13" w:rsidRPr="00CA13E0" w:rsidRDefault="008C5D13" w:rsidP="00DA2F0A">
            <w:pPr>
              <w:jc w:val="center"/>
              <w:rPr>
                <w:rFonts w:eastAsia="Calibri"/>
                <w:color w:val="000000"/>
                <w:szCs w:val="24"/>
              </w:rPr>
            </w:pPr>
            <w:r w:rsidRPr="00CA13E0">
              <w:rPr>
                <w:rFonts w:eastAsia="Calibri"/>
                <w:color w:val="000000"/>
                <w:szCs w:val="24"/>
              </w:rPr>
              <w:t>10.</w:t>
            </w:r>
          </w:p>
        </w:tc>
        <w:tc>
          <w:tcPr>
            <w:tcW w:w="9179" w:type="dxa"/>
            <w:shd w:val="clear" w:color="auto" w:fill="auto"/>
          </w:tcPr>
          <w:p w14:paraId="6EDDDCCF" w14:textId="069B11BB" w:rsidR="008C5D13" w:rsidRPr="00743992" w:rsidRDefault="008C5D13" w:rsidP="00DA2F0A">
            <w:pPr>
              <w:rPr>
                <w:rFonts w:eastAsia="Calibri"/>
                <w:b/>
                <w:color w:val="000000" w:themeColor="text1"/>
                <w:szCs w:val="24"/>
              </w:rPr>
            </w:pPr>
            <w:r w:rsidRPr="00743992">
              <w:rPr>
                <w:rFonts w:eastAsia="Calibri"/>
                <w:color w:val="000000" w:themeColor="text1"/>
                <w:szCs w:val="24"/>
              </w:rPr>
              <w:t>Europos čempionatas</w:t>
            </w:r>
          </w:p>
        </w:tc>
      </w:tr>
      <w:tr w:rsidR="008C5D13" w:rsidRPr="00CA13E0" w14:paraId="71518D8B" w14:textId="77777777" w:rsidTr="008C5D13">
        <w:tc>
          <w:tcPr>
            <w:tcW w:w="675" w:type="dxa"/>
            <w:shd w:val="clear" w:color="auto" w:fill="auto"/>
            <w:vAlign w:val="center"/>
          </w:tcPr>
          <w:p w14:paraId="7BF4CAED" w14:textId="77777777" w:rsidR="008C5D13" w:rsidRPr="00CA13E0" w:rsidRDefault="008C5D13" w:rsidP="00DA2F0A">
            <w:pPr>
              <w:jc w:val="center"/>
              <w:rPr>
                <w:rFonts w:eastAsia="Calibri"/>
                <w:color w:val="000000"/>
                <w:szCs w:val="24"/>
              </w:rPr>
            </w:pPr>
            <w:r w:rsidRPr="00CA13E0">
              <w:rPr>
                <w:rFonts w:eastAsia="Calibri"/>
                <w:color w:val="000000"/>
                <w:szCs w:val="24"/>
              </w:rPr>
              <w:t>11.</w:t>
            </w:r>
          </w:p>
        </w:tc>
        <w:tc>
          <w:tcPr>
            <w:tcW w:w="9179" w:type="dxa"/>
            <w:shd w:val="clear" w:color="auto" w:fill="auto"/>
          </w:tcPr>
          <w:p w14:paraId="7919E420" w14:textId="0603EAAF" w:rsidR="008C5D13" w:rsidRPr="00743992" w:rsidRDefault="008C5D13" w:rsidP="00DA2F0A">
            <w:pPr>
              <w:rPr>
                <w:rFonts w:eastAsia="Calibri"/>
                <w:b/>
                <w:color w:val="000000" w:themeColor="text1"/>
                <w:szCs w:val="24"/>
              </w:rPr>
            </w:pPr>
            <w:r w:rsidRPr="00743992">
              <w:rPr>
                <w:rFonts w:eastAsia="Calibri"/>
                <w:color w:val="000000" w:themeColor="text1"/>
                <w:szCs w:val="24"/>
              </w:rPr>
              <w:t>Jaunimo vasaros olimpinės žaidynės</w:t>
            </w:r>
          </w:p>
        </w:tc>
      </w:tr>
      <w:tr w:rsidR="008C5D13" w:rsidRPr="00CA13E0" w14:paraId="46EBD307" w14:textId="77777777" w:rsidTr="008C5D13">
        <w:tc>
          <w:tcPr>
            <w:tcW w:w="675" w:type="dxa"/>
            <w:shd w:val="clear" w:color="auto" w:fill="auto"/>
            <w:vAlign w:val="center"/>
          </w:tcPr>
          <w:p w14:paraId="60AFF951" w14:textId="77777777" w:rsidR="008C5D13" w:rsidRPr="00CA13E0" w:rsidRDefault="008C5D13" w:rsidP="00DA2F0A">
            <w:pPr>
              <w:jc w:val="center"/>
              <w:rPr>
                <w:rFonts w:eastAsia="Calibri"/>
                <w:color w:val="000000"/>
                <w:szCs w:val="24"/>
              </w:rPr>
            </w:pPr>
            <w:r w:rsidRPr="00CA13E0">
              <w:rPr>
                <w:rFonts w:eastAsia="Calibri"/>
                <w:color w:val="000000"/>
                <w:szCs w:val="24"/>
              </w:rPr>
              <w:t>12.</w:t>
            </w:r>
          </w:p>
        </w:tc>
        <w:tc>
          <w:tcPr>
            <w:tcW w:w="9179" w:type="dxa"/>
            <w:shd w:val="clear" w:color="auto" w:fill="auto"/>
          </w:tcPr>
          <w:p w14:paraId="59FC80F3" w14:textId="5F4EF471" w:rsidR="008C5D13" w:rsidRPr="00743992" w:rsidRDefault="008C5D13" w:rsidP="00DA2F0A">
            <w:pPr>
              <w:rPr>
                <w:rFonts w:eastAsia="Calibri"/>
                <w:color w:val="000000" w:themeColor="text1"/>
                <w:szCs w:val="24"/>
              </w:rPr>
            </w:pPr>
            <w:r w:rsidRPr="00743992">
              <w:rPr>
                <w:rFonts w:eastAsia="Calibri"/>
                <w:color w:val="000000" w:themeColor="text1"/>
                <w:szCs w:val="24"/>
              </w:rPr>
              <w:t>Europos jaunimo olimpinis festivalis</w:t>
            </w:r>
          </w:p>
        </w:tc>
      </w:tr>
      <w:tr w:rsidR="008C5D13" w:rsidRPr="00CA13E0" w14:paraId="070BD88A" w14:textId="77777777" w:rsidTr="008C5D13">
        <w:tc>
          <w:tcPr>
            <w:tcW w:w="675" w:type="dxa"/>
            <w:shd w:val="clear" w:color="auto" w:fill="auto"/>
            <w:vAlign w:val="center"/>
          </w:tcPr>
          <w:p w14:paraId="600B8AD5" w14:textId="77777777" w:rsidR="008C5D13" w:rsidRPr="00CA13E0" w:rsidRDefault="008C5D13" w:rsidP="00DA2F0A">
            <w:pPr>
              <w:jc w:val="center"/>
              <w:rPr>
                <w:rFonts w:eastAsia="Calibri"/>
                <w:color w:val="000000"/>
                <w:szCs w:val="24"/>
              </w:rPr>
            </w:pPr>
            <w:r w:rsidRPr="00CA13E0">
              <w:rPr>
                <w:rFonts w:eastAsia="Calibri"/>
                <w:color w:val="000000"/>
                <w:szCs w:val="24"/>
              </w:rPr>
              <w:t>13.</w:t>
            </w:r>
          </w:p>
        </w:tc>
        <w:tc>
          <w:tcPr>
            <w:tcW w:w="9179" w:type="dxa"/>
            <w:shd w:val="clear" w:color="auto" w:fill="auto"/>
          </w:tcPr>
          <w:p w14:paraId="35D9FEAC" w14:textId="73048E15" w:rsidR="008C5D13" w:rsidRPr="00743992" w:rsidRDefault="008C5D13" w:rsidP="00DA2F0A">
            <w:pPr>
              <w:rPr>
                <w:rFonts w:eastAsia="Calibri"/>
                <w:color w:val="000000" w:themeColor="text1"/>
                <w:szCs w:val="24"/>
              </w:rPr>
            </w:pPr>
            <w:r w:rsidRPr="00743992">
              <w:rPr>
                <w:rFonts w:eastAsia="Calibri"/>
                <w:color w:val="000000" w:themeColor="text1"/>
                <w:szCs w:val="24"/>
              </w:rPr>
              <w:t>Lietuvos čempionatai</w:t>
            </w:r>
          </w:p>
        </w:tc>
      </w:tr>
      <w:tr w:rsidR="008C5D13" w:rsidRPr="00CA13E0" w14:paraId="20E8EDFD" w14:textId="77777777" w:rsidTr="008C5D13">
        <w:tc>
          <w:tcPr>
            <w:tcW w:w="675" w:type="dxa"/>
            <w:shd w:val="clear" w:color="auto" w:fill="auto"/>
            <w:vAlign w:val="center"/>
          </w:tcPr>
          <w:p w14:paraId="6C7EE79E" w14:textId="77777777" w:rsidR="008C5D13" w:rsidRPr="00CA13E0" w:rsidRDefault="008C5D13" w:rsidP="00DA2F0A">
            <w:pPr>
              <w:jc w:val="center"/>
              <w:rPr>
                <w:rFonts w:eastAsia="Calibri"/>
                <w:color w:val="000000"/>
                <w:szCs w:val="24"/>
              </w:rPr>
            </w:pPr>
            <w:r w:rsidRPr="00CA13E0">
              <w:rPr>
                <w:rFonts w:eastAsia="Calibri"/>
                <w:color w:val="000000"/>
                <w:szCs w:val="24"/>
              </w:rPr>
              <w:t>14.</w:t>
            </w:r>
          </w:p>
        </w:tc>
        <w:tc>
          <w:tcPr>
            <w:tcW w:w="9179" w:type="dxa"/>
            <w:shd w:val="clear" w:color="auto" w:fill="auto"/>
          </w:tcPr>
          <w:p w14:paraId="5B888F29" w14:textId="10CB9F36" w:rsidR="008C5D13" w:rsidRPr="00743992" w:rsidRDefault="008C5D13" w:rsidP="00DA2F0A">
            <w:pPr>
              <w:rPr>
                <w:rFonts w:eastAsia="Calibri"/>
                <w:color w:val="000000" w:themeColor="text1"/>
                <w:szCs w:val="24"/>
              </w:rPr>
            </w:pPr>
            <w:r w:rsidRPr="00743992">
              <w:rPr>
                <w:rFonts w:eastAsia="Calibri"/>
                <w:color w:val="000000" w:themeColor="text1"/>
                <w:szCs w:val="24"/>
              </w:rPr>
              <w:t>Lietuvos pirmenybės</w:t>
            </w:r>
          </w:p>
        </w:tc>
      </w:tr>
      <w:tr w:rsidR="008C5D13" w:rsidRPr="00CA13E0" w14:paraId="60A12A22" w14:textId="77777777" w:rsidTr="008C5D13">
        <w:tc>
          <w:tcPr>
            <w:tcW w:w="675" w:type="dxa"/>
            <w:shd w:val="clear" w:color="auto" w:fill="auto"/>
            <w:vAlign w:val="center"/>
          </w:tcPr>
          <w:p w14:paraId="22FED170" w14:textId="77777777" w:rsidR="008C5D13" w:rsidRPr="00CA13E0" w:rsidRDefault="008C5D13" w:rsidP="00DA2F0A">
            <w:pPr>
              <w:jc w:val="center"/>
              <w:rPr>
                <w:rFonts w:eastAsia="Calibri"/>
                <w:color w:val="000000"/>
                <w:szCs w:val="24"/>
              </w:rPr>
            </w:pPr>
            <w:r w:rsidRPr="00CA13E0">
              <w:rPr>
                <w:rFonts w:eastAsia="Calibri"/>
                <w:color w:val="000000"/>
                <w:szCs w:val="24"/>
              </w:rPr>
              <w:t>15.</w:t>
            </w:r>
          </w:p>
        </w:tc>
        <w:tc>
          <w:tcPr>
            <w:tcW w:w="9179" w:type="dxa"/>
            <w:shd w:val="clear" w:color="auto" w:fill="auto"/>
          </w:tcPr>
          <w:p w14:paraId="24B576F4" w14:textId="6EA79D87" w:rsidR="008C5D13" w:rsidRPr="00743992" w:rsidRDefault="008C5D13" w:rsidP="00DA2F0A">
            <w:pPr>
              <w:rPr>
                <w:rFonts w:eastAsia="Calibri"/>
                <w:color w:val="000000" w:themeColor="text1"/>
                <w:szCs w:val="24"/>
              </w:rPr>
            </w:pPr>
            <w:r w:rsidRPr="00743992">
              <w:rPr>
                <w:rFonts w:eastAsia="Calibri"/>
                <w:color w:val="000000" w:themeColor="text1"/>
                <w:szCs w:val="24"/>
              </w:rPr>
              <w:t>Lietuvos sporto žaidynės</w:t>
            </w:r>
          </w:p>
        </w:tc>
      </w:tr>
      <w:tr w:rsidR="008C5D13" w:rsidRPr="00CA13E0" w14:paraId="0399DBE3" w14:textId="77777777" w:rsidTr="008C5D13">
        <w:tc>
          <w:tcPr>
            <w:tcW w:w="675" w:type="dxa"/>
            <w:shd w:val="clear" w:color="auto" w:fill="auto"/>
            <w:vAlign w:val="center"/>
          </w:tcPr>
          <w:p w14:paraId="21DA3CBC" w14:textId="77777777" w:rsidR="008C5D13" w:rsidRPr="00CA13E0" w:rsidRDefault="008C5D13" w:rsidP="00DA2F0A">
            <w:pPr>
              <w:jc w:val="center"/>
              <w:rPr>
                <w:rFonts w:eastAsia="Calibri"/>
                <w:color w:val="000000"/>
                <w:szCs w:val="24"/>
              </w:rPr>
            </w:pPr>
            <w:r w:rsidRPr="00CA13E0">
              <w:rPr>
                <w:rFonts w:eastAsia="Calibri"/>
                <w:color w:val="000000"/>
                <w:szCs w:val="24"/>
              </w:rPr>
              <w:t>16.</w:t>
            </w:r>
          </w:p>
        </w:tc>
        <w:tc>
          <w:tcPr>
            <w:tcW w:w="9179" w:type="dxa"/>
            <w:shd w:val="clear" w:color="auto" w:fill="auto"/>
          </w:tcPr>
          <w:p w14:paraId="4C58BEBB" w14:textId="2F5325C0" w:rsidR="008C5D13" w:rsidRPr="00743992" w:rsidRDefault="008C5D13" w:rsidP="00DA2F0A">
            <w:pPr>
              <w:rPr>
                <w:rFonts w:eastAsia="Calibri"/>
                <w:color w:val="000000" w:themeColor="text1"/>
                <w:szCs w:val="24"/>
              </w:rPr>
            </w:pPr>
            <w:r w:rsidRPr="00743992">
              <w:rPr>
                <w:rFonts w:eastAsia="Calibri"/>
                <w:color w:val="000000" w:themeColor="text1"/>
                <w:szCs w:val="24"/>
              </w:rPr>
              <w:t>Lietuvos taurės varžybos</w:t>
            </w:r>
          </w:p>
        </w:tc>
      </w:tr>
      <w:tr w:rsidR="008C5D13" w:rsidRPr="00CA13E0" w14:paraId="1A8A0DB4" w14:textId="77777777" w:rsidTr="008C5D13">
        <w:tc>
          <w:tcPr>
            <w:tcW w:w="675" w:type="dxa"/>
            <w:shd w:val="clear" w:color="auto" w:fill="auto"/>
            <w:vAlign w:val="center"/>
          </w:tcPr>
          <w:p w14:paraId="40953FAC" w14:textId="77777777" w:rsidR="008C5D13" w:rsidRPr="00CA13E0" w:rsidRDefault="008C5D13" w:rsidP="00DA2F0A">
            <w:pPr>
              <w:jc w:val="center"/>
              <w:rPr>
                <w:rFonts w:eastAsia="Calibri"/>
                <w:color w:val="000000"/>
                <w:szCs w:val="24"/>
              </w:rPr>
            </w:pPr>
            <w:r w:rsidRPr="00CA13E0">
              <w:rPr>
                <w:rFonts w:eastAsia="Calibri"/>
                <w:color w:val="000000"/>
                <w:szCs w:val="24"/>
              </w:rPr>
              <w:t>17.</w:t>
            </w:r>
          </w:p>
        </w:tc>
        <w:tc>
          <w:tcPr>
            <w:tcW w:w="9179" w:type="dxa"/>
            <w:shd w:val="clear" w:color="auto" w:fill="auto"/>
          </w:tcPr>
          <w:p w14:paraId="38B889C5" w14:textId="23DC0B32" w:rsidR="008C5D13" w:rsidRPr="00743992" w:rsidRDefault="008C5D13" w:rsidP="00DA2F0A">
            <w:pPr>
              <w:rPr>
                <w:rFonts w:eastAsia="Calibri"/>
                <w:color w:val="000000" w:themeColor="text1"/>
                <w:szCs w:val="24"/>
              </w:rPr>
            </w:pPr>
            <w:r w:rsidRPr="00743992">
              <w:rPr>
                <w:rFonts w:eastAsia="Calibri"/>
                <w:color w:val="000000" w:themeColor="text1"/>
                <w:szCs w:val="24"/>
              </w:rPr>
              <w:t>Lietuvos mokyklų žaidynės</w:t>
            </w:r>
          </w:p>
        </w:tc>
      </w:tr>
    </w:tbl>
    <w:p w14:paraId="72D5294A" w14:textId="77777777" w:rsidR="004F23BF" w:rsidRDefault="00CA13E0" w:rsidP="00DA2F0A">
      <w:pPr>
        <w:jc w:val="center"/>
        <w:rPr>
          <w:rFonts w:eastAsia="Calibri"/>
          <w:b/>
          <w:szCs w:val="24"/>
        </w:rPr>
        <w:sectPr w:rsidR="004F23BF">
          <w:footerReference w:type="first" r:id="rId13"/>
          <w:pgSz w:w="11906" w:h="16838"/>
          <w:pgMar w:top="1134" w:right="567" w:bottom="1134" w:left="1701" w:header="567" w:footer="567" w:gutter="0"/>
          <w:pgNumType w:start="1"/>
          <w:cols w:space="1296"/>
          <w:titlePg/>
          <w:docGrid w:linePitch="360"/>
        </w:sectPr>
      </w:pPr>
      <w:r w:rsidRPr="00CA13E0">
        <w:rPr>
          <w:rFonts w:eastAsia="Calibri"/>
          <w:b/>
          <w:szCs w:val="24"/>
        </w:rPr>
        <w:t>________________</w:t>
      </w:r>
    </w:p>
    <w:p w14:paraId="3B22DD00" w14:textId="003FE418" w:rsidR="00FA297A" w:rsidRDefault="007907D9" w:rsidP="00DA2F0A">
      <w:pPr>
        <w:tabs>
          <w:tab w:val="left" w:pos="1276"/>
        </w:tabs>
        <w:ind w:left="10348"/>
        <w:jc w:val="both"/>
        <w:rPr>
          <w:color w:val="000000"/>
          <w:szCs w:val="24"/>
          <w:lang w:eastAsia="lt-LT"/>
        </w:rPr>
      </w:pPr>
      <w:bookmarkStart w:id="14" w:name="_Hlk117171532"/>
      <w:bookmarkStart w:id="15" w:name="_Hlk119585667"/>
      <w:r>
        <w:rPr>
          <w:color w:val="000000"/>
          <w:szCs w:val="24"/>
          <w:lang w:eastAsia="lt-LT"/>
        </w:rPr>
        <w:lastRenderedPageBreak/>
        <w:t>Kretingos rajono</w:t>
      </w:r>
      <w:r w:rsidR="00292794">
        <w:rPr>
          <w:color w:val="000000"/>
          <w:szCs w:val="24"/>
          <w:lang w:eastAsia="lt-LT"/>
        </w:rPr>
        <w:t xml:space="preserve"> </w:t>
      </w:r>
      <w:bookmarkEnd w:id="14"/>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ir jų mokytojų skatinimo tvarkos aprašo</w:t>
      </w:r>
    </w:p>
    <w:p w14:paraId="438520E4" w14:textId="3ED9DA7A" w:rsidR="00FA297A" w:rsidRDefault="000B42B4" w:rsidP="00DA2F0A">
      <w:pPr>
        <w:tabs>
          <w:tab w:val="left" w:pos="1276"/>
          <w:tab w:val="left" w:pos="7371"/>
        </w:tabs>
        <w:ind w:left="10348"/>
        <w:jc w:val="both"/>
        <w:rPr>
          <w:color w:val="000000"/>
          <w:szCs w:val="24"/>
          <w:lang w:eastAsia="lt-LT"/>
        </w:rPr>
      </w:pPr>
      <w:r>
        <w:rPr>
          <w:color w:val="000000"/>
          <w:szCs w:val="24"/>
          <w:lang w:eastAsia="lt-LT"/>
        </w:rPr>
        <w:t>2</w:t>
      </w:r>
      <w:r w:rsidR="00292794">
        <w:rPr>
          <w:color w:val="000000"/>
          <w:szCs w:val="24"/>
          <w:lang w:eastAsia="lt-LT"/>
        </w:rPr>
        <w:t xml:space="preserve"> priedas</w:t>
      </w:r>
    </w:p>
    <w:bookmarkEnd w:id="15"/>
    <w:p w14:paraId="654BA723" w14:textId="77777777" w:rsidR="00FA297A" w:rsidRDefault="00FA297A" w:rsidP="00DA2F0A">
      <w:pPr>
        <w:tabs>
          <w:tab w:val="left" w:pos="1276"/>
          <w:tab w:val="left" w:pos="7371"/>
        </w:tabs>
        <w:jc w:val="both"/>
        <w:rPr>
          <w:color w:val="000000"/>
          <w:szCs w:val="24"/>
          <w:lang w:eastAsia="lt-LT"/>
        </w:rPr>
      </w:pPr>
    </w:p>
    <w:p w14:paraId="2257E187"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2073BC88" w14:textId="77777777" w:rsidR="00FA297A" w:rsidRDefault="00FA297A" w:rsidP="00DA2F0A">
      <w:pPr>
        <w:tabs>
          <w:tab w:val="left" w:pos="1276"/>
          <w:tab w:val="left" w:pos="7371"/>
        </w:tabs>
        <w:jc w:val="both"/>
        <w:rPr>
          <w:color w:val="000000"/>
          <w:szCs w:val="24"/>
          <w:lang w:eastAsia="lt-LT"/>
        </w:rPr>
      </w:pPr>
    </w:p>
    <w:p w14:paraId="131461A2" w14:textId="5BA7E589"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0FF24E7C" w14:textId="0F8A9337" w:rsidR="00FA297A" w:rsidRDefault="00D87929" w:rsidP="00DA2F0A">
      <w:pPr>
        <w:rPr>
          <w:color w:val="000000"/>
          <w:szCs w:val="24"/>
          <w:lang w:eastAsia="lt-LT"/>
        </w:rPr>
      </w:pPr>
      <w:bookmarkStart w:id="16" w:name="_Hlk121144295"/>
      <w:r>
        <w:rPr>
          <w:color w:val="000000"/>
          <w:szCs w:val="24"/>
          <w:lang w:eastAsia="lt-LT"/>
        </w:rPr>
        <w:t>Švietimo skyriui</w:t>
      </w:r>
    </w:p>
    <w:bookmarkEnd w:id="16"/>
    <w:p w14:paraId="5DB99B39" w14:textId="77777777" w:rsidR="00FA297A" w:rsidRDefault="00FA297A" w:rsidP="00DA2F0A">
      <w:pPr>
        <w:rPr>
          <w:bCs/>
          <w:color w:val="000000"/>
          <w:szCs w:val="24"/>
          <w:lang w:eastAsia="lt-LT"/>
        </w:rPr>
      </w:pPr>
    </w:p>
    <w:p w14:paraId="3484D20B" w14:textId="77777777" w:rsidR="00FA297A" w:rsidRDefault="00292794" w:rsidP="00DA2F0A">
      <w:pPr>
        <w:jc w:val="center"/>
        <w:rPr>
          <w:b/>
          <w:color w:val="000000"/>
          <w:szCs w:val="24"/>
          <w:lang w:eastAsia="lt-LT"/>
        </w:rPr>
      </w:pPr>
      <w:r>
        <w:rPr>
          <w:b/>
          <w:color w:val="000000"/>
          <w:szCs w:val="24"/>
          <w:lang w:eastAsia="lt-LT"/>
        </w:rPr>
        <w:t>PARAIŠKA SKIRTI PREMIJĄ ŠIMTUKININKAMS</w:t>
      </w:r>
    </w:p>
    <w:p w14:paraId="667ABEE5" w14:textId="77777777" w:rsidR="00FA297A" w:rsidRDefault="00292794" w:rsidP="00DA2F0A">
      <w:pPr>
        <w:jc w:val="center"/>
        <w:rPr>
          <w:color w:val="000000"/>
          <w:szCs w:val="24"/>
          <w:lang w:eastAsia="lt-LT"/>
        </w:rPr>
      </w:pPr>
      <w:r>
        <w:rPr>
          <w:color w:val="000000"/>
          <w:szCs w:val="24"/>
          <w:lang w:eastAsia="lt-LT"/>
        </w:rPr>
        <w:t>20...m. ........................ ... d.</w:t>
      </w:r>
    </w:p>
    <w:p w14:paraId="53C19FDC" w14:textId="00364CD3" w:rsidR="00FA297A" w:rsidRDefault="00A663D1" w:rsidP="00DA2F0A">
      <w:pPr>
        <w:jc w:val="center"/>
        <w:rPr>
          <w:color w:val="000000"/>
          <w:szCs w:val="24"/>
          <w:lang w:eastAsia="lt-LT"/>
        </w:rPr>
      </w:pPr>
      <w:r>
        <w:rPr>
          <w:color w:val="000000"/>
          <w:szCs w:val="24"/>
          <w:lang w:eastAsia="lt-LT"/>
        </w:rPr>
        <w:t>Kretinga</w:t>
      </w:r>
    </w:p>
    <w:p w14:paraId="461E9F2D" w14:textId="77777777" w:rsidR="00FA297A" w:rsidRDefault="00FA297A" w:rsidP="00DA2F0A">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2463CFC9" w14:textId="77777777">
        <w:tc>
          <w:tcPr>
            <w:tcW w:w="14879" w:type="dxa"/>
            <w:gridSpan w:val="3"/>
            <w:shd w:val="clear" w:color="auto" w:fill="auto"/>
          </w:tcPr>
          <w:p w14:paraId="1FCD5C8A"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5F4154C2" w14:textId="77777777">
        <w:tc>
          <w:tcPr>
            <w:tcW w:w="576" w:type="dxa"/>
            <w:shd w:val="clear" w:color="auto" w:fill="auto"/>
          </w:tcPr>
          <w:p w14:paraId="2427079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85B273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2BFB3587" w14:textId="77777777" w:rsidR="00FA297A" w:rsidRDefault="00FA297A" w:rsidP="00DA2F0A">
            <w:pPr>
              <w:rPr>
                <w:rFonts w:ascii="Times New Roman,Bold" w:hAnsi="Times New Roman,Bold" w:cs="Times New Roman,Bold"/>
                <w:b/>
                <w:bCs/>
                <w:color w:val="000000"/>
                <w:szCs w:val="24"/>
                <w:lang w:eastAsia="lt-LT"/>
              </w:rPr>
            </w:pPr>
          </w:p>
        </w:tc>
      </w:tr>
      <w:tr w:rsidR="00FA297A" w14:paraId="280CBBAC" w14:textId="77777777">
        <w:tc>
          <w:tcPr>
            <w:tcW w:w="576" w:type="dxa"/>
            <w:shd w:val="clear" w:color="auto" w:fill="auto"/>
          </w:tcPr>
          <w:p w14:paraId="685D72B6"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6406A0F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6D59C5F8" w14:textId="77777777" w:rsidR="00FA297A" w:rsidRDefault="00FA297A" w:rsidP="00DA2F0A">
            <w:pPr>
              <w:rPr>
                <w:rFonts w:ascii="Times New Roman,Bold" w:hAnsi="Times New Roman,Bold" w:cs="Times New Roman,Bold"/>
                <w:b/>
                <w:bCs/>
                <w:color w:val="000000"/>
                <w:szCs w:val="24"/>
                <w:lang w:eastAsia="lt-LT"/>
              </w:rPr>
            </w:pPr>
          </w:p>
        </w:tc>
      </w:tr>
      <w:tr w:rsidR="00FA297A" w14:paraId="42B90097" w14:textId="77777777">
        <w:tc>
          <w:tcPr>
            <w:tcW w:w="576" w:type="dxa"/>
            <w:shd w:val="clear" w:color="auto" w:fill="auto"/>
          </w:tcPr>
          <w:p w14:paraId="0B8883A3"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F2EC901" w14:textId="43DDE08A"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w:t>
            </w:r>
            <w:r w:rsidR="001E59D6">
              <w:rPr>
                <w:color w:val="000000"/>
                <w:szCs w:val="24"/>
                <w:lang w:eastAsia="lt-LT"/>
              </w:rPr>
              <w:t>o numeris</w:t>
            </w:r>
          </w:p>
        </w:tc>
        <w:tc>
          <w:tcPr>
            <w:tcW w:w="10489" w:type="dxa"/>
            <w:shd w:val="clear" w:color="auto" w:fill="auto"/>
          </w:tcPr>
          <w:p w14:paraId="10E1D51A" w14:textId="77777777" w:rsidR="00FA297A" w:rsidRDefault="00FA297A" w:rsidP="00DA2F0A">
            <w:pPr>
              <w:rPr>
                <w:rFonts w:ascii="Times New Roman,Bold" w:hAnsi="Times New Roman,Bold" w:cs="Times New Roman,Bold"/>
                <w:b/>
                <w:bCs/>
                <w:color w:val="000000"/>
                <w:szCs w:val="24"/>
                <w:lang w:eastAsia="lt-LT"/>
              </w:rPr>
            </w:pPr>
          </w:p>
        </w:tc>
      </w:tr>
      <w:tr w:rsidR="00FA297A" w14:paraId="27512C36" w14:textId="77777777">
        <w:tc>
          <w:tcPr>
            <w:tcW w:w="576" w:type="dxa"/>
            <w:shd w:val="clear" w:color="auto" w:fill="auto"/>
          </w:tcPr>
          <w:p w14:paraId="4E5878E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3322D371" w14:textId="7FE864BE"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w:t>
            </w:r>
            <w:r w:rsidR="001E59D6">
              <w:rPr>
                <w:color w:val="000000"/>
                <w:szCs w:val="24"/>
                <w:lang w:eastAsia="lt-LT"/>
              </w:rPr>
              <w:t>o adresas</w:t>
            </w:r>
          </w:p>
        </w:tc>
        <w:tc>
          <w:tcPr>
            <w:tcW w:w="10489" w:type="dxa"/>
            <w:shd w:val="clear" w:color="auto" w:fill="auto"/>
          </w:tcPr>
          <w:p w14:paraId="5A165F41" w14:textId="77777777" w:rsidR="00FA297A" w:rsidRDefault="00FA297A" w:rsidP="00DA2F0A">
            <w:pPr>
              <w:rPr>
                <w:rFonts w:ascii="Times New Roman,Bold" w:hAnsi="Times New Roman,Bold" w:cs="Times New Roman,Bold"/>
                <w:b/>
                <w:bCs/>
                <w:color w:val="000000"/>
                <w:szCs w:val="24"/>
                <w:lang w:eastAsia="lt-LT"/>
              </w:rPr>
            </w:pPr>
          </w:p>
        </w:tc>
      </w:tr>
    </w:tbl>
    <w:p w14:paraId="7019E729" w14:textId="77777777" w:rsidR="00FA297A" w:rsidRDefault="00FA297A" w:rsidP="00DA2F0A">
      <w:pPr>
        <w:rPr>
          <w:rFonts w:ascii="Times New Roman,Bold" w:hAnsi="Times New Roman,Bold" w:cs="Times New Roman,Bold"/>
          <w:color w:val="000000"/>
          <w:szCs w:val="24"/>
          <w:lang w:eastAsia="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75"/>
        <w:gridCol w:w="1030"/>
        <w:gridCol w:w="1675"/>
        <w:gridCol w:w="1689"/>
        <w:gridCol w:w="2367"/>
        <w:gridCol w:w="3276"/>
        <w:gridCol w:w="1826"/>
      </w:tblGrid>
      <w:tr w:rsidR="00FA297A" w14:paraId="42AFA012" w14:textId="77777777">
        <w:tc>
          <w:tcPr>
            <w:tcW w:w="14884" w:type="dxa"/>
            <w:gridSpan w:val="8"/>
          </w:tcPr>
          <w:p w14:paraId="2CC5FE0A" w14:textId="77777777" w:rsidR="00FA297A" w:rsidRDefault="00292794" w:rsidP="00DA2F0A">
            <w:pPr>
              <w:rPr>
                <w:color w:val="000000"/>
                <w:sz w:val="22"/>
                <w:szCs w:val="22"/>
                <w:lang w:eastAsia="lt-LT"/>
              </w:rPr>
            </w:pPr>
            <w:r>
              <w:rPr>
                <w:rFonts w:ascii="Times New Roman,Bold" w:hAnsi="Times New Roman,Bold" w:cs="Times New Roman,Bold"/>
                <w:b/>
                <w:bCs/>
                <w:color w:val="000000"/>
                <w:sz w:val="22"/>
                <w:szCs w:val="22"/>
                <w:lang w:eastAsia="lt-LT"/>
              </w:rPr>
              <w:t>2. INFORMACIJA APIE ABITURIENTĄ (-US), KURIS (-IE) VALSTYBINĮ (-IUS) BRANDOS EGZAMINĄ (-US) IŠLAIKĖ 100 BALŲ</w:t>
            </w:r>
          </w:p>
        </w:tc>
      </w:tr>
      <w:tr w:rsidR="00FA297A" w14:paraId="7E4258CD" w14:textId="77777777">
        <w:trPr>
          <w:trHeight w:val="503"/>
        </w:trPr>
        <w:tc>
          <w:tcPr>
            <w:tcW w:w="546" w:type="dxa"/>
          </w:tcPr>
          <w:p w14:paraId="669CB598" w14:textId="77777777" w:rsidR="00FA297A" w:rsidRDefault="00FA297A" w:rsidP="00DA2F0A">
            <w:pPr>
              <w:rPr>
                <w:color w:val="000000"/>
                <w:sz w:val="22"/>
                <w:szCs w:val="22"/>
                <w:lang w:eastAsia="lt-LT"/>
              </w:rPr>
            </w:pPr>
          </w:p>
        </w:tc>
        <w:tc>
          <w:tcPr>
            <w:tcW w:w="2475" w:type="dxa"/>
          </w:tcPr>
          <w:p w14:paraId="24EF6701"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1030" w:type="dxa"/>
          </w:tcPr>
          <w:p w14:paraId="0F4F6297" w14:textId="77777777" w:rsidR="00FA297A" w:rsidRDefault="00292794" w:rsidP="00DA2F0A">
            <w:pPr>
              <w:rPr>
                <w:color w:val="000000"/>
                <w:sz w:val="22"/>
                <w:szCs w:val="22"/>
                <w:lang w:eastAsia="lt-LT"/>
              </w:rPr>
            </w:pPr>
            <w:r>
              <w:rPr>
                <w:color w:val="000000"/>
                <w:sz w:val="22"/>
                <w:szCs w:val="22"/>
                <w:lang w:eastAsia="lt-LT"/>
              </w:rPr>
              <w:t>Šimtukų skaičius</w:t>
            </w:r>
          </w:p>
        </w:tc>
        <w:tc>
          <w:tcPr>
            <w:tcW w:w="1675" w:type="dxa"/>
          </w:tcPr>
          <w:p w14:paraId="7385EA6F" w14:textId="77777777" w:rsidR="00FA297A" w:rsidRDefault="00292794" w:rsidP="00DA2F0A">
            <w:pPr>
              <w:rPr>
                <w:color w:val="000000"/>
                <w:sz w:val="22"/>
                <w:szCs w:val="22"/>
                <w:lang w:eastAsia="lt-LT"/>
              </w:rPr>
            </w:pPr>
            <w:r>
              <w:rPr>
                <w:color w:val="000000"/>
                <w:sz w:val="22"/>
                <w:szCs w:val="22"/>
                <w:lang w:eastAsia="lt-LT"/>
              </w:rPr>
              <w:t>Egzaminas (-ai), kurį (-</w:t>
            </w:r>
            <w:proofErr w:type="spellStart"/>
            <w:r>
              <w:rPr>
                <w:color w:val="000000"/>
                <w:sz w:val="22"/>
                <w:szCs w:val="22"/>
                <w:lang w:eastAsia="lt-LT"/>
              </w:rPr>
              <w:t>iuos</w:t>
            </w:r>
            <w:proofErr w:type="spellEnd"/>
            <w:r>
              <w:rPr>
                <w:color w:val="000000"/>
                <w:sz w:val="22"/>
                <w:szCs w:val="22"/>
                <w:lang w:eastAsia="lt-LT"/>
              </w:rPr>
              <w:t>) abiturientas išlaikė 100 balų</w:t>
            </w:r>
          </w:p>
        </w:tc>
        <w:tc>
          <w:tcPr>
            <w:tcW w:w="1689" w:type="dxa"/>
          </w:tcPr>
          <w:p w14:paraId="737F8B46" w14:textId="77777777" w:rsidR="00FA297A" w:rsidRDefault="00292794" w:rsidP="00DA2F0A">
            <w:pPr>
              <w:rPr>
                <w:color w:val="000000"/>
                <w:sz w:val="22"/>
                <w:szCs w:val="22"/>
                <w:lang w:eastAsia="lt-LT"/>
              </w:rPr>
            </w:pPr>
            <w:r>
              <w:rPr>
                <w:color w:val="000000"/>
                <w:sz w:val="22"/>
                <w:szCs w:val="22"/>
                <w:lang w:eastAsia="lt-LT"/>
              </w:rPr>
              <w:t>Abituriento asmens kodas</w:t>
            </w:r>
          </w:p>
        </w:tc>
        <w:tc>
          <w:tcPr>
            <w:tcW w:w="2367" w:type="dxa"/>
          </w:tcPr>
          <w:p w14:paraId="7F0EEC72" w14:textId="77777777" w:rsidR="00FA297A" w:rsidRDefault="00292794" w:rsidP="00DA2F0A">
            <w:pPr>
              <w:rPr>
                <w:color w:val="000000"/>
                <w:sz w:val="22"/>
                <w:szCs w:val="22"/>
                <w:lang w:eastAsia="lt-LT"/>
              </w:rPr>
            </w:pPr>
            <w:r>
              <w:rPr>
                <w:color w:val="000000"/>
                <w:sz w:val="22"/>
                <w:szCs w:val="22"/>
                <w:lang w:eastAsia="lt-LT"/>
              </w:rPr>
              <w:t xml:space="preserve">Abituriento banko rekvizitai (bankas, sąskaitos numeris), telefono Nr. </w:t>
            </w:r>
          </w:p>
        </w:tc>
        <w:tc>
          <w:tcPr>
            <w:tcW w:w="3276" w:type="dxa"/>
          </w:tcPr>
          <w:p w14:paraId="7A91C088" w14:textId="77777777" w:rsidR="00FA297A" w:rsidRDefault="00292794" w:rsidP="00DA2F0A">
            <w:pPr>
              <w:rPr>
                <w:color w:val="000000"/>
                <w:sz w:val="22"/>
                <w:szCs w:val="22"/>
                <w:lang w:eastAsia="lt-LT"/>
              </w:rPr>
            </w:pPr>
            <w:r>
              <w:rPr>
                <w:color w:val="000000"/>
                <w:sz w:val="22"/>
                <w:szCs w:val="22"/>
                <w:lang w:eastAsia="lt-LT"/>
              </w:rPr>
              <w:t>Sąskaitos savininko vardas, pavardė, asmens kodas, telefono Nr., bankas ir sąskaitos Nr. (Pildoma, jei mokinys neturi savo banko sąskaitos)</w:t>
            </w:r>
          </w:p>
        </w:tc>
        <w:tc>
          <w:tcPr>
            <w:tcW w:w="1826" w:type="dxa"/>
          </w:tcPr>
          <w:p w14:paraId="449409A2" w14:textId="77777777" w:rsidR="00FA297A" w:rsidRDefault="00292794" w:rsidP="00DA2F0A">
            <w:pPr>
              <w:rPr>
                <w:color w:val="000000"/>
                <w:sz w:val="22"/>
                <w:szCs w:val="22"/>
                <w:lang w:eastAsia="lt-LT"/>
              </w:rPr>
            </w:pPr>
            <w:r>
              <w:rPr>
                <w:color w:val="000000"/>
                <w:sz w:val="22"/>
                <w:szCs w:val="22"/>
                <w:lang w:eastAsia="lt-LT"/>
              </w:rPr>
              <w:t>Abiturientą ruošusio mokytojo vardas, pavardė</w:t>
            </w:r>
          </w:p>
        </w:tc>
      </w:tr>
      <w:tr w:rsidR="00FA297A" w14:paraId="39FE7612" w14:textId="77777777">
        <w:tc>
          <w:tcPr>
            <w:tcW w:w="546" w:type="dxa"/>
          </w:tcPr>
          <w:p w14:paraId="52559F37" w14:textId="77777777" w:rsidR="00FA297A" w:rsidRDefault="00292794" w:rsidP="00DA2F0A">
            <w:pPr>
              <w:rPr>
                <w:color w:val="000000"/>
                <w:sz w:val="22"/>
                <w:szCs w:val="22"/>
                <w:lang w:eastAsia="lt-LT"/>
              </w:rPr>
            </w:pPr>
            <w:r>
              <w:rPr>
                <w:color w:val="000000"/>
                <w:sz w:val="22"/>
                <w:szCs w:val="22"/>
                <w:lang w:eastAsia="lt-LT"/>
              </w:rPr>
              <w:t>2.1.</w:t>
            </w:r>
          </w:p>
        </w:tc>
        <w:tc>
          <w:tcPr>
            <w:tcW w:w="2475" w:type="dxa"/>
          </w:tcPr>
          <w:p w14:paraId="39C9ECCE" w14:textId="77777777" w:rsidR="00FA297A" w:rsidRDefault="00FA297A" w:rsidP="00DA2F0A">
            <w:pPr>
              <w:rPr>
                <w:color w:val="000000"/>
                <w:sz w:val="22"/>
                <w:szCs w:val="22"/>
                <w:lang w:eastAsia="lt-LT"/>
              </w:rPr>
            </w:pPr>
          </w:p>
        </w:tc>
        <w:tc>
          <w:tcPr>
            <w:tcW w:w="1030" w:type="dxa"/>
          </w:tcPr>
          <w:p w14:paraId="128E5CED" w14:textId="77777777" w:rsidR="00FA297A" w:rsidRDefault="00FA297A" w:rsidP="00DA2F0A">
            <w:pPr>
              <w:rPr>
                <w:color w:val="000000"/>
                <w:sz w:val="22"/>
                <w:szCs w:val="22"/>
                <w:lang w:eastAsia="lt-LT"/>
              </w:rPr>
            </w:pPr>
          </w:p>
        </w:tc>
        <w:tc>
          <w:tcPr>
            <w:tcW w:w="1675" w:type="dxa"/>
          </w:tcPr>
          <w:p w14:paraId="7A8FAB83" w14:textId="77777777" w:rsidR="00FA297A" w:rsidRDefault="00FA297A" w:rsidP="00DA2F0A">
            <w:pPr>
              <w:rPr>
                <w:color w:val="000000"/>
                <w:sz w:val="22"/>
                <w:szCs w:val="22"/>
                <w:lang w:eastAsia="lt-LT"/>
              </w:rPr>
            </w:pPr>
          </w:p>
        </w:tc>
        <w:tc>
          <w:tcPr>
            <w:tcW w:w="1689" w:type="dxa"/>
          </w:tcPr>
          <w:p w14:paraId="74B3C25D" w14:textId="77777777" w:rsidR="00FA297A" w:rsidRDefault="00FA297A" w:rsidP="00DA2F0A">
            <w:pPr>
              <w:rPr>
                <w:color w:val="000000"/>
                <w:sz w:val="22"/>
                <w:szCs w:val="22"/>
                <w:lang w:eastAsia="lt-LT"/>
              </w:rPr>
            </w:pPr>
          </w:p>
        </w:tc>
        <w:tc>
          <w:tcPr>
            <w:tcW w:w="2367" w:type="dxa"/>
          </w:tcPr>
          <w:p w14:paraId="2F345AB4" w14:textId="77777777" w:rsidR="00FA297A" w:rsidRDefault="00FA297A" w:rsidP="00DA2F0A">
            <w:pPr>
              <w:rPr>
                <w:color w:val="000000"/>
                <w:sz w:val="22"/>
                <w:szCs w:val="22"/>
                <w:lang w:eastAsia="lt-LT"/>
              </w:rPr>
            </w:pPr>
          </w:p>
        </w:tc>
        <w:tc>
          <w:tcPr>
            <w:tcW w:w="3276" w:type="dxa"/>
          </w:tcPr>
          <w:p w14:paraId="06887B0B" w14:textId="77777777" w:rsidR="00FA297A" w:rsidRDefault="00FA297A" w:rsidP="00DA2F0A">
            <w:pPr>
              <w:rPr>
                <w:color w:val="000000"/>
                <w:sz w:val="22"/>
                <w:szCs w:val="22"/>
                <w:lang w:eastAsia="lt-LT"/>
              </w:rPr>
            </w:pPr>
          </w:p>
        </w:tc>
        <w:tc>
          <w:tcPr>
            <w:tcW w:w="1826" w:type="dxa"/>
          </w:tcPr>
          <w:p w14:paraId="3CE50BB2" w14:textId="77777777" w:rsidR="00FA297A" w:rsidRDefault="00FA297A" w:rsidP="00DA2F0A">
            <w:pPr>
              <w:rPr>
                <w:color w:val="000000"/>
                <w:sz w:val="22"/>
                <w:szCs w:val="22"/>
                <w:lang w:eastAsia="lt-LT"/>
              </w:rPr>
            </w:pPr>
          </w:p>
        </w:tc>
      </w:tr>
      <w:tr w:rsidR="00FA297A" w14:paraId="552B52E2" w14:textId="77777777">
        <w:tc>
          <w:tcPr>
            <w:tcW w:w="546" w:type="dxa"/>
          </w:tcPr>
          <w:p w14:paraId="7204522C" w14:textId="77777777" w:rsidR="00FA297A" w:rsidRDefault="00292794" w:rsidP="00DA2F0A">
            <w:pPr>
              <w:rPr>
                <w:color w:val="000000"/>
                <w:sz w:val="22"/>
                <w:szCs w:val="22"/>
                <w:lang w:eastAsia="lt-LT"/>
              </w:rPr>
            </w:pPr>
            <w:r>
              <w:rPr>
                <w:color w:val="000000"/>
                <w:sz w:val="22"/>
                <w:szCs w:val="22"/>
                <w:lang w:eastAsia="lt-LT"/>
              </w:rPr>
              <w:t>2.2.</w:t>
            </w:r>
          </w:p>
        </w:tc>
        <w:tc>
          <w:tcPr>
            <w:tcW w:w="2475" w:type="dxa"/>
          </w:tcPr>
          <w:p w14:paraId="2AD166AF" w14:textId="77777777" w:rsidR="00FA297A" w:rsidRDefault="00FA297A" w:rsidP="00DA2F0A">
            <w:pPr>
              <w:rPr>
                <w:color w:val="000000"/>
                <w:sz w:val="22"/>
                <w:szCs w:val="22"/>
                <w:lang w:eastAsia="lt-LT"/>
              </w:rPr>
            </w:pPr>
          </w:p>
        </w:tc>
        <w:tc>
          <w:tcPr>
            <w:tcW w:w="1030" w:type="dxa"/>
          </w:tcPr>
          <w:p w14:paraId="3E5D156D" w14:textId="77777777" w:rsidR="00FA297A" w:rsidRDefault="00FA297A" w:rsidP="00DA2F0A">
            <w:pPr>
              <w:rPr>
                <w:color w:val="000000"/>
                <w:sz w:val="22"/>
                <w:szCs w:val="22"/>
                <w:lang w:eastAsia="lt-LT"/>
              </w:rPr>
            </w:pPr>
          </w:p>
        </w:tc>
        <w:tc>
          <w:tcPr>
            <w:tcW w:w="1675" w:type="dxa"/>
          </w:tcPr>
          <w:p w14:paraId="140BC5E0" w14:textId="77777777" w:rsidR="00FA297A" w:rsidRDefault="00FA297A" w:rsidP="00DA2F0A">
            <w:pPr>
              <w:rPr>
                <w:color w:val="000000"/>
                <w:sz w:val="22"/>
                <w:szCs w:val="22"/>
                <w:lang w:eastAsia="lt-LT"/>
              </w:rPr>
            </w:pPr>
          </w:p>
        </w:tc>
        <w:tc>
          <w:tcPr>
            <w:tcW w:w="1689" w:type="dxa"/>
          </w:tcPr>
          <w:p w14:paraId="22B2DC99" w14:textId="77777777" w:rsidR="00FA297A" w:rsidRDefault="00FA297A" w:rsidP="00DA2F0A">
            <w:pPr>
              <w:rPr>
                <w:color w:val="000000"/>
                <w:sz w:val="22"/>
                <w:szCs w:val="22"/>
                <w:lang w:eastAsia="lt-LT"/>
              </w:rPr>
            </w:pPr>
          </w:p>
        </w:tc>
        <w:tc>
          <w:tcPr>
            <w:tcW w:w="2367" w:type="dxa"/>
          </w:tcPr>
          <w:p w14:paraId="42C5923A" w14:textId="77777777" w:rsidR="00FA297A" w:rsidRDefault="00FA297A" w:rsidP="00DA2F0A">
            <w:pPr>
              <w:rPr>
                <w:color w:val="000000"/>
                <w:sz w:val="22"/>
                <w:szCs w:val="22"/>
                <w:lang w:eastAsia="lt-LT"/>
              </w:rPr>
            </w:pPr>
          </w:p>
        </w:tc>
        <w:tc>
          <w:tcPr>
            <w:tcW w:w="3276" w:type="dxa"/>
          </w:tcPr>
          <w:p w14:paraId="3087A133" w14:textId="77777777" w:rsidR="00FA297A" w:rsidRDefault="00FA297A" w:rsidP="00DA2F0A">
            <w:pPr>
              <w:rPr>
                <w:color w:val="000000"/>
                <w:sz w:val="22"/>
                <w:szCs w:val="22"/>
                <w:lang w:eastAsia="lt-LT"/>
              </w:rPr>
            </w:pPr>
          </w:p>
        </w:tc>
        <w:tc>
          <w:tcPr>
            <w:tcW w:w="1826" w:type="dxa"/>
          </w:tcPr>
          <w:p w14:paraId="5E3FEB1B" w14:textId="77777777" w:rsidR="00FA297A" w:rsidRDefault="00FA297A" w:rsidP="00DA2F0A">
            <w:pPr>
              <w:rPr>
                <w:color w:val="000000"/>
                <w:sz w:val="22"/>
                <w:szCs w:val="22"/>
                <w:lang w:eastAsia="lt-LT"/>
              </w:rPr>
            </w:pPr>
          </w:p>
        </w:tc>
      </w:tr>
      <w:tr w:rsidR="00FA297A" w14:paraId="301F396B" w14:textId="77777777">
        <w:tc>
          <w:tcPr>
            <w:tcW w:w="546" w:type="dxa"/>
          </w:tcPr>
          <w:p w14:paraId="7A178D67" w14:textId="77777777" w:rsidR="00FA297A" w:rsidRDefault="00292794" w:rsidP="00DA2F0A">
            <w:pPr>
              <w:rPr>
                <w:color w:val="000000"/>
                <w:sz w:val="22"/>
                <w:szCs w:val="22"/>
                <w:lang w:eastAsia="lt-LT"/>
              </w:rPr>
            </w:pPr>
            <w:r>
              <w:rPr>
                <w:color w:val="000000"/>
                <w:sz w:val="22"/>
                <w:szCs w:val="22"/>
                <w:lang w:eastAsia="lt-LT"/>
              </w:rPr>
              <w:t>2.3.</w:t>
            </w:r>
          </w:p>
        </w:tc>
        <w:tc>
          <w:tcPr>
            <w:tcW w:w="2475" w:type="dxa"/>
          </w:tcPr>
          <w:p w14:paraId="7498986F" w14:textId="77777777" w:rsidR="00FA297A" w:rsidRDefault="00FA297A" w:rsidP="00DA2F0A">
            <w:pPr>
              <w:rPr>
                <w:color w:val="000000"/>
                <w:sz w:val="22"/>
                <w:szCs w:val="22"/>
                <w:lang w:eastAsia="lt-LT"/>
              </w:rPr>
            </w:pPr>
          </w:p>
        </w:tc>
        <w:tc>
          <w:tcPr>
            <w:tcW w:w="1030" w:type="dxa"/>
          </w:tcPr>
          <w:p w14:paraId="1D1CC972" w14:textId="77777777" w:rsidR="00FA297A" w:rsidRDefault="00FA297A" w:rsidP="00DA2F0A">
            <w:pPr>
              <w:rPr>
                <w:color w:val="000000"/>
                <w:sz w:val="22"/>
                <w:szCs w:val="22"/>
                <w:lang w:eastAsia="lt-LT"/>
              </w:rPr>
            </w:pPr>
          </w:p>
        </w:tc>
        <w:tc>
          <w:tcPr>
            <w:tcW w:w="1675" w:type="dxa"/>
          </w:tcPr>
          <w:p w14:paraId="7468DC46" w14:textId="77777777" w:rsidR="00FA297A" w:rsidRDefault="00FA297A" w:rsidP="00DA2F0A">
            <w:pPr>
              <w:rPr>
                <w:color w:val="000000"/>
                <w:sz w:val="22"/>
                <w:szCs w:val="22"/>
                <w:lang w:eastAsia="lt-LT"/>
              </w:rPr>
            </w:pPr>
          </w:p>
        </w:tc>
        <w:tc>
          <w:tcPr>
            <w:tcW w:w="1689" w:type="dxa"/>
          </w:tcPr>
          <w:p w14:paraId="75D75CAB" w14:textId="77777777" w:rsidR="00FA297A" w:rsidRDefault="00FA297A" w:rsidP="00DA2F0A">
            <w:pPr>
              <w:rPr>
                <w:color w:val="000000"/>
                <w:sz w:val="22"/>
                <w:szCs w:val="22"/>
                <w:lang w:eastAsia="lt-LT"/>
              </w:rPr>
            </w:pPr>
          </w:p>
        </w:tc>
        <w:tc>
          <w:tcPr>
            <w:tcW w:w="2367" w:type="dxa"/>
          </w:tcPr>
          <w:p w14:paraId="620AF40B" w14:textId="77777777" w:rsidR="00FA297A" w:rsidRDefault="00FA297A" w:rsidP="00DA2F0A">
            <w:pPr>
              <w:rPr>
                <w:color w:val="000000"/>
                <w:sz w:val="22"/>
                <w:szCs w:val="22"/>
                <w:lang w:eastAsia="lt-LT"/>
              </w:rPr>
            </w:pPr>
          </w:p>
        </w:tc>
        <w:tc>
          <w:tcPr>
            <w:tcW w:w="3276" w:type="dxa"/>
          </w:tcPr>
          <w:p w14:paraId="594147CD" w14:textId="77777777" w:rsidR="00FA297A" w:rsidRDefault="00FA297A" w:rsidP="00DA2F0A">
            <w:pPr>
              <w:rPr>
                <w:color w:val="000000"/>
                <w:sz w:val="22"/>
                <w:szCs w:val="22"/>
                <w:lang w:eastAsia="lt-LT"/>
              </w:rPr>
            </w:pPr>
          </w:p>
        </w:tc>
        <w:tc>
          <w:tcPr>
            <w:tcW w:w="1826" w:type="dxa"/>
          </w:tcPr>
          <w:p w14:paraId="386C5C57" w14:textId="77777777" w:rsidR="00FA297A" w:rsidRDefault="00FA297A" w:rsidP="00DA2F0A">
            <w:pPr>
              <w:rPr>
                <w:color w:val="000000"/>
                <w:sz w:val="22"/>
                <w:szCs w:val="22"/>
                <w:lang w:eastAsia="lt-LT"/>
              </w:rPr>
            </w:pPr>
          </w:p>
        </w:tc>
      </w:tr>
      <w:tr w:rsidR="00FA297A" w14:paraId="778CFB91" w14:textId="77777777">
        <w:tc>
          <w:tcPr>
            <w:tcW w:w="546" w:type="dxa"/>
          </w:tcPr>
          <w:p w14:paraId="38EA801C" w14:textId="77777777" w:rsidR="00FA297A" w:rsidRDefault="00292794" w:rsidP="00DA2F0A">
            <w:pPr>
              <w:rPr>
                <w:color w:val="000000"/>
                <w:sz w:val="22"/>
                <w:szCs w:val="22"/>
                <w:lang w:eastAsia="lt-LT"/>
              </w:rPr>
            </w:pPr>
            <w:r>
              <w:rPr>
                <w:color w:val="000000"/>
                <w:sz w:val="22"/>
                <w:szCs w:val="22"/>
                <w:lang w:eastAsia="lt-LT"/>
              </w:rPr>
              <w:t>2.4.</w:t>
            </w:r>
          </w:p>
        </w:tc>
        <w:tc>
          <w:tcPr>
            <w:tcW w:w="2475" w:type="dxa"/>
          </w:tcPr>
          <w:p w14:paraId="17417B88" w14:textId="77777777" w:rsidR="00FA297A" w:rsidRDefault="00FA297A" w:rsidP="00DA2F0A">
            <w:pPr>
              <w:rPr>
                <w:color w:val="000000"/>
                <w:sz w:val="22"/>
                <w:szCs w:val="22"/>
                <w:lang w:eastAsia="lt-LT"/>
              </w:rPr>
            </w:pPr>
          </w:p>
        </w:tc>
        <w:tc>
          <w:tcPr>
            <w:tcW w:w="1030" w:type="dxa"/>
          </w:tcPr>
          <w:p w14:paraId="462CBD37" w14:textId="77777777" w:rsidR="00FA297A" w:rsidRDefault="00FA297A" w:rsidP="00DA2F0A">
            <w:pPr>
              <w:rPr>
                <w:color w:val="000000"/>
                <w:sz w:val="22"/>
                <w:szCs w:val="22"/>
                <w:lang w:eastAsia="lt-LT"/>
              </w:rPr>
            </w:pPr>
          </w:p>
        </w:tc>
        <w:tc>
          <w:tcPr>
            <w:tcW w:w="1675" w:type="dxa"/>
          </w:tcPr>
          <w:p w14:paraId="3D63B249" w14:textId="77777777" w:rsidR="00FA297A" w:rsidRDefault="00FA297A" w:rsidP="00DA2F0A">
            <w:pPr>
              <w:rPr>
                <w:color w:val="000000"/>
                <w:sz w:val="22"/>
                <w:szCs w:val="22"/>
                <w:lang w:eastAsia="lt-LT"/>
              </w:rPr>
            </w:pPr>
          </w:p>
        </w:tc>
        <w:tc>
          <w:tcPr>
            <w:tcW w:w="1689" w:type="dxa"/>
          </w:tcPr>
          <w:p w14:paraId="34BB630D" w14:textId="77777777" w:rsidR="00FA297A" w:rsidRDefault="00FA297A" w:rsidP="00DA2F0A">
            <w:pPr>
              <w:rPr>
                <w:color w:val="000000"/>
                <w:sz w:val="22"/>
                <w:szCs w:val="22"/>
                <w:lang w:eastAsia="lt-LT"/>
              </w:rPr>
            </w:pPr>
          </w:p>
        </w:tc>
        <w:tc>
          <w:tcPr>
            <w:tcW w:w="2367" w:type="dxa"/>
          </w:tcPr>
          <w:p w14:paraId="13D3BCF9" w14:textId="77777777" w:rsidR="00FA297A" w:rsidRDefault="00FA297A" w:rsidP="00DA2F0A">
            <w:pPr>
              <w:rPr>
                <w:color w:val="000000"/>
                <w:sz w:val="22"/>
                <w:szCs w:val="22"/>
                <w:lang w:eastAsia="lt-LT"/>
              </w:rPr>
            </w:pPr>
          </w:p>
        </w:tc>
        <w:tc>
          <w:tcPr>
            <w:tcW w:w="3276" w:type="dxa"/>
          </w:tcPr>
          <w:p w14:paraId="3D05485E" w14:textId="77777777" w:rsidR="00FA297A" w:rsidRDefault="00FA297A" w:rsidP="00DA2F0A">
            <w:pPr>
              <w:rPr>
                <w:color w:val="000000"/>
                <w:sz w:val="22"/>
                <w:szCs w:val="22"/>
                <w:lang w:eastAsia="lt-LT"/>
              </w:rPr>
            </w:pPr>
          </w:p>
        </w:tc>
        <w:tc>
          <w:tcPr>
            <w:tcW w:w="1826" w:type="dxa"/>
          </w:tcPr>
          <w:p w14:paraId="0EB60290" w14:textId="77777777" w:rsidR="00FA297A" w:rsidRDefault="00FA297A" w:rsidP="00DA2F0A">
            <w:pPr>
              <w:rPr>
                <w:color w:val="000000"/>
                <w:sz w:val="22"/>
                <w:szCs w:val="22"/>
                <w:lang w:eastAsia="lt-LT"/>
              </w:rPr>
            </w:pPr>
          </w:p>
        </w:tc>
      </w:tr>
      <w:tr w:rsidR="00FA297A" w14:paraId="521A25CC" w14:textId="77777777">
        <w:tc>
          <w:tcPr>
            <w:tcW w:w="546" w:type="dxa"/>
          </w:tcPr>
          <w:p w14:paraId="769BDEC9" w14:textId="77777777" w:rsidR="00FA297A" w:rsidRDefault="00292794" w:rsidP="00DA2F0A">
            <w:pPr>
              <w:rPr>
                <w:color w:val="000000"/>
                <w:sz w:val="22"/>
                <w:szCs w:val="22"/>
                <w:lang w:eastAsia="lt-LT"/>
              </w:rPr>
            </w:pPr>
            <w:r>
              <w:rPr>
                <w:color w:val="000000"/>
                <w:sz w:val="22"/>
                <w:szCs w:val="22"/>
                <w:lang w:eastAsia="lt-LT"/>
              </w:rPr>
              <w:t>2.5.</w:t>
            </w:r>
          </w:p>
        </w:tc>
        <w:tc>
          <w:tcPr>
            <w:tcW w:w="2475" w:type="dxa"/>
          </w:tcPr>
          <w:p w14:paraId="54BEC1A0" w14:textId="77777777" w:rsidR="00FA297A" w:rsidRDefault="00FA297A" w:rsidP="00DA2F0A">
            <w:pPr>
              <w:rPr>
                <w:color w:val="000000"/>
                <w:sz w:val="22"/>
                <w:szCs w:val="22"/>
                <w:lang w:eastAsia="lt-LT"/>
              </w:rPr>
            </w:pPr>
          </w:p>
        </w:tc>
        <w:tc>
          <w:tcPr>
            <w:tcW w:w="1030" w:type="dxa"/>
          </w:tcPr>
          <w:p w14:paraId="3516F3AA" w14:textId="77777777" w:rsidR="00FA297A" w:rsidRDefault="00FA297A" w:rsidP="00DA2F0A">
            <w:pPr>
              <w:rPr>
                <w:color w:val="000000"/>
                <w:sz w:val="22"/>
                <w:szCs w:val="22"/>
                <w:lang w:eastAsia="lt-LT"/>
              </w:rPr>
            </w:pPr>
          </w:p>
        </w:tc>
        <w:tc>
          <w:tcPr>
            <w:tcW w:w="1675" w:type="dxa"/>
          </w:tcPr>
          <w:p w14:paraId="4C8E80BF" w14:textId="77777777" w:rsidR="00FA297A" w:rsidRDefault="00FA297A" w:rsidP="00DA2F0A">
            <w:pPr>
              <w:rPr>
                <w:color w:val="000000"/>
                <w:sz w:val="22"/>
                <w:szCs w:val="22"/>
                <w:lang w:eastAsia="lt-LT"/>
              </w:rPr>
            </w:pPr>
          </w:p>
        </w:tc>
        <w:tc>
          <w:tcPr>
            <w:tcW w:w="1689" w:type="dxa"/>
          </w:tcPr>
          <w:p w14:paraId="11EDFDE0" w14:textId="77777777" w:rsidR="00FA297A" w:rsidRDefault="00FA297A" w:rsidP="00DA2F0A">
            <w:pPr>
              <w:rPr>
                <w:color w:val="000000"/>
                <w:sz w:val="22"/>
                <w:szCs w:val="22"/>
                <w:lang w:eastAsia="lt-LT"/>
              </w:rPr>
            </w:pPr>
          </w:p>
        </w:tc>
        <w:tc>
          <w:tcPr>
            <w:tcW w:w="2367" w:type="dxa"/>
          </w:tcPr>
          <w:p w14:paraId="72312FB9" w14:textId="77777777" w:rsidR="00FA297A" w:rsidRDefault="00FA297A" w:rsidP="00DA2F0A">
            <w:pPr>
              <w:rPr>
                <w:color w:val="000000"/>
                <w:sz w:val="22"/>
                <w:szCs w:val="22"/>
                <w:lang w:eastAsia="lt-LT"/>
              </w:rPr>
            </w:pPr>
          </w:p>
        </w:tc>
        <w:tc>
          <w:tcPr>
            <w:tcW w:w="3276" w:type="dxa"/>
          </w:tcPr>
          <w:p w14:paraId="6400B2A2" w14:textId="77777777" w:rsidR="00FA297A" w:rsidRDefault="00FA297A" w:rsidP="00DA2F0A">
            <w:pPr>
              <w:rPr>
                <w:color w:val="000000"/>
                <w:sz w:val="22"/>
                <w:szCs w:val="22"/>
                <w:lang w:eastAsia="lt-LT"/>
              </w:rPr>
            </w:pPr>
          </w:p>
        </w:tc>
        <w:tc>
          <w:tcPr>
            <w:tcW w:w="1826" w:type="dxa"/>
          </w:tcPr>
          <w:p w14:paraId="09D1D662" w14:textId="77777777" w:rsidR="00FA297A" w:rsidRDefault="00FA297A" w:rsidP="00DA2F0A">
            <w:pPr>
              <w:rPr>
                <w:color w:val="000000"/>
                <w:sz w:val="22"/>
                <w:szCs w:val="22"/>
                <w:lang w:eastAsia="lt-LT"/>
              </w:rPr>
            </w:pPr>
          </w:p>
        </w:tc>
      </w:tr>
      <w:tr w:rsidR="00FA297A" w14:paraId="4A77AD64" w14:textId="77777777">
        <w:tc>
          <w:tcPr>
            <w:tcW w:w="546" w:type="dxa"/>
          </w:tcPr>
          <w:p w14:paraId="5028E5CA" w14:textId="77777777" w:rsidR="00FA297A" w:rsidRDefault="00292794" w:rsidP="00DA2F0A">
            <w:pPr>
              <w:rPr>
                <w:color w:val="000000"/>
                <w:sz w:val="22"/>
                <w:szCs w:val="22"/>
                <w:lang w:eastAsia="lt-LT"/>
              </w:rPr>
            </w:pPr>
            <w:r>
              <w:rPr>
                <w:color w:val="000000"/>
                <w:sz w:val="22"/>
                <w:szCs w:val="22"/>
                <w:lang w:eastAsia="lt-LT"/>
              </w:rPr>
              <w:t>...</w:t>
            </w:r>
          </w:p>
        </w:tc>
        <w:tc>
          <w:tcPr>
            <w:tcW w:w="2475" w:type="dxa"/>
          </w:tcPr>
          <w:p w14:paraId="4C0458B0" w14:textId="77777777" w:rsidR="00FA297A" w:rsidRDefault="00FA297A" w:rsidP="00DA2F0A">
            <w:pPr>
              <w:rPr>
                <w:color w:val="000000"/>
                <w:sz w:val="22"/>
                <w:szCs w:val="22"/>
                <w:lang w:eastAsia="lt-LT"/>
              </w:rPr>
            </w:pPr>
          </w:p>
        </w:tc>
        <w:tc>
          <w:tcPr>
            <w:tcW w:w="1030" w:type="dxa"/>
          </w:tcPr>
          <w:p w14:paraId="5DCB3DC3" w14:textId="77777777" w:rsidR="00FA297A" w:rsidRDefault="00FA297A" w:rsidP="00DA2F0A">
            <w:pPr>
              <w:rPr>
                <w:color w:val="000000"/>
                <w:sz w:val="22"/>
                <w:szCs w:val="22"/>
                <w:lang w:eastAsia="lt-LT"/>
              </w:rPr>
            </w:pPr>
          </w:p>
        </w:tc>
        <w:tc>
          <w:tcPr>
            <w:tcW w:w="1675" w:type="dxa"/>
          </w:tcPr>
          <w:p w14:paraId="590D5C45" w14:textId="77777777" w:rsidR="00FA297A" w:rsidRDefault="00FA297A" w:rsidP="00DA2F0A">
            <w:pPr>
              <w:rPr>
                <w:color w:val="000000"/>
                <w:sz w:val="22"/>
                <w:szCs w:val="22"/>
                <w:lang w:eastAsia="lt-LT"/>
              </w:rPr>
            </w:pPr>
          </w:p>
        </w:tc>
        <w:tc>
          <w:tcPr>
            <w:tcW w:w="1689" w:type="dxa"/>
          </w:tcPr>
          <w:p w14:paraId="7099BBA0" w14:textId="77777777" w:rsidR="00FA297A" w:rsidRDefault="00FA297A" w:rsidP="00DA2F0A">
            <w:pPr>
              <w:rPr>
                <w:color w:val="000000"/>
                <w:sz w:val="22"/>
                <w:szCs w:val="22"/>
                <w:lang w:eastAsia="lt-LT"/>
              </w:rPr>
            </w:pPr>
          </w:p>
        </w:tc>
        <w:tc>
          <w:tcPr>
            <w:tcW w:w="2367" w:type="dxa"/>
          </w:tcPr>
          <w:p w14:paraId="54BFCCEE" w14:textId="77777777" w:rsidR="00FA297A" w:rsidRDefault="00FA297A" w:rsidP="00DA2F0A">
            <w:pPr>
              <w:rPr>
                <w:color w:val="000000"/>
                <w:sz w:val="22"/>
                <w:szCs w:val="22"/>
                <w:lang w:eastAsia="lt-LT"/>
              </w:rPr>
            </w:pPr>
          </w:p>
        </w:tc>
        <w:tc>
          <w:tcPr>
            <w:tcW w:w="3276" w:type="dxa"/>
          </w:tcPr>
          <w:p w14:paraId="5D259E33" w14:textId="77777777" w:rsidR="00FA297A" w:rsidRDefault="00FA297A" w:rsidP="00DA2F0A">
            <w:pPr>
              <w:rPr>
                <w:color w:val="000000"/>
                <w:sz w:val="22"/>
                <w:szCs w:val="22"/>
                <w:lang w:eastAsia="lt-LT"/>
              </w:rPr>
            </w:pPr>
          </w:p>
        </w:tc>
        <w:tc>
          <w:tcPr>
            <w:tcW w:w="1826" w:type="dxa"/>
          </w:tcPr>
          <w:p w14:paraId="0732FF45" w14:textId="77777777" w:rsidR="00FA297A" w:rsidRDefault="00FA297A" w:rsidP="00DA2F0A">
            <w:pPr>
              <w:rPr>
                <w:color w:val="000000"/>
                <w:sz w:val="22"/>
                <w:szCs w:val="22"/>
                <w:lang w:eastAsia="lt-LT"/>
              </w:rPr>
            </w:pPr>
          </w:p>
        </w:tc>
      </w:tr>
    </w:tbl>
    <w:p w14:paraId="7E139A3A" w14:textId="6566E2F5" w:rsidR="00FA297A" w:rsidRDefault="00FA297A" w:rsidP="00DA2F0A">
      <w:pPr>
        <w:rPr>
          <w:rFonts w:ascii="Times New Roman,Bold" w:hAnsi="Times New Roman,Bold" w:cs="Times New Roman,Bold"/>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126"/>
        <w:gridCol w:w="3260"/>
        <w:gridCol w:w="3633"/>
        <w:gridCol w:w="2427"/>
      </w:tblGrid>
      <w:tr w:rsidR="00FA297A" w14:paraId="047D1B64" w14:textId="77777777">
        <w:tc>
          <w:tcPr>
            <w:tcW w:w="14560" w:type="dxa"/>
            <w:gridSpan w:val="6"/>
          </w:tcPr>
          <w:p w14:paraId="511096F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b/>
                <w:bCs/>
                <w:color w:val="000000"/>
                <w:szCs w:val="24"/>
                <w:lang w:eastAsia="lt-LT"/>
              </w:rPr>
              <w:t>3. INFORMACIJA APIE MOKYTOJĄ (-US)</w:t>
            </w:r>
          </w:p>
        </w:tc>
      </w:tr>
      <w:tr w:rsidR="00FA297A" w14:paraId="6026F986" w14:textId="77777777">
        <w:tc>
          <w:tcPr>
            <w:tcW w:w="562" w:type="dxa"/>
          </w:tcPr>
          <w:p w14:paraId="4E9076A3" w14:textId="77777777" w:rsidR="00FA297A" w:rsidRDefault="00FA297A" w:rsidP="00DA2F0A">
            <w:pPr>
              <w:rPr>
                <w:rFonts w:ascii="Times New Roman,Bold" w:hAnsi="Times New Roman,Bold" w:cs="Times New Roman,Bold"/>
                <w:color w:val="000000"/>
                <w:sz w:val="22"/>
                <w:szCs w:val="22"/>
                <w:lang w:eastAsia="lt-LT"/>
              </w:rPr>
            </w:pPr>
          </w:p>
        </w:tc>
        <w:tc>
          <w:tcPr>
            <w:tcW w:w="2552" w:type="dxa"/>
          </w:tcPr>
          <w:p w14:paraId="1724249B"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vardas, pavardė</w:t>
            </w:r>
          </w:p>
        </w:tc>
        <w:tc>
          <w:tcPr>
            <w:tcW w:w="2126" w:type="dxa"/>
          </w:tcPr>
          <w:p w14:paraId="609D1C88"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Paruoštų abiturientų, kurie gavo šimtukus skaičius</w:t>
            </w:r>
          </w:p>
        </w:tc>
        <w:tc>
          <w:tcPr>
            <w:tcW w:w="3260" w:type="dxa"/>
          </w:tcPr>
          <w:p w14:paraId="065C7F8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asmens kodas</w:t>
            </w:r>
          </w:p>
        </w:tc>
        <w:tc>
          <w:tcPr>
            <w:tcW w:w="3633" w:type="dxa"/>
          </w:tcPr>
          <w:p w14:paraId="259503A9"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banko rekvizitai (bankas, sąskaitos numeris), telefono Nr.</w:t>
            </w:r>
          </w:p>
        </w:tc>
        <w:tc>
          <w:tcPr>
            <w:tcW w:w="2427" w:type="dxa"/>
          </w:tcPr>
          <w:p w14:paraId="60BA24E9"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Dėstomas dalykas</w:t>
            </w:r>
          </w:p>
        </w:tc>
      </w:tr>
      <w:tr w:rsidR="00FA297A" w14:paraId="21EF16AB" w14:textId="77777777">
        <w:tc>
          <w:tcPr>
            <w:tcW w:w="562" w:type="dxa"/>
          </w:tcPr>
          <w:p w14:paraId="523F85AF"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3.1.</w:t>
            </w:r>
          </w:p>
        </w:tc>
        <w:tc>
          <w:tcPr>
            <w:tcW w:w="2552" w:type="dxa"/>
          </w:tcPr>
          <w:p w14:paraId="69F87C03"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7CBA7F7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19B7F1A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0BEB18B"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EADF078" w14:textId="77777777" w:rsidR="00FA297A" w:rsidRDefault="00FA297A" w:rsidP="00DA2F0A">
            <w:pPr>
              <w:rPr>
                <w:rFonts w:ascii="Times New Roman,Bold" w:hAnsi="Times New Roman,Bold" w:cs="Times New Roman,Bold"/>
                <w:color w:val="000000"/>
                <w:sz w:val="22"/>
                <w:szCs w:val="22"/>
                <w:lang w:eastAsia="lt-LT"/>
              </w:rPr>
            </w:pPr>
          </w:p>
        </w:tc>
      </w:tr>
      <w:tr w:rsidR="00FA297A" w14:paraId="4EE2FCFB" w14:textId="77777777">
        <w:tc>
          <w:tcPr>
            <w:tcW w:w="562" w:type="dxa"/>
          </w:tcPr>
          <w:p w14:paraId="6C456753"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3.2.</w:t>
            </w:r>
          </w:p>
        </w:tc>
        <w:tc>
          <w:tcPr>
            <w:tcW w:w="2552" w:type="dxa"/>
          </w:tcPr>
          <w:p w14:paraId="3D99C6C0"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4F6A874B"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4D53664"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294749E"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544AA684" w14:textId="77777777" w:rsidR="00FA297A" w:rsidRDefault="00FA297A" w:rsidP="00DA2F0A">
            <w:pPr>
              <w:rPr>
                <w:rFonts w:ascii="Times New Roman,Bold" w:hAnsi="Times New Roman,Bold" w:cs="Times New Roman,Bold"/>
                <w:color w:val="000000"/>
                <w:sz w:val="22"/>
                <w:szCs w:val="22"/>
                <w:lang w:eastAsia="lt-LT"/>
              </w:rPr>
            </w:pPr>
          </w:p>
        </w:tc>
      </w:tr>
      <w:tr w:rsidR="00FA297A" w14:paraId="03AF260D" w14:textId="77777777">
        <w:tc>
          <w:tcPr>
            <w:tcW w:w="562" w:type="dxa"/>
          </w:tcPr>
          <w:p w14:paraId="750FF9A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3.3.</w:t>
            </w:r>
          </w:p>
        </w:tc>
        <w:tc>
          <w:tcPr>
            <w:tcW w:w="2552" w:type="dxa"/>
          </w:tcPr>
          <w:p w14:paraId="00E97F05"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18BAA654"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B8BB13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91B7CDD"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3E920AA5" w14:textId="77777777" w:rsidR="00FA297A" w:rsidRDefault="00FA297A" w:rsidP="00DA2F0A">
            <w:pPr>
              <w:rPr>
                <w:rFonts w:ascii="Times New Roman,Bold" w:hAnsi="Times New Roman,Bold" w:cs="Times New Roman,Bold"/>
                <w:color w:val="000000"/>
                <w:sz w:val="22"/>
                <w:szCs w:val="22"/>
                <w:lang w:eastAsia="lt-LT"/>
              </w:rPr>
            </w:pPr>
          </w:p>
        </w:tc>
      </w:tr>
      <w:tr w:rsidR="00FA297A" w14:paraId="18AD4C55" w14:textId="77777777">
        <w:tc>
          <w:tcPr>
            <w:tcW w:w="562" w:type="dxa"/>
          </w:tcPr>
          <w:p w14:paraId="7153667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3.4.</w:t>
            </w:r>
          </w:p>
        </w:tc>
        <w:tc>
          <w:tcPr>
            <w:tcW w:w="2552" w:type="dxa"/>
          </w:tcPr>
          <w:p w14:paraId="278F91DE"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49DBBE0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0E14E35D"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26326B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40D0788B" w14:textId="77777777" w:rsidR="00FA297A" w:rsidRDefault="00FA297A" w:rsidP="00DA2F0A">
            <w:pPr>
              <w:rPr>
                <w:rFonts w:ascii="Times New Roman,Bold" w:hAnsi="Times New Roman,Bold" w:cs="Times New Roman,Bold"/>
                <w:color w:val="000000"/>
                <w:sz w:val="22"/>
                <w:szCs w:val="22"/>
                <w:lang w:eastAsia="lt-LT"/>
              </w:rPr>
            </w:pPr>
          </w:p>
        </w:tc>
      </w:tr>
      <w:tr w:rsidR="00FA297A" w14:paraId="3EC1864F" w14:textId="77777777">
        <w:tc>
          <w:tcPr>
            <w:tcW w:w="562" w:type="dxa"/>
          </w:tcPr>
          <w:p w14:paraId="4B561891"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3.5.</w:t>
            </w:r>
          </w:p>
        </w:tc>
        <w:tc>
          <w:tcPr>
            <w:tcW w:w="2552" w:type="dxa"/>
          </w:tcPr>
          <w:p w14:paraId="40F95BA7"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393DDB8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151AA26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39D6232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70ED300" w14:textId="77777777" w:rsidR="00FA297A" w:rsidRDefault="00FA297A" w:rsidP="00DA2F0A">
            <w:pPr>
              <w:rPr>
                <w:rFonts w:ascii="Times New Roman,Bold" w:hAnsi="Times New Roman,Bold" w:cs="Times New Roman,Bold"/>
                <w:color w:val="000000"/>
                <w:sz w:val="22"/>
                <w:szCs w:val="22"/>
                <w:lang w:eastAsia="lt-LT"/>
              </w:rPr>
            </w:pPr>
          </w:p>
        </w:tc>
      </w:tr>
      <w:tr w:rsidR="00FA297A" w14:paraId="788A676D" w14:textId="77777777">
        <w:tc>
          <w:tcPr>
            <w:tcW w:w="562" w:type="dxa"/>
          </w:tcPr>
          <w:p w14:paraId="214A605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w:t>
            </w:r>
          </w:p>
        </w:tc>
        <w:tc>
          <w:tcPr>
            <w:tcW w:w="2552" w:type="dxa"/>
          </w:tcPr>
          <w:p w14:paraId="3D5EA2B4"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72949699"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962692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F693437"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2051884" w14:textId="77777777" w:rsidR="00FA297A" w:rsidRDefault="00FA297A" w:rsidP="00DA2F0A">
            <w:pPr>
              <w:rPr>
                <w:rFonts w:ascii="Times New Roman,Bold" w:hAnsi="Times New Roman,Bold" w:cs="Times New Roman,Bold"/>
                <w:color w:val="000000"/>
                <w:sz w:val="22"/>
                <w:szCs w:val="22"/>
                <w:lang w:eastAsia="lt-LT"/>
              </w:rPr>
            </w:pPr>
          </w:p>
        </w:tc>
      </w:tr>
    </w:tbl>
    <w:p w14:paraId="2599998C" w14:textId="77777777" w:rsidR="00FA297A" w:rsidRDefault="00FA297A" w:rsidP="00DA2F0A">
      <w:pPr>
        <w:rPr>
          <w:color w:val="000000"/>
          <w:szCs w:val="24"/>
          <w:lang w:eastAsia="lt-LT"/>
        </w:rPr>
      </w:pPr>
    </w:p>
    <w:p w14:paraId="10A44789"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95904AD" w14:textId="77777777" w:rsidR="00FA297A" w:rsidRDefault="00FA297A" w:rsidP="00DA2F0A">
      <w:pPr>
        <w:jc w:val="both"/>
        <w:rPr>
          <w:rFonts w:eastAsia="Batang"/>
          <w:color w:val="000000"/>
          <w:sz w:val="16"/>
          <w:szCs w:val="16"/>
          <w:lang w:eastAsia="lt-LT"/>
        </w:rPr>
      </w:pPr>
    </w:p>
    <w:p w14:paraId="37151346"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p w14:paraId="6675FE92"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24390375" w14:textId="77777777">
        <w:tc>
          <w:tcPr>
            <w:tcW w:w="3119" w:type="dxa"/>
            <w:tcBorders>
              <w:top w:val="nil"/>
              <w:left w:val="nil"/>
              <w:bottom w:val="single" w:sz="4" w:space="0" w:color="auto"/>
              <w:right w:val="nil"/>
            </w:tcBorders>
            <w:hideMark/>
          </w:tcPr>
          <w:p w14:paraId="57B41662" w14:textId="77777777" w:rsidR="00FA297A" w:rsidRDefault="00FA297A" w:rsidP="00DA2F0A">
            <w:pPr>
              <w:rPr>
                <w:i/>
                <w:iCs/>
                <w:color w:val="000000"/>
                <w:sz w:val="20"/>
                <w:szCs w:val="24"/>
                <w:lang w:eastAsia="lt-LT"/>
              </w:rPr>
            </w:pPr>
          </w:p>
        </w:tc>
        <w:tc>
          <w:tcPr>
            <w:tcW w:w="283" w:type="dxa"/>
          </w:tcPr>
          <w:p w14:paraId="32CB844B"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449F1128" w14:textId="77777777" w:rsidR="00FA297A" w:rsidRDefault="00FA297A" w:rsidP="00DA2F0A">
            <w:pPr>
              <w:rPr>
                <w:color w:val="000000"/>
                <w:szCs w:val="24"/>
                <w:lang w:eastAsia="lt-LT"/>
              </w:rPr>
            </w:pPr>
          </w:p>
        </w:tc>
        <w:tc>
          <w:tcPr>
            <w:tcW w:w="547" w:type="dxa"/>
          </w:tcPr>
          <w:p w14:paraId="2561F231"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3995004B" w14:textId="77777777" w:rsidR="00FA297A" w:rsidRDefault="00FA297A" w:rsidP="00DA2F0A">
            <w:pPr>
              <w:jc w:val="right"/>
              <w:rPr>
                <w:color w:val="000000"/>
                <w:szCs w:val="24"/>
                <w:lang w:eastAsia="lt-LT"/>
              </w:rPr>
            </w:pPr>
          </w:p>
        </w:tc>
      </w:tr>
      <w:tr w:rsidR="00FA297A" w14:paraId="275980EE" w14:textId="77777777">
        <w:tc>
          <w:tcPr>
            <w:tcW w:w="3119" w:type="dxa"/>
            <w:tcBorders>
              <w:top w:val="single" w:sz="4" w:space="0" w:color="auto"/>
              <w:left w:val="nil"/>
              <w:bottom w:val="nil"/>
              <w:right w:val="nil"/>
            </w:tcBorders>
            <w:hideMark/>
          </w:tcPr>
          <w:p w14:paraId="3A465A8C"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80C8BCB"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45BC9E7"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605D96FB"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017602E3"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2FB3E25C"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22FFB5BC"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58B30B77" w14:textId="77777777" w:rsidR="00FA297A" w:rsidRDefault="00FA297A" w:rsidP="00DA2F0A">
      <w:pPr>
        <w:rPr>
          <w:color w:val="000000"/>
          <w:szCs w:val="24"/>
          <w:lang w:eastAsia="lt-LT"/>
        </w:rPr>
      </w:pPr>
    </w:p>
    <w:p w14:paraId="67CBC991" w14:textId="4B0C44EF"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bookmarkStart w:id="17" w:name="_Hlk117172120"/>
      <w:r w:rsidR="00A663D1" w:rsidRPr="00A663D1">
        <w:rPr>
          <w:color w:val="000000"/>
          <w:sz w:val="16"/>
          <w:szCs w:val="16"/>
          <w:lang w:eastAsia="lt-LT"/>
        </w:rPr>
        <w:t xml:space="preserve">Kretingos rajono </w:t>
      </w:r>
      <w:r w:rsidRPr="00A663D1">
        <w:rPr>
          <w:color w:val="000000"/>
          <w:sz w:val="16"/>
          <w:szCs w:val="16"/>
          <w:lang w:eastAsia="lt-LT"/>
        </w:rPr>
        <w:t>savivaldybės</w:t>
      </w:r>
      <w:r>
        <w:rPr>
          <w:color w:val="000000"/>
          <w:sz w:val="16"/>
          <w:szCs w:val="16"/>
          <w:lang w:eastAsia="lt-LT"/>
        </w:rPr>
        <w:t xml:space="preserve"> administracija (juridinio asmens kodas </w:t>
      </w:r>
      <w:r w:rsidR="00A663D1" w:rsidRPr="00A663D1">
        <w:rPr>
          <w:sz w:val="16"/>
          <w:szCs w:val="16"/>
          <w:lang w:eastAsia="ru-RU"/>
        </w:rPr>
        <w:t>188715222</w:t>
      </w:r>
      <w:r>
        <w:rPr>
          <w:color w:val="000000"/>
          <w:sz w:val="16"/>
          <w:szCs w:val="16"/>
          <w:lang w:eastAsia="lt-LT"/>
        </w:rPr>
        <w:t xml:space="preserve">, adresas: </w:t>
      </w:r>
      <w:r w:rsidR="00A663D1">
        <w:rPr>
          <w:color w:val="000000"/>
          <w:sz w:val="16"/>
          <w:szCs w:val="16"/>
          <w:lang w:eastAsia="lt-LT"/>
        </w:rPr>
        <w:t>Savanorių g. 29A</w:t>
      </w:r>
      <w:r>
        <w:rPr>
          <w:color w:val="000000"/>
          <w:sz w:val="16"/>
          <w:szCs w:val="16"/>
          <w:lang w:eastAsia="lt-LT"/>
        </w:rPr>
        <w:t xml:space="preserve">, </w:t>
      </w:r>
      <w:r w:rsidR="00A663D1">
        <w:rPr>
          <w:color w:val="000000"/>
          <w:sz w:val="16"/>
          <w:szCs w:val="16"/>
          <w:lang w:eastAsia="lt-LT"/>
        </w:rPr>
        <w:t>Kretinga</w:t>
      </w:r>
      <w:r>
        <w:rPr>
          <w:color w:val="000000"/>
          <w:sz w:val="16"/>
          <w:szCs w:val="16"/>
          <w:lang w:eastAsia="lt-LT"/>
        </w:rPr>
        <w:t xml:space="preserve">, tel. </w:t>
      </w:r>
      <w:r w:rsidR="00A663D1">
        <w:rPr>
          <w:color w:val="000000"/>
          <w:sz w:val="16"/>
          <w:szCs w:val="16"/>
          <w:lang w:eastAsia="lt-LT"/>
        </w:rPr>
        <w:t>(8 445) 53 141</w:t>
      </w:r>
      <w:r>
        <w:rPr>
          <w:color w:val="000000"/>
          <w:sz w:val="16"/>
          <w:szCs w:val="16"/>
          <w:lang w:eastAsia="lt-LT"/>
        </w:rPr>
        <w:t xml:space="preserve">, el. p. </w:t>
      </w:r>
      <w:proofErr w:type="spellStart"/>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w:t>
      </w:r>
      <w:r>
        <w:rPr>
          <w:color w:val="000000"/>
          <w:sz w:val="16"/>
          <w:szCs w:val="16"/>
          <w:u w:val="single"/>
          <w:lang w:eastAsia="lt-LT"/>
        </w:rPr>
        <w:t>.lt</w:t>
      </w:r>
      <w:proofErr w:type="spellEnd"/>
      <w:r>
        <w:rPr>
          <w:color w:val="000000"/>
          <w:sz w:val="16"/>
          <w:szCs w:val="16"/>
          <w:lang w:eastAsia="lt-LT"/>
        </w:rPr>
        <w:t xml:space="preserve">). </w:t>
      </w:r>
    </w:p>
    <w:bookmarkEnd w:id="17"/>
    <w:p w14:paraId="1000AAC0" w14:textId="769D4BE7"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A663D1">
        <w:rPr>
          <w:color w:val="000000"/>
          <w:sz w:val="16"/>
          <w:szCs w:val="16"/>
          <w:lang w:eastAsia="lt-LT"/>
        </w:rPr>
        <w:t>Kretingos rajono</w:t>
      </w:r>
      <w:r>
        <w:rPr>
          <w:color w:val="000000"/>
          <w:sz w:val="16"/>
          <w:szCs w:val="16"/>
          <w:lang w:eastAsia="lt-LT"/>
        </w:rPr>
        <w:t xml:space="preserve"> savivaldybės administracijos nustatyta tvarka ir terminais.</w:t>
      </w:r>
    </w:p>
    <w:p w14:paraId="04A350E2"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p w14:paraId="0862AC5F" w14:textId="77777777" w:rsidR="00FA297A" w:rsidRDefault="00FA297A" w:rsidP="00DA2F0A">
      <w:pPr>
        <w:rPr>
          <w:color w:val="000000"/>
          <w:sz w:val="16"/>
          <w:szCs w:val="16"/>
          <w:lang w:eastAsia="lt-LT"/>
        </w:rPr>
      </w:pPr>
    </w:p>
    <w:p w14:paraId="4C7B69D0" w14:textId="77777777" w:rsidR="00FA297A" w:rsidRDefault="00FA297A" w:rsidP="00DA2F0A">
      <w:pPr>
        <w:rPr>
          <w:color w:val="000000"/>
          <w:szCs w:val="24"/>
          <w:lang w:eastAsia="lt-LT"/>
        </w:rPr>
        <w:sectPr w:rsidR="00FA297A" w:rsidSect="00767725">
          <w:headerReference w:type="default" r:id="rId14"/>
          <w:footerReference w:type="default" r:id="rId15"/>
          <w:footerReference w:type="first" r:id="rId16"/>
          <w:pgSz w:w="16838" w:h="11906" w:orient="landscape" w:code="9"/>
          <w:pgMar w:top="1701" w:right="567" w:bottom="1134" w:left="1134" w:header="567" w:footer="567" w:gutter="0"/>
          <w:pgNumType w:start="1"/>
          <w:cols w:space="1296"/>
          <w:titlePg/>
          <w:docGrid w:linePitch="360"/>
        </w:sectPr>
      </w:pPr>
    </w:p>
    <w:p w14:paraId="063F20B1" w14:textId="43636BA7" w:rsidR="00FA297A" w:rsidRDefault="00A663D1" w:rsidP="00DA2F0A">
      <w:pPr>
        <w:tabs>
          <w:tab w:val="left" w:pos="1276"/>
          <w:tab w:val="left" w:pos="5529"/>
        </w:tabs>
        <w:ind w:left="10348"/>
        <w:jc w:val="both"/>
        <w:rPr>
          <w:color w:val="000000"/>
          <w:szCs w:val="24"/>
          <w:lang w:eastAsia="lt-LT"/>
        </w:rPr>
      </w:pPr>
      <w:r>
        <w:rPr>
          <w:color w:val="000000"/>
          <w:szCs w:val="24"/>
          <w:lang w:eastAsia="lt-LT"/>
        </w:rPr>
        <w:lastRenderedPageBreak/>
        <w:t xml:space="preserve">Kretingos rajono </w:t>
      </w:r>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ir jų mokytojų skatinimo tvarkos aprašo</w:t>
      </w:r>
    </w:p>
    <w:p w14:paraId="3ED5E9A9" w14:textId="6A555017" w:rsidR="00FA297A" w:rsidRDefault="000B42B4" w:rsidP="00DA2F0A">
      <w:pPr>
        <w:tabs>
          <w:tab w:val="left" w:pos="1276"/>
          <w:tab w:val="left" w:pos="5529"/>
          <w:tab w:val="left" w:pos="7371"/>
        </w:tabs>
        <w:ind w:left="10348"/>
        <w:jc w:val="both"/>
        <w:rPr>
          <w:color w:val="000000"/>
          <w:szCs w:val="24"/>
          <w:lang w:eastAsia="lt-LT"/>
        </w:rPr>
      </w:pPr>
      <w:r>
        <w:rPr>
          <w:color w:val="000000"/>
          <w:szCs w:val="24"/>
          <w:lang w:eastAsia="lt-LT"/>
        </w:rPr>
        <w:t>3</w:t>
      </w:r>
      <w:r w:rsidR="00292794">
        <w:rPr>
          <w:color w:val="000000"/>
          <w:szCs w:val="24"/>
          <w:lang w:eastAsia="lt-LT"/>
        </w:rPr>
        <w:t xml:space="preserve"> priedas</w:t>
      </w:r>
    </w:p>
    <w:p w14:paraId="2F71DD8D" w14:textId="77777777" w:rsidR="00FA297A" w:rsidRPr="003F6896" w:rsidRDefault="00FA297A" w:rsidP="003F6896">
      <w:pPr>
        <w:tabs>
          <w:tab w:val="left" w:pos="1276"/>
          <w:tab w:val="left" w:pos="7371"/>
        </w:tabs>
        <w:rPr>
          <w:color w:val="000000"/>
          <w:szCs w:val="24"/>
          <w:lang w:eastAsia="lt-LT"/>
        </w:rPr>
      </w:pPr>
    </w:p>
    <w:p w14:paraId="3E4D25F1"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30B55F79" w14:textId="77777777" w:rsidR="00FA297A" w:rsidRDefault="00FA297A" w:rsidP="00DA2F0A">
      <w:pPr>
        <w:tabs>
          <w:tab w:val="left" w:pos="1276"/>
          <w:tab w:val="left" w:pos="7371"/>
        </w:tabs>
        <w:jc w:val="both"/>
        <w:rPr>
          <w:color w:val="000000"/>
          <w:szCs w:val="24"/>
          <w:lang w:eastAsia="lt-LT"/>
        </w:rPr>
      </w:pPr>
    </w:p>
    <w:p w14:paraId="391C8564" w14:textId="715AD960"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78A7D81D" w14:textId="77777777" w:rsidR="00D87929" w:rsidRDefault="00D87929" w:rsidP="00DA2F0A">
      <w:pPr>
        <w:rPr>
          <w:color w:val="000000"/>
          <w:szCs w:val="24"/>
          <w:lang w:eastAsia="lt-LT"/>
        </w:rPr>
      </w:pPr>
      <w:r>
        <w:rPr>
          <w:color w:val="000000"/>
          <w:szCs w:val="24"/>
          <w:lang w:eastAsia="lt-LT"/>
        </w:rPr>
        <w:t>Švietimo skyriui</w:t>
      </w:r>
    </w:p>
    <w:p w14:paraId="6B2AA76D" w14:textId="77777777" w:rsidR="00FA297A" w:rsidRDefault="00FA297A" w:rsidP="00DA2F0A">
      <w:pPr>
        <w:rPr>
          <w:bCs/>
          <w:color w:val="000000"/>
          <w:szCs w:val="24"/>
          <w:lang w:eastAsia="lt-LT"/>
        </w:rPr>
      </w:pPr>
    </w:p>
    <w:p w14:paraId="5E65EFB7" w14:textId="77777777" w:rsidR="00FA297A" w:rsidRDefault="00292794" w:rsidP="00DA2F0A">
      <w:pPr>
        <w:jc w:val="center"/>
        <w:rPr>
          <w:b/>
          <w:color w:val="000000"/>
          <w:szCs w:val="24"/>
          <w:lang w:eastAsia="lt-LT"/>
        </w:rPr>
      </w:pPr>
      <w:r>
        <w:rPr>
          <w:b/>
          <w:color w:val="000000"/>
          <w:szCs w:val="24"/>
          <w:lang w:eastAsia="lt-LT"/>
        </w:rPr>
        <w:t xml:space="preserve">PARAIŠKA SKIRTI PREMIJĄ BRANDOS ATESTATUS SU PAGYRIMU GAVUSIEMS ABITURIENTAMS </w:t>
      </w:r>
    </w:p>
    <w:p w14:paraId="07AA27B6" w14:textId="77777777" w:rsidR="00FA297A" w:rsidRDefault="00292794" w:rsidP="00DA2F0A">
      <w:pPr>
        <w:jc w:val="center"/>
        <w:rPr>
          <w:color w:val="000000"/>
          <w:szCs w:val="24"/>
          <w:lang w:eastAsia="lt-LT"/>
        </w:rPr>
      </w:pPr>
      <w:r>
        <w:rPr>
          <w:color w:val="000000"/>
          <w:szCs w:val="24"/>
          <w:lang w:eastAsia="lt-LT"/>
        </w:rPr>
        <w:t>20...m. ........................ ... d.</w:t>
      </w:r>
    </w:p>
    <w:p w14:paraId="25C217A2" w14:textId="0672BEDE" w:rsidR="00FA297A" w:rsidRDefault="00A663D1" w:rsidP="00DA2F0A">
      <w:pPr>
        <w:jc w:val="center"/>
        <w:rPr>
          <w:color w:val="000000"/>
          <w:szCs w:val="24"/>
          <w:lang w:eastAsia="lt-LT"/>
        </w:rPr>
      </w:pPr>
      <w:r>
        <w:rPr>
          <w:color w:val="000000"/>
          <w:szCs w:val="24"/>
          <w:lang w:eastAsia="lt-LT"/>
        </w:rPr>
        <w:t>Kretinga</w:t>
      </w:r>
    </w:p>
    <w:p w14:paraId="1019F123" w14:textId="77777777" w:rsidR="00FA297A" w:rsidRDefault="00FA297A" w:rsidP="00DA2F0A">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34DBCBF5" w14:textId="77777777">
        <w:tc>
          <w:tcPr>
            <w:tcW w:w="14879" w:type="dxa"/>
            <w:gridSpan w:val="3"/>
            <w:shd w:val="clear" w:color="auto" w:fill="auto"/>
          </w:tcPr>
          <w:p w14:paraId="4E447F7D"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2614BCFF" w14:textId="77777777">
        <w:tc>
          <w:tcPr>
            <w:tcW w:w="576" w:type="dxa"/>
            <w:shd w:val="clear" w:color="auto" w:fill="auto"/>
          </w:tcPr>
          <w:p w14:paraId="6F2C3EE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F76405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46903A2D" w14:textId="77777777" w:rsidR="00FA297A" w:rsidRDefault="00FA297A" w:rsidP="00DA2F0A">
            <w:pPr>
              <w:rPr>
                <w:rFonts w:ascii="Times New Roman,Bold" w:hAnsi="Times New Roman,Bold" w:cs="Times New Roman,Bold"/>
                <w:b/>
                <w:bCs/>
                <w:color w:val="000000"/>
                <w:szCs w:val="24"/>
                <w:lang w:eastAsia="lt-LT"/>
              </w:rPr>
            </w:pPr>
          </w:p>
        </w:tc>
      </w:tr>
      <w:tr w:rsidR="00FA297A" w14:paraId="655FB980" w14:textId="77777777">
        <w:tc>
          <w:tcPr>
            <w:tcW w:w="576" w:type="dxa"/>
            <w:shd w:val="clear" w:color="auto" w:fill="auto"/>
          </w:tcPr>
          <w:p w14:paraId="04A344A7"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068D6F1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7AECB16E" w14:textId="77777777" w:rsidR="00FA297A" w:rsidRDefault="00FA297A" w:rsidP="00DA2F0A">
            <w:pPr>
              <w:rPr>
                <w:rFonts w:ascii="Times New Roman,Bold" w:hAnsi="Times New Roman,Bold" w:cs="Times New Roman,Bold"/>
                <w:b/>
                <w:bCs/>
                <w:color w:val="000000"/>
                <w:szCs w:val="24"/>
                <w:lang w:eastAsia="lt-LT"/>
              </w:rPr>
            </w:pPr>
          </w:p>
        </w:tc>
      </w:tr>
      <w:tr w:rsidR="00FA297A" w14:paraId="35003C46" w14:textId="77777777">
        <w:tc>
          <w:tcPr>
            <w:tcW w:w="576" w:type="dxa"/>
            <w:shd w:val="clear" w:color="auto" w:fill="auto"/>
          </w:tcPr>
          <w:p w14:paraId="245C5D1C"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66CCD72" w14:textId="74597E0C"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w:t>
            </w:r>
            <w:r w:rsidR="001E59D6">
              <w:rPr>
                <w:color w:val="000000"/>
                <w:szCs w:val="24"/>
                <w:lang w:eastAsia="lt-LT"/>
              </w:rPr>
              <w:t>o numeris</w:t>
            </w:r>
          </w:p>
        </w:tc>
        <w:tc>
          <w:tcPr>
            <w:tcW w:w="10489" w:type="dxa"/>
            <w:shd w:val="clear" w:color="auto" w:fill="auto"/>
          </w:tcPr>
          <w:p w14:paraId="171252D4" w14:textId="77777777" w:rsidR="00FA297A" w:rsidRDefault="00FA297A" w:rsidP="00DA2F0A">
            <w:pPr>
              <w:rPr>
                <w:rFonts w:ascii="Times New Roman,Bold" w:hAnsi="Times New Roman,Bold" w:cs="Times New Roman,Bold"/>
                <w:b/>
                <w:bCs/>
                <w:color w:val="000000"/>
                <w:szCs w:val="24"/>
                <w:lang w:eastAsia="lt-LT"/>
              </w:rPr>
            </w:pPr>
          </w:p>
        </w:tc>
      </w:tr>
      <w:tr w:rsidR="00FA297A" w14:paraId="38E57604" w14:textId="77777777">
        <w:tc>
          <w:tcPr>
            <w:tcW w:w="576" w:type="dxa"/>
            <w:shd w:val="clear" w:color="auto" w:fill="auto"/>
          </w:tcPr>
          <w:p w14:paraId="6515182D"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754D72E0" w14:textId="27E15659"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w:t>
            </w:r>
            <w:r w:rsidR="001E59D6">
              <w:rPr>
                <w:color w:val="000000"/>
                <w:szCs w:val="24"/>
                <w:lang w:eastAsia="lt-LT"/>
              </w:rPr>
              <w:t>o adresas</w:t>
            </w:r>
          </w:p>
        </w:tc>
        <w:tc>
          <w:tcPr>
            <w:tcW w:w="10489" w:type="dxa"/>
            <w:shd w:val="clear" w:color="auto" w:fill="auto"/>
          </w:tcPr>
          <w:p w14:paraId="373CF73B" w14:textId="77777777" w:rsidR="00FA297A" w:rsidRDefault="00FA297A" w:rsidP="00DA2F0A">
            <w:pPr>
              <w:rPr>
                <w:rFonts w:ascii="Times New Roman,Bold" w:hAnsi="Times New Roman,Bold" w:cs="Times New Roman,Bold"/>
                <w:b/>
                <w:bCs/>
                <w:color w:val="000000"/>
                <w:szCs w:val="24"/>
                <w:lang w:eastAsia="lt-LT"/>
              </w:rPr>
            </w:pPr>
          </w:p>
        </w:tc>
      </w:tr>
    </w:tbl>
    <w:p w14:paraId="55ED3A4A" w14:textId="77777777" w:rsidR="00FA297A" w:rsidRDefault="00FA297A" w:rsidP="00DA2F0A">
      <w:pPr>
        <w:rPr>
          <w:rFonts w:ascii="Times New Roman,Bold" w:hAnsi="Times New Roman,Bold" w:cs="Times New Roman,Bold"/>
          <w:color w:val="000000"/>
          <w:szCs w:val="24"/>
          <w:lang w:eastAsia="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5"/>
        <w:gridCol w:w="2835"/>
        <w:gridCol w:w="3544"/>
        <w:gridCol w:w="4394"/>
      </w:tblGrid>
      <w:tr w:rsidR="00FA297A" w14:paraId="61B1C353" w14:textId="77777777">
        <w:tc>
          <w:tcPr>
            <w:tcW w:w="14884" w:type="dxa"/>
            <w:gridSpan w:val="5"/>
          </w:tcPr>
          <w:p w14:paraId="08E203A0" w14:textId="77777777" w:rsidR="00FA297A" w:rsidRDefault="00292794" w:rsidP="00DA2F0A">
            <w:pPr>
              <w:rPr>
                <w:color w:val="000000"/>
                <w:sz w:val="22"/>
                <w:szCs w:val="22"/>
                <w:lang w:eastAsia="lt-LT"/>
              </w:rPr>
            </w:pPr>
            <w:r>
              <w:rPr>
                <w:rFonts w:ascii="Times New Roman,Bold" w:hAnsi="Times New Roman,Bold" w:cs="Times New Roman,Bold"/>
                <w:b/>
                <w:bCs/>
                <w:color w:val="000000"/>
                <w:sz w:val="22"/>
                <w:szCs w:val="22"/>
                <w:lang w:eastAsia="lt-LT"/>
              </w:rPr>
              <w:t>2. INFORMACIJA APIE ABITURIENTĄ (-US), KURIS (-IE) GAVO BRANDOS ATESTATĄ (-US) SU PAGYRIMU</w:t>
            </w:r>
          </w:p>
        </w:tc>
      </w:tr>
      <w:tr w:rsidR="00FA297A" w14:paraId="558D98A8" w14:textId="77777777">
        <w:trPr>
          <w:trHeight w:val="503"/>
        </w:trPr>
        <w:tc>
          <w:tcPr>
            <w:tcW w:w="546" w:type="dxa"/>
          </w:tcPr>
          <w:p w14:paraId="7B9F3BD0" w14:textId="77777777" w:rsidR="00FA297A" w:rsidRDefault="00FA297A" w:rsidP="00DA2F0A">
            <w:pPr>
              <w:rPr>
                <w:color w:val="000000"/>
                <w:sz w:val="22"/>
                <w:szCs w:val="22"/>
                <w:lang w:eastAsia="lt-LT"/>
              </w:rPr>
            </w:pPr>
          </w:p>
        </w:tc>
        <w:tc>
          <w:tcPr>
            <w:tcW w:w="3565" w:type="dxa"/>
          </w:tcPr>
          <w:p w14:paraId="26C693A6"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2835" w:type="dxa"/>
          </w:tcPr>
          <w:p w14:paraId="2B1B0F2A" w14:textId="77777777" w:rsidR="00FA297A" w:rsidRDefault="00292794" w:rsidP="00DA2F0A">
            <w:pPr>
              <w:rPr>
                <w:color w:val="000000"/>
                <w:sz w:val="22"/>
                <w:szCs w:val="22"/>
                <w:lang w:eastAsia="lt-LT"/>
              </w:rPr>
            </w:pPr>
            <w:r>
              <w:rPr>
                <w:color w:val="000000"/>
                <w:sz w:val="22"/>
                <w:szCs w:val="22"/>
                <w:lang w:eastAsia="lt-LT"/>
              </w:rPr>
              <w:t>Abituriento asmens kodas</w:t>
            </w:r>
          </w:p>
        </w:tc>
        <w:tc>
          <w:tcPr>
            <w:tcW w:w="3544" w:type="dxa"/>
          </w:tcPr>
          <w:p w14:paraId="48217927" w14:textId="77777777" w:rsidR="00FA297A" w:rsidRDefault="00292794" w:rsidP="00DA2F0A">
            <w:pPr>
              <w:rPr>
                <w:color w:val="000000"/>
                <w:sz w:val="22"/>
                <w:szCs w:val="22"/>
                <w:lang w:eastAsia="lt-LT"/>
              </w:rPr>
            </w:pPr>
            <w:r>
              <w:rPr>
                <w:color w:val="000000"/>
                <w:sz w:val="22"/>
                <w:szCs w:val="22"/>
                <w:lang w:eastAsia="lt-LT"/>
              </w:rPr>
              <w:t xml:space="preserve">Abituriento banko rekvizitai (bankas, sąskaitos numeris), telefono Nr. </w:t>
            </w:r>
          </w:p>
        </w:tc>
        <w:tc>
          <w:tcPr>
            <w:tcW w:w="4394" w:type="dxa"/>
          </w:tcPr>
          <w:p w14:paraId="47319E2A" w14:textId="77777777" w:rsidR="00FA297A" w:rsidRDefault="00292794" w:rsidP="00DA2F0A">
            <w:pPr>
              <w:rPr>
                <w:color w:val="000000"/>
                <w:sz w:val="22"/>
                <w:szCs w:val="22"/>
                <w:lang w:eastAsia="lt-LT"/>
              </w:rPr>
            </w:pPr>
            <w:r>
              <w:rPr>
                <w:color w:val="000000"/>
                <w:sz w:val="22"/>
                <w:szCs w:val="22"/>
                <w:lang w:eastAsia="lt-LT"/>
              </w:rPr>
              <w:t>Sąskaitos savininko vardas, pavardė, asmens kodas, telefono Nr., bankas ir sąskaitos Nr. (Pildoma, jei mokinys neturi savo banko sąskaitos)</w:t>
            </w:r>
          </w:p>
        </w:tc>
      </w:tr>
      <w:tr w:rsidR="00FA297A" w14:paraId="3D52C9A5" w14:textId="77777777">
        <w:tc>
          <w:tcPr>
            <w:tcW w:w="546" w:type="dxa"/>
          </w:tcPr>
          <w:p w14:paraId="34265859" w14:textId="77777777" w:rsidR="00FA297A" w:rsidRDefault="00292794" w:rsidP="00DA2F0A">
            <w:pPr>
              <w:rPr>
                <w:color w:val="000000"/>
                <w:sz w:val="22"/>
                <w:szCs w:val="22"/>
                <w:lang w:eastAsia="lt-LT"/>
              </w:rPr>
            </w:pPr>
            <w:r>
              <w:rPr>
                <w:color w:val="000000"/>
                <w:sz w:val="22"/>
                <w:szCs w:val="22"/>
                <w:lang w:eastAsia="lt-LT"/>
              </w:rPr>
              <w:t>2.1.</w:t>
            </w:r>
          </w:p>
        </w:tc>
        <w:tc>
          <w:tcPr>
            <w:tcW w:w="3565" w:type="dxa"/>
          </w:tcPr>
          <w:p w14:paraId="3E1816B7" w14:textId="77777777" w:rsidR="00FA297A" w:rsidRDefault="00FA297A" w:rsidP="00DA2F0A">
            <w:pPr>
              <w:rPr>
                <w:color w:val="000000"/>
                <w:sz w:val="22"/>
                <w:szCs w:val="22"/>
                <w:lang w:eastAsia="lt-LT"/>
              </w:rPr>
            </w:pPr>
          </w:p>
        </w:tc>
        <w:tc>
          <w:tcPr>
            <w:tcW w:w="2835" w:type="dxa"/>
          </w:tcPr>
          <w:p w14:paraId="3D2C2FCA" w14:textId="77777777" w:rsidR="00FA297A" w:rsidRDefault="00FA297A" w:rsidP="00DA2F0A">
            <w:pPr>
              <w:rPr>
                <w:color w:val="000000"/>
                <w:sz w:val="22"/>
                <w:szCs w:val="22"/>
                <w:lang w:eastAsia="lt-LT"/>
              </w:rPr>
            </w:pPr>
          </w:p>
        </w:tc>
        <w:tc>
          <w:tcPr>
            <w:tcW w:w="3544" w:type="dxa"/>
          </w:tcPr>
          <w:p w14:paraId="633232E5" w14:textId="77777777" w:rsidR="00FA297A" w:rsidRDefault="00FA297A" w:rsidP="00DA2F0A">
            <w:pPr>
              <w:rPr>
                <w:color w:val="000000"/>
                <w:sz w:val="22"/>
                <w:szCs w:val="22"/>
                <w:lang w:eastAsia="lt-LT"/>
              </w:rPr>
            </w:pPr>
          </w:p>
        </w:tc>
        <w:tc>
          <w:tcPr>
            <w:tcW w:w="4394" w:type="dxa"/>
          </w:tcPr>
          <w:p w14:paraId="17D76538" w14:textId="77777777" w:rsidR="00FA297A" w:rsidRDefault="00FA297A" w:rsidP="00DA2F0A">
            <w:pPr>
              <w:rPr>
                <w:color w:val="000000"/>
                <w:sz w:val="22"/>
                <w:szCs w:val="22"/>
                <w:lang w:eastAsia="lt-LT"/>
              </w:rPr>
            </w:pPr>
          </w:p>
        </w:tc>
      </w:tr>
      <w:tr w:rsidR="00FA297A" w14:paraId="63118687" w14:textId="77777777">
        <w:tc>
          <w:tcPr>
            <w:tcW w:w="546" w:type="dxa"/>
          </w:tcPr>
          <w:p w14:paraId="2C0E908A" w14:textId="77777777" w:rsidR="00FA297A" w:rsidRDefault="00292794" w:rsidP="00DA2F0A">
            <w:pPr>
              <w:rPr>
                <w:color w:val="000000"/>
                <w:sz w:val="22"/>
                <w:szCs w:val="22"/>
                <w:lang w:eastAsia="lt-LT"/>
              </w:rPr>
            </w:pPr>
            <w:r>
              <w:rPr>
                <w:color w:val="000000"/>
                <w:sz w:val="22"/>
                <w:szCs w:val="22"/>
                <w:lang w:eastAsia="lt-LT"/>
              </w:rPr>
              <w:t>2.2.</w:t>
            </w:r>
          </w:p>
        </w:tc>
        <w:tc>
          <w:tcPr>
            <w:tcW w:w="3565" w:type="dxa"/>
          </w:tcPr>
          <w:p w14:paraId="45CBD08E" w14:textId="77777777" w:rsidR="00FA297A" w:rsidRDefault="00FA297A" w:rsidP="00DA2F0A">
            <w:pPr>
              <w:rPr>
                <w:color w:val="000000"/>
                <w:sz w:val="22"/>
                <w:szCs w:val="22"/>
                <w:lang w:eastAsia="lt-LT"/>
              </w:rPr>
            </w:pPr>
          </w:p>
        </w:tc>
        <w:tc>
          <w:tcPr>
            <w:tcW w:w="2835" w:type="dxa"/>
          </w:tcPr>
          <w:p w14:paraId="370CA9EF" w14:textId="77777777" w:rsidR="00FA297A" w:rsidRDefault="00FA297A" w:rsidP="00DA2F0A">
            <w:pPr>
              <w:rPr>
                <w:color w:val="000000"/>
                <w:sz w:val="22"/>
                <w:szCs w:val="22"/>
                <w:lang w:eastAsia="lt-LT"/>
              </w:rPr>
            </w:pPr>
          </w:p>
        </w:tc>
        <w:tc>
          <w:tcPr>
            <w:tcW w:w="3544" w:type="dxa"/>
          </w:tcPr>
          <w:p w14:paraId="7BE00133" w14:textId="77777777" w:rsidR="00FA297A" w:rsidRDefault="00FA297A" w:rsidP="00DA2F0A">
            <w:pPr>
              <w:rPr>
                <w:color w:val="000000"/>
                <w:sz w:val="22"/>
                <w:szCs w:val="22"/>
                <w:lang w:eastAsia="lt-LT"/>
              </w:rPr>
            </w:pPr>
          </w:p>
        </w:tc>
        <w:tc>
          <w:tcPr>
            <w:tcW w:w="4394" w:type="dxa"/>
          </w:tcPr>
          <w:p w14:paraId="5B9AF763" w14:textId="77777777" w:rsidR="00FA297A" w:rsidRDefault="00FA297A" w:rsidP="00DA2F0A">
            <w:pPr>
              <w:rPr>
                <w:color w:val="000000"/>
                <w:sz w:val="22"/>
                <w:szCs w:val="22"/>
                <w:lang w:eastAsia="lt-LT"/>
              </w:rPr>
            </w:pPr>
          </w:p>
        </w:tc>
      </w:tr>
      <w:tr w:rsidR="00FA297A" w14:paraId="08518F84" w14:textId="77777777">
        <w:tc>
          <w:tcPr>
            <w:tcW w:w="546" w:type="dxa"/>
          </w:tcPr>
          <w:p w14:paraId="3262C2A9" w14:textId="77777777" w:rsidR="00FA297A" w:rsidRDefault="00292794" w:rsidP="00DA2F0A">
            <w:pPr>
              <w:rPr>
                <w:color w:val="000000"/>
                <w:sz w:val="22"/>
                <w:szCs w:val="22"/>
                <w:lang w:eastAsia="lt-LT"/>
              </w:rPr>
            </w:pPr>
            <w:r>
              <w:rPr>
                <w:color w:val="000000"/>
                <w:sz w:val="22"/>
                <w:szCs w:val="22"/>
                <w:lang w:eastAsia="lt-LT"/>
              </w:rPr>
              <w:t>2.3.</w:t>
            </w:r>
          </w:p>
        </w:tc>
        <w:tc>
          <w:tcPr>
            <w:tcW w:w="3565" w:type="dxa"/>
          </w:tcPr>
          <w:p w14:paraId="11D28A2A" w14:textId="77777777" w:rsidR="00FA297A" w:rsidRDefault="00FA297A" w:rsidP="00DA2F0A">
            <w:pPr>
              <w:rPr>
                <w:color w:val="000000"/>
                <w:sz w:val="22"/>
                <w:szCs w:val="22"/>
                <w:lang w:eastAsia="lt-LT"/>
              </w:rPr>
            </w:pPr>
          </w:p>
        </w:tc>
        <w:tc>
          <w:tcPr>
            <w:tcW w:w="2835" w:type="dxa"/>
          </w:tcPr>
          <w:p w14:paraId="550B2CA5" w14:textId="77777777" w:rsidR="00FA297A" w:rsidRDefault="00FA297A" w:rsidP="00DA2F0A">
            <w:pPr>
              <w:rPr>
                <w:color w:val="000000"/>
                <w:sz w:val="22"/>
                <w:szCs w:val="22"/>
                <w:lang w:eastAsia="lt-LT"/>
              </w:rPr>
            </w:pPr>
          </w:p>
        </w:tc>
        <w:tc>
          <w:tcPr>
            <w:tcW w:w="3544" w:type="dxa"/>
          </w:tcPr>
          <w:p w14:paraId="28BCA968" w14:textId="77777777" w:rsidR="00FA297A" w:rsidRDefault="00FA297A" w:rsidP="00DA2F0A">
            <w:pPr>
              <w:rPr>
                <w:color w:val="000000"/>
                <w:sz w:val="22"/>
                <w:szCs w:val="22"/>
                <w:lang w:eastAsia="lt-LT"/>
              </w:rPr>
            </w:pPr>
          </w:p>
        </w:tc>
        <w:tc>
          <w:tcPr>
            <w:tcW w:w="4394" w:type="dxa"/>
          </w:tcPr>
          <w:p w14:paraId="68BBD119" w14:textId="77777777" w:rsidR="00FA297A" w:rsidRDefault="00FA297A" w:rsidP="00DA2F0A">
            <w:pPr>
              <w:rPr>
                <w:color w:val="000000"/>
                <w:sz w:val="22"/>
                <w:szCs w:val="22"/>
                <w:lang w:eastAsia="lt-LT"/>
              </w:rPr>
            </w:pPr>
          </w:p>
        </w:tc>
      </w:tr>
      <w:tr w:rsidR="00FA297A" w14:paraId="6694F010" w14:textId="77777777">
        <w:tc>
          <w:tcPr>
            <w:tcW w:w="546" w:type="dxa"/>
          </w:tcPr>
          <w:p w14:paraId="3BFB6FDA" w14:textId="77777777" w:rsidR="00FA297A" w:rsidRDefault="00292794" w:rsidP="00DA2F0A">
            <w:pPr>
              <w:rPr>
                <w:color w:val="000000"/>
                <w:sz w:val="22"/>
                <w:szCs w:val="22"/>
                <w:lang w:eastAsia="lt-LT"/>
              </w:rPr>
            </w:pPr>
            <w:r>
              <w:rPr>
                <w:color w:val="000000"/>
                <w:sz w:val="22"/>
                <w:szCs w:val="22"/>
                <w:lang w:eastAsia="lt-LT"/>
              </w:rPr>
              <w:t>2.4.</w:t>
            </w:r>
          </w:p>
        </w:tc>
        <w:tc>
          <w:tcPr>
            <w:tcW w:w="3565" w:type="dxa"/>
          </w:tcPr>
          <w:p w14:paraId="37FEE12D" w14:textId="77777777" w:rsidR="00FA297A" w:rsidRDefault="00FA297A" w:rsidP="00DA2F0A">
            <w:pPr>
              <w:rPr>
                <w:color w:val="000000"/>
                <w:sz w:val="22"/>
                <w:szCs w:val="22"/>
                <w:lang w:eastAsia="lt-LT"/>
              </w:rPr>
            </w:pPr>
          </w:p>
        </w:tc>
        <w:tc>
          <w:tcPr>
            <w:tcW w:w="2835" w:type="dxa"/>
          </w:tcPr>
          <w:p w14:paraId="4811532A" w14:textId="77777777" w:rsidR="00FA297A" w:rsidRDefault="00FA297A" w:rsidP="00DA2F0A">
            <w:pPr>
              <w:rPr>
                <w:color w:val="000000"/>
                <w:sz w:val="22"/>
                <w:szCs w:val="22"/>
                <w:lang w:eastAsia="lt-LT"/>
              </w:rPr>
            </w:pPr>
          </w:p>
        </w:tc>
        <w:tc>
          <w:tcPr>
            <w:tcW w:w="3544" w:type="dxa"/>
          </w:tcPr>
          <w:p w14:paraId="5BB0479A" w14:textId="77777777" w:rsidR="00FA297A" w:rsidRDefault="00FA297A" w:rsidP="00DA2F0A">
            <w:pPr>
              <w:rPr>
                <w:color w:val="000000"/>
                <w:sz w:val="22"/>
                <w:szCs w:val="22"/>
                <w:lang w:eastAsia="lt-LT"/>
              </w:rPr>
            </w:pPr>
          </w:p>
        </w:tc>
        <w:tc>
          <w:tcPr>
            <w:tcW w:w="4394" w:type="dxa"/>
          </w:tcPr>
          <w:p w14:paraId="14B7B484" w14:textId="77777777" w:rsidR="00FA297A" w:rsidRDefault="00FA297A" w:rsidP="00DA2F0A">
            <w:pPr>
              <w:rPr>
                <w:color w:val="000000"/>
                <w:sz w:val="22"/>
                <w:szCs w:val="22"/>
                <w:lang w:eastAsia="lt-LT"/>
              </w:rPr>
            </w:pPr>
          </w:p>
        </w:tc>
      </w:tr>
      <w:tr w:rsidR="00FA297A" w14:paraId="21572C8F" w14:textId="77777777">
        <w:tc>
          <w:tcPr>
            <w:tcW w:w="546" w:type="dxa"/>
          </w:tcPr>
          <w:p w14:paraId="7ACA73EB" w14:textId="77777777" w:rsidR="00FA297A" w:rsidRDefault="00292794" w:rsidP="00DA2F0A">
            <w:pPr>
              <w:rPr>
                <w:color w:val="000000"/>
                <w:sz w:val="22"/>
                <w:szCs w:val="22"/>
                <w:lang w:eastAsia="lt-LT"/>
              </w:rPr>
            </w:pPr>
            <w:r>
              <w:rPr>
                <w:color w:val="000000"/>
                <w:sz w:val="22"/>
                <w:szCs w:val="22"/>
                <w:lang w:eastAsia="lt-LT"/>
              </w:rPr>
              <w:t>2.5.</w:t>
            </w:r>
          </w:p>
        </w:tc>
        <w:tc>
          <w:tcPr>
            <w:tcW w:w="3565" w:type="dxa"/>
          </w:tcPr>
          <w:p w14:paraId="43CE03F8" w14:textId="77777777" w:rsidR="00FA297A" w:rsidRDefault="00FA297A" w:rsidP="00DA2F0A">
            <w:pPr>
              <w:rPr>
                <w:color w:val="000000"/>
                <w:sz w:val="22"/>
                <w:szCs w:val="22"/>
                <w:lang w:eastAsia="lt-LT"/>
              </w:rPr>
            </w:pPr>
          </w:p>
        </w:tc>
        <w:tc>
          <w:tcPr>
            <w:tcW w:w="2835" w:type="dxa"/>
          </w:tcPr>
          <w:p w14:paraId="517B15D6" w14:textId="77777777" w:rsidR="00FA297A" w:rsidRDefault="00FA297A" w:rsidP="00DA2F0A">
            <w:pPr>
              <w:rPr>
                <w:color w:val="000000"/>
                <w:sz w:val="22"/>
                <w:szCs w:val="22"/>
                <w:lang w:eastAsia="lt-LT"/>
              </w:rPr>
            </w:pPr>
          </w:p>
        </w:tc>
        <w:tc>
          <w:tcPr>
            <w:tcW w:w="3544" w:type="dxa"/>
          </w:tcPr>
          <w:p w14:paraId="7A019D49" w14:textId="77777777" w:rsidR="00FA297A" w:rsidRDefault="00FA297A" w:rsidP="00DA2F0A">
            <w:pPr>
              <w:rPr>
                <w:color w:val="000000"/>
                <w:sz w:val="22"/>
                <w:szCs w:val="22"/>
                <w:lang w:eastAsia="lt-LT"/>
              </w:rPr>
            </w:pPr>
          </w:p>
        </w:tc>
        <w:tc>
          <w:tcPr>
            <w:tcW w:w="4394" w:type="dxa"/>
          </w:tcPr>
          <w:p w14:paraId="2AFC04F6" w14:textId="77777777" w:rsidR="00FA297A" w:rsidRDefault="00FA297A" w:rsidP="00DA2F0A">
            <w:pPr>
              <w:rPr>
                <w:color w:val="000000"/>
                <w:sz w:val="22"/>
                <w:szCs w:val="22"/>
                <w:lang w:eastAsia="lt-LT"/>
              </w:rPr>
            </w:pPr>
          </w:p>
        </w:tc>
      </w:tr>
      <w:tr w:rsidR="00FA297A" w14:paraId="166FD334" w14:textId="77777777">
        <w:tc>
          <w:tcPr>
            <w:tcW w:w="546" w:type="dxa"/>
          </w:tcPr>
          <w:p w14:paraId="28551F9A" w14:textId="77777777" w:rsidR="00FA297A" w:rsidRDefault="00292794" w:rsidP="00DA2F0A">
            <w:pPr>
              <w:rPr>
                <w:color w:val="000000"/>
                <w:sz w:val="22"/>
                <w:szCs w:val="22"/>
                <w:lang w:eastAsia="lt-LT"/>
              </w:rPr>
            </w:pPr>
            <w:r>
              <w:rPr>
                <w:color w:val="000000"/>
                <w:sz w:val="22"/>
                <w:szCs w:val="22"/>
                <w:lang w:eastAsia="lt-LT"/>
              </w:rPr>
              <w:t>...</w:t>
            </w:r>
          </w:p>
        </w:tc>
        <w:tc>
          <w:tcPr>
            <w:tcW w:w="3565" w:type="dxa"/>
          </w:tcPr>
          <w:p w14:paraId="64AA0C84" w14:textId="77777777" w:rsidR="00FA297A" w:rsidRDefault="00FA297A" w:rsidP="00DA2F0A">
            <w:pPr>
              <w:rPr>
                <w:color w:val="000000"/>
                <w:sz w:val="22"/>
                <w:szCs w:val="22"/>
                <w:lang w:eastAsia="lt-LT"/>
              </w:rPr>
            </w:pPr>
          </w:p>
        </w:tc>
        <w:tc>
          <w:tcPr>
            <w:tcW w:w="2835" w:type="dxa"/>
          </w:tcPr>
          <w:p w14:paraId="6AAF1F48" w14:textId="77777777" w:rsidR="00FA297A" w:rsidRDefault="00FA297A" w:rsidP="00DA2F0A">
            <w:pPr>
              <w:rPr>
                <w:color w:val="000000"/>
                <w:sz w:val="22"/>
                <w:szCs w:val="22"/>
                <w:lang w:eastAsia="lt-LT"/>
              </w:rPr>
            </w:pPr>
          </w:p>
        </w:tc>
        <w:tc>
          <w:tcPr>
            <w:tcW w:w="3544" w:type="dxa"/>
          </w:tcPr>
          <w:p w14:paraId="5B500C9C" w14:textId="77777777" w:rsidR="00FA297A" w:rsidRDefault="00FA297A" w:rsidP="00DA2F0A">
            <w:pPr>
              <w:rPr>
                <w:color w:val="000000"/>
                <w:sz w:val="22"/>
                <w:szCs w:val="22"/>
                <w:lang w:eastAsia="lt-LT"/>
              </w:rPr>
            </w:pPr>
          </w:p>
        </w:tc>
        <w:tc>
          <w:tcPr>
            <w:tcW w:w="4394" w:type="dxa"/>
          </w:tcPr>
          <w:p w14:paraId="29009564" w14:textId="77777777" w:rsidR="00FA297A" w:rsidRDefault="00FA297A" w:rsidP="00DA2F0A">
            <w:pPr>
              <w:rPr>
                <w:color w:val="000000"/>
                <w:sz w:val="22"/>
                <w:szCs w:val="22"/>
                <w:lang w:eastAsia="lt-LT"/>
              </w:rPr>
            </w:pPr>
          </w:p>
        </w:tc>
      </w:tr>
    </w:tbl>
    <w:p w14:paraId="1946D11F" w14:textId="77777777" w:rsidR="00FA297A" w:rsidRDefault="00FA297A" w:rsidP="00DA2F0A">
      <w:pPr>
        <w:rPr>
          <w:rFonts w:ascii="Times New Roman,Bold" w:hAnsi="Times New Roman,Bold" w:cs="Times New Roman,Bold"/>
          <w:color w:val="000000"/>
          <w:szCs w:val="24"/>
          <w:lang w:eastAsia="lt-LT"/>
        </w:rPr>
      </w:pPr>
    </w:p>
    <w:p w14:paraId="4CD1461D"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137B94B0" w14:textId="77777777" w:rsidR="00FA297A" w:rsidRDefault="00FA297A" w:rsidP="00DA2F0A">
      <w:pPr>
        <w:jc w:val="both"/>
        <w:rPr>
          <w:rFonts w:eastAsia="Batang"/>
          <w:color w:val="000000"/>
          <w:sz w:val="16"/>
          <w:szCs w:val="16"/>
          <w:lang w:eastAsia="lt-LT"/>
        </w:rPr>
      </w:pPr>
    </w:p>
    <w:p w14:paraId="0703E8BA"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p w14:paraId="3C03D14E"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43179AD9" w14:textId="77777777">
        <w:tc>
          <w:tcPr>
            <w:tcW w:w="3119" w:type="dxa"/>
            <w:tcBorders>
              <w:top w:val="nil"/>
              <w:left w:val="nil"/>
              <w:bottom w:val="single" w:sz="4" w:space="0" w:color="auto"/>
              <w:right w:val="nil"/>
            </w:tcBorders>
            <w:hideMark/>
          </w:tcPr>
          <w:p w14:paraId="77C59F82" w14:textId="77777777" w:rsidR="00FA297A" w:rsidRDefault="00FA297A" w:rsidP="00DA2F0A">
            <w:pPr>
              <w:rPr>
                <w:i/>
                <w:iCs/>
                <w:color w:val="000000"/>
                <w:sz w:val="20"/>
                <w:szCs w:val="24"/>
                <w:lang w:eastAsia="lt-LT"/>
              </w:rPr>
            </w:pPr>
          </w:p>
        </w:tc>
        <w:tc>
          <w:tcPr>
            <w:tcW w:w="283" w:type="dxa"/>
          </w:tcPr>
          <w:p w14:paraId="7385288C"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56717978" w14:textId="77777777" w:rsidR="00FA297A" w:rsidRDefault="00FA297A" w:rsidP="00DA2F0A">
            <w:pPr>
              <w:rPr>
                <w:color w:val="000000"/>
                <w:szCs w:val="24"/>
                <w:lang w:eastAsia="lt-LT"/>
              </w:rPr>
            </w:pPr>
          </w:p>
        </w:tc>
        <w:tc>
          <w:tcPr>
            <w:tcW w:w="547" w:type="dxa"/>
          </w:tcPr>
          <w:p w14:paraId="5A4DDF1D"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7875324D" w14:textId="77777777" w:rsidR="00FA297A" w:rsidRDefault="00FA297A" w:rsidP="00DA2F0A">
            <w:pPr>
              <w:jc w:val="right"/>
              <w:rPr>
                <w:color w:val="000000"/>
                <w:szCs w:val="24"/>
                <w:lang w:eastAsia="lt-LT"/>
              </w:rPr>
            </w:pPr>
          </w:p>
        </w:tc>
      </w:tr>
      <w:tr w:rsidR="00FA297A" w14:paraId="39E9BF57" w14:textId="77777777">
        <w:tc>
          <w:tcPr>
            <w:tcW w:w="3119" w:type="dxa"/>
            <w:tcBorders>
              <w:top w:val="single" w:sz="4" w:space="0" w:color="auto"/>
              <w:left w:val="nil"/>
              <w:bottom w:val="nil"/>
              <w:right w:val="nil"/>
            </w:tcBorders>
            <w:hideMark/>
          </w:tcPr>
          <w:p w14:paraId="7B9C5FCE"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9144E08"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B026DD5"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073C77EC"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35D14FA8"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575E483E"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570651FB"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692B30B1" w14:textId="77777777" w:rsidR="00FA297A" w:rsidRDefault="00FA297A" w:rsidP="00DA2F0A">
      <w:pPr>
        <w:rPr>
          <w:color w:val="000000"/>
          <w:szCs w:val="24"/>
          <w:lang w:eastAsia="lt-LT"/>
        </w:rPr>
      </w:pPr>
    </w:p>
    <w:p w14:paraId="52DC4A11" w14:textId="30BD548D" w:rsidR="00A663D1"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A663D1" w:rsidRPr="00A663D1">
        <w:rPr>
          <w:color w:val="000000"/>
          <w:sz w:val="16"/>
          <w:szCs w:val="16"/>
          <w:lang w:eastAsia="lt-LT"/>
        </w:rPr>
        <w:t>Kretingos rajono savivaldybės</w:t>
      </w:r>
      <w:r w:rsidR="00A663D1">
        <w:rPr>
          <w:color w:val="000000"/>
          <w:sz w:val="16"/>
          <w:szCs w:val="16"/>
          <w:lang w:eastAsia="lt-LT"/>
        </w:rPr>
        <w:t xml:space="preserve"> administracija (juridinio asmens kodas </w:t>
      </w:r>
      <w:r w:rsidR="00A663D1" w:rsidRPr="00A663D1">
        <w:rPr>
          <w:sz w:val="16"/>
          <w:szCs w:val="16"/>
          <w:lang w:eastAsia="ru-RU"/>
        </w:rPr>
        <w:t>188715222</w:t>
      </w:r>
      <w:r w:rsidR="00A663D1">
        <w:rPr>
          <w:color w:val="000000"/>
          <w:sz w:val="16"/>
          <w:szCs w:val="16"/>
          <w:lang w:eastAsia="lt-LT"/>
        </w:rPr>
        <w:t xml:space="preserve">, adresas: Savanorių g. 29A, Kretinga, tel. (8 445) 53 141, el. p. </w:t>
      </w:r>
      <w:proofErr w:type="spellStart"/>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ybe@kretinga.lt</w:t>
      </w:r>
      <w:proofErr w:type="spellEnd"/>
      <w:r w:rsidR="00A663D1">
        <w:rPr>
          <w:color w:val="000000"/>
          <w:sz w:val="16"/>
          <w:szCs w:val="16"/>
          <w:lang w:eastAsia="lt-LT"/>
        </w:rPr>
        <w:t xml:space="preserve">). </w:t>
      </w:r>
    </w:p>
    <w:p w14:paraId="18712A4D" w14:textId="12A413C4"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 xml:space="preserve">Kretingos rajono </w:t>
      </w:r>
      <w:r>
        <w:rPr>
          <w:color w:val="000000"/>
          <w:sz w:val="16"/>
          <w:szCs w:val="16"/>
          <w:lang w:eastAsia="lt-LT"/>
        </w:rPr>
        <w:t>savivaldybės administracijos nustatyta tvarka ir terminais.</w:t>
      </w:r>
    </w:p>
    <w:p w14:paraId="48708D16"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p w14:paraId="20E158EA" w14:textId="77777777" w:rsidR="00FA297A" w:rsidRDefault="00FA297A" w:rsidP="00DA2F0A">
      <w:pPr>
        <w:tabs>
          <w:tab w:val="left" w:pos="6840"/>
        </w:tabs>
        <w:jc w:val="both"/>
        <w:rPr>
          <w:color w:val="000000"/>
          <w:sz w:val="16"/>
          <w:szCs w:val="16"/>
          <w:lang w:eastAsia="lt-LT"/>
        </w:rPr>
      </w:pPr>
    </w:p>
    <w:p w14:paraId="001CCD46" w14:textId="77777777" w:rsidR="00FA297A" w:rsidRDefault="00FA297A" w:rsidP="00DA2F0A">
      <w:pPr>
        <w:rPr>
          <w:color w:val="000000"/>
          <w:sz w:val="16"/>
          <w:szCs w:val="16"/>
          <w:lang w:eastAsia="lt-LT"/>
        </w:rPr>
      </w:pPr>
    </w:p>
    <w:p w14:paraId="6BFB95BF" w14:textId="77777777" w:rsidR="00FA297A" w:rsidRDefault="00FA297A" w:rsidP="00DA2F0A">
      <w:pPr>
        <w:rPr>
          <w:color w:val="000000"/>
          <w:szCs w:val="24"/>
          <w:lang w:eastAsia="lt-LT"/>
        </w:rPr>
        <w:sectPr w:rsidR="00FA297A" w:rsidSect="00767725">
          <w:pgSz w:w="16838" w:h="11906" w:orient="landscape"/>
          <w:pgMar w:top="1701" w:right="567" w:bottom="1134" w:left="1134" w:header="567" w:footer="567" w:gutter="0"/>
          <w:pgNumType w:start="1"/>
          <w:cols w:space="1296"/>
          <w:titlePg/>
          <w:docGrid w:linePitch="360"/>
        </w:sectPr>
      </w:pPr>
    </w:p>
    <w:p w14:paraId="56F805E7" w14:textId="116AA68E" w:rsidR="00FA297A" w:rsidRDefault="005B19FA" w:rsidP="00DA2F0A">
      <w:pPr>
        <w:ind w:left="5103"/>
        <w:rPr>
          <w:color w:val="000000"/>
          <w:szCs w:val="24"/>
          <w:lang w:eastAsia="lt-LT"/>
        </w:rPr>
      </w:pPr>
      <w:r>
        <w:rPr>
          <w:color w:val="000000"/>
          <w:szCs w:val="24"/>
          <w:lang w:eastAsia="lt-LT"/>
        </w:rPr>
        <w:lastRenderedPageBreak/>
        <w:t>Kretingos rajono</w:t>
      </w:r>
      <w:r w:rsidR="00292794">
        <w:rPr>
          <w:color w:val="000000"/>
          <w:szCs w:val="24"/>
          <w:lang w:eastAsia="lt-LT"/>
        </w:rPr>
        <w:t xml:space="preserve"> savivaldybės gabių mokinių ir</w:t>
      </w:r>
      <w:r>
        <w:rPr>
          <w:color w:val="000000"/>
          <w:szCs w:val="24"/>
          <w:lang w:eastAsia="lt-LT"/>
        </w:rPr>
        <w:t xml:space="preserve"> </w:t>
      </w:r>
      <w:r w:rsidR="00292794">
        <w:rPr>
          <w:color w:val="000000"/>
          <w:szCs w:val="24"/>
          <w:lang w:eastAsia="lt-LT"/>
        </w:rPr>
        <w:t>jų mokytojų skatinimo tvarkos aprašo</w:t>
      </w:r>
    </w:p>
    <w:p w14:paraId="04074DA2" w14:textId="05FA48D4" w:rsidR="00FA297A" w:rsidRDefault="000B42B4" w:rsidP="00DA2F0A">
      <w:pPr>
        <w:ind w:left="5103"/>
        <w:rPr>
          <w:b/>
          <w:bCs/>
          <w:i/>
          <w:iCs/>
          <w:color w:val="000000"/>
          <w:szCs w:val="24"/>
          <w:lang w:eastAsia="lt-LT"/>
        </w:rPr>
      </w:pPr>
      <w:r>
        <w:rPr>
          <w:color w:val="000000"/>
          <w:szCs w:val="24"/>
          <w:lang w:eastAsia="lt-LT"/>
        </w:rPr>
        <w:t>4</w:t>
      </w:r>
      <w:r w:rsidR="00292794">
        <w:rPr>
          <w:color w:val="000000"/>
          <w:szCs w:val="24"/>
          <w:lang w:eastAsia="lt-LT"/>
        </w:rPr>
        <w:t xml:space="preserve"> priedas</w:t>
      </w:r>
      <w:r w:rsidR="00292794">
        <w:rPr>
          <w:b/>
          <w:bCs/>
          <w:i/>
          <w:iCs/>
          <w:color w:val="000000"/>
          <w:szCs w:val="24"/>
          <w:lang w:eastAsia="lt-LT"/>
        </w:rPr>
        <w:t xml:space="preserve"> </w:t>
      </w:r>
    </w:p>
    <w:p w14:paraId="2739E3BE" w14:textId="77777777" w:rsidR="00FA297A" w:rsidRPr="003F6896" w:rsidRDefault="00FA297A" w:rsidP="003F6896">
      <w:pPr>
        <w:rPr>
          <w:color w:val="000000"/>
          <w:szCs w:val="24"/>
          <w:lang w:eastAsia="lt-LT"/>
        </w:rPr>
      </w:pPr>
    </w:p>
    <w:p w14:paraId="72E2CA16" w14:textId="77777777" w:rsidR="00FA297A" w:rsidRDefault="00292794" w:rsidP="00DA2F0A">
      <w:pPr>
        <w:jc w:val="center"/>
        <w:rPr>
          <w:b/>
          <w:bCs/>
          <w:i/>
          <w:iCs/>
          <w:color w:val="000000"/>
          <w:szCs w:val="24"/>
          <w:lang w:eastAsia="lt-LT"/>
        </w:rPr>
      </w:pPr>
      <w:r>
        <w:rPr>
          <w:b/>
          <w:bCs/>
          <w:i/>
          <w:iCs/>
          <w:color w:val="000000"/>
          <w:szCs w:val="24"/>
          <w:lang w:eastAsia="lt-LT"/>
        </w:rPr>
        <w:t>(Paraiškos forma)</w:t>
      </w:r>
    </w:p>
    <w:p w14:paraId="016F9493" w14:textId="77777777" w:rsidR="00FA297A" w:rsidRDefault="00FA297A" w:rsidP="00DA2F0A">
      <w:pPr>
        <w:ind w:left="10348"/>
        <w:rPr>
          <w:color w:val="000000"/>
          <w:szCs w:val="24"/>
          <w:lang w:eastAsia="lt-LT"/>
        </w:rPr>
      </w:pPr>
    </w:p>
    <w:p w14:paraId="30A37224" w14:textId="4AF8AF71" w:rsidR="00FA297A" w:rsidRDefault="005B19FA" w:rsidP="00DA2F0A">
      <w:pPr>
        <w:rPr>
          <w:color w:val="000000"/>
          <w:szCs w:val="24"/>
          <w:lang w:eastAsia="lt-LT"/>
        </w:rPr>
      </w:pPr>
      <w:r>
        <w:rPr>
          <w:color w:val="000000"/>
          <w:szCs w:val="24"/>
          <w:lang w:eastAsia="lt-LT"/>
        </w:rPr>
        <w:t>Kretingos rajono</w:t>
      </w:r>
      <w:r w:rsidR="00292794">
        <w:rPr>
          <w:color w:val="000000"/>
          <w:szCs w:val="24"/>
          <w:lang w:eastAsia="lt-LT"/>
        </w:rPr>
        <w:t xml:space="preserve"> savivaldybės administracijos</w:t>
      </w:r>
    </w:p>
    <w:p w14:paraId="0FCB5486" w14:textId="77777777" w:rsidR="00D87929" w:rsidRDefault="00D87929" w:rsidP="00DA2F0A">
      <w:pPr>
        <w:rPr>
          <w:color w:val="000000"/>
          <w:szCs w:val="24"/>
          <w:lang w:eastAsia="lt-LT"/>
        </w:rPr>
      </w:pPr>
      <w:r>
        <w:rPr>
          <w:color w:val="000000"/>
          <w:szCs w:val="24"/>
          <w:lang w:eastAsia="lt-LT"/>
        </w:rPr>
        <w:t>Švietimo skyriui</w:t>
      </w:r>
    </w:p>
    <w:p w14:paraId="0EFC02A0" w14:textId="77777777" w:rsidR="00FA297A" w:rsidRDefault="00FA297A" w:rsidP="00DA2F0A">
      <w:pPr>
        <w:rPr>
          <w:bCs/>
          <w:color w:val="000000"/>
          <w:szCs w:val="24"/>
          <w:lang w:eastAsia="lt-LT"/>
        </w:rPr>
      </w:pPr>
    </w:p>
    <w:p w14:paraId="74FD77AC" w14:textId="1FF96289" w:rsidR="00FA297A" w:rsidRPr="00ED64B2" w:rsidRDefault="00244E67" w:rsidP="00DA2F0A">
      <w:pPr>
        <w:jc w:val="center"/>
        <w:rPr>
          <w:b/>
          <w:color w:val="000000" w:themeColor="text1"/>
          <w:szCs w:val="24"/>
          <w:lang w:eastAsia="lt-LT"/>
        </w:rPr>
      </w:pPr>
      <w:r w:rsidRPr="00ED64B2">
        <w:rPr>
          <w:b/>
          <w:color w:val="000000" w:themeColor="text1"/>
          <w:szCs w:val="24"/>
          <w:lang w:eastAsia="lt-LT"/>
        </w:rPr>
        <w:t xml:space="preserve">PARAIŠKA SKIRTI PREMIJĄ DALYKO OLIMPIADOS, KONKURSO AR KITO RENGINIO LAIMĖTOJAMS, MENO IR SPORTO </w:t>
      </w:r>
      <w:r w:rsidR="00ED64B2">
        <w:rPr>
          <w:b/>
          <w:color w:val="000000" w:themeColor="text1"/>
          <w:szCs w:val="24"/>
          <w:lang w:eastAsia="lt-LT"/>
        </w:rPr>
        <w:t xml:space="preserve">SRIČIŲ </w:t>
      </w:r>
      <w:r w:rsidRPr="00ED64B2">
        <w:rPr>
          <w:b/>
          <w:color w:val="000000" w:themeColor="text1"/>
          <w:szCs w:val="24"/>
          <w:lang w:eastAsia="lt-LT"/>
        </w:rPr>
        <w:t>PRIZININKAMS</w:t>
      </w:r>
    </w:p>
    <w:p w14:paraId="3AE4E4E1" w14:textId="77777777" w:rsidR="00FA297A" w:rsidRDefault="00292794" w:rsidP="00DA2F0A">
      <w:pPr>
        <w:jc w:val="center"/>
        <w:rPr>
          <w:color w:val="000000"/>
          <w:szCs w:val="24"/>
          <w:lang w:eastAsia="lt-LT"/>
        </w:rPr>
      </w:pPr>
      <w:r>
        <w:rPr>
          <w:color w:val="000000"/>
          <w:szCs w:val="24"/>
          <w:lang w:eastAsia="lt-LT"/>
        </w:rPr>
        <w:t>20...m. ........................ ... d.</w:t>
      </w:r>
    </w:p>
    <w:p w14:paraId="7A2D5072" w14:textId="1354B04A" w:rsidR="00FA297A" w:rsidRDefault="005B19FA" w:rsidP="00DA2F0A">
      <w:pPr>
        <w:jc w:val="center"/>
        <w:rPr>
          <w:color w:val="000000"/>
          <w:szCs w:val="24"/>
          <w:lang w:eastAsia="lt-LT"/>
        </w:rPr>
      </w:pPr>
      <w:r>
        <w:rPr>
          <w:color w:val="000000"/>
          <w:szCs w:val="24"/>
          <w:lang w:eastAsia="lt-LT"/>
        </w:rPr>
        <w:t>Kretinga</w:t>
      </w:r>
    </w:p>
    <w:p w14:paraId="377414E9" w14:textId="77777777" w:rsidR="00FA297A" w:rsidRDefault="00FA297A" w:rsidP="00DA2F0A">
      <w:pP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2958A9F" w14:textId="77777777">
        <w:tc>
          <w:tcPr>
            <w:tcW w:w="9628" w:type="dxa"/>
            <w:gridSpan w:val="3"/>
            <w:shd w:val="clear" w:color="auto" w:fill="auto"/>
          </w:tcPr>
          <w:p w14:paraId="37577E50" w14:textId="77777777" w:rsidR="00FA297A" w:rsidRDefault="00292794" w:rsidP="00DA2F0A">
            <w:pPr>
              <w:rPr>
                <w:b/>
                <w:bCs/>
                <w:color w:val="000000"/>
                <w:szCs w:val="24"/>
                <w:lang w:eastAsia="lt-LT"/>
              </w:rPr>
            </w:pPr>
            <w:r>
              <w:rPr>
                <w:b/>
                <w:bCs/>
                <w:color w:val="000000"/>
                <w:szCs w:val="24"/>
                <w:lang w:eastAsia="lt-LT"/>
              </w:rPr>
              <w:t>1. INFORMACIJA APIE PAREIŠKĖJĄ</w:t>
            </w:r>
          </w:p>
        </w:tc>
      </w:tr>
      <w:tr w:rsidR="00FA297A" w14:paraId="05AD1242" w14:textId="77777777">
        <w:tc>
          <w:tcPr>
            <w:tcW w:w="576" w:type="dxa"/>
            <w:shd w:val="clear" w:color="auto" w:fill="auto"/>
          </w:tcPr>
          <w:p w14:paraId="2DF3BB26" w14:textId="77777777" w:rsidR="00FA297A" w:rsidRDefault="00292794" w:rsidP="00DA2F0A">
            <w:pPr>
              <w:rPr>
                <w:b/>
                <w:bCs/>
                <w:color w:val="000000"/>
                <w:szCs w:val="24"/>
                <w:lang w:eastAsia="lt-LT"/>
              </w:rPr>
            </w:pPr>
            <w:r>
              <w:rPr>
                <w:color w:val="000000"/>
                <w:szCs w:val="24"/>
                <w:lang w:eastAsia="lt-LT"/>
              </w:rPr>
              <w:t>1.1.</w:t>
            </w:r>
          </w:p>
        </w:tc>
        <w:tc>
          <w:tcPr>
            <w:tcW w:w="3814" w:type="dxa"/>
            <w:shd w:val="clear" w:color="auto" w:fill="auto"/>
          </w:tcPr>
          <w:p w14:paraId="7A5F5BEB" w14:textId="77777777" w:rsidR="00FA297A" w:rsidRDefault="00292794" w:rsidP="00DA2F0A">
            <w:pPr>
              <w:rPr>
                <w:b/>
                <w:bCs/>
                <w:color w:val="000000"/>
                <w:szCs w:val="24"/>
                <w:lang w:eastAsia="lt-LT"/>
              </w:rPr>
            </w:pPr>
            <w:r>
              <w:rPr>
                <w:color w:val="000000"/>
                <w:szCs w:val="24"/>
                <w:lang w:eastAsia="lt-LT"/>
              </w:rPr>
              <w:t>Juridinio asmens pavadinimas</w:t>
            </w:r>
          </w:p>
        </w:tc>
        <w:tc>
          <w:tcPr>
            <w:tcW w:w="5238" w:type="dxa"/>
            <w:shd w:val="clear" w:color="auto" w:fill="auto"/>
          </w:tcPr>
          <w:p w14:paraId="375652A3" w14:textId="77777777" w:rsidR="00FA297A" w:rsidRDefault="00FA297A" w:rsidP="00DA2F0A">
            <w:pPr>
              <w:rPr>
                <w:b/>
                <w:bCs/>
                <w:color w:val="000000"/>
                <w:szCs w:val="24"/>
                <w:lang w:eastAsia="lt-LT"/>
              </w:rPr>
            </w:pPr>
          </w:p>
        </w:tc>
      </w:tr>
      <w:tr w:rsidR="00FA297A" w14:paraId="47495308" w14:textId="77777777">
        <w:tc>
          <w:tcPr>
            <w:tcW w:w="576" w:type="dxa"/>
            <w:shd w:val="clear" w:color="auto" w:fill="auto"/>
          </w:tcPr>
          <w:p w14:paraId="5BA215B0" w14:textId="77777777" w:rsidR="00FA297A" w:rsidRDefault="00292794" w:rsidP="00DA2F0A">
            <w:pPr>
              <w:rPr>
                <w:b/>
                <w:bCs/>
                <w:color w:val="000000"/>
                <w:szCs w:val="24"/>
                <w:lang w:eastAsia="lt-LT"/>
              </w:rPr>
            </w:pPr>
            <w:r>
              <w:rPr>
                <w:color w:val="000000"/>
                <w:szCs w:val="24"/>
                <w:lang w:eastAsia="lt-LT"/>
              </w:rPr>
              <w:t>1.2.</w:t>
            </w:r>
          </w:p>
        </w:tc>
        <w:tc>
          <w:tcPr>
            <w:tcW w:w="3814" w:type="dxa"/>
            <w:shd w:val="clear" w:color="auto" w:fill="auto"/>
          </w:tcPr>
          <w:p w14:paraId="7426E51D" w14:textId="77777777" w:rsidR="00FA297A" w:rsidRDefault="00292794" w:rsidP="00DA2F0A">
            <w:pPr>
              <w:rPr>
                <w:b/>
                <w:bCs/>
                <w:color w:val="000000"/>
                <w:szCs w:val="24"/>
                <w:lang w:eastAsia="lt-LT"/>
              </w:rPr>
            </w:pPr>
            <w:r>
              <w:rPr>
                <w:color w:val="000000"/>
                <w:szCs w:val="24"/>
                <w:lang w:eastAsia="lt-LT"/>
              </w:rPr>
              <w:t>Adresas</w:t>
            </w:r>
          </w:p>
        </w:tc>
        <w:tc>
          <w:tcPr>
            <w:tcW w:w="5238" w:type="dxa"/>
            <w:shd w:val="clear" w:color="auto" w:fill="auto"/>
          </w:tcPr>
          <w:p w14:paraId="1330841F" w14:textId="77777777" w:rsidR="00FA297A" w:rsidRDefault="00FA297A" w:rsidP="00DA2F0A">
            <w:pPr>
              <w:rPr>
                <w:b/>
                <w:bCs/>
                <w:color w:val="000000"/>
                <w:szCs w:val="24"/>
                <w:lang w:eastAsia="lt-LT"/>
              </w:rPr>
            </w:pPr>
          </w:p>
        </w:tc>
      </w:tr>
      <w:tr w:rsidR="00FA297A" w14:paraId="2BF2AAFF" w14:textId="77777777">
        <w:tc>
          <w:tcPr>
            <w:tcW w:w="576" w:type="dxa"/>
            <w:shd w:val="clear" w:color="auto" w:fill="auto"/>
          </w:tcPr>
          <w:p w14:paraId="63033578" w14:textId="77777777" w:rsidR="00FA297A" w:rsidRDefault="00292794" w:rsidP="00DA2F0A">
            <w:pPr>
              <w:rPr>
                <w:b/>
                <w:bCs/>
                <w:color w:val="000000"/>
                <w:szCs w:val="24"/>
                <w:lang w:eastAsia="lt-LT"/>
              </w:rPr>
            </w:pPr>
            <w:r>
              <w:rPr>
                <w:color w:val="000000"/>
                <w:szCs w:val="24"/>
                <w:lang w:eastAsia="lt-LT"/>
              </w:rPr>
              <w:t>1.3.</w:t>
            </w:r>
          </w:p>
        </w:tc>
        <w:tc>
          <w:tcPr>
            <w:tcW w:w="3814" w:type="dxa"/>
            <w:shd w:val="clear" w:color="auto" w:fill="auto"/>
          </w:tcPr>
          <w:p w14:paraId="0D271516" w14:textId="5E1BD5DA" w:rsidR="00FA297A" w:rsidRDefault="00292794" w:rsidP="00DA2F0A">
            <w:pPr>
              <w:rPr>
                <w:b/>
                <w:bCs/>
                <w:color w:val="000000"/>
                <w:szCs w:val="24"/>
                <w:lang w:eastAsia="lt-LT"/>
              </w:rPr>
            </w:pPr>
            <w:r>
              <w:rPr>
                <w:color w:val="000000"/>
                <w:szCs w:val="24"/>
                <w:lang w:eastAsia="lt-LT"/>
              </w:rPr>
              <w:t>Telefon</w:t>
            </w:r>
            <w:r w:rsidR="001E59D6">
              <w:rPr>
                <w:color w:val="000000"/>
                <w:szCs w:val="24"/>
                <w:lang w:eastAsia="lt-LT"/>
              </w:rPr>
              <w:t>o numeris</w:t>
            </w:r>
          </w:p>
        </w:tc>
        <w:tc>
          <w:tcPr>
            <w:tcW w:w="5238" w:type="dxa"/>
            <w:shd w:val="clear" w:color="auto" w:fill="auto"/>
          </w:tcPr>
          <w:p w14:paraId="2F60B453" w14:textId="77777777" w:rsidR="00FA297A" w:rsidRDefault="00FA297A" w:rsidP="00DA2F0A">
            <w:pPr>
              <w:rPr>
                <w:b/>
                <w:bCs/>
                <w:color w:val="000000"/>
                <w:szCs w:val="24"/>
                <w:lang w:eastAsia="lt-LT"/>
              </w:rPr>
            </w:pPr>
          </w:p>
        </w:tc>
      </w:tr>
      <w:tr w:rsidR="00FA297A" w14:paraId="2B13E64F" w14:textId="77777777">
        <w:tc>
          <w:tcPr>
            <w:tcW w:w="576" w:type="dxa"/>
            <w:shd w:val="clear" w:color="auto" w:fill="auto"/>
          </w:tcPr>
          <w:p w14:paraId="1796C01F" w14:textId="77777777" w:rsidR="00FA297A" w:rsidRDefault="00292794" w:rsidP="00DA2F0A">
            <w:pPr>
              <w:rPr>
                <w:b/>
                <w:bCs/>
                <w:color w:val="000000"/>
                <w:szCs w:val="24"/>
                <w:lang w:eastAsia="lt-LT"/>
              </w:rPr>
            </w:pPr>
            <w:r>
              <w:rPr>
                <w:color w:val="000000"/>
                <w:szCs w:val="24"/>
                <w:lang w:eastAsia="lt-LT"/>
              </w:rPr>
              <w:t>1.4.</w:t>
            </w:r>
          </w:p>
        </w:tc>
        <w:tc>
          <w:tcPr>
            <w:tcW w:w="3814" w:type="dxa"/>
            <w:shd w:val="clear" w:color="auto" w:fill="auto"/>
          </w:tcPr>
          <w:p w14:paraId="0D5523AE" w14:textId="5A730EA2" w:rsidR="00FA297A" w:rsidRDefault="00292794" w:rsidP="00DA2F0A">
            <w:pPr>
              <w:rPr>
                <w:b/>
                <w:bCs/>
                <w:color w:val="000000"/>
                <w:szCs w:val="24"/>
                <w:lang w:eastAsia="lt-LT"/>
              </w:rPr>
            </w:pPr>
            <w:r>
              <w:rPr>
                <w:color w:val="000000"/>
                <w:szCs w:val="24"/>
                <w:lang w:eastAsia="lt-LT"/>
              </w:rPr>
              <w:t>El. pašt</w:t>
            </w:r>
            <w:r w:rsidR="001E59D6">
              <w:rPr>
                <w:color w:val="000000"/>
                <w:szCs w:val="24"/>
                <w:lang w:eastAsia="lt-LT"/>
              </w:rPr>
              <w:t>o adresas</w:t>
            </w:r>
          </w:p>
        </w:tc>
        <w:tc>
          <w:tcPr>
            <w:tcW w:w="5238" w:type="dxa"/>
            <w:shd w:val="clear" w:color="auto" w:fill="auto"/>
          </w:tcPr>
          <w:p w14:paraId="16468974" w14:textId="77777777" w:rsidR="00FA297A" w:rsidRDefault="00FA297A" w:rsidP="00DA2F0A">
            <w:pPr>
              <w:rPr>
                <w:b/>
                <w:bCs/>
                <w:color w:val="000000"/>
                <w:szCs w:val="24"/>
                <w:lang w:eastAsia="lt-LT"/>
              </w:rPr>
            </w:pPr>
          </w:p>
        </w:tc>
      </w:tr>
    </w:tbl>
    <w:p w14:paraId="35771CE5"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39"/>
        <w:gridCol w:w="4813"/>
      </w:tblGrid>
      <w:tr w:rsidR="00FA297A" w14:paraId="4B16D051" w14:textId="77777777">
        <w:tc>
          <w:tcPr>
            <w:tcW w:w="9628" w:type="dxa"/>
            <w:gridSpan w:val="3"/>
            <w:shd w:val="clear" w:color="auto" w:fill="auto"/>
          </w:tcPr>
          <w:p w14:paraId="359C5FDF" w14:textId="77777777" w:rsidR="00FA297A" w:rsidRDefault="00292794" w:rsidP="00DA2F0A">
            <w:pPr>
              <w:rPr>
                <w:b/>
                <w:bCs/>
                <w:color w:val="000000"/>
                <w:szCs w:val="24"/>
                <w:lang w:eastAsia="lt-LT"/>
              </w:rPr>
            </w:pPr>
            <w:r>
              <w:rPr>
                <w:b/>
                <w:bCs/>
                <w:color w:val="000000"/>
                <w:szCs w:val="24"/>
                <w:lang w:eastAsia="lt-LT"/>
              </w:rPr>
              <w:t>2. INFORMACIJA APIE MOKINĮ, KOLEKTYVĄ</w:t>
            </w:r>
          </w:p>
        </w:tc>
      </w:tr>
      <w:tr w:rsidR="00FA297A" w14:paraId="5D953E5F" w14:textId="77777777">
        <w:tc>
          <w:tcPr>
            <w:tcW w:w="576" w:type="dxa"/>
            <w:shd w:val="clear" w:color="auto" w:fill="auto"/>
          </w:tcPr>
          <w:p w14:paraId="45429941" w14:textId="77777777" w:rsidR="00FA297A" w:rsidRDefault="00292794" w:rsidP="00DA2F0A">
            <w:pPr>
              <w:rPr>
                <w:color w:val="000000"/>
                <w:szCs w:val="24"/>
                <w:lang w:eastAsia="lt-LT"/>
              </w:rPr>
            </w:pPr>
            <w:r>
              <w:rPr>
                <w:color w:val="000000"/>
                <w:szCs w:val="24"/>
                <w:lang w:eastAsia="lt-LT"/>
              </w:rPr>
              <w:t>2.1.</w:t>
            </w:r>
          </w:p>
        </w:tc>
        <w:tc>
          <w:tcPr>
            <w:tcW w:w="4239" w:type="dxa"/>
            <w:shd w:val="clear" w:color="auto" w:fill="auto"/>
          </w:tcPr>
          <w:p w14:paraId="26FE26AF" w14:textId="77777777" w:rsidR="00FA297A" w:rsidRDefault="00292794" w:rsidP="00DA2F0A">
            <w:pPr>
              <w:rPr>
                <w:b/>
                <w:bCs/>
                <w:color w:val="000000"/>
                <w:sz w:val="20"/>
                <w:lang w:eastAsia="lt-LT"/>
              </w:rPr>
            </w:pPr>
            <w:r>
              <w:rPr>
                <w:color w:val="000000"/>
                <w:szCs w:val="24"/>
                <w:lang w:eastAsia="lt-LT"/>
              </w:rPr>
              <w:t>Mokinio vardas, pavardė arba kolektyvo pavadinimas</w:t>
            </w:r>
            <w:r>
              <w:rPr>
                <w:color w:val="000000"/>
                <w:sz w:val="20"/>
                <w:lang w:eastAsia="lt-LT"/>
              </w:rPr>
              <w:t xml:space="preserve"> </w:t>
            </w:r>
          </w:p>
        </w:tc>
        <w:tc>
          <w:tcPr>
            <w:tcW w:w="4813" w:type="dxa"/>
            <w:shd w:val="clear" w:color="auto" w:fill="auto"/>
          </w:tcPr>
          <w:p w14:paraId="7F1ED9C4" w14:textId="77777777" w:rsidR="00FA297A" w:rsidRDefault="00FA297A" w:rsidP="00DA2F0A">
            <w:pPr>
              <w:rPr>
                <w:b/>
                <w:bCs/>
                <w:color w:val="000000"/>
                <w:szCs w:val="24"/>
                <w:lang w:eastAsia="lt-LT"/>
              </w:rPr>
            </w:pPr>
          </w:p>
        </w:tc>
      </w:tr>
      <w:tr w:rsidR="00FA297A" w14:paraId="01C9D3AF" w14:textId="77777777">
        <w:tc>
          <w:tcPr>
            <w:tcW w:w="576" w:type="dxa"/>
            <w:shd w:val="clear" w:color="auto" w:fill="auto"/>
          </w:tcPr>
          <w:p w14:paraId="41869A41" w14:textId="77777777" w:rsidR="00FA297A" w:rsidRDefault="00292794" w:rsidP="00DA2F0A">
            <w:pPr>
              <w:rPr>
                <w:color w:val="000000"/>
                <w:szCs w:val="24"/>
                <w:lang w:eastAsia="lt-LT"/>
              </w:rPr>
            </w:pPr>
            <w:r>
              <w:rPr>
                <w:color w:val="000000"/>
                <w:szCs w:val="24"/>
                <w:lang w:eastAsia="lt-LT"/>
              </w:rPr>
              <w:t>2.2.</w:t>
            </w:r>
          </w:p>
        </w:tc>
        <w:tc>
          <w:tcPr>
            <w:tcW w:w="4239" w:type="dxa"/>
            <w:shd w:val="clear" w:color="auto" w:fill="auto"/>
          </w:tcPr>
          <w:p w14:paraId="63D87DFD" w14:textId="77777777" w:rsidR="00FA297A" w:rsidRDefault="00292794" w:rsidP="00DA2F0A">
            <w:pPr>
              <w:rPr>
                <w:b/>
                <w:bCs/>
                <w:color w:val="000000"/>
                <w:szCs w:val="24"/>
                <w:lang w:eastAsia="lt-LT"/>
              </w:rPr>
            </w:pPr>
            <w:r>
              <w:rPr>
                <w:color w:val="000000"/>
                <w:szCs w:val="24"/>
                <w:lang w:eastAsia="lt-LT"/>
              </w:rPr>
              <w:t>Mokinio asmens kodas</w:t>
            </w:r>
          </w:p>
        </w:tc>
        <w:tc>
          <w:tcPr>
            <w:tcW w:w="4813" w:type="dxa"/>
            <w:shd w:val="clear" w:color="auto" w:fill="auto"/>
          </w:tcPr>
          <w:p w14:paraId="03662C9A" w14:textId="77777777" w:rsidR="00FA297A" w:rsidRDefault="00FA297A" w:rsidP="00DA2F0A">
            <w:pPr>
              <w:rPr>
                <w:b/>
                <w:bCs/>
                <w:color w:val="000000"/>
                <w:szCs w:val="24"/>
                <w:lang w:eastAsia="lt-LT"/>
              </w:rPr>
            </w:pPr>
          </w:p>
        </w:tc>
      </w:tr>
      <w:tr w:rsidR="00FA297A" w14:paraId="28F6553E" w14:textId="77777777">
        <w:tc>
          <w:tcPr>
            <w:tcW w:w="576" w:type="dxa"/>
            <w:shd w:val="clear" w:color="auto" w:fill="auto"/>
          </w:tcPr>
          <w:p w14:paraId="36CA9BD8" w14:textId="77777777" w:rsidR="00FA297A" w:rsidRDefault="00292794" w:rsidP="00DA2F0A">
            <w:pPr>
              <w:rPr>
                <w:color w:val="000000"/>
                <w:szCs w:val="24"/>
                <w:lang w:eastAsia="lt-LT"/>
              </w:rPr>
            </w:pPr>
            <w:r>
              <w:rPr>
                <w:color w:val="000000"/>
                <w:szCs w:val="24"/>
                <w:lang w:eastAsia="lt-LT"/>
              </w:rPr>
              <w:t>2.3.</w:t>
            </w:r>
          </w:p>
        </w:tc>
        <w:tc>
          <w:tcPr>
            <w:tcW w:w="4239" w:type="dxa"/>
            <w:shd w:val="clear" w:color="auto" w:fill="auto"/>
          </w:tcPr>
          <w:p w14:paraId="15C97AF3" w14:textId="5DF1CAAE" w:rsidR="00FA297A" w:rsidRDefault="00292794" w:rsidP="00DA2F0A">
            <w:pPr>
              <w:rPr>
                <w:color w:val="000000"/>
                <w:szCs w:val="24"/>
                <w:lang w:eastAsia="lt-LT"/>
              </w:rPr>
            </w:pPr>
            <w:r>
              <w:rPr>
                <w:color w:val="000000"/>
                <w:szCs w:val="24"/>
                <w:lang w:eastAsia="lt-LT"/>
              </w:rPr>
              <w:t xml:space="preserve">Kolektyvo vadovo asmens kodas </w:t>
            </w:r>
            <w:r>
              <w:rPr>
                <w:color w:val="000000"/>
                <w:sz w:val="20"/>
                <w:lang w:eastAsia="lt-LT"/>
              </w:rPr>
              <w:t>(Eilutė pildoma</w:t>
            </w:r>
            <w:r w:rsidR="003F6896">
              <w:rPr>
                <w:color w:val="000000"/>
                <w:sz w:val="20"/>
                <w:lang w:eastAsia="lt-LT"/>
              </w:rPr>
              <w:t>,</w:t>
            </w:r>
            <w:r>
              <w:rPr>
                <w:color w:val="000000"/>
                <w:sz w:val="20"/>
                <w:lang w:eastAsia="lt-LT"/>
              </w:rPr>
              <w:t xml:space="preserve"> jei kolektyvas neturi atsiskaitomosios sąskaitos banke)</w:t>
            </w:r>
          </w:p>
        </w:tc>
        <w:tc>
          <w:tcPr>
            <w:tcW w:w="4813" w:type="dxa"/>
            <w:shd w:val="clear" w:color="auto" w:fill="auto"/>
          </w:tcPr>
          <w:p w14:paraId="6D7E7FB6" w14:textId="77777777" w:rsidR="00FA297A" w:rsidRDefault="00FA297A" w:rsidP="00DA2F0A">
            <w:pPr>
              <w:rPr>
                <w:b/>
                <w:bCs/>
                <w:color w:val="000000"/>
                <w:szCs w:val="24"/>
                <w:lang w:eastAsia="lt-LT"/>
              </w:rPr>
            </w:pPr>
          </w:p>
        </w:tc>
      </w:tr>
      <w:tr w:rsidR="00FA297A" w14:paraId="4C0B21F4" w14:textId="77777777">
        <w:tc>
          <w:tcPr>
            <w:tcW w:w="576" w:type="dxa"/>
            <w:shd w:val="clear" w:color="auto" w:fill="auto"/>
          </w:tcPr>
          <w:p w14:paraId="0D30E333" w14:textId="77777777" w:rsidR="00FA297A" w:rsidRDefault="00292794" w:rsidP="00DA2F0A">
            <w:pPr>
              <w:rPr>
                <w:color w:val="000000"/>
                <w:szCs w:val="24"/>
                <w:lang w:eastAsia="lt-LT"/>
              </w:rPr>
            </w:pPr>
            <w:r>
              <w:rPr>
                <w:color w:val="000000"/>
                <w:szCs w:val="24"/>
                <w:lang w:eastAsia="lt-LT"/>
              </w:rPr>
              <w:t>2.4.</w:t>
            </w:r>
          </w:p>
        </w:tc>
        <w:tc>
          <w:tcPr>
            <w:tcW w:w="4239" w:type="dxa"/>
            <w:shd w:val="clear" w:color="auto" w:fill="auto"/>
          </w:tcPr>
          <w:p w14:paraId="2788CD6E" w14:textId="10D5AD3A" w:rsidR="00FA297A" w:rsidRDefault="00292794" w:rsidP="00DA2F0A">
            <w:pPr>
              <w:rPr>
                <w:color w:val="000000"/>
                <w:szCs w:val="24"/>
                <w:lang w:eastAsia="lt-LT"/>
              </w:rPr>
            </w:pPr>
            <w:r>
              <w:rPr>
                <w:color w:val="000000"/>
                <w:szCs w:val="24"/>
                <w:lang w:eastAsia="lt-LT"/>
              </w:rPr>
              <w:t>Mokinio banko</w:t>
            </w:r>
            <w:r w:rsidR="001E59D6">
              <w:rPr>
                <w:color w:val="000000"/>
                <w:szCs w:val="24"/>
                <w:lang w:eastAsia="lt-LT"/>
              </w:rPr>
              <w:t xml:space="preserve"> </w:t>
            </w:r>
            <w:r>
              <w:rPr>
                <w:color w:val="000000"/>
                <w:szCs w:val="24"/>
                <w:lang w:eastAsia="lt-LT"/>
              </w:rPr>
              <w:t xml:space="preserve">rekvizitai </w:t>
            </w:r>
            <w:r>
              <w:rPr>
                <w:color w:val="000000"/>
                <w:sz w:val="20"/>
                <w:lang w:eastAsia="lt-LT"/>
              </w:rPr>
              <w:t>(bankas, sąskaitos numeris)</w:t>
            </w:r>
          </w:p>
        </w:tc>
        <w:tc>
          <w:tcPr>
            <w:tcW w:w="4813" w:type="dxa"/>
            <w:shd w:val="clear" w:color="auto" w:fill="auto"/>
          </w:tcPr>
          <w:p w14:paraId="463DCDC0" w14:textId="77777777" w:rsidR="00FA297A" w:rsidRDefault="00FA297A" w:rsidP="00DA2F0A">
            <w:pPr>
              <w:rPr>
                <w:b/>
                <w:bCs/>
                <w:color w:val="000000"/>
                <w:szCs w:val="24"/>
                <w:lang w:eastAsia="lt-LT"/>
              </w:rPr>
            </w:pPr>
          </w:p>
        </w:tc>
      </w:tr>
      <w:tr w:rsidR="00FA297A" w14:paraId="6F314C19" w14:textId="77777777">
        <w:tc>
          <w:tcPr>
            <w:tcW w:w="576" w:type="dxa"/>
            <w:shd w:val="clear" w:color="auto" w:fill="auto"/>
          </w:tcPr>
          <w:p w14:paraId="62227A5C" w14:textId="77777777" w:rsidR="00FA297A" w:rsidRDefault="00292794" w:rsidP="00DA2F0A">
            <w:pPr>
              <w:rPr>
                <w:color w:val="000000"/>
                <w:szCs w:val="24"/>
                <w:lang w:eastAsia="lt-LT"/>
              </w:rPr>
            </w:pPr>
            <w:r>
              <w:rPr>
                <w:color w:val="000000"/>
                <w:szCs w:val="24"/>
                <w:lang w:eastAsia="lt-LT"/>
              </w:rPr>
              <w:t>2.5.</w:t>
            </w:r>
          </w:p>
        </w:tc>
        <w:tc>
          <w:tcPr>
            <w:tcW w:w="4239" w:type="dxa"/>
            <w:shd w:val="clear" w:color="auto" w:fill="auto"/>
          </w:tcPr>
          <w:p w14:paraId="5FBD0AC4" w14:textId="77777777" w:rsidR="00FA297A" w:rsidRDefault="00292794" w:rsidP="00DA2F0A">
            <w:pPr>
              <w:rPr>
                <w:color w:val="000000"/>
                <w:szCs w:val="24"/>
                <w:lang w:eastAsia="lt-LT"/>
              </w:rPr>
            </w:pPr>
            <w:r>
              <w:rPr>
                <w:color w:val="000000"/>
                <w:szCs w:val="24"/>
                <w:lang w:eastAsia="lt-LT"/>
              </w:rPr>
              <w:t xml:space="preserve">Sąskaitos savininko vardas, pavardė, asmens kodas, telefono Nr., bankas ir sąskaitos Nr. </w:t>
            </w:r>
            <w:r>
              <w:rPr>
                <w:color w:val="000000"/>
                <w:sz w:val="20"/>
                <w:lang w:eastAsia="lt-LT"/>
              </w:rPr>
              <w:t>(Eilutė pildoma, jei mokinys neturi banko sąskaitos)</w:t>
            </w:r>
          </w:p>
        </w:tc>
        <w:tc>
          <w:tcPr>
            <w:tcW w:w="4813" w:type="dxa"/>
            <w:shd w:val="clear" w:color="auto" w:fill="auto"/>
          </w:tcPr>
          <w:p w14:paraId="7252D7E4" w14:textId="77777777" w:rsidR="00FA297A" w:rsidRDefault="00FA297A" w:rsidP="00DA2F0A">
            <w:pPr>
              <w:rPr>
                <w:b/>
                <w:bCs/>
                <w:color w:val="000000"/>
                <w:szCs w:val="24"/>
                <w:lang w:eastAsia="lt-LT"/>
              </w:rPr>
            </w:pPr>
          </w:p>
        </w:tc>
      </w:tr>
      <w:tr w:rsidR="00FA297A" w14:paraId="46E64202" w14:textId="77777777">
        <w:tc>
          <w:tcPr>
            <w:tcW w:w="576" w:type="dxa"/>
            <w:shd w:val="clear" w:color="auto" w:fill="auto"/>
          </w:tcPr>
          <w:p w14:paraId="5141481A" w14:textId="77777777" w:rsidR="00FA297A" w:rsidRDefault="00292794" w:rsidP="00DA2F0A">
            <w:pPr>
              <w:rPr>
                <w:color w:val="000000"/>
                <w:szCs w:val="24"/>
                <w:lang w:eastAsia="lt-LT"/>
              </w:rPr>
            </w:pPr>
            <w:r>
              <w:rPr>
                <w:color w:val="000000"/>
                <w:szCs w:val="24"/>
                <w:lang w:eastAsia="lt-LT"/>
              </w:rPr>
              <w:t>2.6.</w:t>
            </w:r>
          </w:p>
        </w:tc>
        <w:tc>
          <w:tcPr>
            <w:tcW w:w="4239" w:type="dxa"/>
            <w:shd w:val="clear" w:color="auto" w:fill="auto"/>
          </w:tcPr>
          <w:p w14:paraId="5077F25F" w14:textId="785931BA" w:rsidR="00FA297A" w:rsidRDefault="00292794" w:rsidP="00DA2F0A">
            <w:pPr>
              <w:rPr>
                <w:color w:val="000000"/>
                <w:szCs w:val="24"/>
                <w:lang w:eastAsia="lt-LT"/>
              </w:rPr>
            </w:pPr>
            <w:r>
              <w:rPr>
                <w:color w:val="000000"/>
                <w:szCs w:val="24"/>
                <w:lang w:eastAsia="lt-LT"/>
              </w:rPr>
              <w:t>Kolektyvo banko rekvizitai</w:t>
            </w:r>
          </w:p>
        </w:tc>
        <w:tc>
          <w:tcPr>
            <w:tcW w:w="4813" w:type="dxa"/>
            <w:shd w:val="clear" w:color="auto" w:fill="auto"/>
          </w:tcPr>
          <w:p w14:paraId="249A1A0E" w14:textId="77777777" w:rsidR="00FA297A" w:rsidRDefault="00FA297A" w:rsidP="00DA2F0A">
            <w:pPr>
              <w:rPr>
                <w:b/>
                <w:bCs/>
                <w:color w:val="000000"/>
                <w:szCs w:val="24"/>
                <w:lang w:eastAsia="lt-LT"/>
              </w:rPr>
            </w:pPr>
          </w:p>
        </w:tc>
      </w:tr>
      <w:tr w:rsidR="00FA297A" w14:paraId="7060053B" w14:textId="77777777">
        <w:tc>
          <w:tcPr>
            <w:tcW w:w="576" w:type="dxa"/>
            <w:shd w:val="clear" w:color="auto" w:fill="auto"/>
          </w:tcPr>
          <w:p w14:paraId="0A7F260A" w14:textId="77777777" w:rsidR="00FA297A" w:rsidRDefault="00292794" w:rsidP="00DA2F0A">
            <w:pPr>
              <w:rPr>
                <w:color w:val="000000"/>
                <w:szCs w:val="24"/>
                <w:lang w:eastAsia="lt-LT"/>
              </w:rPr>
            </w:pPr>
            <w:r>
              <w:rPr>
                <w:color w:val="000000"/>
                <w:szCs w:val="24"/>
                <w:lang w:eastAsia="lt-LT"/>
              </w:rPr>
              <w:t>2.7.</w:t>
            </w:r>
          </w:p>
        </w:tc>
        <w:tc>
          <w:tcPr>
            <w:tcW w:w="4239" w:type="dxa"/>
            <w:shd w:val="clear" w:color="auto" w:fill="auto"/>
          </w:tcPr>
          <w:p w14:paraId="4AE302E8" w14:textId="706338E6" w:rsidR="00FA297A" w:rsidRDefault="00292794" w:rsidP="00DA2F0A">
            <w:pPr>
              <w:rPr>
                <w:color w:val="000000"/>
                <w:szCs w:val="24"/>
                <w:lang w:eastAsia="lt-LT"/>
              </w:rPr>
            </w:pPr>
            <w:r>
              <w:rPr>
                <w:color w:val="000000"/>
                <w:szCs w:val="24"/>
                <w:lang w:eastAsia="lt-LT"/>
              </w:rPr>
              <w:t xml:space="preserve">Kolektyvo vadovo banko rekvizitai </w:t>
            </w:r>
            <w:r>
              <w:rPr>
                <w:color w:val="000000"/>
                <w:sz w:val="20"/>
                <w:lang w:eastAsia="lt-LT"/>
              </w:rPr>
              <w:t>(Eilutė pildoma, jei kolektyvas neturi banko sąskaitos)</w:t>
            </w:r>
          </w:p>
        </w:tc>
        <w:tc>
          <w:tcPr>
            <w:tcW w:w="4813" w:type="dxa"/>
            <w:shd w:val="clear" w:color="auto" w:fill="auto"/>
          </w:tcPr>
          <w:p w14:paraId="01F35DBE" w14:textId="77777777" w:rsidR="00FA297A" w:rsidRDefault="00FA297A" w:rsidP="00DA2F0A">
            <w:pPr>
              <w:rPr>
                <w:b/>
                <w:bCs/>
                <w:color w:val="000000"/>
                <w:szCs w:val="24"/>
                <w:lang w:eastAsia="lt-LT"/>
              </w:rPr>
            </w:pPr>
          </w:p>
        </w:tc>
      </w:tr>
    </w:tbl>
    <w:p w14:paraId="2EB5A604"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106829DA" w14:textId="77777777">
        <w:tc>
          <w:tcPr>
            <w:tcW w:w="9628" w:type="dxa"/>
            <w:gridSpan w:val="3"/>
            <w:shd w:val="clear" w:color="auto" w:fill="auto"/>
          </w:tcPr>
          <w:p w14:paraId="09AEC27F" w14:textId="77777777" w:rsidR="00FA297A" w:rsidRDefault="00292794" w:rsidP="00DA2F0A">
            <w:pPr>
              <w:rPr>
                <w:b/>
                <w:bCs/>
                <w:color w:val="000000"/>
                <w:szCs w:val="24"/>
                <w:lang w:eastAsia="lt-LT"/>
              </w:rPr>
            </w:pPr>
            <w:r>
              <w:rPr>
                <w:b/>
                <w:bCs/>
                <w:color w:val="000000"/>
                <w:szCs w:val="24"/>
                <w:lang w:eastAsia="lt-LT"/>
              </w:rPr>
              <w:t>3. MOKINIO, KOLEKTYVO PASIEKTI LAIMĖJIMAI</w:t>
            </w:r>
          </w:p>
        </w:tc>
      </w:tr>
      <w:tr w:rsidR="00FA297A" w14:paraId="1C7629F2" w14:textId="77777777">
        <w:tc>
          <w:tcPr>
            <w:tcW w:w="576" w:type="dxa"/>
            <w:shd w:val="clear" w:color="auto" w:fill="auto"/>
          </w:tcPr>
          <w:p w14:paraId="071A4E04" w14:textId="77777777" w:rsidR="00FA297A" w:rsidRDefault="00292794" w:rsidP="00DA2F0A">
            <w:pPr>
              <w:rPr>
                <w:b/>
                <w:bCs/>
                <w:color w:val="000000"/>
                <w:szCs w:val="24"/>
                <w:lang w:eastAsia="lt-LT"/>
              </w:rPr>
            </w:pPr>
            <w:r>
              <w:rPr>
                <w:color w:val="000000"/>
                <w:szCs w:val="24"/>
                <w:lang w:eastAsia="lt-LT"/>
              </w:rPr>
              <w:t>3.1.</w:t>
            </w:r>
          </w:p>
        </w:tc>
        <w:tc>
          <w:tcPr>
            <w:tcW w:w="3814" w:type="dxa"/>
            <w:shd w:val="clear" w:color="auto" w:fill="auto"/>
          </w:tcPr>
          <w:p w14:paraId="172F9D50" w14:textId="77777777" w:rsidR="00FA297A" w:rsidRDefault="00292794" w:rsidP="00DA2F0A">
            <w:pPr>
              <w:rPr>
                <w:b/>
                <w:bCs/>
                <w:color w:val="000000"/>
                <w:szCs w:val="24"/>
                <w:lang w:eastAsia="lt-LT"/>
              </w:rPr>
            </w:pPr>
            <w:r>
              <w:rPr>
                <w:color w:val="000000"/>
                <w:szCs w:val="24"/>
                <w:lang w:eastAsia="lt-LT"/>
              </w:rPr>
              <w:t>Renginio, kuriame dalyvavo mokinys, kolektyvas pavadinimas</w:t>
            </w:r>
          </w:p>
        </w:tc>
        <w:tc>
          <w:tcPr>
            <w:tcW w:w="5238" w:type="dxa"/>
            <w:shd w:val="clear" w:color="auto" w:fill="auto"/>
          </w:tcPr>
          <w:p w14:paraId="18B2BFD6" w14:textId="77777777" w:rsidR="00FA297A" w:rsidRDefault="00FA297A" w:rsidP="00DA2F0A">
            <w:pPr>
              <w:rPr>
                <w:b/>
                <w:bCs/>
                <w:color w:val="000000"/>
                <w:szCs w:val="24"/>
                <w:lang w:eastAsia="lt-LT"/>
              </w:rPr>
            </w:pPr>
          </w:p>
        </w:tc>
      </w:tr>
      <w:tr w:rsidR="00FA297A" w14:paraId="626D05FA" w14:textId="77777777">
        <w:tc>
          <w:tcPr>
            <w:tcW w:w="576" w:type="dxa"/>
            <w:shd w:val="clear" w:color="auto" w:fill="auto"/>
          </w:tcPr>
          <w:p w14:paraId="7C33DB0A" w14:textId="77777777" w:rsidR="00FA297A" w:rsidRDefault="00292794" w:rsidP="00DA2F0A">
            <w:pPr>
              <w:rPr>
                <w:b/>
                <w:bCs/>
                <w:color w:val="000000"/>
                <w:szCs w:val="24"/>
                <w:lang w:eastAsia="lt-LT"/>
              </w:rPr>
            </w:pPr>
            <w:r>
              <w:rPr>
                <w:color w:val="000000"/>
                <w:szCs w:val="24"/>
                <w:lang w:eastAsia="lt-LT"/>
              </w:rPr>
              <w:t>3.2.</w:t>
            </w:r>
          </w:p>
        </w:tc>
        <w:tc>
          <w:tcPr>
            <w:tcW w:w="3814" w:type="dxa"/>
            <w:shd w:val="clear" w:color="auto" w:fill="auto"/>
          </w:tcPr>
          <w:p w14:paraId="6C66FC53" w14:textId="77777777" w:rsidR="00FA297A" w:rsidRDefault="00292794" w:rsidP="00DA2F0A">
            <w:pPr>
              <w:rPr>
                <w:b/>
                <w:bCs/>
                <w:color w:val="000000"/>
                <w:szCs w:val="24"/>
                <w:lang w:eastAsia="lt-LT"/>
              </w:rPr>
            </w:pPr>
            <w:r>
              <w:rPr>
                <w:color w:val="000000"/>
                <w:szCs w:val="24"/>
                <w:lang w:eastAsia="lt-LT"/>
              </w:rPr>
              <w:t>Informacija apie laimėtą prizinę vietą</w:t>
            </w:r>
          </w:p>
        </w:tc>
        <w:tc>
          <w:tcPr>
            <w:tcW w:w="5238" w:type="dxa"/>
            <w:shd w:val="clear" w:color="auto" w:fill="auto"/>
          </w:tcPr>
          <w:p w14:paraId="45EAF95C" w14:textId="77777777" w:rsidR="00FA297A" w:rsidRDefault="00FA297A" w:rsidP="00DA2F0A">
            <w:pPr>
              <w:rPr>
                <w:b/>
                <w:bCs/>
                <w:color w:val="000000"/>
                <w:szCs w:val="24"/>
                <w:lang w:eastAsia="lt-LT"/>
              </w:rPr>
            </w:pPr>
          </w:p>
        </w:tc>
      </w:tr>
    </w:tbl>
    <w:p w14:paraId="0B8B3392"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7BBF9B6E" w14:textId="77777777">
        <w:tc>
          <w:tcPr>
            <w:tcW w:w="9628" w:type="dxa"/>
            <w:gridSpan w:val="3"/>
            <w:shd w:val="clear" w:color="auto" w:fill="auto"/>
          </w:tcPr>
          <w:p w14:paraId="76462328" w14:textId="77777777" w:rsidR="00FA297A" w:rsidRDefault="00292794" w:rsidP="00DA2F0A">
            <w:pPr>
              <w:rPr>
                <w:b/>
                <w:bCs/>
                <w:color w:val="000000"/>
                <w:szCs w:val="24"/>
                <w:lang w:eastAsia="lt-LT"/>
              </w:rPr>
            </w:pPr>
            <w:r>
              <w:rPr>
                <w:b/>
                <w:bCs/>
                <w:color w:val="000000"/>
                <w:szCs w:val="24"/>
                <w:lang w:eastAsia="lt-LT"/>
              </w:rPr>
              <w:t>4. INFORMACIJA APIE MOKINĮ RUOŠUSĮ MOKYTOJĄ ARBA KOLEKTYVO VADOVĄ</w:t>
            </w:r>
          </w:p>
        </w:tc>
      </w:tr>
      <w:tr w:rsidR="00FA297A" w14:paraId="57357C0E" w14:textId="77777777">
        <w:tc>
          <w:tcPr>
            <w:tcW w:w="576" w:type="dxa"/>
            <w:shd w:val="clear" w:color="auto" w:fill="auto"/>
          </w:tcPr>
          <w:p w14:paraId="00BACC5E" w14:textId="77777777" w:rsidR="00FA297A" w:rsidRDefault="00292794" w:rsidP="00DA2F0A">
            <w:pPr>
              <w:rPr>
                <w:color w:val="000000"/>
                <w:szCs w:val="24"/>
                <w:lang w:eastAsia="lt-LT"/>
              </w:rPr>
            </w:pPr>
            <w:r>
              <w:rPr>
                <w:color w:val="000000"/>
                <w:szCs w:val="24"/>
                <w:lang w:eastAsia="lt-LT"/>
              </w:rPr>
              <w:t>4.1.</w:t>
            </w:r>
          </w:p>
        </w:tc>
        <w:tc>
          <w:tcPr>
            <w:tcW w:w="3814" w:type="dxa"/>
            <w:shd w:val="clear" w:color="auto" w:fill="auto"/>
          </w:tcPr>
          <w:p w14:paraId="193ED9F0" w14:textId="77777777" w:rsidR="00FA297A" w:rsidRDefault="00292794" w:rsidP="00DA2F0A">
            <w:pPr>
              <w:rPr>
                <w:b/>
                <w:bCs/>
                <w:color w:val="000000"/>
                <w:szCs w:val="24"/>
                <w:lang w:eastAsia="lt-LT"/>
              </w:rPr>
            </w:pPr>
            <w:r>
              <w:rPr>
                <w:color w:val="000000"/>
                <w:szCs w:val="24"/>
                <w:lang w:eastAsia="lt-LT"/>
              </w:rPr>
              <w:t>Mokytojo ar kolektyvo vadovo vardas, pavardė</w:t>
            </w:r>
          </w:p>
        </w:tc>
        <w:tc>
          <w:tcPr>
            <w:tcW w:w="5238" w:type="dxa"/>
            <w:shd w:val="clear" w:color="auto" w:fill="auto"/>
          </w:tcPr>
          <w:p w14:paraId="1B3B90FA" w14:textId="77777777" w:rsidR="00FA297A" w:rsidRDefault="00FA297A" w:rsidP="00DA2F0A">
            <w:pPr>
              <w:rPr>
                <w:b/>
                <w:bCs/>
                <w:color w:val="000000"/>
                <w:szCs w:val="24"/>
                <w:lang w:eastAsia="lt-LT"/>
              </w:rPr>
            </w:pPr>
          </w:p>
        </w:tc>
      </w:tr>
      <w:tr w:rsidR="00FA297A" w14:paraId="4B524AF8" w14:textId="77777777">
        <w:tc>
          <w:tcPr>
            <w:tcW w:w="576" w:type="dxa"/>
            <w:shd w:val="clear" w:color="auto" w:fill="auto"/>
          </w:tcPr>
          <w:p w14:paraId="39E5143E" w14:textId="77777777" w:rsidR="00FA297A" w:rsidRDefault="00292794" w:rsidP="00DA2F0A">
            <w:pPr>
              <w:rPr>
                <w:color w:val="000000"/>
                <w:szCs w:val="24"/>
                <w:lang w:eastAsia="lt-LT"/>
              </w:rPr>
            </w:pPr>
            <w:r>
              <w:rPr>
                <w:color w:val="000000"/>
                <w:szCs w:val="24"/>
                <w:lang w:eastAsia="lt-LT"/>
              </w:rPr>
              <w:t>4.2.</w:t>
            </w:r>
          </w:p>
        </w:tc>
        <w:tc>
          <w:tcPr>
            <w:tcW w:w="3814" w:type="dxa"/>
            <w:shd w:val="clear" w:color="auto" w:fill="auto"/>
          </w:tcPr>
          <w:p w14:paraId="244666F1" w14:textId="77777777" w:rsidR="00FA297A" w:rsidRDefault="00292794" w:rsidP="00DA2F0A">
            <w:pPr>
              <w:rPr>
                <w:b/>
                <w:bCs/>
                <w:color w:val="000000"/>
                <w:szCs w:val="24"/>
                <w:lang w:eastAsia="lt-LT"/>
              </w:rPr>
            </w:pPr>
            <w:r>
              <w:rPr>
                <w:color w:val="000000"/>
                <w:szCs w:val="24"/>
                <w:lang w:eastAsia="lt-LT"/>
              </w:rPr>
              <w:t>Asmens kodas</w:t>
            </w:r>
          </w:p>
        </w:tc>
        <w:tc>
          <w:tcPr>
            <w:tcW w:w="5238" w:type="dxa"/>
            <w:shd w:val="clear" w:color="auto" w:fill="auto"/>
          </w:tcPr>
          <w:p w14:paraId="3BE7EBEA" w14:textId="77777777" w:rsidR="00FA297A" w:rsidRDefault="00FA297A" w:rsidP="00DA2F0A">
            <w:pPr>
              <w:rPr>
                <w:b/>
                <w:bCs/>
                <w:color w:val="000000"/>
                <w:szCs w:val="24"/>
                <w:lang w:eastAsia="lt-LT"/>
              </w:rPr>
            </w:pPr>
          </w:p>
        </w:tc>
      </w:tr>
      <w:tr w:rsidR="00FA297A" w14:paraId="1D458665" w14:textId="77777777">
        <w:tc>
          <w:tcPr>
            <w:tcW w:w="576" w:type="dxa"/>
            <w:shd w:val="clear" w:color="auto" w:fill="auto"/>
          </w:tcPr>
          <w:p w14:paraId="2F12F991" w14:textId="77777777" w:rsidR="00FA297A" w:rsidRDefault="00292794" w:rsidP="00DA2F0A">
            <w:pPr>
              <w:rPr>
                <w:color w:val="000000"/>
                <w:szCs w:val="24"/>
                <w:lang w:eastAsia="lt-LT"/>
              </w:rPr>
            </w:pPr>
            <w:r>
              <w:rPr>
                <w:color w:val="000000"/>
                <w:szCs w:val="24"/>
                <w:lang w:eastAsia="lt-LT"/>
              </w:rPr>
              <w:t>4.3.</w:t>
            </w:r>
          </w:p>
        </w:tc>
        <w:tc>
          <w:tcPr>
            <w:tcW w:w="3814" w:type="dxa"/>
            <w:shd w:val="clear" w:color="auto" w:fill="auto"/>
          </w:tcPr>
          <w:p w14:paraId="05FCF19E" w14:textId="292B2C8F" w:rsidR="00FA297A" w:rsidRDefault="00292794" w:rsidP="00DA2F0A">
            <w:pPr>
              <w:rPr>
                <w:b/>
                <w:bCs/>
                <w:color w:val="000000"/>
                <w:szCs w:val="24"/>
                <w:lang w:eastAsia="lt-LT"/>
              </w:rPr>
            </w:pPr>
            <w:r>
              <w:rPr>
                <w:color w:val="000000"/>
                <w:szCs w:val="24"/>
                <w:lang w:eastAsia="lt-LT"/>
              </w:rPr>
              <w:t>Banko rekvizitai</w:t>
            </w:r>
          </w:p>
        </w:tc>
        <w:tc>
          <w:tcPr>
            <w:tcW w:w="5238" w:type="dxa"/>
            <w:shd w:val="clear" w:color="auto" w:fill="auto"/>
          </w:tcPr>
          <w:p w14:paraId="53CDE7E1" w14:textId="77777777" w:rsidR="00FA297A" w:rsidRDefault="00FA297A" w:rsidP="00DA2F0A">
            <w:pPr>
              <w:rPr>
                <w:b/>
                <w:bCs/>
                <w:color w:val="000000"/>
                <w:szCs w:val="24"/>
                <w:lang w:eastAsia="lt-LT"/>
              </w:rPr>
            </w:pPr>
          </w:p>
        </w:tc>
      </w:tr>
      <w:tr w:rsidR="00FA297A" w14:paraId="1BFCC4DE" w14:textId="77777777">
        <w:tc>
          <w:tcPr>
            <w:tcW w:w="576" w:type="dxa"/>
            <w:shd w:val="clear" w:color="auto" w:fill="auto"/>
          </w:tcPr>
          <w:p w14:paraId="0F419A80" w14:textId="77777777" w:rsidR="00FA297A" w:rsidRDefault="00292794" w:rsidP="00DA2F0A">
            <w:pPr>
              <w:rPr>
                <w:color w:val="000000"/>
                <w:szCs w:val="24"/>
                <w:lang w:eastAsia="lt-LT"/>
              </w:rPr>
            </w:pPr>
            <w:r>
              <w:rPr>
                <w:color w:val="000000"/>
                <w:szCs w:val="24"/>
                <w:lang w:eastAsia="lt-LT"/>
              </w:rPr>
              <w:t>4.4.</w:t>
            </w:r>
          </w:p>
        </w:tc>
        <w:tc>
          <w:tcPr>
            <w:tcW w:w="3814" w:type="dxa"/>
            <w:shd w:val="clear" w:color="auto" w:fill="auto"/>
          </w:tcPr>
          <w:p w14:paraId="62D0D0C1"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7FE5550D" w14:textId="77777777" w:rsidR="00FA297A" w:rsidRDefault="00FA297A" w:rsidP="00DA2F0A">
            <w:pPr>
              <w:rPr>
                <w:b/>
                <w:bCs/>
                <w:color w:val="000000"/>
                <w:szCs w:val="24"/>
                <w:lang w:eastAsia="lt-LT"/>
              </w:rPr>
            </w:pPr>
          </w:p>
        </w:tc>
      </w:tr>
    </w:tbl>
    <w:p w14:paraId="4B1936EA" w14:textId="77777777" w:rsidR="00FA297A" w:rsidRDefault="00FA297A" w:rsidP="00DA2F0A">
      <w:pPr>
        <w:rPr>
          <w:b/>
          <w:bCs/>
          <w:color w:val="000000"/>
          <w:szCs w:val="24"/>
          <w:lang w:eastAsia="lt-LT"/>
        </w:rPr>
      </w:pPr>
    </w:p>
    <w:p w14:paraId="215C86AD"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171356D" w14:textId="77777777">
        <w:tc>
          <w:tcPr>
            <w:tcW w:w="9628" w:type="dxa"/>
            <w:gridSpan w:val="3"/>
            <w:shd w:val="clear" w:color="auto" w:fill="auto"/>
          </w:tcPr>
          <w:p w14:paraId="75A76240" w14:textId="77777777" w:rsidR="00FA297A" w:rsidRDefault="00292794" w:rsidP="00DA2F0A">
            <w:pPr>
              <w:rPr>
                <w:b/>
                <w:bCs/>
                <w:color w:val="000000"/>
                <w:szCs w:val="24"/>
                <w:lang w:eastAsia="lt-LT"/>
              </w:rPr>
            </w:pPr>
            <w:r>
              <w:rPr>
                <w:b/>
                <w:bCs/>
                <w:color w:val="000000"/>
                <w:szCs w:val="24"/>
                <w:lang w:eastAsia="lt-LT"/>
              </w:rPr>
              <w:lastRenderedPageBreak/>
              <w:t>5. PRIDEDAMI DOKUMENTAI</w:t>
            </w:r>
          </w:p>
        </w:tc>
      </w:tr>
      <w:tr w:rsidR="00FA297A" w14:paraId="306FF0F6" w14:textId="77777777">
        <w:tc>
          <w:tcPr>
            <w:tcW w:w="576" w:type="dxa"/>
            <w:shd w:val="clear" w:color="auto" w:fill="auto"/>
          </w:tcPr>
          <w:p w14:paraId="5F1B59F5" w14:textId="77777777" w:rsidR="00FA297A" w:rsidRDefault="00292794" w:rsidP="00DA2F0A">
            <w:pPr>
              <w:rPr>
                <w:b/>
                <w:bCs/>
                <w:color w:val="000000"/>
                <w:szCs w:val="24"/>
                <w:lang w:eastAsia="lt-LT"/>
              </w:rPr>
            </w:pPr>
            <w:r>
              <w:rPr>
                <w:color w:val="000000"/>
                <w:szCs w:val="24"/>
                <w:lang w:eastAsia="lt-LT"/>
              </w:rPr>
              <w:t>5.1.</w:t>
            </w:r>
          </w:p>
        </w:tc>
        <w:tc>
          <w:tcPr>
            <w:tcW w:w="3814" w:type="dxa"/>
            <w:shd w:val="clear" w:color="auto" w:fill="auto"/>
          </w:tcPr>
          <w:p w14:paraId="3756F128" w14:textId="77777777" w:rsidR="00FA297A" w:rsidRDefault="00292794" w:rsidP="00DA2F0A">
            <w:pPr>
              <w:rPr>
                <w:b/>
                <w:bCs/>
                <w:color w:val="000000"/>
                <w:szCs w:val="24"/>
                <w:lang w:eastAsia="lt-LT"/>
              </w:rPr>
            </w:pPr>
            <w:r>
              <w:rPr>
                <w:color w:val="000000"/>
                <w:szCs w:val="24"/>
                <w:lang w:eastAsia="lt-LT"/>
              </w:rPr>
              <w:t xml:space="preserve">dokumentai, kurie patvirtina laimėtą prizinę vietą </w:t>
            </w:r>
            <w:r>
              <w:rPr>
                <w:color w:val="000000"/>
                <w:sz w:val="20"/>
                <w:lang w:eastAsia="lt-LT"/>
              </w:rPr>
              <w:t>(išvardinti)</w:t>
            </w:r>
          </w:p>
        </w:tc>
        <w:tc>
          <w:tcPr>
            <w:tcW w:w="5238" w:type="dxa"/>
            <w:shd w:val="clear" w:color="auto" w:fill="auto"/>
          </w:tcPr>
          <w:p w14:paraId="1D6E6D9D" w14:textId="77777777" w:rsidR="00FA297A" w:rsidRDefault="00FA297A" w:rsidP="00DA2F0A">
            <w:pPr>
              <w:rPr>
                <w:b/>
                <w:bCs/>
                <w:color w:val="000000"/>
                <w:szCs w:val="24"/>
                <w:lang w:eastAsia="lt-LT"/>
              </w:rPr>
            </w:pPr>
          </w:p>
        </w:tc>
      </w:tr>
      <w:tr w:rsidR="00FA297A" w14:paraId="508451A9" w14:textId="77777777">
        <w:tc>
          <w:tcPr>
            <w:tcW w:w="576" w:type="dxa"/>
            <w:shd w:val="clear" w:color="auto" w:fill="auto"/>
          </w:tcPr>
          <w:p w14:paraId="517BC770" w14:textId="77777777" w:rsidR="00FA297A" w:rsidRDefault="00292794" w:rsidP="00DA2F0A">
            <w:pPr>
              <w:rPr>
                <w:b/>
                <w:bCs/>
                <w:color w:val="000000"/>
                <w:szCs w:val="24"/>
                <w:lang w:eastAsia="lt-LT"/>
              </w:rPr>
            </w:pPr>
            <w:r>
              <w:rPr>
                <w:color w:val="000000"/>
                <w:szCs w:val="24"/>
                <w:lang w:eastAsia="lt-LT"/>
              </w:rPr>
              <w:t>5.2.</w:t>
            </w:r>
          </w:p>
        </w:tc>
        <w:tc>
          <w:tcPr>
            <w:tcW w:w="3814" w:type="dxa"/>
            <w:shd w:val="clear" w:color="auto" w:fill="auto"/>
          </w:tcPr>
          <w:p w14:paraId="149EE4C3" w14:textId="77777777" w:rsidR="00FA297A" w:rsidRDefault="00292794" w:rsidP="00DA2F0A">
            <w:pPr>
              <w:rPr>
                <w:b/>
                <w:bCs/>
                <w:color w:val="000000"/>
                <w:szCs w:val="24"/>
                <w:lang w:eastAsia="lt-LT"/>
              </w:rPr>
            </w:pPr>
            <w:r>
              <w:rPr>
                <w:color w:val="000000"/>
                <w:szCs w:val="24"/>
                <w:lang w:eastAsia="lt-LT"/>
              </w:rPr>
              <w:t xml:space="preserve">dokumentai, įrodantys konkurso ar kito renginio rangą </w:t>
            </w:r>
            <w:r>
              <w:rPr>
                <w:color w:val="000000"/>
                <w:sz w:val="20"/>
                <w:lang w:eastAsia="lt-LT"/>
              </w:rPr>
              <w:t>(konkurso nuostatai, protokolai ir pan.) (išvardinti)</w:t>
            </w:r>
          </w:p>
        </w:tc>
        <w:tc>
          <w:tcPr>
            <w:tcW w:w="5238" w:type="dxa"/>
            <w:shd w:val="clear" w:color="auto" w:fill="auto"/>
          </w:tcPr>
          <w:p w14:paraId="2EBAD4D9" w14:textId="77777777" w:rsidR="00FA297A" w:rsidRDefault="00FA297A" w:rsidP="00DA2F0A">
            <w:pPr>
              <w:rPr>
                <w:b/>
                <w:bCs/>
                <w:color w:val="000000"/>
                <w:szCs w:val="24"/>
                <w:lang w:eastAsia="lt-LT"/>
              </w:rPr>
            </w:pPr>
          </w:p>
        </w:tc>
      </w:tr>
    </w:tbl>
    <w:p w14:paraId="7C831CBD" w14:textId="77777777" w:rsidR="00FA297A" w:rsidRDefault="00FA297A" w:rsidP="00DA2F0A">
      <w:pPr>
        <w:rPr>
          <w:color w:val="000000"/>
          <w:szCs w:val="24"/>
          <w:lang w:eastAsia="lt-LT"/>
        </w:rPr>
      </w:pPr>
    </w:p>
    <w:p w14:paraId="4CF26B15" w14:textId="77777777" w:rsidR="00FA297A" w:rsidRDefault="00292794" w:rsidP="00DA2F0A">
      <w:pPr>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B02D82D" w14:textId="77777777" w:rsidR="00FA297A" w:rsidRDefault="00FA297A" w:rsidP="00DA2F0A">
      <w:pPr>
        <w:rPr>
          <w:color w:val="000000"/>
          <w:sz w:val="16"/>
          <w:szCs w:val="16"/>
          <w:lang w:eastAsia="lt-LT"/>
        </w:rPr>
      </w:pPr>
    </w:p>
    <w:p w14:paraId="072BFE22" w14:textId="77777777" w:rsidR="00FA297A" w:rsidRDefault="00292794" w:rsidP="00DA2F0A">
      <w:pPr>
        <w:rPr>
          <w:color w:val="000000"/>
          <w:sz w:val="16"/>
          <w:szCs w:val="16"/>
          <w:lang w:eastAsia="lt-LT"/>
        </w:rPr>
      </w:pPr>
      <w:r>
        <w:rPr>
          <w:color w:val="000000"/>
          <w:sz w:val="16"/>
          <w:szCs w:val="16"/>
          <w:lang w:eastAsia="lt-LT"/>
        </w:rPr>
        <w:t xml:space="preserve">Patvirtinu, kad paraiškoje pateikta informacija yra tiksli ir teisinga. </w:t>
      </w:r>
    </w:p>
    <w:p w14:paraId="63678BAB"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1C661D6A" w14:textId="77777777">
        <w:tc>
          <w:tcPr>
            <w:tcW w:w="3119" w:type="dxa"/>
            <w:tcBorders>
              <w:top w:val="nil"/>
              <w:left w:val="nil"/>
              <w:bottom w:val="single" w:sz="4" w:space="0" w:color="auto"/>
              <w:right w:val="nil"/>
            </w:tcBorders>
            <w:hideMark/>
          </w:tcPr>
          <w:p w14:paraId="166615F6" w14:textId="77777777" w:rsidR="00FA297A" w:rsidRDefault="00FA297A" w:rsidP="00DA2F0A">
            <w:pPr>
              <w:rPr>
                <w:i/>
                <w:iCs/>
                <w:color w:val="000000"/>
                <w:szCs w:val="24"/>
                <w:lang w:eastAsia="lt-LT"/>
              </w:rPr>
            </w:pPr>
          </w:p>
        </w:tc>
        <w:tc>
          <w:tcPr>
            <w:tcW w:w="283" w:type="dxa"/>
          </w:tcPr>
          <w:p w14:paraId="656534FD"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76AEB7B5" w14:textId="77777777" w:rsidR="00FA297A" w:rsidRDefault="00FA297A" w:rsidP="00DA2F0A">
            <w:pPr>
              <w:rPr>
                <w:color w:val="000000"/>
                <w:szCs w:val="24"/>
                <w:lang w:eastAsia="lt-LT"/>
              </w:rPr>
            </w:pPr>
          </w:p>
        </w:tc>
        <w:tc>
          <w:tcPr>
            <w:tcW w:w="547" w:type="dxa"/>
          </w:tcPr>
          <w:p w14:paraId="27CA86E1" w14:textId="77777777" w:rsidR="00FA297A" w:rsidRDefault="00FA297A" w:rsidP="00DA2F0A">
            <w:pPr>
              <w:rPr>
                <w:color w:val="000000"/>
                <w:szCs w:val="24"/>
                <w:lang w:eastAsia="lt-LT"/>
              </w:rPr>
            </w:pPr>
          </w:p>
        </w:tc>
        <w:tc>
          <w:tcPr>
            <w:tcW w:w="2714" w:type="dxa"/>
            <w:tcBorders>
              <w:top w:val="nil"/>
              <w:left w:val="nil"/>
              <w:bottom w:val="single" w:sz="4" w:space="0" w:color="auto"/>
              <w:right w:val="nil"/>
            </w:tcBorders>
          </w:tcPr>
          <w:p w14:paraId="1FA51D6A" w14:textId="77777777" w:rsidR="00FA297A" w:rsidRDefault="00FA297A" w:rsidP="00DA2F0A">
            <w:pPr>
              <w:rPr>
                <w:color w:val="000000"/>
                <w:szCs w:val="24"/>
                <w:lang w:eastAsia="lt-LT"/>
              </w:rPr>
            </w:pPr>
          </w:p>
        </w:tc>
      </w:tr>
      <w:tr w:rsidR="00FA297A" w14:paraId="3B310B9D" w14:textId="77777777">
        <w:tc>
          <w:tcPr>
            <w:tcW w:w="3119" w:type="dxa"/>
            <w:tcBorders>
              <w:top w:val="single" w:sz="4" w:space="0" w:color="auto"/>
              <w:left w:val="nil"/>
              <w:bottom w:val="nil"/>
              <w:right w:val="nil"/>
            </w:tcBorders>
            <w:hideMark/>
          </w:tcPr>
          <w:p w14:paraId="14831DF0" w14:textId="77777777" w:rsidR="00FA297A" w:rsidRDefault="00292794" w:rsidP="00DA2F0A">
            <w:pPr>
              <w:rPr>
                <w:i/>
                <w:color w:val="000000"/>
                <w:sz w:val="20"/>
                <w:lang w:eastAsia="lt-LT"/>
              </w:rPr>
            </w:pPr>
            <w:r>
              <w:rPr>
                <w:i/>
                <w:color w:val="000000"/>
                <w:sz w:val="20"/>
                <w:lang w:eastAsia="lt-LT"/>
              </w:rPr>
              <w:t>(</w:t>
            </w:r>
            <w:r>
              <w:rPr>
                <w:i/>
                <w:iCs/>
                <w:color w:val="000000"/>
                <w:sz w:val="20"/>
                <w:lang w:eastAsia="lt-LT"/>
              </w:rPr>
              <w:t>Fizinis asmuo</w:t>
            </w:r>
            <w:r>
              <w:rPr>
                <w:i/>
                <w:color w:val="000000"/>
                <w:sz w:val="20"/>
                <w:lang w:eastAsia="lt-LT"/>
              </w:rPr>
              <w:t xml:space="preserve"> /Organizacijos  vadovas)</w:t>
            </w:r>
          </w:p>
        </w:tc>
        <w:tc>
          <w:tcPr>
            <w:tcW w:w="283" w:type="dxa"/>
          </w:tcPr>
          <w:p w14:paraId="05203D08" w14:textId="77777777" w:rsidR="00FA297A" w:rsidRDefault="00FA297A" w:rsidP="00DA2F0A">
            <w:pPr>
              <w:rPr>
                <w:i/>
                <w:color w:val="000000"/>
                <w:sz w:val="20"/>
                <w:lang w:eastAsia="lt-LT"/>
              </w:rPr>
            </w:pPr>
          </w:p>
        </w:tc>
        <w:tc>
          <w:tcPr>
            <w:tcW w:w="2997" w:type="dxa"/>
            <w:tcBorders>
              <w:top w:val="single" w:sz="4" w:space="0" w:color="auto"/>
              <w:left w:val="nil"/>
              <w:bottom w:val="nil"/>
              <w:right w:val="nil"/>
            </w:tcBorders>
            <w:hideMark/>
          </w:tcPr>
          <w:p w14:paraId="40D22244" w14:textId="77777777" w:rsidR="00FA297A" w:rsidRDefault="00292794" w:rsidP="00DA2F0A">
            <w:pPr>
              <w:rPr>
                <w:i/>
                <w:color w:val="000000"/>
                <w:sz w:val="20"/>
                <w:lang w:eastAsia="lt-LT"/>
              </w:rPr>
            </w:pPr>
            <w:r>
              <w:rPr>
                <w:i/>
                <w:color w:val="000000"/>
                <w:sz w:val="20"/>
                <w:lang w:eastAsia="lt-LT"/>
              </w:rPr>
              <w:t>(parašas)</w:t>
            </w:r>
          </w:p>
        </w:tc>
        <w:tc>
          <w:tcPr>
            <w:tcW w:w="547" w:type="dxa"/>
          </w:tcPr>
          <w:p w14:paraId="587953AF" w14:textId="77777777" w:rsidR="00FA297A" w:rsidRDefault="00FA297A" w:rsidP="00DA2F0A">
            <w:pPr>
              <w:rPr>
                <w:i/>
                <w:color w:val="000000"/>
                <w:sz w:val="20"/>
                <w:lang w:eastAsia="lt-LT"/>
              </w:rPr>
            </w:pPr>
          </w:p>
        </w:tc>
        <w:tc>
          <w:tcPr>
            <w:tcW w:w="2714" w:type="dxa"/>
            <w:tcBorders>
              <w:top w:val="single" w:sz="4" w:space="0" w:color="auto"/>
              <w:left w:val="nil"/>
              <w:bottom w:val="nil"/>
              <w:right w:val="nil"/>
            </w:tcBorders>
            <w:hideMark/>
          </w:tcPr>
          <w:p w14:paraId="418C3744" w14:textId="77777777" w:rsidR="00FA297A" w:rsidRDefault="00292794" w:rsidP="00DA2F0A">
            <w:pPr>
              <w:rPr>
                <w:i/>
                <w:color w:val="000000"/>
                <w:sz w:val="20"/>
                <w:lang w:eastAsia="lt-LT"/>
              </w:rPr>
            </w:pPr>
            <w:r>
              <w:rPr>
                <w:i/>
                <w:color w:val="000000"/>
                <w:sz w:val="20"/>
                <w:lang w:eastAsia="lt-LT"/>
              </w:rPr>
              <w:t>(vardas pavardė)</w:t>
            </w:r>
          </w:p>
        </w:tc>
      </w:tr>
    </w:tbl>
    <w:p w14:paraId="3E660728" w14:textId="77777777" w:rsidR="00FA297A" w:rsidRDefault="00FA297A" w:rsidP="00DA2F0A">
      <w:pPr>
        <w:rPr>
          <w:color w:val="000000"/>
          <w:szCs w:val="24"/>
          <w:lang w:eastAsia="lt-LT"/>
        </w:rPr>
      </w:pPr>
    </w:p>
    <w:p w14:paraId="6B2D4FBD" w14:textId="77777777" w:rsidR="00FA297A" w:rsidRDefault="00292794" w:rsidP="00DA2F0A">
      <w:pPr>
        <w:rPr>
          <w:color w:val="000000"/>
          <w:szCs w:val="24"/>
          <w:lang w:eastAsia="lt-LT"/>
        </w:rPr>
      </w:pPr>
      <w:r>
        <w:rPr>
          <w:color w:val="000000"/>
          <w:szCs w:val="24"/>
          <w:lang w:eastAsia="lt-LT"/>
        </w:rPr>
        <w:t>A.V.</w:t>
      </w:r>
    </w:p>
    <w:p w14:paraId="21A5561D" w14:textId="77777777" w:rsidR="00FA297A" w:rsidRDefault="00FA297A" w:rsidP="00DA2F0A">
      <w:pPr>
        <w:rPr>
          <w:color w:val="000000"/>
          <w:szCs w:val="24"/>
          <w:lang w:eastAsia="lt-LT"/>
        </w:rPr>
      </w:pPr>
    </w:p>
    <w:p w14:paraId="01CC8332" w14:textId="6A6162E3" w:rsidR="005B19F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5B19FA" w:rsidRPr="00A663D1">
        <w:rPr>
          <w:color w:val="000000"/>
          <w:sz w:val="16"/>
          <w:szCs w:val="16"/>
          <w:lang w:eastAsia="lt-LT"/>
        </w:rPr>
        <w:t>Kretingos rajono savivaldybės</w:t>
      </w:r>
      <w:r w:rsidR="005B19FA">
        <w:rPr>
          <w:color w:val="000000"/>
          <w:sz w:val="16"/>
          <w:szCs w:val="16"/>
          <w:lang w:eastAsia="lt-LT"/>
        </w:rPr>
        <w:t xml:space="preserve"> administracija (juridinio asmens kodas </w:t>
      </w:r>
      <w:r w:rsidR="005B19FA" w:rsidRPr="00A663D1">
        <w:rPr>
          <w:sz w:val="16"/>
          <w:szCs w:val="16"/>
          <w:lang w:eastAsia="ru-RU"/>
        </w:rPr>
        <w:t>188715222</w:t>
      </w:r>
      <w:r w:rsidR="005B19FA">
        <w:rPr>
          <w:color w:val="000000"/>
          <w:sz w:val="16"/>
          <w:szCs w:val="16"/>
          <w:lang w:eastAsia="lt-LT"/>
        </w:rPr>
        <w:t xml:space="preserve">, adresas: Savanorių g. 29A, Kretinga, tel. (8 445) 53 141, el. p. </w:t>
      </w:r>
      <w:proofErr w:type="spellStart"/>
      <w:r w:rsidR="005B19FA">
        <w:rPr>
          <w:color w:val="000000"/>
          <w:sz w:val="16"/>
          <w:szCs w:val="16"/>
          <w:u w:val="single"/>
          <w:lang w:eastAsia="lt-LT"/>
        </w:rPr>
        <w:t>savival</w:t>
      </w:r>
      <w:r w:rsidR="00FA16AE">
        <w:rPr>
          <w:color w:val="000000"/>
          <w:sz w:val="16"/>
          <w:szCs w:val="16"/>
          <w:u w:val="single"/>
          <w:lang w:eastAsia="lt-LT"/>
        </w:rPr>
        <w:t>d</w:t>
      </w:r>
      <w:r w:rsidR="005B19FA">
        <w:rPr>
          <w:color w:val="000000"/>
          <w:sz w:val="16"/>
          <w:szCs w:val="16"/>
          <w:u w:val="single"/>
          <w:lang w:eastAsia="lt-LT"/>
        </w:rPr>
        <w:t>ybe@kretinga.lt</w:t>
      </w:r>
      <w:proofErr w:type="spellEnd"/>
      <w:r w:rsidR="005B19FA">
        <w:rPr>
          <w:color w:val="000000"/>
          <w:sz w:val="16"/>
          <w:szCs w:val="16"/>
          <w:lang w:eastAsia="lt-LT"/>
        </w:rPr>
        <w:t xml:space="preserve">). </w:t>
      </w:r>
    </w:p>
    <w:p w14:paraId="1E213D95" w14:textId="6EA1E0F4" w:rsidR="00FA297A" w:rsidRDefault="00292794" w:rsidP="00DA2F0A">
      <w:pPr>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Kretingos rajono</w:t>
      </w:r>
      <w:r>
        <w:rPr>
          <w:color w:val="000000"/>
          <w:sz w:val="16"/>
          <w:szCs w:val="16"/>
          <w:lang w:eastAsia="lt-LT"/>
        </w:rPr>
        <w:t xml:space="preserve"> savivaldybės administracijos nustatyta tvarka ir terminais.</w:t>
      </w:r>
    </w:p>
    <w:p w14:paraId="3534A8CC" w14:textId="044C5ABA" w:rsidR="00777170" w:rsidRDefault="00292794" w:rsidP="00DA2F0A">
      <w:pPr>
        <w:jc w:val="both"/>
        <w:rPr>
          <w:color w:val="000000"/>
          <w:szCs w:val="24"/>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sectPr w:rsidR="00777170">
      <w:headerReference w:type="default" r:id="rId17"/>
      <w:footerReference w:type="default" r:id="rId18"/>
      <w:headerReference w:type="first" r:id="rId1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40DF" w14:textId="77777777" w:rsidR="00D242BB" w:rsidRDefault="00D242BB">
      <w:pPr>
        <w:rPr>
          <w:szCs w:val="24"/>
          <w:lang w:eastAsia="lt-LT"/>
        </w:rPr>
      </w:pPr>
      <w:r>
        <w:rPr>
          <w:szCs w:val="24"/>
          <w:lang w:eastAsia="lt-LT"/>
        </w:rPr>
        <w:separator/>
      </w:r>
    </w:p>
  </w:endnote>
  <w:endnote w:type="continuationSeparator" w:id="0">
    <w:p w14:paraId="5DD9F162" w14:textId="77777777" w:rsidR="00D242BB" w:rsidRDefault="00D242B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7FF0" w14:textId="77777777" w:rsidR="003F6896" w:rsidRDefault="003F68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310A" w14:textId="77777777" w:rsidR="003F6896" w:rsidRPr="003F6896" w:rsidRDefault="003F6896" w:rsidP="003F68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79671"/>
      <w:docPartObj>
        <w:docPartGallery w:val="Page Numbers (Bottom of Page)"/>
        <w:docPartUnique/>
      </w:docPartObj>
    </w:sdtPr>
    <w:sdtContent>
      <w:p w14:paraId="6D65E106" w14:textId="4CA87B24" w:rsidR="003F6896" w:rsidRDefault="00767725" w:rsidP="00767725">
        <w:pPr>
          <w:pStyle w:val="Porat"/>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4EEE" w14:textId="7C778027" w:rsidR="003F6896" w:rsidRDefault="003F6896" w:rsidP="003F6896">
    <w:pPr>
      <w:pStyle w:val="Por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399A" w14:textId="77777777" w:rsidR="003F6896" w:rsidRDefault="003F68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7571" w14:textId="77777777" w:rsidR="00D242BB" w:rsidRDefault="00D242BB">
      <w:pPr>
        <w:rPr>
          <w:szCs w:val="24"/>
          <w:lang w:eastAsia="lt-LT"/>
        </w:rPr>
      </w:pPr>
      <w:r>
        <w:rPr>
          <w:szCs w:val="24"/>
          <w:lang w:eastAsia="lt-LT"/>
        </w:rPr>
        <w:separator/>
      </w:r>
    </w:p>
  </w:footnote>
  <w:footnote w:type="continuationSeparator" w:id="0">
    <w:p w14:paraId="0301F37B" w14:textId="77777777" w:rsidR="00D242BB" w:rsidRDefault="00D242B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BE59" w14:textId="77777777" w:rsidR="004F23BF" w:rsidRPr="006A0A65" w:rsidRDefault="004F23BF" w:rsidP="00CD341A">
    <w:pPr>
      <w:pStyle w:val="Antrats"/>
      <w:jc w:val="right"/>
      <w:rPr>
        <w:b/>
        <w:bCs/>
        <w:szCs w:val="24"/>
      </w:rPr>
    </w:pPr>
    <w:r w:rsidRPr="006A0A65">
      <w:rPr>
        <w:b/>
        <w:bCs/>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851262"/>
      <w:docPartObj>
        <w:docPartGallery w:val="Page Numbers (Top of Page)"/>
        <w:docPartUnique/>
      </w:docPartObj>
    </w:sdtPr>
    <w:sdtContent>
      <w:p w14:paraId="05479868" w14:textId="4929143C" w:rsidR="003F6896" w:rsidRDefault="003F6896">
        <w:pPr>
          <w:pStyle w:val="Antrats"/>
          <w:jc w:val="center"/>
        </w:pPr>
        <w:r>
          <w:fldChar w:fldCharType="begin"/>
        </w:r>
        <w:r>
          <w:instrText>PAGE   \* MERGEFORMAT</w:instrText>
        </w:r>
        <w:r>
          <w:fldChar w:fldCharType="separate"/>
        </w:r>
        <w:r>
          <w:t>2</w:t>
        </w:r>
        <w:r>
          <w:fldChar w:fldCharType="end"/>
        </w:r>
      </w:p>
    </w:sdtContent>
  </w:sdt>
  <w:p w14:paraId="344DC8CC" w14:textId="77777777" w:rsidR="003F6896" w:rsidRDefault="003F68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B589" w14:textId="6EFC2C0A" w:rsidR="003F6896" w:rsidRPr="004F23BF" w:rsidRDefault="003F6896">
    <w:pPr>
      <w:pStyle w:val="Antrats"/>
      <w:jc w:val="center"/>
    </w:pPr>
  </w:p>
  <w:p w14:paraId="6FC02954" w14:textId="77777777" w:rsidR="00FA297A" w:rsidRDefault="00FA297A">
    <w:pPr>
      <w:tabs>
        <w:tab w:val="center" w:pos="4819"/>
        <w:tab w:val="right" w:pos="9638"/>
      </w:tabs>
      <w:rPr>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392D" w14:textId="5DB809B7" w:rsidR="004F23BF" w:rsidRDefault="004F23BF">
    <w:pPr>
      <w:pStyle w:val="Antrats"/>
      <w:jc w:val="center"/>
    </w:pPr>
  </w:p>
  <w:p w14:paraId="2515AEFD" w14:textId="77777777" w:rsidR="003F6896" w:rsidRDefault="003F689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54E6" w14:textId="77777777" w:rsidR="00FA297A" w:rsidRDefault="00292794">
    <w:pPr>
      <w:pStyle w:val="Antrats"/>
      <w:jc w:val="center"/>
    </w:pPr>
    <w:r>
      <w:fldChar w:fldCharType="begin"/>
    </w:r>
    <w:r>
      <w:instrText>PAGE   \* MERGEFORMAT</w:instrText>
    </w:r>
    <w:r>
      <w:fldChar w:fldCharType="separate"/>
    </w:r>
    <w:r>
      <w:t>2</w:t>
    </w:r>
    <w:r>
      <w:fldChar w:fldCharType="end"/>
    </w:r>
  </w:p>
  <w:p w14:paraId="7197FA2E" w14:textId="77777777" w:rsidR="00FA297A" w:rsidRDefault="00FA297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824E" w14:textId="77777777" w:rsidR="00FA297A" w:rsidRDefault="00FA297A">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A7C31A0"/>
    <w:lvl w:ilvl="0">
      <w:start w:val="1"/>
      <w:numFmt w:val="decimal"/>
      <w:lvlText w:val="%1."/>
      <w:lvlJc w:val="left"/>
      <w:pPr>
        <w:tabs>
          <w:tab w:val="num" w:pos="360"/>
        </w:tabs>
        <w:ind w:left="360" w:hanging="360"/>
      </w:pPr>
    </w:lvl>
  </w:abstractNum>
  <w:abstractNum w:abstractNumId="1" w15:restartNumberingAfterBreak="0">
    <w:nsid w:val="4EBE1EF3"/>
    <w:multiLevelType w:val="hybridMultilevel"/>
    <w:tmpl w:val="23B417F8"/>
    <w:lvl w:ilvl="0" w:tplc="933AA6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7307109">
    <w:abstractNumId w:val="0"/>
  </w:num>
  <w:num w:numId="2" w16cid:durableId="131972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84"/>
    <w:rsid w:val="000402A7"/>
    <w:rsid w:val="000B42B4"/>
    <w:rsid w:val="000C1E2B"/>
    <w:rsid w:val="0014337C"/>
    <w:rsid w:val="00175EA9"/>
    <w:rsid w:val="001800C5"/>
    <w:rsid w:val="001A52C0"/>
    <w:rsid w:val="001D0816"/>
    <w:rsid w:val="001E59D6"/>
    <w:rsid w:val="001F3237"/>
    <w:rsid w:val="002025CA"/>
    <w:rsid w:val="0023157F"/>
    <w:rsid w:val="00244E67"/>
    <w:rsid w:val="0025283C"/>
    <w:rsid w:val="00260020"/>
    <w:rsid w:val="00270B13"/>
    <w:rsid w:val="00292794"/>
    <w:rsid w:val="00297FD7"/>
    <w:rsid w:val="00306975"/>
    <w:rsid w:val="00314269"/>
    <w:rsid w:val="00323D7D"/>
    <w:rsid w:val="00382D1B"/>
    <w:rsid w:val="0039309D"/>
    <w:rsid w:val="003B1C64"/>
    <w:rsid w:val="003F6896"/>
    <w:rsid w:val="00431EC3"/>
    <w:rsid w:val="00476484"/>
    <w:rsid w:val="00483A7F"/>
    <w:rsid w:val="004A5E33"/>
    <w:rsid w:val="004B7D3D"/>
    <w:rsid w:val="004D3AF1"/>
    <w:rsid w:val="004F23BF"/>
    <w:rsid w:val="0052148D"/>
    <w:rsid w:val="00595DFC"/>
    <w:rsid w:val="005A6E87"/>
    <w:rsid w:val="005B19FA"/>
    <w:rsid w:val="005D018B"/>
    <w:rsid w:val="005D6F47"/>
    <w:rsid w:val="005F1A31"/>
    <w:rsid w:val="00604F6D"/>
    <w:rsid w:val="00671F83"/>
    <w:rsid w:val="00682955"/>
    <w:rsid w:val="00692CC6"/>
    <w:rsid w:val="006944CD"/>
    <w:rsid w:val="006C6722"/>
    <w:rsid w:val="006D3950"/>
    <w:rsid w:val="00711DEC"/>
    <w:rsid w:val="0071362A"/>
    <w:rsid w:val="00724E5A"/>
    <w:rsid w:val="00743992"/>
    <w:rsid w:val="00744793"/>
    <w:rsid w:val="00754D1D"/>
    <w:rsid w:val="00767725"/>
    <w:rsid w:val="00777170"/>
    <w:rsid w:val="007907D9"/>
    <w:rsid w:val="008A55A1"/>
    <w:rsid w:val="008C5D13"/>
    <w:rsid w:val="008D4971"/>
    <w:rsid w:val="008E2E19"/>
    <w:rsid w:val="00932696"/>
    <w:rsid w:val="00983BE2"/>
    <w:rsid w:val="009C6899"/>
    <w:rsid w:val="00A00732"/>
    <w:rsid w:val="00A2526F"/>
    <w:rsid w:val="00A371E4"/>
    <w:rsid w:val="00A46403"/>
    <w:rsid w:val="00A663D1"/>
    <w:rsid w:val="00AC041D"/>
    <w:rsid w:val="00AC3BA2"/>
    <w:rsid w:val="00B867E1"/>
    <w:rsid w:val="00BD30D1"/>
    <w:rsid w:val="00C10AAD"/>
    <w:rsid w:val="00C3079F"/>
    <w:rsid w:val="00CA13E0"/>
    <w:rsid w:val="00D223E3"/>
    <w:rsid w:val="00D242BB"/>
    <w:rsid w:val="00D32AFD"/>
    <w:rsid w:val="00D7146A"/>
    <w:rsid w:val="00D846B6"/>
    <w:rsid w:val="00D87929"/>
    <w:rsid w:val="00D87E16"/>
    <w:rsid w:val="00DA2F0A"/>
    <w:rsid w:val="00DB7518"/>
    <w:rsid w:val="00DE02B0"/>
    <w:rsid w:val="00DF2693"/>
    <w:rsid w:val="00E64CA8"/>
    <w:rsid w:val="00EB02CE"/>
    <w:rsid w:val="00EC3819"/>
    <w:rsid w:val="00ED64B2"/>
    <w:rsid w:val="00EE5C8E"/>
    <w:rsid w:val="00F553F7"/>
    <w:rsid w:val="00FA16AE"/>
    <w:rsid w:val="00FA297A"/>
    <w:rsid w:val="00FF5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260DE826"/>
  <w15:chartTrackingRefBased/>
  <w15:docId w15:val="{54049110-8835-421B-925A-DEF16316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rsid w:val="00A46403"/>
    <w:pPr>
      <w:ind w:left="720"/>
      <w:contextualSpacing/>
    </w:pPr>
  </w:style>
  <w:style w:type="character" w:styleId="Hipersaitas">
    <w:name w:val="Hyperlink"/>
    <w:basedOn w:val="Numatytasispastraiposriftas"/>
    <w:unhideWhenUsed/>
    <w:rsid w:val="00D223E3"/>
    <w:rPr>
      <w:color w:val="0000FF" w:themeColor="hyperlink"/>
      <w:u w:val="single"/>
    </w:rPr>
  </w:style>
  <w:style w:type="character" w:styleId="Neapdorotaspaminjimas">
    <w:name w:val="Unresolved Mention"/>
    <w:basedOn w:val="Numatytasispastraiposriftas"/>
    <w:uiPriority w:val="99"/>
    <w:semiHidden/>
    <w:unhideWhenUsed/>
    <w:rsid w:val="00D223E3"/>
    <w:rPr>
      <w:color w:val="605E5C"/>
      <w:shd w:val="clear" w:color="auto" w:fill="E1DFDD"/>
    </w:rPr>
  </w:style>
  <w:style w:type="character" w:styleId="Komentaronuoroda">
    <w:name w:val="annotation reference"/>
    <w:basedOn w:val="Numatytasispastraiposriftas"/>
    <w:semiHidden/>
    <w:unhideWhenUsed/>
    <w:rsid w:val="00DA2F0A"/>
    <w:rPr>
      <w:sz w:val="16"/>
      <w:szCs w:val="16"/>
    </w:rPr>
  </w:style>
  <w:style w:type="paragraph" w:styleId="Komentarotekstas">
    <w:name w:val="annotation text"/>
    <w:basedOn w:val="prastasis"/>
    <w:link w:val="KomentarotekstasDiagrama"/>
    <w:unhideWhenUsed/>
    <w:rsid w:val="00DA2F0A"/>
    <w:rPr>
      <w:sz w:val="20"/>
    </w:rPr>
  </w:style>
  <w:style w:type="character" w:customStyle="1" w:styleId="KomentarotekstasDiagrama">
    <w:name w:val="Komentaro tekstas Diagrama"/>
    <w:basedOn w:val="Numatytasispastraiposriftas"/>
    <w:link w:val="Komentarotekstas"/>
    <w:rsid w:val="00DA2F0A"/>
    <w:rPr>
      <w:sz w:val="20"/>
    </w:rPr>
  </w:style>
  <w:style w:type="paragraph" w:styleId="Komentarotema">
    <w:name w:val="annotation subject"/>
    <w:basedOn w:val="Komentarotekstas"/>
    <w:next w:val="Komentarotekstas"/>
    <w:link w:val="KomentarotemaDiagrama"/>
    <w:semiHidden/>
    <w:unhideWhenUsed/>
    <w:rsid w:val="00DA2F0A"/>
    <w:rPr>
      <w:b/>
      <w:bCs/>
    </w:rPr>
  </w:style>
  <w:style w:type="character" w:customStyle="1" w:styleId="KomentarotemaDiagrama">
    <w:name w:val="Komentaro tema Diagrama"/>
    <w:basedOn w:val="KomentarotekstasDiagrama"/>
    <w:link w:val="Komentarotema"/>
    <w:semiHidden/>
    <w:rsid w:val="00DA2F0A"/>
    <w:rPr>
      <w:b/>
      <w:bCs/>
      <w:sz w:val="20"/>
    </w:rPr>
  </w:style>
  <w:style w:type="paragraph" w:styleId="Porat">
    <w:name w:val="footer"/>
    <w:basedOn w:val="prastasis"/>
    <w:link w:val="PoratDiagrama"/>
    <w:uiPriority w:val="99"/>
    <w:unhideWhenUsed/>
    <w:rsid w:val="003F6896"/>
    <w:pPr>
      <w:tabs>
        <w:tab w:val="center" w:pos="4986"/>
        <w:tab w:val="right" w:pos="9972"/>
      </w:tabs>
    </w:pPr>
  </w:style>
  <w:style w:type="character" w:customStyle="1" w:styleId="PoratDiagrama">
    <w:name w:val="Poraštė Diagrama"/>
    <w:basedOn w:val="Numatytasispastraiposriftas"/>
    <w:link w:val="Porat"/>
    <w:uiPriority w:val="99"/>
    <w:rsid w:val="003F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2DDD15D-CA5C-439B-BB7E-D8CD8D8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12380</Words>
  <Characters>7057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Eklerienė</dc:creator>
  <cp:lastModifiedBy>tadas.pilelis@gmail.com</cp:lastModifiedBy>
  <cp:revision>2</cp:revision>
  <cp:lastPrinted>2022-12-05T12:47:00Z</cp:lastPrinted>
  <dcterms:created xsi:type="dcterms:W3CDTF">2023-01-13T13:27:00Z</dcterms:created>
  <dcterms:modified xsi:type="dcterms:W3CDTF">2023-01-13T13:27:00Z</dcterms:modified>
</cp:coreProperties>
</file>