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E96" w14:textId="77777777" w:rsidR="00DF1F8D" w:rsidRPr="00B64CCE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B64CCE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371280E8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401E96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10700D">
        <w:rPr>
          <w:rFonts w:ascii="Times New Roman" w:hAnsi="Times New Roman"/>
          <w:b/>
          <w:caps/>
          <w:sz w:val="24"/>
          <w:szCs w:val="24"/>
        </w:rPr>
        <w:t>ĮGYVENDIN</w:t>
      </w:r>
      <w:r w:rsidR="00401E96">
        <w:rPr>
          <w:rFonts w:ascii="Times New Roman" w:hAnsi="Times New Roman"/>
          <w:b/>
          <w:caps/>
          <w:sz w:val="24"/>
          <w:szCs w:val="24"/>
        </w:rPr>
        <w:t>ti</w:t>
      </w:r>
      <w:r w:rsidR="0010700D">
        <w:rPr>
          <w:rFonts w:ascii="Times New Roman" w:hAnsi="Times New Roman"/>
          <w:b/>
          <w:caps/>
          <w:sz w:val="24"/>
          <w:szCs w:val="24"/>
        </w:rPr>
        <w:t xml:space="preserve"> TARPTAUTINĮ PROJEKTĄ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6EAED5B8" w:rsidR="00DF1F8D" w:rsidRPr="00DF1F8D" w:rsidRDefault="00401E96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lapkričio </w:t>
      </w:r>
      <w:r w:rsidR="003C70E0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d</w:t>
      </w:r>
      <w:r w:rsidR="00DF1F8D" w:rsidRPr="00DF1F8D">
        <w:rPr>
          <w:rFonts w:ascii="Times New Roman" w:hAnsi="Times New Roman"/>
          <w:sz w:val="24"/>
          <w:szCs w:val="24"/>
        </w:rPr>
        <w:t xml:space="preserve">. Nr. </w:t>
      </w:r>
      <w:r w:rsidR="003C70E0">
        <w:rPr>
          <w:rFonts w:ascii="Times New Roman" w:hAnsi="Times New Roman"/>
          <w:sz w:val="24"/>
          <w:szCs w:val="24"/>
        </w:rPr>
        <w:t>T1-326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3B8908C8" w:rsidR="00DF1F8D" w:rsidRPr="00DF1F8D" w:rsidRDefault="00DF1F8D" w:rsidP="00567D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>
        <w:rPr>
          <w:rFonts w:ascii="Times New Roman" w:hAnsi="Times New Roman"/>
          <w:sz w:val="24"/>
          <w:szCs w:val="24"/>
        </w:rPr>
        <w:t xml:space="preserve"> </w:t>
      </w:r>
      <w:r w:rsidR="00831B78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707479" w:rsidRPr="00707479">
        <w:rPr>
          <w:rFonts w:ascii="Times New Roman" w:hAnsi="Times New Roman"/>
          <w:sz w:val="24"/>
          <w:szCs w:val="24"/>
        </w:rPr>
        <w:t>16 straipsnio 4 dalimi</w:t>
      </w:r>
      <w:r w:rsidR="00831B78">
        <w:rPr>
          <w:rFonts w:ascii="Times New Roman" w:hAnsi="Times New Roman"/>
          <w:sz w:val="24"/>
          <w:szCs w:val="24"/>
        </w:rPr>
        <w:t xml:space="preserve">, </w:t>
      </w:r>
      <w:r w:rsidR="007A342D">
        <w:rPr>
          <w:rFonts w:ascii="Times New Roman" w:hAnsi="Times New Roman"/>
          <w:sz w:val="24"/>
          <w:szCs w:val="24"/>
        </w:rPr>
        <w:t>2022</w:t>
      </w:r>
      <w:r w:rsidR="00D82876">
        <w:rPr>
          <w:rFonts w:ascii="Times New Roman" w:hAnsi="Times New Roman"/>
          <w:sz w:val="24"/>
          <w:szCs w:val="24"/>
        </w:rPr>
        <w:t xml:space="preserve"> m.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7A342D" w:rsidRPr="007A342D">
        <w:rPr>
          <w:rFonts w:ascii="Times New Roman" w:hAnsi="Times New Roman"/>
          <w:sz w:val="24"/>
          <w:szCs w:val="24"/>
        </w:rPr>
        <w:t>rugsėjo 27 d</w:t>
      </w:r>
      <w:r w:rsidR="007A34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A342D" w:rsidRPr="007A342D">
        <w:rPr>
          <w:rFonts w:ascii="Times New Roman" w:hAnsi="Times New Roman"/>
          <w:sz w:val="24"/>
          <w:szCs w:val="24"/>
        </w:rPr>
        <w:t>Interreg</w:t>
      </w:r>
      <w:proofErr w:type="spellEnd"/>
      <w:r w:rsidR="007A342D" w:rsidRPr="007A342D">
        <w:rPr>
          <w:rFonts w:ascii="Times New Roman" w:hAnsi="Times New Roman"/>
          <w:sz w:val="24"/>
          <w:szCs w:val="24"/>
        </w:rPr>
        <w:t xml:space="preserve"> Pietų Baltijos 2014–2020 m. program</w:t>
      </w:r>
      <w:r w:rsidR="007A342D">
        <w:rPr>
          <w:rFonts w:ascii="Times New Roman" w:hAnsi="Times New Roman"/>
          <w:sz w:val="24"/>
          <w:szCs w:val="24"/>
        </w:rPr>
        <w:t>os</w:t>
      </w:r>
      <w:r w:rsidR="007A342D" w:rsidRPr="007A342D">
        <w:rPr>
          <w:rFonts w:ascii="Times New Roman" w:hAnsi="Times New Roman"/>
          <w:sz w:val="24"/>
          <w:szCs w:val="24"/>
        </w:rPr>
        <w:t xml:space="preserve"> </w:t>
      </w:r>
      <w:r w:rsidR="007A342D">
        <w:rPr>
          <w:rFonts w:ascii="Times New Roman" w:hAnsi="Times New Roman"/>
          <w:sz w:val="24"/>
          <w:szCs w:val="24"/>
        </w:rPr>
        <w:t>pas</w:t>
      </w:r>
      <w:r w:rsidR="007A342D" w:rsidRPr="007A342D">
        <w:rPr>
          <w:rFonts w:ascii="Times New Roman" w:hAnsi="Times New Roman"/>
          <w:sz w:val="24"/>
          <w:szCs w:val="24"/>
        </w:rPr>
        <w:t>kelb</w:t>
      </w:r>
      <w:r w:rsidR="007A342D">
        <w:rPr>
          <w:rFonts w:ascii="Times New Roman" w:hAnsi="Times New Roman"/>
          <w:sz w:val="24"/>
          <w:szCs w:val="24"/>
        </w:rPr>
        <w:t>t</w:t>
      </w:r>
      <w:r w:rsidR="006B43FF">
        <w:rPr>
          <w:rFonts w:ascii="Times New Roman" w:hAnsi="Times New Roman"/>
          <w:sz w:val="24"/>
          <w:szCs w:val="24"/>
        </w:rPr>
        <w:t>o</w:t>
      </w:r>
      <w:r w:rsidR="007A342D" w:rsidRPr="007A342D">
        <w:rPr>
          <w:rFonts w:ascii="Times New Roman" w:hAnsi="Times New Roman"/>
          <w:sz w:val="24"/>
          <w:szCs w:val="24"/>
        </w:rPr>
        <w:t xml:space="preserve"> 4-</w:t>
      </w:r>
      <w:r w:rsidR="007A342D">
        <w:rPr>
          <w:rFonts w:ascii="Times New Roman" w:hAnsi="Times New Roman"/>
          <w:sz w:val="24"/>
          <w:szCs w:val="24"/>
        </w:rPr>
        <w:t>oj</w:t>
      </w:r>
      <w:r w:rsidR="006B43FF">
        <w:rPr>
          <w:rFonts w:ascii="Times New Roman" w:hAnsi="Times New Roman"/>
          <w:sz w:val="24"/>
          <w:szCs w:val="24"/>
        </w:rPr>
        <w:t>o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8660C9">
        <w:rPr>
          <w:rFonts w:ascii="Times New Roman" w:hAnsi="Times New Roman"/>
          <w:sz w:val="24"/>
          <w:szCs w:val="24"/>
        </w:rPr>
        <w:t>kvietim</w:t>
      </w:r>
      <w:r w:rsidR="006B43FF">
        <w:rPr>
          <w:rFonts w:ascii="Times New Roman" w:hAnsi="Times New Roman"/>
          <w:sz w:val="24"/>
          <w:szCs w:val="24"/>
        </w:rPr>
        <w:t>o</w:t>
      </w:r>
      <w:r w:rsidR="008660C9">
        <w:rPr>
          <w:rFonts w:ascii="Times New Roman" w:hAnsi="Times New Roman"/>
          <w:sz w:val="24"/>
          <w:szCs w:val="24"/>
        </w:rPr>
        <w:t xml:space="preserve"> teikti </w:t>
      </w:r>
      <w:r w:rsidR="007A342D">
        <w:rPr>
          <w:rFonts w:ascii="Times New Roman" w:hAnsi="Times New Roman"/>
          <w:sz w:val="24"/>
          <w:szCs w:val="24"/>
        </w:rPr>
        <w:t xml:space="preserve">parengiamiesiems projektams </w:t>
      </w:r>
      <w:r w:rsidR="008660C9">
        <w:rPr>
          <w:rFonts w:ascii="Times New Roman" w:hAnsi="Times New Roman"/>
          <w:sz w:val="24"/>
          <w:szCs w:val="24"/>
        </w:rPr>
        <w:t>paraiškas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6B43FF">
        <w:rPr>
          <w:rFonts w:ascii="Times New Roman" w:hAnsi="Times New Roman"/>
          <w:sz w:val="24"/>
          <w:szCs w:val="24"/>
        </w:rPr>
        <w:t xml:space="preserve">tvarkos 2.3 ir 2.5 punktais </w:t>
      </w:r>
      <w:r w:rsidR="00DD45A0" w:rsidRPr="00A33AD0">
        <w:rPr>
          <w:rFonts w:ascii="Times New Roman" w:hAnsi="Times New Roman"/>
          <w:sz w:val="24"/>
          <w:szCs w:val="24"/>
        </w:rPr>
        <w:t>ir</w:t>
      </w:r>
      <w:r w:rsidR="001B6C57">
        <w:rPr>
          <w:rFonts w:ascii="Times New Roman" w:hAnsi="Times New Roman"/>
          <w:sz w:val="24"/>
          <w:szCs w:val="24"/>
        </w:rPr>
        <w:t xml:space="preserve"> atsižvelgdama</w:t>
      </w:r>
      <w:r w:rsidR="00DD45A0" w:rsidRPr="00A33AD0">
        <w:rPr>
          <w:rFonts w:ascii="Times New Roman" w:hAnsi="Times New Roman"/>
          <w:sz w:val="24"/>
          <w:szCs w:val="24"/>
        </w:rPr>
        <w:t xml:space="preserve"> </w:t>
      </w:r>
      <w:r w:rsidR="008E0513">
        <w:rPr>
          <w:rFonts w:ascii="Times New Roman" w:hAnsi="Times New Roman"/>
          <w:sz w:val="24"/>
          <w:szCs w:val="24"/>
        </w:rPr>
        <w:t xml:space="preserve">į </w:t>
      </w:r>
      <w:r w:rsidR="00B777C7">
        <w:rPr>
          <w:rFonts w:ascii="Times New Roman" w:hAnsi="Times New Roman"/>
          <w:sz w:val="24"/>
          <w:szCs w:val="24"/>
        </w:rPr>
        <w:t>2022-11-08</w:t>
      </w:r>
      <w:r w:rsidR="008E0513">
        <w:rPr>
          <w:rFonts w:ascii="Times New Roman" w:hAnsi="Times New Roman"/>
          <w:sz w:val="24"/>
          <w:szCs w:val="24"/>
        </w:rPr>
        <w:t xml:space="preserve"> </w:t>
      </w:r>
      <w:r w:rsidR="00B777C7" w:rsidRPr="00B777C7">
        <w:rPr>
          <w:rFonts w:ascii="Times New Roman" w:hAnsi="Times New Roman"/>
          <w:sz w:val="24"/>
          <w:szCs w:val="24"/>
        </w:rPr>
        <w:t>Pamario vaivadijos</w:t>
      </w:r>
      <w:r w:rsidR="00B777C7">
        <w:rPr>
          <w:rFonts w:ascii="Times New Roman" w:hAnsi="Times New Roman"/>
          <w:sz w:val="24"/>
          <w:szCs w:val="24"/>
        </w:rPr>
        <w:t xml:space="preserve"> m</w:t>
      </w:r>
      <w:r w:rsidR="00B777C7" w:rsidRPr="00B777C7">
        <w:rPr>
          <w:rFonts w:ascii="Times New Roman" w:hAnsi="Times New Roman"/>
          <w:sz w:val="24"/>
          <w:szCs w:val="24"/>
        </w:rPr>
        <w:t>aršalo biur</w:t>
      </w:r>
      <w:r w:rsidR="00B777C7">
        <w:rPr>
          <w:rFonts w:ascii="Times New Roman" w:hAnsi="Times New Roman"/>
          <w:sz w:val="24"/>
          <w:szCs w:val="24"/>
        </w:rPr>
        <w:t>o</w:t>
      </w:r>
      <w:r w:rsidR="00B777C7" w:rsidRPr="00B777C7">
        <w:rPr>
          <w:rFonts w:ascii="Times New Roman" w:hAnsi="Times New Roman"/>
          <w:sz w:val="24"/>
          <w:szCs w:val="24"/>
        </w:rPr>
        <w:t xml:space="preserve"> Turizmo departament</w:t>
      </w:r>
      <w:r w:rsidR="00B777C7">
        <w:rPr>
          <w:rFonts w:ascii="Times New Roman" w:hAnsi="Times New Roman"/>
          <w:sz w:val="24"/>
          <w:szCs w:val="24"/>
        </w:rPr>
        <w:t xml:space="preserve">o </w:t>
      </w:r>
      <w:r w:rsidR="008E0513">
        <w:rPr>
          <w:rFonts w:ascii="Times New Roman" w:hAnsi="Times New Roman"/>
          <w:sz w:val="24"/>
          <w:szCs w:val="24"/>
        </w:rPr>
        <w:t xml:space="preserve">kvietimą prisijungti prie planuojamos teikti </w:t>
      </w:r>
      <w:r w:rsidR="00B777C7">
        <w:rPr>
          <w:rFonts w:ascii="Times New Roman" w:hAnsi="Times New Roman"/>
          <w:sz w:val="24"/>
          <w:szCs w:val="24"/>
        </w:rPr>
        <w:t>projekto „</w:t>
      </w:r>
      <w:r w:rsidR="00B777C7" w:rsidRPr="00B777C7">
        <w:rPr>
          <w:rFonts w:ascii="Times New Roman" w:hAnsi="Times New Roman"/>
          <w:sz w:val="24"/>
          <w:szCs w:val="24"/>
        </w:rPr>
        <w:t xml:space="preserve">Pietų Baltijos žirgų turizmas </w:t>
      </w:r>
      <w:r w:rsidR="00B777C7">
        <w:rPr>
          <w:rFonts w:ascii="Times New Roman" w:hAnsi="Times New Roman"/>
          <w:sz w:val="24"/>
          <w:szCs w:val="24"/>
        </w:rPr>
        <w:t>–</w:t>
      </w:r>
      <w:r w:rsidR="00B777C7" w:rsidRPr="00B777C7">
        <w:rPr>
          <w:rFonts w:ascii="Times New Roman" w:hAnsi="Times New Roman"/>
          <w:sz w:val="24"/>
          <w:szCs w:val="24"/>
        </w:rPr>
        <w:t xml:space="preserve"> žirgų turizmo plėtra, paremta bendradarbiavimu, bendru skatinimu ir pasiūlymų valdymu</w:t>
      </w:r>
      <w:r w:rsidR="00B777C7">
        <w:rPr>
          <w:rFonts w:ascii="Times New Roman" w:hAnsi="Times New Roman"/>
          <w:sz w:val="24"/>
          <w:szCs w:val="24"/>
        </w:rPr>
        <w:t>“</w:t>
      </w:r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r w:rsidR="00B777C7">
        <w:rPr>
          <w:rFonts w:ascii="Times New Roman" w:hAnsi="Times New Roman"/>
          <w:sz w:val="24"/>
          <w:szCs w:val="24"/>
        </w:rPr>
        <w:t>(</w:t>
      </w:r>
      <w:proofErr w:type="spellStart"/>
      <w:r w:rsidR="00B777C7">
        <w:rPr>
          <w:rFonts w:ascii="Times New Roman" w:hAnsi="Times New Roman"/>
          <w:sz w:val="24"/>
          <w:szCs w:val="24"/>
        </w:rPr>
        <w:t>ang</w:t>
      </w:r>
      <w:proofErr w:type="spellEnd"/>
      <w:r w:rsidR="00B777C7">
        <w:rPr>
          <w:rFonts w:ascii="Times New Roman" w:hAnsi="Times New Roman"/>
          <w:sz w:val="24"/>
          <w:szCs w:val="24"/>
        </w:rPr>
        <w:t xml:space="preserve">. k.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South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r w:rsidR="00567D01">
        <w:rPr>
          <w:rFonts w:ascii="Times New Roman" w:hAnsi="Times New Roman"/>
          <w:sz w:val="24"/>
          <w:szCs w:val="24"/>
        </w:rPr>
        <w:t>–</w:t>
      </w:r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development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of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based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cooperation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joint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promotion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and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offer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management</w:t>
      </w:r>
      <w:proofErr w:type="spellEnd"/>
      <w:r w:rsidR="00B777C7">
        <w:rPr>
          <w:rFonts w:ascii="Times New Roman" w:hAnsi="Times New Roman"/>
          <w:sz w:val="24"/>
          <w:szCs w:val="24"/>
        </w:rPr>
        <w:t xml:space="preserve">) </w:t>
      </w:r>
      <w:r w:rsidR="007D0774">
        <w:rPr>
          <w:rFonts w:ascii="Times New Roman" w:hAnsi="Times New Roman"/>
          <w:sz w:val="24"/>
          <w:szCs w:val="24"/>
        </w:rPr>
        <w:t>paraiškos</w:t>
      </w:r>
      <w:r w:rsidR="00C953CF">
        <w:rPr>
          <w:rFonts w:ascii="Times New Roman" w:hAnsi="Times New Roman"/>
          <w:sz w:val="24"/>
          <w:szCs w:val="24"/>
        </w:rPr>
        <w:t>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="004C4DC5">
        <w:rPr>
          <w:rFonts w:ascii="Times New Roman" w:hAnsi="Times New Roman"/>
          <w:spacing w:val="60"/>
          <w:sz w:val="24"/>
          <w:szCs w:val="24"/>
        </w:rPr>
        <w:t>:</w:t>
      </w:r>
    </w:p>
    <w:p w14:paraId="18EDB96B" w14:textId="6D1951BE" w:rsidR="00553BEE" w:rsidRDefault="004C4DC5" w:rsidP="00E3074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D45A0" w:rsidRPr="00401E96">
        <w:rPr>
          <w:rFonts w:ascii="Times New Roman" w:hAnsi="Times New Roman"/>
          <w:sz w:val="24"/>
          <w:szCs w:val="24"/>
        </w:rPr>
        <w:t xml:space="preserve">Pritarti </w:t>
      </w:r>
      <w:r w:rsidR="00FA12B5" w:rsidRPr="00401E96">
        <w:rPr>
          <w:rFonts w:ascii="Times New Roman" w:hAnsi="Times New Roman"/>
          <w:sz w:val="24"/>
          <w:szCs w:val="24"/>
        </w:rPr>
        <w:t>projekt</w:t>
      </w:r>
      <w:r w:rsidR="00026BC0" w:rsidRPr="00401E96">
        <w:rPr>
          <w:rFonts w:ascii="Times New Roman" w:hAnsi="Times New Roman"/>
          <w:sz w:val="24"/>
          <w:szCs w:val="24"/>
        </w:rPr>
        <w:t>o „</w:t>
      </w:r>
      <w:r w:rsidR="00B777C7" w:rsidRPr="00401E96">
        <w:rPr>
          <w:rFonts w:ascii="Times New Roman" w:hAnsi="Times New Roman"/>
          <w:sz w:val="24"/>
          <w:szCs w:val="24"/>
        </w:rPr>
        <w:t>Pietų Baltijos žirgų turizmas – žirgų turizmo plėtra, paremta bendradarbiavimu, bendru skatinimu ir pasiūlymų valdymu“ (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ang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. k.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South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development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of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based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cooperation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joint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promotion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and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offer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management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) </w:t>
      </w:r>
      <w:r w:rsidR="00553BEE" w:rsidRPr="00401E96">
        <w:rPr>
          <w:rFonts w:ascii="Times New Roman" w:hAnsi="Times New Roman"/>
          <w:sz w:val="24"/>
          <w:szCs w:val="24"/>
        </w:rPr>
        <w:t>įgyvendinimui</w:t>
      </w:r>
      <w:r w:rsidR="008660C9" w:rsidRPr="00401E96">
        <w:rPr>
          <w:rFonts w:ascii="Times New Roman" w:hAnsi="Times New Roman"/>
          <w:sz w:val="24"/>
          <w:szCs w:val="24"/>
        </w:rPr>
        <w:t>,</w:t>
      </w:r>
      <w:r w:rsidR="00152BFF" w:rsidRPr="00401E96">
        <w:rPr>
          <w:rFonts w:ascii="Times New Roman" w:hAnsi="Times New Roman"/>
          <w:sz w:val="24"/>
          <w:szCs w:val="24"/>
        </w:rPr>
        <w:t xml:space="preserve"> Kretingos rajono savivaldyb</w:t>
      </w:r>
      <w:r w:rsidR="00401E96" w:rsidRPr="00401E96">
        <w:rPr>
          <w:rFonts w:ascii="Times New Roman" w:hAnsi="Times New Roman"/>
          <w:sz w:val="24"/>
          <w:szCs w:val="24"/>
        </w:rPr>
        <w:t>ės administracijai</w:t>
      </w:r>
      <w:r w:rsidR="00152BFF" w:rsidRPr="00401E96">
        <w:rPr>
          <w:rFonts w:ascii="Times New Roman" w:hAnsi="Times New Roman"/>
          <w:sz w:val="24"/>
          <w:szCs w:val="24"/>
        </w:rPr>
        <w:t xml:space="preserve"> </w:t>
      </w:r>
      <w:r w:rsidR="008660C9" w:rsidRPr="00401E96">
        <w:rPr>
          <w:rFonts w:ascii="Times New Roman" w:hAnsi="Times New Roman"/>
          <w:sz w:val="24"/>
          <w:szCs w:val="24"/>
        </w:rPr>
        <w:t xml:space="preserve">projekte </w:t>
      </w:r>
      <w:r w:rsidR="00152BFF" w:rsidRPr="00401E96">
        <w:rPr>
          <w:rFonts w:ascii="Times New Roman" w:hAnsi="Times New Roman"/>
          <w:sz w:val="24"/>
          <w:szCs w:val="24"/>
        </w:rPr>
        <w:t>dalyvaujant partnerio teisėmis.</w:t>
      </w:r>
    </w:p>
    <w:p w14:paraId="7F61D37D" w14:textId="5219BA3A" w:rsidR="004C4DC5" w:rsidRPr="00401E96" w:rsidRDefault="004C4DC5" w:rsidP="00E3074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C4DC5">
        <w:rPr>
          <w:rFonts w:ascii="Times New Roman" w:hAnsi="Times New Roman"/>
          <w:sz w:val="24"/>
          <w:szCs w:val="24"/>
        </w:rPr>
        <w:t>Gavus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finansavimą,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numatyti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15 </w:t>
      </w:r>
      <w:r w:rsidRPr="004C4DC5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E96"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>
        <w:rPr>
          <w:rFonts w:ascii="Times New Roman" w:hAnsi="Times New Roman"/>
          <w:sz w:val="24"/>
          <w:szCs w:val="24"/>
        </w:rPr>
        <w:t xml:space="preserve">tenkančių </w:t>
      </w:r>
      <w:r w:rsidRPr="004C4DC5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o i</w:t>
      </w:r>
      <w:r w:rsidRPr="004C4DC5">
        <w:rPr>
          <w:rFonts w:ascii="Times New Roman" w:hAnsi="Times New Roman"/>
          <w:sz w:val="24"/>
          <w:szCs w:val="24"/>
        </w:rPr>
        <w:t>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užtikrinti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susijusių,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išlaidų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padengimą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išlaidų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dalies,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kurios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nepadengia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projektui skiriamos lėšos, finansavimą</w:t>
      </w:r>
      <w:r>
        <w:rPr>
          <w:rFonts w:ascii="Times New Roman" w:hAnsi="Times New Roman"/>
          <w:sz w:val="24"/>
          <w:szCs w:val="24"/>
        </w:rPr>
        <w:t>.</w:t>
      </w:r>
    </w:p>
    <w:p w14:paraId="39B69A5B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83CFE7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1E9F955B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31829F" w14:textId="30BF1911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17519" w14:textId="795BFA7B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1E5AC5" w14:textId="082CED3A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56D70" w14:textId="05943157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1358D4E" w14:textId="1E7AB3BE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44E41A9" w14:textId="2939CEBB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9BCA9B6" w14:textId="45C7736C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DAF1" w14:textId="1C1307D3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11FECF1" w14:textId="60D1915F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2C2CFB6" w14:textId="66A77007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81A07F" w14:textId="47F70DD0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D9D10E" w14:textId="1E3606E4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1D0E22" w14:textId="61B4099D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CB2FFF" w14:textId="705A2EEA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8556423" w14:textId="61D95D10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AD41802" w14:textId="72749F64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F58A552" w14:textId="77777777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117994" w14:textId="77777777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CBD568E" w14:textId="3C79E2BA" w:rsidR="003B5DE1" w:rsidRPr="00EE5623" w:rsidRDefault="00EE5623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DE1" w:rsidRPr="00EE5623" w:rsidSect="00B64CCE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docGrid w:linePitch="360"/>
        </w:sect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5C3B1565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401E96"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401E96">
        <w:rPr>
          <w:rFonts w:ascii="Times New Roman" w:hAnsi="Times New Roman"/>
          <w:b/>
          <w:caps/>
          <w:sz w:val="24"/>
          <w:szCs w:val="24"/>
        </w:rPr>
        <w:t>pritarimo ĮGYVENDINti TARPTAUTINĮ PROJEKTĄ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158CE15F" w:rsidR="00DF1F8D" w:rsidRPr="00DF1F8D" w:rsidRDefault="00401E96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2022-11-17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DF1F8D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4782E26F" w14:textId="77777777" w:rsidR="00DF1F8D" w:rsidRDefault="00DF1F8D" w:rsidP="009A564B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Parengto sprendimo projekto tikslai ir uždaviniai.</w:t>
      </w:r>
    </w:p>
    <w:p w14:paraId="3142B091" w14:textId="33830A0B" w:rsidR="00EE5623" w:rsidRPr="00EE5623" w:rsidRDefault="00EE5623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Šio sprendimo tikslas yra pritarti</w:t>
      </w:r>
      <w:r w:rsidR="009E29A7">
        <w:rPr>
          <w:rFonts w:ascii="Times New Roman" w:hAnsi="Times New Roman"/>
          <w:sz w:val="24"/>
          <w:szCs w:val="24"/>
        </w:rPr>
        <w:t xml:space="preserve"> tarptautinio projekto paraiškos su </w:t>
      </w:r>
      <w:r w:rsidR="00D82876">
        <w:rPr>
          <w:rFonts w:ascii="Times New Roman" w:hAnsi="Times New Roman"/>
          <w:sz w:val="24"/>
          <w:szCs w:val="24"/>
        </w:rPr>
        <w:t>Lenkijos pamario vaivadijos maršalo biuru</w:t>
      </w:r>
      <w:r w:rsidR="009E29A7">
        <w:rPr>
          <w:rFonts w:ascii="Times New Roman" w:hAnsi="Times New Roman"/>
          <w:sz w:val="24"/>
          <w:szCs w:val="24"/>
        </w:rPr>
        <w:t xml:space="preserve"> </w:t>
      </w:r>
      <w:r w:rsidR="008660C9">
        <w:rPr>
          <w:rFonts w:ascii="Times New Roman" w:hAnsi="Times New Roman"/>
          <w:sz w:val="24"/>
          <w:szCs w:val="24"/>
        </w:rPr>
        <w:t xml:space="preserve">teikimui ir </w:t>
      </w:r>
      <w:r w:rsidR="00D10C8A">
        <w:rPr>
          <w:rFonts w:ascii="Times New Roman" w:hAnsi="Times New Roman"/>
          <w:sz w:val="24"/>
          <w:szCs w:val="24"/>
        </w:rPr>
        <w:t>įgyvendinimui</w:t>
      </w:r>
      <w:r w:rsidRPr="00EE5623">
        <w:rPr>
          <w:rFonts w:ascii="Times New Roman" w:hAnsi="Times New Roman"/>
          <w:sz w:val="24"/>
          <w:szCs w:val="24"/>
        </w:rPr>
        <w:t>.</w:t>
      </w:r>
    </w:p>
    <w:p w14:paraId="37C65257" w14:textId="77777777" w:rsidR="00DF1F8D" w:rsidRPr="00DF1F8D" w:rsidRDefault="00DF1F8D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DF1F8D">
        <w:rPr>
          <w:rFonts w:ascii="Times New Roman" w:eastAsia="Times New Roman" w:hAnsi="Times New Roman"/>
          <w:b/>
          <w:bCs/>
          <w:sz w:val="24"/>
          <w:szCs w:val="20"/>
        </w:rPr>
        <w:t>2.</w:t>
      </w:r>
      <w:r w:rsidRPr="00DF1F8D">
        <w:rPr>
          <w:rFonts w:ascii="Times New Roman" w:eastAsia="Times New Roman" w:hAnsi="Times New Roman"/>
          <w:bCs/>
          <w:sz w:val="24"/>
          <w:szCs w:val="20"/>
        </w:rPr>
        <w:t xml:space="preserve"> </w:t>
      </w:r>
      <w:r w:rsidRPr="00DF1F8D">
        <w:rPr>
          <w:rFonts w:ascii="Times New Roman" w:eastAsia="Times New Roman" w:hAnsi="Times New Roman"/>
          <w:b/>
          <w:sz w:val="24"/>
          <w:szCs w:val="20"/>
        </w:rPr>
        <w:t>Kaip šiuo metu sureguliuoti sprendimo projekte pateikti klausimai.</w:t>
      </w:r>
    </w:p>
    <w:p w14:paraId="7ECCE056" w14:textId="4525079C" w:rsidR="00D82876" w:rsidRDefault="00D82876" w:rsidP="00D10C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</w:t>
      </w:r>
      <w:r w:rsidRPr="007A342D">
        <w:rPr>
          <w:rFonts w:ascii="Times New Roman" w:hAnsi="Times New Roman"/>
          <w:sz w:val="24"/>
          <w:szCs w:val="24"/>
        </w:rPr>
        <w:t>rugsėjo 27 d</w:t>
      </w:r>
      <w:r>
        <w:rPr>
          <w:rFonts w:ascii="Times New Roman" w:hAnsi="Times New Roman"/>
          <w:sz w:val="24"/>
          <w:szCs w:val="24"/>
        </w:rPr>
        <w:t xml:space="preserve">. </w:t>
      </w:r>
      <w:r w:rsidR="00D10C8A" w:rsidRPr="00D10C8A">
        <w:rPr>
          <w:rFonts w:ascii="Times New Roman" w:hAnsi="Times New Roman"/>
          <w:sz w:val="24"/>
          <w:szCs w:val="24"/>
        </w:rPr>
        <w:t xml:space="preserve">paskelbtas kvietimas </w:t>
      </w:r>
      <w:r w:rsidR="00D10C8A">
        <w:rPr>
          <w:rFonts w:ascii="Times New Roman" w:hAnsi="Times New Roman"/>
          <w:sz w:val="24"/>
          <w:szCs w:val="24"/>
        </w:rPr>
        <w:t xml:space="preserve">teikti paraiškas </w:t>
      </w:r>
      <w:proofErr w:type="spellStart"/>
      <w:r w:rsidRPr="007A342D">
        <w:rPr>
          <w:rFonts w:ascii="Times New Roman" w:hAnsi="Times New Roman"/>
          <w:sz w:val="24"/>
          <w:szCs w:val="24"/>
        </w:rPr>
        <w:t>Interreg</w:t>
      </w:r>
      <w:proofErr w:type="spellEnd"/>
      <w:r w:rsidRPr="007A342D">
        <w:rPr>
          <w:rFonts w:ascii="Times New Roman" w:hAnsi="Times New Roman"/>
          <w:sz w:val="24"/>
          <w:szCs w:val="24"/>
        </w:rPr>
        <w:t xml:space="preserve"> Pietų Baltijos 2014–2020 m. program</w:t>
      </w:r>
      <w:r>
        <w:rPr>
          <w:rFonts w:ascii="Times New Roman" w:hAnsi="Times New Roman"/>
          <w:sz w:val="24"/>
          <w:szCs w:val="24"/>
        </w:rPr>
        <w:t>os</w:t>
      </w:r>
      <w:r w:rsidRPr="007A34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</w:t>
      </w:r>
      <w:r w:rsidRPr="007A342D">
        <w:rPr>
          <w:rFonts w:ascii="Times New Roman" w:hAnsi="Times New Roman"/>
          <w:sz w:val="24"/>
          <w:szCs w:val="24"/>
        </w:rPr>
        <w:t>kelb</w:t>
      </w:r>
      <w:r>
        <w:rPr>
          <w:rFonts w:ascii="Times New Roman" w:hAnsi="Times New Roman"/>
          <w:sz w:val="24"/>
          <w:szCs w:val="24"/>
        </w:rPr>
        <w:t>tu</w:t>
      </w:r>
      <w:r w:rsidRPr="007A342D">
        <w:rPr>
          <w:rFonts w:ascii="Times New Roman" w:hAnsi="Times New Roman"/>
          <w:sz w:val="24"/>
          <w:szCs w:val="24"/>
        </w:rPr>
        <w:t xml:space="preserve"> 4-</w:t>
      </w:r>
      <w:r>
        <w:rPr>
          <w:rFonts w:ascii="Times New Roman" w:hAnsi="Times New Roman"/>
          <w:sz w:val="24"/>
          <w:szCs w:val="24"/>
        </w:rPr>
        <w:t xml:space="preserve">uoju kvietimu teikti </w:t>
      </w:r>
      <w:r w:rsidR="00567D01">
        <w:rPr>
          <w:rFonts w:ascii="Times New Roman" w:hAnsi="Times New Roman"/>
          <w:sz w:val="24"/>
          <w:szCs w:val="24"/>
        </w:rPr>
        <w:t xml:space="preserve">paraiškas </w:t>
      </w:r>
      <w:r>
        <w:rPr>
          <w:rFonts w:ascii="Times New Roman" w:hAnsi="Times New Roman"/>
          <w:sz w:val="24"/>
          <w:szCs w:val="24"/>
        </w:rPr>
        <w:t>parengiamiesiems projektams.</w:t>
      </w:r>
    </w:p>
    <w:p w14:paraId="5951BC8C" w14:textId="3B974847" w:rsidR="00D10C8A" w:rsidRPr="00D10C8A" w:rsidRDefault="003B4904" w:rsidP="003B49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82876">
        <w:rPr>
          <w:rFonts w:ascii="Times New Roman" w:hAnsi="Times New Roman"/>
          <w:sz w:val="24"/>
          <w:szCs w:val="24"/>
        </w:rPr>
        <w:t>arengiamųjų projektų</w:t>
      </w:r>
      <w:r w:rsidR="00D82876" w:rsidRPr="00D82876">
        <w:rPr>
          <w:rFonts w:ascii="Times New Roman" w:hAnsi="Times New Roman"/>
          <w:sz w:val="24"/>
          <w:szCs w:val="24"/>
        </w:rPr>
        <w:t xml:space="preserve"> </w:t>
      </w:r>
      <w:r w:rsidRPr="00D82876">
        <w:rPr>
          <w:rFonts w:ascii="Times New Roman" w:hAnsi="Times New Roman"/>
          <w:sz w:val="24"/>
          <w:szCs w:val="24"/>
        </w:rPr>
        <w:t xml:space="preserve">4-ojo </w:t>
      </w:r>
      <w:r w:rsidR="00D82876" w:rsidRPr="00D82876">
        <w:rPr>
          <w:rFonts w:ascii="Times New Roman" w:hAnsi="Times New Roman"/>
          <w:sz w:val="24"/>
          <w:szCs w:val="24"/>
        </w:rPr>
        <w:t xml:space="preserve">kvietimo teikti paraiškas tikslas – palengvinti projektų </w:t>
      </w:r>
      <w:r>
        <w:rPr>
          <w:rFonts w:ascii="Times New Roman" w:hAnsi="Times New Roman"/>
          <w:sz w:val="24"/>
          <w:szCs w:val="24"/>
        </w:rPr>
        <w:t xml:space="preserve">paraiškų </w:t>
      </w:r>
      <w:r w:rsidR="00D82876" w:rsidRPr="00D82876">
        <w:rPr>
          <w:rFonts w:ascii="Times New Roman" w:hAnsi="Times New Roman"/>
          <w:sz w:val="24"/>
          <w:szCs w:val="24"/>
        </w:rPr>
        <w:t>rengimo procesą</w:t>
      </w:r>
      <w:r>
        <w:rPr>
          <w:rFonts w:ascii="Times New Roman" w:hAnsi="Times New Roman"/>
          <w:sz w:val="24"/>
          <w:szCs w:val="24"/>
        </w:rPr>
        <w:t xml:space="preserve"> </w:t>
      </w:r>
      <w:r w:rsidR="00D82876" w:rsidRPr="00D82876">
        <w:rPr>
          <w:rFonts w:ascii="Times New Roman" w:hAnsi="Times New Roman"/>
          <w:sz w:val="24"/>
          <w:szCs w:val="24"/>
        </w:rPr>
        <w:t>būsim</w:t>
      </w:r>
      <w:r>
        <w:rPr>
          <w:rFonts w:ascii="Times New Roman" w:hAnsi="Times New Roman"/>
          <w:sz w:val="24"/>
          <w:szCs w:val="24"/>
        </w:rPr>
        <w:t>am</w:t>
      </w:r>
      <w:r w:rsidR="00D82876" w:rsidRPr="00D828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876" w:rsidRPr="00D82876">
        <w:rPr>
          <w:rFonts w:ascii="Times New Roman" w:hAnsi="Times New Roman"/>
          <w:sz w:val="24"/>
          <w:szCs w:val="24"/>
        </w:rPr>
        <w:t>Interreg</w:t>
      </w:r>
      <w:proofErr w:type="spellEnd"/>
      <w:r w:rsidR="00D82876" w:rsidRPr="00D82876">
        <w:rPr>
          <w:rFonts w:ascii="Times New Roman" w:hAnsi="Times New Roman"/>
          <w:sz w:val="24"/>
          <w:szCs w:val="24"/>
        </w:rPr>
        <w:t xml:space="preserve"> Pietų Baltijos program</w:t>
      </w:r>
      <w:r>
        <w:rPr>
          <w:rFonts w:ascii="Times New Roman" w:hAnsi="Times New Roman"/>
          <w:sz w:val="24"/>
          <w:szCs w:val="24"/>
        </w:rPr>
        <w:t xml:space="preserve">os </w:t>
      </w:r>
      <w:r w:rsidR="00D82876" w:rsidRPr="00D82876">
        <w:rPr>
          <w:rFonts w:ascii="Times New Roman" w:hAnsi="Times New Roman"/>
          <w:sz w:val="24"/>
          <w:szCs w:val="24"/>
        </w:rPr>
        <w:t>2021–2027 m.</w:t>
      </w:r>
      <w:r>
        <w:rPr>
          <w:rFonts w:ascii="Times New Roman" w:hAnsi="Times New Roman"/>
          <w:sz w:val="24"/>
          <w:szCs w:val="24"/>
        </w:rPr>
        <w:t xml:space="preserve"> finansavimui.</w:t>
      </w:r>
      <w:r w:rsidR="00D82876" w:rsidRPr="00D82876">
        <w:rPr>
          <w:rFonts w:ascii="Times New Roman" w:hAnsi="Times New Roman"/>
          <w:sz w:val="24"/>
          <w:szCs w:val="24"/>
        </w:rPr>
        <w:t xml:space="preserve"> Tuo pačiu metu priemonė gali būti paskata potencialiems naudos gavėjams į</w:t>
      </w:r>
      <w:r>
        <w:rPr>
          <w:rFonts w:ascii="Times New Roman" w:hAnsi="Times New Roman"/>
          <w:sz w:val="24"/>
          <w:szCs w:val="24"/>
        </w:rPr>
        <w:t>sitraukti</w:t>
      </w:r>
      <w:r w:rsidR="00D82876" w:rsidRPr="00D82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 </w:t>
      </w:r>
      <w:r w:rsidR="00D82876" w:rsidRPr="00D82876">
        <w:rPr>
          <w:rFonts w:ascii="Times New Roman" w:hAnsi="Times New Roman"/>
          <w:sz w:val="24"/>
          <w:szCs w:val="24"/>
        </w:rPr>
        <w:t>projekto idėj</w:t>
      </w:r>
      <w:r>
        <w:rPr>
          <w:rFonts w:ascii="Times New Roman" w:hAnsi="Times New Roman"/>
          <w:sz w:val="24"/>
          <w:szCs w:val="24"/>
        </w:rPr>
        <w:t>os kūrimą.</w:t>
      </w:r>
    </w:p>
    <w:p w14:paraId="15382BBF" w14:textId="35BCABA1" w:rsidR="00D10C8A" w:rsidRPr="00D10C8A" w:rsidRDefault="00064129" w:rsidP="00D10C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Bendra projektų vertė iki </w:t>
      </w:r>
      <w:r w:rsidR="00D82876">
        <w:rPr>
          <w:rFonts w:ascii="Times New Roman" w:hAnsi="Times New Roman"/>
          <w:sz w:val="24"/>
          <w:szCs w:val="24"/>
        </w:rPr>
        <w:t>4</w:t>
      </w:r>
      <w:r w:rsidR="00D10C8A" w:rsidRPr="00D10C8A">
        <w:rPr>
          <w:rFonts w:ascii="Times New Roman" w:hAnsi="Times New Roman"/>
          <w:sz w:val="24"/>
          <w:szCs w:val="24"/>
        </w:rPr>
        <w:t>0 000 E</w:t>
      </w:r>
      <w:r>
        <w:rPr>
          <w:rFonts w:ascii="Times New Roman" w:hAnsi="Times New Roman"/>
          <w:sz w:val="24"/>
          <w:szCs w:val="24"/>
        </w:rPr>
        <w:t>ur.</w:t>
      </w:r>
    </w:p>
    <w:p w14:paraId="17562259" w14:textId="2DFAAC86" w:rsidR="00D10C8A" w:rsidRDefault="004C4DC5" w:rsidP="00D10C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Paraiškų</w:t>
      </w:r>
      <w:r w:rsidR="00D10C8A" w:rsidRPr="00D10C8A">
        <w:rPr>
          <w:rFonts w:ascii="Times New Roman" w:hAnsi="Times New Roman"/>
          <w:sz w:val="24"/>
          <w:szCs w:val="24"/>
        </w:rPr>
        <w:t xml:space="preserve"> pateikimo terminas – 2022 m. </w:t>
      </w:r>
      <w:r w:rsidR="003B4904">
        <w:rPr>
          <w:rFonts w:ascii="Times New Roman" w:hAnsi="Times New Roman"/>
          <w:sz w:val="24"/>
          <w:szCs w:val="24"/>
        </w:rPr>
        <w:t>lapkričio 21</w:t>
      </w:r>
      <w:r w:rsidR="00D10C8A" w:rsidRPr="00D10C8A">
        <w:rPr>
          <w:rFonts w:ascii="Times New Roman" w:hAnsi="Times New Roman"/>
          <w:sz w:val="24"/>
          <w:szCs w:val="24"/>
        </w:rPr>
        <w:t xml:space="preserve"> d. 17:00 val. </w:t>
      </w:r>
    </w:p>
    <w:p w14:paraId="23A99A1F" w14:textId="1D584EB8" w:rsidR="00D07D98" w:rsidRDefault="00D07D98" w:rsidP="00D10C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</w:t>
      </w:r>
      <w:r w:rsidR="003B4904">
        <w:rPr>
          <w:rFonts w:ascii="Times New Roman" w:hAnsi="Times New Roman"/>
          <w:sz w:val="24"/>
          <w:szCs w:val="24"/>
        </w:rPr>
        <w:t>11-08</w:t>
      </w:r>
      <w:r>
        <w:rPr>
          <w:rFonts w:ascii="Times New Roman" w:hAnsi="Times New Roman"/>
          <w:sz w:val="24"/>
          <w:szCs w:val="24"/>
        </w:rPr>
        <w:t xml:space="preserve"> gautas </w:t>
      </w:r>
      <w:r w:rsidR="003B4904" w:rsidRPr="00B777C7">
        <w:rPr>
          <w:rFonts w:ascii="Times New Roman" w:hAnsi="Times New Roman"/>
          <w:sz w:val="24"/>
          <w:szCs w:val="24"/>
        </w:rPr>
        <w:t>Pamario vaivadijos</w:t>
      </w:r>
      <w:r w:rsidR="003B4904">
        <w:rPr>
          <w:rFonts w:ascii="Times New Roman" w:hAnsi="Times New Roman"/>
          <w:sz w:val="24"/>
          <w:szCs w:val="24"/>
        </w:rPr>
        <w:t xml:space="preserve"> m</w:t>
      </w:r>
      <w:r w:rsidR="003B4904" w:rsidRPr="00B777C7">
        <w:rPr>
          <w:rFonts w:ascii="Times New Roman" w:hAnsi="Times New Roman"/>
          <w:sz w:val="24"/>
          <w:szCs w:val="24"/>
        </w:rPr>
        <w:t>aršalo biur</w:t>
      </w:r>
      <w:r w:rsidR="003B4904">
        <w:rPr>
          <w:rFonts w:ascii="Times New Roman" w:hAnsi="Times New Roman"/>
          <w:sz w:val="24"/>
          <w:szCs w:val="24"/>
        </w:rPr>
        <w:t>o</w:t>
      </w:r>
      <w:r w:rsidR="003B4904" w:rsidRPr="00B777C7">
        <w:rPr>
          <w:rFonts w:ascii="Times New Roman" w:hAnsi="Times New Roman"/>
          <w:sz w:val="24"/>
          <w:szCs w:val="24"/>
        </w:rPr>
        <w:t xml:space="preserve"> Turizmo departament</w:t>
      </w:r>
      <w:r w:rsidR="003B4904">
        <w:rPr>
          <w:rFonts w:ascii="Times New Roman" w:hAnsi="Times New Roman"/>
          <w:sz w:val="24"/>
          <w:szCs w:val="24"/>
        </w:rPr>
        <w:t xml:space="preserve">o </w:t>
      </w:r>
      <w:r w:rsidRPr="00D07D98">
        <w:rPr>
          <w:rFonts w:ascii="Times New Roman" w:hAnsi="Times New Roman"/>
          <w:sz w:val="24"/>
          <w:szCs w:val="24"/>
        </w:rPr>
        <w:t xml:space="preserve">pasiūlymas prisijungti prie </w:t>
      </w:r>
      <w:r w:rsidR="003B4904" w:rsidRPr="00401E96">
        <w:rPr>
          <w:rFonts w:ascii="Times New Roman" w:hAnsi="Times New Roman"/>
          <w:sz w:val="24"/>
          <w:szCs w:val="24"/>
        </w:rPr>
        <w:t>projekto „Pietų Baltijos žirgų turizmas – žirgų turizmo plėtra, paremta bendradarbiavimu, bendru skatinimu ir pasiūlymų valdymu“ (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ang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. k.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South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development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of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based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on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cooperation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joint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promotion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and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offer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904" w:rsidRPr="00401E96">
        <w:rPr>
          <w:rFonts w:ascii="Times New Roman" w:hAnsi="Times New Roman"/>
          <w:sz w:val="24"/>
          <w:szCs w:val="24"/>
        </w:rPr>
        <w:t>management</w:t>
      </w:r>
      <w:proofErr w:type="spellEnd"/>
      <w:r w:rsidR="003B4904" w:rsidRPr="00401E96">
        <w:rPr>
          <w:rFonts w:ascii="Times New Roman" w:hAnsi="Times New Roman"/>
          <w:sz w:val="24"/>
          <w:szCs w:val="24"/>
        </w:rPr>
        <w:t>)</w:t>
      </w:r>
      <w:r w:rsidR="003B4904">
        <w:rPr>
          <w:rFonts w:ascii="Times New Roman" w:hAnsi="Times New Roman"/>
          <w:sz w:val="24"/>
          <w:szCs w:val="24"/>
        </w:rPr>
        <w:t xml:space="preserve"> paraiškos rengimo ir projekto įgyvendinimo</w:t>
      </w:r>
      <w:r>
        <w:rPr>
          <w:rFonts w:ascii="Times New Roman" w:hAnsi="Times New Roman"/>
          <w:sz w:val="24"/>
          <w:szCs w:val="24"/>
        </w:rPr>
        <w:t>. P</w:t>
      </w:r>
      <w:r w:rsidRPr="00D07D98">
        <w:rPr>
          <w:rFonts w:ascii="Times New Roman" w:hAnsi="Times New Roman"/>
          <w:sz w:val="24"/>
          <w:szCs w:val="24"/>
        </w:rPr>
        <w:t>rojekte</w:t>
      </w:r>
      <w:r w:rsidR="003B4904">
        <w:rPr>
          <w:rFonts w:ascii="Times New Roman" w:hAnsi="Times New Roman"/>
          <w:sz w:val="24"/>
          <w:szCs w:val="24"/>
        </w:rPr>
        <w:t xml:space="preserve"> numatoma koordinuotai parengti projekto </w:t>
      </w:r>
      <w:r w:rsidR="00567D01">
        <w:rPr>
          <w:rFonts w:ascii="Times New Roman" w:hAnsi="Times New Roman"/>
          <w:sz w:val="24"/>
          <w:szCs w:val="24"/>
        </w:rPr>
        <w:t>i</w:t>
      </w:r>
      <w:r w:rsidR="00181E6B">
        <w:rPr>
          <w:rFonts w:ascii="Times New Roman" w:hAnsi="Times New Roman"/>
          <w:sz w:val="24"/>
          <w:szCs w:val="24"/>
        </w:rPr>
        <w:t xml:space="preserve">dėjos aprašymą/ataskaitą pagal nustatytą formą, įtraukiant visas suinteresuotas projekto įgyvendinimu interesų grupes, </w:t>
      </w:r>
      <w:r w:rsidR="003B4904">
        <w:rPr>
          <w:rFonts w:ascii="Times New Roman" w:hAnsi="Times New Roman"/>
          <w:sz w:val="24"/>
          <w:szCs w:val="24"/>
        </w:rPr>
        <w:t xml:space="preserve">organizuoti </w:t>
      </w:r>
      <w:r w:rsidR="00181E6B">
        <w:rPr>
          <w:rFonts w:ascii="Times New Roman" w:hAnsi="Times New Roman"/>
          <w:sz w:val="24"/>
          <w:szCs w:val="24"/>
        </w:rPr>
        <w:t xml:space="preserve">3 </w:t>
      </w:r>
      <w:r w:rsidR="003B4904">
        <w:rPr>
          <w:rFonts w:ascii="Times New Roman" w:hAnsi="Times New Roman"/>
          <w:sz w:val="24"/>
          <w:szCs w:val="24"/>
        </w:rPr>
        <w:t>nuotolinius pasitarimus ir vieną gyvą konferenciją (Gdanske, Lenkijoje)</w:t>
      </w:r>
      <w:r w:rsidRPr="00D07D98">
        <w:rPr>
          <w:rFonts w:ascii="Times New Roman" w:hAnsi="Times New Roman"/>
          <w:sz w:val="24"/>
          <w:szCs w:val="24"/>
        </w:rPr>
        <w:t>.</w:t>
      </w:r>
    </w:p>
    <w:p w14:paraId="78EE8041" w14:textId="5E995344" w:rsidR="00DF1F8D" w:rsidRDefault="00DF1F8D" w:rsidP="00064129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064129">
        <w:rPr>
          <w:rFonts w:ascii="Times New Roman" w:eastAsia="Times New Roman" w:hAnsi="Times New Roman"/>
          <w:b/>
          <w:sz w:val="24"/>
          <w:szCs w:val="20"/>
        </w:rPr>
        <w:t>3. Lėšų poreikis sprendimui įgyvendinti, projekto ekonominis pagrindimas.</w:t>
      </w:r>
    </w:p>
    <w:p w14:paraId="41997625" w14:textId="2B03F851" w:rsidR="00181E6B" w:rsidRDefault="00181E6B" w:rsidP="00181E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Bendra projekto vertė 40 000 Eur, iš kurių 34 000 Eur ES paramos lėšos. Projekto trukmė 4 mėn. Kretingos rajono savivaldybės biudžeto dalis </w:t>
      </w:r>
      <w:r w:rsidR="0068130B">
        <w:rPr>
          <w:rFonts w:ascii="Times New Roman" w:hAnsi="Times New Roman"/>
          <w:sz w:val="24"/>
          <w:szCs w:val="24"/>
        </w:rPr>
        <w:t xml:space="preserve">(25 proc.) </w:t>
      </w:r>
      <w:r>
        <w:rPr>
          <w:rFonts w:ascii="Times New Roman" w:hAnsi="Times New Roman"/>
          <w:sz w:val="24"/>
          <w:szCs w:val="24"/>
        </w:rPr>
        <w:t>sudarytų 10 000 Eur,</w:t>
      </w:r>
      <w:r w:rsidRPr="0018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iš kurių 8 500 Eur ES paramos lėšos ir 1 500 Eur savivaldybės lėšos.</w:t>
      </w:r>
    </w:p>
    <w:p w14:paraId="54DD0280" w14:textId="77777777" w:rsidR="00DF1F8D" w:rsidRPr="00DF1F8D" w:rsidRDefault="00144DDA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4. 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Vykdytojai.</w:t>
      </w:r>
    </w:p>
    <w:p w14:paraId="3DB5C809" w14:textId="6B190DD5" w:rsidR="00DF1F8D" w:rsidRDefault="0068130B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B777C7">
        <w:rPr>
          <w:rFonts w:ascii="Times New Roman" w:hAnsi="Times New Roman"/>
          <w:sz w:val="24"/>
          <w:szCs w:val="24"/>
        </w:rPr>
        <w:t>Pamario vaivadijos</w:t>
      </w:r>
      <w:r>
        <w:rPr>
          <w:rFonts w:ascii="Times New Roman" w:hAnsi="Times New Roman"/>
          <w:sz w:val="24"/>
          <w:szCs w:val="24"/>
        </w:rPr>
        <w:t xml:space="preserve"> m</w:t>
      </w:r>
      <w:r w:rsidRPr="00B777C7">
        <w:rPr>
          <w:rFonts w:ascii="Times New Roman" w:hAnsi="Times New Roman"/>
          <w:sz w:val="24"/>
          <w:szCs w:val="24"/>
        </w:rPr>
        <w:t>aršalo biur</w:t>
      </w:r>
      <w:r>
        <w:rPr>
          <w:rFonts w:ascii="Times New Roman" w:hAnsi="Times New Roman"/>
          <w:sz w:val="24"/>
          <w:szCs w:val="24"/>
        </w:rPr>
        <w:t>as (Lenkija</w:t>
      </w:r>
      <w:r w:rsidR="00CA4EF3">
        <w:rPr>
          <w:rFonts w:ascii="Times New Roman" w:hAnsi="Times New Roman"/>
          <w:sz w:val="24"/>
          <w:szCs w:val="24"/>
        </w:rPr>
        <w:t>)</w:t>
      </w:r>
      <w:r w:rsidR="006569CA">
        <w:rPr>
          <w:rFonts w:ascii="Times New Roman" w:hAnsi="Times New Roman"/>
          <w:sz w:val="24"/>
          <w:szCs w:val="24"/>
        </w:rPr>
        <w:t xml:space="preserve"> </w:t>
      </w:r>
      <w:r w:rsidR="00144DDA">
        <w:rPr>
          <w:rFonts w:ascii="Times New Roman" w:eastAsia="Times New Roman" w:hAnsi="Times New Roman"/>
          <w:sz w:val="24"/>
          <w:szCs w:val="20"/>
        </w:rPr>
        <w:t>ir</w:t>
      </w:r>
      <w:r w:rsidR="008237A6" w:rsidRPr="008237A6">
        <w:rPr>
          <w:rFonts w:ascii="Times New Roman" w:eastAsia="Times New Roman" w:hAnsi="Times New Roman"/>
          <w:sz w:val="24"/>
          <w:szCs w:val="20"/>
        </w:rPr>
        <w:t xml:space="preserve"> </w:t>
      </w:r>
      <w:r w:rsidR="008237A6" w:rsidRPr="00DF1F8D">
        <w:rPr>
          <w:rFonts w:ascii="Times New Roman" w:eastAsia="Times New Roman" w:hAnsi="Times New Roman"/>
          <w:sz w:val="24"/>
          <w:szCs w:val="20"/>
        </w:rPr>
        <w:t xml:space="preserve">Kretingos rajono </w:t>
      </w:r>
      <w:r w:rsidR="008237A6">
        <w:rPr>
          <w:rFonts w:ascii="Times New Roman" w:eastAsia="Times New Roman" w:hAnsi="Times New Roman"/>
          <w:sz w:val="24"/>
          <w:szCs w:val="20"/>
        </w:rPr>
        <w:t>savivaldybės administracija</w:t>
      </w:r>
      <w:r w:rsidR="00144DDA">
        <w:rPr>
          <w:rFonts w:ascii="Times New Roman" w:eastAsia="Times New Roman" w:hAnsi="Times New Roman"/>
          <w:sz w:val="24"/>
          <w:szCs w:val="20"/>
        </w:rPr>
        <w:t>.</w:t>
      </w:r>
    </w:p>
    <w:p w14:paraId="01C7CB74" w14:textId="1AA35287" w:rsidR="00DF1F8D" w:rsidRPr="00DF1F8D" w:rsidRDefault="00C44946" w:rsidP="00C44946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5. 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Įvykdymo terminai.</w:t>
      </w:r>
    </w:p>
    <w:p w14:paraId="446EFF22" w14:textId="4E5F3774" w:rsidR="008237A6" w:rsidRPr="008237A6" w:rsidRDefault="008237A6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37A6">
        <w:rPr>
          <w:rFonts w:ascii="Times New Roman" w:eastAsia="Times New Roman" w:hAnsi="Times New Roman"/>
          <w:sz w:val="24"/>
          <w:szCs w:val="20"/>
        </w:rPr>
        <w:t>202</w:t>
      </w:r>
      <w:r w:rsidR="0068130B">
        <w:rPr>
          <w:rFonts w:ascii="Times New Roman" w:eastAsia="Times New Roman" w:hAnsi="Times New Roman"/>
          <w:sz w:val="24"/>
          <w:szCs w:val="20"/>
        </w:rPr>
        <w:t>3-05-01–2023-08-31</w:t>
      </w:r>
      <w:r w:rsidR="006569CA">
        <w:rPr>
          <w:rFonts w:ascii="Times New Roman" w:eastAsia="Times New Roman" w:hAnsi="Times New Roman"/>
          <w:sz w:val="24"/>
          <w:szCs w:val="20"/>
        </w:rPr>
        <w:t>.</w:t>
      </w:r>
    </w:p>
    <w:p w14:paraId="46EACEB6" w14:textId="571B38FC" w:rsidR="00DF1F8D" w:rsidRPr="00DF1F8D" w:rsidRDefault="00C44946" w:rsidP="00C44946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6. 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Finansavimo šaltiniai.</w:t>
      </w:r>
    </w:p>
    <w:p w14:paraId="3908FFC6" w14:textId="1CC13FEE" w:rsidR="00DF1F8D" w:rsidRDefault="00144DDA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Europos Sąjungos ir</w:t>
      </w:r>
      <w:r w:rsidR="008237A6">
        <w:rPr>
          <w:rFonts w:ascii="Times New Roman" w:eastAsia="Times New Roman" w:hAnsi="Times New Roman"/>
          <w:sz w:val="24"/>
          <w:szCs w:val="20"/>
        </w:rPr>
        <w:t xml:space="preserve"> </w:t>
      </w:r>
      <w:r w:rsidR="0068130B">
        <w:rPr>
          <w:rFonts w:ascii="Times New Roman" w:hAnsi="Times New Roman"/>
          <w:sz w:val="24"/>
          <w:szCs w:val="24"/>
        </w:rPr>
        <w:t xml:space="preserve">Kretingos rajono </w:t>
      </w:r>
      <w:r>
        <w:rPr>
          <w:rFonts w:ascii="Times New Roman" w:eastAsia="Times New Roman" w:hAnsi="Times New Roman"/>
          <w:sz w:val="24"/>
          <w:szCs w:val="20"/>
        </w:rPr>
        <w:t>savivaldybės biudžeto lėšos.</w:t>
      </w:r>
    </w:p>
    <w:p w14:paraId="294918BC" w14:textId="4D01DEEA" w:rsidR="00DF1F8D" w:rsidRDefault="00C44946" w:rsidP="00C44946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7. </w:t>
      </w:r>
      <w:r w:rsidR="00DF1F8D" w:rsidRPr="00EF0AFF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antikorupciniams vertinimui.</w:t>
      </w:r>
    </w:p>
    <w:p w14:paraId="7446BAE9" w14:textId="77777777" w:rsidR="00DF1F8D" w:rsidRDefault="00DF1F8D" w:rsidP="009A564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Teisės aktuose nenumatytas teisės akto projekto antikorupcinis vertinimas.</w:t>
      </w:r>
    </w:p>
    <w:p w14:paraId="587D7BF2" w14:textId="0BE2F8C5" w:rsidR="00DF1F8D" w:rsidRPr="00DF1F8D" w:rsidRDefault="00C44946" w:rsidP="00C44946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8. 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Sprendimo projekto autorius ar autorių grupės.</w:t>
      </w:r>
    </w:p>
    <w:p w14:paraId="73B7DB4B" w14:textId="7C5155F6" w:rsidR="00BC3F96" w:rsidRDefault="008237A6" w:rsidP="0097500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237A6">
        <w:rPr>
          <w:rFonts w:ascii="Times New Roman" w:eastAsia="Times New Roman" w:hAnsi="Times New Roman"/>
          <w:sz w:val="24"/>
          <w:szCs w:val="20"/>
        </w:rPr>
        <w:t>Strateginio planavimo ir investicijų skyriaus vedėj</w:t>
      </w:r>
      <w:r>
        <w:rPr>
          <w:rFonts w:ascii="Times New Roman" w:eastAsia="Times New Roman" w:hAnsi="Times New Roman"/>
          <w:sz w:val="24"/>
          <w:szCs w:val="20"/>
        </w:rPr>
        <w:t xml:space="preserve">as </w:t>
      </w:r>
      <w:r w:rsidRPr="008237A6">
        <w:rPr>
          <w:rFonts w:ascii="Times New Roman" w:eastAsia="Times New Roman" w:hAnsi="Times New Roman"/>
          <w:sz w:val="24"/>
          <w:szCs w:val="20"/>
        </w:rPr>
        <w:t>Darius Martinkus.</w:t>
      </w:r>
    </w:p>
    <w:sectPr w:rsidR="00BC3F96" w:rsidSect="00B64CCE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52FC" w14:textId="77777777" w:rsidR="00B64685" w:rsidRDefault="00B64685" w:rsidP="00D766E1">
      <w:pPr>
        <w:spacing w:after="0" w:line="240" w:lineRule="auto"/>
      </w:pPr>
      <w:r>
        <w:separator/>
      </w:r>
    </w:p>
  </w:endnote>
  <w:endnote w:type="continuationSeparator" w:id="0">
    <w:p w14:paraId="39D8B75E" w14:textId="77777777" w:rsidR="00B64685" w:rsidRDefault="00B6468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C6C6" w14:textId="77777777" w:rsidR="00B64685" w:rsidRDefault="00B64685" w:rsidP="00D766E1">
      <w:pPr>
        <w:spacing w:after="0" w:line="240" w:lineRule="auto"/>
      </w:pPr>
      <w:r>
        <w:separator/>
      </w:r>
    </w:p>
  </w:footnote>
  <w:footnote w:type="continuationSeparator" w:id="0">
    <w:p w14:paraId="3BD22AA7" w14:textId="77777777" w:rsidR="00B64685" w:rsidRDefault="00B6468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D998" w14:textId="77777777" w:rsidR="00831B78" w:rsidRPr="003B5DE1" w:rsidRDefault="00831B78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EBE8" w14:textId="77777777" w:rsidR="00C93129" w:rsidRPr="00C93129" w:rsidRDefault="00C93129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F99D" w14:textId="5190A4B8" w:rsidR="003B5DE1" w:rsidRPr="003B5DE1" w:rsidRDefault="003B5DE1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425223">
    <w:abstractNumId w:val="6"/>
  </w:num>
  <w:num w:numId="2" w16cid:durableId="544877816">
    <w:abstractNumId w:val="13"/>
  </w:num>
  <w:num w:numId="3" w16cid:durableId="1204488140">
    <w:abstractNumId w:val="14"/>
  </w:num>
  <w:num w:numId="4" w16cid:durableId="793906249">
    <w:abstractNumId w:val="11"/>
  </w:num>
  <w:num w:numId="5" w16cid:durableId="1251159949">
    <w:abstractNumId w:val="7"/>
  </w:num>
  <w:num w:numId="6" w16cid:durableId="1588075324">
    <w:abstractNumId w:val="5"/>
  </w:num>
  <w:num w:numId="7" w16cid:durableId="1137453489">
    <w:abstractNumId w:val="4"/>
  </w:num>
  <w:num w:numId="8" w16cid:durableId="710034336">
    <w:abstractNumId w:val="3"/>
  </w:num>
  <w:num w:numId="9" w16cid:durableId="632370259">
    <w:abstractNumId w:val="10"/>
  </w:num>
  <w:num w:numId="10" w16cid:durableId="329454699">
    <w:abstractNumId w:val="16"/>
  </w:num>
  <w:num w:numId="11" w16cid:durableId="202324943">
    <w:abstractNumId w:val="15"/>
  </w:num>
  <w:num w:numId="12" w16cid:durableId="638414645">
    <w:abstractNumId w:val="9"/>
  </w:num>
  <w:num w:numId="13" w16cid:durableId="490408850">
    <w:abstractNumId w:val="8"/>
  </w:num>
  <w:num w:numId="14" w16cid:durableId="1702320226">
    <w:abstractNumId w:val="2"/>
  </w:num>
  <w:num w:numId="15" w16cid:durableId="180322265">
    <w:abstractNumId w:val="1"/>
  </w:num>
  <w:num w:numId="16" w16cid:durableId="1822648724">
    <w:abstractNumId w:val="0"/>
  </w:num>
  <w:num w:numId="17" w16cid:durableId="809631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26BC0"/>
    <w:rsid w:val="00031A9F"/>
    <w:rsid w:val="00054C25"/>
    <w:rsid w:val="00064129"/>
    <w:rsid w:val="000762B9"/>
    <w:rsid w:val="00086124"/>
    <w:rsid w:val="000943D8"/>
    <w:rsid w:val="000A4F5A"/>
    <w:rsid w:val="000C1EE0"/>
    <w:rsid w:val="000C53B3"/>
    <w:rsid w:val="000E549C"/>
    <w:rsid w:val="000F7329"/>
    <w:rsid w:val="0010182F"/>
    <w:rsid w:val="0010700D"/>
    <w:rsid w:val="00111204"/>
    <w:rsid w:val="0012601B"/>
    <w:rsid w:val="00133D06"/>
    <w:rsid w:val="00134A06"/>
    <w:rsid w:val="00140EF4"/>
    <w:rsid w:val="00142456"/>
    <w:rsid w:val="00144DDA"/>
    <w:rsid w:val="00152BFF"/>
    <w:rsid w:val="00181E6B"/>
    <w:rsid w:val="00185B52"/>
    <w:rsid w:val="00185D8E"/>
    <w:rsid w:val="001B37DD"/>
    <w:rsid w:val="001B6C57"/>
    <w:rsid w:val="001C4006"/>
    <w:rsid w:val="001E7354"/>
    <w:rsid w:val="001F18F2"/>
    <w:rsid w:val="002163BB"/>
    <w:rsid w:val="002175FB"/>
    <w:rsid w:val="002205CB"/>
    <w:rsid w:val="0022240B"/>
    <w:rsid w:val="002467BF"/>
    <w:rsid w:val="002619E0"/>
    <w:rsid w:val="00264BAA"/>
    <w:rsid w:val="00274A1F"/>
    <w:rsid w:val="0027592A"/>
    <w:rsid w:val="00276C66"/>
    <w:rsid w:val="002777BB"/>
    <w:rsid w:val="00282133"/>
    <w:rsid w:val="00282C5E"/>
    <w:rsid w:val="0029659C"/>
    <w:rsid w:val="002A650C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509FA"/>
    <w:rsid w:val="00357F2D"/>
    <w:rsid w:val="003868D4"/>
    <w:rsid w:val="003B4904"/>
    <w:rsid w:val="003B5DE1"/>
    <w:rsid w:val="003C70E0"/>
    <w:rsid w:val="003D43BB"/>
    <w:rsid w:val="003D457B"/>
    <w:rsid w:val="003F7C91"/>
    <w:rsid w:val="00400CC8"/>
    <w:rsid w:val="00401E96"/>
    <w:rsid w:val="00404D41"/>
    <w:rsid w:val="004064E6"/>
    <w:rsid w:val="00415FB0"/>
    <w:rsid w:val="00444819"/>
    <w:rsid w:val="004523C6"/>
    <w:rsid w:val="00457FB1"/>
    <w:rsid w:val="004629DC"/>
    <w:rsid w:val="004652F7"/>
    <w:rsid w:val="00487819"/>
    <w:rsid w:val="004936E0"/>
    <w:rsid w:val="004B0A4F"/>
    <w:rsid w:val="004B50F0"/>
    <w:rsid w:val="004C12B8"/>
    <w:rsid w:val="004C223C"/>
    <w:rsid w:val="004C4DC5"/>
    <w:rsid w:val="004F240D"/>
    <w:rsid w:val="004F58D3"/>
    <w:rsid w:val="004F70D7"/>
    <w:rsid w:val="00506622"/>
    <w:rsid w:val="00507B23"/>
    <w:rsid w:val="005103E1"/>
    <w:rsid w:val="00513206"/>
    <w:rsid w:val="00515B2C"/>
    <w:rsid w:val="0054671B"/>
    <w:rsid w:val="00550AF2"/>
    <w:rsid w:val="00550B78"/>
    <w:rsid w:val="00553BEE"/>
    <w:rsid w:val="005659F3"/>
    <w:rsid w:val="00567D01"/>
    <w:rsid w:val="00583BC8"/>
    <w:rsid w:val="00590F0D"/>
    <w:rsid w:val="005A439C"/>
    <w:rsid w:val="005A63F4"/>
    <w:rsid w:val="005B1F95"/>
    <w:rsid w:val="005B450E"/>
    <w:rsid w:val="005C254E"/>
    <w:rsid w:val="005E02AB"/>
    <w:rsid w:val="005E2674"/>
    <w:rsid w:val="005E4D23"/>
    <w:rsid w:val="00603BC3"/>
    <w:rsid w:val="0065190A"/>
    <w:rsid w:val="006569CA"/>
    <w:rsid w:val="0066674D"/>
    <w:rsid w:val="00674182"/>
    <w:rsid w:val="0068130B"/>
    <w:rsid w:val="00681607"/>
    <w:rsid w:val="00684977"/>
    <w:rsid w:val="0068709E"/>
    <w:rsid w:val="00690EF2"/>
    <w:rsid w:val="00692B5C"/>
    <w:rsid w:val="006932F8"/>
    <w:rsid w:val="00697733"/>
    <w:rsid w:val="006A0861"/>
    <w:rsid w:val="006B43FF"/>
    <w:rsid w:val="006B4564"/>
    <w:rsid w:val="006C0F53"/>
    <w:rsid w:val="006C6855"/>
    <w:rsid w:val="006E57E8"/>
    <w:rsid w:val="006F58EF"/>
    <w:rsid w:val="00707479"/>
    <w:rsid w:val="00764E69"/>
    <w:rsid w:val="0077117E"/>
    <w:rsid w:val="00771A97"/>
    <w:rsid w:val="00790BEE"/>
    <w:rsid w:val="007A342D"/>
    <w:rsid w:val="007C1694"/>
    <w:rsid w:val="007C7786"/>
    <w:rsid w:val="007D0774"/>
    <w:rsid w:val="007D7061"/>
    <w:rsid w:val="007E4426"/>
    <w:rsid w:val="007F7FF9"/>
    <w:rsid w:val="00801755"/>
    <w:rsid w:val="00822294"/>
    <w:rsid w:val="008237A6"/>
    <w:rsid w:val="008252FD"/>
    <w:rsid w:val="008276FF"/>
    <w:rsid w:val="00831B78"/>
    <w:rsid w:val="00852190"/>
    <w:rsid w:val="00855CC7"/>
    <w:rsid w:val="008660C9"/>
    <w:rsid w:val="00870AC8"/>
    <w:rsid w:val="008728B2"/>
    <w:rsid w:val="008A2936"/>
    <w:rsid w:val="008A5525"/>
    <w:rsid w:val="008A6F25"/>
    <w:rsid w:val="008A6F63"/>
    <w:rsid w:val="008C135F"/>
    <w:rsid w:val="008E0513"/>
    <w:rsid w:val="008F4A2B"/>
    <w:rsid w:val="00906D0B"/>
    <w:rsid w:val="00907469"/>
    <w:rsid w:val="00910381"/>
    <w:rsid w:val="00927977"/>
    <w:rsid w:val="00945C05"/>
    <w:rsid w:val="009529C8"/>
    <w:rsid w:val="00954D74"/>
    <w:rsid w:val="009671F0"/>
    <w:rsid w:val="0097500C"/>
    <w:rsid w:val="00992542"/>
    <w:rsid w:val="009A564B"/>
    <w:rsid w:val="009B4EC3"/>
    <w:rsid w:val="009B70A0"/>
    <w:rsid w:val="009C1509"/>
    <w:rsid w:val="009C40A0"/>
    <w:rsid w:val="009D0280"/>
    <w:rsid w:val="009E29A7"/>
    <w:rsid w:val="009E4117"/>
    <w:rsid w:val="009F02B2"/>
    <w:rsid w:val="00A03C30"/>
    <w:rsid w:val="00A16AF5"/>
    <w:rsid w:val="00A26F83"/>
    <w:rsid w:val="00A33AD0"/>
    <w:rsid w:val="00A75EA2"/>
    <w:rsid w:val="00A840CE"/>
    <w:rsid w:val="00A93420"/>
    <w:rsid w:val="00A93B72"/>
    <w:rsid w:val="00A978DF"/>
    <w:rsid w:val="00AA2227"/>
    <w:rsid w:val="00AD7408"/>
    <w:rsid w:val="00AF3F73"/>
    <w:rsid w:val="00AF60D6"/>
    <w:rsid w:val="00B00554"/>
    <w:rsid w:val="00B00FBA"/>
    <w:rsid w:val="00B01EB9"/>
    <w:rsid w:val="00B03683"/>
    <w:rsid w:val="00B04BF9"/>
    <w:rsid w:val="00B2698A"/>
    <w:rsid w:val="00B47A49"/>
    <w:rsid w:val="00B5213A"/>
    <w:rsid w:val="00B5598E"/>
    <w:rsid w:val="00B64685"/>
    <w:rsid w:val="00B64CCE"/>
    <w:rsid w:val="00B70DA5"/>
    <w:rsid w:val="00B731C9"/>
    <w:rsid w:val="00B777C7"/>
    <w:rsid w:val="00B96DB5"/>
    <w:rsid w:val="00BA6B89"/>
    <w:rsid w:val="00BB59E7"/>
    <w:rsid w:val="00BC1E24"/>
    <w:rsid w:val="00BC3D0E"/>
    <w:rsid w:val="00BC3F96"/>
    <w:rsid w:val="00BD1B6C"/>
    <w:rsid w:val="00BE65A3"/>
    <w:rsid w:val="00C13C6C"/>
    <w:rsid w:val="00C14D15"/>
    <w:rsid w:val="00C31168"/>
    <w:rsid w:val="00C37EA6"/>
    <w:rsid w:val="00C44946"/>
    <w:rsid w:val="00C62365"/>
    <w:rsid w:val="00C763A8"/>
    <w:rsid w:val="00C815B9"/>
    <w:rsid w:val="00C93129"/>
    <w:rsid w:val="00C94600"/>
    <w:rsid w:val="00C953CF"/>
    <w:rsid w:val="00CA4EF3"/>
    <w:rsid w:val="00CB7309"/>
    <w:rsid w:val="00CC21BD"/>
    <w:rsid w:val="00CC5EEC"/>
    <w:rsid w:val="00CD0E9C"/>
    <w:rsid w:val="00CD3D8B"/>
    <w:rsid w:val="00CE45C8"/>
    <w:rsid w:val="00CE6E78"/>
    <w:rsid w:val="00CE7C6D"/>
    <w:rsid w:val="00D03B27"/>
    <w:rsid w:val="00D07D98"/>
    <w:rsid w:val="00D10C8A"/>
    <w:rsid w:val="00D5022D"/>
    <w:rsid w:val="00D50D53"/>
    <w:rsid w:val="00D766E1"/>
    <w:rsid w:val="00D82876"/>
    <w:rsid w:val="00D86AA1"/>
    <w:rsid w:val="00D90FE0"/>
    <w:rsid w:val="00DA1E5D"/>
    <w:rsid w:val="00DA739E"/>
    <w:rsid w:val="00DD003C"/>
    <w:rsid w:val="00DD45A0"/>
    <w:rsid w:val="00DD6928"/>
    <w:rsid w:val="00DE718C"/>
    <w:rsid w:val="00DF1F8D"/>
    <w:rsid w:val="00DF5219"/>
    <w:rsid w:val="00E02F15"/>
    <w:rsid w:val="00E045A4"/>
    <w:rsid w:val="00E1036D"/>
    <w:rsid w:val="00E10BBA"/>
    <w:rsid w:val="00E2202A"/>
    <w:rsid w:val="00E3074F"/>
    <w:rsid w:val="00E318B7"/>
    <w:rsid w:val="00E40C11"/>
    <w:rsid w:val="00E40D5B"/>
    <w:rsid w:val="00E41F3A"/>
    <w:rsid w:val="00E5122A"/>
    <w:rsid w:val="00E51E1E"/>
    <w:rsid w:val="00E83CFC"/>
    <w:rsid w:val="00E85DF8"/>
    <w:rsid w:val="00E900D1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654F6"/>
    <w:rsid w:val="00F74751"/>
    <w:rsid w:val="00FA12B5"/>
    <w:rsid w:val="00FA6F59"/>
    <w:rsid w:val="00FC1A29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7AB5-1A62-44E7-9033-88CF3D74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tadas.pilelis@gmail.com</cp:lastModifiedBy>
  <cp:revision>2</cp:revision>
  <cp:lastPrinted>2020-01-17T11:36:00Z</cp:lastPrinted>
  <dcterms:created xsi:type="dcterms:W3CDTF">2022-11-21T17:31:00Z</dcterms:created>
  <dcterms:modified xsi:type="dcterms:W3CDTF">2022-11-21T17:31:00Z</dcterms:modified>
</cp:coreProperties>
</file>