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A5EBF" w14:textId="77777777" w:rsidR="00EE54C1" w:rsidRPr="007D2F22" w:rsidRDefault="00EE54C1" w:rsidP="00EE54C1">
      <w:pPr>
        <w:jc w:val="center"/>
        <w:rPr>
          <w:b/>
          <w:caps/>
          <w:sz w:val="28"/>
        </w:rPr>
      </w:pPr>
      <w:r w:rsidRPr="007D2F22">
        <w:rPr>
          <w:b/>
          <w:caps/>
          <w:sz w:val="28"/>
        </w:rPr>
        <w:t>KRETINGOS RAJONO SAVIVALDYBĖS taryba</w:t>
      </w:r>
    </w:p>
    <w:p w14:paraId="02C1AF1D" w14:textId="77777777" w:rsidR="00EE54C1" w:rsidRPr="00EE54C1" w:rsidRDefault="00EE54C1" w:rsidP="00EE54C1">
      <w:pPr>
        <w:rPr>
          <w:bCs/>
          <w:caps/>
          <w:sz w:val="28"/>
        </w:rPr>
      </w:pPr>
    </w:p>
    <w:p w14:paraId="5B67AA53" w14:textId="77777777" w:rsidR="00EE54C1" w:rsidRPr="00EE54C1" w:rsidRDefault="00EE54C1" w:rsidP="00EE54C1">
      <w:pPr>
        <w:jc w:val="center"/>
        <w:rPr>
          <w:b/>
          <w:caps/>
        </w:rPr>
      </w:pPr>
      <w:r w:rsidRPr="00EE54C1">
        <w:rPr>
          <w:b/>
          <w:caps/>
        </w:rPr>
        <w:t>sprendimas</w:t>
      </w:r>
    </w:p>
    <w:p w14:paraId="44C20EC3" w14:textId="3C5C7593" w:rsidR="00BE4A0F" w:rsidRPr="00EE54C1" w:rsidRDefault="00EE54C1" w:rsidP="00EE54C1">
      <w:pPr>
        <w:jc w:val="center"/>
        <w:rPr>
          <w:b/>
          <w:caps/>
        </w:rPr>
      </w:pPr>
      <w:r w:rsidRPr="00EE54C1">
        <w:rPr>
          <w:b/>
          <w:caps/>
        </w:rPr>
        <w:t>dėl SUTIKIMO LEISTI ĮREGISTRUOTI BUVEINĘ</w:t>
      </w:r>
    </w:p>
    <w:p w14:paraId="42175A4D" w14:textId="77777777" w:rsidR="00EE54C1" w:rsidRPr="007D2F22" w:rsidRDefault="00EE54C1" w:rsidP="00EE54C1">
      <w:pPr>
        <w:rPr>
          <w:rFonts w:ascii="BaltikaLT" w:hAnsi="BaltikaLT"/>
        </w:rPr>
      </w:pPr>
    </w:p>
    <w:p w14:paraId="63BD2AC6" w14:textId="11D27DA8" w:rsidR="00BE4A0F" w:rsidRPr="007D2F22" w:rsidRDefault="00BE4A0F" w:rsidP="00BE4A0F">
      <w:pPr>
        <w:jc w:val="center"/>
        <w:rPr>
          <w:rFonts w:ascii="BaltikaLT" w:hAnsi="BaltikaLT"/>
        </w:rPr>
      </w:pPr>
      <w:r w:rsidRPr="007D2F22">
        <w:rPr>
          <w:rFonts w:ascii="BaltikaLT" w:hAnsi="BaltikaLT"/>
        </w:rPr>
        <w:t>20</w:t>
      </w:r>
      <w:r w:rsidR="00D747B0" w:rsidRPr="007D2F22">
        <w:rPr>
          <w:rFonts w:ascii="BaltikaLT" w:hAnsi="BaltikaLT"/>
        </w:rPr>
        <w:t>22</w:t>
      </w:r>
      <w:r w:rsidRPr="007D2F22">
        <w:rPr>
          <w:rFonts w:ascii="BaltikaLT" w:hAnsi="BaltikaLT"/>
        </w:rPr>
        <w:t xml:space="preserve"> m. </w:t>
      </w:r>
      <w:r w:rsidR="00D747B0" w:rsidRPr="007D2F22">
        <w:rPr>
          <w:rFonts w:ascii="BaltikaLT" w:hAnsi="BaltikaLT"/>
        </w:rPr>
        <w:t>lapkričio</w:t>
      </w:r>
      <w:r w:rsidR="00890B6D">
        <w:rPr>
          <w:rFonts w:ascii="BaltikaLT" w:hAnsi="BaltikaLT"/>
        </w:rPr>
        <w:t xml:space="preserve"> 9</w:t>
      </w:r>
      <w:r w:rsidRPr="007D2F22">
        <w:rPr>
          <w:rFonts w:ascii="BaltikaLT" w:hAnsi="BaltikaLT"/>
        </w:rPr>
        <w:t xml:space="preserve"> d.  Nr.</w:t>
      </w:r>
      <w:r w:rsidR="00890B6D">
        <w:rPr>
          <w:rFonts w:ascii="BaltikaLT" w:hAnsi="BaltikaLT"/>
        </w:rPr>
        <w:t xml:space="preserve"> T1-307</w:t>
      </w:r>
    </w:p>
    <w:p w14:paraId="6B1EE942" w14:textId="77777777" w:rsidR="00BE4A0F" w:rsidRPr="007D2F22" w:rsidRDefault="00BE4A0F" w:rsidP="00BE4A0F">
      <w:pPr>
        <w:jc w:val="center"/>
      </w:pPr>
      <w:r w:rsidRPr="007D2F22">
        <w:rPr>
          <w:rFonts w:ascii="BaltikaLT" w:hAnsi="BaltikaLT"/>
        </w:rPr>
        <w:t>Kretinga</w:t>
      </w:r>
    </w:p>
    <w:p w14:paraId="1BE7886F" w14:textId="77777777" w:rsidR="00BE4A0F" w:rsidRPr="007D2F22" w:rsidRDefault="00BE4A0F" w:rsidP="00EE54C1">
      <w:pPr>
        <w:jc w:val="both"/>
      </w:pPr>
    </w:p>
    <w:p w14:paraId="1C69BCC1" w14:textId="6C276058" w:rsidR="00BE4A0F" w:rsidRPr="007D2F22" w:rsidRDefault="00BE4A0F" w:rsidP="00B246E5">
      <w:pPr>
        <w:ind w:firstLine="851"/>
        <w:jc w:val="both"/>
      </w:pPr>
      <w:r w:rsidRPr="007D2F22">
        <w:t>Vadovaudamasi Lietuvos Respublikos vietos savivaldos įstatymo 16 straipsnio 2 dalies 26 punktu, Lietuvos Respublikos valstybės ir savivaldybių turto valdymo, naudojimo ir disponavimo juo įstatymo 12 straipsnio 1 dalimi</w:t>
      </w:r>
      <w:r w:rsidR="00E1587E" w:rsidRPr="007D2F22">
        <w:t>, Juridinių asmenų registro nuostatų, patvirtintų Lietuvos Respublikos 2003 m. lapkričio 12 d. nutarimu Nr. 1407 „Dėl Juridinių asmenų registro nuostatų patvirtinimo“</w:t>
      </w:r>
      <w:r w:rsidR="00EE54C1">
        <w:t>,</w:t>
      </w:r>
      <w:r w:rsidR="00E1587E" w:rsidRPr="007D2F22">
        <w:t xml:space="preserve"> 61 punktu</w:t>
      </w:r>
      <w:r w:rsidRPr="007D2F22">
        <w:t xml:space="preserve"> ir atsižvelgdama į </w:t>
      </w:r>
      <w:r w:rsidR="00060A9A" w:rsidRPr="007D2F22">
        <w:t>Kretingos bitininkų draugijos</w:t>
      </w:r>
      <w:r w:rsidRPr="007D2F22">
        <w:t xml:space="preserve"> 20</w:t>
      </w:r>
      <w:r w:rsidR="00060A9A" w:rsidRPr="007D2F22">
        <w:t>22</w:t>
      </w:r>
      <w:r w:rsidRPr="007D2F22">
        <w:t xml:space="preserve"> m. </w:t>
      </w:r>
      <w:r w:rsidR="00060A9A" w:rsidRPr="007D2F22">
        <w:t>lapkričio</w:t>
      </w:r>
      <w:r w:rsidR="003F016A" w:rsidRPr="007D2F22">
        <w:t xml:space="preserve"> 3</w:t>
      </w:r>
      <w:r w:rsidRPr="007D2F22">
        <w:t xml:space="preserve"> d. prašymą</w:t>
      </w:r>
      <w:r w:rsidR="00060A9A" w:rsidRPr="007D2F22">
        <w:t xml:space="preserve"> „Dėl Kretingos bitininkų draugijos juridinio adreso suteikimo“</w:t>
      </w:r>
      <w:r w:rsidRPr="007D2F22">
        <w:t xml:space="preserve">, </w:t>
      </w:r>
      <w:r w:rsidR="00060A9A" w:rsidRPr="007D2F22">
        <w:t xml:space="preserve">Kretingos rajono savivaldybės taryba </w:t>
      </w:r>
      <w:r w:rsidR="00060A9A" w:rsidRPr="007D2F22">
        <w:rPr>
          <w:spacing w:val="60"/>
        </w:rPr>
        <w:t>nusprendži</w:t>
      </w:r>
      <w:r w:rsidR="00060A9A" w:rsidRPr="007D2F22">
        <w:t>a</w:t>
      </w:r>
      <w:r w:rsidRPr="007D2F22">
        <w:t>:</w:t>
      </w:r>
    </w:p>
    <w:p w14:paraId="573C3A1B" w14:textId="2AD69EF6" w:rsidR="00E11064" w:rsidRPr="007D2F22" w:rsidRDefault="00BE4A0F" w:rsidP="00E11064">
      <w:pPr>
        <w:pStyle w:val="Pagrindinistekstas"/>
        <w:ind w:firstLine="851"/>
        <w:rPr>
          <w:lang w:val="lt-LT"/>
        </w:rPr>
      </w:pPr>
      <w:r w:rsidRPr="007D2F22">
        <w:rPr>
          <w:szCs w:val="24"/>
          <w:lang w:val="lt-LT"/>
        </w:rPr>
        <w:t xml:space="preserve">1. Leisti </w:t>
      </w:r>
      <w:r w:rsidR="00060A9A" w:rsidRPr="007D2F22">
        <w:rPr>
          <w:szCs w:val="24"/>
          <w:lang w:val="lt-LT"/>
        </w:rPr>
        <w:t>Kretingos bitininkų draugijai</w:t>
      </w:r>
      <w:r w:rsidRPr="007D2F22">
        <w:rPr>
          <w:szCs w:val="24"/>
          <w:lang w:val="lt-LT"/>
        </w:rPr>
        <w:t xml:space="preserve">, kodas </w:t>
      </w:r>
      <w:r w:rsidR="00060A9A" w:rsidRPr="007D2F22">
        <w:rPr>
          <w:szCs w:val="24"/>
          <w:lang w:val="lt-LT"/>
        </w:rPr>
        <w:t>264303250</w:t>
      </w:r>
      <w:r w:rsidRPr="007D2F22">
        <w:rPr>
          <w:szCs w:val="24"/>
          <w:lang w:val="lt-LT"/>
        </w:rPr>
        <w:t xml:space="preserve">, </w:t>
      </w:r>
      <w:r w:rsidR="00D747B0" w:rsidRPr="007D2F22">
        <w:rPr>
          <w:szCs w:val="24"/>
          <w:lang w:val="lt-LT"/>
        </w:rPr>
        <w:t>į</w:t>
      </w:r>
      <w:r w:rsidRPr="007D2F22">
        <w:rPr>
          <w:szCs w:val="24"/>
          <w:lang w:val="lt-LT"/>
        </w:rPr>
        <w:t xml:space="preserve">registruoti </w:t>
      </w:r>
      <w:r w:rsidR="00FE2A61" w:rsidRPr="007D2F22">
        <w:rPr>
          <w:szCs w:val="24"/>
          <w:lang w:val="lt-LT"/>
        </w:rPr>
        <w:t xml:space="preserve">draugijos </w:t>
      </w:r>
      <w:r w:rsidRPr="007D2F22">
        <w:rPr>
          <w:szCs w:val="24"/>
          <w:lang w:val="lt-LT"/>
        </w:rPr>
        <w:t>buvein</w:t>
      </w:r>
      <w:r w:rsidR="00FE2A61" w:rsidRPr="007D2F22">
        <w:rPr>
          <w:szCs w:val="24"/>
          <w:lang w:val="lt-LT"/>
        </w:rPr>
        <w:t>ę</w:t>
      </w:r>
      <w:r w:rsidRPr="007D2F22">
        <w:rPr>
          <w:szCs w:val="24"/>
          <w:lang w:val="lt-LT"/>
        </w:rPr>
        <w:t xml:space="preserve"> Kretingos rajono savivaldybei nuosavybės teise priklausanči</w:t>
      </w:r>
      <w:r w:rsidR="00025D9C" w:rsidRPr="007D2F22">
        <w:rPr>
          <w:szCs w:val="24"/>
          <w:lang w:val="lt-LT"/>
        </w:rPr>
        <w:t>ame</w:t>
      </w:r>
      <w:r w:rsidRPr="007D2F22">
        <w:rPr>
          <w:szCs w:val="24"/>
          <w:lang w:val="lt-LT"/>
        </w:rPr>
        <w:t xml:space="preserve"> </w:t>
      </w:r>
      <w:r w:rsidR="00025D9C" w:rsidRPr="007D2F22">
        <w:rPr>
          <w:szCs w:val="24"/>
          <w:lang w:val="lt-LT"/>
        </w:rPr>
        <w:t>pasate –</w:t>
      </w:r>
      <w:r w:rsidR="00D747B0" w:rsidRPr="007D2F22">
        <w:rPr>
          <w:szCs w:val="24"/>
          <w:lang w:val="lt-LT"/>
        </w:rPr>
        <w:t xml:space="preserve"> </w:t>
      </w:r>
      <w:r w:rsidRPr="007D2F22">
        <w:rPr>
          <w:szCs w:val="24"/>
          <w:lang w:val="lt-LT"/>
        </w:rPr>
        <w:t>negyvenamosiose patalpos</w:t>
      </w:r>
      <w:r w:rsidR="00025D9C" w:rsidRPr="007D2F22">
        <w:rPr>
          <w:szCs w:val="24"/>
          <w:lang w:val="lt-LT"/>
        </w:rPr>
        <w:t>e – adresu</w:t>
      </w:r>
      <w:r w:rsidR="00FE2A61" w:rsidRPr="007D2F22">
        <w:rPr>
          <w:szCs w:val="24"/>
          <w:lang w:val="lt-LT"/>
        </w:rPr>
        <w:t>:</w:t>
      </w:r>
      <w:r w:rsidR="00025D9C" w:rsidRPr="007D2F22">
        <w:rPr>
          <w:szCs w:val="24"/>
          <w:lang w:val="lt-LT"/>
        </w:rPr>
        <w:t xml:space="preserve"> </w:t>
      </w:r>
      <w:r w:rsidR="00060A9A" w:rsidRPr="007D2F22">
        <w:rPr>
          <w:szCs w:val="24"/>
          <w:lang w:val="lt-LT"/>
        </w:rPr>
        <w:t>J. Pabrėžos g. 8, Kretingos m.</w:t>
      </w:r>
      <w:r w:rsidRPr="007D2F22">
        <w:rPr>
          <w:szCs w:val="24"/>
          <w:lang w:val="lt-LT"/>
        </w:rPr>
        <w:t xml:space="preserve"> (</w:t>
      </w:r>
      <w:r w:rsidR="00FE2A61" w:rsidRPr="007D2F22">
        <w:rPr>
          <w:szCs w:val="24"/>
          <w:lang w:val="lt-LT"/>
        </w:rPr>
        <w:t>registro Nr. 44/575518, unikalus Nr. 5697-4004-1012, nekilnojamojo turto kadastro ir registro byloje pastatas plane pažymėtas simboliu 1C3p, patalpos plane pažymėtos simboliu 1-24</w:t>
      </w:r>
      <w:r w:rsidRPr="007D2F22">
        <w:rPr>
          <w:lang w:val="lt-LT"/>
        </w:rPr>
        <w:t>).</w:t>
      </w:r>
    </w:p>
    <w:p w14:paraId="640C1C4D" w14:textId="33C63DC3" w:rsidR="00E11064" w:rsidRPr="007D2F22" w:rsidRDefault="00BE4A0F" w:rsidP="00E11064">
      <w:pPr>
        <w:pStyle w:val="Pagrindinistekstas"/>
        <w:ind w:firstLine="851"/>
        <w:rPr>
          <w:szCs w:val="24"/>
          <w:lang w:val="lt-LT"/>
        </w:rPr>
      </w:pPr>
      <w:r w:rsidRPr="007D2F22">
        <w:rPr>
          <w:lang w:val="lt-LT"/>
        </w:rPr>
        <w:t xml:space="preserve">2. </w:t>
      </w:r>
      <w:r w:rsidR="00E11064" w:rsidRPr="007D2F22">
        <w:rPr>
          <w:rFonts w:eastAsia="Calibri"/>
          <w:lang w:val="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959F6E5" w14:textId="77777777" w:rsidR="00BE4A0F" w:rsidRPr="007D2F22" w:rsidRDefault="00BE4A0F" w:rsidP="00BE4A0F">
      <w:pPr>
        <w:pStyle w:val="Pagrindinistekstas"/>
        <w:rPr>
          <w:szCs w:val="24"/>
          <w:lang w:val="lt-LT"/>
        </w:rPr>
      </w:pPr>
    </w:p>
    <w:p w14:paraId="6B618F19" w14:textId="1B8C6FEE" w:rsidR="00BE4A0F" w:rsidRPr="007D2F22" w:rsidRDefault="00BE4A0F" w:rsidP="00BE4A0F">
      <w:pPr>
        <w:pStyle w:val="Pagrindinistekstas"/>
        <w:rPr>
          <w:szCs w:val="24"/>
          <w:lang w:val="lt-LT"/>
        </w:rPr>
      </w:pPr>
      <w:r w:rsidRPr="007D2F22">
        <w:rPr>
          <w:szCs w:val="24"/>
          <w:lang w:val="lt-LT"/>
        </w:rPr>
        <w:t>Savivaldybės meras</w:t>
      </w:r>
    </w:p>
    <w:p w14:paraId="18BB9F1B" w14:textId="77777777" w:rsidR="00BE4A0F" w:rsidRPr="007D2F22" w:rsidRDefault="00BE4A0F" w:rsidP="00BE4A0F">
      <w:pPr>
        <w:pStyle w:val="Pagrindinistekstas"/>
        <w:rPr>
          <w:szCs w:val="24"/>
          <w:lang w:val="lt-LT"/>
        </w:rPr>
      </w:pPr>
    </w:p>
    <w:p w14:paraId="70D38D5F" w14:textId="77777777" w:rsidR="00BE4A0F" w:rsidRPr="007D2F22" w:rsidRDefault="00BE4A0F" w:rsidP="00BE4A0F">
      <w:pPr>
        <w:pStyle w:val="Pagrindinistekstas"/>
        <w:rPr>
          <w:sz w:val="22"/>
          <w:szCs w:val="22"/>
          <w:lang w:val="lt-LT"/>
        </w:rPr>
      </w:pPr>
    </w:p>
    <w:p w14:paraId="7EE3690C" w14:textId="77777777" w:rsidR="00BE4A0F" w:rsidRPr="007D2F22" w:rsidRDefault="00BE4A0F" w:rsidP="00BE4A0F">
      <w:pPr>
        <w:pStyle w:val="Pagrindinistekstas"/>
        <w:rPr>
          <w:sz w:val="22"/>
          <w:szCs w:val="22"/>
          <w:lang w:val="lt-LT"/>
        </w:rPr>
      </w:pPr>
    </w:p>
    <w:p w14:paraId="7541F528" w14:textId="77777777" w:rsidR="00BE4A0F" w:rsidRPr="007D2F22" w:rsidRDefault="00BE4A0F" w:rsidP="00BE4A0F">
      <w:pPr>
        <w:pStyle w:val="Pagrindinistekstas"/>
        <w:rPr>
          <w:sz w:val="22"/>
          <w:szCs w:val="22"/>
          <w:lang w:val="lt-LT"/>
        </w:rPr>
      </w:pPr>
    </w:p>
    <w:p w14:paraId="7E66ECD9" w14:textId="77777777" w:rsidR="00BE4A0F" w:rsidRPr="007D2F22" w:rsidRDefault="00BE4A0F" w:rsidP="00BE4A0F">
      <w:pPr>
        <w:pStyle w:val="Pagrindinistekstas"/>
        <w:rPr>
          <w:sz w:val="22"/>
          <w:szCs w:val="22"/>
          <w:lang w:val="lt-LT"/>
        </w:rPr>
      </w:pPr>
    </w:p>
    <w:p w14:paraId="4D9941A2" w14:textId="77777777" w:rsidR="00BE4A0F" w:rsidRPr="007D2F22" w:rsidRDefault="00BE4A0F" w:rsidP="00BE4A0F">
      <w:pPr>
        <w:pStyle w:val="Pagrindinistekstas"/>
        <w:rPr>
          <w:sz w:val="22"/>
          <w:szCs w:val="22"/>
          <w:lang w:val="lt-LT"/>
        </w:rPr>
      </w:pPr>
    </w:p>
    <w:p w14:paraId="0B77C6FC" w14:textId="77777777" w:rsidR="00BE4A0F" w:rsidRPr="007D2F22" w:rsidRDefault="00BE4A0F" w:rsidP="00BE4A0F">
      <w:pPr>
        <w:pStyle w:val="Pagrindinistekstas"/>
        <w:rPr>
          <w:sz w:val="22"/>
          <w:szCs w:val="22"/>
          <w:lang w:val="lt-LT"/>
        </w:rPr>
      </w:pPr>
    </w:p>
    <w:p w14:paraId="0D1970F1" w14:textId="77777777" w:rsidR="00BE4A0F" w:rsidRPr="007D2F22" w:rsidRDefault="00BE4A0F" w:rsidP="00BE4A0F">
      <w:pPr>
        <w:pStyle w:val="Pagrindinistekstas"/>
        <w:rPr>
          <w:sz w:val="22"/>
          <w:szCs w:val="22"/>
          <w:lang w:val="lt-LT"/>
        </w:rPr>
      </w:pPr>
    </w:p>
    <w:p w14:paraId="240E744A" w14:textId="77777777" w:rsidR="00BE4A0F" w:rsidRPr="007D2F22" w:rsidRDefault="00BE4A0F" w:rsidP="00BE4A0F">
      <w:pPr>
        <w:pStyle w:val="Pagrindinistekstas"/>
        <w:rPr>
          <w:sz w:val="22"/>
          <w:szCs w:val="22"/>
          <w:lang w:val="lt-LT"/>
        </w:rPr>
      </w:pPr>
    </w:p>
    <w:p w14:paraId="59901133" w14:textId="77777777" w:rsidR="00BE4A0F" w:rsidRPr="007D2F22" w:rsidRDefault="00BE4A0F" w:rsidP="00BE4A0F">
      <w:pPr>
        <w:pStyle w:val="Pagrindinistekstas"/>
        <w:rPr>
          <w:sz w:val="22"/>
          <w:szCs w:val="22"/>
          <w:lang w:val="lt-LT"/>
        </w:rPr>
      </w:pPr>
    </w:p>
    <w:p w14:paraId="06F0B4F6" w14:textId="77777777" w:rsidR="00BE4A0F" w:rsidRPr="007D2F22" w:rsidRDefault="00BE4A0F" w:rsidP="00BE4A0F">
      <w:pPr>
        <w:pStyle w:val="Pagrindinistekstas"/>
        <w:rPr>
          <w:sz w:val="22"/>
          <w:szCs w:val="22"/>
          <w:lang w:val="lt-LT"/>
        </w:rPr>
      </w:pPr>
    </w:p>
    <w:p w14:paraId="5B5AF644" w14:textId="77777777" w:rsidR="00BE4A0F" w:rsidRPr="007D2F22" w:rsidRDefault="00BE4A0F" w:rsidP="00BE4A0F">
      <w:pPr>
        <w:pStyle w:val="Pagrindinistekstas"/>
        <w:rPr>
          <w:sz w:val="22"/>
          <w:szCs w:val="22"/>
          <w:lang w:val="lt-LT"/>
        </w:rPr>
      </w:pPr>
    </w:p>
    <w:p w14:paraId="4BA671AF" w14:textId="77777777" w:rsidR="00BE4A0F" w:rsidRPr="007D2F22" w:rsidRDefault="00BE4A0F" w:rsidP="00BE4A0F">
      <w:pPr>
        <w:pStyle w:val="Pagrindinistekstas"/>
        <w:rPr>
          <w:sz w:val="22"/>
          <w:szCs w:val="22"/>
          <w:lang w:val="lt-LT"/>
        </w:rPr>
      </w:pPr>
    </w:p>
    <w:p w14:paraId="4B641E64" w14:textId="77777777" w:rsidR="00BE4A0F" w:rsidRPr="007D2F22" w:rsidRDefault="00BE4A0F" w:rsidP="00BE4A0F">
      <w:pPr>
        <w:pStyle w:val="Pagrindinistekstas"/>
        <w:rPr>
          <w:sz w:val="22"/>
          <w:szCs w:val="22"/>
          <w:lang w:val="lt-LT"/>
        </w:rPr>
      </w:pPr>
    </w:p>
    <w:p w14:paraId="5AEEB7AC" w14:textId="77777777" w:rsidR="00BE4A0F" w:rsidRPr="007D2F22" w:rsidRDefault="00BE4A0F" w:rsidP="00BE4A0F">
      <w:pPr>
        <w:pStyle w:val="Pagrindinistekstas"/>
        <w:rPr>
          <w:sz w:val="22"/>
          <w:szCs w:val="22"/>
          <w:lang w:val="lt-LT"/>
        </w:rPr>
      </w:pPr>
    </w:p>
    <w:p w14:paraId="1309170E" w14:textId="77777777" w:rsidR="00BE4A0F" w:rsidRPr="007D2F22" w:rsidRDefault="00BE4A0F" w:rsidP="00BE4A0F">
      <w:pPr>
        <w:pStyle w:val="Pagrindinistekstas"/>
        <w:rPr>
          <w:sz w:val="22"/>
          <w:szCs w:val="22"/>
          <w:lang w:val="lt-LT"/>
        </w:rPr>
      </w:pPr>
    </w:p>
    <w:p w14:paraId="5EC63832" w14:textId="77777777" w:rsidR="00BE4A0F" w:rsidRPr="007D2F22" w:rsidRDefault="00BE4A0F" w:rsidP="00BE4A0F">
      <w:pPr>
        <w:pStyle w:val="Pagrindinistekstas"/>
        <w:rPr>
          <w:sz w:val="22"/>
          <w:szCs w:val="22"/>
          <w:lang w:val="lt-LT"/>
        </w:rPr>
      </w:pPr>
    </w:p>
    <w:p w14:paraId="7566B445" w14:textId="77777777" w:rsidR="00BE4A0F" w:rsidRPr="007D2F22" w:rsidRDefault="00BE4A0F" w:rsidP="00BE4A0F">
      <w:pPr>
        <w:pStyle w:val="Pagrindinistekstas"/>
        <w:rPr>
          <w:sz w:val="22"/>
          <w:szCs w:val="22"/>
          <w:lang w:val="lt-LT"/>
        </w:rPr>
      </w:pPr>
    </w:p>
    <w:p w14:paraId="001EC0AB" w14:textId="77777777" w:rsidR="00BE4A0F" w:rsidRPr="007D2F22" w:rsidRDefault="00BE4A0F" w:rsidP="00BE4A0F">
      <w:pPr>
        <w:pStyle w:val="Pagrindinistekstas"/>
        <w:rPr>
          <w:sz w:val="22"/>
          <w:szCs w:val="22"/>
          <w:lang w:val="lt-LT"/>
        </w:rPr>
      </w:pPr>
    </w:p>
    <w:p w14:paraId="36D20E81" w14:textId="77777777" w:rsidR="00BE4A0F" w:rsidRPr="007D2F22" w:rsidRDefault="00BE4A0F" w:rsidP="00BE4A0F">
      <w:pPr>
        <w:pStyle w:val="Pagrindinistekstas"/>
        <w:rPr>
          <w:sz w:val="22"/>
          <w:szCs w:val="22"/>
          <w:lang w:val="lt-LT"/>
        </w:rPr>
      </w:pPr>
    </w:p>
    <w:p w14:paraId="33832F0D" w14:textId="77777777" w:rsidR="00BE4A0F" w:rsidRPr="007D2F22" w:rsidRDefault="00BE4A0F" w:rsidP="00BE4A0F">
      <w:pPr>
        <w:pStyle w:val="Pagrindinistekstas"/>
        <w:rPr>
          <w:sz w:val="22"/>
          <w:szCs w:val="22"/>
          <w:lang w:val="lt-LT"/>
        </w:rPr>
      </w:pPr>
    </w:p>
    <w:p w14:paraId="4AB0D2D3" w14:textId="77777777" w:rsidR="00BE4A0F" w:rsidRPr="007D2F22" w:rsidRDefault="00BE4A0F" w:rsidP="00BE4A0F">
      <w:pPr>
        <w:pStyle w:val="Pagrindinistekstas"/>
        <w:rPr>
          <w:sz w:val="22"/>
          <w:szCs w:val="22"/>
          <w:lang w:val="lt-LT"/>
        </w:rPr>
      </w:pPr>
    </w:p>
    <w:p w14:paraId="7C94BEF7" w14:textId="77777777" w:rsidR="00BE4A0F" w:rsidRPr="007D2F22" w:rsidRDefault="00BE4A0F" w:rsidP="00BE4A0F">
      <w:pPr>
        <w:pStyle w:val="Pagrindinistekstas"/>
        <w:rPr>
          <w:sz w:val="22"/>
          <w:szCs w:val="22"/>
          <w:lang w:val="lt-LT"/>
        </w:rPr>
      </w:pPr>
    </w:p>
    <w:p w14:paraId="17E19E7B" w14:textId="77777777" w:rsidR="00BE4A0F" w:rsidRPr="007D2F22" w:rsidRDefault="00BE4A0F" w:rsidP="00BE4A0F">
      <w:pPr>
        <w:pStyle w:val="Pagrindinistekstas"/>
        <w:rPr>
          <w:sz w:val="22"/>
          <w:szCs w:val="22"/>
          <w:lang w:val="lt-LT"/>
        </w:rPr>
      </w:pPr>
    </w:p>
    <w:p w14:paraId="64643634" w14:textId="77777777" w:rsidR="00E11064" w:rsidRPr="007D2F22" w:rsidRDefault="00E11064" w:rsidP="00BE4A0F">
      <w:pPr>
        <w:pStyle w:val="Pagrindinistekstas"/>
        <w:rPr>
          <w:sz w:val="22"/>
          <w:szCs w:val="22"/>
          <w:lang w:val="lt-LT"/>
        </w:rPr>
      </w:pPr>
    </w:p>
    <w:p w14:paraId="458988FC" w14:textId="75AEC4A4" w:rsidR="00BE4A0F" w:rsidRPr="007D2F22" w:rsidRDefault="00FE2A61" w:rsidP="00BE4A0F">
      <w:pPr>
        <w:pStyle w:val="Pagrindinistekstas"/>
        <w:rPr>
          <w:sz w:val="22"/>
          <w:szCs w:val="22"/>
          <w:lang w:val="lt-LT"/>
        </w:rPr>
      </w:pPr>
      <w:r w:rsidRPr="007D2F22">
        <w:rPr>
          <w:sz w:val="22"/>
          <w:szCs w:val="22"/>
          <w:lang w:val="lt-LT"/>
        </w:rPr>
        <w:t xml:space="preserve">Gintautė </w:t>
      </w:r>
      <w:proofErr w:type="spellStart"/>
      <w:r w:rsidRPr="007D2F22">
        <w:rPr>
          <w:sz w:val="22"/>
          <w:szCs w:val="22"/>
          <w:lang w:val="lt-LT"/>
        </w:rPr>
        <w:t>Butavičiūtė</w:t>
      </w:r>
      <w:proofErr w:type="spellEnd"/>
    </w:p>
    <w:p w14:paraId="18F446DE" w14:textId="77777777" w:rsidR="00BE4A0F" w:rsidRPr="007D2F22" w:rsidRDefault="00BE4A0F" w:rsidP="00BE4A0F">
      <w:pPr>
        <w:pStyle w:val="Pagrindinistekstas"/>
        <w:rPr>
          <w:sz w:val="20"/>
          <w:lang w:val="lt-LT"/>
        </w:rPr>
        <w:sectPr w:rsidR="00BE4A0F" w:rsidRPr="007D2F22" w:rsidSect="007D2F22">
          <w:headerReference w:type="default" r:id="rId6"/>
          <w:pgSz w:w="11906" w:h="16838" w:code="9"/>
          <w:pgMar w:top="1134" w:right="567" w:bottom="1134" w:left="1701" w:header="567" w:footer="567" w:gutter="0"/>
          <w:cols w:space="1296"/>
          <w:docGrid w:linePitch="360"/>
        </w:sectPr>
      </w:pPr>
    </w:p>
    <w:p w14:paraId="6E4F5EA1" w14:textId="77777777" w:rsidR="00BE4A0F" w:rsidRPr="007D2F22" w:rsidRDefault="00BE4A0F" w:rsidP="00EE54C1">
      <w:pPr>
        <w:pStyle w:val="Pagrindinistekstas"/>
        <w:jc w:val="center"/>
        <w:rPr>
          <w:b/>
          <w:bCs/>
          <w:szCs w:val="24"/>
          <w:lang w:val="lt-LT"/>
        </w:rPr>
      </w:pPr>
      <w:r w:rsidRPr="007D2F22">
        <w:rPr>
          <w:b/>
          <w:bCs/>
          <w:szCs w:val="24"/>
          <w:lang w:val="lt-LT"/>
        </w:rPr>
        <w:lastRenderedPageBreak/>
        <w:t>AIŠKINAMASIS RAŠTAS</w:t>
      </w:r>
    </w:p>
    <w:p w14:paraId="75EE383A" w14:textId="375FAAC7" w:rsidR="00BE4A0F" w:rsidRPr="007D2F22" w:rsidRDefault="00BE4A0F" w:rsidP="00EE54C1">
      <w:pPr>
        <w:jc w:val="center"/>
        <w:rPr>
          <w:highlight w:val="yellow"/>
        </w:rPr>
      </w:pPr>
      <w:r w:rsidRPr="007D2F22">
        <w:rPr>
          <w:b/>
          <w:bCs/>
        </w:rPr>
        <w:t>PRIE KRETINGOS RAJONO SAVIVALDYBĖS TARYBOS SPRENDIMO PROJEKTO „</w:t>
      </w:r>
      <w:r w:rsidR="00D747B0" w:rsidRPr="007D2F22">
        <w:rPr>
          <w:b/>
          <w:caps/>
        </w:rPr>
        <w:t xml:space="preserve">dėl </w:t>
      </w:r>
      <w:r w:rsidR="00195223">
        <w:rPr>
          <w:b/>
          <w:caps/>
        </w:rPr>
        <w:t xml:space="preserve">SUTIKIMO </w:t>
      </w:r>
      <w:r w:rsidR="00D747B0" w:rsidRPr="007D2F22">
        <w:rPr>
          <w:b/>
          <w:caps/>
        </w:rPr>
        <w:t>LEI</w:t>
      </w:r>
      <w:r w:rsidR="00195223">
        <w:rPr>
          <w:b/>
          <w:caps/>
        </w:rPr>
        <w:t>STI</w:t>
      </w:r>
      <w:r w:rsidR="00D747B0" w:rsidRPr="007D2F22">
        <w:rPr>
          <w:b/>
          <w:caps/>
        </w:rPr>
        <w:t xml:space="preserve"> ĮREGISTRUOTI BUVEINĘ</w:t>
      </w:r>
      <w:r w:rsidRPr="007D2F22">
        <w:rPr>
          <w:b/>
          <w:caps/>
          <w:sz w:val="26"/>
        </w:rPr>
        <w:t>“</w:t>
      </w:r>
    </w:p>
    <w:p w14:paraId="4EEFFF15" w14:textId="77777777" w:rsidR="00BE4A0F" w:rsidRPr="007D2F22" w:rsidRDefault="00BE4A0F" w:rsidP="00EE54C1">
      <w:pPr>
        <w:pStyle w:val="Pagrindinistekstas"/>
        <w:rPr>
          <w:highlight w:val="yellow"/>
          <w:lang w:val="lt-LT"/>
        </w:rPr>
      </w:pPr>
    </w:p>
    <w:p w14:paraId="6819A5C3" w14:textId="012C9DFF" w:rsidR="00BE4A0F" w:rsidRPr="007D2F22" w:rsidRDefault="00BE4A0F" w:rsidP="00BE4A0F">
      <w:pPr>
        <w:pStyle w:val="Pagrindinistekstas"/>
        <w:jc w:val="center"/>
        <w:rPr>
          <w:lang w:val="lt-LT"/>
        </w:rPr>
      </w:pPr>
      <w:r w:rsidRPr="007D2F22">
        <w:rPr>
          <w:lang w:val="lt-LT"/>
        </w:rPr>
        <w:t>20</w:t>
      </w:r>
      <w:r w:rsidR="00D747B0" w:rsidRPr="007D2F22">
        <w:rPr>
          <w:lang w:val="lt-LT"/>
        </w:rPr>
        <w:t>22</w:t>
      </w:r>
      <w:r w:rsidRPr="007D2F22">
        <w:rPr>
          <w:lang w:val="lt-LT"/>
        </w:rPr>
        <w:t xml:space="preserve"> m. </w:t>
      </w:r>
      <w:r w:rsidR="00D747B0" w:rsidRPr="007D2F22">
        <w:rPr>
          <w:lang w:val="lt-LT"/>
        </w:rPr>
        <w:t>lapkričio</w:t>
      </w:r>
      <w:r w:rsidRPr="007D2F22">
        <w:rPr>
          <w:lang w:val="lt-LT"/>
        </w:rPr>
        <w:t xml:space="preserve"> </w:t>
      </w:r>
      <w:r w:rsidR="00D747B0" w:rsidRPr="007D2F22">
        <w:rPr>
          <w:lang w:val="lt-LT"/>
        </w:rPr>
        <w:t>7</w:t>
      </w:r>
      <w:r w:rsidRPr="007D2F22">
        <w:rPr>
          <w:lang w:val="lt-LT"/>
        </w:rPr>
        <w:t xml:space="preserve"> d.</w:t>
      </w:r>
    </w:p>
    <w:p w14:paraId="3AF92193" w14:textId="77777777" w:rsidR="00BE4A0F" w:rsidRPr="007D2F22" w:rsidRDefault="00BE4A0F" w:rsidP="00BE4A0F">
      <w:pPr>
        <w:pStyle w:val="Pagrindinistekstas"/>
        <w:jc w:val="center"/>
        <w:rPr>
          <w:lang w:val="lt-LT"/>
        </w:rPr>
      </w:pPr>
      <w:r w:rsidRPr="007D2F22">
        <w:rPr>
          <w:lang w:val="lt-LT"/>
        </w:rPr>
        <w:t>Kretinga</w:t>
      </w:r>
    </w:p>
    <w:p w14:paraId="0289E849" w14:textId="77777777" w:rsidR="00BE4A0F" w:rsidRPr="007D2F22" w:rsidRDefault="00BE4A0F" w:rsidP="00BE4A0F">
      <w:pPr>
        <w:pStyle w:val="Pagrindinistekstas"/>
        <w:rPr>
          <w:highlight w:val="yellow"/>
          <w:lang w:val="lt-LT"/>
        </w:rPr>
      </w:pPr>
    </w:p>
    <w:p w14:paraId="7FA0F0DD" w14:textId="74B6F11A" w:rsidR="00BE4A0F" w:rsidRPr="007D2F22" w:rsidRDefault="00BE4A0F" w:rsidP="00EE54C1">
      <w:pPr>
        <w:pStyle w:val="Pagrindinistekstas"/>
        <w:ind w:firstLine="851"/>
        <w:rPr>
          <w:b/>
          <w:bCs/>
          <w:szCs w:val="24"/>
          <w:lang w:val="lt-LT"/>
        </w:rPr>
      </w:pPr>
      <w:r w:rsidRPr="007D2F22">
        <w:rPr>
          <w:b/>
          <w:szCs w:val="24"/>
          <w:lang w:val="lt-LT"/>
        </w:rPr>
        <w:t>1.</w:t>
      </w:r>
      <w:r w:rsidRPr="007D2F22">
        <w:rPr>
          <w:szCs w:val="24"/>
          <w:lang w:val="lt-LT"/>
        </w:rPr>
        <w:t xml:space="preserve"> </w:t>
      </w:r>
      <w:r w:rsidRPr="007D2F22">
        <w:rPr>
          <w:b/>
          <w:szCs w:val="24"/>
          <w:lang w:val="lt-LT"/>
        </w:rPr>
        <w:t>Parengto sprendimo p</w:t>
      </w:r>
      <w:r w:rsidRPr="007D2F22">
        <w:rPr>
          <w:b/>
          <w:bCs/>
          <w:szCs w:val="24"/>
          <w:lang w:val="lt-LT"/>
        </w:rPr>
        <w:t>rojekto tikslas ir uždaviniai.</w:t>
      </w:r>
    </w:p>
    <w:p w14:paraId="36AF7E18" w14:textId="1449B800" w:rsidR="00D747B0" w:rsidRPr="007D2F22" w:rsidRDefault="00BE4A0F" w:rsidP="00EE54C1">
      <w:pPr>
        <w:pStyle w:val="Pagrindinistekstas"/>
        <w:ind w:firstLine="851"/>
        <w:rPr>
          <w:b/>
          <w:szCs w:val="24"/>
          <w:lang w:val="lt-LT"/>
        </w:rPr>
      </w:pPr>
      <w:r w:rsidRPr="007D2F22">
        <w:rPr>
          <w:szCs w:val="24"/>
          <w:lang w:val="lt-LT"/>
        </w:rPr>
        <w:t xml:space="preserve">Leisti </w:t>
      </w:r>
      <w:r w:rsidR="00D747B0" w:rsidRPr="007D2F22">
        <w:rPr>
          <w:szCs w:val="24"/>
          <w:lang w:val="lt-LT"/>
        </w:rPr>
        <w:t>Kretingos bitininkų draugijai</w:t>
      </w:r>
      <w:r w:rsidRPr="007D2F22">
        <w:rPr>
          <w:szCs w:val="24"/>
          <w:lang w:val="lt-LT"/>
        </w:rPr>
        <w:t xml:space="preserve"> </w:t>
      </w:r>
      <w:r w:rsidR="00D747B0" w:rsidRPr="007D2F22">
        <w:rPr>
          <w:szCs w:val="24"/>
          <w:lang w:val="lt-LT"/>
        </w:rPr>
        <w:t>į</w:t>
      </w:r>
      <w:r w:rsidRPr="007D2F22">
        <w:rPr>
          <w:szCs w:val="24"/>
          <w:lang w:val="lt-LT"/>
        </w:rPr>
        <w:t xml:space="preserve">registruoti </w:t>
      </w:r>
      <w:r w:rsidR="00D747B0" w:rsidRPr="007D2F22">
        <w:rPr>
          <w:szCs w:val="24"/>
          <w:lang w:val="lt-LT"/>
        </w:rPr>
        <w:t>draugijos buveinę adresu: J. Pabrėžos g. 8, Kretingos m.</w:t>
      </w:r>
    </w:p>
    <w:p w14:paraId="678B14FC" w14:textId="294C5D12" w:rsidR="00BE4A0F" w:rsidRPr="007D2F22" w:rsidRDefault="00BE4A0F" w:rsidP="00EE54C1">
      <w:pPr>
        <w:pStyle w:val="Pagrindinistekstas"/>
        <w:ind w:firstLine="851"/>
        <w:rPr>
          <w:szCs w:val="24"/>
          <w:lang w:val="lt-LT"/>
        </w:rPr>
      </w:pPr>
      <w:r w:rsidRPr="007D2F22">
        <w:rPr>
          <w:b/>
          <w:szCs w:val="24"/>
          <w:lang w:val="lt-LT"/>
        </w:rPr>
        <w:t>2. Kaip šiuo metu yra sureguliuoti sprendimo projekte aptarti klausimai</w:t>
      </w:r>
      <w:r w:rsidRPr="007D2F22">
        <w:rPr>
          <w:szCs w:val="24"/>
          <w:lang w:val="lt-LT"/>
        </w:rPr>
        <w:t>.</w:t>
      </w:r>
    </w:p>
    <w:p w14:paraId="5DB0E50E" w14:textId="260B22FB" w:rsidR="00BE4A0F" w:rsidRPr="007D2F22" w:rsidRDefault="003F016A" w:rsidP="00EE54C1">
      <w:pPr>
        <w:pStyle w:val="Pagrindinistekstas"/>
        <w:ind w:firstLine="851"/>
        <w:rPr>
          <w:szCs w:val="24"/>
          <w:lang w:val="lt-LT"/>
        </w:rPr>
      </w:pPr>
      <w:r w:rsidRPr="007D2F22">
        <w:rPr>
          <w:szCs w:val="24"/>
          <w:lang w:val="lt-LT"/>
        </w:rPr>
        <w:t xml:space="preserve">Kretingos bitininkų draugija </w:t>
      </w:r>
      <w:r w:rsidR="00BE4A0F" w:rsidRPr="007D2F22">
        <w:rPr>
          <w:lang w:val="lt-LT"/>
        </w:rPr>
        <w:t>20</w:t>
      </w:r>
      <w:r w:rsidRPr="007D2F22">
        <w:rPr>
          <w:lang w:val="lt-LT"/>
        </w:rPr>
        <w:t>22</w:t>
      </w:r>
      <w:r w:rsidR="00BE4A0F" w:rsidRPr="007D2F22">
        <w:rPr>
          <w:lang w:val="lt-LT"/>
        </w:rPr>
        <w:t xml:space="preserve"> m. </w:t>
      </w:r>
      <w:r w:rsidRPr="007D2F22">
        <w:rPr>
          <w:lang w:val="lt-LT"/>
        </w:rPr>
        <w:t>lapkričio</w:t>
      </w:r>
      <w:r w:rsidR="00BE4A0F" w:rsidRPr="007D2F22">
        <w:rPr>
          <w:lang w:val="lt-LT"/>
        </w:rPr>
        <w:t xml:space="preserve"> </w:t>
      </w:r>
      <w:r w:rsidRPr="007D2F22">
        <w:rPr>
          <w:lang w:val="lt-LT"/>
        </w:rPr>
        <w:t>3</w:t>
      </w:r>
      <w:r w:rsidR="00BE4A0F" w:rsidRPr="007D2F22">
        <w:rPr>
          <w:lang w:val="lt-LT"/>
        </w:rPr>
        <w:t xml:space="preserve"> d. pateikė prašymą</w:t>
      </w:r>
      <w:r w:rsidRPr="007D2F22">
        <w:rPr>
          <w:lang w:val="lt-LT"/>
        </w:rPr>
        <w:t xml:space="preserve"> „Dėl Kretingos bitininkų draugijos juridinio adreso suteikimo“, kuriuo prašoma</w:t>
      </w:r>
      <w:r w:rsidR="00BE4A0F" w:rsidRPr="007D2F22">
        <w:rPr>
          <w:lang w:val="lt-LT"/>
        </w:rPr>
        <w:t xml:space="preserve"> leisti </w:t>
      </w:r>
      <w:r w:rsidRPr="007D2F22">
        <w:rPr>
          <w:lang w:val="lt-LT"/>
        </w:rPr>
        <w:t xml:space="preserve">draugijai jos </w:t>
      </w:r>
      <w:r w:rsidR="00BE4A0F" w:rsidRPr="007D2F22">
        <w:rPr>
          <w:lang w:val="lt-LT"/>
        </w:rPr>
        <w:t>buvein</w:t>
      </w:r>
      <w:r w:rsidRPr="007D2F22">
        <w:rPr>
          <w:lang w:val="lt-LT"/>
        </w:rPr>
        <w:t>ę įregistruoti</w:t>
      </w:r>
      <w:r w:rsidR="00BE4A0F" w:rsidRPr="007D2F22">
        <w:rPr>
          <w:lang w:val="lt-LT"/>
        </w:rPr>
        <w:t xml:space="preserve"> Kretingos rajono savivaldybei nuosavybės teise </w:t>
      </w:r>
      <w:r w:rsidR="00BE4A0F" w:rsidRPr="007D2F22">
        <w:rPr>
          <w:szCs w:val="24"/>
          <w:lang w:val="lt-LT"/>
        </w:rPr>
        <w:t>priklausanči</w:t>
      </w:r>
      <w:r w:rsidRPr="007D2F22">
        <w:rPr>
          <w:szCs w:val="24"/>
          <w:lang w:val="lt-LT"/>
        </w:rPr>
        <w:t>ame pastate –</w:t>
      </w:r>
      <w:r w:rsidR="00BE4A0F" w:rsidRPr="007D2F22">
        <w:rPr>
          <w:szCs w:val="24"/>
          <w:lang w:val="lt-LT"/>
        </w:rPr>
        <w:t xml:space="preserve"> negyvenamosiose patalpose</w:t>
      </w:r>
      <w:r w:rsidRPr="007D2F22">
        <w:rPr>
          <w:szCs w:val="24"/>
          <w:lang w:val="lt-LT"/>
        </w:rPr>
        <w:t xml:space="preserve"> – adresu: J. Pabrėžos g. 8, Kretinga (prašyme nurodytas Kretingos rajono savivaldybės administracijos Žemės ūkio sk. vedėjo kabinetas). Nuosavybės arba kitokia teisine forma valdomų patalpų Kretingos bitininkų draugija neturi.</w:t>
      </w:r>
    </w:p>
    <w:p w14:paraId="1B0A85F9" w14:textId="5FFE77F8" w:rsidR="00E1587E" w:rsidRPr="007D2F22" w:rsidRDefault="00E1587E" w:rsidP="00EE54C1">
      <w:pPr>
        <w:pStyle w:val="Pagrindinistekstas"/>
        <w:ind w:firstLine="851"/>
        <w:rPr>
          <w:szCs w:val="24"/>
          <w:lang w:val="lt-LT"/>
        </w:rPr>
      </w:pPr>
      <w:r w:rsidRPr="007D2F22">
        <w:rPr>
          <w:szCs w:val="24"/>
          <w:lang w:val="lt-LT"/>
        </w:rPr>
        <w:t>Vadovaujantis Juridinių asmenų registro nuostatų, patvirtintų Lietuvos Respublikos 2003 m. lapkričio 12 d. nutarimu Nr. 1407 „Dėl Juridinių asmenų registro nuostatų patvirtinimo“</w:t>
      </w:r>
      <w:r w:rsidR="00EE54C1">
        <w:rPr>
          <w:szCs w:val="24"/>
          <w:lang w:val="lt-LT"/>
        </w:rPr>
        <w:t>,</w:t>
      </w:r>
      <w:r w:rsidRPr="007D2F22">
        <w:rPr>
          <w:szCs w:val="24"/>
          <w:lang w:val="lt-LT"/>
        </w:rPr>
        <w:t xml:space="preserve"> 61 punktu – jeigu steigėjas nėra patalpų, suteikiamų juridinio asmens, filialo ar atstovybės buveinei registruoti ar įrašyti, savininkas arba patalpos steigėjui priklauso bendrosios dalinės ar bendrosios jungtinės nuosavybės teise, notarui, Teisingumo ministerijai ar Registro tvarkytojui, kai Nuostatuose nurodytais atvejais dokumentai pateikiami tiesiogiai Registro tvarkytojui, turi būti pateiktas savininko arba bendraturčio rašytinis sutikimas suteikti patalpas juridinio asmens, filialo ar atstovybės buveinei registruoti ar įrašyti, jeigu Nuostatuose nenustatyta kitaip.</w:t>
      </w:r>
    </w:p>
    <w:p w14:paraId="66503E4C" w14:textId="1747516B" w:rsidR="00BE4A0F" w:rsidRPr="007D2F22" w:rsidRDefault="00BE4A0F" w:rsidP="00EE54C1">
      <w:pPr>
        <w:pStyle w:val="Pagrindinistekstas"/>
        <w:ind w:firstLine="851"/>
        <w:rPr>
          <w:lang w:val="lt-LT"/>
        </w:rPr>
      </w:pPr>
      <w:r w:rsidRPr="007D2F22">
        <w:rPr>
          <w:lang w:val="lt-LT"/>
        </w:rPr>
        <w:t>Lietuvos Respublikos valstybės ir savivaldybių turto valdymo, naudojimo ir disponavimo juo įstatymo 12 straipsnio 1 dalis numato, kad savivaldybei nuosavybės teise priklausančio turto savininko funkcijas, vadovaudamasi įstatymais, įgyvendina savivaldybės taryba.</w:t>
      </w:r>
    </w:p>
    <w:p w14:paraId="2F72DF40" w14:textId="6A4FED16" w:rsidR="00BE4A0F" w:rsidRPr="007D2F22" w:rsidRDefault="00BE4A0F" w:rsidP="00EE54C1">
      <w:pPr>
        <w:pStyle w:val="Pagrindinistekstas"/>
        <w:ind w:firstLine="851"/>
        <w:rPr>
          <w:lang w:val="lt-LT"/>
        </w:rPr>
      </w:pPr>
      <w:r w:rsidRPr="007D2F22">
        <w:rPr>
          <w:b/>
          <w:lang w:val="lt-LT"/>
        </w:rPr>
        <w:t>3. Lėšų poreikis sprendimui įgyvendinti, projekto ekonominis pagrindimas.</w:t>
      </w:r>
      <w:r w:rsidRPr="007D2F22">
        <w:rPr>
          <w:lang w:val="lt-LT"/>
        </w:rPr>
        <w:t xml:space="preserve"> </w:t>
      </w:r>
      <w:r w:rsidR="00EE54C1">
        <w:rPr>
          <w:lang w:val="lt-LT"/>
        </w:rPr>
        <w:t>–</w:t>
      </w:r>
    </w:p>
    <w:p w14:paraId="64EB5478" w14:textId="7A7A2F10" w:rsidR="00BE4A0F" w:rsidRPr="007D2F22" w:rsidRDefault="00BE4A0F" w:rsidP="00EE54C1">
      <w:pPr>
        <w:pStyle w:val="Pagrindinistekstas"/>
        <w:ind w:firstLine="851"/>
        <w:rPr>
          <w:lang w:val="lt-LT"/>
        </w:rPr>
      </w:pPr>
      <w:r w:rsidRPr="007D2F22">
        <w:rPr>
          <w:b/>
          <w:lang w:val="lt-LT"/>
        </w:rPr>
        <w:t xml:space="preserve">4. Vykdytojai. </w:t>
      </w:r>
      <w:r w:rsidR="00E1587E" w:rsidRPr="007D2F22">
        <w:rPr>
          <w:lang w:val="lt-LT"/>
        </w:rPr>
        <w:t>Kretingos bitininkų draugija</w:t>
      </w:r>
      <w:r w:rsidRPr="007D2F22">
        <w:rPr>
          <w:lang w:val="lt-LT"/>
        </w:rPr>
        <w:t>.</w:t>
      </w:r>
    </w:p>
    <w:p w14:paraId="33145E9B" w14:textId="6C24DE91" w:rsidR="00BE4A0F" w:rsidRPr="007D2F22" w:rsidRDefault="00BE4A0F" w:rsidP="00EE54C1">
      <w:pPr>
        <w:pStyle w:val="Pagrindinistekstas"/>
        <w:ind w:firstLine="851"/>
        <w:rPr>
          <w:u w:val="single"/>
          <w:lang w:val="lt-LT"/>
        </w:rPr>
      </w:pPr>
      <w:r w:rsidRPr="007D2F22">
        <w:rPr>
          <w:b/>
          <w:lang w:val="lt-LT"/>
        </w:rPr>
        <w:t>5. Įvykdymo terminai.</w:t>
      </w:r>
      <w:r w:rsidRPr="007D2F22">
        <w:rPr>
          <w:lang w:val="lt-LT"/>
        </w:rPr>
        <w:t xml:space="preserve"> 20</w:t>
      </w:r>
      <w:r w:rsidR="00E1587E" w:rsidRPr="007D2F22">
        <w:rPr>
          <w:lang w:val="lt-LT"/>
        </w:rPr>
        <w:t>22 m. gruodis</w:t>
      </w:r>
      <w:r w:rsidR="00EE54C1">
        <w:rPr>
          <w:lang w:val="lt-LT"/>
        </w:rPr>
        <w:t>.</w:t>
      </w:r>
    </w:p>
    <w:p w14:paraId="2F7E2013" w14:textId="23AACB8F" w:rsidR="00BE4A0F" w:rsidRPr="007D2F22" w:rsidRDefault="00BE4A0F" w:rsidP="00EE54C1">
      <w:pPr>
        <w:pStyle w:val="Pagrindinistekstas"/>
        <w:ind w:firstLine="851"/>
        <w:rPr>
          <w:b/>
          <w:bCs/>
          <w:lang w:val="lt-LT"/>
        </w:rPr>
      </w:pPr>
      <w:r w:rsidRPr="007D2F22">
        <w:rPr>
          <w:b/>
          <w:bCs/>
          <w:lang w:val="lt-LT"/>
        </w:rPr>
        <w:t>6. Finansavimo šaltiniai. -</w:t>
      </w:r>
    </w:p>
    <w:p w14:paraId="14A1427C" w14:textId="77777777" w:rsidR="00BE4A0F" w:rsidRPr="007D2F22" w:rsidRDefault="00BE4A0F" w:rsidP="00EE54C1">
      <w:pPr>
        <w:pStyle w:val="Pagrindinistekstas"/>
        <w:ind w:firstLine="851"/>
        <w:rPr>
          <w:b/>
          <w:bCs/>
          <w:szCs w:val="24"/>
          <w:lang w:val="lt-LT"/>
        </w:rPr>
      </w:pPr>
      <w:r w:rsidRPr="007D2F22">
        <w:rPr>
          <w:b/>
          <w:bCs/>
          <w:szCs w:val="24"/>
          <w:lang w:val="lt-LT"/>
        </w:rPr>
        <w:t>7. Teisės akto projekto antikorupcinio vertinimo išvada dėl sprendimo projekto teikimo antikorupciniam vertinimui.</w:t>
      </w:r>
    </w:p>
    <w:p w14:paraId="098050C3" w14:textId="5D7B587C" w:rsidR="00BE4A0F" w:rsidRPr="007D2F22" w:rsidRDefault="00BE4A0F" w:rsidP="00EE54C1">
      <w:pPr>
        <w:pStyle w:val="Pagrindinistekstas"/>
        <w:ind w:firstLine="851"/>
        <w:rPr>
          <w:b/>
          <w:bCs/>
          <w:color w:val="000000"/>
          <w:lang w:val="lt-LT"/>
        </w:rPr>
      </w:pPr>
      <w:r w:rsidRPr="007D2F22">
        <w:rPr>
          <w:color w:val="000000"/>
          <w:lang w:val="lt-LT"/>
        </w:rPr>
        <w:t>Teisės aktų projektų antikorupcinio vertinimo taisyklėse antikorupcinis vertinimas nenumatytas.</w:t>
      </w:r>
    </w:p>
    <w:p w14:paraId="1AA707C8" w14:textId="0F35F2A8" w:rsidR="00BE4A0F" w:rsidRPr="007D2F22" w:rsidRDefault="00BE4A0F" w:rsidP="00EE54C1">
      <w:pPr>
        <w:pStyle w:val="Pagrindinistekstas"/>
        <w:ind w:firstLine="851"/>
        <w:rPr>
          <w:bCs/>
          <w:lang w:val="lt-LT"/>
        </w:rPr>
      </w:pPr>
      <w:r w:rsidRPr="007D2F22">
        <w:rPr>
          <w:b/>
          <w:bCs/>
          <w:lang w:val="lt-LT"/>
        </w:rPr>
        <w:t xml:space="preserve">8. </w:t>
      </w:r>
      <w:r w:rsidRPr="007D2F22">
        <w:rPr>
          <w:b/>
          <w:bCs/>
          <w:szCs w:val="24"/>
          <w:lang w:val="lt-LT"/>
        </w:rPr>
        <w:t>Autorius ar autorių grupė.</w:t>
      </w:r>
    </w:p>
    <w:p w14:paraId="0F5E384A" w14:textId="49B711E2" w:rsidR="00111E0E" w:rsidRPr="007D2F22" w:rsidRDefault="00BE4A0F" w:rsidP="00EE54C1">
      <w:pPr>
        <w:ind w:firstLine="851"/>
      </w:pPr>
      <w:r w:rsidRPr="007D2F22">
        <w:t xml:space="preserve">Vietinio ūkio ir turto valdymo skyriaus vedėjo pavaduotoja </w:t>
      </w:r>
      <w:r w:rsidR="00E1587E" w:rsidRPr="007D2F22">
        <w:t xml:space="preserve">Gintautė </w:t>
      </w:r>
      <w:proofErr w:type="spellStart"/>
      <w:r w:rsidR="00E1587E" w:rsidRPr="007D2F22">
        <w:t>Butavičiūtė</w:t>
      </w:r>
      <w:proofErr w:type="spellEnd"/>
      <w:r w:rsidRPr="007D2F22">
        <w:t>.</w:t>
      </w:r>
    </w:p>
    <w:sectPr w:rsidR="00111E0E" w:rsidRPr="007D2F22"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58D4F" w14:textId="77777777" w:rsidR="001C4D27" w:rsidRDefault="001C4D27">
      <w:r>
        <w:separator/>
      </w:r>
    </w:p>
  </w:endnote>
  <w:endnote w:type="continuationSeparator" w:id="0">
    <w:p w14:paraId="0E101116" w14:textId="77777777" w:rsidR="001C4D27" w:rsidRDefault="001C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EBB60" w14:textId="77777777" w:rsidR="001C4D27" w:rsidRDefault="001C4D27">
      <w:r>
        <w:separator/>
      </w:r>
    </w:p>
  </w:footnote>
  <w:footnote w:type="continuationSeparator" w:id="0">
    <w:p w14:paraId="00901C53" w14:textId="77777777" w:rsidR="001C4D27" w:rsidRDefault="001C4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8CD0" w14:textId="77777777" w:rsidR="00BE4A0F" w:rsidRDefault="00BE4A0F" w:rsidP="00BE4A0F">
    <w:pPr>
      <w:pStyle w:val="Antrats"/>
      <w:jc w:val="right"/>
    </w:pPr>
    <w:r w:rsidRPr="00C627B8">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109A" w14:textId="77777777" w:rsidR="00BE4A0F" w:rsidRPr="00F27EA8" w:rsidRDefault="00BE4A0F" w:rsidP="00BE4A0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0F"/>
    <w:rsid w:val="00025D9C"/>
    <w:rsid w:val="00060A9A"/>
    <w:rsid w:val="000E4443"/>
    <w:rsid w:val="00111E0E"/>
    <w:rsid w:val="00180001"/>
    <w:rsid w:val="00181667"/>
    <w:rsid w:val="00195223"/>
    <w:rsid w:val="001C4D27"/>
    <w:rsid w:val="002A58AF"/>
    <w:rsid w:val="002B09AE"/>
    <w:rsid w:val="003729A9"/>
    <w:rsid w:val="003F016A"/>
    <w:rsid w:val="00421FF7"/>
    <w:rsid w:val="004B6DC8"/>
    <w:rsid w:val="00515055"/>
    <w:rsid w:val="006F0081"/>
    <w:rsid w:val="007D2F22"/>
    <w:rsid w:val="00890B6D"/>
    <w:rsid w:val="009A5409"/>
    <w:rsid w:val="00A23C13"/>
    <w:rsid w:val="00B07EC2"/>
    <w:rsid w:val="00B246E5"/>
    <w:rsid w:val="00BD0723"/>
    <w:rsid w:val="00BE4A0F"/>
    <w:rsid w:val="00CA5EED"/>
    <w:rsid w:val="00D747B0"/>
    <w:rsid w:val="00DB2392"/>
    <w:rsid w:val="00DB4589"/>
    <w:rsid w:val="00DD094E"/>
    <w:rsid w:val="00E11064"/>
    <w:rsid w:val="00E1587E"/>
    <w:rsid w:val="00EE54C1"/>
    <w:rsid w:val="00F3713F"/>
    <w:rsid w:val="00FB6358"/>
    <w:rsid w:val="00FD5D30"/>
    <w:rsid w:val="00FE2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46CC"/>
  <w15:chartTrackingRefBased/>
  <w15:docId w15:val="{96154F83-F77A-490F-92CC-30AE90FA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4A0F"/>
    <w:rPr>
      <w:rFonts w:eastAsia="Times New Roman"/>
      <w:sz w:val="24"/>
      <w:szCs w:val="24"/>
      <w:lang w:val="lt-LT"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BE4A0F"/>
    <w:pPr>
      <w:jc w:val="both"/>
    </w:pPr>
    <w:rPr>
      <w:szCs w:val="20"/>
      <w:lang w:val="en-US"/>
    </w:rPr>
  </w:style>
  <w:style w:type="character" w:customStyle="1" w:styleId="PagrindinistekstasDiagrama">
    <w:name w:val="Pagrindinis tekstas Diagrama"/>
    <w:link w:val="Pagrindinistekstas"/>
    <w:rsid w:val="00BE4A0F"/>
    <w:rPr>
      <w:rFonts w:eastAsia="Times New Roman"/>
      <w:sz w:val="24"/>
      <w:lang w:val="en-US" w:eastAsia="en-US"/>
    </w:rPr>
  </w:style>
  <w:style w:type="paragraph" w:styleId="Antrats">
    <w:name w:val="header"/>
    <w:basedOn w:val="prastasis"/>
    <w:link w:val="AntratsDiagrama"/>
    <w:uiPriority w:val="99"/>
    <w:unhideWhenUsed/>
    <w:rsid w:val="00BE4A0F"/>
    <w:pPr>
      <w:tabs>
        <w:tab w:val="center" w:pos="4819"/>
        <w:tab w:val="right" w:pos="9638"/>
      </w:tabs>
    </w:pPr>
  </w:style>
  <w:style w:type="character" w:customStyle="1" w:styleId="AntratsDiagrama">
    <w:name w:val="Antraštės Diagrama"/>
    <w:link w:val="Antrats"/>
    <w:uiPriority w:val="99"/>
    <w:rsid w:val="00BE4A0F"/>
    <w:rPr>
      <w:rFonts w:eastAsia="Times New Roman"/>
      <w:sz w:val="24"/>
      <w:szCs w:val="24"/>
      <w:lang w:eastAsia="en-US"/>
    </w:rPr>
  </w:style>
  <w:style w:type="paragraph" w:styleId="Sraopastraipa">
    <w:name w:val="List Paragraph"/>
    <w:basedOn w:val="prastasis"/>
    <w:uiPriority w:val="34"/>
    <w:qFormat/>
    <w:rsid w:val="00E11064"/>
    <w:pPr>
      <w:ind w:left="720"/>
      <w:contextualSpacing/>
    </w:pPr>
    <w:rPr>
      <w:lang w:eastAsia="lt-LT"/>
    </w:rPr>
  </w:style>
  <w:style w:type="paragraph" w:styleId="Porat">
    <w:name w:val="footer"/>
    <w:basedOn w:val="prastasis"/>
    <w:link w:val="PoratDiagrama"/>
    <w:uiPriority w:val="99"/>
    <w:unhideWhenUsed/>
    <w:rsid w:val="00EE54C1"/>
    <w:pPr>
      <w:tabs>
        <w:tab w:val="center" w:pos="4986"/>
        <w:tab w:val="right" w:pos="9972"/>
      </w:tabs>
    </w:pPr>
  </w:style>
  <w:style w:type="character" w:customStyle="1" w:styleId="PoratDiagrama">
    <w:name w:val="Poraštė Diagrama"/>
    <w:basedOn w:val="Numatytasispastraiposriftas"/>
    <w:link w:val="Porat"/>
    <w:uiPriority w:val="99"/>
    <w:rsid w:val="00EE54C1"/>
    <w:rPr>
      <w:rFonts w:eastAsia="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2642</Words>
  <Characters>1507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tadas.pilelis@gmail.com</cp:lastModifiedBy>
  <cp:revision>2</cp:revision>
  <cp:lastPrinted>2019-05-10T07:31:00Z</cp:lastPrinted>
  <dcterms:created xsi:type="dcterms:W3CDTF">2022-11-09T13:55:00Z</dcterms:created>
  <dcterms:modified xsi:type="dcterms:W3CDTF">2022-11-09T13:55:00Z</dcterms:modified>
</cp:coreProperties>
</file>