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B5AD1" w14:textId="495439C0" w:rsidR="00347B63" w:rsidRPr="00946143" w:rsidRDefault="00347B63" w:rsidP="00347B63">
      <w:pPr>
        <w:jc w:val="center"/>
        <w:outlineLvl w:val="0"/>
        <w:rPr>
          <w:b/>
          <w:sz w:val="28"/>
        </w:rPr>
      </w:pPr>
      <w:r w:rsidRPr="00946143">
        <w:rPr>
          <w:b/>
          <w:sz w:val="28"/>
        </w:rPr>
        <w:t>KRETINGOS RAJONO SAVIVALDYBĖS TARYBA</w:t>
      </w:r>
    </w:p>
    <w:p w14:paraId="37B7F691" w14:textId="452C4547" w:rsidR="00347B63" w:rsidRDefault="00347B63" w:rsidP="005D32AB">
      <w:pPr>
        <w:rPr>
          <w:b/>
        </w:rPr>
      </w:pPr>
    </w:p>
    <w:p w14:paraId="19E66B09" w14:textId="77777777" w:rsidR="007A3086" w:rsidRPr="007A3086" w:rsidRDefault="007A3086" w:rsidP="007A3086">
      <w:pPr>
        <w:spacing w:line="276" w:lineRule="auto"/>
        <w:jc w:val="center"/>
        <w:rPr>
          <w:rFonts w:eastAsiaTheme="minorHAnsi"/>
          <w:b/>
        </w:rPr>
      </w:pPr>
      <w:r w:rsidRPr="007A3086">
        <w:rPr>
          <w:rFonts w:eastAsiaTheme="minorHAnsi"/>
          <w:b/>
        </w:rPr>
        <w:t>SPRENDIMAS</w:t>
      </w:r>
    </w:p>
    <w:p w14:paraId="59569699" w14:textId="59CA5AA8" w:rsidR="00FD7D41" w:rsidRPr="00F85EB0" w:rsidRDefault="00FD7D41" w:rsidP="00FD7D41">
      <w:pPr>
        <w:widowControl w:val="0"/>
        <w:shd w:val="clear" w:color="auto" w:fill="FFFFFF"/>
        <w:autoSpaceDE w:val="0"/>
        <w:autoSpaceDN w:val="0"/>
        <w:adjustRightInd w:val="0"/>
        <w:ind w:right="-114"/>
        <w:jc w:val="center"/>
        <w:rPr>
          <w:b/>
          <w:bCs/>
          <w:lang w:eastAsia="ru-RU"/>
        </w:rPr>
      </w:pPr>
      <w:bookmarkStart w:id="0" w:name="_Hlk38467009"/>
      <w:r w:rsidRPr="00F85EB0">
        <w:rPr>
          <w:b/>
          <w:bCs/>
          <w:lang w:eastAsia="ru-RU"/>
        </w:rPr>
        <w:t xml:space="preserve">DĖL </w:t>
      </w:r>
      <w:r w:rsidR="00161AB2" w:rsidRPr="00161AB2">
        <w:rPr>
          <w:b/>
          <w:bCs/>
          <w:lang w:eastAsia="ru-RU"/>
        </w:rPr>
        <w:t>KRETINGOS RAJONO SAVIVALDYBĖS TARYBOS 2012 M. BALANDŽIO 26 D. SPRENDIMO NR. T2-155 „DĖL KRETINGOS RAJONO MOKYKLŲ NUOSTATŲ TVIRTINIMO“</w:t>
      </w:r>
      <w:r w:rsidR="00161AB2">
        <w:rPr>
          <w:b/>
          <w:bCs/>
          <w:lang w:eastAsia="ru-RU"/>
        </w:rPr>
        <w:t xml:space="preserve"> </w:t>
      </w:r>
      <w:r>
        <w:rPr>
          <w:b/>
          <w:bCs/>
          <w:lang w:eastAsia="ru-RU"/>
        </w:rPr>
        <w:t>PAKEITIMO</w:t>
      </w:r>
    </w:p>
    <w:bookmarkEnd w:id="0"/>
    <w:p w14:paraId="65B0D472" w14:textId="77777777" w:rsidR="00FD7D41" w:rsidRDefault="00FD7D41" w:rsidP="005D32AB">
      <w:pPr>
        <w:tabs>
          <w:tab w:val="center" w:pos="4819"/>
          <w:tab w:val="right" w:pos="9638"/>
        </w:tabs>
        <w:rPr>
          <w:rFonts w:eastAsiaTheme="minorHAnsi"/>
        </w:rPr>
      </w:pPr>
    </w:p>
    <w:p w14:paraId="4D95C8D1" w14:textId="6A160F1E" w:rsidR="007A3086" w:rsidRPr="007A3086" w:rsidRDefault="007A3086" w:rsidP="007A3086">
      <w:pPr>
        <w:tabs>
          <w:tab w:val="center" w:pos="4819"/>
          <w:tab w:val="right" w:pos="9638"/>
        </w:tabs>
        <w:jc w:val="center"/>
        <w:rPr>
          <w:rFonts w:eastAsiaTheme="minorHAnsi"/>
        </w:rPr>
      </w:pPr>
      <w:r w:rsidRPr="007A3086">
        <w:rPr>
          <w:rFonts w:eastAsiaTheme="minorHAnsi"/>
        </w:rPr>
        <w:t xml:space="preserve">2020 m. </w:t>
      </w:r>
      <w:r w:rsidR="00FD7D41">
        <w:rPr>
          <w:rFonts w:eastAsiaTheme="minorHAnsi"/>
        </w:rPr>
        <w:t>gegužės</w:t>
      </w:r>
      <w:r w:rsidRPr="007A3086">
        <w:rPr>
          <w:rFonts w:eastAsiaTheme="minorHAnsi"/>
        </w:rPr>
        <w:t xml:space="preserve"> </w:t>
      </w:r>
      <w:r w:rsidR="0083038E">
        <w:rPr>
          <w:rFonts w:eastAsiaTheme="minorHAnsi"/>
        </w:rPr>
        <w:t>17</w:t>
      </w:r>
      <w:r w:rsidRPr="007A3086">
        <w:rPr>
          <w:rFonts w:eastAsiaTheme="minorHAnsi"/>
        </w:rPr>
        <w:t xml:space="preserve"> d. Nr. T1-</w:t>
      </w:r>
      <w:r w:rsidR="0083038E">
        <w:rPr>
          <w:rFonts w:eastAsiaTheme="minorHAnsi"/>
        </w:rPr>
        <w:t>210</w:t>
      </w:r>
      <w:bookmarkStart w:id="1" w:name="_GoBack"/>
      <w:bookmarkEnd w:id="1"/>
    </w:p>
    <w:p w14:paraId="0645D2B8" w14:textId="2494353A" w:rsidR="007A3086" w:rsidRDefault="007A3086" w:rsidP="007A3086">
      <w:pPr>
        <w:tabs>
          <w:tab w:val="center" w:pos="4819"/>
          <w:tab w:val="right" w:pos="9638"/>
        </w:tabs>
        <w:jc w:val="center"/>
        <w:rPr>
          <w:rFonts w:eastAsiaTheme="minorHAnsi"/>
        </w:rPr>
      </w:pPr>
      <w:r w:rsidRPr="007A3086">
        <w:rPr>
          <w:rFonts w:eastAsiaTheme="minorHAnsi"/>
        </w:rPr>
        <w:t>Kretinga</w:t>
      </w:r>
    </w:p>
    <w:p w14:paraId="30B7B141" w14:textId="4304C469" w:rsidR="007A3086" w:rsidRPr="00E57BFF" w:rsidRDefault="007A3086" w:rsidP="0043709A">
      <w:pPr>
        <w:pStyle w:val="Sraopastraip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Cs/>
          <w:spacing w:val="-2"/>
          <w:lang w:eastAsia="ru-RU"/>
        </w:rPr>
      </w:pPr>
      <w:r w:rsidRPr="00524157">
        <w:rPr>
          <w:rFonts w:eastAsiaTheme="minorHAnsi" w:cstheme="minorBidi"/>
        </w:rPr>
        <w:t xml:space="preserve">Vadovaudamasi </w:t>
      </w:r>
      <w:r w:rsidR="0043709A" w:rsidRPr="00384308">
        <w:t>Lietuvos Respublikos vietos savivaldos įstatymo 18 straipsnio 1 dalimi, Lietuvos Respublikos biudžetinių įstaigų įstatymo 4 straipsnio 3 dalies 1 punktu</w:t>
      </w:r>
      <w:r w:rsidRPr="00524157">
        <w:rPr>
          <w:rFonts w:eastAsiaTheme="minorHAnsi" w:cstheme="minorBidi"/>
        </w:rPr>
        <w:t xml:space="preserve">, Nuostatų, įstatų ar statutų įforminimo reikalavimais, patvirtintais Lietuvos Respublikos švietimo ir mokslo ministro 2011 m. birželio 29 d. įsakymu Nr. V-1164 „Dėl nuostatų, </w:t>
      </w:r>
      <w:r w:rsidRPr="00E57BFF">
        <w:rPr>
          <w:rFonts w:eastAsiaTheme="minorHAnsi" w:cstheme="minorBidi"/>
        </w:rPr>
        <w:t>įstatų ar statutų įforminimo reikalavimų patvirtinimo“</w:t>
      </w:r>
      <w:r w:rsidR="000E43C4">
        <w:rPr>
          <w:rFonts w:eastAsiaTheme="minorHAnsi" w:cstheme="minorBidi"/>
        </w:rPr>
        <w:t xml:space="preserve"> </w:t>
      </w:r>
      <w:r w:rsidR="000E43C4" w:rsidRPr="000E43C4">
        <w:rPr>
          <w:rFonts w:eastAsiaTheme="minorHAnsi" w:cstheme="minorBidi"/>
        </w:rPr>
        <w:t>(Lietuvos Respublikos švietimo, mokslo ir</w:t>
      </w:r>
      <w:r w:rsidR="0043709A">
        <w:rPr>
          <w:rFonts w:eastAsiaTheme="minorHAnsi" w:cstheme="minorBidi"/>
        </w:rPr>
        <w:t xml:space="preserve"> </w:t>
      </w:r>
      <w:r w:rsidR="000E43C4" w:rsidRPr="000E43C4">
        <w:rPr>
          <w:rFonts w:eastAsiaTheme="minorHAnsi" w:cstheme="minorBidi"/>
        </w:rPr>
        <w:t>sporto ministro 2021 m. balandžio 28 d. įsakymo Nr. V-670 redakcija)</w:t>
      </w:r>
      <w:r w:rsidRPr="00E57BFF">
        <w:rPr>
          <w:rFonts w:eastAsiaTheme="minorHAnsi" w:cstheme="minorBidi"/>
        </w:rPr>
        <w:t xml:space="preserve">, Kretingos rajono savivaldybės taryba </w:t>
      </w:r>
      <w:r w:rsidRPr="00E57BFF">
        <w:rPr>
          <w:rFonts w:eastAsiaTheme="minorHAnsi" w:cstheme="minorBidi"/>
          <w:spacing w:val="60"/>
        </w:rPr>
        <w:t>nusprendžia:</w:t>
      </w:r>
    </w:p>
    <w:p w14:paraId="1B516BDB" w14:textId="10C30A21" w:rsidR="00B957E4" w:rsidRPr="00161AB2" w:rsidRDefault="00C02796" w:rsidP="00161AB2">
      <w:pPr>
        <w:pStyle w:val="Sraopastraipa"/>
        <w:numPr>
          <w:ilvl w:val="0"/>
          <w:numId w:val="16"/>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lang w:eastAsia="ru-RU"/>
        </w:rPr>
      </w:pPr>
      <w:r w:rsidRPr="00B957E4">
        <w:rPr>
          <w:spacing w:val="-2"/>
          <w:lang w:eastAsia="ru-RU"/>
        </w:rPr>
        <w:t>P</w:t>
      </w:r>
      <w:r w:rsidR="00F85EB0" w:rsidRPr="00B957E4">
        <w:rPr>
          <w:spacing w:val="-2"/>
          <w:lang w:eastAsia="ru-RU"/>
        </w:rPr>
        <w:t>a</w:t>
      </w:r>
      <w:r w:rsidR="00306603" w:rsidRPr="00B957E4">
        <w:rPr>
          <w:spacing w:val="-2"/>
          <w:lang w:eastAsia="ru-RU"/>
        </w:rPr>
        <w:t>keisti</w:t>
      </w:r>
      <w:r w:rsidR="00161AB2">
        <w:rPr>
          <w:spacing w:val="-2"/>
          <w:lang w:eastAsia="ru-RU"/>
        </w:rPr>
        <w:t xml:space="preserve"> </w:t>
      </w:r>
      <w:r w:rsidR="0037000D" w:rsidRPr="00C02796">
        <w:t xml:space="preserve">biudžetinės įstaigos </w:t>
      </w:r>
      <w:r w:rsidR="0037000D">
        <w:rPr>
          <w:lang w:eastAsia="ru-RU"/>
        </w:rPr>
        <w:t xml:space="preserve">Kretingos r. </w:t>
      </w:r>
      <w:r w:rsidR="0037000D" w:rsidRPr="00161AB2">
        <w:rPr>
          <w:bCs/>
          <w:lang w:eastAsia="ru-RU"/>
        </w:rPr>
        <w:t>Kūlupėnų Motiejaus Valančiaus pagrindinės mokyklos</w:t>
      </w:r>
      <w:r w:rsidR="0037000D" w:rsidRPr="00161AB2">
        <w:rPr>
          <w:spacing w:val="-2"/>
          <w:lang w:eastAsia="ru-RU"/>
        </w:rPr>
        <w:t xml:space="preserve"> nuostatus, patvirtintus </w:t>
      </w:r>
      <w:r w:rsidR="0037000D" w:rsidRPr="00C02796">
        <w:rPr>
          <w:lang w:eastAsia="ru-RU"/>
        </w:rPr>
        <w:t xml:space="preserve">Kretingos rajono savivaldybės tarybos </w:t>
      </w:r>
      <w:r w:rsidR="00FF32CF" w:rsidRPr="00FF32CF">
        <w:rPr>
          <w:lang w:eastAsia="ru-RU"/>
        </w:rPr>
        <w:t>2012 m. balandžio 26 d.</w:t>
      </w:r>
      <w:r w:rsidR="00AE290E">
        <w:rPr>
          <w:lang w:eastAsia="ru-RU"/>
        </w:rPr>
        <w:t xml:space="preserve"> sprendimo </w:t>
      </w:r>
      <w:r w:rsidR="00FF32CF" w:rsidRPr="00FF32CF">
        <w:rPr>
          <w:lang w:eastAsia="ru-RU"/>
        </w:rPr>
        <w:t>Nr. T2-155</w:t>
      </w:r>
      <w:r w:rsidR="0037000D" w:rsidRPr="00C02796">
        <w:rPr>
          <w:lang w:eastAsia="ru-RU"/>
        </w:rPr>
        <w:t xml:space="preserve"> „</w:t>
      </w:r>
      <w:r w:rsidR="00FF32CF">
        <w:t>Dėl K</w:t>
      </w:r>
      <w:r w:rsidR="00FF32CF" w:rsidRPr="00FF32CF">
        <w:t>retingos rajono mokyklų nuostatų tvirtinimo</w:t>
      </w:r>
      <w:r w:rsidR="0037000D">
        <w:t>“</w:t>
      </w:r>
      <w:r w:rsidR="00AE290E">
        <w:t xml:space="preserve"> 1.8 punktu</w:t>
      </w:r>
      <w:r w:rsidR="0037000D" w:rsidRPr="00C02796">
        <w:t xml:space="preserve"> </w:t>
      </w:r>
      <w:r w:rsidR="0037000D" w:rsidRPr="00262C9B">
        <w:t>(su vėlesniais pakeitimais)</w:t>
      </w:r>
      <w:r w:rsidR="005D32AB">
        <w:t>,</w:t>
      </w:r>
      <w:r w:rsidR="0037000D" w:rsidRPr="00161AB2">
        <w:rPr>
          <w:spacing w:val="-2"/>
          <w:lang w:eastAsia="ru-RU"/>
        </w:rPr>
        <w:t xml:space="preserve"> ir juos išdėstyti nauja redakcija (pridedama)</w:t>
      </w:r>
      <w:r w:rsidR="00B957E4" w:rsidRPr="00161AB2">
        <w:rPr>
          <w:spacing w:val="-2"/>
          <w:lang w:eastAsia="ru-RU"/>
        </w:rPr>
        <w:t>;</w:t>
      </w:r>
    </w:p>
    <w:p w14:paraId="3D593E47" w14:textId="2DB28495" w:rsidR="00B957E4" w:rsidRPr="00161AB2" w:rsidRDefault="00F85EB0" w:rsidP="00161AB2">
      <w:pPr>
        <w:pStyle w:val="Sraopastraipa"/>
        <w:numPr>
          <w:ilvl w:val="0"/>
          <w:numId w:val="16"/>
        </w:numPr>
        <w:shd w:val="clear" w:color="auto" w:fill="FFFFFF"/>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lang w:eastAsia="ru-RU"/>
        </w:rPr>
      </w:pPr>
      <w:r w:rsidRPr="00B957E4">
        <w:rPr>
          <w:spacing w:val="-2"/>
          <w:lang w:eastAsia="ru-RU"/>
        </w:rPr>
        <w:t>Įgalioti</w:t>
      </w:r>
      <w:bookmarkStart w:id="2" w:name="_Hlk37140148"/>
      <w:r w:rsidR="00161AB2">
        <w:rPr>
          <w:spacing w:val="-2"/>
          <w:lang w:eastAsia="ru-RU"/>
        </w:rPr>
        <w:t xml:space="preserve"> </w:t>
      </w:r>
      <w:r w:rsidR="006E6506" w:rsidRPr="00C02796">
        <w:rPr>
          <w:lang w:eastAsia="ru-RU"/>
        </w:rPr>
        <w:t>Kretingos</w:t>
      </w:r>
      <w:r w:rsidR="00B957E4">
        <w:rPr>
          <w:lang w:eastAsia="ru-RU"/>
        </w:rPr>
        <w:t xml:space="preserve"> r. </w:t>
      </w:r>
      <w:r w:rsidR="00B957E4" w:rsidRPr="00161AB2">
        <w:rPr>
          <w:bCs/>
          <w:lang w:eastAsia="ru-RU"/>
        </w:rPr>
        <w:t>Kūlupėnų Motiejaus Valančiaus pagrindinės mokyklos</w:t>
      </w:r>
      <w:r w:rsidR="00B957E4" w:rsidRPr="00161AB2">
        <w:rPr>
          <w:spacing w:val="-2"/>
          <w:lang w:eastAsia="ru-RU"/>
        </w:rPr>
        <w:t xml:space="preserve"> </w:t>
      </w:r>
      <w:r w:rsidR="006E6506" w:rsidRPr="00161AB2">
        <w:rPr>
          <w:spacing w:val="-2"/>
          <w:lang w:eastAsia="ru-RU"/>
        </w:rPr>
        <w:t xml:space="preserve">direktorių </w:t>
      </w:r>
      <w:bookmarkEnd w:id="2"/>
      <w:r w:rsidR="006E6506" w:rsidRPr="00161AB2">
        <w:rPr>
          <w:spacing w:val="-2"/>
          <w:lang w:eastAsia="ru-RU"/>
        </w:rPr>
        <w:t>p</w:t>
      </w:r>
      <w:r w:rsidRPr="00161AB2">
        <w:rPr>
          <w:spacing w:val="-2"/>
          <w:lang w:eastAsia="ru-RU"/>
        </w:rPr>
        <w:t xml:space="preserve">asirašyti </w:t>
      </w:r>
      <w:r w:rsidR="001E3AB2" w:rsidRPr="00161AB2">
        <w:rPr>
          <w:spacing w:val="-2"/>
          <w:lang w:eastAsia="ru-RU"/>
        </w:rPr>
        <w:t>Kretingos</w:t>
      </w:r>
      <w:r w:rsidR="00B957E4">
        <w:rPr>
          <w:lang w:eastAsia="ru-RU"/>
        </w:rPr>
        <w:t xml:space="preserve"> r. </w:t>
      </w:r>
      <w:r w:rsidR="00B957E4" w:rsidRPr="00161AB2">
        <w:rPr>
          <w:bCs/>
          <w:lang w:eastAsia="ru-RU"/>
        </w:rPr>
        <w:t>Kūlupėnų Motiejaus Valančiaus pagrindinės mokyklos</w:t>
      </w:r>
      <w:r w:rsidR="001E3AB2" w:rsidRPr="00161AB2">
        <w:rPr>
          <w:spacing w:val="-2"/>
          <w:lang w:eastAsia="ru-RU"/>
        </w:rPr>
        <w:t xml:space="preserve"> nuostatus ir juos įregistruoti </w:t>
      </w:r>
      <w:r w:rsidRPr="00161AB2">
        <w:rPr>
          <w:spacing w:val="-2"/>
          <w:lang w:eastAsia="ru-RU"/>
        </w:rPr>
        <w:t>Juridinių asmenų registre</w:t>
      </w:r>
      <w:r w:rsidR="001E3AB2" w:rsidRPr="00161AB2">
        <w:rPr>
          <w:spacing w:val="-2"/>
          <w:lang w:eastAsia="ru-RU"/>
        </w:rPr>
        <w:t>.</w:t>
      </w:r>
    </w:p>
    <w:p w14:paraId="138C61B2" w14:textId="25272757" w:rsidR="0056210E" w:rsidRDefault="0056210E" w:rsidP="000E43C4">
      <w:pPr>
        <w:pStyle w:val="Sraopastraipa"/>
        <w:numPr>
          <w:ilvl w:val="0"/>
          <w:numId w:val="16"/>
        </w:numPr>
        <w:tabs>
          <w:tab w:val="left" w:pos="851"/>
          <w:tab w:val="left" w:pos="1134"/>
          <w:tab w:val="left" w:pos="1418"/>
        </w:tabs>
        <w:ind w:left="0" w:firstLine="851"/>
        <w:jc w:val="both"/>
      </w:pPr>
      <w:r w:rsidRPr="00C02796">
        <w:t>Pavesti šio sprendimo vykdymo kontrolę Kretingos rajono savivaldybės administracijos Švietimo skyriaus vedėjui.</w:t>
      </w:r>
    </w:p>
    <w:p w14:paraId="35F13C9D" w14:textId="21A91C56" w:rsidR="001E3AB2" w:rsidRPr="00C02796" w:rsidRDefault="00735F7F" w:rsidP="000E43C4">
      <w:pPr>
        <w:pStyle w:val="Sraopastraipa"/>
        <w:numPr>
          <w:ilvl w:val="0"/>
          <w:numId w:val="16"/>
        </w:numPr>
        <w:tabs>
          <w:tab w:val="left" w:pos="851"/>
          <w:tab w:val="left" w:pos="1134"/>
          <w:tab w:val="left" w:pos="1418"/>
        </w:tabs>
        <w:ind w:left="0" w:right="140" w:firstLine="851"/>
        <w:jc w:val="both"/>
      </w:pPr>
      <w:r w:rsidRPr="00C02796">
        <w:t>Sprendimas gali būti skundžiamas Administracinių bylų teisenos įstatymo nustatyta tvarka</w:t>
      </w:r>
      <w:r w:rsidRPr="00C02796">
        <w:rPr>
          <w:rFonts w:eastAsia="Calibri"/>
          <w:lang w:eastAsia="lt-LT"/>
        </w:rPr>
        <w:t xml:space="preserve"> Lietuvos administracinių ginčų komisijos Klaipėdos apygardos skyriui (H. Manto g. 37, Klaipėdoje) arba</w:t>
      </w:r>
      <w:r w:rsidRPr="00C02796">
        <w:t xml:space="preserve">  Regionų apygardos administracinio teismo Klaipėdos rūmams (Galinio Pylimo g. 9, Klaipėd</w:t>
      </w:r>
      <w:r w:rsidR="000250E6">
        <w:t>oje</w:t>
      </w:r>
      <w:r w:rsidRPr="00C02796">
        <w:t>) per vieną mėnesį nuo šio sprendimo paskelbimo arba įteikimo suinteresuotam asmeniui dienos.</w:t>
      </w:r>
    </w:p>
    <w:p w14:paraId="536BCA14" w14:textId="77777777" w:rsidR="007F4C5D" w:rsidRDefault="007F4C5D" w:rsidP="005D32AB">
      <w:pPr>
        <w:tabs>
          <w:tab w:val="left" w:pos="1134"/>
        </w:tabs>
        <w:ind w:right="140"/>
        <w:jc w:val="both"/>
      </w:pPr>
    </w:p>
    <w:p w14:paraId="1E79B9F8" w14:textId="736A632E" w:rsidR="00D15546" w:rsidRPr="00E57BFF" w:rsidRDefault="00D15546" w:rsidP="000250E6">
      <w:pPr>
        <w:tabs>
          <w:tab w:val="left" w:pos="1134"/>
        </w:tabs>
        <w:ind w:right="140"/>
        <w:jc w:val="both"/>
      </w:pPr>
      <w:r w:rsidRPr="00E57BFF">
        <w:t>Savivaldybės meras</w:t>
      </w:r>
    </w:p>
    <w:p w14:paraId="77F47FFC" w14:textId="79DED596" w:rsidR="00E15A05" w:rsidRPr="00E57BFF" w:rsidRDefault="00E15A05" w:rsidP="005D32AB">
      <w:pPr>
        <w:tabs>
          <w:tab w:val="left" w:pos="1134"/>
        </w:tabs>
      </w:pPr>
    </w:p>
    <w:p w14:paraId="1702677F" w14:textId="77777777" w:rsidR="007F4C5D" w:rsidRDefault="007F4C5D" w:rsidP="005D32AB"/>
    <w:p w14:paraId="5CE2151E" w14:textId="77777777" w:rsidR="007F4C5D" w:rsidRDefault="007F4C5D" w:rsidP="005D32AB"/>
    <w:p w14:paraId="00AEA8D5" w14:textId="77777777" w:rsidR="007F4C5D" w:rsidRDefault="007F4C5D" w:rsidP="005D32AB"/>
    <w:p w14:paraId="6B0707FE" w14:textId="77777777" w:rsidR="007F4C5D" w:rsidRDefault="007F4C5D" w:rsidP="005D32AB"/>
    <w:p w14:paraId="787844F4" w14:textId="77777777" w:rsidR="000250E6" w:rsidRDefault="000250E6" w:rsidP="005D32AB"/>
    <w:p w14:paraId="08062D7D" w14:textId="77777777" w:rsidR="00161AB2" w:rsidRDefault="00161AB2" w:rsidP="000250E6"/>
    <w:p w14:paraId="700BBFDE" w14:textId="77777777" w:rsidR="00161AB2" w:rsidRDefault="00161AB2" w:rsidP="000250E6"/>
    <w:p w14:paraId="0DCC8EFA" w14:textId="77777777" w:rsidR="00161AB2" w:rsidRDefault="00161AB2" w:rsidP="000250E6"/>
    <w:p w14:paraId="7B95D2E0" w14:textId="77777777" w:rsidR="00161AB2" w:rsidRDefault="00161AB2" w:rsidP="000250E6"/>
    <w:p w14:paraId="3DC7D535" w14:textId="77777777" w:rsidR="00161AB2" w:rsidRDefault="00161AB2" w:rsidP="000250E6"/>
    <w:p w14:paraId="364B3995" w14:textId="77777777" w:rsidR="00161AB2" w:rsidRDefault="00161AB2" w:rsidP="000250E6"/>
    <w:p w14:paraId="7EECCF1C" w14:textId="77777777" w:rsidR="00161AB2" w:rsidRDefault="00161AB2" w:rsidP="000250E6"/>
    <w:p w14:paraId="5DD25809" w14:textId="77777777" w:rsidR="00161AB2" w:rsidRDefault="00161AB2" w:rsidP="000250E6"/>
    <w:p w14:paraId="69883CA4" w14:textId="77777777" w:rsidR="00161AB2" w:rsidRDefault="00161AB2" w:rsidP="000250E6"/>
    <w:p w14:paraId="2A8B4495" w14:textId="77777777" w:rsidR="00161AB2" w:rsidRDefault="00161AB2" w:rsidP="000250E6"/>
    <w:p w14:paraId="3BD2DC46" w14:textId="77777777" w:rsidR="00161AB2" w:rsidRDefault="00161AB2" w:rsidP="000250E6"/>
    <w:p w14:paraId="23594299" w14:textId="77777777" w:rsidR="00161AB2" w:rsidRDefault="00161AB2" w:rsidP="000250E6"/>
    <w:p w14:paraId="325CA0E7" w14:textId="77777777" w:rsidR="00161AB2" w:rsidRDefault="00161AB2" w:rsidP="000250E6"/>
    <w:p w14:paraId="53A9A21F" w14:textId="77777777" w:rsidR="00161AB2" w:rsidRDefault="00161AB2" w:rsidP="000250E6"/>
    <w:p w14:paraId="5737E838" w14:textId="574684AA" w:rsidR="0043709A" w:rsidRDefault="005C4CDD" w:rsidP="00161AB2">
      <w:r w:rsidRPr="00E57BFF">
        <w:t>S</w:t>
      </w:r>
      <w:r w:rsidR="00D15546" w:rsidRPr="00E57BFF">
        <w:t>onata Petravičienė</w:t>
      </w:r>
    </w:p>
    <w:p w14:paraId="082944DB" w14:textId="77777777" w:rsidR="008C566E" w:rsidRPr="00E57BFF" w:rsidRDefault="008C566E" w:rsidP="000250E6">
      <w:pPr>
        <w:sectPr w:rsidR="008C566E" w:rsidRPr="00E57BFF" w:rsidSect="00D7093A">
          <w:headerReference w:type="default" r:id="rId8"/>
          <w:headerReference w:type="first" r:id="rId9"/>
          <w:type w:val="continuous"/>
          <w:pgSz w:w="11906" w:h="16838" w:code="9"/>
          <w:pgMar w:top="1134" w:right="567" w:bottom="1134" w:left="1701" w:header="567" w:footer="567" w:gutter="0"/>
          <w:cols w:space="1296"/>
          <w:titlePg/>
          <w:docGrid w:linePitch="360"/>
        </w:sectPr>
      </w:pPr>
    </w:p>
    <w:p w14:paraId="70F129AA" w14:textId="77777777" w:rsidR="000250E6" w:rsidRDefault="008C566E" w:rsidP="00F257A0">
      <w:pPr>
        <w:widowControl w:val="0"/>
        <w:shd w:val="clear" w:color="auto" w:fill="FFFFFF"/>
        <w:autoSpaceDE w:val="0"/>
        <w:autoSpaceDN w:val="0"/>
        <w:adjustRightInd w:val="0"/>
        <w:ind w:right="-114"/>
        <w:jc w:val="center"/>
        <w:rPr>
          <w:b/>
          <w:bCs/>
          <w:spacing w:val="-4"/>
        </w:rPr>
      </w:pPr>
      <w:r w:rsidRPr="00E57BFF">
        <w:rPr>
          <w:b/>
          <w:bCs/>
          <w:spacing w:val="-4"/>
        </w:rPr>
        <w:lastRenderedPageBreak/>
        <w:t>A</w:t>
      </w:r>
      <w:r w:rsidR="005C4CDD" w:rsidRPr="00E57BFF">
        <w:rPr>
          <w:b/>
          <w:bCs/>
          <w:spacing w:val="-4"/>
        </w:rPr>
        <w:t>I</w:t>
      </w:r>
      <w:r w:rsidR="00933375" w:rsidRPr="00E57BFF">
        <w:rPr>
          <w:b/>
          <w:bCs/>
          <w:spacing w:val="-4"/>
        </w:rPr>
        <w:t>ŠKINAMASIS RAŠTAS</w:t>
      </w:r>
      <w:r w:rsidR="00023507" w:rsidRPr="00E57BFF">
        <w:rPr>
          <w:b/>
          <w:bCs/>
          <w:spacing w:val="-4"/>
        </w:rPr>
        <w:t xml:space="preserve"> </w:t>
      </w:r>
    </w:p>
    <w:p w14:paraId="7A479D26" w14:textId="77777777" w:rsidR="000250E6" w:rsidRDefault="00933375" w:rsidP="00F257A0">
      <w:pPr>
        <w:widowControl w:val="0"/>
        <w:shd w:val="clear" w:color="auto" w:fill="FFFFFF"/>
        <w:autoSpaceDE w:val="0"/>
        <w:autoSpaceDN w:val="0"/>
        <w:adjustRightInd w:val="0"/>
        <w:ind w:right="-114"/>
        <w:jc w:val="center"/>
        <w:rPr>
          <w:b/>
          <w:bCs/>
          <w:spacing w:val="-4"/>
        </w:rPr>
      </w:pPr>
      <w:r w:rsidRPr="00E57BFF">
        <w:rPr>
          <w:b/>
          <w:bCs/>
          <w:spacing w:val="-4"/>
        </w:rPr>
        <w:t>P</w:t>
      </w:r>
      <w:r w:rsidRPr="00347767">
        <w:rPr>
          <w:b/>
          <w:bCs/>
          <w:spacing w:val="-4"/>
        </w:rPr>
        <w:t>RIE KRETINGOS RAJONO SAVIVALDYBĖS TARYBOS SPRENDIMO PROJEKTO</w:t>
      </w:r>
      <w:r w:rsidR="00023507">
        <w:rPr>
          <w:b/>
          <w:bCs/>
          <w:spacing w:val="-4"/>
        </w:rPr>
        <w:t xml:space="preserve"> </w:t>
      </w:r>
    </w:p>
    <w:p w14:paraId="4E849624" w14:textId="34951F0C" w:rsidR="00841C62" w:rsidRPr="00F257A0" w:rsidRDefault="00841C62" w:rsidP="00161AB2">
      <w:pPr>
        <w:widowControl w:val="0"/>
        <w:shd w:val="clear" w:color="auto" w:fill="FFFFFF"/>
        <w:autoSpaceDE w:val="0"/>
        <w:autoSpaceDN w:val="0"/>
        <w:adjustRightInd w:val="0"/>
        <w:ind w:right="-114"/>
        <w:jc w:val="center"/>
        <w:rPr>
          <w:b/>
          <w:bCs/>
          <w:lang w:eastAsia="ru-RU"/>
        </w:rPr>
      </w:pPr>
      <w:r>
        <w:rPr>
          <w:b/>
          <w:lang w:eastAsia="lt-LT"/>
        </w:rPr>
        <w:t>„</w:t>
      </w:r>
      <w:r w:rsidR="00161AB2" w:rsidRPr="00F85EB0">
        <w:rPr>
          <w:b/>
          <w:bCs/>
          <w:lang w:eastAsia="ru-RU"/>
        </w:rPr>
        <w:t xml:space="preserve">DĖL </w:t>
      </w:r>
      <w:r w:rsidR="00161AB2" w:rsidRPr="00161AB2">
        <w:rPr>
          <w:b/>
          <w:bCs/>
          <w:lang w:eastAsia="ru-RU"/>
        </w:rPr>
        <w:t>KRETINGOS RAJONO SAVIVALDYBĖS TARYBOS 2012 M. BALANDŽIO 26 D. SPRENDIMO NR. T2-155 „DĖL KRETINGOS RAJONO MOKYKLŲ NUOSTATŲ TVIRTINIMO“</w:t>
      </w:r>
      <w:r w:rsidR="00161AB2">
        <w:rPr>
          <w:b/>
          <w:bCs/>
          <w:lang w:eastAsia="ru-RU"/>
        </w:rPr>
        <w:t xml:space="preserve"> PAKEITIMO</w:t>
      </w:r>
      <w:r w:rsidR="00F257A0">
        <w:rPr>
          <w:b/>
          <w:bCs/>
          <w:lang w:eastAsia="ru-RU"/>
        </w:rPr>
        <w:t>“</w:t>
      </w:r>
    </w:p>
    <w:p w14:paraId="253BE3DF" w14:textId="77777777" w:rsidR="00933375" w:rsidRPr="00347767" w:rsidRDefault="00933375" w:rsidP="005D32AB"/>
    <w:p w14:paraId="26E48090" w14:textId="1DA043C6" w:rsidR="00933375" w:rsidRPr="00CF6626" w:rsidRDefault="00933375" w:rsidP="008C566E">
      <w:pPr>
        <w:pStyle w:val="Betarp1"/>
        <w:jc w:val="center"/>
      </w:pPr>
      <w:r w:rsidRPr="00CF6626">
        <w:t>20</w:t>
      </w:r>
      <w:r w:rsidR="00841C62">
        <w:t>20</w:t>
      </w:r>
      <w:r w:rsidRPr="00CF6626">
        <w:t>-0</w:t>
      </w:r>
      <w:r w:rsidR="00D04BC5">
        <w:t>5-</w:t>
      </w:r>
      <w:r w:rsidR="00FA5BEB">
        <w:t>10</w:t>
      </w:r>
    </w:p>
    <w:p w14:paraId="2724CE89" w14:textId="77777777" w:rsidR="00933375" w:rsidRPr="00CF6626" w:rsidRDefault="00933375" w:rsidP="008C566E">
      <w:pPr>
        <w:jc w:val="center"/>
      </w:pPr>
      <w:r w:rsidRPr="00CF6626">
        <w:t>Kretinga</w:t>
      </w:r>
    </w:p>
    <w:p w14:paraId="3B72CF43" w14:textId="7619CB6C" w:rsidR="00D04BC5" w:rsidRDefault="00D04BC5" w:rsidP="00E57BFF">
      <w:pPr>
        <w:numPr>
          <w:ilvl w:val="0"/>
          <w:numId w:val="6"/>
        </w:numPr>
        <w:tabs>
          <w:tab w:val="left" w:pos="1267"/>
        </w:tabs>
        <w:autoSpaceDE w:val="0"/>
        <w:autoSpaceDN w:val="0"/>
        <w:adjustRightInd w:val="0"/>
        <w:spacing w:before="295"/>
        <w:ind w:firstLine="851"/>
        <w:rPr>
          <w:b/>
          <w:bCs/>
          <w:color w:val="000000" w:themeColor="text1"/>
          <w:szCs w:val="22"/>
          <w:lang w:eastAsia="lt-LT"/>
        </w:rPr>
      </w:pPr>
      <w:r w:rsidRPr="00023507">
        <w:rPr>
          <w:b/>
          <w:bCs/>
          <w:color w:val="000000" w:themeColor="text1"/>
          <w:szCs w:val="22"/>
          <w:lang w:eastAsia="lt-LT"/>
        </w:rPr>
        <w:t>Parengto projekto tikslai ir uždaviniai.</w:t>
      </w:r>
    </w:p>
    <w:p w14:paraId="415C053A" w14:textId="7E011313" w:rsidR="000E5128" w:rsidRDefault="000E5128" w:rsidP="000E5128">
      <w:pPr>
        <w:ind w:firstLine="851"/>
        <w:jc w:val="both"/>
      </w:pPr>
      <w:r>
        <w:t>Sprendimo projekto tikslas – pakeisti Kretingos r. Kūlupėnų Motiejaus Valančiaus pagrindinės mokyklos</w:t>
      </w:r>
      <w:r w:rsidR="00161AB2">
        <w:t xml:space="preserve"> (toliau – Mokykla)</w:t>
      </w:r>
      <w:r>
        <w:t xml:space="preserve"> nuostatus ir juos išdėstyti nauja redakcija. </w:t>
      </w:r>
    </w:p>
    <w:p w14:paraId="4BAF58A6" w14:textId="45C489D0" w:rsidR="00FA5BEB" w:rsidRDefault="00161AB2" w:rsidP="00FA5BEB">
      <w:pPr>
        <w:ind w:firstLine="851"/>
        <w:jc w:val="both"/>
      </w:pPr>
      <w:r>
        <w:t>Mokyklos nuostatai</w:t>
      </w:r>
      <w:r w:rsidR="00FA5BEB">
        <w:t xml:space="preserve"> keičiami pasikeitus Lietuvos Respublikos švietimo įstatymo nuostatoms ir kitiems teisės aktams, reglamentuojan</w:t>
      </w:r>
      <w:r w:rsidR="002D0C49">
        <w:t>tiems</w:t>
      </w:r>
      <w:r w:rsidR="00FA5BEB">
        <w:t xml:space="preserve"> švietimo įstaigų vadovų kadencijas, kompetenciją, funkcijas, švietimo įstaigų mokymo proceso ir darbo veiklos organizavimą, nebevykdoma vadovų atestacija ir kt., būtina patikslinti nuostatų sąvokas, sukonkretinti teises ir funkcijas, mokyklos veiklos organizavimą ir valdymą. Nuostatų keitimą sąlygojo ir pasikeitęs Lietuvos Respublikos švietimo ir mokslo ministerijos pavadinimas – Lietuvos Respublikos švietimo, mokslo ir sporto ministerija.</w:t>
      </w:r>
    </w:p>
    <w:p w14:paraId="50421196" w14:textId="073F02C8" w:rsidR="00FA5BEB" w:rsidRDefault="00161AB2" w:rsidP="000E5128">
      <w:pPr>
        <w:ind w:firstLine="851"/>
        <w:jc w:val="both"/>
        <w:rPr>
          <w:rFonts w:eastAsiaTheme="minorHAnsi" w:cstheme="minorBidi"/>
        </w:rPr>
      </w:pPr>
      <w:r>
        <w:rPr>
          <w:rFonts w:eastAsiaTheme="minorHAnsi" w:cstheme="minorBidi"/>
        </w:rPr>
        <w:t>Mokyklos</w:t>
      </w:r>
      <w:r w:rsidR="00FA5BEB">
        <w:rPr>
          <w:rFonts w:eastAsiaTheme="minorHAnsi" w:cstheme="minorBidi"/>
        </w:rPr>
        <w:t xml:space="preserve"> nuostatai parengti vadovaujantis </w:t>
      </w:r>
      <w:r w:rsidR="00FA5BEB" w:rsidRPr="00524157">
        <w:rPr>
          <w:rFonts w:eastAsiaTheme="minorHAnsi" w:cstheme="minorBidi"/>
        </w:rPr>
        <w:t xml:space="preserve">Nuostatų, įstatų ar statutų įforminimo reikalavimais, patvirtintais Lietuvos Respublikos švietimo ir mokslo ministro 2011 m. birželio 29 d. įsakymu Nr. V-1164 „Dėl nuostatų, </w:t>
      </w:r>
      <w:r w:rsidR="00FA5BEB" w:rsidRPr="00E57BFF">
        <w:rPr>
          <w:rFonts w:eastAsiaTheme="minorHAnsi" w:cstheme="minorBidi"/>
        </w:rPr>
        <w:t>įstatų ar statutų įforminimo reikalavimų patvirtinimo“</w:t>
      </w:r>
      <w:r w:rsidR="00FA5BEB">
        <w:rPr>
          <w:rFonts w:eastAsiaTheme="minorHAnsi" w:cstheme="minorBidi"/>
        </w:rPr>
        <w:t xml:space="preserve"> </w:t>
      </w:r>
      <w:r w:rsidR="00FA5BEB" w:rsidRPr="000E43C4">
        <w:rPr>
          <w:rFonts w:eastAsiaTheme="minorHAnsi" w:cstheme="minorBidi"/>
        </w:rPr>
        <w:t>(Lietuvos Respublikos švietimo, mokslo ir</w:t>
      </w:r>
      <w:r w:rsidR="00FA5BEB">
        <w:rPr>
          <w:rFonts w:eastAsiaTheme="minorHAnsi" w:cstheme="minorBidi"/>
        </w:rPr>
        <w:t xml:space="preserve"> </w:t>
      </w:r>
      <w:r w:rsidR="00FA5BEB" w:rsidRPr="000E43C4">
        <w:rPr>
          <w:rFonts w:eastAsiaTheme="minorHAnsi" w:cstheme="minorBidi"/>
        </w:rPr>
        <w:t>sporto ministro 2021 m. balandžio 28 d. įsakymo Nr. V-670 redakcija)</w:t>
      </w:r>
      <w:r w:rsidR="005D32AB">
        <w:rPr>
          <w:rFonts w:eastAsiaTheme="minorHAnsi" w:cstheme="minorBidi"/>
        </w:rPr>
        <w:t>.</w:t>
      </w:r>
    </w:p>
    <w:p w14:paraId="75026402" w14:textId="77777777" w:rsidR="00D04BC5" w:rsidRPr="00023507" w:rsidRDefault="00D04BC5" w:rsidP="00E57BFF">
      <w:pPr>
        <w:numPr>
          <w:ilvl w:val="0"/>
          <w:numId w:val="7"/>
        </w:numPr>
        <w:tabs>
          <w:tab w:val="left" w:pos="1154"/>
        </w:tabs>
        <w:autoSpaceDE w:val="0"/>
        <w:autoSpaceDN w:val="0"/>
        <w:adjustRightInd w:val="0"/>
        <w:spacing w:before="10"/>
        <w:ind w:firstLine="851"/>
        <w:rPr>
          <w:b/>
          <w:bCs/>
          <w:color w:val="000000" w:themeColor="text1"/>
          <w:szCs w:val="22"/>
          <w:lang w:eastAsia="lt-LT"/>
        </w:rPr>
      </w:pPr>
      <w:r w:rsidRPr="00023507">
        <w:rPr>
          <w:b/>
          <w:bCs/>
          <w:color w:val="000000" w:themeColor="text1"/>
          <w:szCs w:val="22"/>
          <w:lang w:eastAsia="lt-LT"/>
        </w:rPr>
        <w:t>Kaip šiuo metu sureguliuoti projekte pateikti klausimai.</w:t>
      </w:r>
    </w:p>
    <w:p w14:paraId="41436899" w14:textId="1FE7C41C" w:rsidR="000E5128" w:rsidRDefault="00D04BC5" w:rsidP="000E5128">
      <w:pPr>
        <w:pStyle w:val="Sraopastraipa"/>
        <w:ind w:left="0" w:firstLine="851"/>
        <w:jc w:val="both"/>
      </w:pPr>
      <w:r w:rsidRPr="00023507">
        <w:rPr>
          <w:bCs/>
          <w:color w:val="000000" w:themeColor="text1"/>
        </w:rPr>
        <w:t xml:space="preserve">Šiuo metu </w:t>
      </w:r>
      <w:r w:rsidR="000E5128">
        <w:t xml:space="preserve"> Kretingos r. Kūlupėnų Motiejaus Valančiaus pagrindinė mokykla veiklą vykdo pagal nuostatus, patvirtintus Kretingos rajono savivaldybės tarybos 2012 m. balandžio 26 d. sprendimo Nr. T2-155 „Dėl Kretingos rajono mokyklų nuostatų tvirtinimo“ 1.8 punktu.</w:t>
      </w:r>
    </w:p>
    <w:p w14:paraId="27E4B211" w14:textId="77777777" w:rsidR="00D04BC5" w:rsidRPr="00023507" w:rsidRDefault="00D04BC5" w:rsidP="00E57BFF">
      <w:pPr>
        <w:numPr>
          <w:ilvl w:val="0"/>
          <w:numId w:val="8"/>
        </w:numPr>
        <w:tabs>
          <w:tab w:val="left" w:pos="567"/>
          <w:tab w:val="left" w:pos="1154"/>
          <w:tab w:val="left" w:pos="6838"/>
        </w:tabs>
        <w:autoSpaceDE w:val="0"/>
        <w:autoSpaceDN w:val="0"/>
        <w:adjustRightInd w:val="0"/>
        <w:spacing w:before="10"/>
        <w:ind w:right="-2" w:firstLine="851"/>
        <w:rPr>
          <w:b/>
          <w:color w:val="000000" w:themeColor="text1"/>
          <w:szCs w:val="22"/>
          <w:lang w:eastAsia="lt-LT"/>
        </w:rPr>
      </w:pPr>
      <w:r w:rsidRPr="00023507">
        <w:rPr>
          <w:b/>
          <w:bCs/>
          <w:color w:val="000000" w:themeColor="text1"/>
          <w:szCs w:val="22"/>
          <w:lang w:eastAsia="lt-LT"/>
        </w:rPr>
        <w:t>Lėšų poreikis sprendimui įgyvendinti, projekto ekonominis pagrindimas.</w:t>
      </w:r>
    </w:p>
    <w:p w14:paraId="0B900AEC" w14:textId="47B8914A" w:rsidR="00D04BC5" w:rsidRPr="00023507" w:rsidRDefault="00023507" w:rsidP="00E57BFF">
      <w:pPr>
        <w:tabs>
          <w:tab w:val="left" w:pos="567"/>
          <w:tab w:val="left" w:pos="1154"/>
          <w:tab w:val="left" w:pos="6838"/>
        </w:tabs>
        <w:autoSpaceDE w:val="0"/>
        <w:autoSpaceDN w:val="0"/>
        <w:adjustRightInd w:val="0"/>
        <w:spacing w:before="10"/>
        <w:ind w:right="-2" w:firstLine="851"/>
        <w:rPr>
          <w:bCs/>
          <w:color w:val="000000" w:themeColor="text1"/>
          <w:szCs w:val="22"/>
          <w:lang w:eastAsia="lt-LT"/>
        </w:rPr>
      </w:pPr>
      <w:r w:rsidRPr="00023507">
        <w:rPr>
          <w:bCs/>
          <w:color w:val="000000" w:themeColor="text1"/>
          <w:szCs w:val="22"/>
          <w:lang w:eastAsia="lt-LT"/>
        </w:rPr>
        <w:t xml:space="preserve">Kretingos </w:t>
      </w:r>
      <w:r w:rsidR="00FA5BEB">
        <w:t xml:space="preserve">r. Kūlupėnų Motiejaus Valančiaus pagrindinės mokyklos </w:t>
      </w:r>
      <w:r w:rsidR="00D04BC5" w:rsidRPr="00023507">
        <w:rPr>
          <w:bCs/>
          <w:color w:val="000000" w:themeColor="text1"/>
          <w:szCs w:val="22"/>
          <w:lang w:eastAsia="lt-LT"/>
        </w:rPr>
        <w:t>nuostatų registravimo išlaidos.</w:t>
      </w:r>
    </w:p>
    <w:p w14:paraId="2FFFC3EC" w14:textId="77777777" w:rsidR="00D04BC5" w:rsidRPr="00023507" w:rsidRDefault="00D04BC5" w:rsidP="00E57BFF">
      <w:pPr>
        <w:tabs>
          <w:tab w:val="left" w:pos="851"/>
          <w:tab w:val="left" w:pos="1154"/>
          <w:tab w:val="left" w:pos="6838"/>
        </w:tabs>
        <w:autoSpaceDE w:val="0"/>
        <w:autoSpaceDN w:val="0"/>
        <w:adjustRightInd w:val="0"/>
        <w:spacing w:before="10"/>
        <w:ind w:right="-2" w:firstLine="851"/>
        <w:rPr>
          <w:b/>
          <w:bCs/>
          <w:color w:val="000000" w:themeColor="text1"/>
          <w:szCs w:val="22"/>
          <w:lang w:eastAsia="lt-LT"/>
        </w:rPr>
      </w:pPr>
      <w:r w:rsidRPr="00023507">
        <w:rPr>
          <w:b/>
          <w:bCs/>
          <w:color w:val="000000" w:themeColor="text1"/>
          <w:szCs w:val="22"/>
          <w:lang w:eastAsia="lt-LT"/>
        </w:rPr>
        <w:t>4. Vykdytojai.</w:t>
      </w:r>
    </w:p>
    <w:p w14:paraId="020BF374" w14:textId="1C4E2EDC" w:rsidR="00D04BC5" w:rsidRPr="00023507" w:rsidRDefault="00D04BC5" w:rsidP="00E57BFF">
      <w:pPr>
        <w:tabs>
          <w:tab w:val="left" w:pos="851"/>
          <w:tab w:val="left" w:pos="1154"/>
          <w:tab w:val="left" w:pos="6838"/>
        </w:tabs>
        <w:autoSpaceDE w:val="0"/>
        <w:autoSpaceDN w:val="0"/>
        <w:adjustRightInd w:val="0"/>
        <w:spacing w:before="10"/>
        <w:ind w:right="-2" w:firstLine="851"/>
        <w:rPr>
          <w:color w:val="000000" w:themeColor="text1"/>
          <w:szCs w:val="22"/>
          <w:lang w:eastAsia="lt-LT"/>
        </w:rPr>
      </w:pPr>
      <w:r w:rsidRPr="00023507">
        <w:rPr>
          <w:color w:val="000000" w:themeColor="text1"/>
          <w:szCs w:val="22"/>
          <w:lang w:eastAsia="lt-LT"/>
        </w:rPr>
        <w:t>Savivaldybės a</w:t>
      </w:r>
      <w:r w:rsidR="00161AB2">
        <w:rPr>
          <w:color w:val="000000" w:themeColor="text1"/>
          <w:szCs w:val="22"/>
          <w:lang w:eastAsia="lt-LT"/>
        </w:rPr>
        <w:t xml:space="preserve">dministracijos švietimo skyrius </w:t>
      </w:r>
      <w:r w:rsidR="00FA5BEB">
        <w:rPr>
          <w:bCs/>
          <w:color w:val="000000" w:themeColor="text1"/>
          <w:szCs w:val="22"/>
          <w:lang w:eastAsia="lt-LT"/>
        </w:rPr>
        <w:t xml:space="preserve">ir </w:t>
      </w:r>
      <w:r w:rsidR="00FA5BEB">
        <w:t>Kretingos r. Kūlupėnų Motiejaus Valančiaus pagrindinė mokykla</w:t>
      </w:r>
      <w:r w:rsidR="00953322" w:rsidRPr="00023507">
        <w:rPr>
          <w:bCs/>
          <w:color w:val="000000" w:themeColor="text1"/>
          <w:szCs w:val="22"/>
          <w:lang w:eastAsia="lt-LT"/>
        </w:rPr>
        <w:t>.</w:t>
      </w:r>
    </w:p>
    <w:p w14:paraId="1F875DE4" w14:textId="77777777" w:rsidR="00D04BC5" w:rsidRPr="00023507" w:rsidRDefault="00D04BC5" w:rsidP="00E57BFF">
      <w:pPr>
        <w:tabs>
          <w:tab w:val="left" w:pos="1154"/>
          <w:tab w:val="left" w:pos="6838"/>
        </w:tabs>
        <w:autoSpaceDE w:val="0"/>
        <w:autoSpaceDN w:val="0"/>
        <w:adjustRightInd w:val="0"/>
        <w:spacing w:before="10"/>
        <w:ind w:right="-2" w:firstLine="851"/>
        <w:rPr>
          <w:b/>
          <w:bCs/>
          <w:color w:val="000000" w:themeColor="text1"/>
          <w:szCs w:val="22"/>
          <w:lang w:eastAsia="lt-LT"/>
        </w:rPr>
      </w:pPr>
      <w:r w:rsidRPr="00023507">
        <w:rPr>
          <w:b/>
          <w:color w:val="000000" w:themeColor="text1"/>
          <w:szCs w:val="22"/>
          <w:lang w:eastAsia="lt-LT"/>
        </w:rPr>
        <w:t>5.</w:t>
      </w:r>
      <w:r w:rsidRPr="00023507">
        <w:rPr>
          <w:color w:val="000000" w:themeColor="text1"/>
          <w:szCs w:val="22"/>
          <w:lang w:eastAsia="lt-LT"/>
        </w:rPr>
        <w:t xml:space="preserve"> </w:t>
      </w:r>
      <w:r w:rsidRPr="00023507">
        <w:rPr>
          <w:b/>
          <w:bCs/>
          <w:color w:val="000000" w:themeColor="text1"/>
          <w:szCs w:val="22"/>
          <w:lang w:eastAsia="lt-LT"/>
        </w:rPr>
        <w:t>Įvykdymo terminai.</w:t>
      </w:r>
    </w:p>
    <w:p w14:paraId="2729C8E0" w14:textId="41FB188E" w:rsidR="00D04BC5" w:rsidRPr="00023507" w:rsidRDefault="008949C4" w:rsidP="00E57BFF">
      <w:pPr>
        <w:tabs>
          <w:tab w:val="left" w:pos="1154"/>
          <w:tab w:val="left" w:pos="6838"/>
        </w:tabs>
        <w:autoSpaceDE w:val="0"/>
        <w:autoSpaceDN w:val="0"/>
        <w:adjustRightInd w:val="0"/>
        <w:spacing w:before="10"/>
        <w:ind w:right="-2" w:firstLine="851"/>
        <w:rPr>
          <w:color w:val="000000" w:themeColor="text1"/>
          <w:szCs w:val="22"/>
          <w:lang w:eastAsia="lt-LT"/>
        </w:rPr>
      </w:pPr>
      <w:r>
        <w:rPr>
          <w:bCs/>
          <w:color w:val="000000" w:themeColor="text1"/>
          <w:spacing w:val="-2"/>
          <w:lang w:eastAsia="ru-RU"/>
        </w:rPr>
        <w:t xml:space="preserve">Iki </w:t>
      </w:r>
      <w:r w:rsidR="00D04BC5" w:rsidRPr="00023507">
        <w:rPr>
          <w:bCs/>
          <w:color w:val="000000" w:themeColor="text1"/>
          <w:spacing w:val="-2"/>
          <w:lang w:eastAsia="ru-RU"/>
        </w:rPr>
        <w:t xml:space="preserve"> 20</w:t>
      </w:r>
      <w:r w:rsidR="00FA5BEB">
        <w:rPr>
          <w:bCs/>
          <w:color w:val="000000" w:themeColor="text1"/>
          <w:spacing w:val="-2"/>
          <w:lang w:eastAsia="ru-RU"/>
        </w:rPr>
        <w:t>21</w:t>
      </w:r>
      <w:r w:rsidR="00D04BC5" w:rsidRPr="00023507">
        <w:rPr>
          <w:bCs/>
          <w:color w:val="000000" w:themeColor="text1"/>
          <w:spacing w:val="-2"/>
          <w:lang w:eastAsia="ru-RU"/>
        </w:rPr>
        <w:t xml:space="preserve"> m. rug</w:t>
      </w:r>
      <w:r>
        <w:rPr>
          <w:bCs/>
          <w:color w:val="000000" w:themeColor="text1"/>
          <w:spacing w:val="-2"/>
          <w:lang w:eastAsia="ru-RU"/>
        </w:rPr>
        <w:t>pjūčio</w:t>
      </w:r>
      <w:r w:rsidR="00D04BC5" w:rsidRPr="00023507">
        <w:rPr>
          <w:bCs/>
          <w:color w:val="000000" w:themeColor="text1"/>
          <w:spacing w:val="-2"/>
          <w:lang w:eastAsia="ru-RU"/>
        </w:rPr>
        <w:t xml:space="preserve"> </w:t>
      </w:r>
      <w:r w:rsidR="00AF565C">
        <w:rPr>
          <w:bCs/>
          <w:color w:val="000000" w:themeColor="text1"/>
          <w:spacing w:val="-2"/>
          <w:lang w:eastAsia="ru-RU"/>
        </w:rPr>
        <w:t>3</w:t>
      </w:r>
      <w:r w:rsidR="00D04BC5" w:rsidRPr="00023507">
        <w:rPr>
          <w:bCs/>
          <w:color w:val="000000" w:themeColor="text1"/>
          <w:spacing w:val="-2"/>
          <w:lang w:eastAsia="ru-RU"/>
        </w:rPr>
        <w:t>1 d.</w:t>
      </w:r>
    </w:p>
    <w:p w14:paraId="090C0A14" w14:textId="77777777" w:rsidR="00D04BC5" w:rsidRPr="00023507" w:rsidRDefault="00D04BC5" w:rsidP="00E57BFF">
      <w:pPr>
        <w:tabs>
          <w:tab w:val="left" w:pos="426"/>
          <w:tab w:val="left" w:pos="4726"/>
          <w:tab w:val="left" w:pos="6794"/>
        </w:tabs>
        <w:autoSpaceDE w:val="0"/>
        <w:autoSpaceDN w:val="0"/>
        <w:adjustRightInd w:val="0"/>
        <w:spacing w:before="7"/>
        <w:ind w:firstLine="851"/>
        <w:rPr>
          <w:b/>
          <w:bCs/>
          <w:color w:val="000000" w:themeColor="text1"/>
          <w:szCs w:val="22"/>
          <w:lang w:eastAsia="lt-LT"/>
        </w:rPr>
      </w:pPr>
      <w:r w:rsidRPr="00023507">
        <w:rPr>
          <w:b/>
          <w:bCs/>
          <w:color w:val="000000" w:themeColor="text1"/>
          <w:szCs w:val="22"/>
          <w:lang w:eastAsia="lt-LT"/>
        </w:rPr>
        <w:t>6. Finansavimo šaltiniai.</w:t>
      </w:r>
    </w:p>
    <w:p w14:paraId="2DEB466E" w14:textId="7E686D88" w:rsidR="00D04BC5" w:rsidRPr="00023507" w:rsidRDefault="00D04BC5" w:rsidP="00E57BFF">
      <w:pPr>
        <w:tabs>
          <w:tab w:val="left" w:pos="426"/>
          <w:tab w:val="left" w:pos="4726"/>
          <w:tab w:val="left" w:pos="6794"/>
        </w:tabs>
        <w:autoSpaceDE w:val="0"/>
        <w:autoSpaceDN w:val="0"/>
        <w:adjustRightInd w:val="0"/>
        <w:spacing w:before="7"/>
        <w:ind w:firstLine="851"/>
        <w:rPr>
          <w:i/>
          <w:iCs/>
          <w:color w:val="000000" w:themeColor="text1"/>
          <w:spacing w:val="-20"/>
          <w:lang w:eastAsia="lt-LT"/>
        </w:rPr>
      </w:pPr>
      <w:r w:rsidRPr="00023507">
        <w:rPr>
          <w:bCs/>
          <w:color w:val="000000" w:themeColor="text1"/>
          <w:szCs w:val="22"/>
          <w:lang w:eastAsia="lt-LT"/>
        </w:rPr>
        <w:t>Nenumatyti.</w:t>
      </w:r>
    </w:p>
    <w:p w14:paraId="35F9C766" w14:textId="77777777" w:rsidR="00D04BC5" w:rsidRPr="00023507" w:rsidRDefault="00D04BC5" w:rsidP="00E57BFF">
      <w:pPr>
        <w:tabs>
          <w:tab w:val="left" w:pos="1134"/>
        </w:tabs>
        <w:suppressAutoHyphens/>
        <w:ind w:firstLine="851"/>
        <w:contextualSpacing/>
        <w:jc w:val="both"/>
        <w:rPr>
          <w:b/>
          <w:color w:val="000000" w:themeColor="text1"/>
        </w:rPr>
      </w:pPr>
      <w:r w:rsidRPr="00023507">
        <w:rPr>
          <w:b/>
          <w:bCs/>
          <w:color w:val="000000" w:themeColor="text1"/>
        </w:rPr>
        <w:t xml:space="preserve">7. </w:t>
      </w:r>
      <w:r w:rsidRPr="00023507">
        <w:rPr>
          <w:b/>
          <w:color w:val="000000" w:themeColor="text1"/>
        </w:rPr>
        <w:t>Išvada dėl teisės akto projekto teikimo antikorupciniam vertinimui.</w:t>
      </w:r>
    </w:p>
    <w:p w14:paraId="4A635AF0" w14:textId="77777777" w:rsidR="00D04BC5" w:rsidRPr="00023507" w:rsidRDefault="00D04BC5" w:rsidP="00E57BFF">
      <w:pPr>
        <w:tabs>
          <w:tab w:val="left" w:pos="1134"/>
        </w:tabs>
        <w:suppressAutoHyphens/>
        <w:ind w:firstLine="851"/>
        <w:contextualSpacing/>
        <w:jc w:val="both"/>
        <w:rPr>
          <w:color w:val="000000" w:themeColor="text1"/>
        </w:rPr>
      </w:pPr>
      <w:r w:rsidRPr="00023507">
        <w:rPr>
          <w:color w:val="000000" w:themeColor="text1"/>
        </w:rPr>
        <w:t xml:space="preserve">Teisės aktuose nenumatytas teisės akto projekto antikorupcinis vertinimas. </w:t>
      </w:r>
    </w:p>
    <w:p w14:paraId="60A47C95" w14:textId="77777777" w:rsidR="00D04BC5" w:rsidRPr="00023507" w:rsidRDefault="00D04BC5" w:rsidP="00E57BFF">
      <w:pPr>
        <w:widowControl w:val="0"/>
        <w:numPr>
          <w:ilvl w:val="0"/>
          <w:numId w:val="9"/>
        </w:numPr>
        <w:suppressAutoHyphens/>
        <w:ind w:left="0" w:firstLine="851"/>
        <w:contextualSpacing/>
        <w:jc w:val="both"/>
        <w:rPr>
          <w:color w:val="000000" w:themeColor="text1"/>
        </w:rPr>
      </w:pPr>
      <w:r w:rsidRPr="00023507">
        <w:rPr>
          <w:b/>
          <w:color w:val="000000" w:themeColor="text1"/>
        </w:rPr>
        <w:t>Projekto autorius ar autorių grupės.</w:t>
      </w:r>
    </w:p>
    <w:p w14:paraId="4A4FC89D" w14:textId="57D4DDCF" w:rsidR="00763056" w:rsidRDefault="00E91A51" w:rsidP="005D32AB">
      <w:pPr>
        <w:suppressAutoHyphens/>
        <w:ind w:firstLine="851"/>
        <w:contextualSpacing/>
        <w:jc w:val="both"/>
        <w:rPr>
          <w:color w:val="000000" w:themeColor="text1"/>
        </w:rPr>
      </w:pPr>
      <w:r w:rsidRPr="00023507">
        <w:rPr>
          <w:color w:val="000000" w:themeColor="text1"/>
        </w:rPr>
        <w:t>Sonata Petravičienė</w:t>
      </w:r>
      <w:r w:rsidR="00D04BC5" w:rsidRPr="00023507">
        <w:rPr>
          <w:color w:val="000000" w:themeColor="text1"/>
        </w:rPr>
        <w:t>, Švietimo skyriaus vyr. specialistė.</w:t>
      </w:r>
    </w:p>
    <w:sectPr w:rsidR="00763056" w:rsidSect="00D7093A">
      <w:headerReference w:type="first" r:id="rId10"/>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4B0C7" w14:textId="77777777" w:rsidR="001B0F2B" w:rsidRDefault="001B0F2B">
      <w:r>
        <w:separator/>
      </w:r>
    </w:p>
  </w:endnote>
  <w:endnote w:type="continuationSeparator" w:id="0">
    <w:p w14:paraId="41BCB95F" w14:textId="77777777" w:rsidR="001B0F2B" w:rsidRDefault="001B0F2B">
      <w:r>
        <w:continuationSeparator/>
      </w:r>
    </w:p>
  </w:endnote>
  <w:endnote w:type="continuationNotice" w:id="1">
    <w:p w14:paraId="6FB5C75C" w14:textId="77777777" w:rsidR="001B0F2B" w:rsidRDefault="001B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A699C" w14:textId="77777777" w:rsidR="001B0F2B" w:rsidRDefault="001B0F2B">
      <w:r>
        <w:separator/>
      </w:r>
    </w:p>
  </w:footnote>
  <w:footnote w:type="continuationSeparator" w:id="0">
    <w:p w14:paraId="44125689" w14:textId="77777777" w:rsidR="001B0F2B" w:rsidRDefault="001B0F2B">
      <w:r>
        <w:continuationSeparator/>
      </w:r>
    </w:p>
  </w:footnote>
  <w:footnote w:type="continuationNotice" w:id="1">
    <w:p w14:paraId="12B8BC63" w14:textId="77777777" w:rsidR="001B0F2B" w:rsidRDefault="001B0F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16071"/>
      <w:docPartObj>
        <w:docPartGallery w:val="Page Numbers (Top of Page)"/>
        <w:docPartUnique/>
      </w:docPartObj>
    </w:sdtPr>
    <w:sdtEndPr/>
    <w:sdtContent>
      <w:p w14:paraId="4419FC69" w14:textId="41CE52B5" w:rsidR="00227648" w:rsidRDefault="00227648">
        <w:pPr>
          <w:pStyle w:val="Antrats"/>
          <w:jc w:val="center"/>
        </w:pPr>
        <w:r>
          <w:fldChar w:fldCharType="begin"/>
        </w:r>
        <w:r>
          <w:instrText>PAGE   \* MERGEFORMAT</w:instrText>
        </w:r>
        <w:r>
          <w:fldChar w:fldCharType="separate"/>
        </w:r>
        <w:r w:rsidR="00161AB2" w:rsidRPr="00161AB2">
          <w:rPr>
            <w:noProof/>
            <w:lang w:val="lt-LT"/>
          </w:rPr>
          <w:t>2</w:t>
        </w:r>
        <w:r>
          <w:fldChar w:fldCharType="end"/>
        </w:r>
      </w:p>
    </w:sdtContent>
  </w:sdt>
  <w:p w14:paraId="066EB9D3" w14:textId="5F28F2C3" w:rsidR="00227648" w:rsidRPr="00CF4679" w:rsidRDefault="00227648"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lang w:val="lt-LT"/>
      </w:rPr>
      <w:id w:val="131686607"/>
      <w:docPartObj>
        <w:docPartGallery w:val="Page Numbers (Top of Page)"/>
        <w:docPartUnique/>
      </w:docPartObj>
    </w:sdtPr>
    <w:sdtEndPr/>
    <w:sdtContent>
      <w:p w14:paraId="55063DBB" w14:textId="11C0FA98" w:rsidR="00227648" w:rsidRPr="00253973" w:rsidRDefault="00227648" w:rsidP="00CF4679">
        <w:pPr>
          <w:pStyle w:val="Antrats"/>
          <w:jc w:val="right"/>
          <w:rPr>
            <w:b/>
            <w:bCs/>
            <w:lang w:val="lt-LT"/>
          </w:rPr>
        </w:pPr>
        <w:r w:rsidRPr="00253973">
          <w:rPr>
            <w:b/>
            <w:bCs/>
            <w:lang w:val="lt-LT"/>
          </w:rPr>
          <w:t>Projektas</w:t>
        </w:r>
      </w:p>
    </w:sdtContent>
  </w:sdt>
  <w:p w14:paraId="51D4FC37" w14:textId="77777777" w:rsidR="00227648" w:rsidRDefault="00227648" w:rsidP="00ED6468">
    <w:pPr>
      <w:pStyle w:val="Antrats"/>
      <w:tabs>
        <w:tab w:val="clear" w:pos="4819"/>
        <w:tab w:val="clear" w:pos="9638"/>
        <w:tab w:val="left" w:pos="15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EB710" w14:textId="77777777" w:rsidR="00227648" w:rsidRDefault="002276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53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6B0438"/>
    <w:multiLevelType w:val="multilevel"/>
    <w:tmpl w:val="8F3682FC"/>
    <w:lvl w:ilvl="0">
      <w:start w:val="1"/>
      <w:numFmt w:val="decimal"/>
      <w:lvlText w:val="%1."/>
      <w:legacy w:legacy="1" w:legacySpace="0" w:legacyIndent="353"/>
      <w:lvlJc w:val="left"/>
      <w:pPr>
        <w:ind w:left="0" w:firstLine="0"/>
      </w:pPr>
      <w:rPr>
        <w:rFonts w:ascii="Times New Roman" w:hAnsi="Times New Roman" w:cs="Times New Roman"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2">
    <w:nsid w:val="07D40E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597E1A"/>
    <w:multiLevelType w:val="hybridMultilevel"/>
    <w:tmpl w:val="E09A0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992DBA"/>
    <w:multiLevelType w:val="hybridMultilevel"/>
    <w:tmpl w:val="01DEFCA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1D2D6F11"/>
    <w:multiLevelType w:val="hybridMultilevel"/>
    <w:tmpl w:val="B48A999C"/>
    <w:lvl w:ilvl="0" w:tplc="6E8C72B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DE05F0E"/>
    <w:multiLevelType w:val="hybridMultilevel"/>
    <w:tmpl w:val="E8720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2013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890947"/>
    <w:multiLevelType w:val="hybridMultilevel"/>
    <w:tmpl w:val="0E16D0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16">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nsid w:val="7C8B308C"/>
    <w:multiLevelType w:val="hybridMultilevel"/>
    <w:tmpl w:val="2BC6C174"/>
    <w:lvl w:ilvl="0" w:tplc="04270001">
      <w:start w:val="1"/>
      <w:numFmt w:val="bullet"/>
      <w:lvlText w:val=""/>
      <w:lvlJc w:val="left"/>
      <w:pPr>
        <w:ind w:left="1571" w:hanging="360"/>
      </w:pPr>
      <w:rPr>
        <w:rFonts w:ascii="Symbol" w:hAnsi="Symbol" w:hint="default"/>
      </w:rPr>
    </w:lvl>
    <w:lvl w:ilvl="1" w:tplc="0427000D">
      <w:start w:val="1"/>
      <w:numFmt w:val="bullet"/>
      <w:lvlText w:val=""/>
      <w:lvlJc w:val="left"/>
      <w:pPr>
        <w:ind w:left="2291" w:hanging="360"/>
      </w:pPr>
      <w:rPr>
        <w:rFonts w:ascii="Wingdings" w:hAnsi="Wingdings"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0"/>
  </w:num>
  <w:num w:numId="2">
    <w:abstractNumId w:val="14"/>
  </w:num>
  <w:num w:numId="3">
    <w:abstractNumId w:val="16"/>
  </w:num>
  <w:num w:numId="4">
    <w:abstractNumId w:val="12"/>
  </w:num>
  <w:num w:numId="5">
    <w:abstractNumId w:val="11"/>
  </w:num>
  <w:num w:numId="6">
    <w:abstractNumId w:val="1"/>
  </w:num>
  <w:num w:numId="7">
    <w:abstractNumId w:val="15"/>
  </w:num>
  <w:num w:numId="8">
    <w:abstractNumId w:val="13"/>
  </w:num>
  <w:num w:numId="9">
    <w:abstractNumId w:val="9"/>
  </w:num>
  <w:num w:numId="10">
    <w:abstractNumId w:val="3"/>
  </w:num>
  <w:num w:numId="11">
    <w:abstractNumId w:val="6"/>
  </w:num>
  <w:num w:numId="12">
    <w:abstractNumId w:val="0"/>
  </w:num>
  <w:num w:numId="13">
    <w:abstractNumId w:val="4"/>
  </w:num>
  <w:num w:numId="14">
    <w:abstractNumId w:val="5"/>
  </w:num>
  <w:num w:numId="15">
    <w:abstractNumId w:val="2"/>
  </w:num>
  <w:num w:numId="16">
    <w:abstractNumId w:val="7"/>
  </w:num>
  <w:num w:numId="17">
    <w:abstractNumId w:val="8"/>
  </w:num>
  <w:num w:numId="1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6B6B"/>
    <w:rsid w:val="000105C1"/>
    <w:rsid w:val="000112D9"/>
    <w:rsid w:val="00012449"/>
    <w:rsid w:val="00014758"/>
    <w:rsid w:val="0001595C"/>
    <w:rsid w:val="00020BF3"/>
    <w:rsid w:val="00023507"/>
    <w:rsid w:val="000237A1"/>
    <w:rsid w:val="000239FC"/>
    <w:rsid w:val="000242C0"/>
    <w:rsid w:val="000250E6"/>
    <w:rsid w:val="000255E2"/>
    <w:rsid w:val="00027319"/>
    <w:rsid w:val="00027EC5"/>
    <w:rsid w:val="00033DE1"/>
    <w:rsid w:val="000349D4"/>
    <w:rsid w:val="0003584D"/>
    <w:rsid w:val="0003638A"/>
    <w:rsid w:val="000407D2"/>
    <w:rsid w:val="00041132"/>
    <w:rsid w:val="0004168A"/>
    <w:rsid w:val="00047714"/>
    <w:rsid w:val="0005232B"/>
    <w:rsid w:val="00054035"/>
    <w:rsid w:val="00055897"/>
    <w:rsid w:val="00062800"/>
    <w:rsid w:val="000646C7"/>
    <w:rsid w:val="00072AC5"/>
    <w:rsid w:val="00072F82"/>
    <w:rsid w:val="00074E4E"/>
    <w:rsid w:val="00075655"/>
    <w:rsid w:val="00075A01"/>
    <w:rsid w:val="0007689A"/>
    <w:rsid w:val="00080E1F"/>
    <w:rsid w:val="00081365"/>
    <w:rsid w:val="00081A6F"/>
    <w:rsid w:val="00083ACC"/>
    <w:rsid w:val="00084E2D"/>
    <w:rsid w:val="00085609"/>
    <w:rsid w:val="00085703"/>
    <w:rsid w:val="00090976"/>
    <w:rsid w:val="00091CF2"/>
    <w:rsid w:val="00096280"/>
    <w:rsid w:val="000973EE"/>
    <w:rsid w:val="00097551"/>
    <w:rsid w:val="0009769C"/>
    <w:rsid w:val="0009781D"/>
    <w:rsid w:val="00097908"/>
    <w:rsid w:val="000A0555"/>
    <w:rsid w:val="000A09EC"/>
    <w:rsid w:val="000A4816"/>
    <w:rsid w:val="000A64A1"/>
    <w:rsid w:val="000B023A"/>
    <w:rsid w:val="000B0D5E"/>
    <w:rsid w:val="000C7405"/>
    <w:rsid w:val="000C7DB2"/>
    <w:rsid w:val="000D46A7"/>
    <w:rsid w:val="000D796B"/>
    <w:rsid w:val="000E139F"/>
    <w:rsid w:val="000E1751"/>
    <w:rsid w:val="000E3B9B"/>
    <w:rsid w:val="000E43C4"/>
    <w:rsid w:val="000E5128"/>
    <w:rsid w:val="000E5277"/>
    <w:rsid w:val="000E54C4"/>
    <w:rsid w:val="000E6512"/>
    <w:rsid w:val="000F0562"/>
    <w:rsid w:val="000F24E6"/>
    <w:rsid w:val="000F30BE"/>
    <w:rsid w:val="000F5389"/>
    <w:rsid w:val="000F5B6D"/>
    <w:rsid w:val="000F5B79"/>
    <w:rsid w:val="000F6167"/>
    <w:rsid w:val="001067A3"/>
    <w:rsid w:val="00107BFD"/>
    <w:rsid w:val="00111E58"/>
    <w:rsid w:val="0011294A"/>
    <w:rsid w:val="0011350D"/>
    <w:rsid w:val="001219FC"/>
    <w:rsid w:val="00123173"/>
    <w:rsid w:val="001248D5"/>
    <w:rsid w:val="00127DA8"/>
    <w:rsid w:val="00130B8F"/>
    <w:rsid w:val="00133832"/>
    <w:rsid w:val="00137ADE"/>
    <w:rsid w:val="00141670"/>
    <w:rsid w:val="00141FEC"/>
    <w:rsid w:val="001424EB"/>
    <w:rsid w:val="001438E1"/>
    <w:rsid w:val="001470ED"/>
    <w:rsid w:val="0015071C"/>
    <w:rsid w:val="00154D02"/>
    <w:rsid w:val="00155807"/>
    <w:rsid w:val="00155944"/>
    <w:rsid w:val="00155BA7"/>
    <w:rsid w:val="00161AB2"/>
    <w:rsid w:val="00163946"/>
    <w:rsid w:val="00164429"/>
    <w:rsid w:val="00172938"/>
    <w:rsid w:val="00176467"/>
    <w:rsid w:val="00176A24"/>
    <w:rsid w:val="00176D28"/>
    <w:rsid w:val="001905F2"/>
    <w:rsid w:val="00191633"/>
    <w:rsid w:val="001920BF"/>
    <w:rsid w:val="00192BDB"/>
    <w:rsid w:val="00195F26"/>
    <w:rsid w:val="001A0526"/>
    <w:rsid w:val="001A0D39"/>
    <w:rsid w:val="001A1951"/>
    <w:rsid w:val="001A2ACB"/>
    <w:rsid w:val="001A2C2F"/>
    <w:rsid w:val="001A3E24"/>
    <w:rsid w:val="001B0065"/>
    <w:rsid w:val="001B0F2B"/>
    <w:rsid w:val="001B1A2F"/>
    <w:rsid w:val="001B1FDC"/>
    <w:rsid w:val="001B256D"/>
    <w:rsid w:val="001B43D4"/>
    <w:rsid w:val="001B466E"/>
    <w:rsid w:val="001B4A41"/>
    <w:rsid w:val="001B4D34"/>
    <w:rsid w:val="001C0CEB"/>
    <w:rsid w:val="001C0FD5"/>
    <w:rsid w:val="001C6809"/>
    <w:rsid w:val="001C7B2A"/>
    <w:rsid w:val="001D184A"/>
    <w:rsid w:val="001D192E"/>
    <w:rsid w:val="001E34EB"/>
    <w:rsid w:val="001E3AB2"/>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27648"/>
    <w:rsid w:val="00230CD4"/>
    <w:rsid w:val="00230FAB"/>
    <w:rsid w:val="002335CF"/>
    <w:rsid w:val="0023429F"/>
    <w:rsid w:val="00236A7B"/>
    <w:rsid w:val="00236FD9"/>
    <w:rsid w:val="002450E3"/>
    <w:rsid w:val="00251140"/>
    <w:rsid w:val="00251490"/>
    <w:rsid w:val="00253973"/>
    <w:rsid w:val="00255402"/>
    <w:rsid w:val="002559F3"/>
    <w:rsid w:val="00257AAE"/>
    <w:rsid w:val="002602B3"/>
    <w:rsid w:val="00262543"/>
    <w:rsid w:val="00263781"/>
    <w:rsid w:val="0027037C"/>
    <w:rsid w:val="00272381"/>
    <w:rsid w:val="00274F5E"/>
    <w:rsid w:val="00280640"/>
    <w:rsid w:val="002807EA"/>
    <w:rsid w:val="0028383D"/>
    <w:rsid w:val="002919AE"/>
    <w:rsid w:val="002930D9"/>
    <w:rsid w:val="00295538"/>
    <w:rsid w:val="0029716B"/>
    <w:rsid w:val="002971B5"/>
    <w:rsid w:val="002A3AE1"/>
    <w:rsid w:val="002A662F"/>
    <w:rsid w:val="002B425D"/>
    <w:rsid w:val="002B47D8"/>
    <w:rsid w:val="002B5DDF"/>
    <w:rsid w:val="002B75A7"/>
    <w:rsid w:val="002C11F8"/>
    <w:rsid w:val="002C29DA"/>
    <w:rsid w:val="002C3ADD"/>
    <w:rsid w:val="002C7204"/>
    <w:rsid w:val="002D0C49"/>
    <w:rsid w:val="002E1F94"/>
    <w:rsid w:val="002E3549"/>
    <w:rsid w:val="002E5AE0"/>
    <w:rsid w:val="002F12B4"/>
    <w:rsid w:val="002F48CD"/>
    <w:rsid w:val="002F587F"/>
    <w:rsid w:val="002F76ED"/>
    <w:rsid w:val="00302426"/>
    <w:rsid w:val="003038A3"/>
    <w:rsid w:val="00304C95"/>
    <w:rsid w:val="00305240"/>
    <w:rsid w:val="00306603"/>
    <w:rsid w:val="0030721F"/>
    <w:rsid w:val="00312078"/>
    <w:rsid w:val="0031210B"/>
    <w:rsid w:val="00321DEC"/>
    <w:rsid w:val="003233F1"/>
    <w:rsid w:val="00332F0A"/>
    <w:rsid w:val="00332F14"/>
    <w:rsid w:val="00336D75"/>
    <w:rsid w:val="00340075"/>
    <w:rsid w:val="00340202"/>
    <w:rsid w:val="0034023A"/>
    <w:rsid w:val="00342E2A"/>
    <w:rsid w:val="00347767"/>
    <w:rsid w:val="00347B63"/>
    <w:rsid w:val="00356308"/>
    <w:rsid w:val="003638DB"/>
    <w:rsid w:val="0037000D"/>
    <w:rsid w:val="0037221A"/>
    <w:rsid w:val="00383A93"/>
    <w:rsid w:val="0038747F"/>
    <w:rsid w:val="00391454"/>
    <w:rsid w:val="00391C3A"/>
    <w:rsid w:val="003959C1"/>
    <w:rsid w:val="00397DC2"/>
    <w:rsid w:val="003A5FBD"/>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F040B"/>
    <w:rsid w:val="003F1689"/>
    <w:rsid w:val="003F2490"/>
    <w:rsid w:val="003F263D"/>
    <w:rsid w:val="003F4C88"/>
    <w:rsid w:val="003F7856"/>
    <w:rsid w:val="00401E30"/>
    <w:rsid w:val="00402522"/>
    <w:rsid w:val="00407C7D"/>
    <w:rsid w:val="00410D8F"/>
    <w:rsid w:val="00411C3A"/>
    <w:rsid w:val="004127FE"/>
    <w:rsid w:val="00415423"/>
    <w:rsid w:val="00416C78"/>
    <w:rsid w:val="004233FE"/>
    <w:rsid w:val="00423DF8"/>
    <w:rsid w:val="004259B9"/>
    <w:rsid w:val="00426CE7"/>
    <w:rsid w:val="004279EB"/>
    <w:rsid w:val="00427FF8"/>
    <w:rsid w:val="0043281A"/>
    <w:rsid w:val="00432C5C"/>
    <w:rsid w:val="0043709A"/>
    <w:rsid w:val="00442DF7"/>
    <w:rsid w:val="00445909"/>
    <w:rsid w:val="00446E15"/>
    <w:rsid w:val="00447B72"/>
    <w:rsid w:val="00447B8C"/>
    <w:rsid w:val="00450404"/>
    <w:rsid w:val="0045474A"/>
    <w:rsid w:val="00456AF0"/>
    <w:rsid w:val="00465BF8"/>
    <w:rsid w:val="00473380"/>
    <w:rsid w:val="0048001E"/>
    <w:rsid w:val="004833E5"/>
    <w:rsid w:val="004841F2"/>
    <w:rsid w:val="00486E1D"/>
    <w:rsid w:val="004907A0"/>
    <w:rsid w:val="004950E9"/>
    <w:rsid w:val="00496547"/>
    <w:rsid w:val="00497965"/>
    <w:rsid w:val="00497B16"/>
    <w:rsid w:val="004A4118"/>
    <w:rsid w:val="004A4B6C"/>
    <w:rsid w:val="004A6394"/>
    <w:rsid w:val="004A7B7D"/>
    <w:rsid w:val="004B3825"/>
    <w:rsid w:val="004B4E5E"/>
    <w:rsid w:val="004B681D"/>
    <w:rsid w:val="004B79B2"/>
    <w:rsid w:val="004B7AB9"/>
    <w:rsid w:val="004C0519"/>
    <w:rsid w:val="004C3132"/>
    <w:rsid w:val="004C4756"/>
    <w:rsid w:val="004C47C2"/>
    <w:rsid w:val="004E5D18"/>
    <w:rsid w:val="004E7448"/>
    <w:rsid w:val="004F001C"/>
    <w:rsid w:val="004F370F"/>
    <w:rsid w:val="004F608A"/>
    <w:rsid w:val="0050282F"/>
    <w:rsid w:val="00503609"/>
    <w:rsid w:val="0050593E"/>
    <w:rsid w:val="0050652F"/>
    <w:rsid w:val="00513209"/>
    <w:rsid w:val="00513C14"/>
    <w:rsid w:val="0051439E"/>
    <w:rsid w:val="005156A9"/>
    <w:rsid w:val="00517635"/>
    <w:rsid w:val="00520737"/>
    <w:rsid w:val="005230D1"/>
    <w:rsid w:val="00523800"/>
    <w:rsid w:val="00524157"/>
    <w:rsid w:val="0052715A"/>
    <w:rsid w:val="00531AC7"/>
    <w:rsid w:val="00531CB5"/>
    <w:rsid w:val="00532801"/>
    <w:rsid w:val="005333C0"/>
    <w:rsid w:val="00533DE5"/>
    <w:rsid w:val="00535489"/>
    <w:rsid w:val="00540D8E"/>
    <w:rsid w:val="005433F2"/>
    <w:rsid w:val="00551FAD"/>
    <w:rsid w:val="00552F1D"/>
    <w:rsid w:val="00555A88"/>
    <w:rsid w:val="005562DA"/>
    <w:rsid w:val="00557BD3"/>
    <w:rsid w:val="00557DF1"/>
    <w:rsid w:val="00560602"/>
    <w:rsid w:val="0056210E"/>
    <w:rsid w:val="00562BB3"/>
    <w:rsid w:val="00564709"/>
    <w:rsid w:val="00565366"/>
    <w:rsid w:val="00566EF5"/>
    <w:rsid w:val="00566FF3"/>
    <w:rsid w:val="00571989"/>
    <w:rsid w:val="00571C08"/>
    <w:rsid w:val="00571F98"/>
    <w:rsid w:val="0057305B"/>
    <w:rsid w:val="005736DE"/>
    <w:rsid w:val="00574898"/>
    <w:rsid w:val="005761D9"/>
    <w:rsid w:val="005773B0"/>
    <w:rsid w:val="00580060"/>
    <w:rsid w:val="00581022"/>
    <w:rsid w:val="00581AC6"/>
    <w:rsid w:val="005849E5"/>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1277"/>
    <w:rsid w:val="005B3689"/>
    <w:rsid w:val="005B56BC"/>
    <w:rsid w:val="005B7266"/>
    <w:rsid w:val="005C28EE"/>
    <w:rsid w:val="005C2901"/>
    <w:rsid w:val="005C2F1E"/>
    <w:rsid w:val="005C32CA"/>
    <w:rsid w:val="005C4CDD"/>
    <w:rsid w:val="005C65AB"/>
    <w:rsid w:val="005C6B12"/>
    <w:rsid w:val="005D2A7B"/>
    <w:rsid w:val="005D32AB"/>
    <w:rsid w:val="005E078A"/>
    <w:rsid w:val="005E176D"/>
    <w:rsid w:val="005E31A1"/>
    <w:rsid w:val="005E5751"/>
    <w:rsid w:val="005E7250"/>
    <w:rsid w:val="005F34EA"/>
    <w:rsid w:val="005F599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90A"/>
    <w:rsid w:val="00665F00"/>
    <w:rsid w:val="00672AF6"/>
    <w:rsid w:val="00673934"/>
    <w:rsid w:val="00674412"/>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701"/>
    <w:rsid w:val="006A3736"/>
    <w:rsid w:val="006B562F"/>
    <w:rsid w:val="006B5EB0"/>
    <w:rsid w:val="006B794D"/>
    <w:rsid w:val="006C090E"/>
    <w:rsid w:val="006C21BE"/>
    <w:rsid w:val="006C5261"/>
    <w:rsid w:val="006D2F9E"/>
    <w:rsid w:val="006E0141"/>
    <w:rsid w:val="006E634F"/>
    <w:rsid w:val="006E6506"/>
    <w:rsid w:val="006F23A3"/>
    <w:rsid w:val="00700691"/>
    <w:rsid w:val="007024CE"/>
    <w:rsid w:val="00704439"/>
    <w:rsid w:val="00704F50"/>
    <w:rsid w:val="00706BBA"/>
    <w:rsid w:val="00710A73"/>
    <w:rsid w:val="007139A1"/>
    <w:rsid w:val="00715EB0"/>
    <w:rsid w:val="00715EE8"/>
    <w:rsid w:val="007173A3"/>
    <w:rsid w:val="007274A7"/>
    <w:rsid w:val="00733D34"/>
    <w:rsid w:val="00735F7F"/>
    <w:rsid w:val="007474B5"/>
    <w:rsid w:val="00750827"/>
    <w:rsid w:val="0075127A"/>
    <w:rsid w:val="00751A61"/>
    <w:rsid w:val="00752DC9"/>
    <w:rsid w:val="00756093"/>
    <w:rsid w:val="00763056"/>
    <w:rsid w:val="0076489F"/>
    <w:rsid w:val="00765C82"/>
    <w:rsid w:val="00773CC2"/>
    <w:rsid w:val="007745E5"/>
    <w:rsid w:val="00783D04"/>
    <w:rsid w:val="00785DDF"/>
    <w:rsid w:val="00790FA2"/>
    <w:rsid w:val="00795D69"/>
    <w:rsid w:val="00796D20"/>
    <w:rsid w:val="007A071C"/>
    <w:rsid w:val="007A0A11"/>
    <w:rsid w:val="007A2693"/>
    <w:rsid w:val="007A2EE0"/>
    <w:rsid w:val="007A3086"/>
    <w:rsid w:val="007A3A7B"/>
    <w:rsid w:val="007A7977"/>
    <w:rsid w:val="007A7D45"/>
    <w:rsid w:val="007B2A3C"/>
    <w:rsid w:val="007B5856"/>
    <w:rsid w:val="007B5B58"/>
    <w:rsid w:val="007C0FF0"/>
    <w:rsid w:val="007C58DE"/>
    <w:rsid w:val="007C6D2E"/>
    <w:rsid w:val="007C6E43"/>
    <w:rsid w:val="007C70E4"/>
    <w:rsid w:val="007C7F38"/>
    <w:rsid w:val="007D3A0A"/>
    <w:rsid w:val="007D4329"/>
    <w:rsid w:val="007D5625"/>
    <w:rsid w:val="007E1F87"/>
    <w:rsid w:val="007E462C"/>
    <w:rsid w:val="007E4914"/>
    <w:rsid w:val="007E587F"/>
    <w:rsid w:val="007E5C33"/>
    <w:rsid w:val="007E7882"/>
    <w:rsid w:val="007F4C5D"/>
    <w:rsid w:val="007F6567"/>
    <w:rsid w:val="00802D5D"/>
    <w:rsid w:val="00804BAA"/>
    <w:rsid w:val="00807175"/>
    <w:rsid w:val="00810EE3"/>
    <w:rsid w:val="008111D5"/>
    <w:rsid w:val="00822E83"/>
    <w:rsid w:val="00823CF6"/>
    <w:rsid w:val="00825F1A"/>
    <w:rsid w:val="00826212"/>
    <w:rsid w:val="0082670E"/>
    <w:rsid w:val="00826B9A"/>
    <w:rsid w:val="0083038E"/>
    <w:rsid w:val="008335CD"/>
    <w:rsid w:val="00833ACD"/>
    <w:rsid w:val="00837A58"/>
    <w:rsid w:val="00837CE6"/>
    <w:rsid w:val="00841C62"/>
    <w:rsid w:val="00842077"/>
    <w:rsid w:val="00854A11"/>
    <w:rsid w:val="00856821"/>
    <w:rsid w:val="008570EE"/>
    <w:rsid w:val="008623CD"/>
    <w:rsid w:val="00862F7D"/>
    <w:rsid w:val="0086670B"/>
    <w:rsid w:val="008673DA"/>
    <w:rsid w:val="00870F6C"/>
    <w:rsid w:val="00872197"/>
    <w:rsid w:val="00874065"/>
    <w:rsid w:val="00874DBE"/>
    <w:rsid w:val="008774A6"/>
    <w:rsid w:val="0088203E"/>
    <w:rsid w:val="0088251D"/>
    <w:rsid w:val="00883827"/>
    <w:rsid w:val="008840B1"/>
    <w:rsid w:val="00884458"/>
    <w:rsid w:val="00885E1E"/>
    <w:rsid w:val="00887141"/>
    <w:rsid w:val="008879B9"/>
    <w:rsid w:val="00887BD5"/>
    <w:rsid w:val="00890210"/>
    <w:rsid w:val="00892493"/>
    <w:rsid w:val="00892E57"/>
    <w:rsid w:val="00893EA4"/>
    <w:rsid w:val="008949C4"/>
    <w:rsid w:val="0089714D"/>
    <w:rsid w:val="008A1C9F"/>
    <w:rsid w:val="008A7079"/>
    <w:rsid w:val="008B2244"/>
    <w:rsid w:val="008B57EC"/>
    <w:rsid w:val="008B6AB3"/>
    <w:rsid w:val="008C059F"/>
    <w:rsid w:val="008C3322"/>
    <w:rsid w:val="008C566E"/>
    <w:rsid w:val="008C777E"/>
    <w:rsid w:val="008D41BF"/>
    <w:rsid w:val="008D61BE"/>
    <w:rsid w:val="008E403F"/>
    <w:rsid w:val="008E62F7"/>
    <w:rsid w:val="008F1FE8"/>
    <w:rsid w:val="008F24D2"/>
    <w:rsid w:val="008F4CDB"/>
    <w:rsid w:val="008F5592"/>
    <w:rsid w:val="008F55AB"/>
    <w:rsid w:val="008F6B56"/>
    <w:rsid w:val="008F6D73"/>
    <w:rsid w:val="009003D9"/>
    <w:rsid w:val="00901807"/>
    <w:rsid w:val="009074C3"/>
    <w:rsid w:val="00912A32"/>
    <w:rsid w:val="00915531"/>
    <w:rsid w:val="009177FE"/>
    <w:rsid w:val="00917FDC"/>
    <w:rsid w:val="00922290"/>
    <w:rsid w:val="0092581E"/>
    <w:rsid w:val="00926A19"/>
    <w:rsid w:val="00926C1E"/>
    <w:rsid w:val="00933375"/>
    <w:rsid w:val="0094093E"/>
    <w:rsid w:val="00946143"/>
    <w:rsid w:val="00946D88"/>
    <w:rsid w:val="00947616"/>
    <w:rsid w:val="00951C7A"/>
    <w:rsid w:val="0095236F"/>
    <w:rsid w:val="00953322"/>
    <w:rsid w:val="00954D65"/>
    <w:rsid w:val="00955F46"/>
    <w:rsid w:val="00957197"/>
    <w:rsid w:val="00957DA3"/>
    <w:rsid w:val="00961B03"/>
    <w:rsid w:val="00961D5F"/>
    <w:rsid w:val="0096253B"/>
    <w:rsid w:val="00962A70"/>
    <w:rsid w:val="00966834"/>
    <w:rsid w:val="00970294"/>
    <w:rsid w:val="009730E0"/>
    <w:rsid w:val="00974728"/>
    <w:rsid w:val="00976645"/>
    <w:rsid w:val="0098229C"/>
    <w:rsid w:val="00982CC1"/>
    <w:rsid w:val="00985885"/>
    <w:rsid w:val="0098737F"/>
    <w:rsid w:val="009914DB"/>
    <w:rsid w:val="00993322"/>
    <w:rsid w:val="00994F8D"/>
    <w:rsid w:val="00996423"/>
    <w:rsid w:val="00997282"/>
    <w:rsid w:val="009974CD"/>
    <w:rsid w:val="009A43AF"/>
    <w:rsid w:val="009A512A"/>
    <w:rsid w:val="009A5947"/>
    <w:rsid w:val="009A6843"/>
    <w:rsid w:val="009B0066"/>
    <w:rsid w:val="009B00C8"/>
    <w:rsid w:val="009B147F"/>
    <w:rsid w:val="009C0E6A"/>
    <w:rsid w:val="009C152B"/>
    <w:rsid w:val="009C7281"/>
    <w:rsid w:val="009D3C37"/>
    <w:rsid w:val="009D72F0"/>
    <w:rsid w:val="009E7724"/>
    <w:rsid w:val="009F1183"/>
    <w:rsid w:val="009F221F"/>
    <w:rsid w:val="009F2BAB"/>
    <w:rsid w:val="009F2D84"/>
    <w:rsid w:val="009F4EC0"/>
    <w:rsid w:val="009F5AF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5007B"/>
    <w:rsid w:val="00A56684"/>
    <w:rsid w:val="00A56ECC"/>
    <w:rsid w:val="00A56F8A"/>
    <w:rsid w:val="00A60B95"/>
    <w:rsid w:val="00A63175"/>
    <w:rsid w:val="00A638D3"/>
    <w:rsid w:val="00A63D7F"/>
    <w:rsid w:val="00A64A4A"/>
    <w:rsid w:val="00A65A54"/>
    <w:rsid w:val="00A6755D"/>
    <w:rsid w:val="00A67DA6"/>
    <w:rsid w:val="00A7064A"/>
    <w:rsid w:val="00A724A5"/>
    <w:rsid w:val="00A74807"/>
    <w:rsid w:val="00A83764"/>
    <w:rsid w:val="00A85275"/>
    <w:rsid w:val="00A86782"/>
    <w:rsid w:val="00A873A3"/>
    <w:rsid w:val="00A90894"/>
    <w:rsid w:val="00A93976"/>
    <w:rsid w:val="00AA0759"/>
    <w:rsid w:val="00AA59D1"/>
    <w:rsid w:val="00AB7EFD"/>
    <w:rsid w:val="00AC0398"/>
    <w:rsid w:val="00AC73CE"/>
    <w:rsid w:val="00AC7746"/>
    <w:rsid w:val="00AD0E07"/>
    <w:rsid w:val="00AD15A2"/>
    <w:rsid w:val="00AD31DE"/>
    <w:rsid w:val="00AD708A"/>
    <w:rsid w:val="00AE2570"/>
    <w:rsid w:val="00AE290E"/>
    <w:rsid w:val="00AE5260"/>
    <w:rsid w:val="00AE632B"/>
    <w:rsid w:val="00AF1984"/>
    <w:rsid w:val="00AF2705"/>
    <w:rsid w:val="00AF3C58"/>
    <w:rsid w:val="00AF5396"/>
    <w:rsid w:val="00AF565C"/>
    <w:rsid w:val="00AF5A36"/>
    <w:rsid w:val="00B00A32"/>
    <w:rsid w:val="00B11FA4"/>
    <w:rsid w:val="00B12048"/>
    <w:rsid w:val="00B1399D"/>
    <w:rsid w:val="00B17079"/>
    <w:rsid w:val="00B219CA"/>
    <w:rsid w:val="00B31C94"/>
    <w:rsid w:val="00B31D47"/>
    <w:rsid w:val="00B3256E"/>
    <w:rsid w:val="00B43ED3"/>
    <w:rsid w:val="00B443EB"/>
    <w:rsid w:val="00B52151"/>
    <w:rsid w:val="00B5280C"/>
    <w:rsid w:val="00B53B8B"/>
    <w:rsid w:val="00B5670D"/>
    <w:rsid w:val="00B57232"/>
    <w:rsid w:val="00B611C7"/>
    <w:rsid w:val="00B61D7C"/>
    <w:rsid w:val="00B61E71"/>
    <w:rsid w:val="00B63262"/>
    <w:rsid w:val="00B66FA3"/>
    <w:rsid w:val="00B720E1"/>
    <w:rsid w:val="00B72FE8"/>
    <w:rsid w:val="00B8192D"/>
    <w:rsid w:val="00B835ED"/>
    <w:rsid w:val="00B8400F"/>
    <w:rsid w:val="00B84604"/>
    <w:rsid w:val="00B858BF"/>
    <w:rsid w:val="00B85EF6"/>
    <w:rsid w:val="00B90B52"/>
    <w:rsid w:val="00B94989"/>
    <w:rsid w:val="00B957E4"/>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F01EE"/>
    <w:rsid w:val="00BF0DFA"/>
    <w:rsid w:val="00BF21F2"/>
    <w:rsid w:val="00BF23E4"/>
    <w:rsid w:val="00BF48D3"/>
    <w:rsid w:val="00BF5719"/>
    <w:rsid w:val="00BF5BB5"/>
    <w:rsid w:val="00BF7405"/>
    <w:rsid w:val="00C00EB5"/>
    <w:rsid w:val="00C02796"/>
    <w:rsid w:val="00C037A0"/>
    <w:rsid w:val="00C079E4"/>
    <w:rsid w:val="00C07F1F"/>
    <w:rsid w:val="00C11E56"/>
    <w:rsid w:val="00C14E79"/>
    <w:rsid w:val="00C158E9"/>
    <w:rsid w:val="00C20ABA"/>
    <w:rsid w:val="00C22700"/>
    <w:rsid w:val="00C22CF4"/>
    <w:rsid w:val="00C24232"/>
    <w:rsid w:val="00C3029F"/>
    <w:rsid w:val="00C3367E"/>
    <w:rsid w:val="00C33D91"/>
    <w:rsid w:val="00C34020"/>
    <w:rsid w:val="00C37C21"/>
    <w:rsid w:val="00C451D9"/>
    <w:rsid w:val="00C45449"/>
    <w:rsid w:val="00C4665E"/>
    <w:rsid w:val="00C528D1"/>
    <w:rsid w:val="00C537F7"/>
    <w:rsid w:val="00C56735"/>
    <w:rsid w:val="00C6126F"/>
    <w:rsid w:val="00C618B6"/>
    <w:rsid w:val="00C62695"/>
    <w:rsid w:val="00C637D9"/>
    <w:rsid w:val="00C63A2D"/>
    <w:rsid w:val="00C63DA0"/>
    <w:rsid w:val="00C64D74"/>
    <w:rsid w:val="00C723DD"/>
    <w:rsid w:val="00C725A5"/>
    <w:rsid w:val="00C73A8E"/>
    <w:rsid w:val="00C76326"/>
    <w:rsid w:val="00C7796A"/>
    <w:rsid w:val="00C81101"/>
    <w:rsid w:val="00C8151B"/>
    <w:rsid w:val="00C83494"/>
    <w:rsid w:val="00C87263"/>
    <w:rsid w:val="00C91FE5"/>
    <w:rsid w:val="00C9369E"/>
    <w:rsid w:val="00C9511E"/>
    <w:rsid w:val="00C962EC"/>
    <w:rsid w:val="00C9758D"/>
    <w:rsid w:val="00CA1968"/>
    <w:rsid w:val="00CA2FA9"/>
    <w:rsid w:val="00CA3195"/>
    <w:rsid w:val="00CA5345"/>
    <w:rsid w:val="00CB1AAC"/>
    <w:rsid w:val="00CB1D02"/>
    <w:rsid w:val="00CB2740"/>
    <w:rsid w:val="00CB362E"/>
    <w:rsid w:val="00CB38BD"/>
    <w:rsid w:val="00CB6197"/>
    <w:rsid w:val="00CC5125"/>
    <w:rsid w:val="00CC524E"/>
    <w:rsid w:val="00CC6D79"/>
    <w:rsid w:val="00CC7F8E"/>
    <w:rsid w:val="00CD1EE9"/>
    <w:rsid w:val="00CD692E"/>
    <w:rsid w:val="00CE29F5"/>
    <w:rsid w:val="00CE3509"/>
    <w:rsid w:val="00CE5AA1"/>
    <w:rsid w:val="00CF2AC0"/>
    <w:rsid w:val="00CF4679"/>
    <w:rsid w:val="00CF6626"/>
    <w:rsid w:val="00CF6A7D"/>
    <w:rsid w:val="00D00583"/>
    <w:rsid w:val="00D04BC5"/>
    <w:rsid w:val="00D057E0"/>
    <w:rsid w:val="00D06510"/>
    <w:rsid w:val="00D07427"/>
    <w:rsid w:val="00D142E0"/>
    <w:rsid w:val="00D15546"/>
    <w:rsid w:val="00D210C5"/>
    <w:rsid w:val="00D221D2"/>
    <w:rsid w:val="00D23460"/>
    <w:rsid w:val="00D26E5E"/>
    <w:rsid w:val="00D27877"/>
    <w:rsid w:val="00D32890"/>
    <w:rsid w:val="00D34AB4"/>
    <w:rsid w:val="00D40DBE"/>
    <w:rsid w:val="00D4172C"/>
    <w:rsid w:val="00D429E0"/>
    <w:rsid w:val="00D43C1F"/>
    <w:rsid w:val="00D45310"/>
    <w:rsid w:val="00D56034"/>
    <w:rsid w:val="00D56B04"/>
    <w:rsid w:val="00D62418"/>
    <w:rsid w:val="00D63A5A"/>
    <w:rsid w:val="00D645C9"/>
    <w:rsid w:val="00D66A8D"/>
    <w:rsid w:val="00D704E2"/>
    <w:rsid w:val="00D7093A"/>
    <w:rsid w:val="00D70ABB"/>
    <w:rsid w:val="00D74290"/>
    <w:rsid w:val="00D81B1A"/>
    <w:rsid w:val="00D83064"/>
    <w:rsid w:val="00D85626"/>
    <w:rsid w:val="00D877E1"/>
    <w:rsid w:val="00D9372A"/>
    <w:rsid w:val="00D94900"/>
    <w:rsid w:val="00D95640"/>
    <w:rsid w:val="00D97BD4"/>
    <w:rsid w:val="00DA2CE0"/>
    <w:rsid w:val="00DA4211"/>
    <w:rsid w:val="00DA5090"/>
    <w:rsid w:val="00DA50D8"/>
    <w:rsid w:val="00DA6F09"/>
    <w:rsid w:val="00DB0790"/>
    <w:rsid w:val="00DB1845"/>
    <w:rsid w:val="00DB23A6"/>
    <w:rsid w:val="00DB4BAD"/>
    <w:rsid w:val="00DB61EC"/>
    <w:rsid w:val="00DB745E"/>
    <w:rsid w:val="00DC1493"/>
    <w:rsid w:val="00DC74C2"/>
    <w:rsid w:val="00DD23D0"/>
    <w:rsid w:val="00DD74FE"/>
    <w:rsid w:val="00DD7DC4"/>
    <w:rsid w:val="00DE0EE4"/>
    <w:rsid w:val="00DE2E68"/>
    <w:rsid w:val="00DE4A63"/>
    <w:rsid w:val="00DE645E"/>
    <w:rsid w:val="00DE71E5"/>
    <w:rsid w:val="00DF15AB"/>
    <w:rsid w:val="00DF4C48"/>
    <w:rsid w:val="00DF77A9"/>
    <w:rsid w:val="00E030B9"/>
    <w:rsid w:val="00E030F8"/>
    <w:rsid w:val="00E07B67"/>
    <w:rsid w:val="00E11CA9"/>
    <w:rsid w:val="00E15A05"/>
    <w:rsid w:val="00E21265"/>
    <w:rsid w:val="00E3009E"/>
    <w:rsid w:val="00E31CFA"/>
    <w:rsid w:val="00E35531"/>
    <w:rsid w:val="00E36FF3"/>
    <w:rsid w:val="00E37060"/>
    <w:rsid w:val="00E40AB9"/>
    <w:rsid w:val="00E41D75"/>
    <w:rsid w:val="00E43585"/>
    <w:rsid w:val="00E43F08"/>
    <w:rsid w:val="00E46A86"/>
    <w:rsid w:val="00E50A1A"/>
    <w:rsid w:val="00E52A0C"/>
    <w:rsid w:val="00E54161"/>
    <w:rsid w:val="00E55ED2"/>
    <w:rsid w:val="00E57BFF"/>
    <w:rsid w:val="00E64322"/>
    <w:rsid w:val="00E651BB"/>
    <w:rsid w:val="00E6787D"/>
    <w:rsid w:val="00E67FEB"/>
    <w:rsid w:val="00E70A0F"/>
    <w:rsid w:val="00E71B44"/>
    <w:rsid w:val="00E725B1"/>
    <w:rsid w:val="00E7602A"/>
    <w:rsid w:val="00E77A80"/>
    <w:rsid w:val="00E8098B"/>
    <w:rsid w:val="00E81036"/>
    <w:rsid w:val="00E83469"/>
    <w:rsid w:val="00E86E4B"/>
    <w:rsid w:val="00E878E4"/>
    <w:rsid w:val="00E91A51"/>
    <w:rsid w:val="00E92513"/>
    <w:rsid w:val="00E973AA"/>
    <w:rsid w:val="00E97BBA"/>
    <w:rsid w:val="00EA0319"/>
    <w:rsid w:val="00EA673A"/>
    <w:rsid w:val="00EA7FB7"/>
    <w:rsid w:val="00EB3C19"/>
    <w:rsid w:val="00EB53A7"/>
    <w:rsid w:val="00EB7AEE"/>
    <w:rsid w:val="00EC4218"/>
    <w:rsid w:val="00EC540D"/>
    <w:rsid w:val="00EC7081"/>
    <w:rsid w:val="00ED14BD"/>
    <w:rsid w:val="00ED1CD7"/>
    <w:rsid w:val="00ED3BEC"/>
    <w:rsid w:val="00ED6468"/>
    <w:rsid w:val="00ED7A54"/>
    <w:rsid w:val="00EE61AF"/>
    <w:rsid w:val="00EE632B"/>
    <w:rsid w:val="00EE7687"/>
    <w:rsid w:val="00EE7B3E"/>
    <w:rsid w:val="00EF0108"/>
    <w:rsid w:val="00EF0218"/>
    <w:rsid w:val="00EF0298"/>
    <w:rsid w:val="00EF2885"/>
    <w:rsid w:val="00EF63C6"/>
    <w:rsid w:val="00EF63F7"/>
    <w:rsid w:val="00EF66C2"/>
    <w:rsid w:val="00EF7A5F"/>
    <w:rsid w:val="00EF7BF5"/>
    <w:rsid w:val="00F0084A"/>
    <w:rsid w:val="00F04480"/>
    <w:rsid w:val="00F04F03"/>
    <w:rsid w:val="00F074CA"/>
    <w:rsid w:val="00F10A5F"/>
    <w:rsid w:val="00F13C03"/>
    <w:rsid w:val="00F1561C"/>
    <w:rsid w:val="00F1677D"/>
    <w:rsid w:val="00F21092"/>
    <w:rsid w:val="00F2183D"/>
    <w:rsid w:val="00F236C6"/>
    <w:rsid w:val="00F257A0"/>
    <w:rsid w:val="00F262D2"/>
    <w:rsid w:val="00F3246B"/>
    <w:rsid w:val="00F34EC4"/>
    <w:rsid w:val="00F41371"/>
    <w:rsid w:val="00F4148C"/>
    <w:rsid w:val="00F42E96"/>
    <w:rsid w:val="00F43224"/>
    <w:rsid w:val="00F443DF"/>
    <w:rsid w:val="00F4484C"/>
    <w:rsid w:val="00F65525"/>
    <w:rsid w:val="00F67E4B"/>
    <w:rsid w:val="00F71D97"/>
    <w:rsid w:val="00F72A84"/>
    <w:rsid w:val="00F752E9"/>
    <w:rsid w:val="00F83B50"/>
    <w:rsid w:val="00F85EB0"/>
    <w:rsid w:val="00F875E8"/>
    <w:rsid w:val="00F87726"/>
    <w:rsid w:val="00F92BAE"/>
    <w:rsid w:val="00F95F7C"/>
    <w:rsid w:val="00F97B8F"/>
    <w:rsid w:val="00FA309A"/>
    <w:rsid w:val="00FA31AF"/>
    <w:rsid w:val="00FA33AA"/>
    <w:rsid w:val="00FA52EE"/>
    <w:rsid w:val="00FA5BEB"/>
    <w:rsid w:val="00FA6D1B"/>
    <w:rsid w:val="00FA779F"/>
    <w:rsid w:val="00FB032B"/>
    <w:rsid w:val="00FB1D41"/>
    <w:rsid w:val="00FB384D"/>
    <w:rsid w:val="00FB3AD1"/>
    <w:rsid w:val="00FB5F93"/>
    <w:rsid w:val="00FC122B"/>
    <w:rsid w:val="00FC179C"/>
    <w:rsid w:val="00FC2648"/>
    <w:rsid w:val="00FC2DAE"/>
    <w:rsid w:val="00FC3041"/>
    <w:rsid w:val="00FC315C"/>
    <w:rsid w:val="00FC3456"/>
    <w:rsid w:val="00FC61F2"/>
    <w:rsid w:val="00FD0587"/>
    <w:rsid w:val="00FD20E1"/>
    <w:rsid w:val="00FD2FE4"/>
    <w:rsid w:val="00FD42AB"/>
    <w:rsid w:val="00FD4486"/>
    <w:rsid w:val="00FD7CE0"/>
    <w:rsid w:val="00FD7D41"/>
    <w:rsid w:val="00FE314C"/>
    <w:rsid w:val="00FF04C6"/>
    <w:rsid w:val="00FF0F2F"/>
    <w:rsid w:val="00FF31D6"/>
    <w:rsid w:val="00FF32CF"/>
    <w:rsid w:val="00FF5147"/>
    <w:rsid w:val="00FF5EA4"/>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81651E22-731C-464C-A0C5-48A2DFE3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27FA-CE46-4D24-B04D-0C0DB599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2721</Words>
  <Characters>1552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Pileliai</cp:lastModifiedBy>
  <cp:revision>2</cp:revision>
  <cp:lastPrinted>2019-09-13T06:14:00Z</cp:lastPrinted>
  <dcterms:created xsi:type="dcterms:W3CDTF">2021-05-17T06:51:00Z</dcterms:created>
  <dcterms:modified xsi:type="dcterms:W3CDTF">2021-05-17T06:51:00Z</dcterms:modified>
</cp:coreProperties>
</file>