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9488FD6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RAJONO SAVIVALDYBĖS KULTŪROS IR MENO PREMIJOS SKYRIMO </w:t>
      </w:r>
    </w:p>
    <w:p w14:paraId="6E0E0AA9" w14:textId="77777777" w:rsidR="007D6997" w:rsidRDefault="007D6997" w:rsidP="007D6997"/>
    <w:p w14:paraId="3E6EA5C3" w14:textId="46B4BA5B" w:rsidR="00BB3E6A" w:rsidRPr="00935966" w:rsidRDefault="00D30C12" w:rsidP="00BB3E6A">
      <w:pPr>
        <w:jc w:val="center"/>
      </w:pPr>
      <w:r>
        <w:t>2021 m. gegužės</w:t>
      </w:r>
      <w:r w:rsidR="00F83073">
        <w:t xml:space="preserve"> 17</w:t>
      </w:r>
      <w:r w:rsidR="00935966">
        <w:t xml:space="preserve"> </w:t>
      </w:r>
      <w:r w:rsidR="003E5580">
        <w:t xml:space="preserve">d. Nr. </w:t>
      </w:r>
      <w:r w:rsidR="00F83073">
        <w:t>T1-199</w:t>
      </w:r>
      <w:bookmarkStart w:id="0" w:name="_GoBack"/>
      <w:bookmarkEnd w:id="0"/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053119E4" w14:textId="77777777" w:rsidR="00BB3E6A" w:rsidRPr="00935966" w:rsidRDefault="00BB3E6A" w:rsidP="007D6997"/>
    <w:p w14:paraId="47BAEFDB" w14:textId="1A385C7B" w:rsidR="00BB3E6A" w:rsidRPr="00935966" w:rsidRDefault="00BB3E6A" w:rsidP="007D6997">
      <w:pPr>
        <w:ind w:firstLine="851"/>
        <w:jc w:val="both"/>
      </w:pPr>
      <w:r w:rsidRPr="00935966">
        <w:t>Vadovaudamasi Kretingos rajono savivaldybės kultūros ir meno premijos skyrimo nuostatų, patvirtintų Kretingos rajono savivaldybės tarybos 2005 m. rugsėjo 29 d. sprendimu Nr. T2-250 „Dėl Kretingos rajono savivaldybės kultūros ir meno premijos skyrimo nuostatų tvirtin</w:t>
      </w:r>
      <w:r w:rsidR="00D30C12">
        <w:t>imo“</w:t>
      </w:r>
      <w:r w:rsidRPr="00935966">
        <w:t>, 12 punktu bei atsižvelgdama į Kretingos rajono</w:t>
      </w:r>
      <w:r w:rsidR="00D30C12">
        <w:t xml:space="preserve"> </w:t>
      </w:r>
      <w:r w:rsidRPr="00935966">
        <w:t>savivaldyb</w:t>
      </w:r>
      <w:r w:rsidR="003E5580">
        <w:t>ės kultūros</w:t>
      </w:r>
      <w:r w:rsidR="00D30C12">
        <w:t xml:space="preserve"> </w:t>
      </w:r>
      <w:r w:rsidR="003E5580">
        <w:t>ir meno tarybos</w:t>
      </w:r>
      <w:r w:rsidR="00D30C12">
        <w:t xml:space="preserve"> </w:t>
      </w:r>
      <w:r w:rsidR="003E5580">
        <w:t>2021 m. gegužės 11</w:t>
      </w:r>
      <w:r w:rsidR="00797F28" w:rsidRPr="00935966">
        <w:t xml:space="preserve"> d. posėdžio protokolą Nr. KS1-</w:t>
      </w:r>
      <w:r w:rsidR="003E5580">
        <w:t>7</w:t>
      </w:r>
      <w:r w:rsidRPr="00935966">
        <w:t>, 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Pr="00935966">
        <w:t>:</w:t>
      </w:r>
    </w:p>
    <w:p w14:paraId="69908EF4" w14:textId="77777777" w:rsidR="00BB3E6A" w:rsidRPr="00935966" w:rsidRDefault="00BB3E6A" w:rsidP="007D6997">
      <w:pPr>
        <w:pStyle w:val="Sraopastraipa"/>
        <w:numPr>
          <w:ilvl w:val="0"/>
          <w:numId w:val="2"/>
        </w:numPr>
        <w:ind w:left="0" w:firstLine="851"/>
        <w:jc w:val="both"/>
      </w:pPr>
      <w:r w:rsidRPr="00935966">
        <w:t>Skirti Kretingos rajono savivaldybės kultūros ir meno premiją:</w:t>
      </w:r>
    </w:p>
    <w:p w14:paraId="69C92425" w14:textId="0CC83DA8" w:rsidR="00BF52F6" w:rsidRPr="00935966" w:rsidRDefault="003E5580" w:rsidP="007D6997">
      <w:pPr>
        <w:tabs>
          <w:tab w:val="left" w:pos="851"/>
        </w:tabs>
        <w:ind w:firstLine="851"/>
        <w:jc w:val="both"/>
      </w:pPr>
      <w:r>
        <w:t>Aidai Mikutienei</w:t>
      </w:r>
      <w:r w:rsidR="00BF52F6" w:rsidRPr="00935966">
        <w:t xml:space="preserve">, </w:t>
      </w:r>
      <w:r w:rsidRPr="00935966">
        <w:t>Kretingos rajono kultūros centro</w:t>
      </w:r>
      <w:r>
        <w:t xml:space="preserve"> </w:t>
      </w:r>
      <w:proofErr w:type="spellStart"/>
      <w:r>
        <w:t>Laukžemės</w:t>
      </w:r>
      <w:proofErr w:type="spellEnd"/>
      <w:r>
        <w:t xml:space="preserve"> skyriaus vedėjai, </w:t>
      </w:r>
      <w:proofErr w:type="spellStart"/>
      <w:r>
        <w:t>Laukžemės</w:t>
      </w:r>
      <w:proofErr w:type="spellEnd"/>
      <w:r>
        <w:t xml:space="preserve"> kaimo bendruomenės pirmininkei</w:t>
      </w:r>
      <w:r w:rsidR="00BF52F6" w:rsidRPr="00935966">
        <w:t xml:space="preserve">, už </w:t>
      </w:r>
      <w:r w:rsidR="00127F70">
        <w:t>realizuojamus vertingus projektus</w:t>
      </w:r>
      <w:r>
        <w:t>;</w:t>
      </w:r>
    </w:p>
    <w:p w14:paraId="647C82CB" w14:textId="5F541922" w:rsidR="00BF52F6" w:rsidRPr="00935966" w:rsidRDefault="009A641E" w:rsidP="007D6997">
      <w:pPr>
        <w:tabs>
          <w:tab w:val="left" w:pos="851"/>
        </w:tabs>
        <w:ind w:firstLine="851"/>
        <w:jc w:val="both"/>
      </w:pPr>
      <w:r>
        <w:t xml:space="preserve">Birutei </w:t>
      </w:r>
      <w:proofErr w:type="spellStart"/>
      <w:r>
        <w:t>Naujokaitienei</w:t>
      </w:r>
      <w:proofErr w:type="spellEnd"/>
      <w:r w:rsidR="00BF52F6" w:rsidRPr="00935966">
        <w:t xml:space="preserve">, Kretingos rajono savivaldybės M. Valančiaus viešosios bibliotekos </w:t>
      </w:r>
      <w:r>
        <w:t>Skaitytojų aptarnavimo skyriaus vedėjai,</w:t>
      </w:r>
      <w:r w:rsidR="00BF52F6" w:rsidRPr="00935966">
        <w:t xml:space="preserve"> už išskirti</w:t>
      </w:r>
      <w:r w:rsidR="00F8453C" w:rsidRPr="00935966">
        <w:t>nę kultūrinę-švietėjišką veiklą;</w:t>
      </w:r>
    </w:p>
    <w:p w14:paraId="1148889A" w14:textId="53F899A0" w:rsidR="007D6997" w:rsidRDefault="009A641E" w:rsidP="007D6997">
      <w:pPr>
        <w:tabs>
          <w:tab w:val="left" w:pos="851"/>
        </w:tabs>
        <w:ind w:firstLine="851"/>
        <w:jc w:val="both"/>
      </w:pPr>
      <w:r>
        <w:t xml:space="preserve">Aušrinei </w:t>
      </w:r>
      <w:proofErr w:type="spellStart"/>
      <w:r>
        <w:t>Zulumskytei</w:t>
      </w:r>
      <w:proofErr w:type="spellEnd"/>
      <w:r w:rsidR="00BF52F6" w:rsidRPr="00935966">
        <w:t xml:space="preserve">, Kretingos rajono kultūros centro </w:t>
      </w:r>
      <w:r>
        <w:t>renginių organizatorei</w:t>
      </w:r>
      <w:r w:rsidR="00BF52F6" w:rsidRPr="00935966">
        <w:t>, už aktyvią ir reikšmin</w:t>
      </w:r>
      <w:r>
        <w:t>gą kūrybinę ir kultūrinę veiklą.</w:t>
      </w:r>
    </w:p>
    <w:p w14:paraId="048FA3C3" w14:textId="7168BDE0" w:rsidR="00DE7755" w:rsidRPr="00935966" w:rsidRDefault="00965C4A" w:rsidP="007D6997">
      <w:pPr>
        <w:tabs>
          <w:tab w:val="left" w:pos="851"/>
        </w:tabs>
        <w:ind w:firstLine="851"/>
        <w:jc w:val="both"/>
      </w:pPr>
      <w:r>
        <w:t xml:space="preserve">2. </w:t>
      </w:r>
      <w:r>
        <w:rPr>
          <w:rFonts w:eastAsia="Calibri"/>
        </w:rPr>
        <w:t>Šis sprendimas gali būti skundžiamas Administracinių bylų teisenos įstatymo nustatyta tvarka Regionų apygardos administracinio teismo Klaipėdos rūmams (Galinio Pylimo g. 9, Klaipėdoje) per vieną mėnesį nuo šio sprendimo paskelbimo dienos.</w:t>
      </w:r>
    </w:p>
    <w:p w14:paraId="158A2258" w14:textId="77777777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Pr="00935966" w:rsidRDefault="00D6436C" w:rsidP="00BB3E6A">
      <w:pPr>
        <w:jc w:val="both"/>
      </w:pPr>
    </w:p>
    <w:p w14:paraId="1AF5B5FD" w14:textId="77777777" w:rsidR="00D6436C" w:rsidRPr="00935966" w:rsidRDefault="00D6436C" w:rsidP="00BB3E6A">
      <w:pPr>
        <w:jc w:val="both"/>
      </w:pPr>
    </w:p>
    <w:p w14:paraId="5F536368" w14:textId="77777777" w:rsidR="00D6436C" w:rsidRPr="00935966" w:rsidRDefault="00D6436C" w:rsidP="00BB3E6A">
      <w:pPr>
        <w:jc w:val="both"/>
      </w:pPr>
    </w:p>
    <w:p w14:paraId="1D1964F9" w14:textId="77777777" w:rsidR="00D6436C" w:rsidRPr="00935966" w:rsidRDefault="00D6436C" w:rsidP="00BB3E6A">
      <w:pPr>
        <w:jc w:val="both"/>
      </w:pPr>
    </w:p>
    <w:p w14:paraId="72437647" w14:textId="77777777" w:rsidR="0038505F" w:rsidRPr="00935966" w:rsidRDefault="0038505F" w:rsidP="00BB3E6A">
      <w:pPr>
        <w:jc w:val="both"/>
      </w:pPr>
    </w:p>
    <w:p w14:paraId="211D691F" w14:textId="77777777" w:rsidR="00052772" w:rsidRDefault="00052772" w:rsidP="00BB3E6A">
      <w:pPr>
        <w:jc w:val="both"/>
      </w:pPr>
    </w:p>
    <w:p w14:paraId="00569053" w14:textId="015A9F42" w:rsidR="009A641E" w:rsidRDefault="009A641E" w:rsidP="00BB3E6A">
      <w:pPr>
        <w:jc w:val="both"/>
      </w:pPr>
    </w:p>
    <w:p w14:paraId="2B7443DA" w14:textId="77777777" w:rsidR="007D6997" w:rsidRDefault="007D6997" w:rsidP="00BB3E6A">
      <w:pPr>
        <w:jc w:val="both"/>
      </w:pPr>
    </w:p>
    <w:p w14:paraId="13EB6D43" w14:textId="76794291" w:rsidR="009A641E" w:rsidRDefault="009A641E" w:rsidP="00BB3E6A">
      <w:pPr>
        <w:jc w:val="both"/>
      </w:pPr>
    </w:p>
    <w:p w14:paraId="4F9FA743" w14:textId="77777777" w:rsidR="004835E9" w:rsidRDefault="004835E9" w:rsidP="00BB3E6A">
      <w:pPr>
        <w:jc w:val="both"/>
      </w:pPr>
    </w:p>
    <w:p w14:paraId="1DB9867A" w14:textId="77777777" w:rsidR="007D6997" w:rsidRDefault="000728F5" w:rsidP="007D6997">
      <w:pPr>
        <w:sectPr w:rsidR="007D6997" w:rsidSect="006753AA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Dalia </w:t>
      </w:r>
      <w:proofErr w:type="spellStart"/>
      <w:r>
        <w:t>Činkienė</w:t>
      </w:r>
      <w:proofErr w:type="spellEnd"/>
    </w:p>
    <w:p w14:paraId="6F9FD3BA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lastRenderedPageBreak/>
        <w:t xml:space="preserve">AIŠKINAMASIS RAŠTAS </w:t>
      </w:r>
    </w:p>
    <w:p w14:paraId="618A8246" w14:textId="355462AF" w:rsidR="0038505F" w:rsidRPr="00935966" w:rsidRDefault="0038505F" w:rsidP="007D6997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19B4B370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t xml:space="preserve"> „DĖL KRETINGOS RAJONO SAVIVALDYBĖS KULTŪROS IR MENO PREMIJOS SKYRIMO“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7CC22B30" w14:textId="77777777" w:rsidR="0038505F" w:rsidRPr="00935966" w:rsidRDefault="0038505F" w:rsidP="007D6997">
      <w:pPr>
        <w:widowControl w:val="0"/>
        <w:ind w:firstLine="851"/>
        <w:jc w:val="both"/>
        <w:rPr>
          <w:b/>
          <w:lang w:eastAsia="ar-SA"/>
        </w:rPr>
      </w:pPr>
      <w:r w:rsidRPr="00935966">
        <w:rPr>
          <w:b/>
        </w:rPr>
        <w:t>1.</w:t>
      </w:r>
      <w:r w:rsidRPr="00935966">
        <w:t xml:space="preserve"> </w:t>
      </w:r>
      <w:r w:rsidRPr="00935966">
        <w:rPr>
          <w:b/>
        </w:rPr>
        <w:t>Parengto sprendimo projekto tikslai ir uždaviniai.</w:t>
      </w:r>
    </w:p>
    <w:p w14:paraId="3FFFD669" w14:textId="77777777" w:rsidR="0038505F" w:rsidRPr="00935966" w:rsidRDefault="0038505F" w:rsidP="007D6997">
      <w:pPr>
        <w:ind w:firstLine="851"/>
        <w:jc w:val="both"/>
      </w:pPr>
      <w:r w:rsidRPr="00935966">
        <w:t>Tikslas</w:t>
      </w:r>
      <w:r w:rsidRPr="00935966">
        <w:rPr>
          <w:b/>
        </w:rPr>
        <w:t xml:space="preserve"> – </w:t>
      </w:r>
      <w:r w:rsidRPr="00935966">
        <w:t xml:space="preserve">įvertinti ir pagerbti Kretingos rajono žmones, kūrybine bei kultūrine veikla, kultūros ir meno darbais, turinčiais išliekamąją vertę, </w:t>
      </w:r>
      <w:r w:rsidR="00A8741A" w:rsidRPr="00935966">
        <w:t>garsinančiu</w:t>
      </w:r>
      <w:r w:rsidRPr="00935966">
        <w:t xml:space="preserve">s Kretingą ne tik rajone, bet ir respublikoje, užsienyje. </w:t>
      </w:r>
    </w:p>
    <w:p w14:paraId="54D14B4A" w14:textId="3F855BC0" w:rsidR="0038505F" w:rsidRPr="00935966" w:rsidRDefault="0038505F" w:rsidP="007D6997">
      <w:pPr>
        <w:widowControl w:val="0"/>
        <w:tabs>
          <w:tab w:val="num" w:pos="1276"/>
        </w:tabs>
        <w:ind w:firstLine="851"/>
        <w:jc w:val="both"/>
      </w:pPr>
      <w:r w:rsidRPr="00935966">
        <w:rPr>
          <w:b/>
        </w:rPr>
        <w:t>2. Kaip šiuo metu sureguliuoti sprendimo projekte pateikti klausimai</w:t>
      </w:r>
      <w:r w:rsidRPr="00935966">
        <w:t xml:space="preserve">.  </w:t>
      </w:r>
    </w:p>
    <w:p w14:paraId="7C424B38" w14:textId="77777777" w:rsidR="009A641E" w:rsidRDefault="0038505F" w:rsidP="007D6997">
      <w:pPr>
        <w:ind w:firstLine="851"/>
        <w:jc w:val="both"/>
      </w:pPr>
      <w:r w:rsidRPr="00935966">
        <w:t xml:space="preserve">Vadovaudamiesi </w:t>
      </w:r>
      <w:r w:rsidR="00FF1AD1" w:rsidRPr="00935966">
        <w:t>Kretingos rajono savivaldybės k</w:t>
      </w:r>
      <w:r w:rsidR="00881B34" w:rsidRPr="00935966">
        <w:t xml:space="preserve">ultūros ir meno premijų skyrimo nuostatais, patvirtintais </w:t>
      </w:r>
      <w:r w:rsidRPr="00935966">
        <w:t xml:space="preserve">Kretingos rajono savivaldybės tarybos 2005 m. rugsėjo 29 d. sprendimu Nr. T2-250 </w:t>
      </w:r>
      <w:r w:rsidR="00881B34" w:rsidRPr="00935966">
        <w:t>„</w:t>
      </w:r>
      <w:r w:rsidRPr="00935966">
        <w:t>Dėl Kretingos rajono savivaldybės kultūros ir meno premijų skyrimo nuostatų tvirtinimo</w:t>
      </w:r>
      <w:r w:rsidR="00881B34" w:rsidRPr="00935966">
        <w:t>“</w:t>
      </w:r>
      <w:r w:rsidRPr="00935966">
        <w:t xml:space="preserve"> (</w:t>
      </w:r>
      <w:r w:rsidR="00D30C12">
        <w:t>20</w:t>
      </w:r>
      <w:r w:rsidR="009C3F99">
        <w:t>17 m. sausio 26</w:t>
      </w:r>
      <w:r w:rsidR="00D30C12">
        <w:t xml:space="preserve"> d. sprendimo Nr. T2-</w:t>
      </w:r>
      <w:r w:rsidR="009C3F99">
        <w:t>20 redakcija</w:t>
      </w:r>
      <w:r w:rsidRPr="00935966">
        <w:t>)</w:t>
      </w:r>
      <w:r w:rsidR="00FF1AD1" w:rsidRPr="00935966">
        <w:t>, kandidatus p</w:t>
      </w:r>
      <w:r w:rsidRPr="00935966">
        <w:t>remijai gauti pasiūlė Kretingos rajono kultūros centras, Kretingos rajono savivaldybės M</w:t>
      </w:r>
      <w:r w:rsidR="008E62C7">
        <w:t>. Valančiaus viešoji biblioteka</w:t>
      </w:r>
      <w:r w:rsidRPr="00935966">
        <w:t xml:space="preserve"> bei </w:t>
      </w:r>
      <w:r w:rsidR="009A641E">
        <w:t>Darbėnų seniūnija</w:t>
      </w:r>
      <w:r w:rsidRPr="00935966">
        <w:t>.</w:t>
      </w:r>
      <w:r w:rsidR="009A641E">
        <w:t xml:space="preserve"> Buvo pateiktos 3</w:t>
      </w:r>
      <w:r w:rsidR="00FF1AD1" w:rsidRPr="00935966">
        <w:t xml:space="preserve"> kandidatūros. Pagal Kretingos rajono savivaldybės kultūros ir meno premijų skyrimo nuostatų 5 punktą kiekvienais metais skiriamos ne daugiau kaip penkios premijos. </w:t>
      </w:r>
    </w:p>
    <w:p w14:paraId="164C8E6B" w14:textId="056E46E8" w:rsidR="0038505F" w:rsidRPr="00935966" w:rsidRDefault="009A641E" w:rsidP="007D6997">
      <w:pPr>
        <w:ind w:firstLine="851"/>
        <w:jc w:val="both"/>
      </w:pPr>
      <w:r>
        <w:t>2021</w:t>
      </w:r>
      <w:r w:rsidR="00483967" w:rsidRPr="00935966">
        <w:t xml:space="preserve"> m. geguž</w:t>
      </w:r>
      <w:r>
        <w:t>ės 11</w:t>
      </w:r>
      <w:r w:rsidR="00483967" w:rsidRPr="00935966">
        <w:t xml:space="preserve"> d.</w:t>
      </w:r>
      <w:r w:rsidR="0038505F" w:rsidRPr="00935966">
        <w:t xml:space="preserve"> įvyko Kretingos rajono savivaldybės kultūros ir meno tarybos posėdis, kuriame buvo apsvarstytos pateiktos kandidatūros Kretingos rajono savivaldybės </w:t>
      </w:r>
      <w:r w:rsidR="00127F70">
        <w:t>Kultūros ir meno premijai gauti</w:t>
      </w:r>
      <w:r w:rsidR="00D51891" w:rsidRPr="00935966">
        <w:t>.</w:t>
      </w:r>
      <w:r w:rsidR="0038505F" w:rsidRPr="00935966">
        <w:t xml:space="preserve"> </w:t>
      </w:r>
      <w:r w:rsidR="00FF1AD1" w:rsidRPr="00935966">
        <w:t xml:space="preserve">Kretingos rajono savivaldybės kultūros ir meno taryba </w:t>
      </w:r>
      <w:r w:rsidR="00127F70">
        <w:t xml:space="preserve">pritarė pasiūlytoms kandidatūroms ir </w:t>
      </w:r>
      <w:r w:rsidR="00FF1AD1" w:rsidRPr="00935966">
        <w:t>nusprendė</w:t>
      </w:r>
      <w:r w:rsidR="0038505F" w:rsidRPr="00935966">
        <w:t xml:space="preserve"> siūlyti </w:t>
      </w:r>
      <w:r>
        <w:t>Kretingos rajono savivaldybės t</w:t>
      </w:r>
      <w:r w:rsidR="0038505F" w:rsidRPr="00935966">
        <w:t>arybai Kretingos rajono savivaldybės kultūros ir meno premiją</w:t>
      </w:r>
      <w:r w:rsidR="00A8741A" w:rsidRPr="00935966">
        <w:t xml:space="preserve"> skirti</w:t>
      </w:r>
      <w:r w:rsidR="0038505F" w:rsidRPr="00935966">
        <w:t>:</w:t>
      </w:r>
    </w:p>
    <w:p w14:paraId="7807F091" w14:textId="77777777" w:rsidR="00127F70" w:rsidRPr="00935966" w:rsidRDefault="00127F70" w:rsidP="00127F70">
      <w:pPr>
        <w:tabs>
          <w:tab w:val="left" w:pos="851"/>
        </w:tabs>
        <w:ind w:firstLine="851"/>
        <w:jc w:val="both"/>
      </w:pPr>
      <w:r>
        <w:t>Aidai Mikutienei</w:t>
      </w:r>
      <w:r w:rsidRPr="00935966">
        <w:t>, Kretingos rajono kultūros centro</w:t>
      </w:r>
      <w:r>
        <w:t xml:space="preserve"> </w:t>
      </w:r>
      <w:proofErr w:type="spellStart"/>
      <w:r>
        <w:t>Laukžemės</w:t>
      </w:r>
      <w:proofErr w:type="spellEnd"/>
      <w:r>
        <w:t xml:space="preserve"> skyriaus vedėjai, </w:t>
      </w:r>
      <w:proofErr w:type="spellStart"/>
      <w:r>
        <w:t>Laukžemės</w:t>
      </w:r>
      <w:proofErr w:type="spellEnd"/>
      <w:r>
        <w:t xml:space="preserve"> kaimo bendruomenės pirmininkei</w:t>
      </w:r>
      <w:r w:rsidRPr="00935966">
        <w:t xml:space="preserve">, už </w:t>
      </w:r>
      <w:r>
        <w:t>realizuojamus vertingus projektus;</w:t>
      </w:r>
    </w:p>
    <w:p w14:paraId="63A4E242" w14:textId="77777777" w:rsidR="00127F70" w:rsidRPr="00935966" w:rsidRDefault="00127F70" w:rsidP="00127F70">
      <w:pPr>
        <w:tabs>
          <w:tab w:val="left" w:pos="851"/>
        </w:tabs>
        <w:ind w:firstLine="851"/>
        <w:jc w:val="both"/>
      </w:pPr>
      <w:r>
        <w:t xml:space="preserve">Birutei </w:t>
      </w:r>
      <w:proofErr w:type="spellStart"/>
      <w:r>
        <w:t>Naujokaitienei</w:t>
      </w:r>
      <w:proofErr w:type="spellEnd"/>
      <w:r w:rsidRPr="00935966">
        <w:t xml:space="preserve">, Kretingos rajono savivaldybės M. Valančiaus viešosios bibliotekos </w:t>
      </w:r>
      <w:r>
        <w:t>Skaitytojų aptarnavimo skyriaus vedėjai,</w:t>
      </w:r>
      <w:r w:rsidRPr="00935966">
        <w:t xml:space="preserve"> už išskirtinę kultūrinę-švietėjišką veiklą;</w:t>
      </w:r>
    </w:p>
    <w:p w14:paraId="4788FA48" w14:textId="77777777" w:rsidR="00127F70" w:rsidRDefault="00127F70" w:rsidP="00127F70">
      <w:pPr>
        <w:tabs>
          <w:tab w:val="left" w:pos="851"/>
        </w:tabs>
        <w:ind w:firstLine="851"/>
        <w:jc w:val="both"/>
      </w:pPr>
      <w:r>
        <w:t xml:space="preserve">Aušrinei </w:t>
      </w:r>
      <w:proofErr w:type="spellStart"/>
      <w:r>
        <w:t>Zulumskytei</w:t>
      </w:r>
      <w:proofErr w:type="spellEnd"/>
      <w:r w:rsidRPr="00935966">
        <w:t xml:space="preserve">, Kretingos rajono kultūros centro </w:t>
      </w:r>
      <w:r>
        <w:t>renginių organizatorei</w:t>
      </w:r>
      <w:r w:rsidRPr="00935966">
        <w:t>, už aktyvią ir reikšmin</w:t>
      </w:r>
      <w:r>
        <w:t>gą kūrybinę ir kultūrinę veiklą.</w:t>
      </w:r>
    </w:p>
    <w:p w14:paraId="38523A24" w14:textId="721EADB6" w:rsidR="0038505F" w:rsidRPr="00935966" w:rsidRDefault="0038505F" w:rsidP="007D6997">
      <w:pPr>
        <w:tabs>
          <w:tab w:val="left" w:pos="709"/>
          <w:tab w:val="left" w:pos="1276"/>
        </w:tabs>
        <w:ind w:firstLine="851"/>
        <w:jc w:val="both"/>
        <w:rPr>
          <w:b/>
        </w:rPr>
      </w:pPr>
      <w:r w:rsidRPr="00935966">
        <w:rPr>
          <w:b/>
        </w:rPr>
        <w:t>3. Lėšų poreikis sprendimui įgyvendinti.</w:t>
      </w:r>
    </w:p>
    <w:p w14:paraId="458D515E" w14:textId="72779F14" w:rsidR="00072E3B" w:rsidRDefault="00072E3B" w:rsidP="007D6997">
      <w:pPr>
        <w:ind w:firstLine="851"/>
        <w:jc w:val="both"/>
      </w:pPr>
      <w:r w:rsidRPr="00E10C36">
        <w:t>Kretingos rajono savival</w:t>
      </w:r>
      <w:r>
        <w:t xml:space="preserve">dybės 2021–2023 metų strateginiame </w:t>
      </w:r>
      <w:r w:rsidRPr="00494001">
        <w:t>veiklos</w:t>
      </w:r>
      <w:r>
        <w:t xml:space="preserve"> plane, patvirtintame</w:t>
      </w:r>
      <w:r w:rsidRPr="00E10C36">
        <w:t xml:space="preserve"> Kretingos </w:t>
      </w:r>
      <w:r>
        <w:t>rajono savivaldybės tarybos 2021</w:t>
      </w:r>
      <w:r w:rsidRPr="00E10C36">
        <w:t xml:space="preserve"> m.</w:t>
      </w:r>
      <w:r>
        <w:t xml:space="preserve"> vasario 25 d. sprendimu Nr. T2-40</w:t>
      </w:r>
      <w:r w:rsidRPr="00E10C36">
        <w:t xml:space="preserve"> „Dėl Kre</w:t>
      </w:r>
      <w:r>
        <w:t xml:space="preserve">tingos rajono savivaldybės </w:t>
      </w:r>
      <w:r w:rsidRPr="00E10C36">
        <w:t>2021</w:t>
      </w:r>
      <w:r>
        <w:t>–2023</w:t>
      </w:r>
      <w:r w:rsidRPr="00E10C36">
        <w:t xml:space="preserve"> metų strateginio veiklos plano tvirtinimo“ </w:t>
      </w:r>
      <w:r>
        <w:t>Kultūros (Nr. 07) progr</w:t>
      </w:r>
      <w:r w:rsidR="008D401C">
        <w:t>amoje numatyta priemonė 2.2.1.13</w:t>
      </w:r>
      <w:r>
        <w:t xml:space="preserve"> „</w:t>
      </w:r>
      <w:r w:rsidR="008D401C">
        <w:t>Kultūros ir meno premijų programos įgyvendinimas</w:t>
      </w:r>
      <w:r>
        <w:t>“. Šiai priemonei įgyvendinti Kretingos rajono savivaldybės biudžete 2021 m.</w:t>
      </w:r>
      <w:r w:rsidR="008D401C">
        <w:t xml:space="preserve"> numatyta 5,4</w:t>
      </w:r>
      <w:r>
        <w:t xml:space="preserve"> tūkst. Eur.</w:t>
      </w:r>
      <w:r w:rsidR="008D401C">
        <w:t xml:space="preserve"> Vienos premijos dydis – 1,0 tūkst. Eur</w:t>
      </w:r>
    </w:p>
    <w:p w14:paraId="59775844" w14:textId="376D2D82" w:rsidR="0038505F" w:rsidRPr="00935966" w:rsidRDefault="0038505F" w:rsidP="007D6997">
      <w:pPr>
        <w:widowControl w:val="0"/>
        <w:tabs>
          <w:tab w:val="num" w:pos="1276"/>
        </w:tabs>
        <w:ind w:firstLine="851"/>
        <w:jc w:val="both"/>
      </w:pPr>
      <w:r w:rsidRPr="00935966">
        <w:rPr>
          <w:b/>
        </w:rPr>
        <w:t>4. Vykdytojai</w:t>
      </w:r>
      <w:r w:rsidRPr="00935966">
        <w:t>.</w:t>
      </w:r>
    </w:p>
    <w:p w14:paraId="52820FBB" w14:textId="77777777" w:rsidR="0070643A" w:rsidRPr="00935966" w:rsidRDefault="0070643A" w:rsidP="007D6997">
      <w:pPr>
        <w:ind w:firstLine="851"/>
        <w:jc w:val="both"/>
      </w:pPr>
      <w:r w:rsidRPr="00935966">
        <w:t>Kretingos rajono savivaldybės administracija.</w:t>
      </w:r>
    </w:p>
    <w:p w14:paraId="62A24968" w14:textId="77777777" w:rsidR="0038505F" w:rsidRPr="00935966" w:rsidRDefault="0038505F" w:rsidP="007D6997">
      <w:pPr>
        <w:ind w:firstLine="851"/>
        <w:jc w:val="both"/>
        <w:rPr>
          <w:b/>
        </w:rPr>
      </w:pPr>
      <w:r w:rsidRPr="00935966">
        <w:rPr>
          <w:b/>
        </w:rPr>
        <w:t>5. Vykdymo terminas.</w:t>
      </w:r>
    </w:p>
    <w:p w14:paraId="06E6F7C5" w14:textId="77777777" w:rsidR="0038505F" w:rsidRPr="00935966" w:rsidRDefault="009A641E" w:rsidP="007D6997">
      <w:pPr>
        <w:ind w:firstLine="851"/>
        <w:jc w:val="both"/>
      </w:pPr>
      <w:r>
        <w:t>2021 m. birželio 12</w:t>
      </w:r>
      <w:r w:rsidR="0070643A" w:rsidRPr="00935966">
        <w:t xml:space="preserve"> d.</w:t>
      </w:r>
    </w:p>
    <w:p w14:paraId="65BC0400" w14:textId="77777777" w:rsidR="0038505F" w:rsidRPr="00935966" w:rsidRDefault="0038505F" w:rsidP="007D6997">
      <w:pPr>
        <w:widowControl w:val="0"/>
        <w:ind w:firstLine="851"/>
        <w:jc w:val="both"/>
        <w:rPr>
          <w:b/>
        </w:rPr>
      </w:pPr>
      <w:r w:rsidRPr="00935966">
        <w:rPr>
          <w:b/>
        </w:rPr>
        <w:t>6. Finansavimo šaltiniai.</w:t>
      </w:r>
    </w:p>
    <w:p w14:paraId="78F2601E" w14:textId="77777777" w:rsidR="0070643A" w:rsidRPr="00935966" w:rsidRDefault="0070643A" w:rsidP="007D6997">
      <w:pPr>
        <w:ind w:right="-569" w:firstLine="851"/>
        <w:jc w:val="both"/>
      </w:pPr>
      <w:r w:rsidRPr="00935966">
        <w:t>Kretingos rajono savivaldybės biudžetas.</w:t>
      </w:r>
    </w:p>
    <w:p w14:paraId="055E633A" w14:textId="77777777" w:rsidR="0038505F" w:rsidRPr="00935966" w:rsidRDefault="0038505F" w:rsidP="007D6997">
      <w:pPr>
        <w:ind w:firstLine="851"/>
        <w:jc w:val="both"/>
        <w:rPr>
          <w:b/>
        </w:rPr>
      </w:pPr>
      <w:r w:rsidRPr="00935966">
        <w:rPr>
          <w:b/>
        </w:rPr>
        <w:t>7. Teisės akto projekto vertinimo išvada dėl sprendimo projekto teikimo antikorupciniam vertinimui.</w:t>
      </w:r>
    </w:p>
    <w:p w14:paraId="11115328" w14:textId="77777777" w:rsidR="0038505F" w:rsidRPr="00935966" w:rsidRDefault="0038505F" w:rsidP="007D6997">
      <w:pPr>
        <w:ind w:firstLine="851"/>
        <w:jc w:val="both"/>
      </w:pPr>
      <w:r w:rsidRPr="00935966">
        <w:t>Teisė aktuose nenumatytas spendimo projekto antikorupcinis vertinimas.</w:t>
      </w:r>
    </w:p>
    <w:p w14:paraId="60AFEA04" w14:textId="77777777" w:rsidR="0038505F" w:rsidRPr="00935966" w:rsidRDefault="0038505F" w:rsidP="007D6997">
      <w:pPr>
        <w:ind w:firstLine="851"/>
        <w:jc w:val="both"/>
      </w:pPr>
      <w:r w:rsidRPr="00935966">
        <w:rPr>
          <w:b/>
        </w:rPr>
        <w:t xml:space="preserve">8. Projekto autorius </w:t>
      </w:r>
      <w:r w:rsidRPr="00935966">
        <w:t xml:space="preserve">Dalia </w:t>
      </w:r>
      <w:proofErr w:type="spellStart"/>
      <w:r w:rsidRPr="00935966">
        <w:t>Činkienė</w:t>
      </w:r>
      <w:proofErr w:type="spellEnd"/>
      <w:r w:rsidRPr="00935966">
        <w:t xml:space="preserve">, Kultūros </w:t>
      </w:r>
      <w:r w:rsidR="009A641E">
        <w:t xml:space="preserve">ir sporto </w:t>
      </w:r>
      <w:r w:rsidRPr="00935966">
        <w:t>skyriaus vedėja.</w:t>
      </w:r>
    </w:p>
    <w:sectPr w:rsidR="0038505F" w:rsidRPr="00935966" w:rsidSect="006753AA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EFD9D" w14:textId="77777777" w:rsidR="009D0193" w:rsidRDefault="009D0193" w:rsidP="00E41019">
      <w:r>
        <w:separator/>
      </w:r>
    </w:p>
  </w:endnote>
  <w:endnote w:type="continuationSeparator" w:id="0">
    <w:p w14:paraId="41C5DE9F" w14:textId="77777777" w:rsidR="009D0193" w:rsidRDefault="009D0193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73F9" w14:textId="77777777" w:rsidR="009D0193" w:rsidRDefault="009D0193" w:rsidP="00E41019">
      <w:r>
        <w:separator/>
      </w:r>
    </w:p>
  </w:footnote>
  <w:footnote w:type="continuationSeparator" w:id="0">
    <w:p w14:paraId="4AA6028C" w14:textId="77777777" w:rsidR="009D0193" w:rsidRDefault="009D0193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375BD" w14:textId="77777777" w:rsidR="006753AA" w:rsidRPr="00E41019" w:rsidRDefault="006753AA" w:rsidP="006753AA">
    <w:pPr>
      <w:pStyle w:val="Antrats"/>
      <w:jc w:val="right"/>
      <w:rPr>
        <w:b/>
      </w:rPr>
    </w:pPr>
    <w:r>
      <w:rPr>
        <w:b/>
      </w:rPr>
      <w:t>Projektas</w:t>
    </w:r>
  </w:p>
  <w:p w14:paraId="7EC8D342" w14:textId="77777777" w:rsidR="006753AA" w:rsidRDefault="006753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52772"/>
    <w:rsid w:val="000728F5"/>
    <w:rsid w:val="00072E3B"/>
    <w:rsid w:val="00101BAF"/>
    <w:rsid w:val="00127F70"/>
    <w:rsid w:val="001D0091"/>
    <w:rsid w:val="002546C1"/>
    <w:rsid w:val="003303AD"/>
    <w:rsid w:val="0038505F"/>
    <w:rsid w:val="003C6FAC"/>
    <w:rsid w:val="003E5580"/>
    <w:rsid w:val="004835E9"/>
    <w:rsid w:val="00483967"/>
    <w:rsid w:val="004E1451"/>
    <w:rsid w:val="0050344B"/>
    <w:rsid w:val="00591B7C"/>
    <w:rsid w:val="006753AA"/>
    <w:rsid w:val="006C4546"/>
    <w:rsid w:val="0070643A"/>
    <w:rsid w:val="00746424"/>
    <w:rsid w:val="00797F28"/>
    <w:rsid w:val="007D6997"/>
    <w:rsid w:val="008200AD"/>
    <w:rsid w:val="00881B34"/>
    <w:rsid w:val="008D401C"/>
    <w:rsid w:val="008E62C7"/>
    <w:rsid w:val="00935966"/>
    <w:rsid w:val="00965C4A"/>
    <w:rsid w:val="009A641E"/>
    <w:rsid w:val="009C3F99"/>
    <w:rsid w:val="009D0193"/>
    <w:rsid w:val="009D2FB4"/>
    <w:rsid w:val="00A8741A"/>
    <w:rsid w:val="00A95C96"/>
    <w:rsid w:val="00BB3E6A"/>
    <w:rsid w:val="00BF52F6"/>
    <w:rsid w:val="00C9301A"/>
    <w:rsid w:val="00CF01D5"/>
    <w:rsid w:val="00D30C12"/>
    <w:rsid w:val="00D51891"/>
    <w:rsid w:val="00D6436C"/>
    <w:rsid w:val="00DB43F9"/>
    <w:rsid w:val="00DE7755"/>
    <w:rsid w:val="00E048D3"/>
    <w:rsid w:val="00E41019"/>
    <w:rsid w:val="00EF68CA"/>
    <w:rsid w:val="00F83073"/>
    <w:rsid w:val="00F8453C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1023"/>
  <w15:docId w15:val="{99AD300D-2C25-4C9F-A0E6-06EA190F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dcterms:created xsi:type="dcterms:W3CDTF">2021-05-17T06:21:00Z</dcterms:created>
  <dcterms:modified xsi:type="dcterms:W3CDTF">2021-05-17T06:21:00Z</dcterms:modified>
</cp:coreProperties>
</file>