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D1366F" w14:textId="77777777" w:rsidR="003575E3" w:rsidRPr="003575E3" w:rsidRDefault="003575E3" w:rsidP="001B335B">
      <w:pPr>
        <w:spacing w:after="0" w:line="240" w:lineRule="auto"/>
        <w:ind w:left="5103"/>
        <w:rPr>
          <w:rFonts w:ascii="Times New Roman" w:eastAsia="Times New Roman" w:hAnsi="Times New Roman" w:cs="Times New Roman"/>
          <w:noProof/>
          <w:sz w:val="24"/>
          <w:szCs w:val="24"/>
        </w:rPr>
      </w:pPr>
      <w:bookmarkStart w:id="0" w:name="_GoBack"/>
      <w:bookmarkEnd w:id="0"/>
      <w:r w:rsidRPr="003575E3">
        <w:rPr>
          <w:rFonts w:ascii="Times New Roman" w:eastAsia="Times New Roman" w:hAnsi="Times New Roman" w:cs="Times New Roman"/>
          <w:noProof/>
          <w:sz w:val="24"/>
          <w:szCs w:val="24"/>
        </w:rPr>
        <w:t>PRITARTA</w:t>
      </w:r>
    </w:p>
    <w:p w14:paraId="40222BB2" w14:textId="77777777" w:rsidR="003575E3" w:rsidRPr="003575E3" w:rsidRDefault="003575E3" w:rsidP="001B335B">
      <w:pPr>
        <w:spacing w:after="0" w:line="240" w:lineRule="auto"/>
        <w:ind w:left="5103"/>
        <w:rPr>
          <w:rFonts w:ascii="Times New Roman" w:eastAsia="Times New Roman" w:hAnsi="Times New Roman" w:cs="Times New Roman"/>
          <w:noProof/>
          <w:sz w:val="24"/>
          <w:szCs w:val="24"/>
        </w:rPr>
      </w:pPr>
      <w:r w:rsidRPr="003575E3">
        <w:rPr>
          <w:rFonts w:ascii="Times New Roman" w:eastAsia="Times New Roman" w:hAnsi="Times New Roman" w:cs="Times New Roman"/>
          <w:noProof/>
          <w:sz w:val="24"/>
          <w:szCs w:val="24"/>
        </w:rPr>
        <w:t>Kretingos rajono savivaldybės tarybos</w:t>
      </w:r>
    </w:p>
    <w:p w14:paraId="79F330AA" w14:textId="77777777" w:rsidR="003575E3" w:rsidRPr="003575E3" w:rsidRDefault="003575E3" w:rsidP="001B335B">
      <w:pPr>
        <w:spacing w:after="0" w:line="240" w:lineRule="auto"/>
        <w:ind w:left="5103"/>
        <w:rPr>
          <w:rFonts w:ascii="Times New Roman" w:eastAsia="Times New Roman" w:hAnsi="Times New Roman" w:cs="Times New Roman"/>
          <w:noProof/>
          <w:sz w:val="24"/>
          <w:szCs w:val="24"/>
        </w:rPr>
      </w:pPr>
      <w:r w:rsidRPr="003575E3">
        <w:rPr>
          <w:rFonts w:ascii="Times New Roman" w:eastAsia="Times New Roman" w:hAnsi="Times New Roman" w:cs="Times New Roman"/>
          <w:noProof/>
          <w:sz w:val="24"/>
          <w:szCs w:val="24"/>
        </w:rPr>
        <w:t xml:space="preserve">2020 m. balandžio 30 d. sprendimu Nr. T2-   </w:t>
      </w:r>
    </w:p>
    <w:p w14:paraId="019EE445" w14:textId="77777777" w:rsidR="003575E3" w:rsidRPr="003575E3" w:rsidRDefault="003575E3" w:rsidP="001B335B">
      <w:pPr>
        <w:spacing w:after="0" w:line="240" w:lineRule="auto"/>
        <w:rPr>
          <w:rFonts w:ascii="Times New Roman" w:eastAsia="Times New Roman" w:hAnsi="Times New Roman" w:cs="Times New Roman"/>
          <w:b/>
          <w:noProof/>
          <w:sz w:val="24"/>
          <w:szCs w:val="24"/>
        </w:rPr>
      </w:pPr>
    </w:p>
    <w:p w14:paraId="47A7DDF1" w14:textId="77777777" w:rsidR="003575E3" w:rsidRPr="003575E3" w:rsidRDefault="003575E3" w:rsidP="001B335B">
      <w:pPr>
        <w:spacing w:after="0" w:line="240" w:lineRule="auto"/>
        <w:jc w:val="center"/>
        <w:rPr>
          <w:rFonts w:ascii="Times New Roman" w:eastAsia="Times New Roman" w:hAnsi="Times New Roman" w:cs="Times New Roman"/>
          <w:b/>
          <w:noProof/>
          <w:sz w:val="24"/>
          <w:szCs w:val="24"/>
        </w:rPr>
      </w:pPr>
      <w:r w:rsidRPr="003575E3">
        <w:rPr>
          <w:rFonts w:ascii="Times New Roman" w:eastAsia="Times New Roman" w:hAnsi="Times New Roman" w:cs="Times New Roman"/>
          <w:b/>
          <w:noProof/>
          <w:sz w:val="24"/>
          <w:szCs w:val="24"/>
        </w:rPr>
        <w:t>U</w:t>
      </w:r>
      <w:r>
        <w:rPr>
          <w:rFonts w:ascii="Times New Roman" w:eastAsia="Times New Roman" w:hAnsi="Times New Roman" w:cs="Times New Roman"/>
          <w:b/>
          <w:noProof/>
          <w:sz w:val="24"/>
          <w:szCs w:val="24"/>
        </w:rPr>
        <w:t>AB KRETINGOS ŠILUMOS TINKLŲ 2020</w:t>
      </w:r>
      <w:r w:rsidRPr="003575E3">
        <w:rPr>
          <w:rFonts w:ascii="Times New Roman" w:eastAsia="Times New Roman" w:hAnsi="Times New Roman" w:cs="Times New Roman"/>
          <w:b/>
          <w:noProof/>
          <w:sz w:val="24"/>
          <w:szCs w:val="24"/>
        </w:rPr>
        <w:t xml:space="preserve"> METŲ</w:t>
      </w:r>
    </w:p>
    <w:p w14:paraId="0DFA4D35" w14:textId="77777777" w:rsidR="003575E3" w:rsidRPr="003575E3" w:rsidRDefault="003575E3" w:rsidP="001B335B">
      <w:pPr>
        <w:spacing w:after="0" w:line="240" w:lineRule="auto"/>
        <w:jc w:val="center"/>
        <w:rPr>
          <w:rFonts w:ascii="Times New Roman" w:eastAsia="Times New Roman" w:hAnsi="Times New Roman" w:cs="Times New Roman"/>
          <w:b/>
          <w:noProof/>
          <w:sz w:val="24"/>
          <w:szCs w:val="24"/>
        </w:rPr>
      </w:pPr>
      <w:r w:rsidRPr="003575E3">
        <w:rPr>
          <w:rFonts w:ascii="Times New Roman" w:eastAsia="Times New Roman" w:hAnsi="Times New Roman" w:cs="Times New Roman"/>
          <w:b/>
          <w:noProof/>
          <w:sz w:val="24"/>
          <w:szCs w:val="24"/>
        </w:rPr>
        <w:t>VEIKLOS ATASKAITA</w:t>
      </w:r>
    </w:p>
    <w:p w14:paraId="5670A359" w14:textId="77777777" w:rsidR="003575E3" w:rsidRDefault="003575E3" w:rsidP="001B335B">
      <w:pPr>
        <w:spacing w:after="0" w:line="240" w:lineRule="auto"/>
        <w:rPr>
          <w:rFonts w:ascii="Times New Roman" w:eastAsia="Times New Roman" w:hAnsi="Times New Roman" w:cs="Times New Roman"/>
          <w:b/>
          <w:noProof/>
          <w:sz w:val="24"/>
          <w:szCs w:val="24"/>
        </w:rPr>
      </w:pPr>
    </w:p>
    <w:p w14:paraId="3A3776E8" w14:textId="77777777" w:rsidR="00E04F22" w:rsidRPr="00EE62F6" w:rsidRDefault="003575E3" w:rsidP="001B335B">
      <w:pPr>
        <w:spacing w:after="0" w:line="240" w:lineRule="auto"/>
        <w:jc w:val="center"/>
        <w:rPr>
          <w:rFonts w:ascii="Times New Roman" w:eastAsia="Times New Roman" w:hAnsi="Times New Roman" w:cs="Times New Roman"/>
          <w:b/>
          <w:noProof/>
          <w:sz w:val="24"/>
          <w:szCs w:val="24"/>
        </w:rPr>
      </w:pPr>
      <w:r>
        <w:rPr>
          <w:rFonts w:ascii="Times New Roman" w:eastAsia="Times New Roman" w:hAnsi="Times New Roman" w:cs="Times New Roman"/>
          <w:b/>
          <w:noProof/>
          <w:sz w:val="24"/>
          <w:szCs w:val="24"/>
        </w:rPr>
        <w:t xml:space="preserve">Bendroji </w:t>
      </w:r>
      <w:r w:rsidR="00E04F22" w:rsidRPr="00EE62F6">
        <w:rPr>
          <w:rFonts w:ascii="Times New Roman" w:eastAsia="Times New Roman" w:hAnsi="Times New Roman" w:cs="Times New Roman"/>
          <w:b/>
          <w:noProof/>
          <w:sz w:val="24"/>
          <w:szCs w:val="24"/>
        </w:rPr>
        <w:t>dalis</w:t>
      </w:r>
    </w:p>
    <w:p w14:paraId="7CD9797F" w14:textId="77777777" w:rsidR="00E04F22" w:rsidRPr="00DD3173" w:rsidRDefault="00E04F22" w:rsidP="001B335B">
      <w:pPr>
        <w:spacing w:after="0" w:line="240" w:lineRule="auto"/>
        <w:jc w:val="both"/>
        <w:rPr>
          <w:rFonts w:ascii="Times New Roman" w:eastAsia="Times New Roman" w:hAnsi="Times New Roman" w:cs="Times New Roman"/>
          <w:noProof/>
          <w:sz w:val="24"/>
          <w:szCs w:val="24"/>
        </w:rPr>
      </w:pPr>
    </w:p>
    <w:p w14:paraId="3E16E776" w14:textId="77777777" w:rsidR="00E04F22" w:rsidRPr="00DD3173" w:rsidRDefault="00E04F22" w:rsidP="001B335B">
      <w:pPr>
        <w:spacing w:after="0" w:line="240" w:lineRule="auto"/>
        <w:ind w:firstLine="851"/>
        <w:jc w:val="both"/>
        <w:rPr>
          <w:rFonts w:ascii="Times New Roman" w:eastAsia="Times New Roman" w:hAnsi="Times New Roman" w:cs="Times New Roman"/>
          <w:noProof/>
          <w:sz w:val="24"/>
          <w:szCs w:val="24"/>
        </w:rPr>
      </w:pPr>
      <w:r w:rsidRPr="00DD3173">
        <w:rPr>
          <w:rFonts w:ascii="Times New Roman" w:eastAsia="Times New Roman" w:hAnsi="Times New Roman" w:cs="Times New Roman"/>
          <w:noProof/>
          <w:sz w:val="24"/>
          <w:szCs w:val="24"/>
        </w:rPr>
        <w:t>Įmonės pavadinimas: uždaroji akcinė bendrovė Kretingos šilumos tinklai.</w:t>
      </w:r>
    </w:p>
    <w:p w14:paraId="0FBA6A1E" w14:textId="77777777" w:rsidR="00E04F22" w:rsidRPr="00DD3173" w:rsidRDefault="00E04F22" w:rsidP="001B335B">
      <w:pPr>
        <w:spacing w:after="0" w:line="240" w:lineRule="auto"/>
        <w:ind w:firstLine="851"/>
        <w:jc w:val="both"/>
        <w:rPr>
          <w:rFonts w:ascii="Times New Roman" w:eastAsia="Times New Roman" w:hAnsi="Times New Roman" w:cs="Times New Roman"/>
          <w:sz w:val="24"/>
          <w:szCs w:val="24"/>
        </w:rPr>
      </w:pPr>
      <w:r w:rsidRPr="00DD3173">
        <w:rPr>
          <w:rFonts w:ascii="Times New Roman" w:eastAsia="Times New Roman" w:hAnsi="Times New Roman" w:cs="Times New Roman"/>
          <w:sz w:val="24"/>
          <w:szCs w:val="24"/>
        </w:rPr>
        <w:t>Buveinė: Žalioji gatvė Nr. 3, LT – 97145, Kretinga.</w:t>
      </w:r>
    </w:p>
    <w:p w14:paraId="7D85C8FA" w14:textId="77777777" w:rsidR="00E04F22" w:rsidRPr="00DD3173" w:rsidRDefault="00E04F22" w:rsidP="001B335B">
      <w:pPr>
        <w:spacing w:after="0" w:line="240" w:lineRule="auto"/>
        <w:ind w:firstLine="851"/>
        <w:jc w:val="both"/>
        <w:rPr>
          <w:rFonts w:ascii="Times New Roman" w:eastAsia="Times New Roman" w:hAnsi="Times New Roman" w:cs="Times New Roman"/>
          <w:sz w:val="24"/>
          <w:szCs w:val="24"/>
        </w:rPr>
      </w:pPr>
      <w:r w:rsidRPr="00DD3173">
        <w:rPr>
          <w:rFonts w:ascii="Times New Roman" w:eastAsia="Times New Roman" w:hAnsi="Times New Roman" w:cs="Times New Roman"/>
          <w:sz w:val="24"/>
          <w:szCs w:val="24"/>
        </w:rPr>
        <w:t>Steigėjas: Kretingos rajono savivaldybės taryba.</w:t>
      </w:r>
    </w:p>
    <w:p w14:paraId="107C14FC" w14:textId="10888871" w:rsidR="00E04F22" w:rsidRPr="00DD3173" w:rsidRDefault="00E04F22" w:rsidP="001B335B">
      <w:pPr>
        <w:spacing w:after="0" w:line="240" w:lineRule="auto"/>
        <w:ind w:firstLine="851"/>
        <w:jc w:val="both"/>
        <w:rPr>
          <w:rFonts w:ascii="Times New Roman" w:eastAsia="Times New Roman" w:hAnsi="Times New Roman" w:cs="Times New Roman"/>
          <w:sz w:val="24"/>
          <w:szCs w:val="24"/>
        </w:rPr>
      </w:pPr>
      <w:r w:rsidRPr="00DD3173">
        <w:rPr>
          <w:rFonts w:ascii="Times New Roman" w:eastAsia="Times New Roman" w:hAnsi="Times New Roman" w:cs="Times New Roman"/>
          <w:sz w:val="24"/>
          <w:szCs w:val="24"/>
        </w:rPr>
        <w:t>Įmonės įstatinis kapitalas: 2 191 594 eurų. Jis padalintas į 573616 paprastąsias vardines akcijas, kurių nominali vertė 2,9 euro ir 182 106 privilegijuotųjų 2,9 euro nominalios vertės akcijų.</w:t>
      </w:r>
    </w:p>
    <w:p w14:paraId="033DCC43" w14:textId="77777777" w:rsidR="00E04F22" w:rsidRPr="00DD3173" w:rsidRDefault="00E04F22" w:rsidP="001B335B">
      <w:pPr>
        <w:spacing w:after="0" w:line="240" w:lineRule="auto"/>
        <w:ind w:firstLine="851"/>
        <w:jc w:val="both"/>
        <w:rPr>
          <w:rFonts w:ascii="Times New Roman" w:eastAsia="Times New Roman" w:hAnsi="Times New Roman" w:cs="Times New Roman"/>
          <w:sz w:val="24"/>
          <w:szCs w:val="24"/>
        </w:rPr>
      </w:pPr>
      <w:r w:rsidRPr="00DD3173">
        <w:rPr>
          <w:rFonts w:ascii="Times New Roman" w:eastAsia="Times New Roman" w:hAnsi="Times New Roman" w:cs="Times New Roman"/>
          <w:sz w:val="24"/>
          <w:szCs w:val="24"/>
        </w:rPr>
        <w:t>Kretingos rajono savivaldybei priklauso 573 153 akcijos, AB „Klaipėdos energija“ – 182 106 privilegijuotos akcijos, fiziniams asmenims – 463 akcijos.</w:t>
      </w:r>
      <w:r w:rsidRPr="00DD3173">
        <w:rPr>
          <w:rFonts w:ascii="Times New Roman" w:eastAsia="Times New Roman" w:hAnsi="Times New Roman" w:cs="Times New Roman"/>
          <w:noProof/>
          <w:sz w:val="24"/>
          <w:szCs w:val="24"/>
        </w:rPr>
        <w:t xml:space="preserve"> Bendrovės privilegijuotoms vardinėms akcijoms nustatytas fiksuotas nekaupiamasis 7,5 procentų akcijos nominalios vertės dydžio dividendas.</w:t>
      </w:r>
    </w:p>
    <w:p w14:paraId="74D1C91B" w14:textId="77777777" w:rsidR="00E04F22" w:rsidRPr="00DD3173" w:rsidRDefault="00E04F22" w:rsidP="001B335B">
      <w:pPr>
        <w:spacing w:after="0" w:line="240" w:lineRule="auto"/>
        <w:ind w:firstLine="851"/>
        <w:jc w:val="both"/>
        <w:rPr>
          <w:rFonts w:ascii="Times New Roman" w:eastAsia="Times New Roman" w:hAnsi="Times New Roman" w:cs="Times New Roman"/>
          <w:noProof/>
          <w:sz w:val="24"/>
          <w:szCs w:val="24"/>
        </w:rPr>
      </w:pPr>
      <w:r w:rsidRPr="00DD3173">
        <w:rPr>
          <w:rFonts w:ascii="Times New Roman" w:eastAsia="Times New Roman" w:hAnsi="Times New Roman" w:cs="Times New Roman"/>
          <w:noProof/>
          <w:sz w:val="24"/>
          <w:szCs w:val="24"/>
        </w:rPr>
        <w:t>Pagrindinė veikla: Kretingos rajono šilumos vartotojų aprūpinimas centralizuotai tiekiama šilumine energija.</w:t>
      </w:r>
    </w:p>
    <w:p w14:paraId="2F1CF571" w14:textId="77777777" w:rsidR="00E04F22" w:rsidRPr="00DD3173" w:rsidRDefault="008323D0" w:rsidP="001B335B">
      <w:pPr>
        <w:spacing w:after="0" w:line="240" w:lineRule="auto"/>
        <w:ind w:firstLine="851"/>
        <w:jc w:val="both"/>
        <w:rPr>
          <w:rFonts w:ascii="Times New Roman" w:eastAsia="Times New Roman" w:hAnsi="Times New Roman" w:cs="Times New Roman"/>
          <w:noProof/>
          <w:sz w:val="24"/>
          <w:szCs w:val="24"/>
        </w:rPr>
      </w:pPr>
      <w:r w:rsidRPr="00DD3173">
        <w:rPr>
          <w:rFonts w:ascii="Times New Roman" w:eastAsia="Times New Roman" w:hAnsi="Times New Roman" w:cs="Times New Roman"/>
          <w:noProof/>
          <w:sz w:val="24"/>
          <w:szCs w:val="24"/>
        </w:rPr>
        <w:t>Darbuotojų skaičius: 2020</w:t>
      </w:r>
      <w:r w:rsidR="00E04F22" w:rsidRPr="00DD3173">
        <w:rPr>
          <w:rFonts w:ascii="Times New Roman" w:eastAsia="Times New Roman" w:hAnsi="Times New Roman" w:cs="Times New Roman"/>
          <w:noProof/>
          <w:sz w:val="24"/>
          <w:szCs w:val="24"/>
        </w:rPr>
        <w:t xml:space="preserve"> m.</w:t>
      </w:r>
      <w:r w:rsidR="006D38FA" w:rsidRPr="00DD3173">
        <w:rPr>
          <w:rFonts w:ascii="Times New Roman" w:eastAsia="Times New Roman" w:hAnsi="Times New Roman" w:cs="Times New Roman"/>
          <w:noProof/>
          <w:sz w:val="24"/>
          <w:szCs w:val="24"/>
        </w:rPr>
        <w:t xml:space="preserve"> </w:t>
      </w:r>
      <w:r w:rsidR="00E04F22" w:rsidRPr="00DD3173">
        <w:rPr>
          <w:rFonts w:ascii="Times New Roman" w:eastAsia="Times New Roman" w:hAnsi="Times New Roman" w:cs="Times New Roman"/>
          <w:noProof/>
          <w:sz w:val="24"/>
          <w:szCs w:val="24"/>
        </w:rPr>
        <w:t>vi</w:t>
      </w:r>
      <w:r w:rsidR="009054A7" w:rsidRPr="00DD3173">
        <w:rPr>
          <w:rFonts w:ascii="Times New Roman" w:eastAsia="Times New Roman" w:hAnsi="Times New Roman" w:cs="Times New Roman"/>
          <w:noProof/>
          <w:sz w:val="24"/>
          <w:szCs w:val="24"/>
        </w:rPr>
        <w:t>dutinis darbuotojų skaičius – 64</w:t>
      </w:r>
      <w:r w:rsidR="00E04F22" w:rsidRPr="00DD3173">
        <w:rPr>
          <w:rFonts w:ascii="Times New Roman" w:eastAsia="Times New Roman" w:hAnsi="Times New Roman" w:cs="Times New Roman"/>
          <w:noProof/>
          <w:sz w:val="24"/>
          <w:szCs w:val="24"/>
        </w:rPr>
        <w:t>, iš jų 11– administracijos darbuotojų.</w:t>
      </w:r>
    </w:p>
    <w:p w14:paraId="0500B85C" w14:textId="3CCF2025" w:rsidR="0001322E" w:rsidRDefault="003575E3" w:rsidP="001B335B">
      <w:pPr>
        <w:spacing w:after="0" w:line="240" w:lineRule="auto"/>
        <w:ind w:firstLine="851"/>
        <w:jc w:val="both"/>
        <w:rPr>
          <w:rFonts w:ascii="Times New Roman" w:hAnsi="Times New Roman" w:cs="Times New Roman"/>
          <w:sz w:val="24"/>
          <w:szCs w:val="24"/>
        </w:rPr>
      </w:pPr>
      <w:r>
        <w:rPr>
          <w:rFonts w:ascii="Times New Roman" w:eastAsia="Times New Roman" w:hAnsi="Times New Roman" w:cs="Times New Roman"/>
          <w:noProof/>
          <w:sz w:val="24"/>
          <w:szCs w:val="24"/>
        </w:rPr>
        <w:t>U</w:t>
      </w:r>
      <w:r w:rsidR="0001322E" w:rsidRPr="00DD3173">
        <w:rPr>
          <w:rFonts w:ascii="Times New Roman" w:eastAsia="Times New Roman" w:hAnsi="Times New Roman" w:cs="Times New Roman"/>
          <w:noProof/>
          <w:sz w:val="24"/>
          <w:szCs w:val="24"/>
        </w:rPr>
        <w:t>AB Kretingos šilumo</w:t>
      </w:r>
      <w:r>
        <w:rPr>
          <w:rFonts w:ascii="Times New Roman" w:eastAsia="Times New Roman" w:hAnsi="Times New Roman" w:cs="Times New Roman"/>
          <w:noProof/>
          <w:sz w:val="24"/>
          <w:szCs w:val="24"/>
        </w:rPr>
        <w:t xml:space="preserve">s tinklai įsteigta 1998-09-30. </w:t>
      </w:r>
      <w:r w:rsidR="00E04F22" w:rsidRPr="00DD3173">
        <w:rPr>
          <w:rFonts w:ascii="Times New Roman" w:hAnsi="Times New Roman" w:cs="Times New Roman"/>
          <w:noProof/>
          <w:sz w:val="24"/>
          <w:szCs w:val="24"/>
        </w:rPr>
        <w:t xml:space="preserve">2020-06-17 vykusiame neeiliniame visuotiniame akcininkų susirinkime priimtas sprendimas panaikinti stebėtojų tarybą. 2020 m. stebėtojų tarybos posėdžių nebuvo. 2015-05-19 stebėtojų tarybos posėdyje išrinkta valdyba 2020-04-30 neteko įgaliojimų, o 2020-06-17 vykusiame neeiliniame visuotiniame akcininkų susirinkime priimtas sprendimas, kad bendrovės valdybą sudarys 5 nariai, </w:t>
      </w:r>
      <w:r w:rsidR="00E04F22" w:rsidRPr="00DD3173">
        <w:rPr>
          <w:rFonts w:ascii="Times New Roman" w:hAnsi="Times New Roman" w:cs="Times New Roman"/>
          <w:sz w:val="24"/>
          <w:szCs w:val="24"/>
        </w:rPr>
        <w:t>iš kurių 4 (keturi) renkami Lietuvos Respublikos Vyriausybės 2015 m. birželio 17 d. nutarimu Nr. 631 patvirtinto Kandidatų į valstybės ar savivaldybės įmonės valstybės ar savivaldybės valdomos bendrovės ar jos dukterinės bendrovės kolegialų priežiūros ar valdymo organą atrankos aprašo nustatyta tvarka. Vadovaujantis aprašo 7.1 punktu, nepriklausomų narių skaičius valdyboje turės sudaryti ne mažiau kaip ½ bendrovės įstatuose nurodyto valdybos narių skaičiaus.</w:t>
      </w:r>
      <w:r w:rsidR="00593C99" w:rsidRPr="00DD3173">
        <w:rPr>
          <w:rFonts w:ascii="Times New Roman" w:hAnsi="Times New Roman" w:cs="Times New Roman"/>
          <w:sz w:val="24"/>
          <w:szCs w:val="24"/>
        </w:rPr>
        <w:t xml:space="preserve"> </w:t>
      </w:r>
      <w:r w:rsidR="00E8292C" w:rsidRPr="00DD3173">
        <w:rPr>
          <w:rFonts w:ascii="Times New Roman" w:hAnsi="Times New Roman" w:cs="Times New Roman"/>
          <w:sz w:val="24"/>
          <w:szCs w:val="24"/>
        </w:rPr>
        <w:t xml:space="preserve">2020-09-01 Kretingos rajono savivaldybės administracija su UAB „Amber team“ pasirašė nepriklausomų bendrovės valdybos narių atrankos vykdymo paslaugos sutartį. </w:t>
      </w:r>
      <w:r w:rsidR="0001322E" w:rsidRPr="00DD3173">
        <w:rPr>
          <w:rFonts w:ascii="Times New Roman" w:hAnsi="Times New Roman" w:cs="Times New Roman"/>
          <w:noProof/>
          <w:sz w:val="24"/>
          <w:szCs w:val="24"/>
        </w:rPr>
        <w:t xml:space="preserve">Per 2020 m. (iki 2020-04-30) </w:t>
      </w:r>
      <w:r w:rsidR="0001322E" w:rsidRPr="00DD3173">
        <w:rPr>
          <w:rFonts w:ascii="Times New Roman" w:hAnsi="Times New Roman" w:cs="Times New Roman"/>
          <w:sz w:val="24"/>
          <w:szCs w:val="24"/>
        </w:rPr>
        <w:t>valdyba surengė 5 posėdžius (iš jų 4 elektroninius</w:t>
      </w:r>
      <w:r>
        <w:rPr>
          <w:rFonts w:ascii="Times New Roman" w:hAnsi="Times New Roman" w:cs="Times New Roman"/>
          <w:sz w:val="24"/>
          <w:szCs w:val="24"/>
        </w:rPr>
        <w:t>) ir apsvarstė 12 klausimų.</w:t>
      </w:r>
    </w:p>
    <w:p w14:paraId="07AD5FC4" w14:textId="77777777" w:rsidR="003575E3" w:rsidRPr="00DD3173" w:rsidRDefault="003575E3" w:rsidP="001B335B">
      <w:pPr>
        <w:spacing w:after="0" w:line="240" w:lineRule="auto"/>
        <w:jc w:val="both"/>
        <w:rPr>
          <w:rFonts w:ascii="Times New Roman" w:hAnsi="Times New Roman" w:cs="Times New Roman"/>
          <w:noProof/>
          <w:sz w:val="24"/>
          <w:szCs w:val="24"/>
        </w:rPr>
      </w:pPr>
    </w:p>
    <w:p w14:paraId="213F9A7A" w14:textId="77777777" w:rsidR="00E04F22" w:rsidRPr="00EE62F6" w:rsidRDefault="00E04F22" w:rsidP="001B335B">
      <w:pPr>
        <w:spacing w:after="0" w:line="240" w:lineRule="auto"/>
        <w:jc w:val="center"/>
        <w:rPr>
          <w:rFonts w:ascii="Times New Roman" w:hAnsi="Times New Roman" w:cs="Times New Roman"/>
          <w:b/>
          <w:noProof/>
          <w:sz w:val="24"/>
          <w:szCs w:val="24"/>
        </w:rPr>
      </w:pPr>
      <w:r w:rsidRPr="00EE62F6">
        <w:rPr>
          <w:rFonts w:ascii="Times New Roman" w:eastAsia="Times New Roman" w:hAnsi="Times New Roman" w:cs="Times New Roman"/>
          <w:b/>
          <w:noProof/>
          <w:sz w:val="24"/>
          <w:szCs w:val="24"/>
        </w:rPr>
        <w:t>Bendrovės būklės, veiklos ir plėtros apžvalga</w:t>
      </w:r>
    </w:p>
    <w:p w14:paraId="2015FD9C" w14:textId="77777777" w:rsidR="003575E3" w:rsidRDefault="003575E3" w:rsidP="001B335B">
      <w:pPr>
        <w:spacing w:after="0" w:line="240" w:lineRule="auto"/>
        <w:jc w:val="both"/>
        <w:rPr>
          <w:rFonts w:ascii="Times New Roman" w:eastAsia="Times New Roman" w:hAnsi="Times New Roman" w:cs="Times New Roman"/>
          <w:noProof/>
          <w:sz w:val="24"/>
          <w:szCs w:val="24"/>
        </w:rPr>
      </w:pPr>
    </w:p>
    <w:p w14:paraId="06AF017F" w14:textId="700B050D" w:rsidR="00DA7E53" w:rsidRPr="00DD3173" w:rsidRDefault="00DA7E53" w:rsidP="001B335B">
      <w:pPr>
        <w:spacing w:after="0" w:line="240" w:lineRule="auto"/>
        <w:ind w:firstLine="851"/>
        <w:jc w:val="both"/>
        <w:rPr>
          <w:rFonts w:ascii="Times New Roman" w:eastAsia="Times New Roman" w:hAnsi="Times New Roman" w:cs="Times New Roman"/>
          <w:noProof/>
          <w:sz w:val="24"/>
          <w:szCs w:val="24"/>
          <w:lang w:val="en-US"/>
        </w:rPr>
      </w:pPr>
      <w:r w:rsidRPr="00DD3173">
        <w:rPr>
          <w:rFonts w:ascii="Times New Roman" w:eastAsia="Times New Roman" w:hAnsi="Times New Roman" w:cs="Times New Roman"/>
          <w:noProof/>
          <w:sz w:val="24"/>
          <w:szCs w:val="24"/>
        </w:rPr>
        <w:t>Bendrovė prižiūri 28 katilines, iš kurių eksploatuojamos – 26. Iš eksploatuojamų katilinių 6 yra didesnio galingumo, kitos prie kaimo mokyklų ir kultūros įstaigų. 2020 m. šilumos energijos pagaminta 40,157 tūkst. MWh, tai 2,641 tūkst. MWh arba 6,17 proc. mažiau nei 2019 metais. Pagrindinių katilinių šilumos energijos gamyba 2020 metais sumažėjo 5,03 proc., o savivaldybės perduotose katilinėse – 14,1 proc. Pagrindinėje miesto katilinėje (katilinė Nr. 2) pagaminta 76,4 proc., savivaldybės perduotose katilinėse 11,5 proc. ir kitose katilinėse 12,1 proc. visos bendrovėje gaminamos šilumos energijos. Šilumos gamybos mažėjimą sąlygojo 7,57 proc. mažesnė realizacija. Technologiniai šilumos trasų nuostoliai 2020 m. sudarė 6,765 tūks. MWh ir buvo nežymiai (0,054 tūkst. MWh) didesni nei 2019 metais. 2020 m. technologinių nuostolių dydžiui įtakos turėjo ir ugdymo įstaigoms 2020 m. kovo 27 d. baigtas šildymo sezonas. Rajoninėse katilinėse ugdymo įstaigos yra didžiausi šilumos energijos vartotojai, tačiau baigus jų šildymą šilumos energija turėjo būti tiekiama likusiems vartotojams. Analizuojant trasų nuostolių svyravimus tarp šildymo ir nešildymo sezonų, būtina atkreipti dėmesį, kad nešildymo sezonu šilumos trasų nuostoliai sudarė 36,4 proc. (2019 m.– 36,9 proc.), šildymo sezonu – 14,</w:t>
      </w:r>
      <w:bookmarkStart w:id="1" w:name="_Hlk65064220"/>
      <w:r w:rsidR="003575E3">
        <w:rPr>
          <w:rFonts w:ascii="Times New Roman" w:eastAsia="Times New Roman" w:hAnsi="Times New Roman" w:cs="Times New Roman"/>
          <w:noProof/>
          <w:sz w:val="24"/>
          <w:szCs w:val="24"/>
        </w:rPr>
        <w:t>1 proc. (2019 m. – 12,9 proc.).</w:t>
      </w:r>
    </w:p>
    <w:bookmarkEnd w:id="1"/>
    <w:p w14:paraId="5F6C5B5E" w14:textId="3A1EF389" w:rsidR="00DA7E53" w:rsidRPr="00DD3173" w:rsidRDefault="00DA7E53" w:rsidP="001B335B">
      <w:pPr>
        <w:spacing w:after="0" w:line="240" w:lineRule="auto"/>
        <w:ind w:firstLine="851"/>
        <w:jc w:val="both"/>
        <w:rPr>
          <w:rFonts w:ascii="Times New Roman" w:eastAsia="Times New Roman" w:hAnsi="Times New Roman" w:cs="Times New Roman"/>
          <w:sz w:val="24"/>
          <w:szCs w:val="24"/>
        </w:rPr>
      </w:pPr>
      <w:r w:rsidRPr="00DD3173">
        <w:rPr>
          <w:rFonts w:ascii="Times New Roman" w:eastAsia="Times New Roman" w:hAnsi="Times New Roman" w:cs="Times New Roman"/>
          <w:noProof/>
          <w:sz w:val="24"/>
          <w:szCs w:val="24"/>
        </w:rPr>
        <w:lastRenderedPageBreak/>
        <w:t xml:space="preserve">Per 2020 metus realizuota 33,17 tūkst. MWh šiluminės energijos, tai yra, 2,716 tūkst. MWh arba 7,57 proc. mažiau nei 2019 metais. Šilumos energijos realizuota: 68 proc. gyventojams, 24 proc. biudžetinėms įstaigoms ir 8 proc. verslo įmonėms. Realizuotos šilumos energijos sumažėjimą lėmė 0,52 </w:t>
      </w:r>
      <w:r w:rsidRPr="00DD3173">
        <w:rPr>
          <w:rFonts w:ascii="Times New Roman" w:eastAsia="Times New Roman" w:hAnsi="Times New Roman" w:cs="Times New Roman"/>
          <w:noProof/>
          <w:sz w:val="24"/>
          <w:szCs w:val="24"/>
          <w:vertAlign w:val="superscript"/>
        </w:rPr>
        <w:t>o</w:t>
      </w:r>
      <w:r w:rsidRPr="00DD3173">
        <w:rPr>
          <w:rFonts w:ascii="Times New Roman" w:eastAsia="Times New Roman" w:hAnsi="Times New Roman" w:cs="Times New Roman"/>
          <w:noProof/>
          <w:sz w:val="24"/>
          <w:szCs w:val="24"/>
        </w:rPr>
        <w:t>C laipsniais aukštesnė vidutinė šildymo sezono lauko oro temperatūra (1 pav.). Šildymo sezono trukmė buvo 7 paromis trumpesnė nei 2019 metais (2020 m. – 2</w:t>
      </w:r>
      <w:r w:rsidR="003575E3">
        <w:rPr>
          <w:rFonts w:ascii="Times New Roman" w:eastAsia="Times New Roman" w:hAnsi="Times New Roman" w:cs="Times New Roman"/>
          <w:noProof/>
          <w:sz w:val="24"/>
          <w:szCs w:val="24"/>
        </w:rPr>
        <w:t>00 paros, 2019 m. – 207 paros).</w:t>
      </w:r>
    </w:p>
    <w:p w14:paraId="5AFA091B" w14:textId="77777777" w:rsidR="00DA7E53" w:rsidRPr="00DD3173" w:rsidRDefault="00DA7E53" w:rsidP="001B335B">
      <w:pPr>
        <w:spacing w:after="0" w:line="240" w:lineRule="auto"/>
        <w:jc w:val="both"/>
        <w:rPr>
          <w:rFonts w:ascii="Times New Roman" w:eastAsia="Times New Roman" w:hAnsi="Times New Roman" w:cs="Times New Roman"/>
          <w:noProof/>
          <w:sz w:val="24"/>
          <w:szCs w:val="24"/>
        </w:rPr>
      </w:pPr>
    </w:p>
    <w:p w14:paraId="453C2720" w14:textId="77777777" w:rsidR="00DA7E53" w:rsidRPr="00DD3173" w:rsidRDefault="00DA7E53" w:rsidP="001B335B">
      <w:pPr>
        <w:spacing w:after="0" w:line="240" w:lineRule="auto"/>
        <w:jc w:val="center"/>
        <w:rPr>
          <w:rFonts w:ascii="Times New Roman" w:eastAsia="Times New Roman" w:hAnsi="Times New Roman" w:cs="Times New Roman"/>
          <w:noProof/>
          <w:sz w:val="24"/>
          <w:szCs w:val="24"/>
        </w:rPr>
      </w:pPr>
      <w:r w:rsidRPr="00DD3173">
        <w:rPr>
          <w:rFonts w:ascii="Times New Roman" w:eastAsia="Times New Roman" w:hAnsi="Times New Roman" w:cs="Times New Roman"/>
          <w:noProof/>
          <w:sz w:val="24"/>
          <w:szCs w:val="24"/>
          <w:lang w:eastAsia="lt-LT"/>
        </w:rPr>
        <w:drawing>
          <wp:inline distT="0" distB="0" distL="0" distR="0" wp14:anchorId="52DE5F25" wp14:editId="042A2D34">
            <wp:extent cx="4989006" cy="2586137"/>
            <wp:effectExtent l="0" t="0" r="2540" b="508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69292" cy="2627755"/>
                    </a:xfrm>
                    <a:prstGeom prst="rect">
                      <a:avLst/>
                    </a:prstGeom>
                    <a:noFill/>
                  </pic:spPr>
                </pic:pic>
              </a:graphicData>
            </a:graphic>
          </wp:inline>
        </w:drawing>
      </w:r>
    </w:p>
    <w:p w14:paraId="2FB5DA0E" w14:textId="77777777" w:rsidR="00DA7E53" w:rsidRPr="00DD3173" w:rsidRDefault="00DA7E53" w:rsidP="001B335B">
      <w:pPr>
        <w:spacing w:after="0" w:line="240" w:lineRule="auto"/>
        <w:ind w:firstLine="567"/>
        <w:jc w:val="center"/>
        <w:rPr>
          <w:rFonts w:ascii="Times New Roman" w:eastAsia="Times New Roman" w:hAnsi="Times New Roman" w:cs="Times New Roman"/>
          <w:noProof/>
          <w:sz w:val="24"/>
          <w:szCs w:val="24"/>
        </w:rPr>
      </w:pPr>
      <w:r w:rsidRPr="00DD3173">
        <w:rPr>
          <w:rFonts w:ascii="Times New Roman" w:eastAsia="Times New Roman" w:hAnsi="Times New Roman" w:cs="Times New Roman"/>
          <w:noProof/>
          <w:sz w:val="24"/>
          <w:szCs w:val="24"/>
        </w:rPr>
        <w:t>1 pav. Gamybos, realizacijos ir lauko oro temperatūros palyginimas</w:t>
      </w:r>
    </w:p>
    <w:p w14:paraId="6E7B2659" w14:textId="77777777" w:rsidR="00DA7E53" w:rsidRPr="00DD3173" w:rsidRDefault="00DA7E53" w:rsidP="001B335B">
      <w:pPr>
        <w:spacing w:after="0" w:line="240" w:lineRule="auto"/>
        <w:ind w:firstLine="567"/>
        <w:jc w:val="center"/>
        <w:rPr>
          <w:rFonts w:ascii="Times New Roman" w:eastAsia="Times New Roman" w:hAnsi="Times New Roman" w:cs="Times New Roman"/>
          <w:noProof/>
          <w:sz w:val="24"/>
          <w:szCs w:val="24"/>
        </w:rPr>
      </w:pPr>
    </w:p>
    <w:p w14:paraId="057B0751" w14:textId="34443000" w:rsidR="00DA7E53" w:rsidRPr="00DD3173" w:rsidRDefault="00DA7E53" w:rsidP="001B335B">
      <w:pPr>
        <w:spacing w:after="0" w:line="240" w:lineRule="auto"/>
        <w:ind w:firstLine="851"/>
        <w:jc w:val="both"/>
        <w:rPr>
          <w:rFonts w:ascii="Times New Roman" w:eastAsia="Times New Roman" w:hAnsi="Times New Roman" w:cs="Times New Roman"/>
          <w:noProof/>
          <w:sz w:val="24"/>
          <w:szCs w:val="24"/>
        </w:rPr>
      </w:pPr>
      <w:r w:rsidRPr="00DD3173">
        <w:rPr>
          <w:rFonts w:ascii="Times New Roman" w:eastAsia="Times New Roman" w:hAnsi="Times New Roman" w:cs="Times New Roman"/>
          <w:sz w:val="24"/>
          <w:szCs w:val="24"/>
        </w:rPr>
        <w:t>Reikia pažymėti, kad realizacijos sumažėjimui įtakos turėjo ir nuo 2020 m. kovo 16 d. dėl COVID-19 viruso plitimo paskelbtas karantinas, nes nuo kovo 27 d. buvo baigtas ugdymo įstaigų šildymo sezonas (kitiems vartotojams šildymo sezonas baigtas 2020 m. balandžio 28 d.). Gyventojų ir nebiudžetinių vartotojų šilumos suvartojimas per 2020 m. buvo vidutiniškai 6 proc. mažesnis lyginant su 2019 m., tai biudžetinių organizacijų šilumos suvartojimas mažėjo 13 proc. (2 pav.).</w:t>
      </w:r>
    </w:p>
    <w:p w14:paraId="5BD45FF4" w14:textId="77777777" w:rsidR="00DA7E53" w:rsidRPr="00DD3173" w:rsidRDefault="00DA7E53" w:rsidP="001B335B">
      <w:pPr>
        <w:spacing w:after="0" w:line="240" w:lineRule="auto"/>
        <w:ind w:firstLine="851"/>
        <w:jc w:val="both"/>
        <w:rPr>
          <w:rFonts w:ascii="Times New Roman" w:eastAsia="Times New Roman" w:hAnsi="Times New Roman" w:cs="Times New Roman"/>
          <w:noProof/>
          <w:sz w:val="24"/>
          <w:szCs w:val="24"/>
        </w:rPr>
      </w:pPr>
      <w:r w:rsidRPr="00DD3173">
        <w:rPr>
          <w:rFonts w:ascii="Times New Roman" w:eastAsia="Times New Roman" w:hAnsi="Times New Roman" w:cs="Times New Roman"/>
          <w:noProof/>
          <w:sz w:val="24"/>
          <w:szCs w:val="24"/>
        </w:rPr>
        <w:t>Patalpų šildymui sunaudotas šilumos kiekis sudarė 79 proc. visos šilumos realizacijos. Aukštesnė šildymo sezono lauko oro temperatūra ir trumpesnis šil</w:t>
      </w:r>
      <w:r w:rsidR="003575E3">
        <w:rPr>
          <w:rFonts w:ascii="Times New Roman" w:eastAsia="Times New Roman" w:hAnsi="Times New Roman" w:cs="Times New Roman"/>
          <w:noProof/>
          <w:sz w:val="24"/>
          <w:szCs w:val="24"/>
        </w:rPr>
        <w:t xml:space="preserve">dymo sezonas sąlygojo tai, kad </w:t>
      </w:r>
      <w:r w:rsidRPr="00DD3173">
        <w:rPr>
          <w:rFonts w:ascii="Times New Roman" w:eastAsia="Times New Roman" w:hAnsi="Times New Roman" w:cs="Times New Roman"/>
          <w:noProof/>
          <w:sz w:val="24"/>
          <w:szCs w:val="24"/>
        </w:rPr>
        <w:t>vidutiniškai 1 m</w:t>
      </w:r>
      <w:r w:rsidRPr="00DD3173">
        <w:rPr>
          <w:rFonts w:ascii="Times New Roman" w:eastAsia="Times New Roman" w:hAnsi="Times New Roman" w:cs="Times New Roman"/>
          <w:noProof/>
          <w:sz w:val="24"/>
          <w:szCs w:val="24"/>
          <w:vertAlign w:val="superscript"/>
        </w:rPr>
        <w:t>2</w:t>
      </w:r>
      <w:r w:rsidRPr="00DD3173">
        <w:rPr>
          <w:rFonts w:ascii="Times New Roman" w:eastAsia="Times New Roman" w:hAnsi="Times New Roman" w:cs="Times New Roman"/>
          <w:noProof/>
          <w:sz w:val="24"/>
          <w:szCs w:val="24"/>
        </w:rPr>
        <w:t xml:space="preserve"> šildymui buvo sunaudota </w:t>
      </w:r>
      <w:r w:rsidRPr="00DD3173">
        <w:rPr>
          <w:rFonts w:ascii="Times New Roman" w:eastAsia="Times New Roman" w:hAnsi="Times New Roman" w:cs="Times New Roman"/>
          <w:noProof/>
          <w:sz w:val="24"/>
          <w:szCs w:val="24"/>
          <w:lang w:val="en-US"/>
        </w:rPr>
        <w:t>84,13</w:t>
      </w:r>
      <w:r w:rsidRPr="00DD3173">
        <w:rPr>
          <w:rFonts w:ascii="Times New Roman" w:eastAsia="Times New Roman" w:hAnsi="Times New Roman" w:cs="Times New Roman"/>
          <w:noProof/>
          <w:sz w:val="24"/>
          <w:szCs w:val="24"/>
        </w:rPr>
        <w:t xml:space="preserve"> kWh/m</w:t>
      </w:r>
      <w:r w:rsidRPr="00DD3173">
        <w:rPr>
          <w:rFonts w:ascii="Times New Roman" w:eastAsia="Times New Roman" w:hAnsi="Times New Roman" w:cs="Times New Roman"/>
          <w:noProof/>
          <w:sz w:val="24"/>
          <w:szCs w:val="24"/>
          <w:vertAlign w:val="superscript"/>
        </w:rPr>
        <w:t>2</w:t>
      </w:r>
      <w:r w:rsidRPr="00DD3173">
        <w:rPr>
          <w:rFonts w:ascii="Times New Roman" w:eastAsia="Times New Roman" w:hAnsi="Times New Roman" w:cs="Times New Roman"/>
          <w:noProof/>
          <w:sz w:val="24"/>
          <w:szCs w:val="24"/>
        </w:rPr>
        <w:t xml:space="preserve"> arba 9,4 proc. mažiau šilumos energijos nei 2019 m. (2019 m. – 92,85 kWh/m</w:t>
      </w:r>
      <w:r w:rsidRPr="00DD3173">
        <w:rPr>
          <w:rFonts w:ascii="Times New Roman" w:eastAsia="Times New Roman" w:hAnsi="Times New Roman" w:cs="Times New Roman"/>
          <w:noProof/>
          <w:sz w:val="24"/>
          <w:szCs w:val="24"/>
          <w:vertAlign w:val="superscript"/>
        </w:rPr>
        <w:t>2</w:t>
      </w:r>
      <w:r w:rsidRPr="00DD3173">
        <w:rPr>
          <w:rFonts w:ascii="Times New Roman" w:eastAsia="Times New Roman" w:hAnsi="Times New Roman" w:cs="Times New Roman"/>
          <w:noProof/>
          <w:sz w:val="24"/>
          <w:szCs w:val="24"/>
        </w:rPr>
        <w:t>). Gyventojai 1 m² ploto šildymui per mėnesį vidutiniškai sunaudojo 13,05 kWh/m², tai yra, 6,</w:t>
      </w:r>
      <w:r w:rsidR="003575E3">
        <w:rPr>
          <w:rFonts w:ascii="Times New Roman" w:eastAsia="Times New Roman" w:hAnsi="Times New Roman" w:cs="Times New Roman"/>
          <w:noProof/>
          <w:sz w:val="24"/>
          <w:szCs w:val="24"/>
        </w:rPr>
        <w:t>32 % mažiau nei 2019 m. (2 pav).</w:t>
      </w:r>
    </w:p>
    <w:p w14:paraId="7D71EFF3" w14:textId="77777777" w:rsidR="00DA7E53" w:rsidRPr="00DD3173" w:rsidRDefault="00DA7E53" w:rsidP="001B335B">
      <w:pPr>
        <w:spacing w:after="0" w:line="240" w:lineRule="auto"/>
        <w:jc w:val="both"/>
        <w:rPr>
          <w:rFonts w:ascii="Times New Roman" w:eastAsia="Times New Roman" w:hAnsi="Times New Roman" w:cs="Times New Roman"/>
          <w:noProof/>
          <w:sz w:val="24"/>
          <w:szCs w:val="24"/>
        </w:rPr>
      </w:pPr>
      <w:r w:rsidRPr="00DD3173">
        <w:rPr>
          <w:rFonts w:ascii="Times New Roman" w:eastAsia="Times New Roman" w:hAnsi="Times New Roman" w:cs="Times New Roman"/>
          <w:noProof/>
          <w:sz w:val="24"/>
          <w:szCs w:val="24"/>
          <w:lang w:eastAsia="lt-LT"/>
        </w:rPr>
        <w:drawing>
          <wp:inline distT="0" distB="0" distL="0" distR="0" wp14:anchorId="4B2F106E" wp14:editId="3835A43D">
            <wp:extent cx="6008914" cy="2910205"/>
            <wp:effectExtent l="0" t="0" r="0" b="4445"/>
            <wp:docPr id="8"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1269" cy="2950091"/>
                    </a:xfrm>
                    <a:prstGeom prst="rect">
                      <a:avLst/>
                    </a:prstGeom>
                    <a:noFill/>
                  </pic:spPr>
                </pic:pic>
              </a:graphicData>
            </a:graphic>
          </wp:inline>
        </w:drawing>
      </w:r>
    </w:p>
    <w:p w14:paraId="170F3517" w14:textId="77777777" w:rsidR="00DA7E53" w:rsidRPr="00DD3173" w:rsidRDefault="00DA7E53" w:rsidP="001B335B">
      <w:pPr>
        <w:spacing w:after="0" w:line="240" w:lineRule="auto"/>
        <w:jc w:val="center"/>
        <w:rPr>
          <w:rFonts w:ascii="Times New Roman" w:eastAsia="Times New Roman" w:hAnsi="Times New Roman" w:cs="Times New Roman"/>
          <w:noProof/>
          <w:sz w:val="24"/>
          <w:szCs w:val="24"/>
          <w:lang w:eastAsia="lt-LT"/>
        </w:rPr>
      </w:pPr>
      <w:r w:rsidRPr="00DD3173">
        <w:rPr>
          <w:rFonts w:ascii="Times New Roman" w:eastAsia="Times New Roman" w:hAnsi="Times New Roman" w:cs="Times New Roman"/>
          <w:noProof/>
          <w:sz w:val="24"/>
          <w:szCs w:val="24"/>
          <w:lang w:eastAsia="lt-LT"/>
        </w:rPr>
        <w:t>2. pav. Vidutinis šilumos suvartojimas per mėnesį (kWh/m</w:t>
      </w:r>
      <w:r w:rsidRPr="00DD3173">
        <w:rPr>
          <w:rFonts w:ascii="Times New Roman" w:eastAsia="Times New Roman" w:hAnsi="Times New Roman" w:cs="Times New Roman"/>
          <w:noProof/>
          <w:sz w:val="24"/>
          <w:szCs w:val="24"/>
          <w:vertAlign w:val="superscript"/>
          <w:lang w:eastAsia="lt-LT"/>
        </w:rPr>
        <w:t>2</w:t>
      </w:r>
      <w:r w:rsidRPr="00DD3173">
        <w:rPr>
          <w:rFonts w:ascii="Times New Roman" w:eastAsia="Times New Roman" w:hAnsi="Times New Roman" w:cs="Times New Roman"/>
          <w:noProof/>
          <w:sz w:val="24"/>
          <w:szCs w:val="24"/>
          <w:lang w:eastAsia="lt-LT"/>
        </w:rPr>
        <w:t>)</w:t>
      </w:r>
    </w:p>
    <w:p w14:paraId="3D7477EA" w14:textId="77777777" w:rsidR="00DA7E53" w:rsidRPr="00DD3173" w:rsidRDefault="00DA7E53" w:rsidP="001B335B">
      <w:pPr>
        <w:spacing w:after="0" w:line="240" w:lineRule="auto"/>
        <w:jc w:val="center"/>
        <w:rPr>
          <w:rFonts w:ascii="Times New Roman" w:eastAsia="Times New Roman" w:hAnsi="Times New Roman" w:cs="Times New Roman"/>
          <w:noProof/>
          <w:sz w:val="24"/>
          <w:szCs w:val="24"/>
          <w:lang w:eastAsia="lt-LT"/>
        </w:rPr>
      </w:pPr>
    </w:p>
    <w:p w14:paraId="38292D91" w14:textId="7A48E3C7" w:rsidR="00DA7E53" w:rsidRPr="00DD3173" w:rsidRDefault="00DA7E53" w:rsidP="001B335B">
      <w:pPr>
        <w:spacing w:after="0" w:line="240" w:lineRule="auto"/>
        <w:ind w:firstLine="851"/>
        <w:jc w:val="both"/>
        <w:rPr>
          <w:rFonts w:ascii="Times New Roman" w:eastAsia="Times New Roman" w:hAnsi="Times New Roman" w:cs="Times New Roman"/>
          <w:noProof/>
          <w:sz w:val="24"/>
          <w:szCs w:val="24"/>
        </w:rPr>
      </w:pPr>
      <w:r w:rsidRPr="00DD3173">
        <w:rPr>
          <w:rFonts w:ascii="Times New Roman" w:eastAsia="Times New Roman" w:hAnsi="Times New Roman" w:cs="Times New Roman"/>
          <w:noProof/>
          <w:sz w:val="24"/>
          <w:szCs w:val="24"/>
        </w:rPr>
        <w:lastRenderedPageBreak/>
        <w:t>Gyventojams vidutinės išlaidos 1 m</w:t>
      </w:r>
      <w:r w:rsidRPr="00DD3173">
        <w:rPr>
          <w:rFonts w:ascii="Times New Roman" w:eastAsia="Times New Roman" w:hAnsi="Times New Roman" w:cs="Times New Roman"/>
          <w:noProof/>
          <w:sz w:val="24"/>
          <w:szCs w:val="24"/>
          <w:vertAlign w:val="superscript"/>
        </w:rPr>
        <w:t>2</w:t>
      </w:r>
      <w:r w:rsidRPr="00DD3173">
        <w:rPr>
          <w:rFonts w:ascii="Times New Roman" w:eastAsia="Times New Roman" w:hAnsi="Times New Roman" w:cs="Times New Roman"/>
          <w:noProof/>
          <w:sz w:val="24"/>
          <w:szCs w:val="24"/>
        </w:rPr>
        <w:t xml:space="preserve"> šildymui 2020 m. sumažėjo 9,4 proc. Vidutiniškai per mėnesį už 1 m² šildymą 2020 metais gyvento</w:t>
      </w:r>
      <w:r w:rsidR="003575E3">
        <w:rPr>
          <w:rFonts w:ascii="Times New Roman" w:eastAsia="Times New Roman" w:hAnsi="Times New Roman" w:cs="Times New Roman"/>
          <w:noProof/>
          <w:sz w:val="24"/>
          <w:szCs w:val="24"/>
        </w:rPr>
        <w:t>jai mokėjo 0,87 Eur/m², 2019 m.</w:t>
      </w:r>
      <w:r w:rsidRPr="00DD3173">
        <w:rPr>
          <w:rFonts w:ascii="Times New Roman" w:eastAsia="Times New Roman" w:hAnsi="Times New Roman" w:cs="Times New Roman"/>
          <w:noProof/>
          <w:sz w:val="24"/>
          <w:szCs w:val="24"/>
        </w:rPr>
        <w:t xml:space="preserve"> – 0,96 Eur/m². Šį sumažėjimą lėmė ne tik dėl aukštesnės šildymo sezono lauko oro temperatūros sumažėjęs šilumos sunaudojimas, bet ir 0,19 ct/kWh arba 3 proc. mažesnė 2020 m. vidutinė šilumos kaina (2020 m. </w:t>
      </w:r>
      <w:r w:rsidR="001B335B">
        <w:rPr>
          <w:rFonts w:ascii="Times New Roman" w:eastAsia="Times New Roman" w:hAnsi="Times New Roman" w:cs="Times New Roman"/>
          <w:noProof/>
          <w:sz w:val="24"/>
          <w:szCs w:val="24"/>
        </w:rPr>
        <w:t>–</w:t>
      </w:r>
      <w:r w:rsidRPr="00DD3173">
        <w:rPr>
          <w:rFonts w:ascii="Times New Roman" w:eastAsia="Times New Roman" w:hAnsi="Times New Roman" w:cs="Times New Roman"/>
          <w:noProof/>
          <w:sz w:val="24"/>
          <w:szCs w:val="24"/>
        </w:rPr>
        <w:t xml:space="preserve"> 6,06 ct/kWh (be PVM), 2019 m. – 6,25 ct/kWh (be PVM)). Ataskaitinio laikotarpio šilumos kaina buvo mažesnė dėl mažesnės kintamosios šilumos kainos dedamosios, kurios mažėjimą </w:t>
      </w:r>
      <w:r w:rsidR="003575E3">
        <w:rPr>
          <w:rFonts w:ascii="Times New Roman" w:eastAsia="Times New Roman" w:hAnsi="Times New Roman" w:cs="Times New Roman"/>
          <w:noProof/>
          <w:sz w:val="24"/>
          <w:szCs w:val="24"/>
        </w:rPr>
        <w:t>lėmė pigesnis</w:t>
      </w:r>
      <w:r w:rsidRPr="00DD3173">
        <w:rPr>
          <w:rFonts w:ascii="Times New Roman" w:eastAsia="Times New Roman" w:hAnsi="Times New Roman" w:cs="Times New Roman"/>
          <w:noProof/>
          <w:sz w:val="24"/>
          <w:szCs w:val="24"/>
        </w:rPr>
        <w:t xml:space="preserve"> technologinis kuras. Šilumos kaina, įvertinus technologinio kuro kainų pokytį, buvo persk</w:t>
      </w:r>
      <w:r w:rsidR="003575E3">
        <w:rPr>
          <w:rFonts w:ascii="Times New Roman" w:eastAsia="Times New Roman" w:hAnsi="Times New Roman" w:cs="Times New Roman"/>
          <w:noProof/>
          <w:sz w:val="24"/>
          <w:szCs w:val="24"/>
        </w:rPr>
        <w:t>aičiuojama kas mėnesį (3 pav.).</w:t>
      </w:r>
    </w:p>
    <w:p w14:paraId="1EC5DA30" w14:textId="77777777" w:rsidR="00DA7E53" w:rsidRPr="00DD3173" w:rsidRDefault="00DA7E53" w:rsidP="001B335B">
      <w:pPr>
        <w:spacing w:after="0" w:line="240" w:lineRule="auto"/>
        <w:ind w:firstLine="680"/>
        <w:jc w:val="both"/>
        <w:rPr>
          <w:rFonts w:ascii="Times New Roman" w:eastAsia="Times New Roman" w:hAnsi="Times New Roman" w:cs="Times New Roman"/>
          <w:noProof/>
          <w:sz w:val="24"/>
          <w:szCs w:val="24"/>
        </w:rPr>
      </w:pPr>
    </w:p>
    <w:p w14:paraId="275013FE" w14:textId="77777777" w:rsidR="00DA7E53" w:rsidRPr="00DD3173" w:rsidRDefault="00DA7E53" w:rsidP="001B335B">
      <w:pPr>
        <w:spacing w:after="0" w:line="240" w:lineRule="auto"/>
        <w:jc w:val="center"/>
        <w:rPr>
          <w:rFonts w:ascii="Times New Roman" w:eastAsia="Times New Roman" w:hAnsi="Times New Roman" w:cs="Times New Roman"/>
          <w:noProof/>
          <w:sz w:val="24"/>
          <w:szCs w:val="24"/>
        </w:rPr>
      </w:pPr>
      <w:r w:rsidRPr="00DD3173">
        <w:rPr>
          <w:rFonts w:ascii="Times New Roman" w:eastAsia="Times New Roman" w:hAnsi="Times New Roman" w:cs="Times New Roman"/>
          <w:noProof/>
          <w:sz w:val="24"/>
          <w:szCs w:val="24"/>
          <w:lang w:eastAsia="lt-LT"/>
        </w:rPr>
        <w:drawing>
          <wp:inline distT="0" distB="0" distL="0" distR="0" wp14:anchorId="057D036D" wp14:editId="362564B9">
            <wp:extent cx="5179925" cy="2611600"/>
            <wp:effectExtent l="0" t="0" r="1905" b="0"/>
            <wp:docPr id="13" name="Paveikslėlis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25552" cy="2634604"/>
                    </a:xfrm>
                    <a:prstGeom prst="rect">
                      <a:avLst/>
                    </a:prstGeom>
                    <a:noFill/>
                  </pic:spPr>
                </pic:pic>
              </a:graphicData>
            </a:graphic>
          </wp:inline>
        </w:drawing>
      </w:r>
    </w:p>
    <w:p w14:paraId="461BC5B9" w14:textId="77777777" w:rsidR="00DA7E53" w:rsidRPr="00DD3173" w:rsidRDefault="00DA7E53" w:rsidP="001B335B">
      <w:pPr>
        <w:spacing w:after="0" w:line="240" w:lineRule="auto"/>
        <w:jc w:val="center"/>
        <w:rPr>
          <w:rFonts w:ascii="Times New Roman" w:eastAsia="Times New Roman" w:hAnsi="Times New Roman" w:cs="Times New Roman"/>
          <w:noProof/>
          <w:sz w:val="24"/>
          <w:szCs w:val="24"/>
        </w:rPr>
      </w:pPr>
      <w:r w:rsidRPr="00DD3173">
        <w:rPr>
          <w:rFonts w:ascii="Times New Roman" w:eastAsia="Times New Roman" w:hAnsi="Times New Roman" w:cs="Times New Roman"/>
          <w:noProof/>
          <w:sz w:val="24"/>
          <w:szCs w:val="24"/>
        </w:rPr>
        <w:t>3 pav. Technologinio kuro kainos ir šilumos kainų dinamika 2019–2020 m.</w:t>
      </w:r>
    </w:p>
    <w:p w14:paraId="327D2ADE" w14:textId="77777777" w:rsidR="00DA7E53" w:rsidRPr="00DD3173" w:rsidRDefault="00DA7E53" w:rsidP="001B335B">
      <w:pPr>
        <w:spacing w:after="0" w:line="240" w:lineRule="auto"/>
        <w:ind w:firstLine="851"/>
        <w:rPr>
          <w:rFonts w:ascii="Times New Roman" w:eastAsia="Times New Roman" w:hAnsi="Times New Roman" w:cs="Times New Roman"/>
          <w:noProof/>
          <w:sz w:val="24"/>
          <w:szCs w:val="24"/>
        </w:rPr>
      </w:pPr>
    </w:p>
    <w:p w14:paraId="06E24644" w14:textId="77777777" w:rsidR="00DA7E53" w:rsidRPr="00DD3173" w:rsidRDefault="00DA7E53" w:rsidP="001B335B">
      <w:pPr>
        <w:spacing w:after="0" w:line="240" w:lineRule="auto"/>
        <w:ind w:firstLine="851"/>
        <w:jc w:val="both"/>
        <w:rPr>
          <w:rFonts w:ascii="Times New Roman" w:eastAsia="Times New Roman" w:hAnsi="Times New Roman" w:cs="Times New Roman"/>
          <w:noProof/>
          <w:color w:val="000000"/>
          <w:sz w:val="24"/>
          <w:szCs w:val="24"/>
        </w:rPr>
      </w:pPr>
      <w:r w:rsidRPr="00DD3173">
        <w:rPr>
          <w:rFonts w:ascii="Times New Roman" w:eastAsia="Times New Roman" w:hAnsi="Times New Roman" w:cs="Times New Roman"/>
          <w:noProof/>
          <w:sz w:val="24"/>
          <w:szCs w:val="24"/>
        </w:rPr>
        <w:t xml:space="preserve">2020 metais šilumos tiekimo veiklos savikaina </w:t>
      </w:r>
      <w:r w:rsidRPr="00DD3173">
        <w:rPr>
          <w:rFonts w:ascii="Times New Roman" w:eastAsia="Times New Roman" w:hAnsi="Times New Roman" w:cs="Times New Roman"/>
          <w:noProof/>
          <w:color w:val="000000"/>
          <w:sz w:val="24"/>
          <w:szCs w:val="24"/>
        </w:rPr>
        <w:t>buvo 6,23 ct/kWh ir, lyginant su 2019 metais (6,7 ct/kWh), sumažėjo 0,4</w:t>
      </w:r>
      <w:r w:rsidR="003575E3">
        <w:rPr>
          <w:rFonts w:ascii="Times New Roman" w:eastAsia="Times New Roman" w:hAnsi="Times New Roman" w:cs="Times New Roman"/>
          <w:noProof/>
          <w:color w:val="000000"/>
          <w:sz w:val="24"/>
          <w:szCs w:val="24"/>
        </w:rPr>
        <w:t>7 ct/kWh arba 7 proc. (4 pav.).</w:t>
      </w:r>
    </w:p>
    <w:p w14:paraId="31AE5A59" w14:textId="77777777" w:rsidR="00DA7E53" w:rsidRPr="00DD3173" w:rsidRDefault="00DA7E53" w:rsidP="001B335B">
      <w:pPr>
        <w:spacing w:after="0" w:line="240" w:lineRule="auto"/>
        <w:ind w:firstLine="680"/>
        <w:jc w:val="both"/>
        <w:rPr>
          <w:rFonts w:ascii="Times New Roman" w:eastAsia="Times New Roman" w:hAnsi="Times New Roman" w:cs="Times New Roman"/>
          <w:noProof/>
          <w:color w:val="000000"/>
          <w:sz w:val="24"/>
          <w:szCs w:val="24"/>
        </w:rPr>
      </w:pPr>
    </w:p>
    <w:p w14:paraId="08CCD24A" w14:textId="77777777" w:rsidR="00DA7E53" w:rsidRPr="00DD3173" w:rsidRDefault="00DA7E53" w:rsidP="001B335B">
      <w:pPr>
        <w:spacing w:after="0" w:line="240" w:lineRule="auto"/>
        <w:jc w:val="center"/>
        <w:rPr>
          <w:rFonts w:ascii="Times New Roman" w:eastAsia="Times New Roman" w:hAnsi="Times New Roman" w:cs="Times New Roman"/>
          <w:noProof/>
          <w:color w:val="000000"/>
          <w:sz w:val="24"/>
          <w:szCs w:val="24"/>
        </w:rPr>
      </w:pPr>
      <w:r w:rsidRPr="00DD3173">
        <w:rPr>
          <w:rFonts w:ascii="Times New Roman" w:eastAsia="Times New Roman" w:hAnsi="Times New Roman" w:cs="Times New Roman"/>
          <w:noProof/>
          <w:color w:val="000000"/>
          <w:sz w:val="24"/>
          <w:szCs w:val="24"/>
          <w:lang w:eastAsia="lt-LT"/>
        </w:rPr>
        <w:drawing>
          <wp:inline distT="0" distB="0" distL="0" distR="0" wp14:anchorId="1A8713A1" wp14:editId="574FE55B">
            <wp:extent cx="5111702" cy="2738057"/>
            <wp:effectExtent l="0" t="0" r="0" b="5715"/>
            <wp:docPr id="14" name="Paveikslėlis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43872" cy="2755289"/>
                    </a:xfrm>
                    <a:prstGeom prst="rect">
                      <a:avLst/>
                    </a:prstGeom>
                    <a:noFill/>
                  </pic:spPr>
                </pic:pic>
              </a:graphicData>
            </a:graphic>
          </wp:inline>
        </w:drawing>
      </w:r>
    </w:p>
    <w:p w14:paraId="34AC1F13" w14:textId="77777777" w:rsidR="00DA7E53" w:rsidRPr="00DD3173" w:rsidRDefault="00DA7E53" w:rsidP="001B335B">
      <w:pPr>
        <w:spacing w:after="0" w:line="240" w:lineRule="auto"/>
        <w:ind w:firstLine="567"/>
        <w:jc w:val="center"/>
        <w:rPr>
          <w:rFonts w:ascii="Times New Roman" w:eastAsia="Times New Roman" w:hAnsi="Times New Roman" w:cs="Times New Roman"/>
          <w:noProof/>
          <w:sz w:val="24"/>
          <w:szCs w:val="24"/>
          <w:lang w:eastAsia="lt-LT"/>
        </w:rPr>
      </w:pPr>
      <w:r w:rsidRPr="00DD3173">
        <w:rPr>
          <w:rFonts w:ascii="Times New Roman" w:eastAsia="Times New Roman" w:hAnsi="Times New Roman" w:cs="Times New Roman"/>
          <w:noProof/>
          <w:sz w:val="24"/>
          <w:szCs w:val="24"/>
          <w:lang w:eastAsia="lt-LT"/>
        </w:rPr>
        <w:t>4 pav. Šilumos tiekimo veiklos savikaina, ct/kWh</w:t>
      </w:r>
    </w:p>
    <w:p w14:paraId="4A30EC9A" w14:textId="77777777" w:rsidR="003575E3" w:rsidRDefault="003575E3" w:rsidP="001B335B">
      <w:pPr>
        <w:spacing w:after="0" w:line="240" w:lineRule="auto"/>
        <w:ind w:firstLine="680"/>
        <w:jc w:val="both"/>
        <w:rPr>
          <w:rFonts w:ascii="Times New Roman" w:eastAsia="Times New Roman" w:hAnsi="Times New Roman" w:cs="Times New Roman"/>
          <w:noProof/>
          <w:sz w:val="24"/>
          <w:szCs w:val="24"/>
        </w:rPr>
      </w:pPr>
    </w:p>
    <w:p w14:paraId="51F19B79" w14:textId="77777777" w:rsidR="003575E3" w:rsidRDefault="00DA7E53" w:rsidP="001B335B">
      <w:pPr>
        <w:spacing w:after="0" w:line="240" w:lineRule="auto"/>
        <w:ind w:firstLine="851"/>
        <w:jc w:val="both"/>
        <w:rPr>
          <w:rFonts w:ascii="Times New Roman" w:eastAsia="Times New Roman" w:hAnsi="Times New Roman" w:cs="Times New Roman"/>
          <w:noProof/>
          <w:sz w:val="24"/>
          <w:szCs w:val="24"/>
        </w:rPr>
      </w:pPr>
      <w:r w:rsidRPr="00DD3173">
        <w:rPr>
          <w:rFonts w:ascii="Times New Roman" w:eastAsia="Times New Roman" w:hAnsi="Times New Roman" w:cs="Times New Roman"/>
          <w:noProof/>
          <w:sz w:val="24"/>
          <w:szCs w:val="24"/>
        </w:rPr>
        <w:t>Savivaldybės perduotų katilinių vidutinė savikaina, įvertinus ir veiklos sąnaudas, sudarė 7,4 ct/kWh (2019 m. – 8,48 ct/kWh), pagrindinių katilinių – 6,06 ct/kWh (2019 m. – 6,42 ct/kWh). Pagrindinė priežastis, lėmusi bendrą šilumos tiekimo veiklos savikainos sumažėjimą, buvo 0,53 ct/kWh mažesnė technologinio kuro sąnaudų dedamoji.</w:t>
      </w:r>
    </w:p>
    <w:p w14:paraId="3CE64E65" w14:textId="77777777" w:rsidR="00DA7E53" w:rsidRPr="00DD3173" w:rsidRDefault="00DA7E53" w:rsidP="001B335B">
      <w:pPr>
        <w:spacing w:after="0" w:line="240" w:lineRule="auto"/>
        <w:ind w:firstLine="851"/>
        <w:jc w:val="both"/>
        <w:rPr>
          <w:rFonts w:ascii="Times New Roman" w:eastAsia="Times New Roman" w:hAnsi="Times New Roman" w:cs="Times New Roman"/>
          <w:noProof/>
          <w:sz w:val="24"/>
          <w:szCs w:val="24"/>
        </w:rPr>
      </w:pPr>
      <w:r w:rsidRPr="00DD3173">
        <w:rPr>
          <w:rFonts w:ascii="Times New Roman" w:eastAsia="Times New Roman" w:hAnsi="Times New Roman" w:cs="Times New Roman"/>
          <w:noProof/>
          <w:sz w:val="24"/>
          <w:szCs w:val="24"/>
        </w:rPr>
        <w:t>Vidutinė technologinio kuro kaina 2020 m. buvo 48,05 Eur/t</w:t>
      </w:r>
      <w:r w:rsidRPr="00DD3173">
        <w:rPr>
          <w:rFonts w:ascii="Times New Roman" w:eastAsia="Times New Roman" w:hAnsi="Times New Roman" w:cs="Times New Roman"/>
          <w:noProof/>
          <w:sz w:val="24"/>
          <w:szCs w:val="24"/>
          <w:vertAlign w:val="subscript"/>
        </w:rPr>
        <w:t>ne</w:t>
      </w:r>
      <w:r w:rsidRPr="00DD3173">
        <w:rPr>
          <w:rFonts w:ascii="Times New Roman" w:eastAsia="Times New Roman" w:hAnsi="Times New Roman" w:cs="Times New Roman"/>
          <w:noProof/>
          <w:sz w:val="24"/>
          <w:szCs w:val="24"/>
        </w:rPr>
        <w:t xml:space="preserve"> arba 22,5 proc. mažesnė nei 2019 m. ir sudarė 165,42 Eur/t</w:t>
      </w:r>
      <w:r w:rsidRPr="00DD3173">
        <w:rPr>
          <w:rFonts w:ascii="Times New Roman" w:eastAsia="Times New Roman" w:hAnsi="Times New Roman" w:cs="Times New Roman"/>
          <w:noProof/>
          <w:sz w:val="24"/>
          <w:szCs w:val="24"/>
          <w:vertAlign w:val="subscript"/>
        </w:rPr>
        <w:t>ne</w:t>
      </w:r>
      <w:r w:rsidR="003575E3">
        <w:rPr>
          <w:rFonts w:ascii="Times New Roman" w:eastAsia="Times New Roman" w:hAnsi="Times New Roman" w:cs="Times New Roman"/>
          <w:noProof/>
          <w:sz w:val="24"/>
          <w:szCs w:val="24"/>
        </w:rPr>
        <w:t xml:space="preserve"> (5 pav.).</w:t>
      </w:r>
    </w:p>
    <w:p w14:paraId="6A5A3F92" w14:textId="77777777" w:rsidR="00DA7E53" w:rsidRPr="00DD3173" w:rsidRDefault="00DA7E53" w:rsidP="001B335B">
      <w:pPr>
        <w:spacing w:after="0" w:line="240" w:lineRule="auto"/>
        <w:ind w:firstLine="680"/>
        <w:jc w:val="both"/>
        <w:rPr>
          <w:rFonts w:ascii="Times New Roman" w:eastAsia="Times New Roman" w:hAnsi="Times New Roman" w:cs="Times New Roman"/>
          <w:noProof/>
          <w:sz w:val="24"/>
          <w:szCs w:val="24"/>
        </w:rPr>
      </w:pPr>
    </w:p>
    <w:p w14:paraId="2345BDCD" w14:textId="77777777" w:rsidR="00DA7E53" w:rsidRPr="00DD3173" w:rsidRDefault="00DA7E53" w:rsidP="001B335B">
      <w:pPr>
        <w:spacing w:after="0" w:line="240" w:lineRule="auto"/>
        <w:jc w:val="center"/>
        <w:rPr>
          <w:rFonts w:ascii="Times New Roman" w:eastAsia="Times New Roman" w:hAnsi="Times New Roman" w:cs="Times New Roman"/>
          <w:noProof/>
          <w:sz w:val="24"/>
          <w:szCs w:val="24"/>
        </w:rPr>
      </w:pPr>
      <w:r w:rsidRPr="00DD3173">
        <w:rPr>
          <w:rFonts w:ascii="Times New Roman" w:eastAsia="Times New Roman" w:hAnsi="Times New Roman" w:cs="Times New Roman"/>
          <w:noProof/>
          <w:sz w:val="24"/>
          <w:szCs w:val="24"/>
          <w:lang w:eastAsia="lt-LT"/>
        </w:rPr>
        <w:drawing>
          <wp:inline distT="0" distB="0" distL="0" distR="0" wp14:anchorId="2BE4C5C7" wp14:editId="73CB14F8">
            <wp:extent cx="5184949" cy="2893614"/>
            <wp:effectExtent l="0" t="0" r="0" b="2540"/>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50778" cy="2930352"/>
                    </a:xfrm>
                    <a:prstGeom prst="rect">
                      <a:avLst/>
                    </a:prstGeom>
                    <a:noFill/>
                  </pic:spPr>
                </pic:pic>
              </a:graphicData>
            </a:graphic>
          </wp:inline>
        </w:drawing>
      </w:r>
    </w:p>
    <w:p w14:paraId="458F1B51" w14:textId="77777777" w:rsidR="00DA7E53" w:rsidRPr="00DD3173" w:rsidRDefault="00DA7E53" w:rsidP="001B335B">
      <w:pPr>
        <w:spacing w:after="0" w:line="240" w:lineRule="auto"/>
        <w:jc w:val="center"/>
        <w:rPr>
          <w:rFonts w:ascii="Times New Roman" w:eastAsia="Times New Roman" w:hAnsi="Times New Roman" w:cs="Times New Roman"/>
          <w:noProof/>
          <w:sz w:val="24"/>
          <w:szCs w:val="24"/>
          <w:lang w:eastAsia="lt-LT"/>
        </w:rPr>
      </w:pPr>
      <w:r w:rsidRPr="00DD3173">
        <w:rPr>
          <w:rFonts w:ascii="Times New Roman" w:eastAsia="Times New Roman" w:hAnsi="Times New Roman" w:cs="Times New Roman"/>
          <w:noProof/>
          <w:sz w:val="24"/>
          <w:szCs w:val="24"/>
          <w:lang w:eastAsia="lt-LT"/>
        </w:rPr>
        <w:t>5 pav. Technologinio kuro kainų (Eur/t</w:t>
      </w:r>
      <w:r w:rsidRPr="00DD3173">
        <w:rPr>
          <w:rFonts w:ascii="Times New Roman" w:eastAsia="Times New Roman" w:hAnsi="Times New Roman" w:cs="Times New Roman"/>
          <w:noProof/>
          <w:sz w:val="24"/>
          <w:szCs w:val="24"/>
          <w:vertAlign w:val="subscript"/>
          <w:lang w:eastAsia="lt-LT"/>
        </w:rPr>
        <w:t>ne</w:t>
      </w:r>
      <w:r w:rsidRPr="00DD3173">
        <w:rPr>
          <w:rFonts w:ascii="Times New Roman" w:eastAsia="Times New Roman" w:hAnsi="Times New Roman" w:cs="Times New Roman"/>
          <w:noProof/>
          <w:sz w:val="24"/>
          <w:szCs w:val="24"/>
          <w:lang w:eastAsia="lt-LT"/>
        </w:rPr>
        <w:t>) palyginimas</w:t>
      </w:r>
    </w:p>
    <w:p w14:paraId="1E17D4F5" w14:textId="50F06B4C" w:rsidR="00DA7E53" w:rsidRPr="00DD3173" w:rsidRDefault="00DA7E53" w:rsidP="001B335B">
      <w:pPr>
        <w:spacing w:after="0" w:line="240" w:lineRule="auto"/>
        <w:ind w:firstLine="851"/>
        <w:jc w:val="both"/>
        <w:rPr>
          <w:rFonts w:ascii="Times New Roman" w:eastAsia="Times New Roman" w:hAnsi="Times New Roman" w:cs="Times New Roman"/>
          <w:noProof/>
          <w:sz w:val="24"/>
          <w:szCs w:val="24"/>
          <w:lang w:val="en-US" w:eastAsia="lt-LT"/>
        </w:rPr>
      </w:pPr>
      <w:r w:rsidRPr="00DD3173">
        <w:rPr>
          <w:rFonts w:ascii="Times New Roman" w:eastAsia="Times New Roman" w:hAnsi="Times New Roman" w:cs="Times New Roman"/>
          <w:noProof/>
          <w:sz w:val="24"/>
          <w:szCs w:val="24"/>
          <w:lang w:eastAsia="lt-LT"/>
        </w:rPr>
        <w:t>2020 m. vidutinė gamtinių dujų kaina buvo 26,6 proc., skiedros 21,6 proc. ir medienos granulių 13,5 proc. mažesnė nei 2019 metais.</w:t>
      </w:r>
      <w:r w:rsidRPr="00DD3173">
        <w:rPr>
          <w:rFonts w:ascii="Times New Roman" w:eastAsia="Times New Roman" w:hAnsi="Times New Roman" w:cs="Times New Roman"/>
          <w:noProof/>
          <w:color w:val="000000"/>
          <w:sz w:val="24"/>
          <w:szCs w:val="24"/>
        </w:rPr>
        <w:t xml:space="preserve"> 2020 m. visas biokuras įsigytas Energijos išteklių biržoje. </w:t>
      </w:r>
      <w:r w:rsidRPr="00DD3173">
        <w:rPr>
          <w:rFonts w:ascii="Times New Roman" w:eastAsia="Times New Roman" w:hAnsi="Times New Roman" w:cs="Times New Roman"/>
          <w:noProof/>
          <w:sz w:val="24"/>
          <w:szCs w:val="24"/>
          <w:lang w:eastAsia="lt-LT"/>
        </w:rPr>
        <w:t>2020 m. technologinio kuro strukt</w:t>
      </w:r>
      <w:r w:rsidR="003575E3">
        <w:rPr>
          <w:rFonts w:ascii="Times New Roman" w:eastAsia="Times New Roman" w:hAnsi="Times New Roman" w:cs="Times New Roman"/>
          <w:noProof/>
          <w:sz w:val="24"/>
          <w:szCs w:val="24"/>
          <w:lang w:eastAsia="lt-LT"/>
        </w:rPr>
        <w:t>ūra išliko nepakitusi (6 pav.).</w:t>
      </w:r>
    </w:p>
    <w:p w14:paraId="13518F60" w14:textId="77777777" w:rsidR="00DA7E53" w:rsidRPr="00DD3173" w:rsidRDefault="00DA7E53" w:rsidP="001B335B">
      <w:pPr>
        <w:spacing w:after="0" w:line="240" w:lineRule="auto"/>
        <w:ind w:firstLine="680"/>
        <w:jc w:val="both"/>
        <w:rPr>
          <w:rFonts w:ascii="Times New Roman" w:eastAsia="Times New Roman" w:hAnsi="Times New Roman" w:cs="Times New Roman"/>
          <w:noProof/>
          <w:sz w:val="24"/>
          <w:szCs w:val="24"/>
          <w:lang w:eastAsia="lt-LT"/>
        </w:rPr>
      </w:pPr>
    </w:p>
    <w:p w14:paraId="3AF61D95" w14:textId="77777777" w:rsidR="00DA7E53" w:rsidRPr="00DD3173" w:rsidRDefault="00DA7E53" w:rsidP="001B335B">
      <w:pPr>
        <w:spacing w:after="0" w:line="240" w:lineRule="auto"/>
        <w:jc w:val="center"/>
        <w:rPr>
          <w:rFonts w:ascii="Times New Roman" w:eastAsia="Times New Roman" w:hAnsi="Times New Roman" w:cs="Times New Roman"/>
          <w:noProof/>
          <w:sz w:val="24"/>
          <w:szCs w:val="24"/>
          <w:lang w:eastAsia="lt-LT"/>
        </w:rPr>
      </w:pPr>
      <w:r w:rsidRPr="00DD3173">
        <w:rPr>
          <w:rFonts w:ascii="Times New Roman" w:eastAsia="Times New Roman" w:hAnsi="Times New Roman" w:cs="Times New Roman"/>
          <w:noProof/>
          <w:sz w:val="24"/>
          <w:szCs w:val="24"/>
          <w:lang w:eastAsia="lt-LT"/>
        </w:rPr>
        <w:drawing>
          <wp:inline distT="0" distB="0" distL="0" distR="0" wp14:anchorId="26804F25" wp14:editId="59D6C339">
            <wp:extent cx="5395965" cy="2418128"/>
            <wp:effectExtent l="0" t="0" r="0" b="1270"/>
            <wp:docPr id="18" name="Paveikslėlis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99109" cy="2464351"/>
                    </a:xfrm>
                    <a:prstGeom prst="rect">
                      <a:avLst/>
                    </a:prstGeom>
                    <a:noFill/>
                  </pic:spPr>
                </pic:pic>
              </a:graphicData>
            </a:graphic>
          </wp:inline>
        </w:drawing>
      </w:r>
    </w:p>
    <w:p w14:paraId="1BF4511B" w14:textId="77777777" w:rsidR="00DA7E53" w:rsidRPr="00DD3173" w:rsidRDefault="00DA7E53" w:rsidP="001B335B">
      <w:pPr>
        <w:spacing w:after="0" w:line="240" w:lineRule="auto"/>
        <w:jc w:val="center"/>
        <w:rPr>
          <w:rFonts w:ascii="Times New Roman" w:eastAsia="Times New Roman" w:hAnsi="Times New Roman" w:cs="Times New Roman"/>
          <w:noProof/>
          <w:sz w:val="24"/>
          <w:szCs w:val="24"/>
          <w:lang w:eastAsia="lt-LT"/>
        </w:rPr>
      </w:pPr>
      <w:r w:rsidRPr="00DD3173">
        <w:rPr>
          <w:rFonts w:ascii="Times New Roman" w:eastAsia="Times New Roman" w:hAnsi="Times New Roman" w:cs="Times New Roman"/>
          <w:noProof/>
          <w:sz w:val="24"/>
          <w:szCs w:val="24"/>
          <w:lang w:eastAsia="lt-LT"/>
        </w:rPr>
        <w:t>6 pav. Technologinio kuro struktūra</w:t>
      </w:r>
    </w:p>
    <w:p w14:paraId="5D772C33" w14:textId="77777777" w:rsidR="001B335B" w:rsidRDefault="001B335B" w:rsidP="001B335B">
      <w:pPr>
        <w:spacing w:after="0" w:line="240" w:lineRule="auto"/>
        <w:ind w:firstLine="851"/>
        <w:jc w:val="both"/>
        <w:rPr>
          <w:rFonts w:ascii="Times New Roman" w:eastAsia="Times New Roman" w:hAnsi="Times New Roman" w:cs="Times New Roman"/>
          <w:noProof/>
          <w:sz w:val="24"/>
          <w:szCs w:val="24"/>
          <w:lang w:eastAsia="lt-LT"/>
        </w:rPr>
      </w:pPr>
      <w:r w:rsidRPr="00DD3173">
        <w:rPr>
          <w:rFonts w:ascii="Times New Roman" w:eastAsia="Times New Roman" w:hAnsi="Times New Roman" w:cs="Times New Roman"/>
          <w:noProof/>
          <w:sz w:val="24"/>
          <w:szCs w:val="24"/>
          <w:lang w:eastAsia="lt-LT"/>
        </w:rPr>
        <w:t>Pastaba: 2017 m. gamtinių dujų suvartojimas išaugo dėl trasų rekonstrukcijos darbų, kurių metu šilumos en</w:t>
      </w:r>
      <w:r>
        <w:rPr>
          <w:rFonts w:ascii="Times New Roman" w:eastAsia="Times New Roman" w:hAnsi="Times New Roman" w:cs="Times New Roman"/>
          <w:noProof/>
          <w:sz w:val="24"/>
          <w:szCs w:val="24"/>
          <w:lang w:eastAsia="lt-LT"/>
        </w:rPr>
        <w:t>e</w:t>
      </w:r>
      <w:r w:rsidRPr="00DD3173">
        <w:rPr>
          <w:rFonts w:ascii="Times New Roman" w:eastAsia="Times New Roman" w:hAnsi="Times New Roman" w:cs="Times New Roman"/>
          <w:noProof/>
          <w:sz w:val="24"/>
          <w:szCs w:val="24"/>
          <w:lang w:eastAsia="lt-LT"/>
        </w:rPr>
        <w:t>rgija buvo gaminama gamtinėmis dujomis kūrenamoje katilinėje Nr.</w:t>
      </w:r>
      <w:r>
        <w:rPr>
          <w:rFonts w:ascii="Times New Roman" w:eastAsia="Times New Roman" w:hAnsi="Times New Roman" w:cs="Times New Roman"/>
          <w:noProof/>
          <w:sz w:val="24"/>
          <w:szCs w:val="24"/>
          <w:lang w:eastAsia="lt-LT"/>
        </w:rPr>
        <w:t xml:space="preserve"> </w:t>
      </w:r>
      <w:r w:rsidRPr="00DD3173">
        <w:rPr>
          <w:rFonts w:ascii="Times New Roman" w:eastAsia="Times New Roman" w:hAnsi="Times New Roman" w:cs="Times New Roman"/>
          <w:noProof/>
          <w:sz w:val="24"/>
          <w:szCs w:val="24"/>
          <w:lang w:eastAsia="lt-LT"/>
        </w:rPr>
        <w:t>1.</w:t>
      </w:r>
    </w:p>
    <w:p w14:paraId="06D84CCF" w14:textId="77777777" w:rsidR="00DA7E53" w:rsidRPr="00DD3173" w:rsidRDefault="00DA7E53" w:rsidP="001B335B">
      <w:pPr>
        <w:spacing w:after="0" w:line="240" w:lineRule="auto"/>
        <w:rPr>
          <w:rFonts w:ascii="Times New Roman" w:eastAsia="Times New Roman" w:hAnsi="Times New Roman" w:cs="Times New Roman"/>
          <w:noProof/>
          <w:sz w:val="24"/>
          <w:szCs w:val="24"/>
          <w:lang w:eastAsia="lt-LT"/>
        </w:rPr>
      </w:pPr>
    </w:p>
    <w:p w14:paraId="33074611" w14:textId="524A46C8" w:rsidR="00DA7E53" w:rsidRPr="00DD3173" w:rsidRDefault="00DA7E53" w:rsidP="001B335B">
      <w:pPr>
        <w:spacing w:after="0" w:line="240" w:lineRule="auto"/>
        <w:ind w:firstLine="851"/>
        <w:jc w:val="both"/>
        <w:rPr>
          <w:rFonts w:ascii="Times New Roman" w:eastAsia="Times New Roman" w:hAnsi="Times New Roman" w:cs="Times New Roman"/>
          <w:noProof/>
          <w:sz w:val="24"/>
          <w:szCs w:val="24"/>
          <w:lang w:eastAsia="lt-LT"/>
        </w:rPr>
      </w:pPr>
      <w:r w:rsidRPr="00DD3173">
        <w:rPr>
          <w:rFonts w:ascii="Times New Roman" w:eastAsia="Times New Roman" w:hAnsi="Times New Roman" w:cs="Times New Roman"/>
          <w:noProof/>
          <w:sz w:val="24"/>
          <w:szCs w:val="24"/>
          <w:lang w:eastAsia="lt-LT"/>
        </w:rPr>
        <w:t>Technologinio kuro struktūroje didžiąją dalį – 88,8 proc. sudarė bio</w:t>
      </w:r>
      <w:r w:rsidR="007C379E">
        <w:rPr>
          <w:rFonts w:ascii="Times New Roman" w:eastAsia="Times New Roman" w:hAnsi="Times New Roman" w:cs="Times New Roman"/>
          <w:noProof/>
          <w:sz w:val="24"/>
          <w:szCs w:val="24"/>
          <w:lang w:eastAsia="lt-LT"/>
        </w:rPr>
        <w:t xml:space="preserve">kuras. Pagrindinėse katilinėse </w:t>
      </w:r>
      <w:r w:rsidRPr="00DD3173">
        <w:rPr>
          <w:rFonts w:ascii="Times New Roman" w:eastAsia="Times New Roman" w:hAnsi="Times New Roman" w:cs="Times New Roman"/>
          <w:noProof/>
          <w:sz w:val="24"/>
          <w:szCs w:val="24"/>
          <w:lang w:eastAsia="lt-LT"/>
        </w:rPr>
        <w:t xml:space="preserve">93,7 proc. šilumos energijos buvo pagaminta deginant biokurą ir 6,3 proc. – gamtines dujas. Perduotose katilinėse šilumos gamybai sunaudota 41 proc. gamtinių dujų, 53 proc. biokuro, 5,4 proc. suskystintų dujų ir 0,6 proc. dyzelino. 2020 m. 1 MWh gamybai sunaudota 96,03 kg </w:t>
      </w:r>
      <w:r w:rsidR="007C379E">
        <w:rPr>
          <w:rFonts w:ascii="Times New Roman" w:eastAsia="Times New Roman" w:hAnsi="Times New Roman" w:cs="Times New Roman"/>
          <w:noProof/>
          <w:sz w:val="24"/>
          <w:szCs w:val="24"/>
          <w:lang w:eastAsia="lt-LT"/>
        </w:rPr>
        <w:t xml:space="preserve">sąlyginio kuro, o 2019 m. </w:t>
      </w:r>
      <w:r w:rsidR="001B335B">
        <w:rPr>
          <w:rFonts w:ascii="Times New Roman" w:eastAsia="Times New Roman" w:hAnsi="Times New Roman" w:cs="Times New Roman"/>
          <w:noProof/>
          <w:sz w:val="24"/>
          <w:szCs w:val="24"/>
          <w:lang w:eastAsia="lt-LT"/>
        </w:rPr>
        <w:t>–</w:t>
      </w:r>
      <w:r w:rsidR="007C379E">
        <w:rPr>
          <w:rFonts w:ascii="Times New Roman" w:eastAsia="Times New Roman" w:hAnsi="Times New Roman" w:cs="Times New Roman"/>
          <w:noProof/>
          <w:sz w:val="24"/>
          <w:szCs w:val="24"/>
          <w:lang w:eastAsia="lt-LT"/>
        </w:rPr>
        <w:t xml:space="preserve"> </w:t>
      </w:r>
      <w:r w:rsidRPr="00DD3173">
        <w:rPr>
          <w:rFonts w:ascii="Times New Roman" w:eastAsia="Times New Roman" w:hAnsi="Times New Roman" w:cs="Times New Roman"/>
          <w:noProof/>
          <w:sz w:val="24"/>
          <w:szCs w:val="24"/>
          <w:lang w:eastAsia="lt-LT"/>
        </w:rPr>
        <w:t>96,33 kg.</w:t>
      </w:r>
    </w:p>
    <w:p w14:paraId="3917BBBD" w14:textId="1D54C70F" w:rsidR="00DA7E53" w:rsidRPr="00DD3173" w:rsidRDefault="00DA7E53" w:rsidP="001B335B">
      <w:pPr>
        <w:spacing w:after="0" w:line="240" w:lineRule="auto"/>
        <w:ind w:firstLine="851"/>
        <w:jc w:val="both"/>
        <w:rPr>
          <w:rFonts w:ascii="Times New Roman" w:eastAsia="Times New Roman" w:hAnsi="Times New Roman" w:cs="Times New Roman"/>
          <w:sz w:val="24"/>
          <w:szCs w:val="24"/>
        </w:rPr>
      </w:pPr>
      <w:r w:rsidRPr="00DD3173">
        <w:rPr>
          <w:rFonts w:ascii="Times New Roman" w:eastAsia="Times New Roman" w:hAnsi="Times New Roman" w:cs="Times New Roman"/>
          <w:noProof/>
          <w:sz w:val="24"/>
          <w:szCs w:val="24"/>
        </w:rPr>
        <w:t xml:space="preserve">Elektros energijos 2020 m. sunaudota 603,27 tūkst. kWh, tai 11 proc. mažiau nei 2019 m. (677,947 tūkst. kWh). Mažesnį elektros energijos sunaudojimą lėmė mažesnė šilumos gamyba. Elektros energijos technologinėms reikmėms sunaudota 96,4 proc., ūkio reikmėms – 3,6 proc. Vidutinė elektros energijos kaina 2020 m. buvo 11,22 ct/kWh ir lyginant su 2019 m. (11,24 ct/kWh) kito labai nežymiai (sumažėjo 0,2 proc.). </w:t>
      </w:r>
    </w:p>
    <w:p w14:paraId="5E8A1906" w14:textId="20907429" w:rsidR="00D62851" w:rsidRPr="00DD3173" w:rsidRDefault="00D62851" w:rsidP="001B335B">
      <w:pPr>
        <w:spacing w:after="0" w:line="240" w:lineRule="auto"/>
        <w:ind w:firstLine="851"/>
        <w:jc w:val="both"/>
        <w:rPr>
          <w:rFonts w:ascii="Times New Roman" w:eastAsia="Times New Roman" w:hAnsi="Times New Roman" w:cs="Times New Roman"/>
          <w:noProof/>
          <w:sz w:val="24"/>
          <w:szCs w:val="24"/>
        </w:rPr>
      </w:pPr>
      <w:r w:rsidRPr="00DD3173">
        <w:rPr>
          <w:rFonts w:ascii="Times New Roman" w:hAnsi="Times New Roman" w:cs="Times New Roman"/>
          <w:sz w:val="24"/>
          <w:szCs w:val="24"/>
        </w:rPr>
        <w:t xml:space="preserve">2020 m. buvo atlikti 96 mažos vertės pirkimai. UAB Kretingos šilumos tinklai pateikė paraišką ir pasirašė </w:t>
      </w:r>
      <w:r w:rsidRPr="00DD3173">
        <w:rPr>
          <w:rFonts w:ascii="Times New Roman" w:hAnsi="Times New Roman" w:cs="Times New Roman"/>
          <w:color w:val="000000"/>
          <w:sz w:val="24"/>
          <w:szCs w:val="24"/>
        </w:rPr>
        <w:t xml:space="preserve">projektų finansavimo klimato kaitos programos lėšomis teikiant subsidiją sutartį </w:t>
      </w:r>
      <w:r w:rsidRPr="00DD3173">
        <w:rPr>
          <w:rFonts w:ascii="Times New Roman" w:hAnsi="Times New Roman" w:cs="Times New Roman"/>
          <w:color w:val="000000"/>
          <w:sz w:val="24"/>
          <w:szCs w:val="24"/>
        </w:rPr>
        <w:lastRenderedPageBreak/>
        <w:t xml:space="preserve">su </w:t>
      </w:r>
      <w:r w:rsidRPr="00DD3173">
        <w:rPr>
          <w:rFonts w:ascii="Times New Roman" w:hAnsi="Times New Roman" w:cs="Times New Roman"/>
          <w:sz w:val="24"/>
          <w:szCs w:val="24"/>
        </w:rPr>
        <w:t xml:space="preserve">Lietuvos Respublikos aplinkos ministerijos Aplinkos projektų valdymo agentūra (toliau – APVA), </w:t>
      </w:r>
      <w:r w:rsidRPr="00DD3173">
        <w:rPr>
          <w:rFonts w:ascii="Times New Roman" w:hAnsi="Times New Roman" w:cs="Times New Roman"/>
          <w:color w:val="000000"/>
          <w:sz w:val="24"/>
          <w:szCs w:val="24"/>
        </w:rPr>
        <w:t>klimato kaitos programos lėšomis „</w:t>
      </w:r>
      <w:r w:rsidR="001B335B">
        <w:rPr>
          <w:rFonts w:ascii="Times New Roman" w:hAnsi="Times New Roman" w:cs="Times New Roman"/>
          <w:color w:val="000000"/>
          <w:sz w:val="24"/>
          <w:szCs w:val="24"/>
        </w:rPr>
        <w:t>S</w:t>
      </w:r>
      <w:r w:rsidRPr="00DD3173">
        <w:rPr>
          <w:rFonts w:ascii="Times New Roman" w:hAnsi="Times New Roman" w:cs="Times New Roman"/>
          <w:color w:val="000000"/>
          <w:sz w:val="24"/>
          <w:szCs w:val="24"/>
        </w:rPr>
        <w:t>aulės šviesos elektrinės įrengimas UAB Kretingos šilumos tinklų katilinėje Nr.1</w:t>
      </w:r>
      <w:r w:rsidR="001B335B">
        <w:rPr>
          <w:rFonts w:ascii="Times New Roman" w:hAnsi="Times New Roman" w:cs="Times New Roman"/>
          <w:color w:val="000000"/>
          <w:sz w:val="24"/>
          <w:szCs w:val="24"/>
        </w:rPr>
        <w:t>“</w:t>
      </w:r>
      <w:r w:rsidRPr="00DD3173">
        <w:rPr>
          <w:rFonts w:ascii="Times New Roman" w:hAnsi="Times New Roman" w:cs="Times New Roman"/>
          <w:i/>
          <w:sz w:val="24"/>
          <w:szCs w:val="24"/>
        </w:rPr>
        <w:t xml:space="preserve"> </w:t>
      </w:r>
      <w:r w:rsidRPr="00DD3173">
        <w:rPr>
          <w:rFonts w:ascii="Times New Roman" w:hAnsi="Times New Roman" w:cs="Times New Roman"/>
          <w:color w:val="000000"/>
          <w:sz w:val="24"/>
          <w:szCs w:val="24"/>
        </w:rPr>
        <w:t xml:space="preserve">projekto finansavimui. </w:t>
      </w:r>
      <w:r w:rsidRPr="00DD3173">
        <w:rPr>
          <w:rFonts w:ascii="Times New Roman" w:hAnsi="Times New Roman" w:cs="Times New Roman"/>
          <w:sz w:val="24"/>
          <w:szCs w:val="24"/>
        </w:rPr>
        <w:t>Įvykdžius konkursą nustatytas laimėtojas UAB „Informacinių technologijų pasaulis“, pirkimo vertė – 46 844,55 Eur su PVM.</w:t>
      </w:r>
    </w:p>
    <w:p w14:paraId="72EEF370" w14:textId="411739DD" w:rsidR="00D62851" w:rsidRPr="00DD3173" w:rsidRDefault="00D62851" w:rsidP="001B335B">
      <w:pPr>
        <w:spacing w:after="0" w:line="240" w:lineRule="auto"/>
        <w:ind w:firstLine="851"/>
        <w:jc w:val="both"/>
        <w:rPr>
          <w:rFonts w:ascii="Times New Roman" w:hAnsi="Times New Roman" w:cs="Times New Roman"/>
          <w:sz w:val="24"/>
          <w:szCs w:val="24"/>
        </w:rPr>
      </w:pPr>
      <w:r w:rsidRPr="00DD3173">
        <w:rPr>
          <w:rFonts w:ascii="Times New Roman" w:hAnsi="Times New Roman" w:cs="Times New Roman"/>
          <w:sz w:val="24"/>
          <w:szCs w:val="24"/>
        </w:rPr>
        <w:t xml:space="preserve">Pagrindiniai didesnės vertės pirkimai sekantys (kainos nurodytos su PVM): plieno gaminių pirkimą laimėjo AB „Lytagra“ – 12 100 Eur; </w:t>
      </w:r>
      <w:r w:rsidR="001B335B">
        <w:rPr>
          <w:rFonts w:ascii="Times New Roman" w:hAnsi="Times New Roman" w:cs="Times New Roman"/>
          <w:sz w:val="24"/>
          <w:szCs w:val="24"/>
        </w:rPr>
        <w:t>i</w:t>
      </w:r>
      <w:r w:rsidRPr="00DD3173">
        <w:rPr>
          <w:rFonts w:ascii="Times New Roman" w:hAnsi="Times New Roman" w:cs="Times New Roman"/>
          <w:sz w:val="24"/>
          <w:szCs w:val="24"/>
        </w:rPr>
        <w:t xml:space="preserve">zoliuotų vamzdžių bei jų fasoninių dalių pirkimą laimėjo UAB „Šilumos pulsas“ pirkimo vertė – 37 160,31 Eur; biokuro kokybės tyrimų paslaugos pirkimą (pagal poreikį) laimėjo UAB „Enerstena“ – 19318,86 Eur; statybinių medžiagų pirkimo konkursą laimėjo UAB „Midgardas“ </w:t>
      </w:r>
      <w:r w:rsidR="001B335B">
        <w:rPr>
          <w:rFonts w:ascii="Times New Roman" w:hAnsi="Times New Roman" w:cs="Times New Roman"/>
          <w:sz w:val="24"/>
          <w:szCs w:val="24"/>
        </w:rPr>
        <w:t>–</w:t>
      </w:r>
      <w:r w:rsidRPr="00DD3173">
        <w:rPr>
          <w:rFonts w:ascii="Times New Roman" w:hAnsi="Times New Roman" w:cs="Times New Roman"/>
          <w:sz w:val="24"/>
          <w:szCs w:val="24"/>
        </w:rPr>
        <w:t xml:space="preserve"> pirkimo vertė 10 000 Eur; bendrovės kompiuterinės įrangos priežiūros paslaugų pirkimą laimėjo UAB „EG kompiuteriai“ pirkimo vertė 12 100 </w:t>
      </w:r>
      <w:r w:rsidR="001C5AAE">
        <w:rPr>
          <w:rFonts w:ascii="Times New Roman" w:hAnsi="Times New Roman" w:cs="Times New Roman"/>
          <w:sz w:val="24"/>
          <w:szCs w:val="24"/>
        </w:rPr>
        <w:t>E</w:t>
      </w:r>
      <w:r w:rsidRPr="00DD3173">
        <w:rPr>
          <w:rFonts w:ascii="Times New Roman" w:hAnsi="Times New Roman" w:cs="Times New Roman"/>
          <w:sz w:val="24"/>
          <w:szCs w:val="24"/>
        </w:rPr>
        <w:t xml:space="preserve">ur; lengvųjų transporto priemonių remonto darbų pirkimo konkursą laimėjo UAB „Kretingos smagratis“ – pirkimo vertė 12 098,79 </w:t>
      </w:r>
      <w:r w:rsidR="001C5AAE">
        <w:rPr>
          <w:rFonts w:ascii="Times New Roman" w:hAnsi="Times New Roman" w:cs="Times New Roman"/>
          <w:sz w:val="24"/>
          <w:szCs w:val="24"/>
        </w:rPr>
        <w:t>E</w:t>
      </w:r>
      <w:r w:rsidRPr="00DD3173">
        <w:rPr>
          <w:rFonts w:ascii="Times New Roman" w:hAnsi="Times New Roman" w:cs="Times New Roman"/>
          <w:sz w:val="24"/>
          <w:szCs w:val="24"/>
        </w:rPr>
        <w:t>ur; santechnikos prekių pirkimo konkursą laimėjo UAB „Ragijut</w:t>
      </w:r>
      <w:r w:rsidR="001B335B">
        <w:rPr>
          <w:rFonts w:ascii="Times New Roman" w:hAnsi="Times New Roman" w:cs="Times New Roman"/>
          <w:sz w:val="24"/>
          <w:szCs w:val="24"/>
        </w:rPr>
        <w:t>a</w:t>
      </w:r>
      <w:r w:rsidRPr="00DD3173">
        <w:rPr>
          <w:rFonts w:ascii="Times New Roman" w:hAnsi="Times New Roman" w:cs="Times New Roman"/>
          <w:sz w:val="24"/>
          <w:szCs w:val="24"/>
        </w:rPr>
        <w:t xml:space="preserve">“ – pirkimo vertė 12 100 </w:t>
      </w:r>
      <w:r w:rsidR="001C5AAE">
        <w:rPr>
          <w:rFonts w:ascii="Times New Roman" w:hAnsi="Times New Roman" w:cs="Times New Roman"/>
          <w:sz w:val="24"/>
          <w:szCs w:val="24"/>
        </w:rPr>
        <w:t>E</w:t>
      </w:r>
      <w:r w:rsidRPr="00DD3173">
        <w:rPr>
          <w:rFonts w:ascii="Times New Roman" w:hAnsi="Times New Roman" w:cs="Times New Roman"/>
          <w:sz w:val="24"/>
          <w:szCs w:val="24"/>
        </w:rPr>
        <w:t>ur.</w:t>
      </w:r>
    </w:p>
    <w:p w14:paraId="53FDFDFB" w14:textId="77777777" w:rsidR="00A179A2" w:rsidRPr="00DD3173" w:rsidRDefault="00D62851" w:rsidP="001B335B">
      <w:pPr>
        <w:spacing w:after="0" w:line="240" w:lineRule="auto"/>
        <w:ind w:firstLine="851"/>
        <w:jc w:val="both"/>
        <w:rPr>
          <w:rFonts w:ascii="Times New Roman" w:hAnsi="Times New Roman" w:cs="Times New Roman"/>
          <w:sz w:val="24"/>
          <w:szCs w:val="24"/>
        </w:rPr>
      </w:pPr>
      <w:r w:rsidRPr="00DD3173">
        <w:rPr>
          <w:rFonts w:ascii="Times New Roman" w:hAnsi="Times New Roman" w:cs="Times New Roman"/>
          <w:sz w:val="24"/>
          <w:szCs w:val="24"/>
        </w:rPr>
        <w:t>Elektros energijos pirkimą laimėjo UAB „Ignitis“, vidutinis elektros energijos įkainis su akcizu</w:t>
      </w:r>
      <w:r w:rsidR="003575E3">
        <w:rPr>
          <w:rFonts w:ascii="Times New Roman" w:hAnsi="Times New Roman" w:cs="Times New Roman"/>
          <w:sz w:val="24"/>
          <w:szCs w:val="24"/>
        </w:rPr>
        <w:t xml:space="preserve"> be PVM – 4,16 </w:t>
      </w:r>
      <w:r w:rsidR="00A179A2" w:rsidRPr="00DD3173">
        <w:rPr>
          <w:rFonts w:ascii="Times New Roman" w:hAnsi="Times New Roman" w:cs="Times New Roman"/>
          <w:sz w:val="24"/>
          <w:szCs w:val="24"/>
        </w:rPr>
        <w:t>ct/kWh, pirkimas vykdytas per Centrinę perkančiąją organizaciją.</w:t>
      </w:r>
    </w:p>
    <w:p w14:paraId="52056E68" w14:textId="5EB684BA" w:rsidR="00A179A2" w:rsidRPr="00DD3173" w:rsidRDefault="00A179A2" w:rsidP="001B335B">
      <w:pPr>
        <w:spacing w:after="0" w:line="240" w:lineRule="auto"/>
        <w:ind w:firstLine="851"/>
        <w:jc w:val="both"/>
        <w:rPr>
          <w:rFonts w:ascii="Times New Roman" w:hAnsi="Times New Roman" w:cs="Times New Roman"/>
          <w:sz w:val="24"/>
          <w:szCs w:val="24"/>
        </w:rPr>
      </w:pPr>
      <w:r w:rsidRPr="00DD3173">
        <w:rPr>
          <w:rFonts w:ascii="Times New Roman" w:hAnsi="Times New Roman" w:cs="Times New Roman"/>
          <w:sz w:val="24"/>
          <w:szCs w:val="24"/>
        </w:rPr>
        <w:t xml:space="preserve">Po atliktų šilumos trasų hidraulinių bandymų padidintu slėgiu, kai kurie vamzdynai jo neatlaikė, tose vietose buvo atliekami remonto darbai, nusidėvėję vamzdžiai pakeisti gamykloje izoliuotais vamzdžiais. Pakeista apie 464 m lauko šilumos tiekimo tinklų, daugiausia įvadų, Kretingoje Lazdynų g., Mėguvos g., Vilniaus g., Pasieniečių g., Salantuose, S.Nėries g., Darbėnuose Laukžemės g. ir Vydmantuose Atžalyno g.. Lauko šilumos tinklų remontui, keitimui ir naujų tinklų projektavimui išleista  54,0 tūkst. Eur (tame skaičiuje ir </w:t>
      </w:r>
      <w:r w:rsidR="001B335B">
        <w:rPr>
          <w:rFonts w:ascii="Times New Roman" w:hAnsi="Times New Roman" w:cs="Times New Roman"/>
          <w:sz w:val="24"/>
          <w:szCs w:val="24"/>
        </w:rPr>
        <w:t>aplinkos</w:t>
      </w:r>
      <w:r w:rsidRPr="00DD3173">
        <w:rPr>
          <w:rFonts w:ascii="Times New Roman" w:hAnsi="Times New Roman" w:cs="Times New Roman"/>
          <w:sz w:val="24"/>
          <w:szCs w:val="24"/>
        </w:rPr>
        <w:t xml:space="preserve"> atstatymo darbai).</w:t>
      </w:r>
    </w:p>
    <w:p w14:paraId="35697F06" w14:textId="1B0EBD4C" w:rsidR="00A179A2" w:rsidRPr="00DD3173" w:rsidRDefault="00A179A2" w:rsidP="001B335B">
      <w:pPr>
        <w:spacing w:after="0" w:line="240" w:lineRule="auto"/>
        <w:ind w:firstLine="851"/>
        <w:jc w:val="both"/>
        <w:rPr>
          <w:rFonts w:ascii="Times New Roman" w:hAnsi="Times New Roman" w:cs="Times New Roman"/>
          <w:sz w:val="24"/>
          <w:szCs w:val="24"/>
        </w:rPr>
      </w:pPr>
      <w:r w:rsidRPr="00DD3173">
        <w:rPr>
          <w:rFonts w:ascii="Times New Roman" w:hAnsi="Times New Roman" w:cs="Times New Roman"/>
          <w:sz w:val="24"/>
          <w:szCs w:val="24"/>
        </w:rPr>
        <w:t>Naujai prijungti šilumos vartotojai: Pušyno g. 3-1 ( 62 m</w:t>
      </w:r>
      <w:r w:rsidRPr="00DD3173">
        <w:rPr>
          <w:rFonts w:ascii="Times New Roman" w:hAnsi="Times New Roman" w:cs="Times New Roman"/>
          <w:sz w:val="24"/>
          <w:szCs w:val="24"/>
          <w:vertAlign w:val="superscript"/>
        </w:rPr>
        <w:t>2</w:t>
      </w:r>
      <w:r w:rsidRPr="00DD3173">
        <w:rPr>
          <w:rFonts w:ascii="Times New Roman" w:hAnsi="Times New Roman" w:cs="Times New Roman"/>
          <w:sz w:val="24"/>
          <w:szCs w:val="24"/>
        </w:rPr>
        <w:t>) Kretingoje, S.</w:t>
      </w:r>
      <w:r w:rsidR="001B335B">
        <w:rPr>
          <w:rFonts w:ascii="Times New Roman" w:hAnsi="Times New Roman" w:cs="Times New Roman"/>
          <w:sz w:val="24"/>
          <w:szCs w:val="24"/>
        </w:rPr>
        <w:t xml:space="preserve"> </w:t>
      </w:r>
      <w:r w:rsidRPr="00DD3173">
        <w:rPr>
          <w:rFonts w:ascii="Times New Roman" w:hAnsi="Times New Roman" w:cs="Times New Roman"/>
          <w:sz w:val="24"/>
          <w:szCs w:val="24"/>
        </w:rPr>
        <w:t>Nėries g. 20 ir 24 (75 ir 98 m</w:t>
      </w:r>
      <w:r w:rsidRPr="00DD3173">
        <w:rPr>
          <w:rFonts w:ascii="Times New Roman" w:hAnsi="Times New Roman" w:cs="Times New Roman"/>
          <w:sz w:val="24"/>
          <w:szCs w:val="24"/>
          <w:vertAlign w:val="superscript"/>
        </w:rPr>
        <w:t>2</w:t>
      </w:r>
      <w:r w:rsidRPr="00DD3173">
        <w:rPr>
          <w:rFonts w:ascii="Times New Roman" w:hAnsi="Times New Roman" w:cs="Times New Roman"/>
          <w:sz w:val="24"/>
          <w:szCs w:val="24"/>
        </w:rPr>
        <w:t>) bei Jaunimo g. 7 du butai (138 m</w:t>
      </w:r>
      <w:r w:rsidRPr="00DD3173">
        <w:rPr>
          <w:rFonts w:ascii="Times New Roman" w:hAnsi="Times New Roman" w:cs="Times New Roman"/>
          <w:sz w:val="24"/>
          <w:szCs w:val="24"/>
          <w:vertAlign w:val="superscript"/>
        </w:rPr>
        <w:t>2</w:t>
      </w:r>
      <w:r w:rsidRPr="00DD3173">
        <w:rPr>
          <w:rFonts w:ascii="Times New Roman" w:hAnsi="Times New Roman" w:cs="Times New Roman"/>
          <w:sz w:val="24"/>
          <w:szCs w:val="24"/>
        </w:rPr>
        <w:t>) Salantuose.</w:t>
      </w:r>
    </w:p>
    <w:p w14:paraId="2B3ACA98" w14:textId="2B07EA23" w:rsidR="00A179A2" w:rsidRPr="00DD3173" w:rsidRDefault="00A179A2" w:rsidP="001B335B">
      <w:pPr>
        <w:spacing w:after="0" w:line="240" w:lineRule="auto"/>
        <w:ind w:firstLine="851"/>
        <w:jc w:val="both"/>
        <w:rPr>
          <w:rStyle w:val="PaantratDiagrama1"/>
          <w:rFonts w:ascii="Times New Roman" w:hAnsi="Times New Roman" w:cs="Times New Roman"/>
        </w:rPr>
      </w:pPr>
      <w:r w:rsidRPr="00DD3173">
        <w:rPr>
          <w:rFonts w:ascii="Times New Roman" w:hAnsi="Times New Roman" w:cs="Times New Roman"/>
          <w:sz w:val="24"/>
          <w:szCs w:val="24"/>
        </w:rPr>
        <w:t>Bendras šilumos tiekimo tinklų ilgis sudaro 20,179 km, tame skaičiuje gamykliniu būdu izoliuoti tinklai 10,152 km ir tai sudaro 50,3 % nuo bendrų tinklų.</w:t>
      </w:r>
    </w:p>
    <w:p w14:paraId="097AF2A7" w14:textId="55E77AA6" w:rsidR="00A179A2" w:rsidRPr="00DD3173" w:rsidRDefault="00A179A2" w:rsidP="001B335B">
      <w:pPr>
        <w:spacing w:after="0" w:line="240" w:lineRule="auto"/>
        <w:ind w:firstLine="851"/>
        <w:jc w:val="both"/>
        <w:rPr>
          <w:rFonts w:ascii="Times New Roman" w:hAnsi="Times New Roman" w:cs="Times New Roman"/>
          <w:sz w:val="24"/>
          <w:szCs w:val="24"/>
        </w:rPr>
      </w:pPr>
      <w:r w:rsidRPr="00DD3173">
        <w:rPr>
          <w:rFonts w:ascii="Times New Roman" w:hAnsi="Times New Roman" w:cs="Times New Roman"/>
          <w:noProof/>
          <w:sz w:val="24"/>
          <w:szCs w:val="24"/>
        </w:rPr>
        <w:t xml:space="preserve">Šiuo metu bendrovė vykdo šilumos punktų, vidaus šildymo ir karšto vandens sistemų priežiūrą 185 pastatuose, iš jų UAB „Kretingos būstas“ administruojami gyvenami namai – 69 vnt., daugiabučiai gyvenamieji namai ir bendrijos turinčios priežiūros sutartis su mūsų bendrove – 55 vnt., individualūs gyvenamieji namai – 12 vnt. ir Kretingos rajono savivaldybės administracijos pastatai (mokyklos, darželiai, muziejus ir t.t.) </w:t>
      </w:r>
      <w:r w:rsidR="001B335B">
        <w:rPr>
          <w:rFonts w:ascii="Times New Roman" w:hAnsi="Times New Roman" w:cs="Times New Roman"/>
          <w:noProof/>
          <w:sz w:val="24"/>
          <w:szCs w:val="24"/>
        </w:rPr>
        <w:t>–</w:t>
      </w:r>
      <w:r w:rsidRPr="00DD3173">
        <w:rPr>
          <w:rFonts w:ascii="Times New Roman" w:hAnsi="Times New Roman" w:cs="Times New Roman"/>
          <w:noProof/>
          <w:sz w:val="24"/>
          <w:szCs w:val="24"/>
        </w:rPr>
        <w:t xml:space="preserve"> 49 vnt.</w:t>
      </w:r>
    </w:p>
    <w:p w14:paraId="4CBBA471" w14:textId="77777777" w:rsidR="00D62851" w:rsidRPr="00DD3173" w:rsidRDefault="00D62851" w:rsidP="001B335B">
      <w:pPr>
        <w:spacing w:after="0" w:line="240" w:lineRule="auto"/>
        <w:jc w:val="both"/>
        <w:rPr>
          <w:rFonts w:ascii="Times New Roman" w:eastAsia="Times New Roman" w:hAnsi="Times New Roman" w:cs="Times New Roman"/>
          <w:sz w:val="24"/>
          <w:szCs w:val="24"/>
        </w:rPr>
      </w:pPr>
    </w:p>
    <w:p w14:paraId="55A07098" w14:textId="77777777" w:rsidR="00E04F22" w:rsidRPr="00EE62F6" w:rsidRDefault="00E04F22" w:rsidP="001B335B">
      <w:pPr>
        <w:spacing w:after="0" w:line="240" w:lineRule="auto"/>
        <w:jc w:val="center"/>
        <w:rPr>
          <w:rFonts w:ascii="Times New Roman" w:eastAsia="Times New Roman" w:hAnsi="Times New Roman" w:cs="Times New Roman"/>
          <w:b/>
          <w:noProof/>
          <w:sz w:val="24"/>
          <w:szCs w:val="24"/>
        </w:rPr>
      </w:pPr>
      <w:r w:rsidRPr="00EE62F6">
        <w:rPr>
          <w:rFonts w:ascii="Times New Roman" w:eastAsia="Times New Roman" w:hAnsi="Times New Roman" w:cs="Times New Roman"/>
          <w:b/>
          <w:noProof/>
          <w:sz w:val="24"/>
          <w:szCs w:val="24"/>
        </w:rPr>
        <w:t>Rizikos ir neapibrėžtumo apibūdinimas</w:t>
      </w:r>
    </w:p>
    <w:p w14:paraId="070C667E" w14:textId="77777777" w:rsidR="00E04F22" w:rsidRPr="001B335B" w:rsidRDefault="00E04F22" w:rsidP="001B335B">
      <w:pPr>
        <w:spacing w:after="0" w:line="240" w:lineRule="auto"/>
        <w:jc w:val="both"/>
        <w:rPr>
          <w:rFonts w:ascii="Times New Roman" w:eastAsia="Times New Roman" w:hAnsi="Times New Roman" w:cs="Times New Roman"/>
          <w:b/>
          <w:noProof/>
          <w:sz w:val="24"/>
          <w:szCs w:val="24"/>
        </w:rPr>
      </w:pPr>
    </w:p>
    <w:p w14:paraId="01C49923" w14:textId="1C2422E2" w:rsidR="00A53392" w:rsidRPr="00DD3173" w:rsidRDefault="00A53392" w:rsidP="001B335B">
      <w:pPr>
        <w:spacing w:after="0" w:line="240" w:lineRule="auto"/>
        <w:ind w:firstLine="851"/>
        <w:jc w:val="both"/>
        <w:rPr>
          <w:rFonts w:ascii="Times New Roman" w:eastAsia="Times New Roman" w:hAnsi="Times New Roman" w:cs="Times New Roman"/>
          <w:noProof/>
          <w:sz w:val="24"/>
          <w:szCs w:val="24"/>
        </w:rPr>
      </w:pPr>
      <w:r w:rsidRPr="00DD3173">
        <w:rPr>
          <w:rFonts w:ascii="Times New Roman" w:eastAsia="Times New Roman" w:hAnsi="Times New Roman" w:cs="Times New Roman"/>
          <w:noProof/>
          <w:sz w:val="24"/>
          <w:szCs w:val="24"/>
        </w:rPr>
        <w:t>Pagal skelbiamas 2020 metų biokuro biržos medienos skiedros vidutines kainas, šildymo sezono metu Klaipėdos apskrityje jos buvo 160,08 Eur/t</w:t>
      </w:r>
      <w:r w:rsidRPr="00DD3173">
        <w:rPr>
          <w:rFonts w:ascii="Times New Roman" w:eastAsia="Times New Roman" w:hAnsi="Times New Roman" w:cs="Times New Roman"/>
          <w:noProof/>
          <w:sz w:val="24"/>
          <w:szCs w:val="24"/>
          <w:vertAlign w:val="subscript"/>
        </w:rPr>
        <w:t>ne</w:t>
      </w:r>
      <w:r w:rsidRPr="00DD3173">
        <w:rPr>
          <w:rFonts w:ascii="Times New Roman" w:eastAsia="Times New Roman" w:hAnsi="Times New Roman" w:cs="Times New Roman"/>
          <w:noProof/>
          <w:sz w:val="24"/>
          <w:szCs w:val="24"/>
        </w:rPr>
        <w:t xml:space="preserve"> pirmame ketvirtyje ir 127,07 Eur/t</w:t>
      </w:r>
      <w:r w:rsidRPr="00DD3173">
        <w:rPr>
          <w:rFonts w:ascii="Times New Roman" w:eastAsia="Times New Roman" w:hAnsi="Times New Roman" w:cs="Times New Roman"/>
          <w:noProof/>
          <w:sz w:val="24"/>
          <w:szCs w:val="24"/>
          <w:vertAlign w:val="subscript"/>
        </w:rPr>
        <w:t>ne</w:t>
      </w:r>
      <w:r w:rsidRPr="00DD3173">
        <w:rPr>
          <w:rFonts w:ascii="Times New Roman" w:eastAsia="Times New Roman" w:hAnsi="Times New Roman" w:cs="Times New Roman"/>
          <w:noProof/>
          <w:sz w:val="24"/>
          <w:szCs w:val="24"/>
        </w:rPr>
        <w:t xml:space="preserve"> ketvirtame ketvirtyje, atitinkamai vidutinė kaina respublikoje </w:t>
      </w:r>
      <w:r w:rsidR="001B335B">
        <w:rPr>
          <w:rFonts w:ascii="Times New Roman" w:eastAsia="Times New Roman" w:hAnsi="Times New Roman" w:cs="Times New Roman"/>
          <w:noProof/>
          <w:sz w:val="24"/>
          <w:szCs w:val="24"/>
        </w:rPr>
        <w:t>–</w:t>
      </w:r>
      <w:r w:rsidRPr="00DD3173">
        <w:rPr>
          <w:rFonts w:ascii="Times New Roman" w:eastAsia="Times New Roman" w:hAnsi="Times New Roman" w:cs="Times New Roman"/>
          <w:noProof/>
          <w:sz w:val="24"/>
          <w:szCs w:val="24"/>
        </w:rPr>
        <w:t xml:space="preserve"> 142,23 Eur/t</w:t>
      </w:r>
      <w:r w:rsidRPr="00DD3173">
        <w:rPr>
          <w:rFonts w:ascii="Times New Roman" w:eastAsia="Times New Roman" w:hAnsi="Times New Roman" w:cs="Times New Roman"/>
          <w:noProof/>
          <w:sz w:val="24"/>
          <w:szCs w:val="24"/>
          <w:vertAlign w:val="subscript"/>
        </w:rPr>
        <w:t>ne</w:t>
      </w:r>
      <w:r w:rsidRPr="00DD3173">
        <w:rPr>
          <w:rFonts w:ascii="Times New Roman" w:eastAsia="Times New Roman" w:hAnsi="Times New Roman" w:cs="Times New Roman"/>
          <w:noProof/>
          <w:sz w:val="24"/>
          <w:szCs w:val="24"/>
        </w:rPr>
        <w:t xml:space="preserve"> ir 116,84 Eur/t</w:t>
      </w:r>
      <w:r w:rsidRPr="00DD3173">
        <w:rPr>
          <w:rFonts w:ascii="Times New Roman" w:eastAsia="Times New Roman" w:hAnsi="Times New Roman" w:cs="Times New Roman"/>
          <w:noProof/>
          <w:sz w:val="24"/>
          <w:szCs w:val="24"/>
          <w:vertAlign w:val="subscript"/>
        </w:rPr>
        <w:t>ne</w:t>
      </w:r>
      <w:r w:rsidRPr="00DD3173">
        <w:rPr>
          <w:rFonts w:ascii="Times New Roman" w:eastAsia="Times New Roman" w:hAnsi="Times New Roman" w:cs="Times New Roman"/>
          <w:noProof/>
          <w:sz w:val="24"/>
          <w:szCs w:val="24"/>
        </w:rPr>
        <w:t>. Nors biokuro kaina mažėjo, vis tik Klaipėdos apskrityje ji išliko didžiausia tarp visų šalies apskričių ir nuo vidutinės skyrėsi 12 proc. I ketv. ir apie 9 proc. IV ketv. Jeigu biokurą pirktume už vidutinę kainą, tai energijos kilovatvalandės kaina šildymo sezonu būtų vidutiniškai 0,15 ct/kWh mažesnė (I ketv. mažesnė 0,17 ct</w:t>
      </w:r>
      <w:r w:rsidR="00874CC3" w:rsidRPr="00DD3173">
        <w:rPr>
          <w:rFonts w:ascii="Times New Roman" w:eastAsia="Times New Roman" w:hAnsi="Times New Roman" w:cs="Times New Roman"/>
          <w:noProof/>
          <w:sz w:val="24"/>
          <w:szCs w:val="24"/>
        </w:rPr>
        <w:t>/kWh, o IV ketv.</w:t>
      </w:r>
      <w:r w:rsidRPr="00DD3173">
        <w:rPr>
          <w:rFonts w:ascii="Times New Roman" w:eastAsia="Times New Roman" w:hAnsi="Times New Roman" w:cs="Times New Roman"/>
          <w:noProof/>
          <w:sz w:val="24"/>
          <w:szCs w:val="24"/>
        </w:rPr>
        <w:t xml:space="preserve"> 0,1 ct/kWh).</w:t>
      </w:r>
    </w:p>
    <w:p w14:paraId="6E339161" w14:textId="0D6EBC4B" w:rsidR="0093216D" w:rsidRPr="00DD3173" w:rsidRDefault="0093216D" w:rsidP="001B335B">
      <w:pPr>
        <w:spacing w:after="0" w:line="240" w:lineRule="auto"/>
        <w:ind w:firstLine="851"/>
        <w:jc w:val="both"/>
        <w:rPr>
          <w:rFonts w:ascii="Times New Roman" w:eastAsia="Times New Roman" w:hAnsi="Times New Roman" w:cs="Times New Roman"/>
          <w:noProof/>
          <w:sz w:val="24"/>
          <w:szCs w:val="24"/>
        </w:rPr>
      </w:pPr>
      <w:r w:rsidRPr="00DD3173">
        <w:rPr>
          <w:rFonts w:ascii="Times New Roman" w:hAnsi="Times New Roman" w:cs="Times New Roman"/>
          <w:noProof/>
          <w:sz w:val="24"/>
          <w:szCs w:val="24"/>
        </w:rPr>
        <w:t>Renovavus 24 daugiabučius gyvenamus namus, per metus vartotojai sutaupė 1635 MWh šiluminės energijos, lyginant 2014 metus su 2020 metais, pinigine išraiška tai sudaro daugiau kaip 99 tūkst. Eur. Šiam sutaupymui įtakos turėjo šiltesni orai, t.</w:t>
      </w:r>
      <w:r w:rsidR="001B335B">
        <w:rPr>
          <w:rFonts w:ascii="Times New Roman" w:hAnsi="Times New Roman" w:cs="Times New Roman"/>
          <w:noProof/>
          <w:sz w:val="24"/>
          <w:szCs w:val="24"/>
        </w:rPr>
        <w:t xml:space="preserve"> </w:t>
      </w:r>
      <w:r w:rsidRPr="00DD3173">
        <w:rPr>
          <w:rFonts w:ascii="Times New Roman" w:hAnsi="Times New Roman" w:cs="Times New Roman"/>
          <w:noProof/>
          <w:sz w:val="24"/>
          <w:szCs w:val="24"/>
        </w:rPr>
        <w:t>y. įvertinus dienolaipsnius, jie yra mažiausi lyginant su 2015 metais. Didėjantys vartotojų sutaupymai turės įtakos šiluminės energijos kainos didėjimui. 2020 m. pradėti rekonstruoti dar 8 daugiabučiai namai, kurie naudojasi centralizuotu šilumos tiekimu: Vytauto g. 121, Savanoių g. 43, Lazdynų g. 3, Topolių aklg. 1 ir 7, Miško g. 3, J.K.Chodkevičiaus g. 24 ir 26. Dar keturiolikai daugiabučių namų rekonstravimui yra išduotos sąlygos projektavimui.</w:t>
      </w:r>
      <w:r w:rsidRPr="00DD3173">
        <w:rPr>
          <w:rFonts w:ascii="Times New Roman" w:eastAsia="Times New Roman" w:hAnsi="Times New Roman" w:cs="Times New Roman"/>
          <w:noProof/>
          <w:sz w:val="24"/>
          <w:szCs w:val="24"/>
        </w:rPr>
        <w:t xml:space="preserve"> Didėjantys vartotojų sutaupymai turės įtakos šiluminės energijos kainos didėjimui. </w:t>
      </w:r>
    </w:p>
    <w:p w14:paraId="4B5D22E3" w14:textId="392CC1E9" w:rsidR="00874CC3" w:rsidRPr="00DD3173" w:rsidRDefault="00874CC3" w:rsidP="001B335B">
      <w:pPr>
        <w:spacing w:after="0" w:line="240" w:lineRule="auto"/>
        <w:ind w:firstLine="851"/>
        <w:jc w:val="both"/>
        <w:rPr>
          <w:rFonts w:ascii="Times New Roman" w:eastAsia="Times New Roman" w:hAnsi="Times New Roman" w:cs="Times New Roman"/>
          <w:noProof/>
          <w:sz w:val="24"/>
          <w:szCs w:val="24"/>
        </w:rPr>
      </w:pPr>
      <w:r w:rsidRPr="00DD3173">
        <w:rPr>
          <w:rFonts w:ascii="Times New Roman" w:eastAsia="Times New Roman" w:hAnsi="Times New Roman" w:cs="Times New Roman"/>
          <w:noProof/>
          <w:sz w:val="24"/>
          <w:szCs w:val="24"/>
        </w:rPr>
        <w:t>Dėl koronaviruso (COVID</w:t>
      </w:r>
      <w:r w:rsidR="004B3ABD">
        <w:rPr>
          <w:rFonts w:ascii="Times New Roman" w:eastAsia="Times New Roman" w:hAnsi="Times New Roman" w:cs="Times New Roman"/>
          <w:noProof/>
          <w:sz w:val="24"/>
          <w:szCs w:val="24"/>
        </w:rPr>
        <w:t>-</w:t>
      </w:r>
      <w:r w:rsidRPr="00DD3173">
        <w:rPr>
          <w:rFonts w:ascii="Times New Roman" w:eastAsia="Times New Roman" w:hAnsi="Times New Roman" w:cs="Times New Roman"/>
          <w:noProof/>
          <w:sz w:val="24"/>
          <w:szCs w:val="24"/>
        </w:rPr>
        <w:t>19) plitimo grėsmės ir įvesto karantino režimo, pagrindinis iššūkis buvo darbuotojų apsauga nuo greitai ir pavojingai plintant užkrečiamam virusui.</w:t>
      </w:r>
      <w:r w:rsidR="002F25DE" w:rsidRPr="00DD3173">
        <w:rPr>
          <w:rFonts w:ascii="Times New Roman" w:eastAsia="Times New Roman" w:hAnsi="Times New Roman" w:cs="Times New Roman"/>
          <w:noProof/>
          <w:sz w:val="24"/>
          <w:szCs w:val="24"/>
        </w:rPr>
        <w:t xml:space="preserve"> Organizuojant nepertraukiamą katilinių darbą ir jų aptarnavimą labai svarbu operatyviai reaguoti į </w:t>
      </w:r>
      <w:r w:rsidR="002F25DE" w:rsidRPr="00DD3173">
        <w:rPr>
          <w:rFonts w:ascii="Times New Roman" w:eastAsia="Times New Roman" w:hAnsi="Times New Roman" w:cs="Times New Roman"/>
          <w:noProof/>
          <w:sz w:val="24"/>
          <w:szCs w:val="24"/>
        </w:rPr>
        <w:lastRenderedPageBreak/>
        <w:t>darbuotojų izoliavimą susirgus jų artimiesiems</w:t>
      </w:r>
      <w:r w:rsidRPr="00DD3173">
        <w:rPr>
          <w:rFonts w:ascii="Times New Roman" w:eastAsia="Times New Roman" w:hAnsi="Times New Roman" w:cs="Times New Roman"/>
          <w:noProof/>
          <w:sz w:val="24"/>
          <w:szCs w:val="24"/>
        </w:rPr>
        <w:t xml:space="preserve"> </w:t>
      </w:r>
      <w:r w:rsidR="002F25DE" w:rsidRPr="00DD3173">
        <w:rPr>
          <w:rFonts w:ascii="Times New Roman" w:eastAsia="Times New Roman" w:hAnsi="Times New Roman" w:cs="Times New Roman"/>
          <w:noProof/>
          <w:sz w:val="24"/>
          <w:szCs w:val="24"/>
        </w:rPr>
        <w:t>ir skubų patalpų dezinfekavimą. Visi darbuotojai priklausomai nuo pareigybės buvo aprūpinti individualiomis apsaugos priemonėmis. Didžiausia rizika</w:t>
      </w:r>
      <w:r w:rsidR="00F11851" w:rsidRPr="00DD3173">
        <w:rPr>
          <w:rFonts w:ascii="Times New Roman" w:eastAsia="Times New Roman" w:hAnsi="Times New Roman" w:cs="Times New Roman"/>
          <w:noProof/>
          <w:sz w:val="24"/>
          <w:szCs w:val="24"/>
        </w:rPr>
        <w:t xml:space="preserve"> užsikrėsti buvo tiems darbuotojams</w:t>
      </w:r>
      <w:r w:rsidR="004B3ABD">
        <w:rPr>
          <w:rFonts w:ascii="Times New Roman" w:eastAsia="Times New Roman" w:hAnsi="Times New Roman" w:cs="Times New Roman"/>
          <w:noProof/>
          <w:sz w:val="24"/>
          <w:szCs w:val="24"/>
        </w:rPr>
        <w:t>,</w:t>
      </w:r>
      <w:r w:rsidR="00F11851" w:rsidRPr="00DD3173">
        <w:rPr>
          <w:rFonts w:ascii="Times New Roman" w:eastAsia="Times New Roman" w:hAnsi="Times New Roman" w:cs="Times New Roman"/>
          <w:noProof/>
          <w:sz w:val="24"/>
          <w:szCs w:val="24"/>
        </w:rPr>
        <w:t xml:space="preserve"> kurie aptarnavo vartotojų šiluminius punktus ir likvidavo gedimus butuose.</w:t>
      </w:r>
    </w:p>
    <w:p w14:paraId="4F10378E" w14:textId="77777777" w:rsidR="00F11851" w:rsidRPr="00DD3173" w:rsidRDefault="00F11851" w:rsidP="001B335B">
      <w:pPr>
        <w:spacing w:after="0" w:line="240" w:lineRule="auto"/>
        <w:ind w:firstLine="851"/>
        <w:jc w:val="both"/>
        <w:rPr>
          <w:rFonts w:ascii="Times New Roman" w:eastAsia="Times New Roman" w:hAnsi="Times New Roman" w:cs="Times New Roman"/>
          <w:noProof/>
          <w:sz w:val="24"/>
          <w:szCs w:val="24"/>
        </w:rPr>
      </w:pPr>
      <w:r w:rsidRPr="00DD3173">
        <w:rPr>
          <w:rFonts w:ascii="Times New Roman" w:eastAsia="Times New Roman" w:hAnsi="Times New Roman" w:cs="Times New Roman"/>
          <w:noProof/>
          <w:sz w:val="24"/>
          <w:szCs w:val="24"/>
        </w:rPr>
        <w:t>Neplanuoti lauko šilumos tinklų nuostoliai ir sumažėjusi realizacija dėl karantino dalinai nedirbančios mokyklos ir verslo objektai, kurie ribojo ar nevartojo šiluminės energijos, nors katilinės dirbo visą pandemijos laikotarpį.</w:t>
      </w:r>
    </w:p>
    <w:p w14:paraId="3C301B4D" w14:textId="77777777" w:rsidR="005529D5" w:rsidRPr="00DD3173" w:rsidRDefault="005529D5" w:rsidP="001B335B">
      <w:pPr>
        <w:spacing w:after="0" w:line="240" w:lineRule="auto"/>
        <w:ind w:firstLine="851"/>
        <w:jc w:val="both"/>
        <w:rPr>
          <w:rFonts w:ascii="Times New Roman" w:eastAsia="Times New Roman" w:hAnsi="Times New Roman" w:cs="Times New Roman"/>
          <w:sz w:val="24"/>
          <w:szCs w:val="24"/>
          <w:lang w:eastAsia="lt-LT"/>
        </w:rPr>
      </w:pPr>
      <w:r w:rsidRPr="00DD3173">
        <w:rPr>
          <w:rFonts w:ascii="Times New Roman" w:hAnsi="Times New Roman" w:cs="Times New Roman"/>
          <w:sz w:val="24"/>
          <w:szCs w:val="24"/>
          <w:lang w:eastAsia="lt-LT"/>
        </w:rPr>
        <w:t xml:space="preserve">Dėl koronaviruso (COVID-19) plitimo grėsmės Lietuvos Respublikos Vyriausybė 2020 m. vasario 26 d. paskelbė </w:t>
      </w:r>
      <w:r w:rsidRPr="00DD3173">
        <w:rPr>
          <w:rFonts w:ascii="Times New Roman" w:eastAsia="Calibri" w:hAnsi="Times New Roman" w:cs="Times New Roman"/>
          <w:sz w:val="24"/>
          <w:szCs w:val="24"/>
        </w:rPr>
        <w:t xml:space="preserve">valstybės lygio ekstremalią situaciją, o </w:t>
      </w:r>
      <w:r w:rsidRPr="00DD3173">
        <w:rPr>
          <w:rFonts w:ascii="Times New Roman" w:eastAsia="Times New Roman" w:hAnsi="Times New Roman" w:cs="Times New Roman"/>
          <w:sz w:val="24"/>
          <w:szCs w:val="24"/>
          <w:lang w:eastAsia="lt-LT"/>
        </w:rPr>
        <w:t>2020 kovo 14 d. nutarimu Nr. 207 paskelbė karantiną visoje Lietuvos Respublikos teritorijoje ir nustatė karantino režimą.</w:t>
      </w:r>
    </w:p>
    <w:p w14:paraId="1C943536" w14:textId="77777777" w:rsidR="005529D5" w:rsidRPr="00DD3173" w:rsidRDefault="005529D5" w:rsidP="001B335B">
      <w:pPr>
        <w:spacing w:after="0" w:line="240" w:lineRule="auto"/>
        <w:ind w:firstLine="851"/>
        <w:jc w:val="both"/>
        <w:rPr>
          <w:rFonts w:ascii="Times New Roman" w:hAnsi="Times New Roman" w:cs="Times New Roman"/>
          <w:sz w:val="24"/>
          <w:szCs w:val="24"/>
          <w:lang w:eastAsia="lt-LT"/>
        </w:rPr>
      </w:pPr>
      <w:r w:rsidRPr="00DD3173">
        <w:rPr>
          <w:rFonts w:ascii="Times New Roman" w:hAnsi="Times New Roman" w:cs="Times New Roman"/>
          <w:sz w:val="24"/>
          <w:szCs w:val="24"/>
          <w:lang w:eastAsia="lt-LT"/>
        </w:rPr>
        <w:t xml:space="preserve">Bendrovės padaliniuose darbai organizuojami vadovaujantis </w:t>
      </w:r>
      <w:r w:rsidRPr="00DD3173">
        <w:rPr>
          <w:rFonts w:ascii="Times New Roman" w:hAnsi="Times New Roman" w:cs="Times New Roman"/>
          <w:bCs/>
          <w:sz w:val="24"/>
          <w:szCs w:val="24"/>
        </w:rPr>
        <w:t xml:space="preserve">UAB Kretingos šilumos tinklų direktoriaus </w:t>
      </w:r>
      <w:r w:rsidRPr="00DD3173">
        <w:rPr>
          <w:rFonts w:ascii="Times New Roman" w:hAnsi="Times New Roman" w:cs="Times New Roman"/>
          <w:sz w:val="24"/>
          <w:szCs w:val="24"/>
        </w:rPr>
        <w:t xml:space="preserve">2020 m. kovo 25 d. įsakymu Nr.V1-15 </w:t>
      </w:r>
      <w:r w:rsidRPr="00DD3173">
        <w:rPr>
          <w:rFonts w:ascii="Times New Roman" w:hAnsi="Times New Roman" w:cs="Times New Roman"/>
          <w:bCs/>
          <w:sz w:val="24"/>
          <w:szCs w:val="24"/>
        </w:rPr>
        <w:t>„Dėl darbo organizavimo karantino laikotarpiu“,</w:t>
      </w:r>
      <w:r w:rsidRPr="00DD3173">
        <w:rPr>
          <w:rFonts w:ascii="Times New Roman" w:hAnsi="Times New Roman" w:cs="Times New Roman"/>
          <w:sz w:val="24"/>
          <w:szCs w:val="24"/>
          <w:lang w:eastAsia="lt-LT"/>
        </w:rPr>
        <w:t xml:space="preserve"> administracijos darbuotojai darbines pareigas atlieka nuotoliniu būdu vadovaudamiesi</w:t>
      </w:r>
      <w:r w:rsidRPr="00DD3173">
        <w:rPr>
          <w:rFonts w:ascii="Times New Roman" w:hAnsi="Times New Roman" w:cs="Times New Roman"/>
          <w:bCs/>
          <w:sz w:val="24"/>
          <w:szCs w:val="24"/>
        </w:rPr>
        <w:t xml:space="preserve"> UAB Kretingos šilumos tinklų direktoriaus </w:t>
      </w:r>
      <w:r w:rsidRPr="00DD3173">
        <w:rPr>
          <w:rFonts w:ascii="Times New Roman" w:hAnsi="Times New Roman" w:cs="Times New Roman"/>
          <w:sz w:val="24"/>
          <w:szCs w:val="24"/>
        </w:rPr>
        <w:t xml:space="preserve">2020 m. kovo 25 d. įsakymu Nr.V1-13 </w:t>
      </w:r>
      <w:r w:rsidRPr="00DD3173">
        <w:rPr>
          <w:rFonts w:ascii="Times New Roman" w:hAnsi="Times New Roman" w:cs="Times New Roman"/>
          <w:bCs/>
          <w:sz w:val="24"/>
          <w:szCs w:val="24"/>
        </w:rPr>
        <w:t>„Dėl darbo nuotoliniu būdu organizavimo reikalavimų“.</w:t>
      </w:r>
    </w:p>
    <w:p w14:paraId="7CCA2318" w14:textId="47B43A8C" w:rsidR="005529D5" w:rsidRPr="00DD3173" w:rsidRDefault="005529D5" w:rsidP="001B335B">
      <w:pPr>
        <w:spacing w:after="0" w:line="240" w:lineRule="auto"/>
        <w:ind w:firstLine="851"/>
        <w:jc w:val="both"/>
        <w:rPr>
          <w:rFonts w:ascii="Times New Roman" w:hAnsi="Times New Roman" w:cs="Times New Roman"/>
          <w:sz w:val="24"/>
          <w:szCs w:val="24"/>
          <w:lang w:eastAsia="lt-LT"/>
        </w:rPr>
      </w:pPr>
      <w:r w:rsidRPr="00DD3173">
        <w:rPr>
          <w:rFonts w:ascii="Times New Roman" w:hAnsi="Times New Roman" w:cs="Times New Roman"/>
          <w:sz w:val="24"/>
          <w:szCs w:val="24"/>
          <w:lang w:eastAsia="lt-LT"/>
        </w:rPr>
        <w:t>Įsigijome 3 vnt. medicinini</w:t>
      </w:r>
      <w:r w:rsidR="004B3ABD">
        <w:rPr>
          <w:rFonts w:ascii="Times New Roman" w:hAnsi="Times New Roman" w:cs="Times New Roman"/>
          <w:sz w:val="24"/>
          <w:szCs w:val="24"/>
          <w:lang w:eastAsia="lt-LT"/>
        </w:rPr>
        <w:t>ų</w:t>
      </w:r>
      <w:r w:rsidRPr="00DD3173">
        <w:rPr>
          <w:rFonts w:ascii="Times New Roman" w:hAnsi="Times New Roman" w:cs="Times New Roman"/>
          <w:sz w:val="24"/>
          <w:szCs w:val="24"/>
          <w:lang w:eastAsia="lt-LT"/>
        </w:rPr>
        <w:t xml:space="preserve"> elektronini</w:t>
      </w:r>
      <w:r w:rsidR="004B3ABD">
        <w:rPr>
          <w:rFonts w:ascii="Times New Roman" w:hAnsi="Times New Roman" w:cs="Times New Roman"/>
          <w:sz w:val="24"/>
          <w:szCs w:val="24"/>
          <w:lang w:eastAsia="lt-LT"/>
        </w:rPr>
        <w:t>ų</w:t>
      </w:r>
      <w:r w:rsidRPr="00DD3173">
        <w:rPr>
          <w:rFonts w:ascii="Times New Roman" w:hAnsi="Times New Roman" w:cs="Times New Roman"/>
          <w:sz w:val="24"/>
          <w:szCs w:val="24"/>
          <w:lang w:eastAsia="lt-LT"/>
        </w:rPr>
        <w:t xml:space="preserve"> termometr</w:t>
      </w:r>
      <w:r w:rsidR="004B3ABD">
        <w:rPr>
          <w:rFonts w:ascii="Times New Roman" w:hAnsi="Times New Roman" w:cs="Times New Roman"/>
          <w:sz w:val="24"/>
          <w:szCs w:val="24"/>
          <w:lang w:eastAsia="lt-LT"/>
        </w:rPr>
        <w:t>ų</w:t>
      </w:r>
      <w:r w:rsidRPr="00DD3173">
        <w:rPr>
          <w:rFonts w:ascii="Times New Roman" w:hAnsi="Times New Roman" w:cs="Times New Roman"/>
          <w:sz w:val="24"/>
          <w:szCs w:val="24"/>
          <w:lang w:eastAsia="lt-LT"/>
        </w:rPr>
        <w:t>. Visose katilinėse, keičiantis pamainai, atliekami atvykusių į pamainą darbuotojų kūno temperatūros matavimai.</w:t>
      </w:r>
    </w:p>
    <w:p w14:paraId="71B13EAF" w14:textId="095F86B4" w:rsidR="005529D5" w:rsidRPr="00DD3173" w:rsidRDefault="005529D5" w:rsidP="001B335B">
      <w:pPr>
        <w:spacing w:after="0" w:line="240" w:lineRule="auto"/>
        <w:ind w:firstLine="851"/>
        <w:jc w:val="both"/>
        <w:rPr>
          <w:rFonts w:ascii="Times New Roman" w:eastAsia="Times New Roman" w:hAnsi="Times New Roman" w:cs="Times New Roman"/>
          <w:sz w:val="24"/>
          <w:szCs w:val="24"/>
          <w:lang w:eastAsia="ar-SA"/>
        </w:rPr>
      </w:pPr>
      <w:r w:rsidRPr="00DD3173">
        <w:rPr>
          <w:rFonts w:ascii="Times New Roman" w:eastAsia="Times New Roman" w:hAnsi="Times New Roman" w:cs="Times New Roman"/>
          <w:bCs/>
          <w:sz w:val="24"/>
          <w:szCs w:val="24"/>
          <w:lang w:eastAsia="ar-SA"/>
        </w:rPr>
        <w:t>Remonto baro ir var</w:t>
      </w:r>
      <w:r w:rsidR="00880818" w:rsidRPr="00DD3173">
        <w:rPr>
          <w:rFonts w:ascii="Times New Roman" w:eastAsia="Times New Roman" w:hAnsi="Times New Roman" w:cs="Times New Roman"/>
          <w:bCs/>
          <w:sz w:val="24"/>
          <w:szCs w:val="24"/>
          <w:lang w:eastAsia="ar-SA"/>
        </w:rPr>
        <w:t>totojų skyriaus</w:t>
      </w:r>
      <w:r w:rsidRPr="00DD3173">
        <w:rPr>
          <w:rFonts w:ascii="Times New Roman" w:eastAsia="Times New Roman" w:hAnsi="Times New Roman" w:cs="Times New Roman"/>
          <w:bCs/>
          <w:sz w:val="24"/>
          <w:szCs w:val="24"/>
          <w:lang w:eastAsia="ar-SA"/>
        </w:rPr>
        <w:t xml:space="preserve"> darbuotojai supažindinami su </w:t>
      </w:r>
      <w:r w:rsidRPr="00DD3173">
        <w:rPr>
          <w:rFonts w:ascii="Times New Roman" w:eastAsia="Times New Roman" w:hAnsi="Times New Roman" w:cs="Times New Roman"/>
          <w:sz w:val="24"/>
          <w:szCs w:val="24"/>
          <w:lang w:eastAsia="ar-SA"/>
        </w:rPr>
        <w:t>asmens apsaugos priemonių naudojimo apsisa</w:t>
      </w:r>
      <w:r w:rsidR="00A115B9">
        <w:rPr>
          <w:rFonts w:ascii="Times New Roman" w:eastAsia="Times New Roman" w:hAnsi="Times New Roman" w:cs="Times New Roman"/>
          <w:sz w:val="24"/>
          <w:szCs w:val="24"/>
          <w:lang w:eastAsia="ar-SA"/>
        </w:rPr>
        <w:t>ugant nuo COVID-19 ligos (korona</w:t>
      </w:r>
      <w:r w:rsidRPr="00DD3173">
        <w:rPr>
          <w:rFonts w:ascii="Times New Roman" w:eastAsia="Times New Roman" w:hAnsi="Times New Roman" w:cs="Times New Roman"/>
          <w:sz w:val="24"/>
          <w:szCs w:val="24"/>
          <w:lang w:eastAsia="ar-SA"/>
        </w:rPr>
        <w:t>viruso infekcijos) darbuotojams, kurie atlieka avarijos likvidavimo, remonto ar būtino techninio</w:t>
      </w:r>
      <w:r w:rsidR="004B3ABD">
        <w:rPr>
          <w:rFonts w:ascii="Times New Roman" w:eastAsia="Times New Roman" w:hAnsi="Times New Roman" w:cs="Times New Roman"/>
          <w:sz w:val="24"/>
          <w:szCs w:val="24"/>
          <w:lang w:eastAsia="ar-SA"/>
        </w:rPr>
        <w:t>-</w:t>
      </w:r>
      <w:r w:rsidRPr="00DD3173">
        <w:rPr>
          <w:rFonts w:ascii="Times New Roman" w:eastAsia="Times New Roman" w:hAnsi="Times New Roman" w:cs="Times New Roman"/>
          <w:sz w:val="24"/>
          <w:szCs w:val="24"/>
          <w:lang w:eastAsia="ar-SA"/>
        </w:rPr>
        <w:t xml:space="preserve">eksploatacinio aptarnavimo darbus, rekomendacijomis. </w:t>
      </w:r>
    </w:p>
    <w:p w14:paraId="37BEC03A" w14:textId="4FD614FD" w:rsidR="005529D5" w:rsidRPr="00DD3173" w:rsidRDefault="005529D5" w:rsidP="001B335B">
      <w:pPr>
        <w:spacing w:after="0" w:line="240" w:lineRule="auto"/>
        <w:ind w:firstLine="851"/>
        <w:jc w:val="both"/>
        <w:rPr>
          <w:rFonts w:ascii="Times New Roman" w:eastAsia="Times New Roman" w:hAnsi="Times New Roman" w:cs="Times New Roman"/>
          <w:sz w:val="24"/>
          <w:szCs w:val="24"/>
          <w:lang w:eastAsia="ar-SA"/>
        </w:rPr>
      </w:pPr>
      <w:r w:rsidRPr="00DD3173">
        <w:rPr>
          <w:rFonts w:ascii="Times New Roman" w:eastAsia="Times New Roman" w:hAnsi="Times New Roman" w:cs="Times New Roman"/>
          <w:sz w:val="24"/>
          <w:szCs w:val="24"/>
          <w:lang w:eastAsia="ar-SA"/>
        </w:rPr>
        <w:t>2020 m. kovo 31 d. sudarius patalpų dezinfekavimo sutartį su UAB „Pelias“ buvo atlikta patalpų dezinfekcija rūku: 9 kartus katilinėje Nr.</w:t>
      </w:r>
      <w:r w:rsidR="004B3ABD">
        <w:rPr>
          <w:rFonts w:ascii="Times New Roman" w:eastAsia="Times New Roman" w:hAnsi="Times New Roman" w:cs="Times New Roman"/>
          <w:sz w:val="24"/>
          <w:szCs w:val="24"/>
          <w:lang w:eastAsia="ar-SA"/>
        </w:rPr>
        <w:t xml:space="preserve"> </w:t>
      </w:r>
      <w:r w:rsidRPr="00DD3173">
        <w:rPr>
          <w:rFonts w:ascii="Times New Roman" w:eastAsia="Times New Roman" w:hAnsi="Times New Roman" w:cs="Times New Roman"/>
          <w:sz w:val="24"/>
          <w:szCs w:val="24"/>
          <w:lang w:eastAsia="ar-SA"/>
        </w:rPr>
        <w:t>2, 2 kartus administracinio pastato patalpose, po 1 kartą katilinėse Nr.</w:t>
      </w:r>
      <w:r w:rsidR="004B3ABD">
        <w:rPr>
          <w:rFonts w:ascii="Times New Roman" w:eastAsia="Times New Roman" w:hAnsi="Times New Roman" w:cs="Times New Roman"/>
          <w:sz w:val="24"/>
          <w:szCs w:val="24"/>
          <w:lang w:eastAsia="ar-SA"/>
        </w:rPr>
        <w:t xml:space="preserve"> </w:t>
      </w:r>
      <w:r w:rsidRPr="00DD3173">
        <w:rPr>
          <w:rFonts w:ascii="Times New Roman" w:eastAsia="Times New Roman" w:hAnsi="Times New Roman" w:cs="Times New Roman"/>
          <w:sz w:val="24"/>
          <w:szCs w:val="24"/>
          <w:lang w:eastAsia="ar-SA"/>
        </w:rPr>
        <w:t>3 ir Nr.</w:t>
      </w:r>
      <w:r w:rsidR="004B3ABD">
        <w:rPr>
          <w:rFonts w:ascii="Times New Roman" w:eastAsia="Times New Roman" w:hAnsi="Times New Roman" w:cs="Times New Roman"/>
          <w:sz w:val="24"/>
          <w:szCs w:val="24"/>
          <w:lang w:eastAsia="ar-SA"/>
        </w:rPr>
        <w:t xml:space="preserve"> </w:t>
      </w:r>
      <w:r w:rsidRPr="00DD3173">
        <w:rPr>
          <w:rFonts w:ascii="Times New Roman" w:eastAsia="Times New Roman" w:hAnsi="Times New Roman" w:cs="Times New Roman"/>
          <w:sz w:val="24"/>
          <w:szCs w:val="24"/>
          <w:lang w:eastAsia="ar-SA"/>
        </w:rPr>
        <w:t>4.</w:t>
      </w:r>
    </w:p>
    <w:p w14:paraId="2BE14644" w14:textId="77777777" w:rsidR="005529D5" w:rsidRPr="00DD3173" w:rsidRDefault="005529D5" w:rsidP="001B335B">
      <w:pPr>
        <w:spacing w:after="0" w:line="240" w:lineRule="auto"/>
        <w:ind w:firstLine="851"/>
        <w:jc w:val="both"/>
        <w:rPr>
          <w:rFonts w:ascii="Times New Roman" w:eastAsia="Times New Roman" w:hAnsi="Times New Roman" w:cs="Times New Roman"/>
          <w:bCs/>
          <w:sz w:val="24"/>
          <w:szCs w:val="24"/>
          <w:lang w:eastAsia="ar-SA"/>
        </w:rPr>
      </w:pPr>
      <w:r w:rsidRPr="00DD3173">
        <w:rPr>
          <w:rFonts w:ascii="Times New Roman" w:eastAsia="Times New Roman" w:hAnsi="Times New Roman" w:cs="Times New Roman"/>
          <w:sz w:val="24"/>
          <w:szCs w:val="24"/>
          <w:lang w:eastAsia="ar-SA"/>
        </w:rPr>
        <w:t>Lietuvos Respublikos Vyriausybei 2020 m. birželio 10 d. priėmus nutarimą</w:t>
      </w:r>
      <w:r w:rsidRPr="00DD3173">
        <w:rPr>
          <w:rFonts w:ascii="Times New Roman" w:eastAsia="Times New Roman" w:hAnsi="Times New Roman" w:cs="Times New Roman"/>
          <w:bCs/>
          <w:sz w:val="24"/>
          <w:szCs w:val="24"/>
          <w:lang w:eastAsia="ar-SA"/>
        </w:rPr>
        <w:t xml:space="preserve"> nepratęsti karantino režimo, atsižvelgiant į </w:t>
      </w:r>
      <w:r w:rsidRPr="00DD3173">
        <w:rPr>
          <w:rFonts w:ascii="Times New Roman" w:eastAsia="Times New Roman" w:hAnsi="Times New Roman" w:cs="Times New Roman"/>
          <w:sz w:val="24"/>
          <w:szCs w:val="24"/>
          <w:lang w:eastAsia="lt-LT"/>
        </w:rPr>
        <w:t xml:space="preserve">Lietuvos Respublikos sveikatos apsaugos ministro – valstybės lygio ekstremaliosios situacijos valstybės operacijų vadovo 2020 m. birželio 16 d. sprendimo Nr. V-1471 „Dėl valstybės ir savivaldybių institucijų, įstaigų, valstybės ir savivaldybių valdomų įmonių darbo vietoms būtinų sąlygų“ reikalavimus, siekiant </w:t>
      </w:r>
      <w:r w:rsidRPr="00DD3173">
        <w:rPr>
          <w:rFonts w:ascii="Times New Roman" w:eastAsia="Times New Roman" w:hAnsi="Times New Roman" w:cs="Times New Roman"/>
          <w:color w:val="000000"/>
          <w:sz w:val="24"/>
          <w:szCs w:val="24"/>
          <w:lang w:eastAsia="lt-LT"/>
        </w:rPr>
        <w:t xml:space="preserve">užtikrinti darbuotojų ir lankytojų sveikatos saugumą, užkertant kelią galimam COVID-19 ligos (koronaviruso infekcijos) </w:t>
      </w:r>
      <w:r w:rsidRPr="00DD3173">
        <w:rPr>
          <w:rFonts w:ascii="Times New Roman" w:eastAsia="Times New Roman" w:hAnsi="Times New Roman" w:cs="Times New Roman"/>
          <w:color w:val="000000"/>
          <w:sz w:val="24"/>
          <w:szCs w:val="24"/>
          <w:shd w:val="clear" w:color="auto" w:fill="FFFFFF"/>
          <w:lang w:eastAsia="lt-LT"/>
        </w:rPr>
        <w:t>plitimui, bendrovėje</w:t>
      </w:r>
      <w:r w:rsidRPr="00DD3173">
        <w:rPr>
          <w:rFonts w:ascii="Times New Roman" w:eastAsia="Times New Roman" w:hAnsi="Times New Roman" w:cs="Times New Roman"/>
          <w:bCs/>
          <w:sz w:val="24"/>
          <w:szCs w:val="24"/>
          <w:lang w:eastAsia="ar-SA"/>
        </w:rPr>
        <w:t xml:space="preserve"> </w:t>
      </w:r>
      <w:r w:rsidRPr="00DD3173">
        <w:rPr>
          <w:rFonts w:ascii="Times New Roman" w:eastAsia="Times New Roman" w:hAnsi="Times New Roman" w:cs="Times New Roman"/>
          <w:sz w:val="24"/>
          <w:szCs w:val="24"/>
          <w:lang w:eastAsia="lt-LT"/>
        </w:rPr>
        <w:t xml:space="preserve">darbas organizuojamas vadovaujantis </w:t>
      </w:r>
      <w:r w:rsidRPr="00DD3173">
        <w:rPr>
          <w:rFonts w:ascii="Times New Roman" w:eastAsia="Times New Roman" w:hAnsi="Times New Roman" w:cs="Times New Roman"/>
          <w:bCs/>
          <w:sz w:val="24"/>
          <w:szCs w:val="24"/>
          <w:lang w:eastAsia="ar-SA"/>
        </w:rPr>
        <w:t xml:space="preserve">UAB Kretingos šilumos tinklų direktoriaus </w:t>
      </w:r>
      <w:r w:rsidRPr="00DD3173">
        <w:rPr>
          <w:rFonts w:ascii="Times New Roman" w:eastAsia="Times New Roman" w:hAnsi="Times New Roman" w:cs="Times New Roman"/>
          <w:sz w:val="24"/>
          <w:szCs w:val="24"/>
          <w:lang w:eastAsia="ar-SA"/>
        </w:rPr>
        <w:t xml:space="preserve">2020 m. birželio 18 d įsakymu Nr.V1-32 </w:t>
      </w:r>
      <w:r w:rsidRPr="00DD3173">
        <w:rPr>
          <w:rFonts w:ascii="Times New Roman" w:eastAsia="Times New Roman" w:hAnsi="Times New Roman" w:cs="Times New Roman"/>
          <w:bCs/>
          <w:sz w:val="24"/>
          <w:szCs w:val="24"/>
          <w:lang w:eastAsia="ar-SA"/>
        </w:rPr>
        <w:t>„Dėl valstybės lygio ekstremalios situacijos sąlygomis darbo organizavimo ir saugių sąlygų sudarymo darbo vietose“.</w:t>
      </w:r>
    </w:p>
    <w:p w14:paraId="7C516655" w14:textId="62F0055A" w:rsidR="005529D5" w:rsidRPr="00A115B9" w:rsidRDefault="005529D5" w:rsidP="001B335B">
      <w:pPr>
        <w:spacing w:after="0" w:line="240" w:lineRule="auto"/>
        <w:ind w:firstLine="851"/>
        <w:jc w:val="both"/>
        <w:rPr>
          <w:rFonts w:ascii="Times New Roman" w:eastAsia="Times New Roman" w:hAnsi="Times New Roman" w:cs="Times New Roman"/>
          <w:sz w:val="24"/>
          <w:szCs w:val="24"/>
          <w:lang w:eastAsia="lt-LT"/>
        </w:rPr>
      </w:pPr>
      <w:r w:rsidRPr="00DD3173">
        <w:rPr>
          <w:rFonts w:ascii="Times New Roman" w:hAnsi="Times New Roman" w:cs="Times New Roman"/>
          <w:sz w:val="24"/>
          <w:szCs w:val="24"/>
        </w:rPr>
        <w:t xml:space="preserve">Rudenį, kilus antram COVID-19 ligos išplitimo etapui, Lietuvos Respublikos Vyriausybė, atsižvelgdama į nepalankią koronaviruso infekcijos situaciją </w:t>
      </w:r>
      <w:r w:rsidRPr="00DD3173">
        <w:rPr>
          <w:rFonts w:ascii="Times New Roman" w:hAnsi="Times New Roman" w:cs="Times New Roman"/>
          <w:sz w:val="24"/>
          <w:szCs w:val="24"/>
          <w:lang w:eastAsia="lt-LT"/>
        </w:rPr>
        <w:t xml:space="preserve">Kretingos rajono savivaldybėje, 2020 m. spalio 21 d. nutarimu Nr.1159 nuo 2020 m. spalio 26 d. skelbia Kretingos rajone karantino režimą. </w:t>
      </w:r>
      <w:r w:rsidRPr="00DD3173">
        <w:rPr>
          <w:rFonts w:ascii="Times New Roman" w:eastAsia="Times New Roman" w:hAnsi="Times New Roman" w:cs="Times New Roman"/>
          <w:sz w:val="24"/>
          <w:szCs w:val="24"/>
          <w:lang w:eastAsia="lt-LT"/>
        </w:rPr>
        <w:t xml:space="preserve">Siekiant </w:t>
      </w:r>
      <w:r w:rsidRPr="00DD3173">
        <w:rPr>
          <w:rFonts w:ascii="Times New Roman" w:eastAsia="Times New Roman" w:hAnsi="Times New Roman" w:cs="Times New Roman"/>
          <w:color w:val="000000"/>
          <w:sz w:val="24"/>
          <w:szCs w:val="24"/>
          <w:lang w:eastAsia="lt-LT"/>
        </w:rPr>
        <w:t xml:space="preserve">užtikrinti darbuotojų sveikatos saugumą, užkertant kelią galimam COVID-19 ligos (koronaviruso infekcijos) </w:t>
      </w:r>
      <w:r w:rsidRPr="00DD3173">
        <w:rPr>
          <w:rFonts w:ascii="Times New Roman" w:eastAsia="Times New Roman" w:hAnsi="Times New Roman" w:cs="Times New Roman"/>
          <w:color w:val="000000"/>
          <w:sz w:val="24"/>
          <w:szCs w:val="24"/>
          <w:shd w:val="clear" w:color="auto" w:fill="FFFFFF"/>
          <w:lang w:eastAsia="lt-LT"/>
        </w:rPr>
        <w:t>plitimui bendrovėje</w:t>
      </w:r>
      <w:r w:rsidRPr="00DD3173">
        <w:rPr>
          <w:rFonts w:ascii="Times New Roman" w:eastAsia="Times New Roman" w:hAnsi="Times New Roman" w:cs="Times New Roman"/>
          <w:sz w:val="24"/>
          <w:szCs w:val="24"/>
          <w:lang w:eastAsia="lt-LT"/>
        </w:rPr>
        <w:t xml:space="preserve">, </w:t>
      </w:r>
      <w:r w:rsidRPr="00DD3173">
        <w:rPr>
          <w:rFonts w:ascii="Times New Roman" w:hAnsi="Times New Roman" w:cs="Times New Roman"/>
          <w:bCs/>
          <w:sz w:val="24"/>
          <w:szCs w:val="24"/>
        </w:rPr>
        <w:t xml:space="preserve">UAB Kretingos šilumos tinklų direktoriaus </w:t>
      </w:r>
      <w:r w:rsidRPr="00DD3173">
        <w:rPr>
          <w:rFonts w:ascii="Times New Roman" w:hAnsi="Times New Roman" w:cs="Times New Roman"/>
          <w:sz w:val="24"/>
          <w:szCs w:val="24"/>
        </w:rPr>
        <w:t xml:space="preserve">2020 m. spalio 23 d. įsakymu Nr.V1-63 </w:t>
      </w:r>
      <w:r w:rsidRPr="00DD3173">
        <w:rPr>
          <w:rFonts w:ascii="Times New Roman" w:hAnsi="Times New Roman" w:cs="Times New Roman"/>
          <w:bCs/>
          <w:sz w:val="24"/>
          <w:szCs w:val="24"/>
        </w:rPr>
        <w:t xml:space="preserve">„Dėl darbo organizavimo karantino režimo sąlygomis“ </w:t>
      </w:r>
      <w:r w:rsidRPr="00DD3173">
        <w:rPr>
          <w:rFonts w:ascii="Times New Roman" w:eastAsia="Times New Roman" w:hAnsi="Times New Roman" w:cs="Times New Roman"/>
          <w:sz w:val="24"/>
          <w:szCs w:val="24"/>
          <w:lang w:eastAsia="lt-LT"/>
        </w:rPr>
        <w:t>nuo 2020 m. spalio 26 d. darbas bendrovėje organizuojamas karantino režimo sąlygomis.</w:t>
      </w:r>
    </w:p>
    <w:p w14:paraId="59CFBD98" w14:textId="77777777" w:rsidR="005529D5" w:rsidRPr="00DD3173" w:rsidRDefault="005529D5" w:rsidP="001B335B">
      <w:pPr>
        <w:spacing w:after="0" w:line="240" w:lineRule="auto"/>
        <w:ind w:firstLine="851"/>
        <w:rPr>
          <w:rFonts w:ascii="Times New Roman" w:hAnsi="Times New Roman" w:cs="Times New Roman"/>
          <w:sz w:val="24"/>
          <w:szCs w:val="24"/>
        </w:rPr>
      </w:pPr>
      <w:r w:rsidRPr="00DD3173">
        <w:rPr>
          <w:rFonts w:ascii="Times New Roman" w:eastAsia="Times New Roman" w:hAnsi="Times New Roman" w:cs="Times New Roman"/>
          <w:color w:val="000000"/>
          <w:sz w:val="24"/>
          <w:szCs w:val="24"/>
          <w:lang w:eastAsia="lt-LT"/>
        </w:rPr>
        <w:t xml:space="preserve">Bendrovės darbuotojų sveikatos saugumo užtikrinimui, užkertant kelią galimam COVID-19 ligos </w:t>
      </w:r>
      <w:r w:rsidR="00054538" w:rsidRPr="00DD3173">
        <w:rPr>
          <w:rFonts w:ascii="Times New Roman" w:eastAsia="Times New Roman" w:hAnsi="Times New Roman" w:cs="Times New Roman"/>
          <w:color w:val="000000"/>
          <w:sz w:val="24"/>
          <w:szCs w:val="24"/>
          <w:shd w:val="clear" w:color="auto" w:fill="FFFFFF"/>
          <w:lang w:eastAsia="lt-LT"/>
        </w:rPr>
        <w:t>plitimui bendrovėje yra</w:t>
      </w:r>
      <w:r w:rsidRPr="00DD3173">
        <w:rPr>
          <w:rFonts w:ascii="Times New Roman" w:hAnsi="Times New Roman" w:cs="Times New Roman"/>
          <w:sz w:val="24"/>
          <w:szCs w:val="24"/>
        </w:rPr>
        <w:t xml:space="preserve"> sukauptas asmeni</w:t>
      </w:r>
      <w:r w:rsidR="00AC1A0A" w:rsidRPr="00DD3173">
        <w:rPr>
          <w:rFonts w:ascii="Times New Roman" w:hAnsi="Times New Roman" w:cs="Times New Roman"/>
          <w:sz w:val="24"/>
          <w:szCs w:val="24"/>
        </w:rPr>
        <w:t>nių apsaugos priemonių rezervas</w:t>
      </w:r>
      <w:r w:rsidR="003575E3">
        <w:rPr>
          <w:rFonts w:ascii="Times New Roman" w:hAnsi="Times New Roman" w:cs="Times New Roman"/>
          <w:sz w:val="24"/>
          <w:szCs w:val="24"/>
        </w:rPr>
        <w:t>.</w:t>
      </w:r>
    </w:p>
    <w:p w14:paraId="11A94DA8" w14:textId="77777777" w:rsidR="005529D5" w:rsidRPr="00DD3173" w:rsidRDefault="005529D5" w:rsidP="004B3ABD">
      <w:pPr>
        <w:spacing w:after="0" w:line="240" w:lineRule="auto"/>
        <w:rPr>
          <w:rFonts w:ascii="Times New Roman" w:hAnsi="Times New Roman" w:cs="Times New Roman"/>
          <w:sz w:val="24"/>
          <w:szCs w:val="24"/>
        </w:rPr>
      </w:pPr>
    </w:p>
    <w:p w14:paraId="2714ECEA" w14:textId="77777777" w:rsidR="00E04F22" w:rsidRPr="00EE62F6" w:rsidRDefault="00E04F22" w:rsidP="004B3ABD">
      <w:pPr>
        <w:spacing w:after="0" w:line="240" w:lineRule="auto"/>
        <w:jc w:val="center"/>
        <w:rPr>
          <w:rFonts w:ascii="Times New Roman" w:eastAsia="Times New Roman" w:hAnsi="Times New Roman" w:cs="Times New Roman"/>
          <w:b/>
          <w:noProof/>
          <w:sz w:val="24"/>
          <w:szCs w:val="24"/>
        </w:rPr>
      </w:pPr>
      <w:r w:rsidRPr="00EE62F6">
        <w:rPr>
          <w:rFonts w:ascii="Times New Roman" w:eastAsia="Times New Roman" w:hAnsi="Times New Roman" w:cs="Times New Roman"/>
          <w:b/>
          <w:noProof/>
          <w:sz w:val="24"/>
          <w:szCs w:val="24"/>
        </w:rPr>
        <w:t>Personalas</w:t>
      </w:r>
    </w:p>
    <w:p w14:paraId="68D1A067" w14:textId="77777777" w:rsidR="00E04F22" w:rsidRPr="00DD3173" w:rsidRDefault="00E04F22" w:rsidP="004B3ABD">
      <w:pPr>
        <w:spacing w:after="0" w:line="240" w:lineRule="auto"/>
        <w:jc w:val="both"/>
        <w:rPr>
          <w:rFonts w:ascii="Times New Roman" w:eastAsia="Times New Roman" w:hAnsi="Times New Roman" w:cs="Times New Roman"/>
          <w:noProof/>
          <w:sz w:val="24"/>
          <w:szCs w:val="24"/>
        </w:rPr>
      </w:pPr>
    </w:p>
    <w:p w14:paraId="4D036FA0" w14:textId="1D58746F" w:rsidR="00A115B9" w:rsidRDefault="00DA7E53" w:rsidP="001B335B">
      <w:pPr>
        <w:spacing w:after="0" w:line="240" w:lineRule="auto"/>
        <w:ind w:firstLine="851"/>
        <w:jc w:val="both"/>
        <w:rPr>
          <w:rFonts w:ascii="Times New Roman" w:hAnsi="Times New Roman" w:cs="Times New Roman"/>
          <w:noProof/>
          <w:sz w:val="24"/>
          <w:szCs w:val="24"/>
        </w:rPr>
      </w:pPr>
      <w:r w:rsidRPr="00DD3173">
        <w:rPr>
          <w:rFonts w:ascii="Times New Roman" w:hAnsi="Times New Roman" w:cs="Times New Roman"/>
          <w:sz w:val="24"/>
          <w:szCs w:val="24"/>
        </w:rPr>
        <w:t>2020 metų gruodžio 31 d. bendrovėje dirbo 67 darbuotojai, vidutinis sąrašinis 20</w:t>
      </w:r>
      <w:r w:rsidR="00CF6653" w:rsidRPr="00DD3173">
        <w:rPr>
          <w:rFonts w:ascii="Times New Roman" w:hAnsi="Times New Roman" w:cs="Times New Roman"/>
          <w:sz w:val="24"/>
          <w:szCs w:val="24"/>
        </w:rPr>
        <w:t>20 metų darbuotojų skaičius – 64</w:t>
      </w:r>
      <w:r w:rsidRPr="00DD3173">
        <w:rPr>
          <w:rFonts w:ascii="Times New Roman" w:hAnsi="Times New Roman" w:cs="Times New Roman"/>
          <w:sz w:val="24"/>
          <w:szCs w:val="24"/>
        </w:rPr>
        <w:t>. Darbuotojų kaita 2020 metais: priimta 19 darbuotojų, atleista – 24. Darbuotojų kaita, susijusi su darbo sezoniškumu (prasidedant ir pasibaigiant šildymo sezonui). 2020 metais bendrovėje naujų etatų neįsteigta.</w:t>
      </w:r>
    </w:p>
    <w:p w14:paraId="17DE2FA9" w14:textId="379ED012" w:rsidR="00DA7E53" w:rsidRPr="00A115B9" w:rsidRDefault="00DA7E53" w:rsidP="001B335B">
      <w:pPr>
        <w:spacing w:after="0" w:line="240" w:lineRule="auto"/>
        <w:ind w:firstLine="851"/>
        <w:jc w:val="both"/>
        <w:rPr>
          <w:rFonts w:ascii="Times New Roman" w:hAnsi="Times New Roman" w:cs="Times New Roman"/>
          <w:noProof/>
          <w:sz w:val="24"/>
          <w:szCs w:val="24"/>
        </w:rPr>
      </w:pPr>
      <w:r w:rsidRPr="00DD3173">
        <w:rPr>
          <w:rFonts w:ascii="Times New Roman" w:hAnsi="Times New Roman" w:cs="Times New Roman"/>
          <w:noProof/>
          <w:sz w:val="24"/>
          <w:szCs w:val="24"/>
        </w:rPr>
        <w:t xml:space="preserve">Vadovaujančių darbuotojų ir specialistų išsilavinimas, kvalifikacija ir kompetencija atitinka keliamus reikalavimus. Per 2020 metus darbuotojai dalyvavo nuotoliniuose seminaruose: viešųjų pirkimų reformos; biokuro katilinių eksploatacijos ir priežiūros; daugiabučių namų šildymo </w:t>
      </w:r>
      <w:r w:rsidRPr="00DD3173">
        <w:rPr>
          <w:rFonts w:ascii="Times New Roman" w:hAnsi="Times New Roman" w:cs="Times New Roman"/>
          <w:noProof/>
          <w:sz w:val="24"/>
          <w:szCs w:val="24"/>
        </w:rPr>
        <w:lastRenderedPageBreak/>
        <w:t xml:space="preserve">ir karšto vandens sistemų priežiūros  ir kt. bendrovei aktualiomis temomis. </w:t>
      </w:r>
      <w:r w:rsidRPr="00DD3173">
        <w:rPr>
          <w:rFonts w:ascii="Times New Roman" w:hAnsi="Times New Roman" w:cs="Times New Roman"/>
          <w:sz w:val="24"/>
          <w:szCs w:val="24"/>
        </w:rPr>
        <w:t>Kvalifikacijos kėlimo kursuose dalyvavo</w:t>
      </w:r>
      <w:r w:rsidRPr="00DD3173">
        <w:rPr>
          <w:rFonts w:ascii="Times New Roman" w:hAnsi="Times New Roman" w:cs="Times New Roman"/>
          <w:color w:val="000000"/>
          <w:sz w:val="24"/>
          <w:szCs w:val="24"/>
        </w:rPr>
        <w:t xml:space="preserve"> 7 darbuotojai, iš jų 2 vadovaujantys darbuotojai. Atestuoti 26 kūrikai ir 3 elek</w:t>
      </w:r>
      <w:r w:rsidR="003575E3">
        <w:rPr>
          <w:rFonts w:ascii="Times New Roman" w:hAnsi="Times New Roman" w:cs="Times New Roman"/>
          <w:color w:val="000000"/>
          <w:sz w:val="24"/>
          <w:szCs w:val="24"/>
        </w:rPr>
        <w:t>trikai-energetikai.</w:t>
      </w:r>
    </w:p>
    <w:p w14:paraId="41D71467" w14:textId="60DC42D3" w:rsidR="00DA7E53" w:rsidRPr="00DD3173" w:rsidRDefault="00DA7E53" w:rsidP="001B335B">
      <w:pPr>
        <w:spacing w:after="0" w:line="240" w:lineRule="auto"/>
        <w:ind w:firstLine="851"/>
        <w:jc w:val="both"/>
        <w:rPr>
          <w:rFonts w:ascii="Times New Roman" w:hAnsi="Times New Roman" w:cs="Times New Roman"/>
          <w:noProof/>
          <w:sz w:val="24"/>
          <w:szCs w:val="24"/>
        </w:rPr>
      </w:pPr>
      <w:r w:rsidRPr="00DD3173">
        <w:rPr>
          <w:rFonts w:ascii="Times New Roman" w:hAnsi="Times New Roman" w:cs="Times New Roman"/>
          <w:sz w:val="24"/>
          <w:szCs w:val="24"/>
        </w:rPr>
        <w:t>Darbo užmokestis skaičiuojamas laikantis teisės aktų reikalavimų: apmokama už viršvalandžius, darbą nakties metu, poilsio ir švenčių dienomis, pasyvų budėjimą namuose. Darbuotojų darbo užmokestis 2020 metais buvo perskaičiuojamas vadovaujantis 2019-09-02 valdybos posėdžio protokolo Nr. R-14 darbotvarkės 4 klausimo nutarimu. Darbuotojų pareigybiniai  atlyginimai buvo didinami nuo 2020-01-01</w:t>
      </w:r>
      <w:r w:rsidR="00A44079" w:rsidRPr="00DD3173">
        <w:rPr>
          <w:rFonts w:ascii="Times New Roman" w:hAnsi="Times New Roman" w:cs="Times New Roman"/>
          <w:sz w:val="24"/>
          <w:szCs w:val="24"/>
        </w:rPr>
        <w:t xml:space="preserve"> </w:t>
      </w:r>
      <w:r w:rsidR="004B3ABD">
        <w:rPr>
          <w:rFonts w:ascii="Times New Roman" w:hAnsi="Times New Roman" w:cs="Times New Roman"/>
          <w:sz w:val="24"/>
          <w:szCs w:val="24"/>
        </w:rPr>
        <w:t>–</w:t>
      </w:r>
      <w:r w:rsidRPr="00DD3173">
        <w:rPr>
          <w:rFonts w:ascii="Times New Roman" w:hAnsi="Times New Roman" w:cs="Times New Roman"/>
          <w:sz w:val="24"/>
          <w:szCs w:val="24"/>
        </w:rPr>
        <w:t xml:space="preserve"> 5</w:t>
      </w:r>
      <w:r w:rsidR="004B3ABD">
        <w:rPr>
          <w:rFonts w:ascii="Times New Roman" w:hAnsi="Times New Roman" w:cs="Times New Roman"/>
          <w:sz w:val="24"/>
          <w:szCs w:val="24"/>
        </w:rPr>
        <w:t>,</w:t>
      </w:r>
      <w:r w:rsidRPr="00DD3173">
        <w:rPr>
          <w:rFonts w:ascii="Times New Roman" w:hAnsi="Times New Roman" w:cs="Times New Roman"/>
          <w:sz w:val="24"/>
          <w:szCs w:val="24"/>
        </w:rPr>
        <w:t>5 proc.</w:t>
      </w:r>
    </w:p>
    <w:p w14:paraId="73367B1F" w14:textId="7B7940AD" w:rsidR="00DA7E53" w:rsidRPr="00DD3173" w:rsidRDefault="00DA7E53" w:rsidP="001B335B">
      <w:pPr>
        <w:spacing w:after="0" w:line="240" w:lineRule="auto"/>
        <w:ind w:firstLine="851"/>
        <w:jc w:val="both"/>
        <w:rPr>
          <w:rFonts w:ascii="Times New Roman" w:hAnsi="Times New Roman" w:cs="Times New Roman"/>
          <w:sz w:val="24"/>
          <w:szCs w:val="24"/>
        </w:rPr>
      </w:pPr>
      <w:r w:rsidRPr="00DD3173">
        <w:rPr>
          <w:rFonts w:ascii="Times New Roman" w:hAnsi="Times New Roman" w:cs="Times New Roman"/>
          <w:sz w:val="24"/>
          <w:szCs w:val="24"/>
        </w:rPr>
        <w:t>Bendrovės darbuotojų vidutinis darbo u</w:t>
      </w:r>
      <w:r w:rsidR="003575E3">
        <w:rPr>
          <w:rFonts w:ascii="Times New Roman" w:hAnsi="Times New Roman" w:cs="Times New Roman"/>
          <w:sz w:val="24"/>
          <w:szCs w:val="24"/>
        </w:rPr>
        <w:t xml:space="preserve">žmokestis 2020 metais </w:t>
      </w:r>
      <w:r w:rsidR="004B3ABD">
        <w:rPr>
          <w:rFonts w:ascii="Times New Roman" w:hAnsi="Times New Roman" w:cs="Times New Roman"/>
          <w:sz w:val="24"/>
          <w:szCs w:val="24"/>
        </w:rPr>
        <w:t>–</w:t>
      </w:r>
      <w:r w:rsidR="003575E3">
        <w:rPr>
          <w:rFonts w:ascii="Times New Roman" w:hAnsi="Times New Roman" w:cs="Times New Roman"/>
          <w:sz w:val="24"/>
          <w:szCs w:val="24"/>
        </w:rPr>
        <w:t xml:space="preserve"> </w:t>
      </w:r>
      <w:r w:rsidR="006D38FA" w:rsidRPr="00DD3173">
        <w:rPr>
          <w:rFonts w:ascii="Times New Roman" w:hAnsi="Times New Roman" w:cs="Times New Roman"/>
          <w:sz w:val="24"/>
          <w:szCs w:val="24"/>
        </w:rPr>
        <w:t>1216 Eur.</w:t>
      </w:r>
    </w:p>
    <w:p w14:paraId="0C1E4DF3" w14:textId="77777777" w:rsidR="00E04F22" w:rsidRPr="00DD3173" w:rsidRDefault="00E04F22" w:rsidP="004B3ABD">
      <w:pPr>
        <w:spacing w:after="0" w:line="240" w:lineRule="auto"/>
        <w:rPr>
          <w:rFonts w:ascii="Times New Roman" w:eastAsia="Times New Roman" w:hAnsi="Times New Roman" w:cs="Times New Roman"/>
          <w:sz w:val="24"/>
          <w:szCs w:val="24"/>
        </w:rPr>
      </w:pPr>
    </w:p>
    <w:p w14:paraId="01A11628" w14:textId="77777777" w:rsidR="00E04F22" w:rsidRPr="00EE62F6" w:rsidRDefault="00E04F22" w:rsidP="004B3ABD">
      <w:pPr>
        <w:spacing w:after="0" w:line="240" w:lineRule="auto"/>
        <w:jc w:val="center"/>
        <w:rPr>
          <w:rFonts w:ascii="Times New Roman" w:eastAsia="Times New Roman" w:hAnsi="Times New Roman" w:cs="Times New Roman"/>
          <w:b/>
          <w:sz w:val="24"/>
          <w:szCs w:val="24"/>
        </w:rPr>
      </w:pPr>
      <w:r w:rsidRPr="00EE62F6">
        <w:rPr>
          <w:rFonts w:ascii="Times New Roman" w:eastAsia="Times New Roman" w:hAnsi="Times New Roman" w:cs="Times New Roman"/>
          <w:b/>
          <w:sz w:val="24"/>
          <w:szCs w:val="24"/>
        </w:rPr>
        <w:t>Veiklos rezultatų vertinimo rodikliai</w:t>
      </w:r>
    </w:p>
    <w:p w14:paraId="1BDBBCD2" w14:textId="77777777" w:rsidR="00E04F22" w:rsidRPr="00EE62F6" w:rsidRDefault="00E04F22" w:rsidP="004B3ABD">
      <w:pPr>
        <w:spacing w:after="0" w:line="240" w:lineRule="auto"/>
        <w:rPr>
          <w:rFonts w:ascii="Times New Roman" w:eastAsia="Times New Roman" w:hAnsi="Times New Roman" w:cs="Times New Roman"/>
          <w:b/>
          <w:sz w:val="24"/>
          <w:szCs w:val="24"/>
        </w:rPr>
      </w:pPr>
    </w:p>
    <w:p w14:paraId="57E79849" w14:textId="534A781A" w:rsidR="00E04F22" w:rsidRPr="00DD3173" w:rsidRDefault="00E04F22" w:rsidP="001B335B">
      <w:pPr>
        <w:spacing w:after="0" w:line="240" w:lineRule="auto"/>
        <w:ind w:firstLine="851"/>
        <w:jc w:val="both"/>
        <w:rPr>
          <w:rFonts w:ascii="Times New Roman" w:eastAsia="Times New Roman" w:hAnsi="Times New Roman" w:cs="Times New Roman"/>
          <w:noProof/>
          <w:sz w:val="24"/>
          <w:szCs w:val="24"/>
        </w:rPr>
      </w:pPr>
      <w:r w:rsidRPr="00DD3173">
        <w:rPr>
          <w:rFonts w:ascii="Times New Roman" w:eastAsia="Times New Roman" w:hAnsi="Times New Roman" w:cs="Times New Roman"/>
          <w:noProof/>
          <w:sz w:val="24"/>
          <w:szCs w:val="24"/>
        </w:rPr>
        <w:t>Vadovaujantis Kretingos rajono savivaldybės administracijos direktoriaus 2016-04-29 įsakymu Nr. A</w:t>
      </w:r>
      <w:r w:rsidR="004B3ABD">
        <w:rPr>
          <w:rFonts w:ascii="Times New Roman" w:eastAsia="Times New Roman" w:hAnsi="Times New Roman" w:cs="Times New Roman"/>
          <w:noProof/>
          <w:sz w:val="24"/>
          <w:szCs w:val="24"/>
        </w:rPr>
        <w:t>1-</w:t>
      </w:r>
      <w:r w:rsidRPr="00DD3173">
        <w:rPr>
          <w:rFonts w:ascii="Times New Roman" w:eastAsia="Times New Roman" w:hAnsi="Times New Roman" w:cs="Times New Roman"/>
          <w:noProof/>
          <w:sz w:val="24"/>
          <w:szCs w:val="24"/>
        </w:rPr>
        <w:t>378 „Dėl savivaldybės įmonių ir savivaldybės kontroliuojamų uždarųjų akcinių bendrovių vadovų darbo užmokesčio nustatymo“ ir UAB Kretingos šilumos tinklų eilinio visuotino a</w:t>
      </w:r>
      <w:r w:rsidR="00262B61" w:rsidRPr="00DD3173">
        <w:rPr>
          <w:rFonts w:ascii="Times New Roman" w:eastAsia="Times New Roman" w:hAnsi="Times New Roman" w:cs="Times New Roman"/>
          <w:noProof/>
          <w:sz w:val="24"/>
          <w:szCs w:val="24"/>
        </w:rPr>
        <w:t>kcininkų susirinkimo 2020-04-30</w:t>
      </w:r>
      <w:r w:rsidRPr="00DD3173">
        <w:rPr>
          <w:rFonts w:ascii="Times New Roman" w:eastAsia="Times New Roman" w:hAnsi="Times New Roman" w:cs="Times New Roman"/>
          <w:noProof/>
          <w:sz w:val="24"/>
          <w:szCs w:val="24"/>
        </w:rPr>
        <w:t xml:space="preserve"> protokolu Nr. 1 nustatytais v</w:t>
      </w:r>
      <w:r w:rsidR="00161D97" w:rsidRPr="00DD3173">
        <w:rPr>
          <w:rFonts w:ascii="Times New Roman" w:eastAsia="Times New Roman" w:hAnsi="Times New Roman" w:cs="Times New Roman"/>
          <w:noProof/>
          <w:sz w:val="24"/>
          <w:szCs w:val="24"/>
        </w:rPr>
        <w:t>eiklos vertinimo rodikliais 2020</w:t>
      </w:r>
      <w:r w:rsidRPr="00DD3173">
        <w:rPr>
          <w:rFonts w:ascii="Times New Roman" w:eastAsia="Times New Roman" w:hAnsi="Times New Roman" w:cs="Times New Roman"/>
          <w:noProof/>
          <w:sz w:val="24"/>
          <w:szCs w:val="24"/>
        </w:rPr>
        <w:t xml:space="preserve"> metų rezultatams vertinti, pateikiame veiklos vertinimo r</w:t>
      </w:r>
      <w:r w:rsidR="00161D97" w:rsidRPr="00DD3173">
        <w:rPr>
          <w:rFonts w:ascii="Times New Roman" w:eastAsia="Times New Roman" w:hAnsi="Times New Roman" w:cs="Times New Roman"/>
          <w:noProof/>
          <w:sz w:val="24"/>
          <w:szCs w:val="24"/>
        </w:rPr>
        <w:t>odiklių įvykdymo rezultatus 2020</w:t>
      </w:r>
      <w:r w:rsidRPr="00DD3173">
        <w:rPr>
          <w:rFonts w:ascii="Times New Roman" w:eastAsia="Times New Roman" w:hAnsi="Times New Roman" w:cs="Times New Roman"/>
          <w:noProof/>
          <w:sz w:val="24"/>
          <w:szCs w:val="24"/>
        </w:rPr>
        <w:t xml:space="preserve"> metais:</w:t>
      </w:r>
    </w:p>
    <w:p w14:paraId="6AC9FF3F" w14:textId="533B8CD7" w:rsidR="00E04F22" w:rsidRPr="00DD3173" w:rsidRDefault="006F38D8" w:rsidP="001B335B">
      <w:pPr>
        <w:spacing w:after="0" w:line="240" w:lineRule="auto"/>
        <w:ind w:firstLine="851"/>
        <w:jc w:val="both"/>
        <w:rPr>
          <w:rFonts w:ascii="Times New Roman" w:eastAsia="Times New Roman" w:hAnsi="Times New Roman" w:cs="Times New Roman"/>
          <w:noProof/>
          <w:sz w:val="24"/>
          <w:szCs w:val="24"/>
        </w:rPr>
      </w:pPr>
      <w:r w:rsidRPr="00DD3173">
        <w:rPr>
          <w:rFonts w:ascii="Times New Roman" w:eastAsia="Times New Roman" w:hAnsi="Times New Roman" w:cs="Times New Roman"/>
          <w:noProof/>
          <w:sz w:val="24"/>
          <w:szCs w:val="24"/>
        </w:rPr>
        <w:t xml:space="preserve">1. </w:t>
      </w:r>
      <w:r w:rsidR="00262B61" w:rsidRPr="00DD3173">
        <w:rPr>
          <w:rFonts w:ascii="Times New Roman" w:eastAsia="Times New Roman" w:hAnsi="Times New Roman" w:cs="Times New Roman"/>
          <w:noProof/>
          <w:sz w:val="24"/>
          <w:szCs w:val="24"/>
        </w:rPr>
        <w:t xml:space="preserve">Įsisavinti ES struktūrinių fondų lėšas, numatytas Kretingos rajono savivaldybės tarybos patvirtintame bendrovės 2020 m. investicijų plane. </w:t>
      </w:r>
      <w:r w:rsidR="00161D97" w:rsidRPr="00DD3173">
        <w:rPr>
          <w:rFonts w:ascii="Times New Roman" w:eastAsia="Times New Roman" w:hAnsi="Times New Roman" w:cs="Times New Roman"/>
          <w:noProof/>
          <w:sz w:val="24"/>
          <w:szCs w:val="24"/>
        </w:rPr>
        <w:t>Šis rodikl</w:t>
      </w:r>
      <w:r w:rsidR="00DD3AC2" w:rsidRPr="00DD3173">
        <w:rPr>
          <w:rFonts w:ascii="Times New Roman" w:eastAsia="Times New Roman" w:hAnsi="Times New Roman" w:cs="Times New Roman"/>
          <w:noProof/>
          <w:sz w:val="24"/>
          <w:szCs w:val="24"/>
        </w:rPr>
        <w:t>is įvykdytas, 2020 metais, atlikta investicija: katilinėje Nr.</w:t>
      </w:r>
      <w:r w:rsidR="004B3ABD">
        <w:rPr>
          <w:rFonts w:ascii="Times New Roman" w:eastAsia="Times New Roman" w:hAnsi="Times New Roman" w:cs="Times New Roman"/>
          <w:noProof/>
          <w:sz w:val="24"/>
          <w:szCs w:val="24"/>
        </w:rPr>
        <w:t xml:space="preserve"> </w:t>
      </w:r>
      <w:r w:rsidR="00DD3AC2" w:rsidRPr="00DD3173">
        <w:rPr>
          <w:rFonts w:ascii="Times New Roman" w:eastAsia="Times New Roman" w:hAnsi="Times New Roman" w:cs="Times New Roman"/>
          <w:noProof/>
          <w:sz w:val="24"/>
          <w:szCs w:val="24"/>
        </w:rPr>
        <w:t>2 5MW galios biokuro katilo su įrengimais keitimas. Projekto vertė 840 tūkst. Eur.</w:t>
      </w:r>
    </w:p>
    <w:p w14:paraId="62520A6C" w14:textId="6F21EF5C" w:rsidR="00E04F22" w:rsidRPr="00DD3173" w:rsidRDefault="00262B61" w:rsidP="001B335B">
      <w:pPr>
        <w:tabs>
          <w:tab w:val="left" w:pos="284"/>
        </w:tabs>
        <w:spacing w:after="0" w:line="240" w:lineRule="auto"/>
        <w:ind w:firstLine="851"/>
        <w:jc w:val="both"/>
        <w:rPr>
          <w:rFonts w:ascii="Times New Roman" w:eastAsia="Times New Roman" w:hAnsi="Times New Roman" w:cs="Times New Roman"/>
          <w:noProof/>
          <w:sz w:val="24"/>
          <w:szCs w:val="24"/>
        </w:rPr>
      </w:pPr>
      <w:r w:rsidRPr="00DD3173">
        <w:rPr>
          <w:rFonts w:ascii="Times New Roman" w:eastAsia="Times New Roman" w:hAnsi="Times New Roman" w:cs="Times New Roman"/>
          <w:noProof/>
          <w:sz w:val="24"/>
          <w:szCs w:val="24"/>
        </w:rPr>
        <w:t>2 .</w:t>
      </w:r>
      <w:r w:rsidR="00E04F22" w:rsidRPr="00DD3173">
        <w:rPr>
          <w:rFonts w:ascii="Times New Roman" w:eastAsia="Times New Roman" w:hAnsi="Times New Roman" w:cs="Times New Roman"/>
          <w:noProof/>
          <w:sz w:val="24"/>
          <w:szCs w:val="24"/>
        </w:rPr>
        <w:t>UAB Kretingos šilumos tinklų šilumos gamybai sunaudoto kuro balanse biok</w:t>
      </w:r>
      <w:r w:rsidR="00DD3AC2" w:rsidRPr="00DD3173">
        <w:rPr>
          <w:rFonts w:ascii="Times New Roman" w:eastAsia="Times New Roman" w:hAnsi="Times New Roman" w:cs="Times New Roman"/>
          <w:noProof/>
          <w:sz w:val="24"/>
          <w:szCs w:val="24"/>
        </w:rPr>
        <w:t>uras sudarytų ne mažiau kaip 87</w:t>
      </w:r>
      <w:r w:rsidR="00181067" w:rsidRPr="00DD3173">
        <w:rPr>
          <w:rFonts w:ascii="Times New Roman" w:eastAsia="Times New Roman" w:hAnsi="Times New Roman" w:cs="Times New Roman"/>
          <w:noProof/>
          <w:sz w:val="24"/>
          <w:szCs w:val="24"/>
        </w:rPr>
        <w:t xml:space="preserve"> proc.</w:t>
      </w:r>
      <w:r w:rsidR="00E04F22" w:rsidRPr="00DD3173">
        <w:rPr>
          <w:rFonts w:ascii="Times New Roman" w:eastAsia="Times New Roman" w:hAnsi="Times New Roman" w:cs="Times New Roman"/>
          <w:noProof/>
          <w:sz w:val="24"/>
          <w:szCs w:val="24"/>
        </w:rPr>
        <w:t xml:space="preserve"> Šis rodiklis </w:t>
      </w:r>
      <w:r w:rsidR="00161D97" w:rsidRPr="00DD3173">
        <w:rPr>
          <w:rFonts w:ascii="Times New Roman" w:eastAsia="Times New Roman" w:hAnsi="Times New Roman" w:cs="Times New Roman"/>
          <w:noProof/>
          <w:sz w:val="24"/>
          <w:szCs w:val="24"/>
        </w:rPr>
        <w:t>įvykdytas, 2020</w:t>
      </w:r>
      <w:r w:rsidR="00E04F22" w:rsidRPr="00DD3173">
        <w:rPr>
          <w:rFonts w:ascii="Times New Roman" w:eastAsia="Times New Roman" w:hAnsi="Times New Roman" w:cs="Times New Roman"/>
          <w:noProof/>
          <w:sz w:val="24"/>
          <w:szCs w:val="24"/>
        </w:rPr>
        <w:t xml:space="preserve"> metais naudojamo kuro balanse biokuras (medienos atli</w:t>
      </w:r>
      <w:r w:rsidR="00161D97" w:rsidRPr="00DD3173">
        <w:rPr>
          <w:rFonts w:ascii="Times New Roman" w:eastAsia="Times New Roman" w:hAnsi="Times New Roman" w:cs="Times New Roman"/>
          <w:noProof/>
          <w:sz w:val="24"/>
          <w:szCs w:val="24"/>
        </w:rPr>
        <w:t>ekos) sudar</w:t>
      </w:r>
      <w:r w:rsidR="00181067" w:rsidRPr="00DD3173">
        <w:rPr>
          <w:rFonts w:ascii="Times New Roman" w:eastAsia="Times New Roman" w:hAnsi="Times New Roman" w:cs="Times New Roman"/>
          <w:noProof/>
          <w:sz w:val="24"/>
          <w:szCs w:val="24"/>
        </w:rPr>
        <w:t>ė  daugiau kaip 87 proc.</w:t>
      </w:r>
    </w:p>
    <w:p w14:paraId="0066B8DD" w14:textId="03E88E8B" w:rsidR="00E04F22" w:rsidRPr="00DD3173" w:rsidRDefault="00262B61" w:rsidP="001B335B">
      <w:pPr>
        <w:spacing w:after="0" w:line="240" w:lineRule="auto"/>
        <w:ind w:firstLine="851"/>
        <w:jc w:val="both"/>
        <w:rPr>
          <w:rFonts w:ascii="Times New Roman" w:eastAsia="Times New Roman" w:hAnsi="Times New Roman" w:cs="Times New Roman"/>
          <w:noProof/>
          <w:sz w:val="24"/>
          <w:szCs w:val="24"/>
        </w:rPr>
      </w:pPr>
      <w:r w:rsidRPr="00DD3173">
        <w:rPr>
          <w:rFonts w:ascii="Times New Roman" w:eastAsia="Times New Roman" w:hAnsi="Times New Roman" w:cs="Times New Roman"/>
          <w:noProof/>
          <w:sz w:val="24"/>
          <w:szCs w:val="24"/>
        </w:rPr>
        <w:t xml:space="preserve">3. </w:t>
      </w:r>
      <w:r w:rsidR="00E04F22" w:rsidRPr="00DD3173">
        <w:rPr>
          <w:rFonts w:ascii="Times New Roman" w:eastAsia="Times New Roman" w:hAnsi="Times New Roman" w:cs="Times New Roman"/>
          <w:noProof/>
          <w:sz w:val="24"/>
          <w:szCs w:val="24"/>
        </w:rPr>
        <w:t xml:space="preserve">Šilumos trasų technologiniai </w:t>
      </w:r>
      <w:r w:rsidR="00161D97" w:rsidRPr="00DD3173">
        <w:rPr>
          <w:rFonts w:ascii="Times New Roman" w:eastAsia="Times New Roman" w:hAnsi="Times New Roman" w:cs="Times New Roman"/>
          <w:noProof/>
          <w:sz w:val="24"/>
          <w:szCs w:val="24"/>
        </w:rPr>
        <w:t>nuostoliai ne didesni kaip 7,25</w:t>
      </w:r>
      <w:r w:rsidR="00E04F22" w:rsidRPr="00DD3173">
        <w:rPr>
          <w:rFonts w:ascii="Times New Roman" w:eastAsia="Times New Roman" w:hAnsi="Times New Roman" w:cs="Times New Roman"/>
          <w:noProof/>
          <w:sz w:val="24"/>
          <w:szCs w:val="24"/>
        </w:rPr>
        <w:t xml:space="preserve"> GWh/metus. Šis rodiklis įvykdytas, šilumos trasų techn</w:t>
      </w:r>
      <w:r w:rsidR="00161D97" w:rsidRPr="00DD3173">
        <w:rPr>
          <w:rFonts w:ascii="Times New Roman" w:eastAsia="Times New Roman" w:hAnsi="Times New Roman" w:cs="Times New Roman"/>
          <w:noProof/>
          <w:sz w:val="24"/>
          <w:szCs w:val="24"/>
        </w:rPr>
        <w:t xml:space="preserve">ologiniai nuostoliai sudaro 6,765 </w:t>
      </w:r>
      <w:r w:rsidR="00E04F22" w:rsidRPr="00DD3173">
        <w:rPr>
          <w:rFonts w:ascii="Times New Roman" w:eastAsia="Times New Roman" w:hAnsi="Times New Roman" w:cs="Times New Roman"/>
          <w:noProof/>
          <w:sz w:val="24"/>
          <w:szCs w:val="24"/>
        </w:rPr>
        <w:t>GWh/metus.</w:t>
      </w:r>
    </w:p>
    <w:p w14:paraId="7FCEB1C6" w14:textId="77777777" w:rsidR="00E04F22" w:rsidRPr="00DD3173" w:rsidRDefault="00262B61" w:rsidP="001B335B">
      <w:pPr>
        <w:spacing w:after="0" w:line="240" w:lineRule="auto"/>
        <w:ind w:firstLine="851"/>
        <w:contextualSpacing/>
        <w:jc w:val="both"/>
        <w:rPr>
          <w:rFonts w:ascii="Times New Roman" w:eastAsia="Times New Roman" w:hAnsi="Times New Roman" w:cs="Times New Roman"/>
          <w:noProof/>
          <w:sz w:val="24"/>
          <w:szCs w:val="24"/>
        </w:rPr>
      </w:pPr>
      <w:r w:rsidRPr="00DD3173">
        <w:rPr>
          <w:rFonts w:ascii="Times New Roman" w:eastAsia="Times New Roman" w:hAnsi="Times New Roman" w:cs="Times New Roman"/>
          <w:noProof/>
          <w:sz w:val="24"/>
          <w:szCs w:val="24"/>
        </w:rPr>
        <w:t xml:space="preserve">4. </w:t>
      </w:r>
      <w:r w:rsidR="00E04F22" w:rsidRPr="00DD3173">
        <w:rPr>
          <w:rFonts w:ascii="Times New Roman" w:eastAsia="Times New Roman" w:hAnsi="Times New Roman" w:cs="Times New Roman"/>
          <w:noProof/>
          <w:sz w:val="24"/>
          <w:szCs w:val="24"/>
        </w:rPr>
        <w:t>Lyginamosios sąlyginio kuro sąnaudos neviršytų 96,41 kg/MWh. Šis rodiklis įvykdytas sąl</w:t>
      </w:r>
      <w:r w:rsidR="00161D97" w:rsidRPr="00DD3173">
        <w:rPr>
          <w:rFonts w:ascii="Times New Roman" w:eastAsia="Times New Roman" w:hAnsi="Times New Roman" w:cs="Times New Roman"/>
          <w:noProof/>
          <w:sz w:val="24"/>
          <w:szCs w:val="24"/>
        </w:rPr>
        <w:t>yginio kuro sąnaudos s</w:t>
      </w:r>
      <w:r w:rsidR="00045031" w:rsidRPr="00DD3173">
        <w:rPr>
          <w:rFonts w:ascii="Times New Roman" w:eastAsia="Times New Roman" w:hAnsi="Times New Roman" w:cs="Times New Roman"/>
          <w:noProof/>
          <w:sz w:val="24"/>
          <w:szCs w:val="24"/>
        </w:rPr>
        <w:t>udaro 96,03</w:t>
      </w:r>
      <w:r w:rsidR="00E04F22" w:rsidRPr="00DD3173">
        <w:rPr>
          <w:rFonts w:ascii="Times New Roman" w:eastAsia="Times New Roman" w:hAnsi="Times New Roman" w:cs="Times New Roman"/>
          <w:noProof/>
          <w:sz w:val="24"/>
          <w:szCs w:val="24"/>
        </w:rPr>
        <w:t xml:space="preserve"> kg/MWh.</w:t>
      </w:r>
    </w:p>
    <w:p w14:paraId="378701AD" w14:textId="77777777" w:rsidR="00E04F22" w:rsidRPr="00DD3173" w:rsidRDefault="00E04F22" w:rsidP="001B335B">
      <w:pPr>
        <w:spacing w:after="0" w:line="240" w:lineRule="auto"/>
        <w:ind w:firstLine="851"/>
        <w:jc w:val="both"/>
        <w:rPr>
          <w:rFonts w:ascii="Times New Roman" w:eastAsia="Times New Roman" w:hAnsi="Times New Roman" w:cs="Times New Roman"/>
          <w:noProof/>
          <w:sz w:val="24"/>
          <w:szCs w:val="24"/>
        </w:rPr>
      </w:pPr>
      <w:r w:rsidRPr="00DD3173">
        <w:rPr>
          <w:rFonts w:ascii="Times New Roman" w:eastAsia="Times New Roman" w:hAnsi="Times New Roman" w:cs="Times New Roman"/>
          <w:noProof/>
          <w:sz w:val="24"/>
          <w:szCs w:val="24"/>
        </w:rPr>
        <w:t xml:space="preserve">Planuojamų </w:t>
      </w:r>
      <w:r w:rsidR="00262B61" w:rsidRPr="00DD3173">
        <w:rPr>
          <w:rFonts w:ascii="Times New Roman" w:eastAsia="Times New Roman" w:hAnsi="Times New Roman" w:cs="Times New Roman"/>
          <w:noProof/>
          <w:sz w:val="24"/>
          <w:szCs w:val="24"/>
        </w:rPr>
        <w:t>veiklos  vertinimo rodiklių 2021</w:t>
      </w:r>
      <w:r w:rsidRPr="00DD3173">
        <w:rPr>
          <w:rFonts w:ascii="Times New Roman" w:eastAsia="Times New Roman" w:hAnsi="Times New Roman" w:cs="Times New Roman"/>
          <w:noProof/>
          <w:sz w:val="24"/>
          <w:szCs w:val="24"/>
        </w:rPr>
        <w:t xml:space="preserve"> metų rezultatams vertinti projektas:</w:t>
      </w:r>
    </w:p>
    <w:p w14:paraId="51581EBE" w14:textId="77777777" w:rsidR="00277956" w:rsidRPr="00DD3173" w:rsidRDefault="00277956" w:rsidP="001B335B">
      <w:pPr>
        <w:spacing w:after="0" w:line="240" w:lineRule="auto"/>
        <w:ind w:firstLine="851"/>
        <w:jc w:val="both"/>
        <w:rPr>
          <w:rFonts w:ascii="Times New Roman" w:eastAsia="Times New Roman" w:hAnsi="Times New Roman" w:cs="Times New Roman"/>
          <w:noProof/>
          <w:sz w:val="24"/>
          <w:szCs w:val="24"/>
        </w:rPr>
      </w:pPr>
      <w:r w:rsidRPr="00DD3173">
        <w:rPr>
          <w:rFonts w:ascii="Times New Roman" w:eastAsia="Times New Roman" w:hAnsi="Times New Roman" w:cs="Times New Roman"/>
          <w:noProof/>
          <w:sz w:val="24"/>
          <w:szCs w:val="24"/>
        </w:rPr>
        <w:t>1</w:t>
      </w:r>
      <w:r w:rsidR="00A44079" w:rsidRPr="00DD3173">
        <w:rPr>
          <w:rFonts w:ascii="Times New Roman" w:eastAsia="Times New Roman" w:hAnsi="Times New Roman" w:cs="Times New Roman"/>
          <w:noProof/>
          <w:sz w:val="24"/>
          <w:szCs w:val="24"/>
        </w:rPr>
        <w:t xml:space="preserve">. </w:t>
      </w:r>
      <w:r w:rsidRPr="00DD3173">
        <w:rPr>
          <w:rFonts w:ascii="Times New Roman" w:eastAsia="Times New Roman" w:hAnsi="Times New Roman" w:cs="Times New Roman"/>
          <w:noProof/>
          <w:sz w:val="24"/>
          <w:szCs w:val="24"/>
        </w:rPr>
        <w:t>UAB Kretingos šilumos tinklų ūkinės finansinės veiklos rezultatas teigiamas.</w:t>
      </w:r>
    </w:p>
    <w:p w14:paraId="3CA03125" w14:textId="22C6C2ED" w:rsidR="00277956" w:rsidRPr="00DD3173" w:rsidRDefault="00277956" w:rsidP="001B335B">
      <w:pPr>
        <w:spacing w:after="0" w:line="240" w:lineRule="auto"/>
        <w:ind w:firstLine="851"/>
        <w:jc w:val="both"/>
        <w:rPr>
          <w:rFonts w:ascii="Times New Roman" w:eastAsia="Times New Roman" w:hAnsi="Times New Roman" w:cs="Times New Roman"/>
          <w:noProof/>
          <w:sz w:val="24"/>
          <w:szCs w:val="24"/>
        </w:rPr>
      </w:pPr>
      <w:r w:rsidRPr="00DD3173">
        <w:rPr>
          <w:rFonts w:ascii="Times New Roman" w:eastAsia="Times New Roman" w:hAnsi="Times New Roman" w:cs="Times New Roman"/>
          <w:noProof/>
          <w:sz w:val="24"/>
          <w:szCs w:val="24"/>
        </w:rPr>
        <w:t xml:space="preserve">2. </w:t>
      </w:r>
      <w:r w:rsidR="00E04F22" w:rsidRPr="00DD3173">
        <w:rPr>
          <w:rFonts w:ascii="Times New Roman" w:eastAsia="Times New Roman" w:hAnsi="Times New Roman" w:cs="Times New Roman"/>
          <w:noProof/>
          <w:sz w:val="24"/>
          <w:szCs w:val="24"/>
        </w:rPr>
        <w:t>UAB Kretingos šilumos tinklų šilumos gamybai sunaudoto kuro balanse biok</w:t>
      </w:r>
      <w:r w:rsidR="00181067" w:rsidRPr="00DD3173">
        <w:rPr>
          <w:rFonts w:ascii="Times New Roman" w:eastAsia="Times New Roman" w:hAnsi="Times New Roman" w:cs="Times New Roman"/>
          <w:noProof/>
          <w:sz w:val="24"/>
          <w:szCs w:val="24"/>
        </w:rPr>
        <w:t>uras sudarytų ne mažiau kaip 87 proc.</w:t>
      </w:r>
    </w:p>
    <w:p w14:paraId="688A3547" w14:textId="77777777" w:rsidR="00277956" w:rsidRPr="00DD3173" w:rsidRDefault="00277956" w:rsidP="001B335B">
      <w:pPr>
        <w:spacing w:after="0" w:line="240" w:lineRule="auto"/>
        <w:ind w:firstLine="851"/>
        <w:jc w:val="both"/>
        <w:rPr>
          <w:rFonts w:ascii="Times New Roman" w:eastAsia="Times New Roman" w:hAnsi="Times New Roman" w:cs="Times New Roman"/>
          <w:noProof/>
          <w:sz w:val="24"/>
          <w:szCs w:val="24"/>
        </w:rPr>
      </w:pPr>
      <w:r w:rsidRPr="00DD3173">
        <w:rPr>
          <w:rFonts w:ascii="Times New Roman" w:eastAsia="Times New Roman" w:hAnsi="Times New Roman" w:cs="Times New Roman"/>
          <w:noProof/>
          <w:sz w:val="24"/>
          <w:szCs w:val="24"/>
        </w:rPr>
        <w:t xml:space="preserve">3. </w:t>
      </w:r>
      <w:r w:rsidR="00E04F22" w:rsidRPr="00DD3173">
        <w:rPr>
          <w:rFonts w:ascii="Times New Roman" w:eastAsia="Times New Roman" w:hAnsi="Times New Roman" w:cs="Times New Roman"/>
          <w:noProof/>
          <w:sz w:val="24"/>
          <w:szCs w:val="24"/>
        </w:rPr>
        <w:t>Šilumos trasų technologinia</w:t>
      </w:r>
      <w:r w:rsidR="00D80189" w:rsidRPr="00DD3173">
        <w:rPr>
          <w:rFonts w:ascii="Times New Roman" w:eastAsia="Times New Roman" w:hAnsi="Times New Roman" w:cs="Times New Roman"/>
          <w:noProof/>
          <w:sz w:val="24"/>
          <w:szCs w:val="24"/>
        </w:rPr>
        <w:t>i nuostoliai ne didesni kaip 7,2</w:t>
      </w:r>
      <w:r w:rsidRPr="00DD3173">
        <w:rPr>
          <w:rFonts w:ascii="Times New Roman" w:eastAsia="Times New Roman" w:hAnsi="Times New Roman" w:cs="Times New Roman"/>
          <w:noProof/>
          <w:sz w:val="24"/>
          <w:szCs w:val="24"/>
        </w:rPr>
        <w:t>5 GWh/metus.</w:t>
      </w:r>
    </w:p>
    <w:p w14:paraId="192AC0A8" w14:textId="77777777" w:rsidR="00E04F22" w:rsidRPr="00DD3173" w:rsidRDefault="00277956" w:rsidP="001B335B">
      <w:pPr>
        <w:spacing w:after="0" w:line="240" w:lineRule="auto"/>
        <w:ind w:firstLine="851"/>
        <w:jc w:val="both"/>
        <w:rPr>
          <w:rFonts w:ascii="Times New Roman" w:eastAsia="Times New Roman" w:hAnsi="Times New Roman" w:cs="Times New Roman"/>
          <w:noProof/>
          <w:sz w:val="24"/>
          <w:szCs w:val="24"/>
        </w:rPr>
      </w:pPr>
      <w:r w:rsidRPr="00DD3173">
        <w:rPr>
          <w:rFonts w:ascii="Times New Roman" w:eastAsia="Times New Roman" w:hAnsi="Times New Roman" w:cs="Times New Roman"/>
          <w:noProof/>
          <w:sz w:val="24"/>
          <w:szCs w:val="24"/>
        </w:rPr>
        <w:t xml:space="preserve">4. </w:t>
      </w:r>
      <w:r w:rsidR="00E04F22" w:rsidRPr="00DD3173">
        <w:rPr>
          <w:rFonts w:ascii="Times New Roman" w:eastAsia="Times New Roman" w:hAnsi="Times New Roman" w:cs="Times New Roman"/>
          <w:noProof/>
          <w:sz w:val="24"/>
          <w:szCs w:val="24"/>
        </w:rPr>
        <w:t>Lyginamosios sąlygin</w:t>
      </w:r>
      <w:r w:rsidR="00045031" w:rsidRPr="00DD3173">
        <w:rPr>
          <w:rFonts w:ascii="Times New Roman" w:eastAsia="Times New Roman" w:hAnsi="Times New Roman" w:cs="Times New Roman"/>
          <w:noProof/>
          <w:sz w:val="24"/>
          <w:szCs w:val="24"/>
        </w:rPr>
        <w:t>io kuro sąnaudos neviršytų 95,50</w:t>
      </w:r>
      <w:r w:rsidR="00E04F22" w:rsidRPr="00DD3173">
        <w:rPr>
          <w:rFonts w:ascii="Times New Roman" w:eastAsia="Times New Roman" w:hAnsi="Times New Roman" w:cs="Times New Roman"/>
          <w:noProof/>
          <w:sz w:val="24"/>
          <w:szCs w:val="24"/>
        </w:rPr>
        <w:t xml:space="preserve"> kg/MWh. </w:t>
      </w:r>
    </w:p>
    <w:p w14:paraId="182DBB09" w14:textId="77777777" w:rsidR="00E04F22" w:rsidRPr="00DD3173" w:rsidRDefault="00E04F22" w:rsidP="004B3ABD">
      <w:pPr>
        <w:spacing w:after="0" w:line="240" w:lineRule="auto"/>
        <w:jc w:val="both"/>
        <w:rPr>
          <w:rFonts w:ascii="Times New Roman" w:eastAsia="Times New Roman" w:hAnsi="Times New Roman" w:cs="Times New Roman"/>
          <w:noProof/>
          <w:sz w:val="24"/>
          <w:szCs w:val="24"/>
        </w:rPr>
      </w:pPr>
    </w:p>
    <w:p w14:paraId="2D6CFF1E" w14:textId="77777777" w:rsidR="00E04F22" w:rsidRPr="00EE62F6" w:rsidRDefault="00E04F22" w:rsidP="004B3ABD">
      <w:pPr>
        <w:spacing w:after="0" w:line="240" w:lineRule="auto"/>
        <w:jc w:val="center"/>
        <w:rPr>
          <w:rFonts w:ascii="Times New Roman" w:eastAsia="Times New Roman" w:hAnsi="Times New Roman" w:cs="Times New Roman"/>
          <w:b/>
          <w:noProof/>
          <w:sz w:val="24"/>
          <w:szCs w:val="24"/>
        </w:rPr>
      </w:pPr>
      <w:r w:rsidRPr="00EE62F6">
        <w:rPr>
          <w:rFonts w:ascii="Times New Roman" w:eastAsia="Times New Roman" w:hAnsi="Times New Roman" w:cs="Times New Roman"/>
          <w:b/>
          <w:noProof/>
          <w:sz w:val="24"/>
          <w:szCs w:val="24"/>
        </w:rPr>
        <w:t>Įstatinio kapitalo pasikeitimas</w:t>
      </w:r>
    </w:p>
    <w:p w14:paraId="4983FA3D" w14:textId="77777777" w:rsidR="003575E3" w:rsidRDefault="003575E3" w:rsidP="004B3ABD">
      <w:pPr>
        <w:spacing w:after="0" w:line="240" w:lineRule="auto"/>
        <w:jc w:val="both"/>
        <w:rPr>
          <w:rFonts w:ascii="Times New Roman" w:eastAsia="Times New Roman" w:hAnsi="Times New Roman" w:cs="Times New Roman"/>
          <w:noProof/>
          <w:sz w:val="24"/>
          <w:szCs w:val="24"/>
        </w:rPr>
      </w:pPr>
    </w:p>
    <w:p w14:paraId="6723D5EB" w14:textId="77777777" w:rsidR="00E04F22" w:rsidRPr="00DD3173" w:rsidRDefault="00E04F22" w:rsidP="001B335B">
      <w:pPr>
        <w:spacing w:after="0" w:line="240" w:lineRule="auto"/>
        <w:ind w:firstLine="851"/>
        <w:jc w:val="both"/>
        <w:rPr>
          <w:rFonts w:ascii="Times New Roman" w:eastAsia="Times New Roman" w:hAnsi="Times New Roman" w:cs="Times New Roman"/>
          <w:noProof/>
          <w:sz w:val="24"/>
          <w:szCs w:val="24"/>
        </w:rPr>
      </w:pPr>
      <w:r w:rsidRPr="00DD3173">
        <w:rPr>
          <w:rFonts w:ascii="Times New Roman" w:eastAsia="Times New Roman" w:hAnsi="Times New Roman" w:cs="Times New Roman"/>
          <w:noProof/>
          <w:sz w:val="24"/>
          <w:szCs w:val="24"/>
        </w:rPr>
        <w:t>Per ataskaitinį laikotarpį  bendrovės įstatinis kapitalas nepasikeitė.</w:t>
      </w:r>
    </w:p>
    <w:p w14:paraId="793D8A3C" w14:textId="77777777" w:rsidR="006D38FA" w:rsidRPr="00DD3173" w:rsidRDefault="006D38FA" w:rsidP="004B3ABD">
      <w:pPr>
        <w:spacing w:after="0" w:line="240" w:lineRule="auto"/>
        <w:rPr>
          <w:rFonts w:ascii="Times New Roman" w:eastAsia="Times New Roman" w:hAnsi="Times New Roman" w:cs="Times New Roman"/>
          <w:sz w:val="24"/>
          <w:szCs w:val="24"/>
        </w:rPr>
      </w:pPr>
    </w:p>
    <w:p w14:paraId="48ED0B9E" w14:textId="77777777" w:rsidR="00E04F22" w:rsidRPr="00EE62F6" w:rsidRDefault="00E04F22" w:rsidP="004B3ABD">
      <w:pPr>
        <w:spacing w:after="0" w:line="240" w:lineRule="auto"/>
        <w:jc w:val="center"/>
        <w:rPr>
          <w:rFonts w:ascii="Times New Roman" w:eastAsia="Times New Roman" w:hAnsi="Times New Roman" w:cs="Times New Roman"/>
          <w:b/>
          <w:sz w:val="24"/>
          <w:szCs w:val="24"/>
        </w:rPr>
      </w:pPr>
      <w:r w:rsidRPr="00EE62F6">
        <w:rPr>
          <w:rFonts w:ascii="Times New Roman" w:eastAsia="Times New Roman" w:hAnsi="Times New Roman" w:cs="Times New Roman"/>
          <w:b/>
          <w:sz w:val="24"/>
          <w:szCs w:val="24"/>
        </w:rPr>
        <w:t>Finansiniai veiklos rezultatai</w:t>
      </w:r>
      <w:r w:rsidR="00712DBC" w:rsidRPr="00EE62F6">
        <w:rPr>
          <w:rFonts w:ascii="Times New Roman" w:eastAsia="Times New Roman" w:hAnsi="Times New Roman" w:cs="Times New Roman"/>
          <w:b/>
          <w:sz w:val="24"/>
          <w:szCs w:val="24"/>
        </w:rPr>
        <w:t xml:space="preserve"> </w:t>
      </w:r>
    </w:p>
    <w:p w14:paraId="48E394EC" w14:textId="77777777" w:rsidR="00712DBC" w:rsidRPr="00DD3173" w:rsidRDefault="00712DBC" w:rsidP="004B3ABD">
      <w:pPr>
        <w:spacing w:after="0" w:line="240" w:lineRule="auto"/>
        <w:rPr>
          <w:rFonts w:ascii="Times New Roman" w:eastAsia="Times New Roman" w:hAnsi="Times New Roman" w:cs="Times New Roman"/>
          <w:sz w:val="24"/>
          <w:szCs w:val="24"/>
        </w:rPr>
      </w:pPr>
    </w:p>
    <w:p w14:paraId="5DD50A7C" w14:textId="77777777" w:rsidR="00712DBC" w:rsidRPr="00DD3173" w:rsidRDefault="00712DBC" w:rsidP="001B335B">
      <w:pPr>
        <w:spacing w:after="0" w:line="240" w:lineRule="auto"/>
        <w:ind w:firstLine="851"/>
        <w:jc w:val="both"/>
        <w:rPr>
          <w:rFonts w:ascii="Times New Roman" w:hAnsi="Times New Roman" w:cs="Times New Roman"/>
          <w:sz w:val="24"/>
          <w:szCs w:val="24"/>
        </w:rPr>
      </w:pPr>
      <w:r w:rsidRPr="00DD3173">
        <w:rPr>
          <w:rFonts w:ascii="Times New Roman" w:hAnsi="Times New Roman" w:cs="Times New Roman"/>
          <w:sz w:val="24"/>
          <w:szCs w:val="24"/>
        </w:rPr>
        <w:t>Bendrovės veiklos rezultatas per  2020 metus – uždirbtas pelnas 15,8 tūkst. Eur. Iš tipinės veiklos (šilumos energijos tiekimo) bendrovė patyrė nuostolius – 84,4 tūkst. Eur.</w:t>
      </w:r>
    </w:p>
    <w:p w14:paraId="51000E56" w14:textId="21ABADFC" w:rsidR="00712DBC" w:rsidRPr="00DD3173" w:rsidRDefault="00712DBC" w:rsidP="001B335B">
      <w:pPr>
        <w:spacing w:after="0" w:line="240" w:lineRule="auto"/>
        <w:ind w:firstLine="851"/>
        <w:jc w:val="both"/>
        <w:rPr>
          <w:rFonts w:ascii="Times New Roman" w:hAnsi="Times New Roman" w:cs="Times New Roman"/>
          <w:sz w:val="24"/>
          <w:szCs w:val="24"/>
        </w:rPr>
      </w:pPr>
      <w:r w:rsidRPr="00DD3173">
        <w:rPr>
          <w:rFonts w:ascii="Times New Roman" w:hAnsi="Times New Roman" w:cs="Times New Roman"/>
          <w:sz w:val="24"/>
          <w:szCs w:val="24"/>
        </w:rPr>
        <w:t xml:space="preserve">Lyginant su praėjusių metų laikotarpiu, 2020 metais šilumos energijos pardavimo pajamos sumažėjo 232,8 tūkst. Eur. Pardavimo pajamos mažėjo dėl sumažėjusios šilumos kainos (vidutinė šilumos energijos kaina 2020 metais mažėjo 3 </w:t>
      </w:r>
      <w:r w:rsidRPr="00DD3173">
        <w:rPr>
          <w:rFonts w:ascii="Times New Roman" w:hAnsi="Times New Roman" w:cs="Times New Roman"/>
          <w:sz w:val="24"/>
          <w:szCs w:val="24"/>
          <w:lang w:val="en-US"/>
        </w:rPr>
        <w:t xml:space="preserve">%) </w:t>
      </w:r>
      <w:r w:rsidRPr="00953A96">
        <w:rPr>
          <w:rFonts w:ascii="Times New Roman" w:hAnsi="Times New Roman" w:cs="Times New Roman"/>
          <w:sz w:val="24"/>
          <w:szCs w:val="24"/>
        </w:rPr>
        <w:t>bei sumažėjusios šilumos realizacijos (šilumos realizacija mažėjo 7,6 %). Bendrovės tipinės veiklos sąnaudos, palyginus su praėjusių metų laikotarpiu, mažėjo 12,9 % arba 243,4 tūkst. Eur. 2020 m</w:t>
      </w:r>
      <w:r w:rsidR="004B3ABD">
        <w:rPr>
          <w:rFonts w:ascii="Times New Roman" w:hAnsi="Times New Roman" w:cs="Times New Roman"/>
          <w:sz w:val="24"/>
          <w:szCs w:val="24"/>
        </w:rPr>
        <w:t>.</w:t>
      </w:r>
      <w:r w:rsidRPr="00953A96">
        <w:rPr>
          <w:rFonts w:ascii="Times New Roman" w:hAnsi="Times New Roman" w:cs="Times New Roman"/>
          <w:sz w:val="24"/>
          <w:szCs w:val="24"/>
        </w:rPr>
        <w:t xml:space="preserve"> mažėjo technologinio kuro sąnaudos 240,1 tūkst. </w:t>
      </w:r>
      <w:r w:rsidR="00C17563" w:rsidRPr="00953A96">
        <w:rPr>
          <w:rFonts w:ascii="Times New Roman" w:hAnsi="Times New Roman" w:cs="Times New Roman"/>
          <w:sz w:val="24"/>
          <w:szCs w:val="24"/>
        </w:rPr>
        <w:t>Eur</w:t>
      </w:r>
      <w:r w:rsidRPr="00953A96">
        <w:rPr>
          <w:rFonts w:ascii="Times New Roman" w:hAnsi="Times New Roman" w:cs="Times New Roman"/>
          <w:sz w:val="24"/>
          <w:szCs w:val="24"/>
        </w:rPr>
        <w:t xml:space="preserve">. Technologinio kuro sąnaudos mažėjo dėl sumažėjusių kuro kainų (sąlyginio kuro kaina mažėjo </w:t>
      </w:r>
      <w:r w:rsidR="004B3ABD">
        <w:rPr>
          <w:rFonts w:ascii="Times New Roman" w:hAnsi="Times New Roman" w:cs="Times New Roman"/>
          <w:sz w:val="24"/>
          <w:szCs w:val="24"/>
        </w:rPr>
        <w:t>–</w:t>
      </w:r>
      <w:r w:rsidRPr="00953A96">
        <w:rPr>
          <w:rFonts w:ascii="Times New Roman" w:hAnsi="Times New Roman" w:cs="Times New Roman"/>
          <w:sz w:val="24"/>
          <w:szCs w:val="24"/>
        </w:rPr>
        <w:t xml:space="preserve"> 22,5 %). Dėl įsigyto ilgalaikio turto didėjo nusidėvėjimo sąnaudos 19,7 tūkst</w:t>
      </w:r>
      <w:r w:rsidR="00953A96">
        <w:rPr>
          <w:rFonts w:ascii="Times New Roman" w:hAnsi="Times New Roman" w:cs="Times New Roman"/>
          <w:sz w:val="24"/>
          <w:szCs w:val="24"/>
        </w:rPr>
        <w:t>.</w:t>
      </w:r>
      <w:r w:rsidRPr="00953A96">
        <w:rPr>
          <w:rFonts w:ascii="Times New Roman" w:hAnsi="Times New Roman" w:cs="Times New Roman"/>
          <w:sz w:val="24"/>
          <w:szCs w:val="24"/>
        </w:rPr>
        <w:t xml:space="preserve"> Eur, darbo užmokesčio sąnaudos didėjo </w:t>
      </w:r>
      <w:r w:rsidR="004B3ABD">
        <w:rPr>
          <w:rFonts w:ascii="Times New Roman" w:hAnsi="Times New Roman" w:cs="Times New Roman"/>
          <w:sz w:val="24"/>
          <w:szCs w:val="24"/>
        </w:rPr>
        <w:t>–</w:t>
      </w:r>
      <w:r w:rsidRPr="00953A96">
        <w:rPr>
          <w:rFonts w:ascii="Times New Roman" w:hAnsi="Times New Roman" w:cs="Times New Roman"/>
          <w:sz w:val="24"/>
          <w:szCs w:val="24"/>
        </w:rPr>
        <w:t xml:space="preserve"> 9,6 tūkst.</w:t>
      </w:r>
      <w:r w:rsidRPr="00DD3173">
        <w:rPr>
          <w:rFonts w:ascii="Times New Roman" w:hAnsi="Times New Roman" w:cs="Times New Roman"/>
          <w:sz w:val="24"/>
          <w:szCs w:val="24"/>
          <w:lang w:val="en-US"/>
        </w:rPr>
        <w:t xml:space="preserve"> Eur.</w:t>
      </w:r>
      <w:r w:rsidRPr="00DD3173">
        <w:rPr>
          <w:rFonts w:ascii="Times New Roman" w:hAnsi="Times New Roman" w:cs="Times New Roman"/>
          <w:sz w:val="24"/>
          <w:szCs w:val="24"/>
        </w:rPr>
        <w:t xml:space="preserve"> Bendrovės veiklos sąnaudos, lyginant su </w:t>
      </w:r>
      <w:r w:rsidRPr="00DD3173">
        <w:rPr>
          <w:rFonts w:ascii="Times New Roman" w:hAnsi="Times New Roman" w:cs="Times New Roman"/>
          <w:sz w:val="24"/>
          <w:szCs w:val="24"/>
        </w:rPr>
        <w:lastRenderedPageBreak/>
        <w:t>praėjusių metų laikotarpiu mažėjo – 100,8 tūkst. Eur.( 2019 metais buvo likviduotas katilinės Nr. 2 dūmtraukis).</w:t>
      </w:r>
    </w:p>
    <w:p w14:paraId="0A32EA8A" w14:textId="523E696C" w:rsidR="00712DBC" w:rsidRPr="00DD3173" w:rsidRDefault="00712DBC" w:rsidP="001B335B">
      <w:pPr>
        <w:spacing w:after="0" w:line="240" w:lineRule="auto"/>
        <w:ind w:firstLine="851"/>
        <w:jc w:val="both"/>
        <w:rPr>
          <w:rFonts w:ascii="Times New Roman" w:hAnsi="Times New Roman" w:cs="Times New Roman"/>
          <w:sz w:val="24"/>
          <w:szCs w:val="24"/>
        </w:rPr>
      </w:pPr>
      <w:r w:rsidRPr="00DD3173">
        <w:rPr>
          <w:rFonts w:ascii="Times New Roman" w:hAnsi="Times New Roman" w:cs="Times New Roman"/>
          <w:sz w:val="24"/>
          <w:szCs w:val="24"/>
        </w:rPr>
        <w:t>Bendrovės kita veikla – šildymo sistemų aptarnavimas, katilinių kaminų nuoma, bendrovės patalpų nuoma, ATL (apyvartinių taršos leidimų) pardavimas.  Iš kitos veiklos bendrovė 2020 m uždirbo pelno – 104,7 tūkst. Eur. Bendrovė 2020 m</w:t>
      </w:r>
      <w:r w:rsidR="003001B1">
        <w:rPr>
          <w:rFonts w:ascii="Times New Roman" w:hAnsi="Times New Roman" w:cs="Times New Roman"/>
          <w:sz w:val="24"/>
          <w:szCs w:val="24"/>
        </w:rPr>
        <w:t>etais pardavė 3000 ATL vienetų.</w:t>
      </w:r>
    </w:p>
    <w:p w14:paraId="5E5C55D2" w14:textId="09DA75AA" w:rsidR="00712DBC" w:rsidRPr="00DD3173" w:rsidRDefault="00712DBC" w:rsidP="001B335B">
      <w:pPr>
        <w:spacing w:after="0" w:line="240" w:lineRule="auto"/>
        <w:ind w:firstLine="851"/>
        <w:jc w:val="both"/>
        <w:rPr>
          <w:rFonts w:ascii="Times New Roman" w:hAnsi="Times New Roman" w:cs="Times New Roman"/>
          <w:sz w:val="24"/>
          <w:szCs w:val="24"/>
        </w:rPr>
      </w:pPr>
      <w:r w:rsidRPr="00DD3173">
        <w:rPr>
          <w:rFonts w:ascii="Times New Roman" w:hAnsi="Times New Roman" w:cs="Times New Roman"/>
          <w:sz w:val="24"/>
          <w:szCs w:val="24"/>
        </w:rPr>
        <w:t xml:space="preserve">Bendrovės finansinės veiklos pajamos </w:t>
      </w:r>
      <w:r w:rsidR="004B3ABD">
        <w:rPr>
          <w:rFonts w:ascii="Times New Roman" w:hAnsi="Times New Roman" w:cs="Times New Roman"/>
          <w:sz w:val="24"/>
          <w:szCs w:val="24"/>
        </w:rPr>
        <w:t>–</w:t>
      </w:r>
      <w:r w:rsidRPr="00DD3173">
        <w:rPr>
          <w:rFonts w:ascii="Times New Roman" w:hAnsi="Times New Roman" w:cs="Times New Roman"/>
          <w:sz w:val="24"/>
          <w:szCs w:val="24"/>
        </w:rPr>
        <w:t xml:space="preserve"> bendrovei sumokėti delspinigiai už pradelstus mokėjimus, finansinės veiklos sąnaudos </w:t>
      </w:r>
      <w:r w:rsidR="004B3ABD">
        <w:rPr>
          <w:rFonts w:ascii="Times New Roman" w:hAnsi="Times New Roman" w:cs="Times New Roman"/>
          <w:sz w:val="24"/>
          <w:szCs w:val="24"/>
        </w:rPr>
        <w:t>–</w:t>
      </w:r>
      <w:r w:rsidRPr="00DD3173">
        <w:rPr>
          <w:rFonts w:ascii="Times New Roman" w:hAnsi="Times New Roman" w:cs="Times New Roman"/>
          <w:sz w:val="24"/>
          <w:szCs w:val="24"/>
        </w:rPr>
        <w:t xml:space="preserve"> sankcijos už mokėjimo tvarkos pažeidimus, taip pat priskaičiuotos palūkanos už banko paskolas. Finansinė</w:t>
      </w:r>
      <w:r w:rsidR="003001B1">
        <w:rPr>
          <w:rFonts w:ascii="Times New Roman" w:hAnsi="Times New Roman" w:cs="Times New Roman"/>
          <w:sz w:val="24"/>
          <w:szCs w:val="24"/>
        </w:rPr>
        <w:t>s</w:t>
      </w:r>
      <w:r w:rsidRPr="00DD3173">
        <w:rPr>
          <w:rFonts w:ascii="Times New Roman" w:hAnsi="Times New Roman" w:cs="Times New Roman"/>
          <w:sz w:val="24"/>
          <w:szCs w:val="24"/>
        </w:rPr>
        <w:t xml:space="preserve"> veiklos rezultatas – neigiamas 4,5 tūkst. Eur dėl mokamų palūkanų bankams. Per 2020 m sumokėta palūkanų bankams – 9,3 tūkst. Eur (2019 m – 7,0 tūkst. Eur).</w:t>
      </w:r>
    </w:p>
    <w:p w14:paraId="17554124" w14:textId="0DDE704C" w:rsidR="00712DBC" w:rsidRPr="00DD3173" w:rsidRDefault="00712DBC" w:rsidP="001B335B">
      <w:pPr>
        <w:spacing w:after="0" w:line="240" w:lineRule="auto"/>
        <w:ind w:firstLine="851"/>
        <w:jc w:val="both"/>
        <w:rPr>
          <w:rFonts w:ascii="Times New Roman" w:hAnsi="Times New Roman" w:cs="Times New Roman"/>
          <w:sz w:val="24"/>
          <w:szCs w:val="24"/>
        </w:rPr>
      </w:pPr>
      <w:r w:rsidRPr="00DD3173">
        <w:rPr>
          <w:rFonts w:ascii="Times New Roman" w:hAnsi="Times New Roman" w:cs="Times New Roman"/>
          <w:sz w:val="24"/>
          <w:szCs w:val="24"/>
        </w:rPr>
        <w:t>Bendrovės mokėtinos sumos ir įsipareigojimai 2020</w:t>
      </w:r>
      <w:r w:rsidR="003001B1">
        <w:rPr>
          <w:rFonts w:ascii="Times New Roman" w:hAnsi="Times New Roman" w:cs="Times New Roman"/>
          <w:sz w:val="24"/>
          <w:szCs w:val="24"/>
        </w:rPr>
        <w:t>-</w:t>
      </w:r>
      <w:r w:rsidRPr="00DD3173">
        <w:rPr>
          <w:rFonts w:ascii="Times New Roman" w:hAnsi="Times New Roman" w:cs="Times New Roman"/>
          <w:sz w:val="24"/>
          <w:szCs w:val="24"/>
        </w:rPr>
        <w:t>12</w:t>
      </w:r>
      <w:r w:rsidR="003001B1">
        <w:rPr>
          <w:rFonts w:ascii="Times New Roman" w:hAnsi="Times New Roman" w:cs="Times New Roman"/>
          <w:sz w:val="24"/>
          <w:szCs w:val="24"/>
        </w:rPr>
        <w:t>-</w:t>
      </w:r>
      <w:r w:rsidRPr="00DD3173">
        <w:rPr>
          <w:rFonts w:ascii="Times New Roman" w:hAnsi="Times New Roman" w:cs="Times New Roman"/>
          <w:sz w:val="24"/>
          <w:szCs w:val="24"/>
        </w:rPr>
        <w:t xml:space="preserve">31 sudarė 906,2 tūkst. </w:t>
      </w:r>
      <w:r w:rsidR="003001B1">
        <w:rPr>
          <w:rFonts w:ascii="Times New Roman" w:hAnsi="Times New Roman" w:cs="Times New Roman"/>
          <w:sz w:val="24"/>
          <w:szCs w:val="24"/>
        </w:rPr>
        <w:t>Eur</w:t>
      </w:r>
      <w:r w:rsidRPr="00DD3173">
        <w:rPr>
          <w:rFonts w:ascii="Times New Roman" w:hAnsi="Times New Roman" w:cs="Times New Roman"/>
          <w:sz w:val="24"/>
          <w:szCs w:val="24"/>
        </w:rPr>
        <w:t>. Iš jos mokėtina suma AB banku</w:t>
      </w:r>
      <w:r w:rsidR="003001B1">
        <w:rPr>
          <w:rFonts w:ascii="Times New Roman" w:hAnsi="Times New Roman" w:cs="Times New Roman"/>
          <w:sz w:val="24"/>
          <w:szCs w:val="24"/>
        </w:rPr>
        <w:t xml:space="preserve">i „Swedbank“ – 543,6 tūkst. Eur, </w:t>
      </w:r>
      <w:r w:rsidRPr="00DD3173">
        <w:rPr>
          <w:rFonts w:ascii="Times New Roman" w:hAnsi="Times New Roman" w:cs="Times New Roman"/>
          <w:sz w:val="24"/>
          <w:szCs w:val="24"/>
        </w:rPr>
        <w:t xml:space="preserve">skola Nordea Bank AB – 33,2 tūkst. </w:t>
      </w:r>
      <w:r w:rsidR="003001B1">
        <w:rPr>
          <w:rFonts w:ascii="Times New Roman" w:hAnsi="Times New Roman" w:cs="Times New Roman"/>
          <w:sz w:val="24"/>
          <w:szCs w:val="24"/>
        </w:rPr>
        <w:t>Eur</w:t>
      </w:r>
      <w:r w:rsidRPr="00DD3173">
        <w:rPr>
          <w:rFonts w:ascii="Times New Roman" w:hAnsi="Times New Roman" w:cs="Times New Roman"/>
          <w:sz w:val="24"/>
          <w:szCs w:val="24"/>
        </w:rPr>
        <w:t xml:space="preserve">. Paskolos paimtos projektų vykdymui dėl šilumos tiekimo sistemos modernizavimo. Skola UAB Luminor Lizingas – 2,8 tūkst. Eur, </w:t>
      </w:r>
      <w:r w:rsidR="003001B1">
        <w:rPr>
          <w:rFonts w:ascii="Times New Roman" w:hAnsi="Times New Roman" w:cs="Times New Roman"/>
          <w:sz w:val="24"/>
          <w:szCs w:val="24"/>
        </w:rPr>
        <w:t>T</w:t>
      </w:r>
      <w:r w:rsidRPr="00DD3173">
        <w:rPr>
          <w:rFonts w:ascii="Times New Roman" w:hAnsi="Times New Roman" w:cs="Times New Roman"/>
          <w:sz w:val="24"/>
          <w:szCs w:val="24"/>
        </w:rPr>
        <w:t>ai skola už kompaktinį ekskavatorių Bobcat.</w:t>
      </w:r>
    </w:p>
    <w:p w14:paraId="3CB0D27A" w14:textId="2986BA46" w:rsidR="00712DBC" w:rsidRPr="00DD3173" w:rsidRDefault="00712DBC" w:rsidP="001B335B">
      <w:pPr>
        <w:spacing w:after="0" w:line="240" w:lineRule="auto"/>
        <w:ind w:firstLine="851"/>
        <w:jc w:val="both"/>
        <w:rPr>
          <w:rFonts w:ascii="Times New Roman" w:hAnsi="Times New Roman" w:cs="Times New Roman"/>
          <w:sz w:val="24"/>
          <w:szCs w:val="24"/>
        </w:rPr>
      </w:pPr>
      <w:r w:rsidRPr="00DD3173">
        <w:rPr>
          <w:rFonts w:ascii="Times New Roman" w:hAnsi="Times New Roman" w:cs="Times New Roman"/>
          <w:sz w:val="24"/>
          <w:szCs w:val="24"/>
        </w:rPr>
        <w:t>Bendrovės skolos tiekėjams 2020</w:t>
      </w:r>
      <w:r w:rsidR="003001B1">
        <w:rPr>
          <w:rFonts w:ascii="Times New Roman" w:hAnsi="Times New Roman" w:cs="Times New Roman"/>
          <w:sz w:val="24"/>
          <w:szCs w:val="24"/>
        </w:rPr>
        <w:t>-</w:t>
      </w:r>
      <w:r w:rsidRPr="00DD3173">
        <w:rPr>
          <w:rFonts w:ascii="Times New Roman" w:hAnsi="Times New Roman" w:cs="Times New Roman"/>
          <w:sz w:val="24"/>
          <w:szCs w:val="24"/>
        </w:rPr>
        <w:t>12</w:t>
      </w:r>
      <w:r w:rsidR="003001B1">
        <w:rPr>
          <w:rFonts w:ascii="Times New Roman" w:hAnsi="Times New Roman" w:cs="Times New Roman"/>
          <w:sz w:val="24"/>
          <w:szCs w:val="24"/>
        </w:rPr>
        <w:t xml:space="preserve">-31 sudarė – 167,4 tūkst. Eur, </w:t>
      </w:r>
      <w:r w:rsidRPr="00DD3173">
        <w:rPr>
          <w:rFonts w:ascii="Times New Roman" w:hAnsi="Times New Roman" w:cs="Times New Roman"/>
          <w:sz w:val="24"/>
          <w:szCs w:val="24"/>
        </w:rPr>
        <w:t>tame sk.</w:t>
      </w:r>
      <w:r w:rsidR="003001B1">
        <w:rPr>
          <w:rFonts w:ascii="Times New Roman" w:hAnsi="Times New Roman" w:cs="Times New Roman"/>
          <w:sz w:val="24"/>
          <w:szCs w:val="24"/>
        </w:rPr>
        <w:t>,</w:t>
      </w:r>
      <w:r w:rsidRPr="00DD3173">
        <w:rPr>
          <w:rFonts w:ascii="Times New Roman" w:hAnsi="Times New Roman" w:cs="Times New Roman"/>
          <w:sz w:val="24"/>
          <w:szCs w:val="24"/>
        </w:rPr>
        <w:t xml:space="preserve"> už techn</w:t>
      </w:r>
      <w:r w:rsidR="003001B1">
        <w:rPr>
          <w:rFonts w:ascii="Times New Roman" w:hAnsi="Times New Roman" w:cs="Times New Roman"/>
          <w:sz w:val="24"/>
          <w:szCs w:val="24"/>
        </w:rPr>
        <w:t>ologinį kurą – 139,7 tūkst. Eur,</w:t>
      </w:r>
      <w:r w:rsidRPr="00DD3173">
        <w:rPr>
          <w:rFonts w:ascii="Times New Roman" w:hAnsi="Times New Roman" w:cs="Times New Roman"/>
          <w:sz w:val="24"/>
          <w:szCs w:val="24"/>
        </w:rPr>
        <w:t xml:space="preserve"> skola už žaliavas, medžiagas – 10,6 tūkst. </w:t>
      </w:r>
      <w:r w:rsidR="003001B1">
        <w:rPr>
          <w:rFonts w:ascii="Times New Roman" w:hAnsi="Times New Roman" w:cs="Times New Roman"/>
          <w:sz w:val="24"/>
          <w:szCs w:val="24"/>
        </w:rPr>
        <w:t>Eur</w:t>
      </w:r>
      <w:r w:rsidRPr="00DD3173">
        <w:rPr>
          <w:rFonts w:ascii="Times New Roman" w:hAnsi="Times New Roman" w:cs="Times New Roman"/>
          <w:sz w:val="24"/>
          <w:szCs w:val="24"/>
        </w:rPr>
        <w:t xml:space="preserve">. Skola už suteiktas paslaugas – 17,0 tūkst. Eur. Bendrovės skolos tiekėjams – tai pateiktos sąskaitos už gruodžio mėnesį, kurių  apmokėjimo terminas nėra pasibaigęs. </w:t>
      </w:r>
    </w:p>
    <w:p w14:paraId="66876856" w14:textId="351BC201" w:rsidR="00E04F22" w:rsidRPr="003001B1" w:rsidRDefault="00712DBC" w:rsidP="001B335B">
      <w:pPr>
        <w:spacing w:after="0" w:line="240" w:lineRule="auto"/>
        <w:ind w:firstLine="851"/>
        <w:jc w:val="both"/>
        <w:rPr>
          <w:rFonts w:ascii="Times New Roman" w:hAnsi="Times New Roman" w:cs="Times New Roman"/>
          <w:sz w:val="24"/>
          <w:szCs w:val="24"/>
        </w:rPr>
      </w:pPr>
      <w:r w:rsidRPr="00DD3173">
        <w:rPr>
          <w:rFonts w:ascii="Times New Roman" w:hAnsi="Times New Roman" w:cs="Times New Roman"/>
          <w:sz w:val="24"/>
          <w:szCs w:val="24"/>
        </w:rPr>
        <w:t>Bendrovės pirkėjų (vartotojų) įsiskolinimas  2020</w:t>
      </w:r>
      <w:r w:rsidR="003001B1">
        <w:rPr>
          <w:rFonts w:ascii="Times New Roman" w:hAnsi="Times New Roman" w:cs="Times New Roman"/>
          <w:sz w:val="24"/>
          <w:szCs w:val="24"/>
        </w:rPr>
        <w:t>-</w:t>
      </w:r>
      <w:r w:rsidRPr="00DD3173">
        <w:rPr>
          <w:rFonts w:ascii="Times New Roman" w:hAnsi="Times New Roman" w:cs="Times New Roman"/>
          <w:sz w:val="24"/>
          <w:szCs w:val="24"/>
        </w:rPr>
        <w:t>12</w:t>
      </w:r>
      <w:r w:rsidR="003001B1">
        <w:rPr>
          <w:rFonts w:ascii="Times New Roman" w:hAnsi="Times New Roman" w:cs="Times New Roman"/>
          <w:sz w:val="24"/>
          <w:szCs w:val="24"/>
        </w:rPr>
        <w:t>-</w:t>
      </w:r>
      <w:r w:rsidRPr="00DD3173">
        <w:rPr>
          <w:rFonts w:ascii="Times New Roman" w:hAnsi="Times New Roman" w:cs="Times New Roman"/>
          <w:sz w:val="24"/>
          <w:szCs w:val="24"/>
        </w:rPr>
        <w:t>31 sudarė 354,9 tūkst. Eur</w:t>
      </w:r>
      <w:r w:rsidR="003001B1">
        <w:rPr>
          <w:rFonts w:ascii="Times New Roman" w:hAnsi="Times New Roman" w:cs="Times New Roman"/>
          <w:sz w:val="24"/>
          <w:szCs w:val="24"/>
        </w:rPr>
        <w:t>,</w:t>
      </w:r>
      <w:r w:rsidRPr="00DD3173">
        <w:rPr>
          <w:rFonts w:ascii="Times New Roman" w:hAnsi="Times New Roman" w:cs="Times New Roman"/>
          <w:sz w:val="24"/>
          <w:szCs w:val="24"/>
        </w:rPr>
        <w:t xml:space="preserve"> iš jų savivaldybės įstaigų įsiskolinimas – 74,6 tūkst. Eur </w:t>
      </w:r>
      <w:r w:rsidR="003001B1">
        <w:rPr>
          <w:rFonts w:ascii="Times New Roman" w:hAnsi="Times New Roman" w:cs="Times New Roman"/>
          <w:sz w:val="24"/>
          <w:szCs w:val="24"/>
        </w:rPr>
        <w:t>(</w:t>
      </w:r>
      <w:r w:rsidRPr="00DD3173">
        <w:rPr>
          <w:rFonts w:ascii="Times New Roman" w:hAnsi="Times New Roman" w:cs="Times New Roman"/>
          <w:sz w:val="24"/>
          <w:szCs w:val="24"/>
        </w:rPr>
        <w:t>tai savivaldybės įstaigų skola už gruodžio mėnesio pateiktas sąskaitas</w:t>
      </w:r>
      <w:r w:rsidR="003001B1">
        <w:rPr>
          <w:rFonts w:ascii="Times New Roman" w:hAnsi="Times New Roman" w:cs="Times New Roman"/>
          <w:sz w:val="24"/>
          <w:szCs w:val="24"/>
        </w:rPr>
        <w:t>)</w:t>
      </w:r>
      <w:r w:rsidRPr="00DD3173">
        <w:rPr>
          <w:rFonts w:ascii="Times New Roman" w:hAnsi="Times New Roman" w:cs="Times New Roman"/>
          <w:sz w:val="24"/>
          <w:szCs w:val="24"/>
        </w:rPr>
        <w:t>. Abejotinų skolų suma 2020</w:t>
      </w:r>
      <w:r w:rsidR="003001B1">
        <w:rPr>
          <w:rFonts w:ascii="Times New Roman" w:hAnsi="Times New Roman" w:cs="Times New Roman"/>
          <w:sz w:val="24"/>
          <w:szCs w:val="24"/>
        </w:rPr>
        <w:t>-</w:t>
      </w:r>
      <w:r w:rsidRPr="00DD3173">
        <w:rPr>
          <w:rFonts w:ascii="Times New Roman" w:hAnsi="Times New Roman" w:cs="Times New Roman"/>
          <w:sz w:val="24"/>
          <w:szCs w:val="24"/>
        </w:rPr>
        <w:t>12</w:t>
      </w:r>
      <w:r w:rsidR="003001B1">
        <w:rPr>
          <w:rFonts w:ascii="Times New Roman" w:hAnsi="Times New Roman" w:cs="Times New Roman"/>
          <w:sz w:val="24"/>
          <w:szCs w:val="24"/>
        </w:rPr>
        <w:t>-</w:t>
      </w:r>
      <w:r w:rsidRPr="00DD3173">
        <w:rPr>
          <w:rFonts w:ascii="Times New Roman" w:hAnsi="Times New Roman" w:cs="Times New Roman"/>
          <w:sz w:val="24"/>
          <w:szCs w:val="24"/>
        </w:rPr>
        <w:t xml:space="preserve">31 sudarė 110,4 tūkst. </w:t>
      </w:r>
      <w:r w:rsidR="003001B1">
        <w:rPr>
          <w:rFonts w:ascii="Times New Roman" w:hAnsi="Times New Roman" w:cs="Times New Roman"/>
          <w:sz w:val="24"/>
          <w:szCs w:val="24"/>
        </w:rPr>
        <w:t>Eur</w:t>
      </w:r>
      <w:r w:rsidRPr="00DD3173">
        <w:rPr>
          <w:rFonts w:ascii="Times New Roman" w:hAnsi="Times New Roman" w:cs="Times New Roman"/>
          <w:sz w:val="24"/>
          <w:szCs w:val="24"/>
        </w:rPr>
        <w:t>. Pirkėjų įsiskolinimas bendrovės balanse atvaizduotas be abejotinų skolų.</w:t>
      </w:r>
    </w:p>
    <w:p w14:paraId="73BA9929" w14:textId="77777777" w:rsidR="00E04F22" w:rsidRPr="00DD3173" w:rsidRDefault="00E04F22" w:rsidP="004B3ABD">
      <w:pPr>
        <w:spacing w:after="0" w:line="240" w:lineRule="auto"/>
        <w:rPr>
          <w:rFonts w:ascii="Times New Roman" w:eastAsia="Times New Roman" w:hAnsi="Times New Roman" w:cs="Times New Roman"/>
          <w:noProof/>
          <w:sz w:val="24"/>
          <w:szCs w:val="24"/>
        </w:rPr>
      </w:pPr>
    </w:p>
    <w:p w14:paraId="5892A5A4" w14:textId="77777777" w:rsidR="00E04F22" w:rsidRPr="003001B1" w:rsidRDefault="00E04F22" w:rsidP="004171CD">
      <w:pPr>
        <w:spacing w:after="0" w:line="240" w:lineRule="auto"/>
        <w:jc w:val="center"/>
        <w:rPr>
          <w:rFonts w:ascii="Times New Roman" w:eastAsia="Times New Roman" w:hAnsi="Times New Roman" w:cs="Times New Roman"/>
          <w:b/>
          <w:noProof/>
          <w:sz w:val="24"/>
          <w:szCs w:val="24"/>
        </w:rPr>
      </w:pPr>
      <w:r w:rsidRPr="003001B1">
        <w:rPr>
          <w:rFonts w:ascii="Times New Roman" w:eastAsia="Times New Roman" w:hAnsi="Times New Roman" w:cs="Times New Roman"/>
          <w:b/>
          <w:noProof/>
          <w:sz w:val="24"/>
          <w:szCs w:val="24"/>
        </w:rPr>
        <w:t>Išvados</w:t>
      </w:r>
    </w:p>
    <w:p w14:paraId="0CE96637" w14:textId="77777777" w:rsidR="00E04F22" w:rsidRPr="00DD3173" w:rsidRDefault="00E04F22" w:rsidP="004B3ABD">
      <w:pPr>
        <w:spacing w:after="0" w:line="240" w:lineRule="auto"/>
        <w:jc w:val="both"/>
        <w:rPr>
          <w:rFonts w:ascii="Times New Roman" w:eastAsia="Times New Roman" w:hAnsi="Times New Roman" w:cs="Times New Roman"/>
          <w:noProof/>
          <w:sz w:val="24"/>
          <w:szCs w:val="24"/>
          <w:lang w:eastAsia="lt-LT"/>
        </w:rPr>
      </w:pPr>
    </w:p>
    <w:p w14:paraId="7102F317" w14:textId="0E01FE0D" w:rsidR="00E04F22" w:rsidRPr="00DD3173" w:rsidRDefault="0050239D" w:rsidP="001B335B">
      <w:pPr>
        <w:autoSpaceDE w:val="0"/>
        <w:autoSpaceDN w:val="0"/>
        <w:adjustRightInd w:val="0"/>
        <w:spacing w:after="0" w:line="240" w:lineRule="auto"/>
        <w:ind w:firstLine="851"/>
        <w:jc w:val="both"/>
        <w:rPr>
          <w:rFonts w:ascii="Times New Roman" w:eastAsia="Times New Roman" w:hAnsi="Times New Roman" w:cs="Times New Roman"/>
          <w:noProof/>
          <w:sz w:val="24"/>
          <w:szCs w:val="24"/>
        </w:rPr>
      </w:pPr>
      <w:r w:rsidRPr="00DD3173">
        <w:rPr>
          <w:rFonts w:ascii="Times New Roman" w:eastAsia="Times New Roman" w:hAnsi="Times New Roman" w:cs="Times New Roman"/>
          <w:noProof/>
          <w:sz w:val="24"/>
          <w:szCs w:val="24"/>
        </w:rPr>
        <w:t>2020 metais rugsėjo</w:t>
      </w:r>
      <w:r w:rsidR="00E04F22" w:rsidRPr="00DD3173">
        <w:rPr>
          <w:rFonts w:ascii="Times New Roman" w:eastAsia="Times New Roman" w:hAnsi="Times New Roman" w:cs="Times New Roman"/>
          <w:noProof/>
          <w:sz w:val="24"/>
          <w:szCs w:val="24"/>
        </w:rPr>
        <w:t xml:space="preserve"> mėn. pardavėme dalį turimų  ATL (apyvartinių taršos leidimų), kurių pardavimo</w:t>
      </w:r>
      <w:r w:rsidRPr="00DD3173">
        <w:rPr>
          <w:rFonts w:ascii="Times New Roman" w:eastAsia="Times New Roman" w:hAnsi="Times New Roman" w:cs="Times New Roman"/>
          <w:noProof/>
          <w:sz w:val="24"/>
          <w:szCs w:val="24"/>
        </w:rPr>
        <w:t xml:space="preserve"> kaina 30,15</w:t>
      </w:r>
      <w:r w:rsidR="00E04F22" w:rsidRPr="00DD3173">
        <w:rPr>
          <w:rFonts w:ascii="Times New Roman" w:eastAsia="Times New Roman" w:hAnsi="Times New Roman" w:cs="Times New Roman"/>
          <w:noProof/>
          <w:sz w:val="24"/>
          <w:szCs w:val="24"/>
        </w:rPr>
        <w:t xml:space="preserve"> Eur/toną, tai </w:t>
      </w:r>
      <w:r w:rsidRPr="00DD3173">
        <w:rPr>
          <w:rFonts w:ascii="Times New Roman" w:eastAsia="Times New Roman" w:hAnsi="Times New Roman" w:cs="Times New Roman"/>
          <w:noProof/>
          <w:sz w:val="24"/>
          <w:szCs w:val="24"/>
        </w:rPr>
        <w:t xml:space="preserve"> kainos pikas per pastarųjų kelių metų laikotarpį</w:t>
      </w:r>
      <w:r w:rsidR="00E04F22" w:rsidRPr="00DD3173">
        <w:rPr>
          <w:rFonts w:ascii="Times New Roman" w:eastAsia="Times New Roman" w:hAnsi="Times New Roman" w:cs="Times New Roman"/>
          <w:noProof/>
          <w:sz w:val="24"/>
          <w:szCs w:val="24"/>
        </w:rPr>
        <w:t xml:space="preserve">, o gautos pajamos, trūkstant apyvartinių lėšų, efektyviai panaudotos atsiskaitymui su kuro ir paslaugų  tiekėjais. </w:t>
      </w:r>
    </w:p>
    <w:p w14:paraId="1934B284" w14:textId="04EE5F4F" w:rsidR="00BA199B" w:rsidRDefault="00BA199B" w:rsidP="001B335B">
      <w:pPr>
        <w:spacing w:after="0" w:line="240" w:lineRule="auto"/>
        <w:ind w:firstLine="851"/>
        <w:jc w:val="both"/>
        <w:rPr>
          <w:rFonts w:ascii="Times New Roman" w:hAnsi="Times New Roman" w:cs="Times New Roman"/>
          <w:sz w:val="24"/>
          <w:szCs w:val="24"/>
        </w:rPr>
      </w:pPr>
      <w:r w:rsidRPr="00DD3173">
        <w:rPr>
          <w:rFonts w:ascii="Times New Roman" w:hAnsi="Times New Roman" w:cs="Times New Roman"/>
          <w:sz w:val="24"/>
          <w:szCs w:val="24"/>
        </w:rPr>
        <w:t>Lietuvos nacionalinio energetikos ir klimato srities veiksmų plane nurodyta, kad iki 2030 metų atsinaujinančiųjų išteklių energijos dalis šildymo ir vėsinimo sektoriuje padidės iki 67,2 proc., o centralizuoto šilumos tie</w:t>
      </w:r>
      <w:r w:rsidR="00FA6563" w:rsidRPr="00DD3173">
        <w:rPr>
          <w:rFonts w:ascii="Times New Roman" w:hAnsi="Times New Roman" w:cs="Times New Roman"/>
          <w:sz w:val="24"/>
          <w:szCs w:val="24"/>
        </w:rPr>
        <w:t xml:space="preserve">kimo iki 90 proc. </w:t>
      </w:r>
      <w:r w:rsidRPr="00DD3173">
        <w:rPr>
          <w:rFonts w:ascii="Times New Roman" w:hAnsi="Times New Roman" w:cs="Times New Roman"/>
          <w:sz w:val="24"/>
          <w:szCs w:val="24"/>
        </w:rPr>
        <w:t>Pagal investavimo poreikius didžiausios investicijos į energijos vartojimo efektyvumą. Apie 21 proc. finansavimo turėtų sudaryti nacionalinio biudžeto ir savivaldybių biudžetų lėšos, taip pat elektros energijos ir šilumos tarifai, o ap</w:t>
      </w:r>
      <w:r w:rsidR="00054538" w:rsidRPr="00DD3173">
        <w:rPr>
          <w:rFonts w:ascii="Times New Roman" w:hAnsi="Times New Roman" w:cs="Times New Roman"/>
          <w:sz w:val="24"/>
          <w:szCs w:val="24"/>
        </w:rPr>
        <w:t>ie 50 proc. – lėšos iš ES fondų</w:t>
      </w:r>
      <w:r w:rsidR="00716C57" w:rsidRPr="00DD3173">
        <w:rPr>
          <w:rFonts w:ascii="Times New Roman" w:hAnsi="Times New Roman" w:cs="Times New Roman"/>
          <w:sz w:val="24"/>
          <w:szCs w:val="24"/>
        </w:rPr>
        <w:t xml:space="preserve">. </w:t>
      </w:r>
      <w:r w:rsidRPr="00DD3173">
        <w:rPr>
          <w:rFonts w:ascii="Times New Roman" w:hAnsi="Times New Roman" w:cs="Times New Roman"/>
          <w:sz w:val="24"/>
          <w:szCs w:val="24"/>
        </w:rPr>
        <w:t>Plane numatytos priemonės</w:t>
      </w:r>
      <w:r w:rsidR="00716C57" w:rsidRPr="00DD3173">
        <w:rPr>
          <w:rFonts w:ascii="Times New Roman" w:hAnsi="Times New Roman" w:cs="Times New Roman"/>
          <w:sz w:val="24"/>
          <w:szCs w:val="24"/>
        </w:rPr>
        <w:t xml:space="preserve"> labai svarbios ir mūsų</w:t>
      </w:r>
      <w:r w:rsidR="00997168" w:rsidRPr="00DD3173">
        <w:rPr>
          <w:rFonts w:ascii="Times New Roman" w:hAnsi="Times New Roman" w:cs="Times New Roman"/>
          <w:sz w:val="24"/>
          <w:szCs w:val="24"/>
        </w:rPr>
        <w:t xml:space="preserve"> bendrovės perspektyviniams darb</w:t>
      </w:r>
      <w:r w:rsidR="00716C57" w:rsidRPr="00DD3173">
        <w:rPr>
          <w:rFonts w:ascii="Times New Roman" w:hAnsi="Times New Roman" w:cs="Times New Roman"/>
          <w:sz w:val="24"/>
          <w:szCs w:val="24"/>
        </w:rPr>
        <w:t>ams:</w:t>
      </w:r>
      <w:r w:rsidRPr="00DD3173">
        <w:rPr>
          <w:rFonts w:ascii="Times New Roman" w:hAnsi="Times New Roman" w:cs="Times New Roman"/>
          <w:sz w:val="24"/>
          <w:szCs w:val="24"/>
        </w:rPr>
        <w:t xml:space="preserve"> skatinti AEI naudojimą; didinti naujų šilumos vartotojų prijungimo prie CŠT skaičių; atlikti decentralizuoto sektoriaus aprūpinimo šiluma perspektyvinės raidos įvertinimą; CŠT tinklų teritorijose riboti naujai statomų (projektuojamų) pastatų prijungimą prie gamtinių dujų tinklų ir galimybes šildytis ki</w:t>
      </w:r>
      <w:r w:rsidR="003001B1">
        <w:rPr>
          <w:rFonts w:ascii="Times New Roman" w:hAnsi="Times New Roman" w:cs="Times New Roman"/>
          <w:sz w:val="24"/>
          <w:szCs w:val="24"/>
        </w:rPr>
        <w:t>tu iškastiniu kuru. P</w:t>
      </w:r>
      <w:r w:rsidRPr="00DD3173">
        <w:rPr>
          <w:rFonts w:ascii="Times New Roman" w:hAnsi="Times New Roman" w:cs="Times New Roman"/>
          <w:sz w:val="24"/>
          <w:szCs w:val="24"/>
        </w:rPr>
        <w:t xml:space="preserve">lanuojamos energinio efektyvumo didinimo priemonės 2020–2040 m. laikotarpiu, yra: efektyvesnių produktų ir technikos naudojimas vystantis </w:t>
      </w:r>
      <w:r w:rsidRPr="00864D35">
        <w:rPr>
          <w:rFonts w:ascii="Times New Roman" w:hAnsi="Times New Roman" w:cs="Times New Roman"/>
          <w:sz w:val="24"/>
          <w:szCs w:val="24"/>
        </w:rPr>
        <w:t xml:space="preserve">technologijoms, perėjimas prie žemos temperatūros CŠT, įvadinių šilumos punktų modernizavimas, energinio efektyvumo didinimas ne pramonės sektoriuje, išmaniosios apskaitos diegimas ir atlikinės šilumos naudojimas. </w:t>
      </w:r>
      <w:r w:rsidR="004F22A9" w:rsidRPr="00864D35">
        <w:rPr>
          <w:rFonts w:ascii="Times New Roman" w:hAnsi="Times New Roman" w:cs="Times New Roman"/>
          <w:sz w:val="24"/>
          <w:szCs w:val="24"/>
        </w:rPr>
        <w:t>Pradedant įgyvendinti šias priemones turi būti pakeista įstatyminė bazė, kainų skaičiavimo metodika,</w:t>
      </w:r>
      <w:r w:rsidR="005119B9" w:rsidRPr="00864D35">
        <w:rPr>
          <w:rFonts w:ascii="Times New Roman" w:hAnsi="Times New Roman" w:cs="Times New Roman"/>
          <w:sz w:val="24"/>
          <w:szCs w:val="24"/>
        </w:rPr>
        <w:t xml:space="preserve"> kur būtų įteisintos šios nuostatos,</w:t>
      </w:r>
      <w:r w:rsidR="004F22A9" w:rsidRPr="00864D35">
        <w:rPr>
          <w:rFonts w:ascii="Times New Roman" w:hAnsi="Times New Roman" w:cs="Times New Roman"/>
          <w:sz w:val="24"/>
          <w:szCs w:val="24"/>
        </w:rPr>
        <w:t xml:space="preserve"> pvz.: atlikinės šiluminės energijos supirkimas iš namo bendrijos kuri ruošia karštą vandenį su saulės kolektoriais arba </w:t>
      </w:r>
      <w:r w:rsidR="005119B9" w:rsidRPr="00864D35">
        <w:rPr>
          <w:rFonts w:ascii="Times New Roman" w:hAnsi="Times New Roman" w:cs="Times New Roman"/>
          <w:sz w:val="24"/>
          <w:szCs w:val="24"/>
        </w:rPr>
        <w:t xml:space="preserve">prekybos centras ventiliuojamo karšto oro pagalba su šilumos siurbliu gaminasi karštą vandenį, o </w:t>
      </w:r>
      <w:r w:rsidR="00997168" w:rsidRPr="00864D35">
        <w:rPr>
          <w:rFonts w:ascii="Times New Roman" w:hAnsi="Times New Roman" w:cs="Times New Roman"/>
          <w:sz w:val="24"/>
          <w:szCs w:val="24"/>
        </w:rPr>
        <w:t>atliekamą</w:t>
      </w:r>
      <w:r w:rsidR="005119B9" w:rsidRPr="00864D35">
        <w:rPr>
          <w:rFonts w:ascii="Times New Roman" w:hAnsi="Times New Roman" w:cs="Times New Roman"/>
          <w:sz w:val="24"/>
          <w:szCs w:val="24"/>
        </w:rPr>
        <w:t xml:space="preserve"> energiją parduoda ČST.</w:t>
      </w:r>
    </w:p>
    <w:p w14:paraId="47CAFCFE" w14:textId="77777777" w:rsidR="004171CD" w:rsidRPr="00864D35" w:rsidRDefault="004171CD" w:rsidP="004171CD">
      <w:pPr>
        <w:spacing w:after="0" w:line="240" w:lineRule="auto"/>
        <w:jc w:val="both"/>
        <w:rPr>
          <w:rFonts w:ascii="Times New Roman" w:hAnsi="Times New Roman" w:cs="Times New Roman"/>
          <w:sz w:val="24"/>
          <w:szCs w:val="24"/>
        </w:rPr>
      </w:pPr>
    </w:p>
    <w:p w14:paraId="15B140DB" w14:textId="77777777" w:rsidR="00E04F22" w:rsidRPr="00864D35" w:rsidRDefault="00E04F22" w:rsidP="004171CD">
      <w:pPr>
        <w:spacing w:after="0" w:line="240" w:lineRule="auto"/>
        <w:jc w:val="center"/>
        <w:rPr>
          <w:rFonts w:ascii="Times New Roman" w:eastAsia="Times New Roman" w:hAnsi="Times New Roman" w:cs="Times New Roman"/>
          <w:b/>
          <w:noProof/>
          <w:sz w:val="24"/>
          <w:szCs w:val="24"/>
        </w:rPr>
      </w:pPr>
      <w:r w:rsidRPr="00864D35">
        <w:rPr>
          <w:rFonts w:ascii="Times New Roman" w:eastAsia="Times New Roman" w:hAnsi="Times New Roman" w:cs="Times New Roman"/>
          <w:b/>
          <w:noProof/>
          <w:sz w:val="24"/>
          <w:szCs w:val="24"/>
        </w:rPr>
        <w:t>Veiklos planai ir prognozės</w:t>
      </w:r>
    </w:p>
    <w:p w14:paraId="4C11CF4D" w14:textId="77777777" w:rsidR="00E04F22" w:rsidRPr="00864D35" w:rsidRDefault="00E04F22" w:rsidP="004171CD">
      <w:pPr>
        <w:autoSpaceDE w:val="0"/>
        <w:autoSpaceDN w:val="0"/>
        <w:adjustRightInd w:val="0"/>
        <w:spacing w:after="0" w:line="240" w:lineRule="auto"/>
        <w:rPr>
          <w:rFonts w:ascii="Times New Roman" w:eastAsia="Times New Roman" w:hAnsi="Times New Roman" w:cs="Times New Roman"/>
          <w:b/>
          <w:noProof/>
          <w:color w:val="FF0000"/>
          <w:sz w:val="24"/>
          <w:szCs w:val="24"/>
        </w:rPr>
      </w:pPr>
    </w:p>
    <w:p w14:paraId="624A8A39" w14:textId="19AB91CB" w:rsidR="006F3E98" w:rsidRPr="00864D35" w:rsidRDefault="00E04F22" w:rsidP="001B335B">
      <w:pPr>
        <w:autoSpaceDE w:val="0"/>
        <w:autoSpaceDN w:val="0"/>
        <w:adjustRightInd w:val="0"/>
        <w:spacing w:after="0" w:line="240" w:lineRule="auto"/>
        <w:ind w:firstLine="851"/>
        <w:jc w:val="both"/>
        <w:rPr>
          <w:rFonts w:ascii="Times New Roman" w:eastAsia="Times New Roman" w:hAnsi="Times New Roman" w:cs="Times New Roman"/>
          <w:noProof/>
          <w:sz w:val="24"/>
          <w:szCs w:val="24"/>
        </w:rPr>
      </w:pPr>
      <w:r w:rsidRPr="00864D35">
        <w:rPr>
          <w:rFonts w:ascii="Times New Roman" w:eastAsia="Times New Roman" w:hAnsi="Times New Roman" w:cs="Times New Roman"/>
          <w:noProof/>
          <w:sz w:val="24"/>
          <w:szCs w:val="24"/>
        </w:rPr>
        <w:t>Planuojamos naujos investicijos, būtent saulės šviesos 40 kW elektrinė ant katilinės Nr.</w:t>
      </w:r>
      <w:r w:rsidR="004171CD">
        <w:rPr>
          <w:rFonts w:ascii="Times New Roman" w:eastAsia="Times New Roman" w:hAnsi="Times New Roman" w:cs="Times New Roman"/>
          <w:noProof/>
          <w:sz w:val="24"/>
          <w:szCs w:val="24"/>
        </w:rPr>
        <w:t xml:space="preserve"> </w:t>
      </w:r>
      <w:r w:rsidRPr="00864D35">
        <w:rPr>
          <w:rFonts w:ascii="Times New Roman" w:eastAsia="Times New Roman" w:hAnsi="Times New Roman" w:cs="Times New Roman"/>
          <w:noProof/>
          <w:sz w:val="24"/>
          <w:szCs w:val="24"/>
        </w:rPr>
        <w:t xml:space="preserve">1 stogo, kurios metinė elektros gamyba sudarys 36 526 kWh. Šios atsinaujinančios elektros energijos </w:t>
      </w:r>
      <w:r w:rsidRPr="00864D35">
        <w:rPr>
          <w:rFonts w:ascii="Times New Roman" w:eastAsia="Times New Roman" w:hAnsi="Times New Roman" w:cs="Times New Roman"/>
          <w:noProof/>
          <w:sz w:val="24"/>
          <w:szCs w:val="24"/>
        </w:rPr>
        <w:lastRenderedPageBreak/>
        <w:t>turėtų užtekti administracinio ir remonto baro pastatų metiniams poreikiams tenkinti. Skaičiuotinas atsipirkimo laikotarpis 10 metų. Katilinėje Nr.</w:t>
      </w:r>
      <w:r w:rsidR="004171CD">
        <w:rPr>
          <w:rFonts w:ascii="Times New Roman" w:eastAsia="Times New Roman" w:hAnsi="Times New Roman" w:cs="Times New Roman"/>
          <w:noProof/>
          <w:sz w:val="24"/>
          <w:szCs w:val="24"/>
        </w:rPr>
        <w:t xml:space="preserve"> </w:t>
      </w:r>
      <w:r w:rsidRPr="00864D35">
        <w:rPr>
          <w:rFonts w:ascii="Times New Roman" w:eastAsia="Times New Roman" w:hAnsi="Times New Roman" w:cs="Times New Roman"/>
          <w:noProof/>
          <w:sz w:val="24"/>
          <w:szCs w:val="24"/>
        </w:rPr>
        <w:t xml:space="preserve">5 sumažėjus šiluminės energijos vartojimo poreikiams, </w:t>
      </w:r>
      <w:r w:rsidR="00632620" w:rsidRPr="00864D35">
        <w:rPr>
          <w:rFonts w:ascii="Times New Roman" w:eastAsia="Times New Roman" w:hAnsi="Times New Roman" w:cs="Times New Roman"/>
          <w:noProof/>
          <w:sz w:val="24"/>
          <w:szCs w:val="24"/>
        </w:rPr>
        <w:t>pakeistas senas dujinis 2 MW galios katilas į du</w:t>
      </w:r>
      <w:r w:rsidRPr="00864D35">
        <w:rPr>
          <w:rFonts w:ascii="Times New Roman" w:eastAsia="Times New Roman" w:hAnsi="Times New Roman" w:cs="Times New Roman"/>
          <w:noProof/>
          <w:sz w:val="24"/>
          <w:szCs w:val="24"/>
        </w:rPr>
        <w:t xml:space="preserve"> mažesnio galingumo</w:t>
      </w:r>
      <w:r w:rsidR="00632620" w:rsidRPr="00864D35">
        <w:rPr>
          <w:rFonts w:ascii="Times New Roman" w:eastAsia="Times New Roman" w:hAnsi="Times New Roman" w:cs="Times New Roman"/>
          <w:noProof/>
          <w:sz w:val="24"/>
          <w:szCs w:val="24"/>
        </w:rPr>
        <w:t>, bet efektyviais</w:t>
      </w:r>
      <w:r w:rsidRPr="00864D35">
        <w:rPr>
          <w:rFonts w:ascii="Times New Roman" w:eastAsia="Times New Roman" w:hAnsi="Times New Roman" w:cs="Times New Roman"/>
          <w:noProof/>
          <w:sz w:val="24"/>
          <w:szCs w:val="24"/>
        </w:rPr>
        <w:t>, kurie dirbdami kaskadiniu princ</w:t>
      </w:r>
      <w:r w:rsidR="00632620" w:rsidRPr="00864D35">
        <w:rPr>
          <w:rFonts w:ascii="Times New Roman" w:eastAsia="Times New Roman" w:hAnsi="Times New Roman" w:cs="Times New Roman"/>
          <w:noProof/>
          <w:sz w:val="24"/>
          <w:szCs w:val="24"/>
        </w:rPr>
        <w:t>ipu greičiau ir tiksliau reaguoja</w:t>
      </w:r>
      <w:r w:rsidRPr="00864D35">
        <w:rPr>
          <w:rFonts w:ascii="Times New Roman" w:eastAsia="Times New Roman" w:hAnsi="Times New Roman" w:cs="Times New Roman"/>
          <w:noProof/>
          <w:sz w:val="24"/>
          <w:szCs w:val="24"/>
        </w:rPr>
        <w:t xml:space="preserve"> į temperatūrų ir energijos poreikius.</w:t>
      </w:r>
      <w:r w:rsidR="00632620" w:rsidRPr="00864D35">
        <w:rPr>
          <w:rFonts w:ascii="Times New Roman" w:eastAsia="Times New Roman" w:hAnsi="Times New Roman" w:cs="Times New Roman"/>
          <w:noProof/>
          <w:sz w:val="24"/>
          <w:szCs w:val="24"/>
        </w:rPr>
        <w:t xml:space="preserve"> </w:t>
      </w:r>
      <w:r w:rsidR="006F3E98" w:rsidRPr="00864D35">
        <w:rPr>
          <w:rFonts w:ascii="Times New Roman" w:eastAsia="Times New Roman" w:hAnsi="Times New Roman" w:cs="Times New Roman"/>
          <w:noProof/>
          <w:sz w:val="24"/>
          <w:szCs w:val="24"/>
        </w:rPr>
        <w:t>Naujųjų kondensacinių katilų efektyvumas davė lauktą rezultatą. Lyginant 2019 m. 11</w:t>
      </w:r>
      <w:r w:rsidR="003001B1" w:rsidRPr="00864D35">
        <w:rPr>
          <w:rFonts w:ascii="Times New Roman" w:eastAsia="Times New Roman" w:hAnsi="Times New Roman" w:cs="Times New Roman"/>
          <w:noProof/>
          <w:sz w:val="24"/>
          <w:szCs w:val="24"/>
        </w:rPr>
        <w:t xml:space="preserve"> mėn. </w:t>
      </w:r>
      <w:r w:rsidR="006F3E98" w:rsidRPr="00864D35">
        <w:rPr>
          <w:rFonts w:ascii="Times New Roman" w:eastAsia="Times New Roman" w:hAnsi="Times New Roman" w:cs="Times New Roman"/>
          <w:noProof/>
          <w:sz w:val="24"/>
          <w:szCs w:val="24"/>
        </w:rPr>
        <w:t>ir 12 mėn. kuro sąnaudas 1 MWh pagaminti su 2020 m. 11</w:t>
      </w:r>
      <w:r w:rsidR="003001B1" w:rsidRPr="00864D35">
        <w:rPr>
          <w:rFonts w:ascii="Times New Roman" w:eastAsia="Times New Roman" w:hAnsi="Times New Roman" w:cs="Times New Roman"/>
          <w:noProof/>
          <w:sz w:val="24"/>
          <w:szCs w:val="24"/>
        </w:rPr>
        <w:t xml:space="preserve">mėn. </w:t>
      </w:r>
      <w:r w:rsidR="006F3E98" w:rsidRPr="00864D35">
        <w:rPr>
          <w:rFonts w:ascii="Times New Roman" w:eastAsia="Times New Roman" w:hAnsi="Times New Roman" w:cs="Times New Roman"/>
          <w:noProof/>
          <w:sz w:val="24"/>
          <w:szCs w:val="24"/>
        </w:rPr>
        <w:t>ir 12 mėn. kuro sąnaudomis</w:t>
      </w:r>
      <w:r w:rsidR="003001B1" w:rsidRPr="00864D35">
        <w:rPr>
          <w:rFonts w:ascii="Times New Roman" w:eastAsia="Times New Roman" w:hAnsi="Times New Roman" w:cs="Times New Roman"/>
          <w:noProof/>
          <w:sz w:val="24"/>
          <w:szCs w:val="24"/>
        </w:rPr>
        <w:t>,</w:t>
      </w:r>
      <w:r w:rsidR="006F3E98" w:rsidRPr="00864D35">
        <w:rPr>
          <w:rFonts w:ascii="Times New Roman" w:eastAsia="Times New Roman" w:hAnsi="Times New Roman" w:cs="Times New Roman"/>
          <w:noProof/>
          <w:sz w:val="24"/>
          <w:szCs w:val="24"/>
        </w:rPr>
        <w:t xml:space="preserve"> jos atatinkamai sumažėjo nuo 97,58 ir 96,87 iki 88,23 ir 88,10 kg n.e./MWh</w:t>
      </w:r>
      <w:r w:rsidR="003575E3">
        <w:rPr>
          <w:rFonts w:ascii="Times New Roman" w:eastAsia="Times New Roman" w:hAnsi="Times New Roman" w:cs="Times New Roman"/>
          <w:noProof/>
          <w:sz w:val="24"/>
          <w:szCs w:val="24"/>
        </w:rPr>
        <w:t>.</w:t>
      </w:r>
    </w:p>
    <w:p w14:paraId="60A590F6" w14:textId="10BC84C5" w:rsidR="006F3E98" w:rsidRPr="00864D35" w:rsidRDefault="00FA6563" w:rsidP="001B335B">
      <w:pPr>
        <w:autoSpaceDE w:val="0"/>
        <w:autoSpaceDN w:val="0"/>
        <w:adjustRightInd w:val="0"/>
        <w:spacing w:after="0" w:line="240" w:lineRule="auto"/>
        <w:ind w:firstLine="851"/>
        <w:jc w:val="both"/>
        <w:rPr>
          <w:rFonts w:ascii="Times New Roman" w:eastAsia="Times New Roman" w:hAnsi="Times New Roman" w:cs="Times New Roman"/>
          <w:noProof/>
          <w:sz w:val="24"/>
          <w:szCs w:val="24"/>
        </w:rPr>
      </w:pPr>
      <w:r w:rsidRPr="00864D35">
        <w:rPr>
          <w:rFonts w:ascii="Times New Roman" w:eastAsia="Times New Roman" w:hAnsi="Times New Roman" w:cs="Times New Roman"/>
          <w:noProof/>
          <w:sz w:val="24"/>
          <w:szCs w:val="24"/>
        </w:rPr>
        <w:t>Atlikta investicija</w:t>
      </w:r>
      <w:r w:rsidR="00E04F22" w:rsidRPr="00864D35">
        <w:rPr>
          <w:rFonts w:ascii="Times New Roman" w:eastAsia="Times New Roman" w:hAnsi="Times New Roman" w:cs="Times New Roman"/>
          <w:noProof/>
          <w:sz w:val="24"/>
          <w:szCs w:val="24"/>
        </w:rPr>
        <w:t xml:space="preserve"> „K</w:t>
      </w:r>
      <w:r w:rsidR="00E04F22" w:rsidRPr="00864D35">
        <w:rPr>
          <w:rFonts w:ascii="Times New Roman" w:eastAsia="Times New Roman" w:hAnsi="Times New Roman" w:cs="Times New Roman"/>
          <w:sz w:val="24"/>
          <w:szCs w:val="24"/>
        </w:rPr>
        <w:t>atilinės</w:t>
      </w:r>
      <w:r w:rsidR="00855F8A" w:rsidRPr="00864D35">
        <w:rPr>
          <w:rFonts w:ascii="Times New Roman" w:eastAsia="Times New Roman" w:hAnsi="Times New Roman" w:cs="Times New Roman"/>
          <w:sz w:val="24"/>
          <w:szCs w:val="24"/>
        </w:rPr>
        <w:t xml:space="preserve"> </w:t>
      </w:r>
      <w:r w:rsidR="00E04F22" w:rsidRPr="00864D35">
        <w:rPr>
          <w:rFonts w:ascii="Times New Roman" w:eastAsia="Times New Roman" w:hAnsi="Times New Roman" w:cs="Times New Roman"/>
          <w:sz w:val="24"/>
          <w:szCs w:val="24"/>
        </w:rPr>
        <w:t>Nr.</w:t>
      </w:r>
      <w:r w:rsidR="004171CD">
        <w:rPr>
          <w:rFonts w:ascii="Times New Roman" w:eastAsia="Times New Roman" w:hAnsi="Times New Roman" w:cs="Times New Roman"/>
          <w:sz w:val="24"/>
          <w:szCs w:val="24"/>
        </w:rPr>
        <w:t xml:space="preserve"> </w:t>
      </w:r>
      <w:r w:rsidR="00E04F22" w:rsidRPr="00864D35">
        <w:rPr>
          <w:rFonts w:ascii="Times New Roman" w:eastAsia="Times New Roman" w:hAnsi="Times New Roman" w:cs="Times New Roman"/>
          <w:sz w:val="24"/>
          <w:szCs w:val="24"/>
        </w:rPr>
        <w:t>2 5 MW galios biokuro katilo su įrengimais keitimas“</w:t>
      </w:r>
      <w:r w:rsidRPr="00864D35">
        <w:rPr>
          <w:rFonts w:ascii="Times New Roman" w:eastAsia="Times New Roman" w:hAnsi="Times New Roman" w:cs="Times New Roman"/>
          <w:sz w:val="24"/>
          <w:szCs w:val="24"/>
        </w:rPr>
        <w:t xml:space="preserve">. Darbai baigti prieš </w:t>
      </w:r>
      <w:r w:rsidR="00E04F22" w:rsidRPr="00864D35">
        <w:rPr>
          <w:rFonts w:ascii="Times New Roman" w:eastAsia="Times New Roman" w:hAnsi="Times New Roman" w:cs="Times New Roman"/>
          <w:sz w:val="24"/>
          <w:szCs w:val="24"/>
        </w:rPr>
        <w:t>2020</w:t>
      </w:r>
      <w:r w:rsidRPr="00864D35">
        <w:rPr>
          <w:rFonts w:ascii="Times New Roman" w:eastAsia="Times New Roman" w:hAnsi="Times New Roman" w:cs="Times New Roman"/>
          <w:sz w:val="24"/>
          <w:szCs w:val="24"/>
        </w:rPr>
        <w:t>/2021</w:t>
      </w:r>
      <w:r w:rsidR="00B76596" w:rsidRPr="00864D35">
        <w:rPr>
          <w:rFonts w:ascii="Times New Roman" w:eastAsia="Times New Roman" w:hAnsi="Times New Roman" w:cs="Times New Roman"/>
          <w:sz w:val="24"/>
          <w:szCs w:val="24"/>
        </w:rPr>
        <w:t xml:space="preserve"> metų šildymo sezoną. Šis katilas efektyviai dirba,</w:t>
      </w:r>
      <w:r w:rsidR="00E04F22" w:rsidRPr="00864D35">
        <w:rPr>
          <w:rFonts w:ascii="Times New Roman" w:eastAsia="Times New Roman" w:hAnsi="Times New Roman" w:cs="Times New Roman"/>
          <w:sz w:val="24"/>
          <w:szCs w:val="24"/>
        </w:rPr>
        <w:t xml:space="preserve"> biokuro deginimo procesas ir katilo vamzdynų valymas visiškai automatizuotas</w:t>
      </w:r>
      <w:r w:rsidR="006F3E98" w:rsidRPr="00864D35">
        <w:rPr>
          <w:rFonts w:ascii="Times New Roman" w:eastAsia="Times New Roman" w:hAnsi="Times New Roman" w:cs="Times New Roman"/>
          <w:sz w:val="24"/>
          <w:szCs w:val="24"/>
        </w:rPr>
        <w:t>,</w:t>
      </w:r>
      <w:r w:rsidR="006F3E98" w:rsidRPr="00864D35">
        <w:rPr>
          <w:rFonts w:ascii="Times New Roman" w:eastAsia="Times New Roman" w:hAnsi="Times New Roman" w:cs="Times New Roman"/>
          <w:noProof/>
          <w:sz w:val="24"/>
          <w:szCs w:val="24"/>
        </w:rPr>
        <w:t xml:space="preserve"> laukiamas rezultatas iki 5 proc. mažesnės biokuro sąnaudos energijos kiekio vienetui pagaminti.</w:t>
      </w:r>
    </w:p>
    <w:p w14:paraId="4AB7088E" w14:textId="0509F5B4" w:rsidR="00632620" w:rsidRPr="00864D35" w:rsidRDefault="00632620" w:rsidP="001B335B">
      <w:pPr>
        <w:autoSpaceDE w:val="0"/>
        <w:autoSpaceDN w:val="0"/>
        <w:adjustRightInd w:val="0"/>
        <w:spacing w:after="0" w:line="240" w:lineRule="auto"/>
        <w:ind w:firstLine="851"/>
        <w:jc w:val="both"/>
        <w:rPr>
          <w:rFonts w:ascii="Times New Roman" w:hAnsi="Times New Roman" w:cs="Times New Roman"/>
          <w:noProof/>
          <w:sz w:val="24"/>
          <w:szCs w:val="24"/>
        </w:rPr>
      </w:pPr>
      <w:r w:rsidRPr="00864D35">
        <w:rPr>
          <w:rFonts w:ascii="Times New Roman" w:eastAsia="Times New Roman" w:hAnsi="Times New Roman" w:cs="Times New Roman"/>
          <w:sz w:val="24"/>
          <w:szCs w:val="24"/>
        </w:rPr>
        <w:t>Viena iš aktualiausių planuojamų, dalinai finansuojamų ES fondų</w:t>
      </w:r>
      <w:r w:rsidR="002E2A80" w:rsidRPr="00864D35">
        <w:rPr>
          <w:rFonts w:ascii="Times New Roman" w:eastAsia="Times New Roman" w:hAnsi="Times New Roman" w:cs="Times New Roman"/>
          <w:sz w:val="24"/>
          <w:szCs w:val="24"/>
        </w:rPr>
        <w:t xml:space="preserve"> priemonių</w:t>
      </w:r>
      <w:r w:rsidRPr="00864D35">
        <w:rPr>
          <w:rFonts w:ascii="Times New Roman" w:eastAsia="Times New Roman" w:hAnsi="Times New Roman" w:cs="Times New Roman"/>
          <w:sz w:val="24"/>
          <w:szCs w:val="24"/>
        </w:rPr>
        <w:t xml:space="preserve"> </w:t>
      </w:r>
      <w:r w:rsidR="002E2A80" w:rsidRPr="00864D35">
        <w:rPr>
          <w:rFonts w:ascii="Times New Roman" w:eastAsia="Times New Roman" w:hAnsi="Times New Roman" w:cs="Times New Roman"/>
          <w:sz w:val="24"/>
          <w:szCs w:val="24"/>
        </w:rPr>
        <w:t>katilinėje Nr.</w:t>
      </w:r>
      <w:r w:rsidR="004171CD">
        <w:rPr>
          <w:rFonts w:ascii="Times New Roman" w:eastAsia="Times New Roman" w:hAnsi="Times New Roman" w:cs="Times New Roman"/>
          <w:sz w:val="24"/>
          <w:szCs w:val="24"/>
        </w:rPr>
        <w:t xml:space="preserve"> </w:t>
      </w:r>
      <w:r w:rsidR="002E2A80" w:rsidRPr="00864D35">
        <w:rPr>
          <w:rFonts w:ascii="Times New Roman" w:eastAsia="Times New Roman" w:hAnsi="Times New Roman" w:cs="Times New Roman"/>
          <w:sz w:val="24"/>
          <w:szCs w:val="24"/>
        </w:rPr>
        <w:t>2</w:t>
      </w:r>
      <w:r w:rsidR="003001B1" w:rsidRPr="00864D35">
        <w:rPr>
          <w:rFonts w:ascii="Times New Roman" w:eastAsia="Times New Roman" w:hAnsi="Times New Roman" w:cs="Times New Roman"/>
          <w:sz w:val="24"/>
          <w:szCs w:val="24"/>
        </w:rPr>
        <w:t xml:space="preserve"> </w:t>
      </w:r>
      <w:r w:rsidR="004171CD">
        <w:rPr>
          <w:rFonts w:ascii="Times New Roman" w:eastAsia="Times New Roman" w:hAnsi="Times New Roman" w:cs="Times New Roman"/>
          <w:sz w:val="24"/>
          <w:szCs w:val="24"/>
        </w:rPr>
        <w:t>–</w:t>
      </w:r>
      <w:r w:rsidR="002E2A80" w:rsidRPr="00864D35">
        <w:rPr>
          <w:rFonts w:ascii="Times New Roman" w:eastAsia="Times New Roman" w:hAnsi="Times New Roman" w:cs="Times New Roman"/>
          <w:sz w:val="24"/>
          <w:szCs w:val="24"/>
        </w:rPr>
        <w:t xml:space="preserve"> </w:t>
      </w:r>
      <w:r w:rsidRPr="00864D35">
        <w:rPr>
          <w:rFonts w:ascii="Times New Roman" w:eastAsia="Times New Roman" w:hAnsi="Times New Roman" w:cs="Times New Roman"/>
          <w:sz w:val="24"/>
          <w:szCs w:val="24"/>
        </w:rPr>
        <w:t xml:space="preserve">išmetamų </w:t>
      </w:r>
      <w:r w:rsidR="00090B0C" w:rsidRPr="00864D35">
        <w:rPr>
          <w:rFonts w:ascii="Times New Roman" w:eastAsia="Times New Roman" w:hAnsi="Times New Roman" w:cs="Times New Roman"/>
          <w:sz w:val="24"/>
          <w:szCs w:val="24"/>
        </w:rPr>
        <w:t>su oru degimo produktų</w:t>
      </w:r>
      <w:r w:rsidR="009F1100" w:rsidRPr="00864D35">
        <w:rPr>
          <w:rFonts w:ascii="Times New Roman" w:eastAsia="Times New Roman" w:hAnsi="Times New Roman" w:cs="Times New Roman"/>
          <w:sz w:val="24"/>
          <w:szCs w:val="24"/>
        </w:rPr>
        <w:t xml:space="preserve"> filt</w:t>
      </w:r>
      <w:r w:rsidR="00090B0C" w:rsidRPr="00864D35">
        <w:rPr>
          <w:rFonts w:ascii="Times New Roman" w:eastAsia="Times New Roman" w:hAnsi="Times New Roman" w:cs="Times New Roman"/>
          <w:sz w:val="24"/>
          <w:szCs w:val="24"/>
        </w:rPr>
        <w:t>rav</w:t>
      </w:r>
      <w:r w:rsidR="009F1100" w:rsidRPr="00864D35">
        <w:rPr>
          <w:rFonts w:ascii="Times New Roman" w:eastAsia="Times New Roman" w:hAnsi="Times New Roman" w:cs="Times New Roman"/>
          <w:sz w:val="24"/>
          <w:szCs w:val="24"/>
        </w:rPr>
        <w:t>imas.</w:t>
      </w:r>
      <w:r w:rsidR="002E2A80" w:rsidRPr="00864D35">
        <w:rPr>
          <w:rFonts w:ascii="Times New Roman" w:hAnsi="Times New Roman" w:cs="Times New Roman"/>
          <w:noProof/>
          <w:sz w:val="24"/>
          <w:szCs w:val="24"/>
        </w:rPr>
        <w:t xml:space="preserve"> </w:t>
      </w:r>
      <w:r w:rsidR="00090B0C" w:rsidRPr="00864D35">
        <w:rPr>
          <w:rFonts w:ascii="Times New Roman" w:hAnsi="Times New Roman" w:cs="Times New Roman"/>
          <w:noProof/>
          <w:sz w:val="24"/>
          <w:szCs w:val="24"/>
        </w:rPr>
        <w:t>Atsižvelgiant į paskelbto Europos žaliojo kurso tikslą mažinti oro taršą ir nuo 2025</w:t>
      </w:r>
      <w:r w:rsidR="003001B1" w:rsidRPr="00864D35">
        <w:rPr>
          <w:rFonts w:ascii="Times New Roman" w:hAnsi="Times New Roman" w:cs="Times New Roman"/>
          <w:noProof/>
          <w:sz w:val="24"/>
          <w:szCs w:val="24"/>
        </w:rPr>
        <w:t>-</w:t>
      </w:r>
      <w:r w:rsidR="00090B0C" w:rsidRPr="00864D35">
        <w:rPr>
          <w:rFonts w:ascii="Times New Roman" w:hAnsi="Times New Roman" w:cs="Times New Roman"/>
          <w:noProof/>
          <w:sz w:val="24"/>
          <w:szCs w:val="24"/>
        </w:rPr>
        <w:t>01</w:t>
      </w:r>
      <w:r w:rsidR="003001B1" w:rsidRPr="00864D35">
        <w:rPr>
          <w:rFonts w:ascii="Times New Roman" w:hAnsi="Times New Roman" w:cs="Times New Roman"/>
          <w:noProof/>
          <w:sz w:val="24"/>
          <w:szCs w:val="24"/>
        </w:rPr>
        <w:t>-</w:t>
      </w:r>
      <w:r w:rsidR="00090B0C" w:rsidRPr="00864D35">
        <w:rPr>
          <w:rFonts w:ascii="Times New Roman" w:hAnsi="Times New Roman" w:cs="Times New Roman"/>
          <w:noProof/>
          <w:sz w:val="24"/>
          <w:szCs w:val="24"/>
        </w:rPr>
        <w:t>01 nustatytas naujas išmetamų į orą teršalų koncentracijas iš vidutinio dydžio kurą deginančių įrenginių, kurių vardinė šiluminė galia mažesnė arba lygi 5 MW</w:t>
      </w:r>
      <w:r w:rsidR="0023511F" w:rsidRPr="00864D35">
        <w:rPr>
          <w:rFonts w:ascii="Times New Roman" w:hAnsi="Times New Roman" w:cs="Times New Roman"/>
          <w:noProof/>
          <w:sz w:val="24"/>
          <w:szCs w:val="24"/>
        </w:rPr>
        <w:t>,</w:t>
      </w:r>
      <w:r w:rsidR="00090B0C" w:rsidRPr="00864D35">
        <w:rPr>
          <w:rFonts w:ascii="Times New Roman" w:hAnsi="Times New Roman" w:cs="Times New Roman"/>
          <w:noProof/>
          <w:sz w:val="24"/>
          <w:szCs w:val="24"/>
        </w:rPr>
        <w:t xml:space="preserve"> nebūtų eksploatuojami</w:t>
      </w:r>
      <w:r w:rsidR="0023511F" w:rsidRPr="00864D35">
        <w:rPr>
          <w:rFonts w:ascii="Times New Roman" w:hAnsi="Times New Roman" w:cs="Times New Roman"/>
          <w:noProof/>
          <w:sz w:val="24"/>
          <w:szCs w:val="24"/>
        </w:rPr>
        <w:t>,</w:t>
      </w:r>
      <w:r w:rsidR="00090B0C" w:rsidRPr="00864D35">
        <w:rPr>
          <w:rFonts w:ascii="Times New Roman" w:hAnsi="Times New Roman" w:cs="Times New Roman"/>
          <w:noProof/>
          <w:sz w:val="24"/>
          <w:szCs w:val="24"/>
        </w:rPr>
        <w:t xml:space="preserve"> jei neturima leidimo</w:t>
      </w:r>
      <w:r w:rsidR="0023511F" w:rsidRPr="00864D35">
        <w:rPr>
          <w:rFonts w:ascii="Times New Roman" w:hAnsi="Times New Roman" w:cs="Times New Roman"/>
          <w:noProof/>
          <w:sz w:val="24"/>
          <w:szCs w:val="24"/>
        </w:rPr>
        <w:t>,</w:t>
      </w:r>
      <w:r w:rsidR="00090B0C" w:rsidRPr="00864D35">
        <w:rPr>
          <w:rFonts w:ascii="Times New Roman" w:hAnsi="Times New Roman" w:cs="Times New Roman"/>
          <w:noProof/>
          <w:sz w:val="24"/>
          <w:szCs w:val="24"/>
        </w:rPr>
        <w:t xml:space="preserve"> su nustatytomis naujomis leidžiamų išmetimų koncentracijomis.</w:t>
      </w:r>
    </w:p>
    <w:p w14:paraId="6AD00B98" w14:textId="774D5E3F" w:rsidR="002E2A80" w:rsidRPr="00864D35" w:rsidRDefault="002E2A80" w:rsidP="001B335B">
      <w:pPr>
        <w:autoSpaceDE w:val="0"/>
        <w:autoSpaceDN w:val="0"/>
        <w:adjustRightInd w:val="0"/>
        <w:spacing w:after="0" w:line="240" w:lineRule="auto"/>
        <w:ind w:firstLine="851"/>
        <w:jc w:val="both"/>
        <w:rPr>
          <w:rFonts w:ascii="Times New Roman" w:eastAsia="Times New Roman" w:hAnsi="Times New Roman" w:cs="Times New Roman"/>
          <w:sz w:val="24"/>
          <w:szCs w:val="24"/>
        </w:rPr>
      </w:pPr>
      <w:r w:rsidRPr="00864D35">
        <w:rPr>
          <w:rFonts w:ascii="Times New Roman" w:hAnsi="Times New Roman" w:cs="Times New Roman"/>
          <w:noProof/>
          <w:sz w:val="24"/>
          <w:szCs w:val="24"/>
        </w:rPr>
        <w:t>Kitos labai svarbios priemonės</w:t>
      </w:r>
      <w:r w:rsidR="005A1DE0" w:rsidRPr="00864D35">
        <w:rPr>
          <w:rFonts w:ascii="Times New Roman" w:hAnsi="Times New Roman" w:cs="Times New Roman"/>
          <w:noProof/>
          <w:sz w:val="24"/>
          <w:szCs w:val="24"/>
        </w:rPr>
        <w:t xml:space="preserve"> </w:t>
      </w:r>
      <w:r w:rsidR="004171CD">
        <w:rPr>
          <w:rFonts w:ascii="Times New Roman" w:hAnsi="Times New Roman" w:cs="Times New Roman"/>
          <w:noProof/>
          <w:sz w:val="24"/>
          <w:szCs w:val="24"/>
        </w:rPr>
        <w:t>–</w:t>
      </w:r>
      <w:r w:rsidRPr="00864D35">
        <w:rPr>
          <w:rFonts w:ascii="Times New Roman" w:hAnsi="Times New Roman" w:cs="Times New Roman"/>
          <w:noProof/>
          <w:sz w:val="24"/>
          <w:szCs w:val="24"/>
        </w:rPr>
        <w:t xml:space="preserve"> lauko šilumos tinklų darbo ir katilinės Nr. 2 gamybinių parametrų optimizavimas. Tai kompleksinė </w:t>
      </w:r>
      <w:r w:rsidR="00F01661" w:rsidRPr="00864D35">
        <w:rPr>
          <w:rFonts w:ascii="Times New Roman" w:hAnsi="Times New Roman" w:cs="Times New Roman"/>
          <w:noProof/>
          <w:sz w:val="24"/>
          <w:szCs w:val="24"/>
        </w:rPr>
        <w:t xml:space="preserve">efektyvumą didinanti </w:t>
      </w:r>
      <w:r w:rsidRPr="00864D35">
        <w:rPr>
          <w:rFonts w:ascii="Times New Roman" w:hAnsi="Times New Roman" w:cs="Times New Roman"/>
          <w:noProof/>
          <w:sz w:val="24"/>
          <w:szCs w:val="24"/>
        </w:rPr>
        <w:t>investicij</w:t>
      </w:r>
      <w:r w:rsidR="0023511F" w:rsidRPr="00864D35">
        <w:rPr>
          <w:rFonts w:ascii="Times New Roman" w:hAnsi="Times New Roman" w:cs="Times New Roman"/>
          <w:noProof/>
          <w:sz w:val="24"/>
          <w:szCs w:val="24"/>
        </w:rPr>
        <w:t>a</w:t>
      </w:r>
      <w:r w:rsidRPr="00864D35">
        <w:rPr>
          <w:rFonts w:ascii="Times New Roman" w:hAnsi="Times New Roman" w:cs="Times New Roman"/>
          <w:noProof/>
          <w:sz w:val="24"/>
          <w:szCs w:val="24"/>
        </w:rPr>
        <w:t xml:space="preserve">, </w:t>
      </w:r>
      <w:r w:rsidR="00F01661" w:rsidRPr="00864D35">
        <w:rPr>
          <w:rFonts w:ascii="Times New Roman" w:hAnsi="Times New Roman" w:cs="Times New Roman"/>
          <w:noProof/>
          <w:sz w:val="24"/>
          <w:szCs w:val="24"/>
        </w:rPr>
        <w:t xml:space="preserve">tikslus </w:t>
      </w:r>
      <w:r w:rsidR="00855F8A" w:rsidRPr="00864D35">
        <w:rPr>
          <w:rFonts w:ascii="Times New Roman" w:hAnsi="Times New Roman" w:cs="Times New Roman"/>
          <w:noProof/>
          <w:sz w:val="24"/>
          <w:szCs w:val="24"/>
        </w:rPr>
        <w:t>energijos gamybos kiek</w:t>
      </w:r>
      <w:r w:rsidR="00F01661" w:rsidRPr="00864D35">
        <w:rPr>
          <w:rFonts w:ascii="Times New Roman" w:hAnsi="Times New Roman" w:cs="Times New Roman"/>
          <w:noProof/>
          <w:sz w:val="24"/>
          <w:szCs w:val="24"/>
        </w:rPr>
        <w:t>is</w:t>
      </w:r>
      <w:r w:rsidR="00855F8A" w:rsidRPr="00864D35">
        <w:rPr>
          <w:rFonts w:ascii="Times New Roman" w:hAnsi="Times New Roman" w:cs="Times New Roman"/>
          <w:noProof/>
          <w:sz w:val="24"/>
          <w:szCs w:val="24"/>
        </w:rPr>
        <w:t xml:space="preserve"> ir </w:t>
      </w:r>
      <w:r w:rsidR="00F01661" w:rsidRPr="00864D35">
        <w:rPr>
          <w:rFonts w:ascii="Times New Roman" w:hAnsi="Times New Roman" w:cs="Times New Roman"/>
          <w:noProof/>
          <w:sz w:val="24"/>
          <w:szCs w:val="24"/>
        </w:rPr>
        <w:t xml:space="preserve">jos </w:t>
      </w:r>
      <w:r w:rsidR="00855F8A" w:rsidRPr="00864D35">
        <w:rPr>
          <w:rFonts w:ascii="Times New Roman" w:hAnsi="Times New Roman" w:cs="Times New Roman"/>
          <w:noProof/>
          <w:sz w:val="24"/>
          <w:szCs w:val="24"/>
        </w:rPr>
        <w:t>tiekimo</w:t>
      </w:r>
      <w:r w:rsidR="00F01661" w:rsidRPr="00864D35">
        <w:rPr>
          <w:rFonts w:ascii="Times New Roman" w:hAnsi="Times New Roman" w:cs="Times New Roman"/>
          <w:noProof/>
          <w:sz w:val="24"/>
          <w:szCs w:val="24"/>
        </w:rPr>
        <w:t xml:space="preserve"> procesų reguliavimas</w:t>
      </w:r>
      <w:r w:rsidR="005A1DE0" w:rsidRPr="00864D35">
        <w:rPr>
          <w:rFonts w:ascii="Times New Roman" w:hAnsi="Times New Roman" w:cs="Times New Roman"/>
          <w:noProof/>
          <w:sz w:val="24"/>
          <w:szCs w:val="24"/>
        </w:rPr>
        <w:t>,</w:t>
      </w:r>
      <w:r w:rsidR="00855F8A" w:rsidRPr="00864D35">
        <w:rPr>
          <w:rFonts w:ascii="Times New Roman" w:hAnsi="Times New Roman" w:cs="Times New Roman"/>
          <w:noProof/>
          <w:sz w:val="24"/>
          <w:szCs w:val="24"/>
        </w:rPr>
        <w:t xml:space="preserve"> pagal vartojimo poreikį</w:t>
      </w:r>
      <w:r w:rsidR="005A1DE0" w:rsidRPr="00864D35">
        <w:rPr>
          <w:rFonts w:ascii="Times New Roman" w:hAnsi="Times New Roman" w:cs="Times New Roman"/>
          <w:noProof/>
          <w:sz w:val="24"/>
          <w:szCs w:val="24"/>
        </w:rPr>
        <w:t>.</w:t>
      </w:r>
    </w:p>
    <w:p w14:paraId="4A59C885" w14:textId="6E258FBE" w:rsidR="00054538" w:rsidRPr="00864D35" w:rsidRDefault="00054538" w:rsidP="001B335B">
      <w:pPr>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r w:rsidRPr="00864D35">
        <w:rPr>
          <w:rFonts w:ascii="Times New Roman" w:hAnsi="Times New Roman" w:cs="Times New Roman"/>
          <w:sz w:val="24"/>
          <w:szCs w:val="24"/>
        </w:rPr>
        <w:t>Svarbiausias</w:t>
      </w:r>
      <w:r w:rsidR="00F01661" w:rsidRPr="00864D35">
        <w:rPr>
          <w:rFonts w:ascii="Times New Roman" w:hAnsi="Times New Roman" w:cs="Times New Roman"/>
          <w:sz w:val="24"/>
          <w:szCs w:val="24"/>
        </w:rPr>
        <w:t xml:space="preserve"> Lietuvos </w:t>
      </w:r>
      <w:r w:rsidR="0023511F" w:rsidRPr="00864D35">
        <w:rPr>
          <w:rFonts w:ascii="Times New Roman" w:hAnsi="Times New Roman" w:cs="Times New Roman"/>
          <w:sz w:val="24"/>
          <w:szCs w:val="24"/>
        </w:rPr>
        <w:t xml:space="preserve">Respublikos </w:t>
      </w:r>
      <w:r w:rsidR="00F01661" w:rsidRPr="00864D35">
        <w:rPr>
          <w:rFonts w:ascii="Times New Roman" w:hAnsi="Times New Roman" w:cs="Times New Roman"/>
          <w:sz w:val="24"/>
          <w:szCs w:val="24"/>
        </w:rPr>
        <w:t>tikslas šilumos ūkio srityje</w:t>
      </w:r>
      <w:r w:rsidR="0093216D" w:rsidRPr="00864D35">
        <w:rPr>
          <w:rFonts w:ascii="Times New Roman" w:hAnsi="Times New Roman" w:cs="Times New Roman"/>
          <w:sz w:val="24"/>
          <w:szCs w:val="24"/>
        </w:rPr>
        <w:t xml:space="preserve"> </w:t>
      </w:r>
      <w:r w:rsidRPr="00864D35">
        <w:rPr>
          <w:rFonts w:ascii="Times New Roman" w:hAnsi="Times New Roman" w:cs="Times New Roman"/>
          <w:sz w:val="24"/>
          <w:szCs w:val="24"/>
        </w:rPr>
        <w:t>– nuoseklus ir subalansuotas centralizuoto šilumos tiekimo sistemų atnaujinimas (optimizavimas), užtikrinantis efektyvų šilumos vartojimą, patikimą, ekonomiškai patrauklų (konkurencingą) tiekimą ir gamybą, sudarantis galimybę diegti modernias ir aplinkai palankias technologijas, naudojančias vietinius ir atsinaujinančius energijos išteklius, užtikrinantis sistemos lankstumą ir palankią terpę investicijoms</w:t>
      </w:r>
      <w:r w:rsidR="003575E3">
        <w:rPr>
          <w:rFonts w:ascii="Times New Roman" w:hAnsi="Times New Roman" w:cs="Times New Roman"/>
          <w:sz w:val="24"/>
          <w:szCs w:val="24"/>
        </w:rPr>
        <w:t>.</w:t>
      </w:r>
    </w:p>
    <w:p w14:paraId="3419887B" w14:textId="77777777" w:rsidR="00E04F22" w:rsidRPr="00864D35" w:rsidRDefault="00E04F22" w:rsidP="004171CD">
      <w:pPr>
        <w:spacing w:after="0" w:line="240" w:lineRule="auto"/>
        <w:rPr>
          <w:rFonts w:ascii="Times New Roman" w:eastAsia="Times New Roman" w:hAnsi="Times New Roman" w:cs="Times New Roman"/>
          <w:noProof/>
          <w:sz w:val="24"/>
          <w:szCs w:val="24"/>
        </w:rPr>
      </w:pPr>
    </w:p>
    <w:p w14:paraId="5295AB6D" w14:textId="77777777" w:rsidR="00E04F22" w:rsidRPr="00864D35" w:rsidRDefault="00E04F22" w:rsidP="001B335B">
      <w:pPr>
        <w:spacing w:after="0" w:line="240" w:lineRule="auto"/>
        <w:rPr>
          <w:rFonts w:ascii="Times New Roman" w:eastAsia="Times New Roman" w:hAnsi="Times New Roman" w:cs="Times New Roman"/>
          <w:noProof/>
          <w:sz w:val="24"/>
          <w:szCs w:val="24"/>
        </w:rPr>
      </w:pPr>
      <w:r w:rsidRPr="00864D35">
        <w:rPr>
          <w:rFonts w:ascii="Times New Roman" w:eastAsia="Times New Roman" w:hAnsi="Times New Roman" w:cs="Times New Roman"/>
          <w:noProof/>
          <w:sz w:val="24"/>
          <w:szCs w:val="24"/>
        </w:rPr>
        <w:t>UAB Kreti</w:t>
      </w:r>
      <w:r w:rsidR="003575E3">
        <w:rPr>
          <w:rFonts w:ascii="Times New Roman" w:eastAsia="Times New Roman" w:hAnsi="Times New Roman" w:cs="Times New Roman"/>
          <w:noProof/>
          <w:sz w:val="24"/>
          <w:szCs w:val="24"/>
        </w:rPr>
        <w:t>ngos šilumos tinklų direktorius</w:t>
      </w:r>
      <w:r w:rsidR="003575E3">
        <w:rPr>
          <w:rFonts w:ascii="Times New Roman" w:eastAsia="Times New Roman" w:hAnsi="Times New Roman" w:cs="Times New Roman"/>
          <w:noProof/>
          <w:sz w:val="24"/>
          <w:szCs w:val="24"/>
        </w:rPr>
        <w:tab/>
      </w:r>
      <w:r w:rsidR="003575E3">
        <w:rPr>
          <w:rFonts w:ascii="Times New Roman" w:eastAsia="Times New Roman" w:hAnsi="Times New Roman" w:cs="Times New Roman"/>
          <w:noProof/>
          <w:sz w:val="24"/>
          <w:szCs w:val="24"/>
        </w:rPr>
        <w:tab/>
      </w:r>
      <w:r w:rsidR="003575E3">
        <w:rPr>
          <w:rFonts w:ascii="Times New Roman" w:eastAsia="Times New Roman" w:hAnsi="Times New Roman" w:cs="Times New Roman"/>
          <w:noProof/>
          <w:sz w:val="24"/>
          <w:szCs w:val="24"/>
        </w:rPr>
        <w:tab/>
      </w:r>
      <w:r w:rsidRPr="00864D35">
        <w:rPr>
          <w:rFonts w:ascii="Times New Roman" w:eastAsia="Times New Roman" w:hAnsi="Times New Roman" w:cs="Times New Roman"/>
          <w:noProof/>
          <w:sz w:val="24"/>
          <w:szCs w:val="24"/>
        </w:rPr>
        <w:t>Jonas Barzdys</w:t>
      </w:r>
    </w:p>
    <w:sectPr w:rsidR="00E04F22" w:rsidRPr="00864D35" w:rsidSect="001B335B">
      <w:headerReference w:type="default" r:id="rId14"/>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D9D05A" w14:textId="77777777" w:rsidR="000477AE" w:rsidRDefault="000477AE">
      <w:pPr>
        <w:spacing w:after="0" w:line="240" w:lineRule="auto"/>
      </w:pPr>
      <w:r>
        <w:separator/>
      </w:r>
    </w:p>
  </w:endnote>
  <w:endnote w:type="continuationSeparator" w:id="0">
    <w:p w14:paraId="544CD8F5" w14:textId="77777777" w:rsidR="000477AE" w:rsidRDefault="000477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9F1490" w14:textId="77777777" w:rsidR="000477AE" w:rsidRDefault="000477AE">
      <w:pPr>
        <w:spacing w:after="0" w:line="240" w:lineRule="auto"/>
      </w:pPr>
      <w:r>
        <w:separator/>
      </w:r>
    </w:p>
  </w:footnote>
  <w:footnote w:type="continuationSeparator" w:id="0">
    <w:p w14:paraId="0CE9E6FC" w14:textId="77777777" w:rsidR="000477AE" w:rsidRDefault="000477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7023567"/>
      <w:docPartObj>
        <w:docPartGallery w:val="Page Numbers (Top of Page)"/>
        <w:docPartUnique/>
      </w:docPartObj>
    </w:sdtPr>
    <w:sdtEndPr/>
    <w:sdtContent>
      <w:p w14:paraId="1051AAB8" w14:textId="4C7A9094" w:rsidR="00953A96" w:rsidRDefault="00953A96">
        <w:pPr>
          <w:pStyle w:val="Antrats"/>
          <w:jc w:val="center"/>
        </w:pPr>
        <w:r>
          <w:fldChar w:fldCharType="begin"/>
        </w:r>
        <w:r>
          <w:instrText>PAGE   \* MERGEFORMAT</w:instrText>
        </w:r>
        <w:r>
          <w:fldChar w:fldCharType="separate"/>
        </w:r>
        <w:r w:rsidR="00A73EF5">
          <w:rPr>
            <w:noProof/>
          </w:rPr>
          <w:t>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37163"/>
    <w:multiLevelType w:val="multilevel"/>
    <w:tmpl w:val="5FF25AEC"/>
    <w:lvl w:ilvl="0">
      <w:start w:val="1"/>
      <w:numFmt w:val="decimal"/>
      <w:suff w:val="space"/>
      <w:lvlText w:val="%1."/>
      <w:lvlJc w:val="left"/>
      <w:pPr>
        <w:ind w:left="1701" w:firstLine="709"/>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5733DB0"/>
    <w:multiLevelType w:val="hybridMultilevel"/>
    <w:tmpl w:val="F58EE1FA"/>
    <w:lvl w:ilvl="0" w:tplc="7DEC236A">
      <w:start w:val="1"/>
      <w:numFmt w:val="decimal"/>
      <w:suff w:val="space"/>
      <w:lvlText w:val="%1."/>
      <w:lvlJc w:val="left"/>
      <w:pPr>
        <w:ind w:left="283" w:firstLine="709"/>
      </w:pPr>
      <w:rPr>
        <w:rFonts w:ascii="Times New Roman" w:eastAsia="Times New Roman" w:hAnsi="Times New Roman" w:cs="Times New Roman" w:hint="default"/>
      </w:rPr>
    </w:lvl>
    <w:lvl w:ilvl="1" w:tplc="04090019">
      <w:start w:val="1"/>
      <w:numFmt w:val="lowerLetter"/>
      <w:lvlText w:val="%2."/>
      <w:lvlJc w:val="left"/>
      <w:pPr>
        <w:tabs>
          <w:tab w:val="num" w:pos="1903"/>
        </w:tabs>
        <w:ind w:left="1903" w:hanging="360"/>
      </w:pPr>
    </w:lvl>
    <w:lvl w:ilvl="2" w:tplc="0409001B">
      <w:start w:val="1"/>
      <w:numFmt w:val="lowerRoman"/>
      <w:lvlText w:val="%3."/>
      <w:lvlJc w:val="right"/>
      <w:pPr>
        <w:tabs>
          <w:tab w:val="num" w:pos="2623"/>
        </w:tabs>
        <w:ind w:left="2623" w:hanging="180"/>
      </w:pPr>
    </w:lvl>
    <w:lvl w:ilvl="3" w:tplc="0409000F">
      <w:start w:val="1"/>
      <w:numFmt w:val="decimal"/>
      <w:lvlText w:val="%4."/>
      <w:lvlJc w:val="left"/>
      <w:pPr>
        <w:tabs>
          <w:tab w:val="num" w:pos="3343"/>
        </w:tabs>
        <w:ind w:left="3343" w:hanging="360"/>
      </w:pPr>
    </w:lvl>
    <w:lvl w:ilvl="4" w:tplc="04090019">
      <w:start w:val="1"/>
      <w:numFmt w:val="lowerLetter"/>
      <w:lvlText w:val="%5."/>
      <w:lvlJc w:val="left"/>
      <w:pPr>
        <w:tabs>
          <w:tab w:val="num" w:pos="4063"/>
        </w:tabs>
        <w:ind w:left="4063" w:hanging="360"/>
      </w:pPr>
    </w:lvl>
    <w:lvl w:ilvl="5" w:tplc="0409001B">
      <w:start w:val="1"/>
      <w:numFmt w:val="lowerRoman"/>
      <w:lvlText w:val="%6."/>
      <w:lvlJc w:val="right"/>
      <w:pPr>
        <w:tabs>
          <w:tab w:val="num" w:pos="4783"/>
        </w:tabs>
        <w:ind w:left="4783" w:hanging="180"/>
      </w:pPr>
    </w:lvl>
    <w:lvl w:ilvl="6" w:tplc="0409000F">
      <w:start w:val="1"/>
      <w:numFmt w:val="decimal"/>
      <w:lvlText w:val="%7."/>
      <w:lvlJc w:val="left"/>
      <w:pPr>
        <w:tabs>
          <w:tab w:val="num" w:pos="5503"/>
        </w:tabs>
        <w:ind w:left="5503" w:hanging="360"/>
      </w:pPr>
    </w:lvl>
    <w:lvl w:ilvl="7" w:tplc="04090019">
      <w:start w:val="1"/>
      <w:numFmt w:val="lowerLetter"/>
      <w:lvlText w:val="%8."/>
      <w:lvlJc w:val="left"/>
      <w:pPr>
        <w:tabs>
          <w:tab w:val="num" w:pos="6223"/>
        </w:tabs>
        <w:ind w:left="6223" w:hanging="360"/>
      </w:pPr>
    </w:lvl>
    <w:lvl w:ilvl="8" w:tplc="0409001B">
      <w:start w:val="1"/>
      <w:numFmt w:val="lowerRoman"/>
      <w:lvlText w:val="%9."/>
      <w:lvlJc w:val="right"/>
      <w:pPr>
        <w:tabs>
          <w:tab w:val="num" w:pos="6943"/>
        </w:tabs>
        <w:ind w:left="6943" w:hanging="180"/>
      </w:pPr>
    </w:lvl>
  </w:abstractNum>
  <w:abstractNum w:abstractNumId="2">
    <w:nsid w:val="0DFA5050"/>
    <w:multiLevelType w:val="hybridMultilevel"/>
    <w:tmpl w:val="734239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56746DBA"/>
    <w:multiLevelType w:val="hybridMultilevel"/>
    <w:tmpl w:val="5FF25AEC"/>
    <w:lvl w:ilvl="0" w:tplc="1076EF7E">
      <w:start w:val="1"/>
      <w:numFmt w:val="decimal"/>
      <w:suff w:val="space"/>
      <w:lvlText w:val="%1."/>
      <w:lvlJc w:val="left"/>
      <w:pPr>
        <w:ind w:left="1701" w:firstLine="709"/>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6C123864"/>
    <w:multiLevelType w:val="hybridMultilevel"/>
    <w:tmpl w:val="F5767248"/>
    <w:lvl w:ilvl="0" w:tplc="0D583FE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70111781"/>
    <w:multiLevelType w:val="hybridMultilevel"/>
    <w:tmpl w:val="82D6ACCE"/>
    <w:lvl w:ilvl="0" w:tplc="FA4034E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nsid w:val="785E721D"/>
    <w:multiLevelType w:val="hybridMultilevel"/>
    <w:tmpl w:val="689A6718"/>
    <w:lvl w:ilvl="0" w:tplc="AB66FD0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nsid w:val="79934476"/>
    <w:multiLevelType w:val="hybridMultilevel"/>
    <w:tmpl w:val="2F1825B6"/>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3"/>
  </w:num>
  <w:num w:numId="4">
    <w:abstractNumId w:val="7"/>
  </w:num>
  <w:num w:numId="5">
    <w:abstractNumId w:val="0"/>
  </w:num>
  <w:num w:numId="6">
    <w:abstractNumId w:val="2"/>
  </w:num>
  <w:num w:numId="7">
    <w:abstractNumId w:val="4"/>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4F22"/>
    <w:rsid w:val="0001322E"/>
    <w:rsid w:val="00045031"/>
    <w:rsid w:val="000477AE"/>
    <w:rsid w:val="00054538"/>
    <w:rsid w:val="00066338"/>
    <w:rsid w:val="00090B0C"/>
    <w:rsid w:val="000C7869"/>
    <w:rsid w:val="000D02B8"/>
    <w:rsid w:val="0014548C"/>
    <w:rsid w:val="00161D97"/>
    <w:rsid w:val="00181067"/>
    <w:rsid w:val="00185B8B"/>
    <w:rsid w:val="001915BB"/>
    <w:rsid w:val="001B335B"/>
    <w:rsid w:val="001C5AAE"/>
    <w:rsid w:val="0023511F"/>
    <w:rsid w:val="00262B61"/>
    <w:rsid w:val="00277956"/>
    <w:rsid w:val="002E2A80"/>
    <w:rsid w:val="002F25DE"/>
    <w:rsid w:val="003001B1"/>
    <w:rsid w:val="0031230B"/>
    <w:rsid w:val="003312CC"/>
    <w:rsid w:val="003575E3"/>
    <w:rsid w:val="003847B4"/>
    <w:rsid w:val="00386156"/>
    <w:rsid w:val="003B37AE"/>
    <w:rsid w:val="003D74AE"/>
    <w:rsid w:val="004171CD"/>
    <w:rsid w:val="0046301C"/>
    <w:rsid w:val="004726CA"/>
    <w:rsid w:val="004B3ABD"/>
    <w:rsid w:val="004B6AD7"/>
    <w:rsid w:val="004D10F0"/>
    <w:rsid w:val="004F22A9"/>
    <w:rsid w:val="0050239D"/>
    <w:rsid w:val="005119B9"/>
    <w:rsid w:val="005529D5"/>
    <w:rsid w:val="00593C99"/>
    <w:rsid w:val="005962E2"/>
    <w:rsid w:val="005A1DE0"/>
    <w:rsid w:val="005A7337"/>
    <w:rsid w:val="005B3BA9"/>
    <w:rsid w:val="00632620"/>
    <w:rsid w:val="006369D5"/>
    <w:rsid w:val="006D0CDD"/>
    <w:rsid w:val="006D38FA"/>
    <w:rsid w:val="006F38D8"/>
    <w:rsid w:val="006F3E98"/>
    <w:rsid w:val="00712DBC"/>
    <w:rsid w:val="00716C57"/>
    <w:rsid w:val="00746E75"/>
    <w:rsid w:val="007C379E"/>
    <w:rsid w:val="007D11F5"/>
    <w:rsid w:val="007D3010"/>
    <w:rsid w:val="008323D0"/>
    <w:rsid w:val="00855F8A"/>
    <w:rsid w:val="00864D35"/>
    <w:rsid w:val="00867C49"/>
    <w:rsid w:val="00874CC3"/>
    <w:rsid w:val="00880818"/>
    <w:rsid w:val="008C47A4"/>
    <w:rsid w:val="009054A7"/>
    <w:rsid w:val="00905947"/>
    <w:rsid w:val="0093216D"/>
    <w:rsid w:val="00953A96"/>
    <w:rsid w:val="00997168"/>
    <w:rsid w:val="009E3299"/>
    <w:rsid w:val="009F1100"/>
    <w:rsid w:val="00A115B9"/>
    <w:rsid w:val="00A179A2"/>
    <w:rsid w:val="00A44079"/>
    <w:rsid w:val="00A53392"/>
    <w:rsid w:val="00A73EF5"/>
    <w:rsid w:val="00AC1A0A"/>
    <w:rsid w:val="00B252CD"/>
    <w:rsid w:val="00B76596"/>
    <w:rsid w:val="00BA199B"/>
    <w:rsid w:val="00BE6751"/>
    <w:rsid w:val="00C17563"/>
    <w:rsid w:val="00C87953"/>
    <w:rsid w:val="00CB09BE"/>
    <w:rsid w:val="00CF6653"/>
    <w:rsid w:val="00D62851"/>
    <w:rsid w:val="00D80189"/>
    <w:rsid w:val="00DA3E03"/>
    <w:rsid w:val="00DA7E53"/>
    <w:rsid w:val="00DD3173"/>
    <w:rsid w:val="00DD3AC2"/>
    <w:rsid w:val="00DD6287"/>
    <w:rsid w:val="00E04F22"/>
    <w:rsid w:val="00E5465F"/>
    <w:rsid w:val="00E8292C"/>
    <w:rsid w:val="00EC73EF"/>
    <w:rsid w:val="00EE4C08"/>
    <w:rsid w:val="00EE62F6"/>
    <w:rsid w:val="00F01661"/>
    <w:rsid w:val="00F11851"/>
    <w:rsid w:val="00F128C9"/>
    <w:rsid w:val="00F30D9E"/>
    <w:rsid w:val="00F31189"/>
    <w:rsid w:val="00F87445"/>
    <w:rsid w:val="00FA656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1E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04F22"/>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AntratsDiagrama">
    <w:name w:val="Antraštės Diagrama"/>
    <w:basedOn w:val="Numatytasispastraiposriftas"/>
    <w:link w:val="Antrats"/>
    <w:uiPriority w:val="99"/>
    <w:rsid w:val="00E04F2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4F22"/>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PoratDiagrama">
    <w:name w:val="Poraštė Diagrama"/>
    <w:basedOn w:val="Numatytasispastraiposriftas"/>
    <w:link w:val="Porat"/>
    <w:uiPriority w:val="99"/>
    <w:rsid w:val="00E04F22"/>
    <w:rPr>
      <w:rFonts w:ascii="Times New Roman" w:eastAsia="Times New Roman" w:hAnsi="Times New Roman" w:cs="Times New Roman"/>
      <w:sz w:val="24"/>
      <w:szCs w:val="24"/>
    </w:rPr>
  </w:style>
  <w:style w:type="character" w:styleId="Vietosrezervavimoenklotekstas">
    <w:name w:val="Placeholder Text"/>
    <w:basedOn w:val="Numatytasispastraiposriftas"/>
    <w:uiPriority w:val="99"/>
    <w:semiHidden/>
    <w:rsid w:val="00161D97"/>
    <w:rPr>
      <w:color w:val="808080"/>
    </w:rPr>
  </w:style>
  <w:style w:type="paragraph" w:styleId="Sraopastraipa">
    <w:name w:val="List Paragraph"/>
    <w:basedOn w:val="prastasis"/>
    <w:uiPriority w:val="34"/>
    <w:qFormat/>
    <w:rsid w:val="00277956"/>
    <w:pPr>
      <w:ind w:left="720"/>
      <w:contextualSpacing/>
    </w:pPr>
  </w:style>
  <w:style w:type="character" w:customStyle="1" w:styleId="PaantratDiagrama1">
    <w:name w:val="Paantraštė Diagrama1"/>
    <w:uiPriority w:val="11"/>
    <w:locked/>
    <w:rsid w:val="00A179A2"/>
    <w:rPr>
      <w:rFonts w:ascii="Cambria" w:hAnsi="Cambria" w:hint="default"/>
      <w:sz w:val="24"/>
      <w:szCs w:val="24"/>
      <w:lang w:eastAsia="en-US"/>
    </w:rPr>
  </w:style>
  <w:style w:type="paragraph" w:customStyle="1" w:styleId="Default">
    <w:name w:val="Default"/>
    <w:rsid w:val="00BA199B"/>
    <w:pPr>
      <w:autoSpaceDE w:val="0"/>
      <w:autoSpaceDN w:val="0"/>
      <w:adjustRightInd w:val="0"/>
      <w:spacing w:after="0" w:line="240" w:lineRule="auto"/>
    </w:pPr>
    <w:rPr>
      <w:rFonts w:ascii="Times New Roman" w:hAnsi="Times New Roman" w:cs="Times New Roman"/>
      <w:color w:val="000000"/>
      <w:sz w:val="24"/>
      <w:szCs w:val="24"/>
    </w:rPr>
  </w:style>
  <w:style w:type="paragraph" w:styleId="Debesliotekstas">
    <w:name w:val="Balloon Text"/>
    <w:basedOn w:val="prastasis"/>
    <w:link w:val="DebesliotekstasDiagrama"/>
    <w:uiPriority w:val="99"/>
    <w:semiHidden/>
    <w:unhideWhenUsed/>
    <w:rsid w:val="00A73EF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73EF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04F22"/>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AntratsDiagrama">
    <w:name w:val="Antraštės Diagrama"/>
    <w:basedOn w:val="Numatytasispastraiposriftas"/>
    <w:link w:val="Antrats"/>
    <w:uiPriority w:val="99"/>
    <w:rsid w:val="00E04F2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4F22"/>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PoratDiagrama">
    <w:name w:val="Poraštė Diagrama"/>
    <w:basedOn w:val="Numatytasispastraiposriftas"/>
    <w:link w:val="Porat"/>
    <w:uiPriority w:val="99"/>
    <w:rsid w:val="00E04F22"/>
    <w:rPr>
      <w:rFonts w:ascii="Times New Roman" w:eastAsia="Times New Roman" w:hAnsi="Times New Roman" w:cs="Times New Roman"/>
      <w:sz w:val="24"/>
      <w:szCs w:val="24"/>
    </w:rPr>
  </w:style>
  <w:style w:type="character" w:styleId="Vietosrezervavimoenklotekstas">
    <w:name w:val="Placeholder Text"/>
    <w:basedOn w:val="Numatytasispastraiposriftas"/>
    <w:uiPriority w:val="99"/>
    <w:semiHidden/>
    <w:rsid w:val="00161D97"/>
    <w:rPr>
      <w:color w:val="808080"/>
    </w:rPr>
  </w:style>
  <w:style w:type="paragraph" w:styleId="Sraopastraipa">
    <w:name w:val="List Paragraph"/>
    <w:basedOn w:val="prastasis"/>
    <w:uiPriority w:val="34"/>
    <w:qFormat/>
    <w:rsid w:val="00277956"/>
    <w:pPr>
      <w:ind w:left="720"/>
      <w:contextualSpacing/>
    </w:pPr>
  </w:style>
  <w:style w:type="character" w:customStyle="1" w:styleId="PaantratDiagrama1">
    <w:name w:val="Paantraštė Diagrama1"/>
    <w:uiPriority w:val="11"/>
    <w:locked/>
    <w:rsid w:val="00A179A2"/>
    <w:rPr>
      <w:rFonts w:ascii="Cambria" w:hAnsi="Cambria" w:hint="default"/>
      <w:sz w:val="24"/>
      <w:szCs w:val="24"/>
      <w:lang w:eastAsia="en-US"/>
    </w:rPr>
  </w:style>
  <w:style w:type="paragraph" w:customStyle="1" w:styleId="Default">
    <w:name w:val="Default"/>
    <w:rsid w:val="00BA199B"/>
    <w:pPr>
      <w:autoSpaceDE w:val="0"/>
      <w:autoSpaceDN w:val="0"/>
      <w:adjustRightInd w:val="0"/>
      <w:spacing w:after="0" w:line="240" w:lineRule="auto"/>
    </w:pPr>
    <w:rPr>
      <w:rFonts w:ascii="Times New Roman" w:hAnsi="Times New Roman" w:cs="Times New Roman"/>
      <w:color w:val="000000"/>
      <w:sz w:val="24"/>
      <w:szCs w:val="24"/>
    </w:rPr>
  </w:style>
  <w:style w:type="paragraph" w:styleId="Debesliotekstas">
    <w:name w:val="Balloon Text"/>
    <w:basedOn w:val="prastasis"/>
    <w:link w:val="DebesliotekstasDiagrama"/>
    <w:uiPriority w:val="99"/>
    <w:semiHidden/>
    <w:unhideWhenUsed/>
    <w:rsid w:val="00A73EF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73EF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7771621">
      <w:bodyDiv w:val="1"/>
      <w:marLeft w:val="0"/>
      <w:marRight w:val="0"/>
      <w:marTop w:val="0"/>
      <w:marBottom w:val="0"/>
      <w:divBdr>
        <w:top w:val="none" w:sz="0" w:space="0" w:color="auto"/>
        <w:left w:val="none" w:sz="0" w:space="0" w:color="auto"/>
        <w:bottom w:val="none" w:sz="0" w:space="0" w:color="auto"/>
        <w:right w:val="none" w:sz="0" w:space="0" w:color="auto"/>
      </w:divBdr>
    </w:div>
    <w:div w:id="2107454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16680</Words>
  <Characters>9509</Characters>
  <Application>Microsoft Office Word</Application>
  <DocSecurity>0</DocSecurity>
  <Lines>79</Lines>
  <Paragraphs>52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KST</dc:creator>
  <cp:lastModifiedBy>user</cp:lastModifiedBy>
  <cp:revision>2</cp:revision>
  <cp:lastPrinted>2021-04-16T05:40:00Z</cp:lastPrinted>
  <dcterms:created xsi:type="dcterms:W3CDTF">2021-04-16T05:40:00Z</dcterms:created>
  <dcterms:modified xsi:type="dcterms:W3CDTF">2021-04-16T05:40:00Z</dcterms:modified>
</cp:coreProperties>
</file>