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37EA0" w14:textId="64E85FBF" w:rsidR="006417B0" w:rsidRDefault="00C7779F" w:rsidP="006417B0">
      <w:pPr>
        <w:pStyle w:val="BodyText"/>
        <w:ind w:left="5670" w:hanging="18"/>
      </w:pPr>
      <w:r w:rsidRPr="006417B0">
        <w:t>Kretingos rajono savivaldybės mokyklų tinklo pertvarkos</w:t>
      </w:r>
      <w:r w:rsidR="00CC3943" w:rsidRPr="006417B0">
        <w:t xml:space="preserve"> 2021</w:t>
      </w:r>
      <w:r w:rsidR="006417B0">
        <w:t>–</w:t>
      </w:r>
      <w:r w:rsidR="00CC3943" w:rsidRPr="006417B0">
        <w:t xml:space="preserve">2024 metų bendrojo plano </w:t>
      </w:r>
    </w:p>
    <w:p w14:paraId="73043CCE" w14:textId="6F470123" w:rsidR="00C7779F" w:rsidRPr="006417B0" w:rsidRDefault="00CC3943" w:rsidP="006417B0">
      <w:pPr>
        <w:pStyle w:val="BodyText"/>
        <w:ind w:left="5670" w:hanging="18"/>
      </w:pPr>
      <w:r w:rsidRPr="006417B0">
        <w:t>3</w:t>
      </w:r>
      <w:r w:rsidR="00C7779F" w:rsidRPr="006417B0">
        <w:t xml:space="preserve"> priedas</w:t>
      </w:r>
    </w:p>
    <w:p w14:paraId="049D94F0" w14:textId="51F0CD2F" w:rsidR="00C7779F" w:rsidRPr="006417B0" w:rsidRDefault="00C7779F" w:rsidP="00C7779F">
      <w:pPr>
        <w:pStyle w:val="BodyText"/>
        <w:spacing w:before="226"/>
        <w:ind w:left="302" w:right="303" w:firstLine="539"/>
        <w:jc w:val="center"/>
        <w:rPr>
          <w:b/>
        </w:rPr>
      </w:pPr>
      <w:r w:rsidRPr="006417B0">
        <w:rPr>
          <w:b/>
        </w:rPr>
        <w:t>MOKINIŲ VEŽI</w:t>
      </w:r>
      <w:r w:rsidR="00605B8D">
        <w:rPr>
          <w:b/>
        </w:rPr>
        <w:t xml:space="preserve">OJIMO UŽTIKRINIMO </w:t>
      </w:r>
      <w:r w:rsidRPr="006417B0">
        <w:rPr>
          <w:b/>
        </w:rPr>
        <w:t xml:space="preserve"> PLANAS</w:t>
      </w:r>
      <w:r w:rsidR="00605B8D">
        <w:rPr>
          <w:b/>
        </w:rPr>
        <w:t xml:space="preserve"> </w:t>
      </w:r>
      <w:bookmarkStart w:id="0" w:name="_GoBack"/>
      <w:bookmarkEnd w:id="0"/>
    </w:p>
    <w:p w14:paraId="2C677675" w14:textId="77777777" w:rsidR="006F6E70" w:rsidRPr="006417B0" w:rsidRDefault="006F6E70" w:rsidP="00C7779F">
      <w:pPr>
        <w:pStyle w:val="BodyText"/>
        <w:spacing w:before="226"/>
        <w:ind w:firstLine="851"/>
        <w:jc w:val="both"/>
      </w:pPr>
      <w:r w:rsidRPr="006417B0">
        <w:t>Kretingos rajono savivaldybėje (toliau – Savivaldybė) mokinių vežiojimas yra organizuojamas vadovaujantis Lietuvos Respublikos švietimo, Lietuvos Respublikos transporto lengvatų ir Vietos savivaldos įstatymais, Kretingos rajono mokinių vežiojimo organizavimo, mokyklinių autobusų naudojimo ir važiavimo išlaidų kompensavimo tvarkos aprašu (toliau – Aprašas), patvirtintu Savivaldybės tarybos 2015 m. spalio 29 d. sprendimu Nr. T-280 (Kretingos rajono savivaldybės tarybos 2016 m. spalio 29 d. sprendimo Nr. T2-279 redakcija).</w:t>
      </w:r>
    </w:p>
    <w:p w14:paraId="183833FC" w14:textId="77777777" w:rsidR="006F6E70" w:rsidRPr="006417B0" w:rsidRDefault="006F6E70" w:rsidP="00C7779F">
      <w:pPr>
        <w:pStyle w:val="BodyText"/>
        <w:ind w:firstLine="851"/>
        <w:jc w:val="both"/>
      </w:pPr>
      <w:r w:rsidRPr="006417B0">
        <w:t>Užtikrinant saugų mokinių vežiojimą į bendrojo ugdymo mokyklas, Savivaldybė:</w:t>
      </w:r>
    </w:p>
    <w:p w14:paraId="3F2EF6FB" w14:textId="77777777" w:rsidR="006F6E70" w:rsidRPr="006417B0" w:rsidRDefault="006F6E70" w:rsidP="00C7779F">
      <w:pPr>
        <w:pStyle w:val="ListParagraph"/>
        <w:numPr>
          <w:ilvl w:val="0"/>
          <w:numId w:val="1"/>
        </w:numPr>
        <w:tabs>
          <w:tab w:val="left" w:pos="1082"/>
        </w:tabs>
        <w:spacing w:before="1"/>
        <w:ind w:left="0" w:firstLine="851"/>
        <w:rPr>
          <w:sz w:val="24"/>
        </w:rPr>
      </w:pPr>
      <w:r w:rsidRPr="006417B0">
        <w:rPr>
          <w:sz w:val="24"/>
        </w:rPr>
        <w:t>Užtikrina mokinių vežiojimą į mokyklą ir iš jos į namus teisės aktų nustatyta</w:t>
      </w:r>
      <w:r w:rsidRPr="006417B0">
        <w:rPr>
          <w:spacing w:val="-3"/>
          <w:sz w:val="24"/>
        </w:rPr>
        <w:t xml:space="preserve"> </w:t>
      </w:r>
      <w:r w:rsidRPr="006417B0">
        <w:rPr>
          <w:sz w:val="24"/>
        </w:rPr>
        <w:t>tvarka.</w:t>
      </w:r>
    </w:p>
    <w:p w14:paraId="07C5CA03" w14:textId="77777777" w:rsidR="006F6E70" w:rsidRPr="006417B0" w:rsidRDefault="006F6E70" w:rsidP="00C7779F">
      <w:pPr>
        <w:pStyle w:val="ListParagraph"/>
        <w:numPr>
          <w:ilvl w:val="0"/>
          <w:numId w:val="1"/>
        </w:numPr>
        <w:tabs>
          <w:tab w:val="left" w:pos="1082"/>
        </w:tabs>
        <w:ind w:left="0" w:firstLine="851"/>
        <w:rPr>
          <w:sz w:val="24"/>
        </w:rPr>
      </w:pPr>
      <w:r w:rsidRPr="006417B0">
        <w:rPr>
          <w:sz w:val="24"/>
        </w:rPr>
        <w:t>Esant poreikiui keičia, papildo Aprašą.</w:t>
      </w:r>
    </w:p>
    <w:p w14:paraId="49E38BDD" w14:textId="77777777" w:rsidR="006F6E70" w:rsidRPr="006417B0" w:rsidRDefault="006F6E70" w:rsidP="00C7779F">
      <w:pPr>
        <w:pStyle w:val="ListParagraph"/>
        <w:numPr>
          <w:ilvl w:val="0"/>
          <w:numId w:val="1"/>
        </w:numPr>
        <w:tabs>
          <w:tab w:val="left" w:pos="1082"/>
        </w:tabs>
        <w:ind w:left="0" w:firstLine="851"/>
        <w:rPr>
          <w:sz w:val="24"/>
        </w:rPr>
      </w:pPr>
      <w:r w:rsidRPr="006417B0">
        <w:rPr>
          <w:sz w:val="24"/>
        </w:rPr>
        <w:t>Operatyviai sprendžia mokinių vežiojimo</w:t>
      </w:r>
      <w:r w:rsidRPr="006417B0">
        <w:rPr>
          <w:spacing w:val="1"/>
          <w:sz w:val="24"/>
        </w:rPr>
        <w:t xml:space="preserve"> </w:t>
      </w:r>
      <w:r w:rsidRPr="006417B0">
        <w:rPr>
          <w:sz w:val="24"/>
        </w:rPr>
        <w:t>problemas.</w:t>
      </w:r>
    </w:p>
    <w:p w14:paraId="39796EA8" w14:textId="77777777" w:rsidR="006F6E70" w:rsidRPr="006417B0" w:rsidRDefault="006F6E70" w:rsidP="006417B0">
      <w:pPr>
        <w:pStyle w:val="BodyText"/>
        <w:spacing w:before="5"/>
      </w:pPr>
    </w:p>
    <w:p w14:paraId="029706EA" w14:textId="77777777" w:rsidR="006F6E70" w:rsidRPr="006417B0" w:rsidRDefault="006F6E70" w:rsidP="006F6E70">
      <w:pPr>
        <w:pStyle w:val="Heading1"/>
      </w:pPr>
      <w:r w:rsidRPr="006417B0">
        <w:t>MOKINIŲ VEŽIOJIMO UŽTIKRINIMO MODELIS</w:t>
      </w:r>
    </w:p>
    <w:p w14:paraId="76F0F75A" w14:textId="77777777" w:rsidR="006F6E70" w:rsidRPr="006417B0" w:rsidRDefault="006F6E70" w:rsidP="006F6E70">
      <w:pPr>
        <w:pStyle w:val="BodyText"/>
        <w:spacing w:before="7"/>
        <w:rPr>
          <w:bCs/>
          <w:sz w:val="23"/>
        </w:rPr>
      </w:pPr>
    </w:p>
    <w:p w14:paraId="154E2851" w14:textId="77777777" w:rsidR="006F6E70" w:rsidRPr="006417B0" w:rsidRDefault="006F6E70" w:rsidP="006F6E70">
      <w:pPr>
        <w:pStyle w:val="BodyText"/>
        <w:ind w:left="841"/>
        <w:jc w:val="both"/>
      </w:pPr>
      <w:r w:rsidRPr="006417B0">
        <w:rPr>
          <w:b/>
        </w:rPr>
        <w:t xml:space="preserve">Tikslas </w:t>
      </w:r>
      <w:r w:rsidRPr="006417B0">
        <w:t>– užtikrinti saugų mokinių vežiojimą į mokyklas ir iš jų į namus.</w:t>
      </w:r>
    </w:p>
    <w:p w14:paraId="726D7620" w14:textId="77777777" w:rsidR="006F6E70" w:rsidRPr="006417B0" w:rsidRDefault="006F6E70" w:rsidP="006F6E70">
      <w:pPr>
        <w:pStyle w:val="BodyText"/>
        <w:spacing w:before="8"/>
      </w:pPr>
    </w:p>
    <w:tbl>
      <w:tblPr>
        <w:tblStyle w:val="TableNormal1"/>
        <w:tblW w:w="979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705"/>
        <w:gridCol w:w="2551"/>
        <w:gridCol w:w="1985"/>
      </w:tblGrid>
      <w:tr w:rsidR="006F6E70" w:rsidRPr="006417B0" w14:paraId="5B4E7CE2" w14:textId="77777777" w:rsidTr="006417B0">
        <w:trPr>
          <w:trHeight w:val="20"/>
        </w:trPr>
        <w:tc>
          <w:tcPr>
            <w:tcW w:w="557" w:type="dxa"/>
            <w:vAlign w:val="center"/>
          </w:tcPr>
          <w:p w14:paraId="6C59AD7F" w14:textId="77777777" w:rsidR="006F6E70" w:rsidRPr="006417B0" w:rsidRDefault="006F6E70" w:rsidP="006417B0">
            <w:pPr>
              <w:pStyle w:val="TableParagraph"/>
              <w:spacing w:line="246" w:lineRule="exact"/>
              <w:ind w:left="119"/>
              <w:jc w:val="center"/>
              <w:rPr>
                <w:lang w:val="lt-LT"/>
              </w:rPr>
            </w:pPr>
            <w:r w:rsidRPr="006417B0">
              <w:rPr>
                <w:lang w:val="lt-LT"/>
              </w:rPr>
              <w:t>Eil.</w:t>
            </w:r>
          </w:p>
          <w:p w14:paraId="4761D55A" w14:textId="77777777" w:rsidR="006F6E70" w:rsidRPr="006417B0" w:rsidRDefault="006F6E70" w:rsidP="006417B0">
            <w:pPr>
              <w:pStyle w:val="TableParagraph"/>
              <w:spacing w:line="240" w:lineRule="exact"/>
              <w:ind w:left="134"/>
              <w:jc w:val="center"/>
              <w:rPr>
                <w:lang w:val="lt-LT"/>
              </w:rPr>
            </w:pPr>
            <w:r w:rsidRPr="006417B0">
              <w:rPr>
                <w:lang w:val="lt-LT"/>
              </w:rPr>
              <w:t>Nr.</w:t>
            </w:r>
          </w:p>
        </w:tc>
        <w:tc>
          <w:tcPr>
            <w:tcW w:w="4705" w:type="dxa"/>
            <w:vAlign w:val="center"/>
          </w:tcPr>
          <w:p w14:paraId="0F42AD0C" w14:textId="77777777" w:rsidR="006F6E70" w:rsidRPr="006417B0" w:rsidRDefault="006F6E70" w:rsidP="006417B0">
            <w:pPr>
              <w:pStyle w:val="TableParagraph"/>
              <w:jc w:val="center"/>
              <w:rPr>
                <w:lang w:val="lt-LT"/>
              </w:rPr>
            </w:pPr>
            <w:r w:rsidRPr="006417B0">
              <w:rPr>
                <w:lang w:val="lt-LT"/>
              </w:rPr>
              <w:t>Veikla</w:t>
            </w:r>
          </w:p>
        </w:tc>
        <w:tc>
          <w:tcPr>
            <w:tcW w:w="2551" w:type="dxa"/>
            <w:vAlign w:val="center"/>
          </w:tcPr>
          <w:p w14:paraId="0BF5668D" w14:textId="77777777" w:rsidR="006F6E70" w:rsidRPr="006417B0" w:rsidRDefault="006F6E70" w:rsidP="006417B0">
            <w:pPr>
              <w:pStyle w:val="TableParagraph"/>
              <w:spacing w:before="121"/>
              <w:ind w:right="135"/>
              <w:jc w:val="center"/>
              <w:rPr>
                <w:lang w:val="lt-LT"/>
              </w:rPr>
            </w:pPr>
            <w:r w:rsidRPr="006417B0">
              <w:rPr>
                <w:lang w:val="lt-LT"/>
              </w:rPr>
              <w:t>Vykdytojas</w:t>
            </w:r>
          </w:p>
        </w:tc>
        <w:tc>
          <w:tcPr>
            <w:tcW w:w="1985" w:type="dxa"/>
            <w:vAlign w:val="center"/>
          </w:tcPr>
          <w:p w14:paraId="606BE3BF" w14:textId="77777777" w:rsidR="006F6E70" w:rsidRPr="006417B0" w:rsidRDefault="006F6E70" w:rsidP="006417B0">
            <w:pPr>
              <w:pStyle w:val="TableParagraph"/>
              <w:spacing w:line="246" w:lineRule="exact"/>
              <w:jc w:val="center"/>
              <w:rPr>
                <w:lang w:val="lt-LT"/>
              </w:rPr>
            </w:pPr>
            <w:r w:rsidRPr="006417B0">
              <w:rPr>
                <w:lang w:val="lt-LT"/>
              </w:rPr>
              <w:t>Įvykdymo</w:t>
            </w:r>
          </w:p>
          <w:p w14:paraId="260CFCE4" w14:textId="77777777" w:rsidR="006F6E70" w:rsidRPr="006417B0" w:rsidRDefault="006F6E70" w:rsidP="006417B0">
            <w:pPr>
              <w:pStyle w:val="TableParagraph"/>
              <w:spacing w:line="240" w:lineRule="exact"/>
              <w:jc w:val="center"/>
              <w:rPr>
                <w:lang w:val="lt-LT"/>
              </w:rPr>
            </w:pPr>
            <w:r w:rsidRPr="006417B0">
              <w:rPr>
                <w:lang w:val="lt-LT"/>
              </w:rPr>
              <w:t>terminas</w:t>
            </w:r>
          </w:p>
        </w:tc>
      </w:tr>
      <w:tr w:rsidR="006F6E70" w:rsidRPr="006417B0" w14:paraId="6EC7405E" w14:textId="77777777" w:rsidTr="006417B0">
        <w:trPr>
          <w:trHeight w:val="758"/>
        </w:trPr>
        <w:tc>
          <w:tcPr>
            <w:tcW w:w="557" w:type="dxa"/>
            <w:vAlign w:val="center"/>
          </w:tcPr>
          <w:p w14:paraId="6D19E3EF" w14:textId="77777777" w:rsidR="006F6E70" w:rsidRPr="006417B0" w:rsidRDefault="006F6E70" w:rsidP="006417B0">
            <w:pPr>
              <w:pStyle w:val="TableParagraph"/>
              <w:numPr>
                <w:ilvl w:val="0"/>
                <w:numId w:val="2"/>
              </w:numPr>
              <w:spacing w:line="247" w:lineRule="exact"/>
              <w:ind w:left="113" w:firstLine="0"/>
              <w:jc w:val="center"/>
              <w:rPr>
                <w:lang w:val="lt-LT"/>
              </w:rPr>
            </w:pPr>
          </w:p>
        </w:tc>
        <w:tc>
          <w:tcPr>
            <w:tcW w:w="4705" w:type="dxa"/>
            <w:vAlign w:val="center"/>
          </w:tcPr>
          <w:p w14:paraId="154A2F01" w14:textId="77777777" w:rsidR="006F6E70" w:rsidRPr="006417B0" w:rsidRDefault="006F6E70" w:rsidP="006417B0">
            <w:pPr>
              <w:pStyle w:val="TableParagraph"/>
              <w:ind w:left="107" w:right="298"/>
              <w:rPr>
                <w:lang w:val="lt-LT"/>
              </w:rPr>
            </w:pPr>
            <w:r w:rsidRPr="006417B0">
              <w:rPr>
                <w:lang w:val="lt-LT"/>
              </w:rPr>
              <w:t>Teikiama informacija Savivaldybės administracijos Švietimo, Ekonomikos ir biudžeto skyriui ir UAB Kretingos autobusų</w:t>
            </w:r>
          </w:p>
          <w:p w14:paraId="59F9F17C" w14:textId="77777777" w:rsidR="006F6E70" w:rsidRPr="006417B0" w:rsidRDefault="006F6E70" w:rsidP="006417B0">
            <w:pPr>
              <w:pStyle w:val="TableParagraph"/>
              <w:spacing w:line="238" w:lineRule="exact"/>
              <w:ind w:left="107"/>
              <w:rPr>
                <w:lang w:val="lt-LT"/>
              </w:rPr>
            </w:pPr>
            <w:r w:rsidRPr="006417B0">
              <w:rPr>
                <w:lang w:val="lt-LT"/>
              </w:rPr>
              <w:t>parkui apie mokinius, kuriems reikalingas vežiojimas.</w:t>
            </w:r>
          </w:p>
        </w:tc>
        <w:tc>
          <w:tcPr>
            <w:tcW w:w="2551" w:type="dxa"/>
            <w:vAlign w:val="center"/>
          </w:tcPr>
          <w:p w14:paraId="64B1FDC2" w14:textId="77777777" w:rsidR="006F6E70" w:rsidRPr="006417B0" w:rsidRDefault="006F6E70" w:rsidP="006417B0">
            <w:pPr>
              <w:pStyle w:val="TableParagraph"/>
              <w:spacing w:line="247" w:lineRule="exact"/>
              <w:ind w:right="135"/>
              <w:jc w:val="center"/>
              <w:rPr>
                <w:lang w:val="lt-LT"/>
              </w:rPr>
            </w:pPr>
            <w:r w:rsidRPr="006417B0">
              <w:rPr>
                <w:lang w:val="lt-LT"/>
              </w:rPr>
              <w:t>Mokyklų vadovai</w:t>
            </w:r>
          </w:p>
        </w:tc>
        <w:tc>
          <w:tcPr>
            <w:tcW w:w="1985" w:type="dxa"/>
            <w:vAlign w:val="center"/>
          </w:tcPr>
          <w:p w14:paraId="1B60E1E8" w14:textId="77777777" w:rsidR="006F6E70" w:rsidRPr="006417B0" w:rsidRDefault="006F6E70" w:rsidP="006417B0">
            <w:pPr>
              <w:pStyle w:val="TableParagraph"/>
              <w:ind w:left="106" w:right="134"/>
              <w:jc w:val="center"/>
              <w:rPr>
                <w:lang w:val="lt-LT"/>
              </w:rPr>
            </w:pPr>
            <w:r w:rsidRPr="006417B0">
              <w:rPr>
                <w:lang w:val="lt-LT"/>
              </w:rPr>
              <w:t>Vadovaujantis Aprašu</w:t>
            </w:r>
          </w:p>
        </w:tc>
      </w:tr>
      <w:tr w:rsidR="006F6E70" w:rsidRPr="006417B0" w14:paraId="686C4EB4" w14:textId="77777777" w:rsidTr="006417B0">
        <w:trPr>
          <w:trHeight w:val="758"/>
        </w:trPr>
        <w:tc>
          <w:tcPr>
            <w:tcW w:w="557" w:type="dxa"/>
            <w:vAlign w:val="center"/>
          </w:tcPr>
          <w:p w14:paraId="6CFD541A" w14:textId="77777777" w:rsidR="006F6E70" w:rsidRPr="006417B0" w:rsidRDefault="006F6E70" w:rsidP="006417B0">
            <w:pPr>
              <w:pStyle w:val="TableParagraph"/>
              <w:numPr>
                <w:ilvl w:val="0"/>
                <w:numId w:val="2"/>
              </w:numPr>
              <w:spacing w:line="247" w:lineRule="exact"/>
              <w:ind w:left="113" w:firstLine="0"/>
              <w:jc w:val="center"/>
              <w:rPr>
                <w:lang w:val="lt-LT"/>
              </w:rPr>
            </w:pPr>
          </w:p>
        </w:tc>
        <w:tc>
          <w:tcPr>
            <w:tcW w:w="4705" w:type="dxa"/>
            <w:vAlign w:val="center"/>
          </w:tcPr>
          <w:p w14:paraId="346642C4" w14:textId="228FBC23" w:rsidR="006F6E70" w:rsidRPr="006417B0" w:rsidRDefault="006F6E70" w:rsidP="006417B0">
            <w:pPr>
              <w:pStyle w:val="TableParagraph"/>
              <w:spacing w:line="247" w:lineRule="exact"/>
              <w:ind w:left="107"/>
              <w:rPr>
                <w:lang w:val="lt-LT"/>
              </w:rPr>
            </w:pPr>
            <w:r w:rsidRPr="006417B0">
              <w:rPr>
                <w:lang w:val="lt-LT"/>
              </w:rPr>
              <w:t>Mokinių vežiojimo problemos sprendžiamos su Savivaldybės</w:t>
            </w:r>
            <w:r w:rsidR="006417B0">
              <w:rPr>
                <w:lang w:val="lt-LT"/>
              </w:rPr>
              <w:t xml:space="preserve"> </w:t>
            </w:r>
            <w:r w:rsidRPr="006417B0">
              <w:rPr>
                <w:lang w:val="lt-LT"/>
              </w:rPr>
              <w:t>administracijos Švietimo, Ekonomikos ir biudžeto ir Vietinio ūkio ir turto valdymo skyriais.</w:t>
            </w:r>
          </w:p>
        </w:tc>
        <w:tc>
          <w:tcPr>
            <w:tcW w:w="2551" w:type="dxa"/>
            <w:vAlign w:val="center"/>
          </w:tcPr>
          <w:p w14:paraId="521C1F09" w14:textId="77777777" w:rsidR="006F6E70" w:rsidRPr="006417B0" w:rsidRDefault="006F6E70" w:rsidP="006417B0">
            <w:pPr>
              <w:pStyle w:val="TableParagraph"/>
              <w:spacing w:line="247" w:lineRule="exact"/>
              <w:ind w:right="135"/>
              <w:jc w:val="center"/>
              <w:rPr>
                <w:lang w:val="lt-LT"/>
              </w:rPr>
            </w:pPr>
            <w:r w:rsidRPr="006417B0">
              <w:rPr>
                <w:lang w:val="lt-LT"/>
              </w:rPr>
              <w:t>Mokyklų vadovai</w:t>
            </w:r>
          </w:p>
        </w:tc>
        <w:tc>
          <w:tcPr>
            <w:tcW w:w="1985" w:type="dxa"/>
            <w:vAlign w:val="center"/>
          </w:tcPr>
          <w:p w14:paraId="1BDF8133" w14:textId="77777777" w:rsidR="006F6E70" w:rsidRPr="006417B0" w:rsidRDefault="006F6E70" w:rsidP="006417B0">
            <w:pPr>
              <w:pStyle w:val="TableParagraph"/>
              <w:spacing w:line="242" w:lineRule="auto"/>
              <w:ind w:left="106" w:right="134"/>
              <w:jc w:val="center"/>
              <w:rPr>
                <w:lang w:val="lt-LT"/>
              </w:rPr>
            </w:pPr>
            <w:r w:rsidRPr="006417B0">
              <w:rPr>
                <w:lang w:val="lt-LT"/>
              </w:rPr>
              <w:t>Kiekvienais mokslo metais</w:t>
            </w:r>
          </w:p>
        </w:tc>
      </w:tr>
      <w:tr w:rsidR="006F6E70" w:rsidRPr="006417B0" w14:paraId="0AAC861E" w14:textId="77777777" w:rsidTr="006417B0">
        <w:trPr>
          <w:trHeight w:val="760"/>
        </w:trPr>
        <w:tc>
          <w:tcPr>
            <w:tcW w:w="557" w:type="dxa"/>
            <w:vAlign w:val="center"/>
          </w:tcPr>
          <w:p w14:paraId="1E142CAE" w14:textId="77777777" w:rsidR="006F6E70" w:rsidRPr="006417B0" w:rsidRDefault="006F6E70" w:rsidP="006417B0">
            <w:pPr>
              <w:pStyle w:val="TableParagraph"/>
              <w:numPr>
                <w:ilvl w:val="0"/>
                <w:numId w:val="2"/>
              </w:numPr>
              <w:spacing w:line="249" w:lineRule="exact"/>
              <w:ind w:left="113" w:firstLine="0"/>
              <w:jc w:val="center"/>
              <w:rPr>
                <w:lang w:val="lt-LT"/>
              </w:rPr>
            </w:pPr>
          </w:p>
        </w:tc>
        <w:tc>
          <w:tcPr>
            <w:tcW w:w="4705" w:type="dxa"/>
            <w:vAlign w:val="center"/>
          </w:tcPr>
          <w:p w14:paraId="0702C829" w14:textId="77777777" w:rsidR="006F6E70" w:rsidRPr="006417B0" w:rsidRDefault="006F6E70" w:rsidP="006417B0">
            <w:pPr>
              <w:pStyle w:val="TableParagraph"/>
              <w:ind w:left="107" w:right="781"/>
              <w:rPr>
                <w:lang w:val="lt-LT"/>
              </w:rPr>
            </w:pPr>
            <w:r w:rsidRPr="006417B0">
              <w:rPr>
                <w:lang w:val="lt-LT"/>
              </w:rPr>
              <w:t>Mokyklinių (geltonųjų) autobusų grafikai sudaromi ir koreguojami atsižvelgiant į pamokų, neformaliojo vaikų</w:t>
            </w:r>
          </w:p>
          <w:p w14:paraId="10C5822C" w14:textId="77777777" w:rsidR="006F6E70" w:rsidRPr="006417B0" w:rsidRDefault="006F6E70" w:rsidP="006417B0">
            <w:pPr>
              <w:pStyle w:val="TableParagraph"/>
              <w:spacing w:line="238" w:lineRule="exact"/>
              <w:ind w:left="107"/>
              <w:rPr>
                <w:lang w:val="lt-LT"/>
              </w:rPr>
            </w:pPr>
            <w:r w:rsidRPr="006417B0">
              <w:rPr>
                <w:lang w:val="lt-LT"/>
              </w:rPr>
              <w:t>švietimo būrelių pradžią ir pabaigą.</w:t>
            </w:r>
          </w:p>
        </w:tc>
        <w:tc>
          <w:tcPr>
            <w:tcW w:w="2551" w:type="dxa"/>
            <w:vAlign w:val="center"/>
          </w:tcPr>
          <w:p w14:paraId="041F8B15" w14:textId="77777777" w:rsidR="006F6E70" w:rsidRPr="006417B0" w:rsidRDefault="006F6E70" w:rsidP="006417B0">
            <w:pPr>
              <w:pStyle w:val="TableParagraph"/>
              <w:spacing w:line="249" w:lineRule="exact"/>
              <w:ind w:right="135"/>
              <w:jc w:val="center"/>
              <w:rPr>
                <w:lang w:val="lt-LT"/>
              </w:rPr>
            </w:pPr>
            <w:r w:rsidRPr="006417B0">
              <w:rPr>
                <w:lang w:val="lt-LT"/>
              </w:rPr>
              <w:t>Mokyklų vadovai</w:t>
            </w:r>
          </w:p>
        </w:tc>
        <w:tc>
          <w:tcPr>
            <w:tcW w:w="1985" w:type="dxa"/>
            <w:vAlign w:val="center"/>
          </w:tcPr>
          <w:p w14:paraId="492767D7" w14:textId="77777777" w:rsidR="006F6E70" w:rsidRPr="006417B0" w:rsidRDefault="006F6E70" w:rsidP="006417B0">
            <w:pPr>
              <w:pStyle w:val="TableParagraph"/>
              <w:ind w:left="106" w:right="134"/>
              <w:jc w:val="center"/>
              <w:rPr>
                <w:lang w:val="lt-LT"/>
              </w:rPr>
            </w:pPr>
            <w:r w:rsidRPr="006417B0">
              <w:rPr>
                <w:lang w:val="lt-LT"/>
              </w:rPr>
              <w:t>Kiekvienais mokslo metais</w:t>
            </w:r>
          </w:p>
          <w:p w14:paraId="07C77A53" w14:textId="77777777" w:rsidR="006F6E70" w:rsidRPr="006417B0" w:rsidRDefault="006F6E70" w:rsidP="006417B0">
            <w:pPr>
              <w:pStyle w:val="TableParagraph"/>
              <w:spacing w:line="238" w:lineRule="exact"/>
              <w:ind w:left="106" w:right="134"/>
              <w:jc w:val="center"/>
              <w:rPr>
                <w:lang w:val="lt-LT"/>
              </w:rPr>
            </w:pPr>
            <w:r w:rsidRPr="006417B0">
              <w:rPr>
                <w:lang w:val="lt-LT"/>
              </w:rPr>
              <w:t>pagal aplinkybes</w:t>
            </w:r>
          </w:p>
        </w:tc>
      </w:tr>
      <w:tr w:rsidR="006F6E70" w:rsidRPr="006417B0" w14:paraId="71B69678" w14:textId="77777777" w:rsidTr="006417B0">
        <w:trPr>
          <w:trHeight w:val="1013"/>
        </w:trPr>
        <w:tc>
          <w:tcPr>
            <w:tcW w:w="557" w:type="dxa"/>
            <w:vAlign w:val="center"/>
          </w:tcPr>
          <w:p w14:paraId="17A1D6B6" w14:textId="77777777" w:rsidR="006F6E70" w:rsidRPr="006417B0" w:rsidRDefault="006F6E70" w:rsidP="006417B0">
            <w:pPr>
              <w:pStyle w:val="TableParagraph"/>
              <w:numPr>
                <w:ilvl w:val="0"/>
                <w:numId w:val="2"/>
              </w:numPr>
              <w:spacing w:line="247" w:lineRule="exact"/>
              <w:ind w:left="113" w:firstLine="0"/>
              <w:jc w:val="center"/>
              <w:rPr>
                <w:lang w:val="lt-LT"/>
              </w:rPr>
            </w:pPr>
          </w:p>
        </w:tc>
        <w:tc>
          <w:tcPr>
            <w:tcW w:w="4705" w:type="dxa"/>
            <w:vAlign w:val="center"/>
          </w:tcPr>
          <w:p w14:paraId="36B6C53B" w14:textId="77777777" w:rsidR="006F6E70" w:rsidRPr="006417B0" w:rsidRDefault="006F6E70" w:rsidP="006417B0">
            <w:pPr>
              <w:pStyle w:val="TableParagraph"/>
              <w:ind w:left="107" w:right="182"/>
              <w:rPr>
                <w:lang w:val="lt-LT"/>
              </w:rPr>
            </w:pPr>
            <w:r w:rsidRPr="006417B0">
              <w:rPr>
                <w:lang w:val="lt-LT"/>
              </w:rPr>
              <w:t>Sukomplektavus klases ir įvertinus mokinių srautus derinami atitinkamų viešojo transporto maršrutų grafikai (prieš pamokas ir po pamokų).</w:t>
            </w:r>
          </w:p>
        </w:tc>
        <w:tc>
          <w:tcPr>
            <w:tcW w:w="2551" w:type="dxa"/>
            <w:vAlign w:val="center"/>
          </w:tcPr>
          <w:p w14:paraId="1CB93C5B" w14:textId="77777777" w:rsidR="006F6E70" w:rsidRPr="006417B0" w:rsidRDefault="006F6E70" w:rsidP="006417B0">
            <w:pPr>
              <w:pStyle w:val="TableParagraph"/>
              <w:ind w:left="104" w:firstLine="43"/>
              <w:jc w:val="center"/>
              <w:rPr>
                <w:lang w:val="lt-LT"/>
              </w:rPr>
            </w:pPr>
            <w:r w:rsidRPr="006417B0">
              <w:rPr>
                <w:lang w:val="lt-LT"/>
              </w:rPr>
              <w:t>Savivaldybės administracijos Vietinio ūkio ir turto valdymo skyrius, Švietimo skyrius</w:t>
            </w:r>
          </w:p>
        </w:tc>
        <w:tc>
          <w:tcPr>
            <w:tcW w:w="1985" w:type="dxa"/>
            <w:vAlign w:val="center"/>
          </w:tcPr>
          <w:p w14:paraId="094D3352" w14:textId="77777777" w:rsidR="006F6E70" w:rsidRPr="006417B0" w:rsidRDefault="006F6E70" w:rsidP="006417B0">
            <w:pPr>
              <w:pStyle w:val="TableParagraph"/>
              <w:ind w:left="106" w:right="134"/>
              <w:jc w:val="center"/>
              <w:rPr>
                <w:lang w:val="lt-LT"/>
              </w:rPr>
            </w:pPr>
            <w:r w:rsidRPr="006417B0">
              <w:rPr>
                <w:lang w:val="lt-LT"/>
              </w:rPr>
              <w:t>Kiekvienais mokslo metais</w:t>
            </w:r>
          </w:p>
        </w:tc>
      </w:tr>
      <w:tr w:rsidR="006F6E70" w:rsidRPr="006417B0" w14:paraId="54C74FA8" w14:textId="77777777" w:rsidTr="006417B0">
        <w:trPr>
          <w:trHeight w:val="757"/>
        </w:trPr>
        <w:tc>
          <w:tcPr>
            <w:tcW w:w="557" w:type="dxa"/>
            <w:vAlign w:val="center"/>
          </w:tcPr>
          <w:p w14:paraId="04B776F4" w14:textId="77777777" w:rsidR="006F6E70" w:rsidRPr="006417B0" w:rsidRDefault="006F6E70" w:rsidP="006417B0">
            <w:pPr>
              <w:pStyle w:val="TableParagraph"/>
              <w:numPr>
                <w:ilvl w:val="0"/>
                <w:numId w:val="2"/>
              </w:numPr>
              <w:spacing w:line="247" w:lineRule="exact"/>
              <w:ind w:left="113" w:firstLine="0"/>
              <w:jc w:val="center"/>
              <w:rPr>
                <w:lang w:val="lt-LT"/>
              </w:rPr>
            </w:pPr>
          </w:p>
        </w:tc>
        <w:tc>
          <w:tcPr>
            <w:tcW w:w="4705" w:type="dxa"/>
            <w:vAlign w:val="center"/>
          </w:tcPr>
          <w:p w14:paraId="0D5B1DC6" w14:textId="77777777" w:rsidR="006F6E70" w:rsidRPr="006417B0" w:rsidRDefault="006F6E70" w:rsidP="006417B0">
            <w:pPr>
              <w:pStyle w:val="TableParagraph"/>
              <w:ind w:left="107" w:right="114"/>
              <w:rPr>
                <w:lang w:val="lt-LT"/>
              </w:rPr>
            </w:pPr>
            <w:r w:rsidRPr="006417B0">
              <w:rPr>
                <w:lang w:val="lt-LT"/>
              </w:rPr>
              <w:t>Vykdomas nuolatinis mokyklinių (geltonųjų) autobusų poreikio monitoringas.</w:t>
            </w:r>
          </w:p>
        </w:tc>
        <w:tc>
          <w:tcPr>
            <w:tcW w:w="2551" w:type="dxa"/>
            <w:vAlign w:val="center"/>
          </w:tcPr>
          <w:p w14:paraId="29007EC6" w14:textId="24393547" w:rsidR="006F6E70" w:rsidRPr="006417B0" w:rsidRDefault="006F6E70" w:rsidP="006417B0">
            <w:pPr>
              <w:pStyle w:val="TableParagraph"/>
              <w:ind w:left="104"/>
              <w:jc w:val="center"/>
              <w:rPr>
                <w:lang w:val="lt-LT"/>
              </w:rPr>
            </w:pPr>
            <w:r w:rsidRPr="006417B0">
              <w:rPr>
                <w:lang w:val="lt-LT"/>
              </w:rPr>
              <w:t>Savivaldybės administracijos</w:t>
            </w:r>
            <w:r w:rsidR="006417B0">
              <w:rPr>
                <w:lang w:val="lt-LT"/>
              </w:rPr>
              <w:t xml:space="preserve"> </w:t>
            </w:r>
            <w:r w:rsidRPr="006417B0">
              <w:rPr>
                <w:lang w:val="lt-LT"/>
              </w:rPr>
              <w:t>Švietimo skyrius</w:t>
            </w:r>
          </w:p>
        </w:tc>
        <w:tc>
          <w:tcPr>
            <w:tcW w:w="1985" w:type="dxa"/>
            <w:vAlign w:val="center"/>
          </w:tcPr>
          <w:p w14:paraId="130C2A81" w14:textId="77777777" w:rsidR="006F6E70" w:rsidRPr="006417B0" w:rsidRDefault="006F6E70" w:rsidP="006417B0">
            <w:pPr>
              <w:pStyle w:val="TableParagraph"/>
              <w:spacing w:line="247" w:lineRule="exact"/>
              <w:ind w:left="106" w:right="134"/>
              <w:jc w:val="center"/>
              <w:rPr>
                <w:lang w:val="lt-LT"/>
              </w:rPr>
            </w:pPr>
            <w:r w:rsidRPr="006417B0">
              <w:rPr>
                <w:lang w:val="lt-LT"/>
              </w:rPr>
              <w:t>Nuolat</w:t>
            </w:r>
          </w:p>
        </w:tc>
      </w:tr>
      <w:tr w:rsidR="006F6E70" w:rsidRPr="006417B0" w14:paraId="75AA0585" w14:textId="77777777" w:rsidTr="006417B0">
        <w:trPr>
          <w:trHeight w:val="1518"/>
        </w:trPr>
        <w:tc>
          <w:tcPr>
            <w:tcW w:w="557" w:type="dxa"/>
            <w:vAlign w:val="center"/>
          </w:tcPr>
          <w:p w14:paraId="7D47D417" w14:textId="77777777" w:rsidR="006F6E70" w:rsidRPr="006417B0" w:rsidRDefault="006F6E70" w:rsidP="006417B0">
            <w:pPr>
              <w:pStyle w:val="TableParagraph"/>
              <w:numPr>
                <w:ilvl w:val="0"/>
                <w:numId w:val="2"/>
              </w:numPr>
              <w:spacing w:line="247" w:lineRule="exact"/>
              <w:ind w:left="113" w:firstLine="0"/>
              <w:jc w:val="center"/>
              <w:rPr>
                <w:lang w:val="lt-LT"/>
              </w:rPr>
            </w:pPr>
          </w:p>
        </w:tc>
        <w:tc>
          <w:tcPr>
            <w:tcW w:w="4705" w:type="dxa"/>
            <w:vAlign w:val="center"/>
          </w:tcPr>
          <w:p w14:paraId="47A0846B" w14:textId="77777777" w:rsidR="006F6E70" w:rsidRPr="006417B0" w:rsidRDefault="006F6E70" w:rsidP="006417B0">
            <w:pPr>
              <w:pStyle w:val="TableParagraph"/>
              <w:spacing w:line="242" w:lineRule="auto"/>
              <w:ind w:left="107" w:right="640"/>
              <w:rPr>
                <w:lang w:val="lt-LT"/>
              </w:rPr>
            </w:pPr>
            <w:r w:rsidRPr="006417B0">
              <w:rPr>
                <w:lang w:val="lt-LT"/>
              </w:rPr>
              <w:t>Teikiamos paraiškos dėl mokyklinių (geltonųjų) autobusų gavimo.</w:t>
            </w:r>
          </w:p>
        </w:tc>
        <w:tc>
          <w:tcPr>
            <w:tcW w:w="2551" w:type="dxa"/>
            <w:vAlign w:val="center"/>
          </w:tcPr>
          <w:p w14:paraId="7404E5B1" w14:textId="77777777" w:rsidR="006F6E70" w:rsidRPr="006417B0" w:rsidRDefault="006F6E70" w:rsidP="006417B0">
            <w:pPr>
              <w:pStyle w:val="TableParagraph"/>
              <w:ind w:left="104"/>
              <w:jc w:val="center"/>
              <w:rPr>
                <w:lang w:val="lt-LT"/>
              </w:rPr>
            </w:pPr>
            <w:r w:rsidRPr="006417B0">
              <w:rPr>
                <w:lang w:val="lt-LT"/>
              </w:rPr>
              <w:t>Savivaldybės administracijos Švietimo skyrius</w:t>
            </w:r>
          </w:p>
        </w:tc>
        <w:tc>
          <w:tcPr>
            <w:tcW w:w="1985" w:type="dxa"/>
            <w:vAlign w:val="center"/>
          </w:tcPr>
          <w:p w14:paraId="7AECBBEC" w14:textId="77777777" w:rsidR="006F6E70" w:rsidRPr="006417B0" w:rsidRDefault="006F6E70" w:rsidP="006417B0">
            <w:pPr>
              <w:pStyle w:val="TableParagraph"/>
              <w:ind w:left="106" w:right="134"/>
              <w:jc w:val="center"/>
              <w:rPr>
                <w:lang w:val="lt-LT"/>
              </w:rPr>
            </w:pPr>
            <w:r w:rsidRPr="006417B0">
              <w:rPr>
                <w:lang w:val="lt-LT"/>
              </w:rPr>
              <w:t>Kasmet iki LR švietimo ir mokslo ministerijos</w:t>
            </w:r>
          </w:p>
          <w:p w14:paraId="66F23A0D" w14:textId="77777777" w:rsidR="006F6E70" w:rsidRPr="006417B0" w:rsidRDefault="006F6E70" w:rsidP="006417B0">
            <w:pPr>
              <w:pStyle w:val="TableParagraph"/>
              <w:spacing w:line="252" w:lineRule="exact"/>
              <w:ind w:left="106" w:right="134"/>
              <w:jc w:val="center"/>
              <w:rPr>
                <w:lang w:val="lt-LT"/>
              </w:rPr>
            </w:pPr>
            <w:r w:rsidRPr="006417B0">
              <w:rPr>
                <w:lang w:val="lt-LT"/>
              </w:rPr>
              <w:t>nustatyto termino</w:t>
            </w:r>
          </w:p>
        </w:tc>
      </w:tr>
      <w:tr w:rsidR="006F6E70" w:rsidRPr="006417B0" w14:paraId="774707CF" w14:textId="77777777" w:rsidTr="006417B0">
        <w:trPr>
          <w:trHeight w:val="251"/>
        </w:trPr>
        <w:tc>
          <w:tcPr>
            <w:tcW w:w="557" w:type="dxa"/>
            <w:vAlign w:val="center"/>
          </w:tcPr>
          <w:p w14:paraId="16A2C8BD" w14:textId="77777777" w:rsidR="006F6E70" w:rsidRPr="006417B0" w:rsidRDefault="006F6E70" w:rsidP="006417B0">
            <w:pPr>
              <w:pStyle w:val="TableParagraph"/>
              <w:numPr>
                <w:ilvl w:val="0"/>
                <w:numId w:val="2"/>
              </w:numPr>
              <w:spacing w:line="232" w:lineRule="exact"/>
              <w:ind w:left="113" w:firstLine="0"/>
              <w:jc w:val="center"/>
              <w:rPr>
                <w:lang w:val="lt-LT"/>
              </w:rPr>
            </w:pPr>
          </w:p>
        </w:tc>
        <w:tc>
          <w:tcPr>
            <w:tcW w:w="4705" w:type="dxa"/>
            <w:vAlign w:val="center"/>
          </w:tcPr>
          <w:p w14:paraId="7DFBB33A" w14:textId="77777777" w:rsidR="006F6E70" w:rsidRPr="006417B0" w:rsidRDefault="006F6E70" w:rsidP="006417B0">
            <w:pPr>
              <w:pStyle w:val="TableParagraph"/>
              <w:spacing w:line="232" w:lineRule="exact"/>
              <w:ind w:left="107"/>
              <w:rPr>
                <w:lang w:val="lt-LT"/>
              </w:rPr>
            </w:pPr>
            <w:r w:rsidRPr="006417B0">
              <w:rPr>
                <w:lang w:val="lt-LT"/>
              </w:rPr>
              <w:t>Prižiūrima mokyklinių (geltonųjų) autobusų techninė būklė.</w:t>
            </w:r>
          </w:p>
        </w:tc>
        <w:tc>
          <w:tcPr>
            <w:tcW w:w="2551" w:type="dxa"/>
            <w:vAlign w:val="center"/>
          </w:tcPr>
          <w:p w14:paraId="3C17BD98" w14:textId="77777777" w:rsidR="006F6E70" w:rsidRPr="006417B0" w:rsidRDefault="006F6E70" w:rsidP="006417B0">
            <w:pPr>
              <w:pStyle w:val="TableParagraph"/>
              <w:spacing w:line="232" w:lineRule="exact"/>
              <w:ind w:right="135"/>
              <w:jc w:val="center"/>
              <w:rPr>
                <w:lang w:val="lt-LT"/>
              </w:rPr>
            </w:pPr>
            <w:r w:rsidRPr="006417B0">
              <w:rPr>
                <w:lang w:val="lt-LT"/>
              </w:rPr>
              <w:t>Mokyklų vadovai</w:t>
            </w:r>
          </w:p>
        </w:tc>
        <w:tc>
          <w:tcPr>
            <w:tcW w:w="1985" w:type="dxa"/>
            <w:vAlign w:val="center"/>
          </w:tcPr>
          <w:p w14:paraId="75D13E11" w14:textId="77777777" w:rsidR="006F6E70" w:rsidRPr="006417B0" w:rsidRDefault="006F6E70" w:rsidP="006417B0">
            <w:pPr>
              <w:pStyle w:val="TableParagraph"/>
              <w:spacing w:line="232" w:lineRule="exact"/>
              <w:ind w:left="106" w:right="134"/>
              <w:jc w:val="center"/>
              <w:rPr>
                <w:lang w:val="lt-LT"/>
              </w:rPr>
            </w:pPr>
            <w:r w:rsidRPr="006417B0">
              <w:rPr>
                <w:lang w:val="lt-LT"/>
              </w:rPr>
              <w:t>Nuolat</w:t>
            </w:r>
          </w:p>
        </w:tc>
      </w:tr>
    </w:tbl>
    <w:p w14:paraId="7B03974B" w14:textId="77777777" w:rsidR="006F6E70" w:rsidRPr="006417B0" w:rsidRDefault="006F6E70" w:rsidP="006F6E70">
      <w:pPr>
        <w:pStyle w:val="BodyText"/>
        <w:spacing w:before="8"/>
        <w:rPr>
          <w:sz w:val="21"/>
        </w:rPr>
      </w:pPr>
    </w:p>
    <w:p w14:paraId="6E66E6A1" w14:textId="41BDB125" w:rsidR="008105AC" w:rsidRPr="006417B0" w:rsidRDefault="006F6E70" w:rsidP="006417B0">
      <w:pPr>
        <w:pStyle w:val="BodyText"/>
        <w:spacing w:before="8"/>
        <w:jc w:val="center"/>
        <w:rPr>
          <w:sz w:val="21"/>
        </w:rPr>
      </w:pPr>
      <w:r w:rsidRPr="006417B0">
        <w:rPr>
          <w:sz w:val="21"/>
        </w:rPr>
        <w:t>___________________________________</w:t>
      </w:r>
    </w:p>
    <w:sectPr w:rsidR="008105AC" w:rsidRPr="006417B0" w:rsidSect="006F6E70">
      <w:pgSz w:w="12240" w:h="15840"/>
      <w:pgMar w:top="780" w:right="616" w:bottom="280"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BE7182"/>
    <w:multiLevelType w:val="hybridMultilevel"/>
    <w:tmpl w:val="93C2244E"/>
    <w:lvl w:ilvl="0" w:tplc="3042C7EA">
      <w:start w:val="1"/>
      <w:numFmt w:val="decimal"/>
      <w:lvlText w:val="%1."/>
      <w:lvlJc w:val="left"/>
      <w:pPr>
        <w:ind w:left="1082" w:hanging="240"/>
        <w:jc w:val="left"/>
      </w:pPr>
      <w:rPr>
        <w:rFonts w:ascii="Times New Roman" w:eastAsia="Times New Roman" w:hAnsi="Times New Roman" w:cs="Times New Roman" w:hint="default"/>
        <w:spacing w:val="-5"/>
        <w:w w:val="100"/>
        <w:sz w:val="24"/>
        <w:szCs w:val="24"/>
        <w:lang w:val="lt-LT" w:eastAsia="lt-LT" w:bidi="lt-LT"/>
      </w:rPr>
    </w:lvl>
    <w:lvl w:ilvl="1" w:tplc="DC24CFA2">
      <w:numFmt w:val="bullet"/>
      <w:lvlText w:val="•"/>
      <w:lvlJc w:val="left"/>
      <w:pPr>
        <w:ind w:left="2030" w:hanging="240"/>
      </w:pPr>
      <w:rPr>
        <w:rFonts w:hint="default"/>
        <w:lang w:val="lt-LT" w:eastAsia="lt-LT" w:bidi="lt-LT"/>
      </w:rPr>
    </w:lvl>
    <w:lvl w:ilvl="2" w:tplc="15B4F286">
      <w:numFmt w:val="bullet"/>
      <w:lvlText w:val="•"/>
      <w:lvlJc w:val="left"/>
      <w:pPr>
        <w:ind w:left="2980" w:hanging="240"/>
      </w:pPr>
      <w:rPr>
        <w:rFonts w:hint="default"/>
        <w:lang w:val="lt-LT" w:eastAsia="lt-LT" w:bidi="lt-LT"/>
      </w:rPr>
    </w:lvl>
    <w:lvl w:ilvl="3" w:tplc="804AFB4A">
      <w:numFmt w:val="bullet"/>
      <w:lvlText w:val="•"/>
      <w:lvlJc w:val="left"/>
      <w:pPr>
        <w:ind w:left="3930" w:hanging="240"/>
      </w:pPr>
      <w:rPr>
        <w:rFonts w:hint="default"/>
        <w:lang w:val="lt-LT" w:eastAsia="lt-LT" w:bidi="lt-LT"/>
      </w:rPr>
    </w:lvl>
    <w:lvl w:ilvl="4" w:tplc="CE94AF48">
      <w:numFmt w:val="bullet"/>
      <w:lvlText w:val="•"/>
      <w:lvlJc w:val="left"/>
      <w:pPr>
        <w:ind w:left="4880" w:hanging="240"/>
      </w:pPr>
      <w:rPr>
        <w:rFonts w:hint="default"/>
        <w:lang w:val="lt-LT" w:eastAsia="lt-LT" w:bidi="lt-LT"/>
      </w:rPr>
    </w:lvl>
    <w:lvl w:ilvl="5" w:tplc="E97CCB66">
      <w:numFmt w:val="bullet"/>
      <w:lvlText w:val="•"/>
      <w:lvlJc w:val="left"/>
      <w:pPr>
        <w:ind w:left="5830" w:hanging="240"/>
      </w:pPr>
      <w:rPr>
        <w:rFonts w:hint="default"/>
        <w:lang w:val="lt-LT" w:eastAsia="lt-LT" w:bidi="lt-LT"/>
      </w:rPr>
    </w:lvl>
    <w:lvl w:ilvl="6" w:tplc="81447BAA">
      <w:numFmt w:val="bullet"/>
      <w:lvlText w:val="•"/>
      <w:lvlJc w:val="left"/>
      <w:pPr>
        <w:ind w:left="6780" w:hanging="240"/>
      </w:pPr>
      <w:rPr>
        <w:rFonts w:hint="default"/>
        <w:lang w:val="lt-LT" w:eastAsia="lt-LT" w:bidi="lt-LT"/>
      </w:rPr>
    </w:lvl>
    <w:lvl w:ilvl="7" w:tplc="9CBAF9A2">
      <w:numFmt w:val="bullet"/>
      <w:lvlText w:val="•"/>
      <w:lvlJc w:val="left"/>
      <w:pPr>
        <w:ind w:left="7730" w:hanging="240"/>
      </w:pPr>
      <w:rPr>
        <w:rFonts w:hint="default"/>
        <w:lang w:val="lt-LT" w:eastAsia="lt-LT" w:bidi="lt-LT"/>
      </w:rPr>
    </w:lvl>
    <w:lvl w:ilvl="8" w:tplc="7424E5E6">
      <w:numFmt w:val="bullet"/>
      <w:lvlText w:val="•"/>
      <w:lvlJc w:val="left"/>
      <w:pPr>
        <w:ind w:left="8680" w:hanging="240"/>
      </w:pPr>
      <w:rPr>
        <w:rFonts w:hint="default"/>
        <w:lang w:val="lt-LT" w:eastAsia="lt-LT" w:bidi="lt-LT"/>
      </w:rPr>
    </w:lvl>
  </w:abstractNum>
  <w:abstractNum w:abstractNumId="1" w15:restartNumberingAfterBreak="0">
    <w:nsid w:val="7D67399B"/>
    <w:multiLevelType w:val="hybridMultilevel"/>
    <w:tmpl w:val="782A4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70"/>
    <w:rsid w:val="00605B8D"/>
    <w:rsid w:val="006417B0"/>
    <w:rsid w:val="006F6E70"/>
    <w:rsid w:val="008105AC"/>
    <w:rsid w:val="00C7779F"/>
    <w:rsid w:val="00CC3943"/>
    <w:rsid w:val="00CE3F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6C3FB"/>
  <w15:chartTrackingRefBased/>
  <w15:docId w15:val="{A3698DCC-A26F-471B-8180-52E92FBB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F6E70"/>
    <w:pPr>
      <w:widowControl w:val="0"/>
      <w:autoSpaceDE w:val="0"/>
      <w:autoSpaceDN w:val="0"/>
      <w:spacing w:after="0" w:line="240" w:lineRule="auto"/>
    </w:pPr>
    <w:rPr>
      <w:rFonts w:ascii="Times New Roman" w:eastAsia="Times New Roman" w:hAnsi="Times New Roman" w:cs="Times New Roman"/>
      <w:lang w:eastAsia="lt-LT" w:bidi="lt-LT"/>
    </w:rPr>
  </w:style>
  <w:style w:type="paragraph" w:styleId="Heading1">
    <w:name w:val="heading 1"/>
    <w:basedOn w:val="Normal"/>
    <w:link w:val="Heading1Char"/>
    <w:uiPriority w:val="1"/>
    <w:qFormat/>
    <w:rsid w:val="006F6E70"/>
    <w:pPr>
      <w:ind w:left="1610" w:right="161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6E70"/>
    <w:rPr>
      <w:rFonts w:ascii="Times New Roman" w:eastAsia="Times New Roman" w:hAnsi="Times New Roman" w:cs="Times New Roman"/>
      <w:b/>
      <w:bCs/>
      <w:sz w:val="24"/>
      <w:szCs w:val="24"/>
      <w:lang w:eastAsia="lt-LT" w:bidi="lt-LT"/>
    </w:rPr>
  </w:style>
  <w:style w:type="table" w:customStyle="1" w:styleId="TableNormal1">
    <w:name w:val="Table Normal1"/>
    <w:uiPriority w:val="2"/>
    <w:semiHidden/>
    <w:unhideWhenUsed/>
    <w:qFormat/>
    <w:rsid w:val="006F6E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F6E70"/>
    <w:rPr>
      <w:sz w:val="24"/>
      <w:szCs w:val="24"/>
    </w:rPr>
  </w:style>
  <w:style w:type="character" w:customStyle="1" w:styleId="BodyTextChar">
    <w:name w:val="Body Text Char"/>
    <w:basedOn w:val="DefaultParagraphFont"/>
    <w:link w:val="BodyText"/>
    <w:uiPriority w:val="1"/>
    <w:rsid w:val="006F6E70"/>
    <w:rPr>
      <w:rFonts w:ascii="Times New Roman" w:eastAsia="Times New Roman" w:hAnsi="Times New Roman" w:cs="Times New Roman"/>
      <w:sz w:val="24"/>
      <w:szCs w:val="24"/>
      <w:lang w:eastAsia="lt-LT" w:bidi="lt-LT"/>
    </w:rPr>
  </w:style>
  <w:style w:type="paragraph" w:styleId="ListParagraph">
    <w:name w:val="List Paragraph"/>
    <w:basedOn w:val="Normal"/>
    <w:uiPriority w:val="1"/>
    <w:qFormat/>
    <w:rsid w:val="006F6E70"/>
    <w:pPr>
      <w:ind w:left="1082" w:hanging="241"/>
    </w:pPr>
  </w:style>
  <w:style w:type="paragraph" w:customStyle="1" w:styleId="TableParagraph">
    <w:name w:val="Table Paragraph"/>
    <w:basedOn w:val="Normal"/>
    <w:uiPriority w:val="1"/>
    <w:qFormat/>
    <w:rsid w:val="006F6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CF41E-2371-4454-861C-F6C0BDEE5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1507</Words>
  <Characters>859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Petraviciukai</dc:creator>
  <cp:keywords/>
  <dc:description/>
  <cp:lastModifiedBy>Petraviciukai</cp:lastModifiedBy>
  <cp:revision>3</cp:revision>
  <dcterms:created xsi:type="dcterms:W3CDTF">2021-03-04T07:53:00Z</dcterms:created>
  <dcterms:modified xsi:type="dcterms:W3CDTF">2021-03-10T08:47:00Z</dcterms:modified>
</cp:coreProperties>
</file>