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B1692" w14:textId="3A0B99ED" w:rsidR="009C0B08" w:rsidRPr="0028190F" w:rsidRDefault="005D78A5" w:rsidP="00AF1F34">
      <w:pPr>
        <w:jc w:val="center"/>
        <w:rPr>
          <w:rStyle w:val="FontStyle18"/>
          <w:color w:val="auto"/>
          <w:sz w:val="24"/>
          <w:szCs w:val="24"/>
        </w:rPr>
      </w:pPr>
      <w:r w:rsidRPr="0028190F">
        <w:rPr>
          <w:rStyle w:val="FontStyle18"/>
          <w:color w:val="auto"/>
          <w:sz w:val="24"/>
          <w:szCs w:val="24"/>
        </w:rPr>
        <w:t>A</w:t>
      </w:r>
      <w:r w:rsidR="00024BDD" w:rsidRPr="0028190F">
        <w:rPr>
          <w:rStyle w:val="FontStyle18"/>
          <w:color w:val="auto"/>
          <w:sz w:val="24"/>
          <w:szCs w:val="24"/>
        </w:rPr>
        <w:t>IŠKINAMASIS RAŠTAS</w:t>
      </w:r>
      <w:r w:rsidR="002D500B" w:rsidRPr="0028190F">
        <w:rPr>
          <w:rStyle w:val="FontStyle18"/>
          <w:color w:val="auto"/>
          <w:sz w:val="24"/>
          <w:szCs w:val="24"/>
        </w:rPr>
        <w:t xml:space="preserve"> </w:t>
      </w:r>
    </w:p>
    <w:p w14:paraId="15E11E2A" w14:textId="1443BEEB" w:rsidR="00DD4A24" w:rsidRDefault="002D500B" w:rsidP="00E61C74">
      <w:pPr>
        <w:jc w:val="center"/>
        <w:rPr>
          <w:rStyle w:val="FontStyle18"/>
          <w:color w:val="auto"/>
          <w:sz w:val="24"/>
          <w:szCs w:val="24"/>
        </w:rPr>
      </w:pPr>
      <w:r w:rsidRPr="0028190F">
        <w:rPr>
          <w:rStyle w:val="FontStyle18"/>
          <w:color w:val="auto"/>
          <w:sz w:val="24"/>
          <w:szCs w:val="24"/>
        </w:rPr>
        <w:t xml:space="preserve">PRIE KRETINGOS RAJONO </w:t>
      </w:r>
      <w:r w:rsidR="00DD4A24" w:rsidRPr="007458DC">
        <w:rPr>
          <w:rStyle w:val="FontStyle18"/>
          <w:color w:val="auto"/>
          <w:sz w:val="24"/>
          <w:szCs w:val="24"/>
        </w:rPr>
        <w:t>SAVIVALDYBĖS</w:t>
      </w:r>
      <w:r w:rsidR="00DD4A24">
        <w:rPr>
          <w:rStyle w:val="FontStyle18"/>
          <w:color w:val="auto"/>
          <w:sz w:val="24"/>
          <w:szCs w:val="24"/>
        </w:rPr>
        <w:t xml:space="preserve"> </w:t>
      </w:r>
      <w:r w:rsidRPr="0028190F">
        <w:rPr>
          <w:rStyle w:val="FontStyle18"/>
          <w:color w:val="auto"/>
          <w:sz w:val="24"/>
          <w:szCs w:val="24"/>
        </w:rPr>
        <w:t>TARYBOS SPRENDIMO PROJEKTO</w:t>
      </w:r>
      <w:r w:rsidR="00024BDD" w:rsidRPr="0028190F">
        <w:rPr>
          <w:rStyle w:val="FontStyle18"/>
          <w:color w:val="auto"/>
          <w:sz w:val="24"/>
          <w:szCs w:val="24"/>
        </w:rPr>
        <w:t xml:space="preserve"> „DĖL KRETIN</w:t>
      </w:r>
      <w:r w:rsidR="00160A51" w:rsidRPr="0028190F">
        <w:rPr>
          <w:rStyle w:val="FontStyle18"/>
          <w:color w:val="auto"/>
          <w:sz w:val="24"/>
          <w:szCs w:val="24"/>
        </w:rPr>
        <w:t>GOS RAJONO SAV</w:t>
      </w:r>
      <w:r w:rsidR="00F953FE">
        <w:rPr>
          <w:rStyle w:val="FontStyle18"/>
          <w:color w:val="auto"/>
          <w:sz w:val="24"/>
          <w:szCs w:val="24"/>
        </w:rPr>
        <w:t>IVALDYBĖS 2021</w:t>
      </w:r>
      <w:r w:rsidRPr="0028190F">
        <w:rPr>
          <w:rStyle w:val="FontStyle18"/>
          <w:color w:val="auto"/>
          <w:sz w:val="24"/>
          <w:szCs w:val="24"/>
        </w:rPr>
        <w:t xml:space="preserve"> METŲ </w:t>
      </w:r>
      <w:r w:rsidR="00AF1F34" w:rsidRPr="0028190F">
        <w:rPr>
          <w:rStyle w:val="FontStyle18"/>
          <w:color w:val="auto"/>
          <w:sz w:val="24"/>
          <w:szCs w:val="24"/>
        </w:rPr>
        <w:t>BIUDŽETO TVIRTINIMO“</w:t>
      </w:r>
    </w:p>
    <w:p w14:paraId="05FFFC64" w14:textId="77777777" w:rsidR="00E61C74" w:rsidRPr="00E61C74" w:rsidRDefault="00E61C74" w:rsidP="00E61C74">
      <w:pPr>
        <w:rPr>
          <w:rStyle w:val="FontStyle18"/>
          <w:color w:val="auto"/>
          <w:sz w:val="24"/>
          <w:szCs w:val="24"/>
        </w:rPr>
      </w:pPr>
    </w:p>
    <w:p w14:paraId="784EE9D3" w14:textId="77777777" w:rsidR="00DD4A24" w:rsidRPr="007458DC" w:rsidRDefault="00F953FE" w:rsidP="00AF1F34">
      <w:pPr>
        <w:jc w:val="center"/>
        <w:rPr>
          <w:rStyle w:val="FontStyle18"/>
          <w:b w:val="0"/>
          <w:bCs w:val="0"/>
          <w:color w:val="auto"/>
          <w:sz w:val="24"/>
          <w:szCs w:val="24"/>
        </w:rPr>
      </w:pPr>
      <w:r>
        <w:rPr>
          <w:rStyle w:val="FontStyle18"/>
          <w:b w:val="0"/>
          <w:bCs w:val="0"/>
          <w:color w:val="auto"/>
          <w:sz w:val="24"/>
          <w:szCs w:val="24"/>
        </w:rPr>
        <w:t>2021-02-12</w:t>
      </w:r>
    </w:p>
    <w:p w14:paraId="299D1133" w14:textId="48005585" w:rsidR="00DD4A24" w:rsidRDefault="00DD4A24" w:rsidP="00E61C74">
      <w:pPr>
        <w:jc w:val="center"/>
        <w:rPr>
          <w:rStyle w:val="FontStyle18"/>
          <w:b w:val="0"/>
          <w:bCs w:val="0"/>
          <w:color w:val="auto"/>
          <w:sz w:val="24"/>
          <w:szCs w:val="24"/>
        </w:rPr>
      </w:pPr>
      <w:r w:rsidRPr="007458DC">
        <w:rPr>
          <w:rStyle w:val="FontStyle18"/>
          <w:b w:val="0"/>
          <w:bCs w:val="0"/>
          <w:color w:val="auto"/>
          <w:sz w:val="24"/>
          <w:szCs w:val="24"/>
        </w:rPr>
        <w:t>Kretinga</w:t>
      </w:r>
    </w:p>
    <w:p w14:paraId="4FDD9E71" w14:textId="77777777" w:rsidR="00E61C74" w:rsidRPr="00E61C74" w:rsidRDefault="00E61C74" w:rsidP="00E61C74">
      <w:pPr>
        <w:rPr>
          <w:rStyle w:val="FontStyle18"/>
          <w:b w:val="0"/>
          <w:bCs w:val="0"/>
          <w:color w:val="auto"/>
          <w:sz w:val="24"/>
          <w:szCs w:val="24"/>
        </w:rPr>
      </w:pPr>
    </w:p>
    <w:p w14:paraId="09A9A0CE" w14:textId="77777777" w:rsidR="00024BDD" w:rsidRPr="00403725" w:rsidRDefault="00024BDD" w:rsidP="00DD4A24">
      <w:pPr>
        <w:pStyle w:val="Style13"/>
        <w:widowControl/>
        <w:numPr>
          <w:ilvl w:val="0"/>
          <w:numId w:val="1"/>
        </w:numPr>
        <w:tabs>
          <w:tab w:val="left" w:pos="605"/>
        </w:tabs>
        <w:ind w:firstLine="851"/>
        <w:jc w:val="both"/>
        <w:rPr>
          <w:rStyle w:val="FontStyle18"/>
          <w:color w:val="auto"/>
          <w:sz w:val="24"/>
          <w:szCs w:val="24"/>
        </w:rPr>
      </w:pPr>
      <w:r w:rsidRPr="00403725">
        <w:rPr>
          <w:rStyle w:val="FontStyle18"/>
          <w:color w:val="auto"/>
          <w:sz w:val="24"/>
          <w:szCs w:val="24"/>
        </w:rPr>
        <w:t>Parengto projekto tikslas ir uždaviniai.</w:t>
      </w:r>
    </w:p>
    <w:p w14:paraId="4B8AB90E" w14:textId="77777777" w:rsidR="00024BDD" w:rsidRPr="00403725" w:rsidRDefault="00024BDD" w:rsidP="00DD4A24">
      <w:pPr>
        <w:pStyle w:val="Style3"/>
        <w:widowControl/>
        <w:spacing w:line="240" w:lineRule="auto"/>
        <w:ind w:firstLine="851"/>
        <w:rPr>
          <w:rStyle w:val="FontStyle19"/>
          <w:color w:val="auto"/>
          <w:sz w:val="24"/>
          <w:szCs w:val="24"/>
        </w:rPr>
      </w:pPr>
      <w:r w:rsidRPr="00403725">
        <w:rPr>
          <w:rStyle w:val="FontStyle19"/>
          <w:color w:val="auto"/>
          <w:sz w:val="24"/>
          <w:szCs w:val="24"/>
        </w:rPr>
        <w:t>Patvirtinti Kr</w:t>
      </w:r>
      <w:r w:rsidR="00E30E34" w:rsidRPr="00403725">
        <w:rPr>
          <w:rStyle w:val="FontStyle19"/>
          <w:color w:val="auto"/>
          <w:sz w:val="24"/>
          <w:szCs w:val="24"/>
        </w:rPr>
        <w:t>etingos rajono savivaldybės 20</w:t>
      </w:r>
      <w:r w:rsidR="002E6AC2" w:rsidRPr="00403725">
        <w:rPr>
          <w:rStyle w:val="FontStyle19"/>
          <w:color w:val="auto"/>
          <w:sz w:val="24"/>
          <w:szCs w:val="24"/>
        </w:rPr>
        <w:t>21</w:t>
      </w:r>
      <w:r w:rsidRPr="00403725">
        <w:rPr>
          <w:rStyle w:val="FontStyle19"/>
          <w:color w:val="auto"/>
          <w:sz w:val="24"/>
          <w:szCs w:val="24"/>
        </w:rPr>
        <w:t xml:space="preserve"> metų biudžetą.</w:t>
      </w:r>
    </w:p>
    <w:p w14:paraId="23EA2D19" w14:textId="77777777" w:rsidR="00024BDD" w:rsidRPr="00403725" w:rsidRDefault="00024BDD" w:rsidP="00DD4A24">
      <w:pPr>
        <w:pStyle w:val="Style13"/>
        <w:widowControl/>
        <w:numPr>
          <w:ilvl w:val="0"/>
          <w:numId w:val="2"/>
        </w:numPr>
        <w:tabs>
          <w:tab w:val="left" w:pos="605"/>
        </w:tabs>
        <w:ind w:firstLine="851"/>
        <w:jc w:val="both"/>
        <w:rPr>
          <w:rStyle w:val="FontStyle18"/>
          <w:color w:val="auto"/>
          <w:sz w:val="24"/>
          <w:szCs w:val="24"/>
        </w:rPr>
      </w:pPr>
      <w:r w:rsidRPr="00403725">
        <w:rPr>
          <w:rStyle w:val="FontStyle18"/>
          <w:color w:val="auto"/>
          <w:sz w:val="24"/>
          <w:szCs w:val="24"/>
        </w:rPr>
        <w:t>Kaip šiuo metu yra sureguliuoti projekte aptarti klausimai.</w:t>
      </w:r>
    </w:p>
    <w:p w14:paraId="69D0D7D8" w14:textId="77777777" w:rsidR="006C32FC" w:rsidRPr="00403725" w:rsidRDefault="00024BDD" w:rsidP="00A077AA">
      <w:pPr>
        <w:pStyle w:val="Style11"/>
        <w:widowControl/>
        <w:spacing w:line="240" w:lineRule="auto"/>
        <w:ind w:firstLine="851"/>
        <w:rPr>
          <w:rStyle w:val="FontStyle19"/>
          <w:color w:val="auto"/>
          <w:sz w:val="24"/>
          <w:szCs w:val="24"/>
        </w:rPr>
      </w:pPr>
      <w:r w:rsidRPr="00403725">
        <w:rPr>
          <w:rStyle w:val="FontStyle19"/>
          <w:color w:val="auto"/>
          <w:sz w:val="24"/>
          <w:szCs w:val="24"/>
        </w:rPr>
        <w:t>Kr</w:t>
      </w:r>
      <w:r w:rsidR="00D04473" w:rsidRPr="00403725">
        <w:rPr>
          <w:rStyle w:val="FontStyle19"/>
          <w:color w:val="auto"/>
          <w:sz w:val="24"/>
          <w:szCs w:val="24"/>
        </w:rPr>
        <w:t>etingos rajono savivaldybės</w:t>
      </w:r>
      <w:r w:rsidR="00CF2F3C" w:rsidRPr="00403725">
        <w:rPr>
          <w:rStyle w:val="FontStyle19"/>
          <w:color w:val="auto"/>
          <w:sz w:val="24"/>
          <w:szCs w:val="24"/>
        </w:rPr>
        <w:t xml:space="preserve"> (toliau – Savivaldybė)</w:t>
      </w:r>
      <w:r w:rsidR="002E6AC2" w:rsidRPr="00403725">
        <w:rPr>
          <w:rStyle w:val="FontStyle19"/>
          <w:color w:val="auto"/>
          <w:sz w:val="24"/>
          <w:szCs w:val="24"/>
        </w:rPr>
        <w:t xml:space="preserve"> 2021</w:t>
      </w:r>
      <w:r w:rsidRPr="00403725">
        <w:rPr>
          <w:rStyle w:val="FontStyle19"/>
          <w:color w:val="auto"/>
          <w:sz w:val="24"/>
          <w:szCs w:val="24"/>
        </w:rPr>
        <w:t xml:space="preserve"> metų biudžeto projektas parengtas vadovaujantis Lietuvos Respublikos biudžeto sandaros įstatymu</w:t>
      </w:r>
      <w:r w:rsidR="003D5343" w:rsidRPr="00403725">
        <w:rPr>
          <w:rStyle w:val="FontStyle19"/>
          <w:color w:val="auto"/>
          <w:sz w:val="24"/>
          <w:szCs w:val="24"/>
        </w:rPr>
        <w:t xml:space="preserve">, </w:t>
      </w:r>
      <w:r w:rsidRPr="00403725">
        <w:rPr>
          <w:rStyle w:val="FontStyle19"/>
          <w:color w:val="auto"/>
          <w:sz w:val="24"/>
          <w:szCs w:val="24"/>
        </w:rPr>
        <w:t>Lie</w:t>
      </w:r>
      <w:r w:rsidR="00D04473" w:rsidRPr="00403725">
        <w:rPr>
          <w:rStyle w:val="FontStyle19"/>
          <w:color w:val="auto"/>
          <w:sz w:val="24"/>
          <w:szCs w:val="24"/>
        </w:rPr>
        <w:t>tuvos Respublikos 2</w:t>
      </w:r>
      <w:r w:rsidR="002E6AC2" w:rsidRPr="00403725">
        <w:rPr>
          <w:rStyle w:val="FontStyle19"/>
          <w:color w:val="auto"/>
          <w:sz w:val="24"/>
          <w:szCs w:val="24"/>
        </w:rPr>
        <w:t>021</w:t>
      </w:r>
      <w:r w:rsidRPr="00403725">
        <w:rPr>
          <w:rStyle w:val="FontStyle19"/>
          <w:color w:val="auto"/>
          <w:sz w:val="24"/>
          <w:szCs w:val="24"/>
        </w:rPr>
        <w:t xml:space="preserve"> metų valstybės biudžeto ir savivaldybių biudžetų finansinių rodiklių </w:t>
      </w:r>
      <w:r w:rsidR="00A023AE" w:rsidRPr="00403725">
        <w:rPr>
          <w:rStyle w:val="FontStyle19"/>
          <w:color w:val="auto"/>
          <w:sz w:val="24"/>
          <w:szCs w:val="24"/>
        </w:rPr>
        <w:t>patvirti</w:t>
      </w:r>
      <w:r w:rsidR="00DC11EB" w:rsidRPr="00403725">
        <w:rPr>
          <w:rStyle w:val="FontStyle19"/>
          <w:color w:val="auto"/>
          <w:sz w:val="24"/>
          <w:szCs w:val="24"/>
        </w:rPr>
        <w:t xml:space="preserve">nimo įstatymu, </w:t>
      </w:r>
      <w:r w:rsidRPr="00403725">
        <w:rPr>
          <w:rStyle w:val="FontStyle19"/>
          <w:color w:val="auto"/>
          <w:sz w:val="24"/>
          <w:szCs w:val="24"/>
        </w:rPr>
        <w:t>Lietuvos</w:t>
      </w:r>
      <w:r w:rsidR="000E1CBE" w:rsidRPr="00403725">
        <w:rPr>
          <w:rStyle w:val="FontStyle19"/>
          <w:color w:val="auto"/>
          <w:sz w:val="24"/>
          <w:szCs w:val="24"/>
        </w:rPr>
        <w:t xml:space="preserve"> Respublikos Vyriausybės patvirtintomis </w:t>
      </w:r>
      <w:r w:rsidR="0094592C" w:rsidRPr="00403725">
        <w:rPr>
          <w:rStyle w:val="FontStyle19"/>
          <w:color w:val="auto"/>
          <w:sz w:val="24"/>
          <w:szCs w:val="24"/>
        </w:rPr>
        <w:t>B</w:t>
      </w:r>
      <w:r w:rsidR="000E1CBE" w:rsidRPr="00403725">
        <w:rPr>
          <w:rStyle w:val="FontStyle19"/>
          <w:color w:val="auto"/>
          <w:sz w:val="24"/>
          <w:szCs w:val="24"/>
        </w:rPr>
        <w:t>iudžetų sudarymo ir vykdymo taisyklėmis</w:t>
      </w:r>
      <w:r w:rsidRPr="00403725">
        <w:rPr>
          <w:rStyle w:val="FontStyle19"/>
          <w:color w:val="auto"/>
          <w:sz w:val="24"/>
          <w:szCs w:val="24"/>
        </w:rPr>
        <w:t>,</w:t>
      </w:r>
      <w:r w:rsidR="003D5343" w:rsidRPr="00403725">
        <w:rPr>
          <w:rStyle w:val="FontStyle19"/>
          <w:color w:val="auto"/>
          <w:sz w:val="24"/>
          <w:szCs w:val="24"/>
        </w:rPr>
        <w:t xml:space="preserve"> </w:t>
      </w:r>
      <w:r w:rsidR="008E51C3" w:rsidRPr="00403725">
        <w:t xml:space="preserve">Kretingos rajono savivaldybės tarybos veiklos reglamentu, patvirtintu Savivaldybės tarybos 2009 m. kovo 26 d. sprendimu Nr. T2-77 „Dėl Kretingos rajono savivaldybės tarybos veiklos reglamento“ (su vėlesniais pakeitimais), </w:t>
      </w:r>
      <w:r w:rsidRPr="00403725">
        <w:rPr>
          <w:rStyle w:val="FontStyle19"/>
          <w:color w:val="auto"/>
          <w:sz w:val="24"/>
          <w:szCs w:val="24"/>
        </w:rPr>
        <w:t>Kr</w:t>
      </w:r>
      <w:r w:rsidR="00613C81" w:rsidRPr="00403725">
        <w:rPr>
          <w:rStyle w:val="FontStyle19"/>
          <w:color w:val="auto"/>
          <w:sz w:val="24"/>
          <w:szCs w:val="24"/>
        </w:rPr>
        <w:t>eting</w:t>
      </w:r>
      <w:r w:rsidR="00982999" w:rsidRPr="00403725">
        <w:rPr>
          <w:rStyle w:val="FontStyle19"/>
          <w:color w:val="auto"/>
          <w:sz w:val="24"/>
          <w:szCs w:val="24"/>
        </w:rPr>
        <w:t>os rajono savivaldybės</w:t>
      </w:r>
      <w:r w:rsidR="001D5F90" w:rsidRPr="00403725">
        <w:rPr>
          <w:rStyle w:val="FontStyle19"/>
          <w:color w:val="auto"/>
          <w:sz w:val="24"/>
          <w:szCs w:val="24"/>
        </w:rPr>
        <w:t xml:space="preserve"> strateginio planavimo dokumentais</w:t>
      </w:r>
      <w:r w:rsidRPr="00403725">
        <w:rPr>
          <w:rStyle w:val="FontStyle19"/>
          <w:color w:val="auto"/>
          <w:sz w:val="24"/>
          <w:szCs w:val="24"/>
        </w:rPr>
        <w:t xml:space="preserve">, </w:t>
      </w:r>
      <w:r w:rsidR="00053969" w:rsidRPr="00403725">
        <w:rPr>
          <w:rStyle w:val="FontStyle19"/>
          <w:color w:val="auto"/>
          <w:sz w:val="24"/>
          <w:szCs w:val="24"/>
        </w:rPr>
        <w:t>Kretingos rajono savivaldybės biudžeto p</w:t>
      </w:r>
      <w:r w:rsidR="001B3762" w:rsidRPr="00403725">
        <w:rPr>
          <w:rStyle w:val="FontStyle19"/>
          <w:color w:val="auto"/>
          <w:sz w:val="24"/>
          <w:szCs w:val="24"/>
        </w:rPr>
        <w:t>rojekto rengimo tvarkos aprašu, patvirtintu Kretingos rajono a</w:t>
      </w:r>
      <w:r w:rsidR="008409C1" w:rsidRPr="00403725">
        <w:rPr>
          <w:rStyle w:val="FontStyle19"/>
          <w:color w:val="auto"/>
          <w:sz w:val="24"/>
          <w:szCs w:val="24"/>
        </w:rPr>
        <w:t>dministracijos direktoriaus 2012 m. gruodžio 5</w:t>
      </w:r>
      <w:r w:rsidR="001B3762" w:rsidRPr="00403725">
        <w:rPr>
          <w:rStyle w:val="FontStyle19"/>
          <w:color w:val="auto"/>
          <w:sz w:val="24"/>
          <w:szCs w:val="24"/>
        </w:rPr>
        <w:t xml:space="preserve"> d. įsakymu Nr.A1-858 </w:t>
      </w:r>
      <w:r w:rsidR="00553786" w:rsidRPr="00403725">
        <w:rPr>
          <w:rStyle w:val="FontStyle19"/>
          <w:color w:val="auto"/>
          <w:sz w:val="24"/>
          <w:szCs w:val="24"/>
        </w:rPr>
        <w:t>„</w:t>
      </w:r>
      <w:r w:rsidR="001B3762" w:rsidRPr="00403725">
        <w:rPr>
          <w:rStyle w:val="FontStyle19"/>
          <w:color w:val="auto"/>
          <w:sz w:val="24"/>
          <w:szCs w:val="24"/>
        </w:rPr>
        <w:t>Dėl Kretingos rajono savivaldybės biudžeto projekto rengimo tvar</w:t>
      </w:r>
      <w:r w:rsidR="008409C1" w:rsidRPr="00403725">
        <w:rPr>
          <w:rStyle w:val="FontStyle19"/>
          <w:color w:val="auto"/>
          <w:sz w:val="24"/>
          <w:szCs w:val="24"/>
        </w:rPr>
        <w:t>kos aprašo tvirtinimo“ (su vėlesniais pakeitimais)</w:t>
      </w:r>
      <w:r w:rsidR="001B3762" w:rsidRPr="00403725">
        <w:rPr>
          <w:rStyle w:val="FontStyle19"/>
          <w:color w:val="auto"/>
          <w:sz w:val="24"/>
          <w:szCs w:val="24"/>
        </w:rPr>
        <w:t xml:space="preserve">, </w:t>
      </w:r>
      <w:r w:rsidR="00DD4A24" w:rsidRPr="00403725">
        <w:rPr>
          <w:rStyle w:val="FontStyle19"/>
          <w:color w:val="auto"/>
          <w:sz w:val="24"/>
          <w:szCs w:val="24"/>
        </w:rPr>
        <w:t>s</w:t>
      </w:r>
      <w:r w:rsidRPr="00403725">
        <w:rPr>
          <w:rStyle w:val="FontStyle19"/>
          <w:color w:val="auto"/>
          <w:sz w:val="24"/>
          <w:szCs w:val="24"/>
        </w:rPr>
        <w:t>avivaldybės</w:t>
      </w:r>
      <w:r w:rsidR="00DC11EB" w:rsidRPr="00403725">
        <w:rPr>
          <w:rStyle w:val="FontStyle19"/>
          <w:color w:val="auto"/>
          <w:sz w:val="24"/>
          <w:szCs w:val="24"/>
        </w:rPr>
        <w:t xml:space="preserve"> patvirtintomis veiklos programomis,</w:t>
      </w:r>
      <w:r w:rsidRPr="00403725">
        <w:rPr>
          <w:rStyle w:val="FontStyle19"/>
          <w:color w:val="auto"/>
          <w:sz w:val="24"/>
          <w:szCs w:val="24"/>
        </w:rPr>
        <w:t xml:space="preserve"> asignavimų valdytojų </w:t>
      </w:r>
      <w:r w:rsidR="00DC11EB" w:rsidRPr="00403725">
        <w:rPr>
          <w:rStyle w:val="FontStyle19"/>
          <w:color w:val="auto"/>
          <w:sz w:val="24"/>
          <w:szCs w:val="24"/>
        </w:rPr>
        <w:t>pateiktais</w:t>
      </w:r>
      <w:r w:rsidR="001B3762" w:rsidRPr="00403725">
        <w:rPr>
          <w:rStyle w:val="FontStyle19"/>
          <w:color w:val="auto"/>
          <w:sz w:val="24"/>
          <w:szCs w:val="24"/>
        </w:rPr>
        <w:t xml:space="preserve"> sąmatų projektais</w:t>
      </w:r>
      <w:r w:rsidR="00DD4A24" w:rsidRPr="00403725">
        <w:rPr>
          <w:rStyle w:val="FontStyle19"/>
          <w:color w:val="auto"/>
          <w:sz w:val="24"/>
          <w:szCs w:val="24"/>
        </w:rPr>
        <w:t>,</w:t>
      </w:r>
      <w:r w:rsidRPr="00403725">
        <w:rPr>
          <w:rStyle w:val="FontStyle19"/>
          <w:color w:val="auto"/>
          <w:sz w:val="24"/>
          <w:szCs w:val="24"/>
        </w:rPr>
        <w:t xml:space="preserve"> atsižvelgiant į finansines galimybes.</w:t>
      </w:r>
    </w:p>
    <w:p w14:paraId="0BF5696A" w14:textId="77777777" w:rsidR="001B3762" w:rsidRPr="00403725" w:rsidRDefault="001B3762" w:rsidP="00DD4A24">
      <w:pPr>
        <w:pStyle w:val="Style11"/>
        <w:widowControl/>
        <w:spacing w:line="240" w:lineRule="auto"/>
        <w:ind w:firstLine="851"/>
        <w:rPr>
          <w:rStyle w:val="FontStyle19"/>
          <w:color w:val="auto"/>
          <w:sz w:val="24"/>
          <w:szCs w:val="24"/>
        </w:rPr>
      </w:pPr>
      <w:r w:rsidRPr="00403725">
        <w:rPr>
          <w:rStyle w:val="FontStyle19"/>
          <w:color w:val="auto"/>
          <w:sz w:val="24"/>
          <w:szCs w:val="24"/>
        </w:rPr>
        <w:t xml:space="preserve">Vadovaujantis </w:t>
      </w:r>
      <w:r w:rsidR="00246EE3" w:rsidRPr="00403725">
        <w:rPr>
          <w:rStyle w:val="FontStyle19"/>
          <w:color w:val="auto"/>
          <w:sz w:val="24"/>
          <w:szCs w:val="24"/>
        </w:rPr>
        <w:t xml:space="preserve">minėtu </w:t>
      </w:r>
      <w:r w:rsidRPr="00403725">
        <w:rPr>
          <w:rStyle w:val="FontStyle19"/>
          <w:color w:val="auto"/>
          <w:sz w:val="24"/>
          <w:szCs w:val="24"/>
        </w:rPr>
        <w:t>tvarkos aprašu</w:t>
      </w:r>
      <w:r w:rsidR="00246EE3" w:rsidRPr="00403725">
        <w:rPr>
          <w:rStyle w:val="FontStyle19"/>
          <w:color w:val="auto"/>
          <w:sz w:val="24"/>
          <w:szCs w:val="24"/>
        </w:rPr>
        <w:t>, patvirtintas Kretingos rajono biudžeto rengimo grafikas, seniūnijų, švietimo įstaigų</w:t>
      </w:r>
      <w:r w:rsidR="00EA2B82" w:rsidRPr="00403725">
        <w:rPr>
          <w:rStyle w:val="FontStyle19"/>
          <w:color w:val="auto"/>
          <w:sz w:val="24"/>
          <w:szCs w:val="24"/>
        </w:rPr>
        <w:t xml:space="preserve"> asignavimų</w:t>
      </w:r>
      <w:r w:rsidR="00246EE3" w:rsidRPr="00403725">
        <w:rPr>
          <w:rStyle w:val="FontStyle19"/>
          <w:color w:val="auto"/>
          <w:sz w:val="24"/>
          <w:szCs w:val="24"/>
        </w:rPr>
        <w:t xml:space="preserve"> apskaičiavimo principai. Tvarkos apraše asignavimų valdytojai </w:t>
      </w:r>
      <w:r w:rsidR="00AA3C28" w:rsidRPr="00403725">
        <w:rPr>
          <w:rStyle w:val="FontStyle19"/>
          <w:color w:val="auto"/>
          <w:sz w:val="24"/>
          <w:szCs w:val="24"/>
        </w:rPr>
        <w:t>turi užtikrinti</w:t>
      </w:r>
      <w:r w:rsidR="00246EE3" w:rsidRPr="00403725">
        <w:rPr>
          <w:rStyle w:val="FontStyle19"/>
          <w:color w:val="auto"/>
          <w:sz w:val="24"/>
          <w:szCs w:val="24"/>
        </w:rPr>
        <w:t>, kad praėjusių metų skolos būtų padengtos planuojamais metais</w:t>
      </w:r>
      <w:r w:rsidR="00EA2B82" w:rsidRPr="00403725">
        <w:rPr>
          <w:rStyle w:val="FontStyle19"/>
          <w:color w:val="auto"/>
          <w:sz w:val="24"/>
          <w:szCs w:val="24"/>
        </w:rPr>
        <w:t xml:space="preserve">, neviršijant tiems metams skirtų </w:t>
      </w:r>
      <w:r w:rsidR="00242FF6">
        <w:rPr>
          <w:rStyle w:val="FontStyle19"/>
          <w:color w:val="auto"/>
          <w:sz w:val="24"/>
          <w:szCs w:val="24"/>
        </w:rPr>
        <w:t>S</w:t>
      </w:r>
      <w:r w:rsidR="00EA2B82" w:rsidRPr="00403725">
        <w:rPr>
          <w:rStyle w:val="FontStyle19"/>
          <w:color w:val="auto"/>
          <w:sz w:val="24"/>
          <w:szCs w:val="24"/>
        </w:rPr>
        <w:t>avivaldybės biudžeto asignavimų.</w:t>
      </w:r>
    </w:p>
    <w:p w14:paraId="60D9C938" w14:textId="77777777" w:rsidR="00E6422F" w:rsidRPr="00403725" w:rsidRDefault="00A07960" w:rsidP="00DD4A24">
      <w:pPr>
        <w:pStyle w:val="Style3"/>
        <w:widowControl/>
        <w:spacing w:line="240" w:lineRule="auto"/>
        <w:ind w:firstLine="851"/>
        <w:rPr>
          <w:rStyle w:val="FontStyle19"/>
          <w:color w:val="auto"/>
          <w:sz w:val="24"/>
          <w:szCs w:val="24"/>
        </w:rPr>
      </w:pPr>
      <w:r w:rsidRPr="00403725">
        <w:rPr>
          <w:rStyle w:val="FontStyle19"/>
          <w:color w:val="auto"/>
          <w:sz w:val="24"/>
          <w:szCs w:val="24"/>
        </w:rPr>
        <w:t>Biudžeto sandaros įst</w:t>
      </w:r>
      <w:r w:rsidR="00925AFE" w:rsidRPr="00403725">
        <w:rPr>
          <w:rStyle w:val="FontStyle19"/>
          <w:color w:val="auto"/>
          <w:sz w:val="24"/>
          <w:szCs w:val="24"/>
        </w:rPr>
        <w:t>atymo pakeitimo įstatymo 26 straipsnio 5 punkte nurodyta</w:t>
      </w:r>
      <w:r w:rsidRPr="00403725">
        <w:rPr>
          <w:rStyle w:val="FontStyle19"/>
          <w:color w:val="auto"/>
          <w:sz w:val="24"/>
          <w:szCs w:val="24"/>
        </w:rPr>
        <w:t xml:space="preserve">, kad </w:t>
      </w:r>
      <w:r w:rsidR="00FE37ED" w:rsidRPr="00403725">
        <w:rPr>
          <w:rStyle w:val="FontStyle19"/>
          <w:color w:val="auto"/>
          <w:sz w:val="24"/>
          <w:szCs w:val="24"/>
        </w:rPr>
        <w:t>s</w:t>
      </w:r>
      <w:r w:rsidR="00AF1F34" w:rsidRPr="00403725">
        <w:rPr>
          <w:rStyle w:val="FontStyle19"/>
          <w:color w:val="auto"/>
          <w:sz w:val="24"/>
          <w:szCs w:val="24"/>
        </w:rPr>
        <w:t xml:space="preserve">avivaldybių tarybos </w:t>
      </w:r>
      <w:r w:rsidR="00925AFE" w:rsidRPr="00403725">
        <w:rPr>
          <w:rStyle w:val="FontStyle19"/>
          <w:color w:val="auto"/>
          <w:sz w:val="24"/>
          <w:szCs w:val="24"/>
        </w:rPr>
        <w:t>turi patvirtinti biudžetus</w:t>
      </w:r>
      <w:r w:rsidRPr="00403725">
        <w:rPr>
          <w:rStyle w:val="FontStyle19"/>
          <w:color w:val="auto"/>
          <w:sz w:val="24"/>
          <w:szCs w:val="24"/>
        </w:rPr>
        <w:t xml:space="preserve"> per du mėnesius nuo valstybės biudžeto ir savivaldybių biudžetų finansinių rodiklių patvirtinimo. </w:t>
      </w:r>
      <w:r w:rsidR="00B22F73">
        <w:rPr>
          <w:rStyle w:val="FontStyle19"/>
          <w:color w:val="auto"/>
          <w:sz w:val="24"/>
          <w:szCs w:val="24"/>
        </w:rPr>
        <w:t>Jeigu S</w:t>
      </w:r>
      <w:r w:rsidR="00FE37ED" w:rsidRPr="00403725">
        <w:rPr>
          <w:rStyle w:val="FontStyle19"/>
          <w:color w:val="auto"/>
          <w:sz w:val="24"/>
          <w:szCs w:val="24"/>
        </w:rPr>
        <w:t>avivaldybė l</w:t>
      </w:r>
      <w:r w:rsidR="00925AFE" w:rsidRPr="00403725">
        <w:rPr>
          <w:rStyle w:val="FontStyle19"/>
          <w:color w:val="auto"/>
          <w:sz w:val="24"/>
          <w:szCs w:val="24"/>
        </w:rPr>
        <w:t xml:space="preserve">aiku </w:t>
      </w:r>
      <w:r w:rsidR="00880CBE" w:rsidRPr="00403725">
        <w:rPr>
          <w:rStyle w:val="FontStyle19"/>
          <w:color w:val="auto"/>
          <w:sz w:val="24"/>
          <w:szCs w:val="24"/>
        </w:rPr>
        <w:t>nepatvirtin</w:t>
      </w:r>
      <w:r w:rsidR="00FE37ED" w:rsidRPr="00403725">
        <w:rPr>
          <w:rStyle w:val="FontStyle19"/>
          <w:color w:val="auto"/>
          <w:sz w:val="24"/>
          <w:szCs w:val="24"/>
        </w:rPr>
        <w:t>a</w:t>
      </w:r>
      <w:r w:rsidR="00925AFE" w:rsidRPr="00403725">
        <w:rPr>
          <w:rStyle w:val="FontStyle19"/>
          <w:color w:val="auto"/>
          <w:sz w:val="24"/>
          <w:szCs w:val="24"/>
        </w:rPr>
        <w:t xml:space="preserve"> biudže</w:t>
      </w:r>
      <w:r w:rsidR="00FE37ED" w:rsidRPr="00403725">
        <w:rPr>
          <w:rStyle w:val="FontStyle19"/>
          <w:color w:val="auto"/>
          <w:sz w:val="24"/>
          <w:szCs w:val="24"/>
        </w:rPr>
        <w:t>to, lėšos iš valstybės biu</w:t>
      </w:r>
      <w:r w:rsidR="0053481A">
        <w:rPr>
          <w:rStyle w:val="FontStyle19"/>
          <w:color w:val="auto"/>
          <w:sz w:val="24"/>
          <w:szCs w:val="24"/>
        </w:rPr>
        <w:t>džeto S</w:t>
      </w:r>
      <w:r w:rsidR="00925AFE" w:rsidRPr="00403725">
        <w:rPr>
          <w:rStyle w:val="FontStyle19"/>
          <w:color w:val="auto"/>
          <w:sz w:val="24"/>
          <w:szCs w:val="24"/>
        </w:rPr>
        <w:t>avivaldybei iki biudžeto patvi</w:t>
      </w:r>
      <w:r w:rsidR="00880CBE" w:rsidRPr="00403725">
        <w:rPr>
          <w:rStyle w:val="FontStyle19"/>
          <w:color w:val="auto"/>
          <w:sz w:val="24"/>
          <w:szCs w:val="24"/>
        </w:rPr>
        <w:t>rtinimo laikinai nepervedamos (26 straipsnio 7 punktas).</w:t>
      </w:r>
    </w:p>
    <w:p w14:paraId="1E094EA6" w14:textId="77777777" w:rsidR="00927CF6" w:rsidRPr="00403725" w:rsidRDefault="0085454C" w:rsidP="00DD4A24">
      <w:pPr>
        <w:pStyle w:val="Style3"/>
        <w:widowControl/>
        <w:spacing w:line="240" w:lineRule="auto"/>
        <w:ind w:firstLine="851"/>
        <w:rPr>
          <w:rStyle w:val="FontStyle19"/>
          <w:color w:val="auto"/>
          <w:sz w:val="24"/>
          <w:szCs w:val="24"/>
        </w:rPr>
      </w:pPr>
      <w:r>
        <w:rPr>
          <w:rStyle w:val="FontStyle19"/>
          <w:color w:val="auto"/>
          <w:sz w:val="24"/>
          <w:szCs w:val="24"/>
        </w:rPr>
        <w:t>Biudžetas tvirtinamas S</w:t>
      </w:r>
      <w:r w:rsidR="00927CF6" w:rsidRPr="00403725">
        <w:rPr>
          <w:rStyle w:val="FontStyle19"/>
          <w:color w:val="auto"/>
          <w:sz w:val="24"/>
          <w:szCs w:val="24"/>
        </w:rPr>
        <w:t>avivaldybės tarybos sprendimu, kuriame nurodoma:</w:t>
      </w:r>
    </w:p>
    <w:p w14:paraId="661AFFF5" w14:textId="77777777" w:rsidR="00927CF6" w:rsidRPr="00403725" w:rsidRDefault="00927CF6" w:rsidP="00DD4A24">
      <w:pPr>
        <w:pStyle w:val="Style3"/>
        <w:widowControl/>
        <w:spacing w:line="240" w:lineRule="auto"/>
        <w:ind w:firstLine="851"/>
        <w:rPr>
          <w:rStyle w:val="FontStyle19"/>
          <w:color w:val="auto"/>
          <w:sz w:val="24"/>
          <w:szCs w:val="24"/>
        </w:rPr>
      </w:pPr>
      <w:r w:rsidRPr="00403725">
        <w:rPr>
          <w:rStyle w:val="FontStyle19"/>
          <w:color w:val="auto"/>
          <w:sz w:val="24"/>
          <w:szCs w:val="24"/>
        </w:rPr>
        <w:t>1. bendra pajamų suma ir jų paskirstymas pagal pajamų rūšis;</w:t>
      </w:r>
    </w:p>
    <w:p w14:paraId="34DA490C" w14:textId="6A1CF4F5" w:rsidR="00927CF6" w:rsidRPr="00403725" w:rsidRDefault="00927CF6" w:rsidP="00DD4A24">
      <w:pPr>
        <w:pStyle w:val="Style3"/>
        <w:widowControl/>
        <w:spacing w:line="240" w:lineRule="auto"/>
        <w:ind w:firstLine="851"/>
        <w:rPr>
          <w:rStyle w:val="FontStyle19"/>
          <w:color w:val="auto"/>
          <w:sz w:val="24"/>
          <w:szCs w:val="24"/>
        </w:rPr>
      </w:pPr>
      <w:r w:rsidRPr="00403725">
        <w:rPr>
          <w:rStyle w:val="FontStyle19"/>
          <w:color w:val="auto"/>
          <w:sz w:val="24"/>
          <w:szCs w:val="24"/>
        </w:rPr>
        <w:t>2. bendra asignavimų suma ir jų paskirst</w:t>
      </w:r>
      <w:r w:rsidR="0085454C">
        <w:rPr>
          <w:rStyle w:val="FontStyle19"/>
          <w:color w:val="auto"/>
          <w:sz w:val="24"/>
          <w:szCs w:val="24"/>
        </w:rPr>
        <w:t>ymas biudžetinėms įstaigoms ar Savivaldybės</w:t>
      </w:r>
      <w:r w:rsidRPr="00403725">
        <w:rPr>
          <w:rStyle w:val="FontStyle19"/>
          <w:color w:val="auto"/>
          <w:sz w:val="24"/>
          <w:szCs w:val="24"/>
        </w:rPr>
        <w:t xml:space="preserve"> administracijos padaliniams programoms vykdyti. Asignavimai skiriami išlaidoms, iš jų – darbo užmokesčiui, ir turtui įsigyti (Biudžeto </w:t>
      </w:r>
      <w:r w:rsidR="00EF35C6" w:rsidRPr="00403725">
        <w:rPr>
          <w:rStyle w:val="FontStyle19"/>
          <w:color w:val="auto"/>
          <w:sz w:val="24"/>
          <w:szCs w:val="24"/>
        </w:rPr>
        <w:t>sandaros įstatymo 26 stra</w:t>
      </w:r>
      <w:r w:rsidR="006C487E">
        <w:rPr>
          <w:rStyle w:val="FontStyle19"/>
          <w:color w:val="auto"/>
          <w:sz w:val="24"/>
          <w:szCs w:val="24"/>
        </w:rPr>
        <w:t>i</w:t>
      </w:r>
      <w:r w:rsidR="00EF35C6" w:rsidRPr="00403725">
        <w:rPr>
          <w:rStyle w:val="FontStyle19"/>
          <w:color w:val="auto"/>
          <w:sz w:val="24"/>
          <w:szCs w:val="24"/>
        </w:rPr>
        <w:t>psnis).</w:t>
      </w:r>
    </w:p>
    <w:p w14:paraId="3531328B" w14:textId="73EE4F5D" w:rsidR="00A35D74" w:rsidRPr="00403725" w:rsidRDefault="007F09B9" w:rsidP="00D469DE">
      <w:pPr>
        <w:pStyle w:val="Style3"/>
        <w:widowControl/>
        <w:spacing w:line="240" w:lineRule="auto"/>
        <w:ind w:firstLine="851"/>
      </w:pPr>
      <w:r w:rsidRPr="00403725">
        <w:rPr>
          <w:noProof/>
        </w:rPr>
        <w:t>Savivaldybių biudžeta</w:t>
      </w:r>
      <w:r w:rsidR="00317623" w:rsidRPr="00403725">
        <w:rPr>
          <w:noProof/>
        </w:rPr>
        <w:t>ms pagrindiniai pajamų rodikliai</w:t>
      </w:r>
      <w:r w:rsidRPr="00403725">
        <w:rPr>
          <w:noProof/>
        </w:rPr>
        <w:t xml:space="preserve"> tvirtinami </w:t>
      </w:r>
      <w:r w:rsidR="002E6AC2" w:rsidRPr="00403725">
        <w:t>Lietuvos Respublikos 2021</w:t>
      </w:r>
      <w:r w:rsidRPr="00403725">
        <w:t xml:space="preserve"> metų valstybės biudžeto ir savivaldybių biudžetų finansinių rodiklių</w:t>
      </w:r>
      <w:r w:rsidR="00553786" w:rsidRPr="00403725">
        <w:t xml:space="preserve"> patvirtinimo įstatymu (toliau –</w:t>
      </w:r>
      <w:r w:rsidRPr="00403725">
        <w:t xml:space="preserve"> Įstatymu). Šio Įstatymo 2 straipsnio 2 dalyje savivaldybių biudžetams nustatytas finansinis rodiklis </w:t>
      </w:r>
      <w:r w:rsidR="00DD4A24" w:rsidRPr="00403725">
        <w:t>(</w:t>
      </w:r>
      <w:r w:rsidRPr="00403725">
        <w:t xml:space="preserve">prognozuojamos gauti </w:t>
      </w:r>
      <w:r w:rsidR="00DE6054">
        <w:t>biudžeto</w:t>
      </w:r>
      <w:r w:rsidR="00275D7D">
        <w:t xml:space="preserve"> </w:t>
      </w:r>
      <w:r w:rsidRPr="00403725">
        <w:t>pajamos</w:t>
      </w:r>
      <w:r w:rsidR="00DD4A24" w:rsidRPr="00403725">
        <w:t>)</w:t>
      </w:r>
      <w:r w:rsidRPr="00403725">
        <w:t>, kuriuo savivaldybės privalo vadov</w:t>
      </w:r>
      <w:r w:rsidR="008E51C3" w:rsidRPr="00403725">
        <w:t>autis, rengdamos savo biudžetus  ir keisti jo negali.</w:t>
      </w:r>
    </w:p>
    <w:p w14:paraId="3B6CC887" w14:textId="5B65EFC3" w:rsidR="003A38D0" w:rsidRPr="00403725" w:rsidRDefault="002E6AC2" w:rsidP="00D469DE">
      <w:pPr>
        <w:pStyle w:val="Style3"/>
        <w:widowControl/>
        <w:spacing w:line="240" w:lineRule="auto"/>
        <w:ind w:firstLine="851"/>
      </w:pPr>
      <w:r w:rsidRPr="00403725">
        <w:t>2021</w:t>
      </w:r>
      <w:r w:rsidR="00E94F3D" w:rsidRPr="00403725">
        <w:t xml:space="preserve"> </w:t>
      </w:r>
      <w:r w:rsidR="00EA2B82" w:rsidRPr="00403725">
        <w:t>metams Kretingos rajono savivaldybei patvirtintos</w:t>
      </w:r>
      <w:r w:rsidR="008B0038">
        <w:t xml:space="preserve"> </w:t>
      </w:r>
      <w:r w:rsidR="00EA2B82" w:rsidRPr="00403725">
        <w:t>pro</w:t>
      </w:r>
      <w:r w:rsidR="00E94F3D" w:rsidRPr="00403725">
        <w:t>g</w:t>
      </w:r>
      <w:r w:rsidRPr="00403725">
        <w:t xml:space="preserve">nozuojamos </w:t>
      </w:r>
      <w:r w:rsidR="00A4735D">
        <w:t xml:space="preserve">biudžeto </w:t>
      </w:r>
      <w:r w:rsidRPr="00403725">
        <w:t>pajamos sudaro 22 068</w:t>
      </w:r>
      <w:r w:rsidR="00EA2B82" w:rsidRPr="00403725">
        <w:t xml:space="preserve">,0 tūkst. </w:t>
      </w:r>
      <w:r w:rsidR="00EA2B82" w:rsidRPr="00F82D9D">
        <w:t>Eur</w:t>
      </w:r>
      <w:r w:rsidR="00B21703" w:rsidRPr="00F82D9D">
        <w:t xml:space="preserve"> </w:t>
      </w:r>
      <w:r w:rsidR="00706DCF" w:rsidRPr="00F82D9D">
        <w:t>2</w:t>
      </w:r>
      <w:r w:rsidRPr="00F82D9D">
        <w:t xml:space="preserve">020 </w:t>
      </w:r>
      <w:r w:rsidRPr="00403725">
        <w:t>m. planas – 21 796,0 tūkst. Eur, arba tik 272,0</w:t>
      </w:r>
      <w:r w:rsidR="00A35D74" w:rsidRPr="00403725">
        <w:t xml:space="preserve"> tūkst. Eur daugia</w:t>
      </w:r>
      <w:r w:rsidR="009A04C6" w:rsidRPr="00403725">
        <w:t>u nei 2020</w:t>
      </w:r>
      <w:r w:rsidR="00A35D74" w:rsidRPr="00403725">
        <w:t xml:space="preserve"> m.),</w:t>
      </w:r>
      <w:r w:rsidR="00EA2B82" w:rsidRPr="00403725">
        <w:t xml:space="preserve"> iš jų g</w:t>
      </w:r>
      <w:r w:rsidR="00FB2B25" w:rsidRPr="00403725">
        <w:t>yventojų pajamų mokestis</w:t>
      </w:r>
      <w:r w:rsidR="00B349E9" w:rsidRPr="00403725">
        <w:t xml:space="preserve"> (toliau – GPM)</w:t>
      </w:r>
      <w:r w:rsidR="009A04C6" w:rsidRPr="00403725">
        <w:t xml:space="preserve"> – 20 561</w:t>
      </w:r>
      <w:r w:rsidR="00EA2B82" w:rsidRPr="00403725">
        <w:t xml:space="preserve">,0 </w:t>
      </w:r>
      <w:r w:rsidR="00B349E9" w:rsidRPr="00403725">
        <w:t>tūkst. E</w:t>
      </w:r>
      <w:r w:rsidR="00A35D74" w:rsidRPr="00403725">
        <w:t>ur</w:t>
      </w:r>
      <w:r w:rsidR="00AA4935" w:rsidRPr="00403725">
        <w:t xml:space="preserve"> </w:t>
      </w:r>
      <w:r w:rsidR="009A04C6" w:rsidRPr="00403725">
        <w:t>(2020</w:t>
      </w:r>
      <w:r w:rsidR="00A35D74" w:rsidRPr="00403725">
        <w:t xml:space="preserve"> m. </w:t>
      </w:r>
      <w:r w:rsidR="009A04C6" w:rsidRPr="00403725">
        <w:t xml:space="preserve"> planas – 20 304,0 tūkst. Eur, arba 257,0 tūkst. Eur daugiau nei 2020</w:t>
      </w:r>
      <w:r w:rsidR="003A38D0" w:rsidRPr="00403725">
        <w:t xml:space="preserve"> m.).</w:t>
      </w:r>
      <w:r w:rsidR="00B349E9" w:rsidRPr="00403725">
        <w:t xml:space="preserve"> </w:t>
      </w:r>
    </w:p>
    <w:p w14:paraId="5755A833" w14:textId="70ABEB98" w:rsidR="009247E6" w:rsidRPr="00403725" w:rsidRDefault="00B349E9" w:rsidP="009247E6">
      <w:pPr>
        <w:pStyle w:val="Betarp"/>
        <w:ind w:right="140" w:firstLine="851"/>
        <w:jc w:val="both"/>
        <w:rPr>
          <w:rFonts w:ascii="Times New Roman" w:hAnsi="Times New Roman"/>
          <w:color w:val="FF0000"/>
          <w:sz w:val="24"/>
          <w:szCs w:val="24"/>
        </w:rPr>
      </w:pPr>
      <w:r w:rsidRPr="00403725">
        <w:rPr>
          <w:rFonts w:ascii="Times New Roman" w:hAnsi="Times New Roman"/>
          <w:sz w:val="24"/>
          <w:szCs w:val="24"/>
        </w:rPr>
        <w:t>GPM</w:t>
      </w:r>
      <w:r w:rsidR="000F56B8" w:rsidRPr="00403725">
        <w:rPr>
          <w:rFonts w:ascii="Times New Roman" w:hAnsi="Times New Roman"/>
          <w:sz w:val="24"/>
          <w:szCs w:val="24"/>
        </w:rPr>
        <w:t xml:space="preserve"> dalis (procentais), tenkanti visų savivaldybių biudžetams nuo šio mokesčio pajamų į konsoliduotus valstybės biudžetą ir</w:t>
      </w:r>
      <w:r w:rsidR="007F0609" w:rsidRPr="00403725">
        <w:rPr>
          <w:rFonts w:ascii="Times New Roman" w:hAnsi="Times New Roman"/>
          <w:sz w:val="24"/>
          <w:szCs w:val="24"/>
        </w:rPr>
        <w:t xml:space="preserve"> savivaldybių biudžetus, – 48,19</w:t>
      </w:r>
      <w:r w:rsidR="00275D7D">
        <w:rPr>
          <w:rFonts w:ascii="Times New Roman" w:hAnsi="Times New Roman"/>
          <w:sz w:val="24"/>
          <w:szCs w:val="24"/>
        </w:rPr>
        <w:t xml:space="preserve"> procentų</w:t>
      </w:r>
      <w:r w:rsidR="00C23F5B" w:rsidRPr="00403725">
        <w:rPr>
          <w:rFonts w:ascii="Times New Roman" w:hAnsi="Times New Roman"/>
          <w:sz w:val="24"/>
          <w:szCs w:val="24"/>
        </w:rPr>
        <w:t>, iš jų:</w:t>
      </w:r>
      <w:r w:rsidR="000F56B8" w:rsidRPr="00403725">
        <w:rPr>
          <w:rFonts w:ascii="Times New Roman" w:hAnsi="Times New Roman"/>
          <w:sz w:val="24"/>
          <w:szCs w:val="24"/>
        </w:rPr>
        <w:t xml:space="preserve"> pastovioji</w:t>
      </w:r>
      <w:r w:rsidR="002B71C0" w:rsidRPr="00403725">
        <w:rPr>
          <w:rFonts w:ascii="Times New Roman" w:hAnsi="Times New Roman"/>
          <w:sz w:val="24"/>
          <w:szCs w:val="24"/>
        </w:rPr>
        <w:t xml:space="preserve"> </w:t>
      </w:r>
      <w:r w:rsidR="007F0609" w:rsidRPr="00403725">
        <w:rPr>
          <w:rFonts w:ascii="Times New Roman" w:hAnsi="Times New Roman"/>
          <w:sz w:val="24"/>
          <w:szCs w:val="24"/>
        </w:rPr>
        <w:t>dalis – 43,08</w:t>
      </w:r>
      <w:r w:rsidR="004369E5">
        <w:rPr>
          <w:rFonts w:ascii="Times New Roman" w:hAnsi="Times New Roman"/>
          <w:sz w:val="24"/>
          <w:szCs w:val="24"/>
        </w:rPr>
        <w:t xml:space="preserve"> procentai</w:t>
      </w:r>
      <w:r w:rsidR="00903D33" w:rsidRPr="00403725">
        <w:rPr>
          <w:rFonts w:ascii="Times New Roman" w:hAnsi="Times New Roman"/>
          <w:sz w:val="24"/>
          <w:szCs w:val="24"/>
        </w:rPr>
        <w:t xml:space="preserve"> (2020 m. patvirtinta – 42,84</w:t>
      </w:r>
      <w:r w:rsidR="00FC2471" w:rsidRPr="00403725">
        <w:rPr>
          <w:rFonts w:ascii="Times New Roman" w:hAnsi="Times New Roman"/>
          <w:sz w:val="24"/>
          <w:szCs w:val="24"/>
        </w:rPr>
        <w:t xml:space="preserve"> proc.)</w:t>
      </w:r>
      <w:r w:rsidR="000F56B8" w:rsidRPr="00403725">
        <w:rPr>
          <w:rFonts w:ascii="Times New Roman" w:hAnsi="Times New Roman"/>
          <w:sz w:val="24"/>
          <w:szCs w:val="24"/>
        </w:rPr>
        <w:t xml:space="preserve">, kintamoji </w:t>
      </w:r>
      <w:r w:rsidR="00903D33" w:rsidRPr="00403725">
        <w:rPr>
          <w:rFonts w:ascii="Times New Roman" w:hAnsi="Times New Roman"/>
          <w:sz w:val="24"/>
          <w:szCs w:val="24"/>
        </w:rPr>
        <w:t>dalis – 5,11</w:t>
      </w:r>
      <w:r w:rsidR="00691444" w:rsidRPr="00403725">
        <w:rPr>
          <w:rFonts w:ascii="Times New Roman" w:hAnsi="Times New Roman"/>
          <w:sz w:val="24"/>
          <w:szCs w:val="24"/>
        </w:rPr>
        <w:t xml:space="preserve"> procentų</w:t>
      </w:r>
      <w:r w:rsidR="00903D33" w:rsidRPr="00403725">
        <w:rPr>
          <w:rFonts w:ascii="Times New Roman" w:hAnsi="Times New Roman"/>
          <w:sz w:val="24"/>
          <w:szCs w:val="24"/>
        </w:rPr>
        <w:t xml:space="preserve"> (2020</w:t>
      </w:r>
      <w:r w:rsidR="00FC2471" w:rsidRPr="00403725">
        <w:rPr>
          <w:rFonts w:ascii="Times New Roman" w:hAnsi="Times New Roman"/>
          <w:sz w:val="24"/>
          <w:szCs w:val="24"/>
        </w:rPr>
        <w:t xml:space="preserve"> m. patvirti</w:t>
      </w:r>
      <w:r w:rsidR="00903D33" w:rsidRPr="00403725">
        <w:rPr>
          <w:rFonts w:ascii="Times New Roman" w:hAnsi="Times New Roman"/>
          <w:sz w:val="24"/>
          <w:szCs w:val="24"/>
        </w:rPr>
        <w:t>nta – 3</w:t>
      </w:r>
      <w:r w:rsidR="00FC2471" w:rsidRPr="00403725">
        <w:rPr>
          <w:rFonts w:ascii="Times New Roman" w:hAnsi="Times New Roman"/>
          <w:sz w:val="24"/>
          <w:szCs w:val="24"/>
        </w:rPr>
        <w:t>,1 proc.)</w:t>
      </w:r>
      <w:r w:rsidR="00D65025" w:rsidRPr="00403725">
        <w:rPr>
          <w:rFonts w:ascii="Times New Roman" w:hAnsi="Times New Roman"/>
          <w:sz w:val="24"/>
          <w:szCs w:val="24"/>
        </w:rPr>
        <w:t xml:space="preserve">. </w:t>
      </w:r>
      <w:r w:rsidR="009D7E27" w:rsidRPr="00403725">
        <w:rPr>
          <w:rFonts w:ascii="Times New Roman" w:hAnsi="Times New Roman"/>
          <w:sz w:val="24"/>
          <w:szCs w:val="24"/>
        </w:rPr>
        <w:t>Kintamąją GPM dalį sudaro</w:t>
      </w:r>
      <w:r w:rsidR="005D2EB7" w:rsidRPr="00403725">
        <w:rPr>
          <w:rFonts w:ascii="Times New Roman" w:hAnsi="Times New Roman"/>
          <w:sz w:val="24"/>
          <w:szCs w:val="24"/>
        </w:rPr>
        <w:t xml:space="preserve"> 1 786,0 tūkst.</w:t>
      </w:r>
      <w:r w:rsidR="004369E5">
        <w:rPr>
          <w:rFonts w:ascii="Times New Roman" w:hAnsi="Times New Roman"/>
          <w:sz w:val="24"/>
          <w:szCs w:val="24"/>
        </w:rPr>
        <w:t xml:space="preserve"> Eur</w:t>
      </w:r>
      <w:r w:rsidR="00D56EFB" w:rsidRPr="00403725">
        <w:rPr>
          <w:rFonts w:ascii="Times New Roman" w:hAnsi="Times New Roman"/>
          <w:sz w:val="24"/>
          <w:szCs w:val="24"/>
        </w:rPr>
        <w:t xml:space="preserve"> </w:t>
      </w:r>
      <w:r w:rsidR="004C2980" w:rsidRPr="00403725">
        <w:rPr>
          <w:rFonts w:ascii="Times New Roman" w:hAnsi="Times New Roman"/>
          <w:sz w:val="24"/>
          <w:szCs w:val="24"/>
        </w:rPr>
        <w:t>lėšos –</w:t>
      </w:r>
      <w:r w:rsidR="005A717E" w:rsidRPr="00403725">
        <w:rPr>
          <w:rFonts w:ascii="Times New Roman" w:hAnsi="Times New Roman"/>
          <w:sz w:val="24"/>
          <w:szCs w:val="24"/>
        </w:rPr>
        <w:t xml:space="preserve">Valstybės ir savivaldybių įstaigų darbuotojų darbo apmokėjimo įstatymui laipsniškai įgyvendinti – 118,0 tūkst. Eur, pareiginės algos (atlyginimo) baziniam dydžiui padidinti – 60,0 tūkst. Eur, minimaliai mėnesinei algai padidinti – 105,0 tūkst. Eur, mokytojų, dirbančių pagal neformaliojo vaikų švietimo </w:t>
      </w:r>
      <w:r w:rsidR="005A717E" w:rsidRPr="00403725">
        <w:rPr>
          <w:rFonts w:ascii="Times New Roman" w:hAnsi="Times New Roman"/>
          <w:sz w:val="24"/>
          <w:szCs w:val="24"/>
        </w:rPr>
        <w:lastRenderedPageBreak/>
        <w:t>programas, darb</w:t>
      </w:r>
      <w:r w:rsidR="00A66FE6">
        <w:rPr>
          <w:rFonts w:ascii="Times New Roman" w:hAnsi="Times New Roman"/>
          <w:sz w:val="24"/>
          <w:szCs w:val="24"/>
        </w:rPr>
        <w:t>ui apmokėti – 83,0 tūkst. Eur, T</w:t>
      </w:r>
      <w:r w:rsidR="005A717E" w:rsidRPr="00403725">
        <w:rPr>
          <w:rFonts w:ascii="Times New Roman" w:hAnsi="Times New Roman"/>
          <w:sz w:val="24"/>
          <w:szCs w:val="24"/>
        </w:rPr>
        <w:t>ransporto lengvatų įstatymo Nr. VIII-1605 5 str. pakeitimo įstatymo projekto pakeitimams įgyvendinti – 13,0 tūkst. Eur</w:t>
      </w:r>
      <w:r w:rsidR="009247E6" w:rsidRPr="00403725">
        <w:rPr>
          <w:rFonts w:ascii="Times New Roman" w:hAnsi="Times New Roman"/>
          <w:sz w:val="24"/>
          <w:szCs w:val="24"/>
        </w:rPr>
        <w:t xml:space="preserve"> ir 2018-2020 metų sumos kintamajai gyventojų pajamų mokesčio daliai apskaičiuoti – 1 407,0 tūkst. Eur.</w:t>
      </w:r>
      <w:r w:rsidR="009247E6" w:rsidRPr="00403725">
        <w:rPr>
          <w:rFonts w:ascii="Times New Roman" w:hAnsi="Times New Roman"/>
          <w:color w:val="FF0000"/>
          <w:sz w:val="24"/>
          <w:szCs w:val="24"/>
        </w:rPr>
        <w:t xml:space="preserve"> </w:t>
      </w:r>
    </w:p>
    <w:p w14:paraId="1CBCB3CC" w14:textId="77777777" w:rsidR="002D3A1E" w:rsidRDefault="0067430A" w:rsidP="002D3A1E">
      <w:pPr>
        <w:pStyle w:val="Betarp"/>
        <w:ind w:right="140" w:firstLine="851"/>
        <w:jc w:val="both"/>
        <w:rPr>
          <w:rFonts w:ascii="Times New Roman" w:hAnsi="Times New Roman"/>
          <w:color w:val="000000"/>
          <w:sz w:val="24"/>
          <w:szCs w:val="24"/>
        </w:rPr>
      </w:pPr>
      <w:r w:rsidRPr="00403725">
        <w:rPr>
          <w:rFonts w:ascii="Times New Roman" w:hAnsi="Times New Roman"/>
          <w:color w:val="000000"/>
          <w:sz w:val="24"/>
          <w:szCs w:val="24"/>
        </w:rPr>
        <w:t>2021 m. pareiginės algos (atlyginimo) bazinis dydis – 177 Eur (2020 m. buvo 176 Eur), didėja apie 0,6 proc. Minimali mėnesinė alga – 642 Eur (2020 m. buvo 607 Eur)</w:t>
      </w:r>
      <w:r w:rsidR="008B3C0B" w:rsidRPr="00403725">
        <w:rPr>
          <w:rFonts w:ascii="Times New Roman" w:hAnsi="Times New Roman"/>
          <w:color w:val="000000"/>
          <w:sz w:val="24"/>
          <w:szCs w:val="24"/>
        </w:rPr>
        <w:t>, didėja apie 5,8 proc.</w:t>
      </w:r>
    </w:p>
    <w:p w14:paraId="274C8A7F" w14:textId="54A7F9CF" w:rsidR="00E73B5F" w:rsidRPr="002D3A1E" w:rsidRDefault="009247E6" w:rsidP="002D3A1E">
      <w:pPr>
        <w:pStyle w:val="Betarp"/>
        <w:ind w:right="140" w:firstLine="851"/>
        <w:jc w:val="both"/>
        <w:rPr>
          <w:rFonts w:ascii="Times New Roman" w:hAnsi="Times New Roman"/>
          <w:color w:val="000000"/>
          <w:sz w:val="24"/>
          <w:szCs w:val="24"/>
        </w:rPr>
      </w:pPr>
      <w:r w:rsidRPr="002D3A1E">
        <w:rPr>
          <w:rFonts w:ascii="Times New Roman" w:hAnsi="Times New Roman"/>
          <w:b/>
          <w:sz w:val="24"/>
          <w:szCs w:val="24"/>
        </w:rPr>
        <w:t>Nauja tai</w:t>
      </w:r>
      <w:r w:rsidR="00E73B5F" w:rsidRPr="002D3A1E">
        <w:rPr>
          <w:rFonts w:ascii="Times New Roman" w:hAnsi="Times New Roman"/>
          <w:sz w:val="24"/>
          <w:szCs w:val="24"/>
        </w:rPr>
        <w:t>,</w:t>
      </w:r>
      <w:r w:rsidRPr="002D3A1E">
        <w:rPr>
          <w:rFonts w:ascii="Times New Roman" w:hAnsi="Times New Roman"/>
          <w:sz w:val="24"/>
          <w:szCs w:val="24"/>
        </w:rPr>
        <w:t xml:space="preserve"> </w:t>
      </w:r>
      <w:r w:rsidR="00E73B5F" w:rsidRPr="002D3A1E">
        <w:rPr>
          <w:rFonts w:ascii="Times New Roman" w:hAnsi="Times New Roman"/>
          <w:sz w:val="24"/>
          <w:szCs w:val="24"/>
        </w:rPr>
        <w:t>k</w:t>
      </w:r>
      <w:r w:rsidRPr="002D3A1E">
        <w:rPr>
          <w:rFonts w:ascii="Times New Roman" w:hAnsi="Times New Roman"/>
          <w:sz w:val="24"/>
          <w:szCs w:val="24"/>
        </w:rPr>
        <w:t>ad</w:t>
      </w:r>
      <w:r w:rsidR="00E73B5F" w:rsidRPr="002D3A1E">
        <w:rPr>
          <w:rFonts w:ascii="Times New Roman" w:hAnsi="Times New Roman"/>
          <w:sz w:val="24"/>
          <w:szCs w:val="24"/>
        </w:rPr>
        <w:t xml:space="preserve"> 2021 m. iš Valstybės biudžeto planuojama savivaldybėms kompensuoti 2020 m. negautas prognozuojamas biudžeto pajamas. Negautos prognozuojamos biudžeto pajamos bus mažinamos tarybos sprendimais patvirtintomis</w:t>
      </w:r>
      <w:r w:rsidR="00CB3CC5" w:rsidRPr="002D3A1E">
        <w:rPr>
          <w:rFonts w:ascii="Times New Roman" w:hAnsi="Times New Roman"/>
          <w:sz w:val="24"/>
          <w:szCs w:val="24"/>
        </w:rPr>
        <w:t xml:space="preserve"> mokesčių</w:t>
      </w:r>
      <w:r w:rsidR="00E73B5F" w:rsidRPr="002D3A1E">
        <w:rPr>
          <w:rFonts w:ascii="Times New Roman" w:hAnsi="Times New Roman"/>
          <w:sz w:val="24"/>
          <w:szCs w:val="24"/>
        </w:rPr>
        <w:t xml:space="preserve"> lengvatomis.</w:t>
      </w:r>
      <w:r w:rsidR="00CB3CC5" w:rsidRPr="002D3A1E">
        <w:rPr>
          <w:rFonts w:ascii="Times New Roman" w:hAnsi="Times New Roman"/>
          <w:sz w:val="24"/>
          <w:szCs w:val="24"/>
        </w:rPr>
        <w:t xml:space="preserve"> Savivaldybėms su Valstybine mokesčių inspekcija reikės suderinti 2020 m. mokesčių lengvatų sumas. Finansų ministerijai yra pateikta Kretingos rajono savivaldybės 2020 m. biudžeto pajamų vykdymo ataskaita. </w:t>
      </w:r>
      <w:r w:rsidR="00CB3CC5" w:rsidRPr="002D3A1E">
        <w:rPr>
          <w:rFonts w:ascii="Times New Roman" w:hAnsi="Times New Roman"/>
          <w:b/>
          <w:sz w:val="24"/>
          <w:szCs w:val="24"/>
        </w:rPr>
        <w:t xml:space="preserve">Pagal minėtą ataskaitą Kretingos rajono savivaldybės negautos prognozuojamos pajamos </w:t>
      </w:r>
      <w:r w:rsidR="00B8476B" w:rsidRPr="002D3A1E">
        <w:rPr>
          <w:rFonts w:ascii="Times New Roman" w:hAnsi="Times New Roman"/>
          <w:b/>
          <w:sz w:val="24"/>
          <w:szCs w:val="24"/>
        </w:rPr>
        <w:t>2020 m. sudarė</w:t>
      </w:r>
      <w:r w:rsidR="00CB3CC5" w:rsidRPr="002D3A1E">
        <w:rPr>
          <w:rFonts w:ascii="Times New Roman" w:hAnsi="Times New Roman"/>
          <w:b/>
          <w:sz w:val="24"/>
          <w:szCs w:val="24"/>
        </w:rPr>
        <w:t xml:space="preserve"> 674,8 tūkst. </w:t>
      </w:r>
      <w:r w:rsidR="00742B3F" w:rsidRPr="002D3A1E">
        <w:rPr>
          <w:rFonts w:ascii="Times New Roman" w:hAnsi="Times New Roman"/>
          <w:b/>
          <w:sz w:val="24"/>
          <w:szCs w:val="24"/>
        </w:rPr>
        <w:t>Eur.</w:t>
      </w:r>
    </w:p>
    <w:p w14:paraId="3E6A040D" w14:textId="4B275683" w:rsidR="00785A64" w:rsidRPr="00403725" w:rsidRDefault="00785A64" w:rsidP="002D3A1E">
      <w:pPr>
        <w:ind w:firstLine="851"/>
        <w:jc w:val="both"/>
      </w:pPr>
      <w:r w:rsidRPr="00403725">
        <w:t>Vadovaujantis Lietuvos Respublikos 2021 metų valstybės biudžeto ir savivaldybių biudžetų finansinių rodiklių patvirtinimo įstatymo 13 stra</w:t>
      </w:r>
      <w:r w:rsidR="00B8476B">
        <w:t>i</w:t>
      </w:r>
      <w:r w:rsidRPr="00403725">
        <w:t>psnio 2 punktu savivaldybės, kurios biudžetas planuojamas, tvirtinamas, keičiamas ir vykdomas Fiskalinės sutarties įgyvendinimo konstitucinio įstatymo 4 straipsnio 4 dalies nuostatomis, metinio grynojo skolinimosi suma negali viršyti 1,5 procento biudžeto pajamų dėl 2021 metais prognozuojamo neigiamo produkcijos atotrūkio nuo potencialo.</w:t>
      </w:r>
      <w:r w:rsidR="00AA25A6" w:rsidRPr="00403725">
        <w:t xml:space="preserve"> 2021 metų </w:t>
      </w:r>
      <w:r w:rsidR="0074726D">
        <w:t xml:space="preserve">Kretingos rajono savivaldybės </w:t>
      </w:r>
      <w:r w:rsidR="00AA25A6" w:rsidRPr="00403725">
        <w:t>metinio grynojo skolinimosi suma sudaro 655,8 tūkst. Eur.</w:t>
      </w:r>
    </w:p>
    <w:p w14:paraId="042A3F5E" w14:textId="3F2EB10A" w:rsidR="00FE6207" w:rsidRPr="00403725" w:rsidRDefault="007250FA" w:rsidP="002D3A1E">
      <w:pPr>
        <w:pStyle w:val="Style3"/>
        <w:widowControl/>
        <w:spacing w:line="240" w:lineRule="auto"/>
        <w:ind w:firstLine="851"/>
      </w:pPr>
      <w:r w:rsidRPr="00403725">
        <w:t>2021 m. pagal pasirašytas sutartis Kretingos rajono savivaldybė planuoja grąžinti 1</w:t>
      </w:r>
      <w:r w:rsidR="00277C8C">
        <w:t xml:space="preserve"> </w:t>
      </w:r>
      <w:r w:rsidRPr="00403725">
        <w:t>111,3 tūkst. Eur ilgalai</w:t>
      </w:r>
      <w:r w:rsidR="00C448EE" w:rsidRPr="00403725">
        <w:t>kių paskolų ir planuoja maksimal</w:t>
      </w:r>
      <w:r w:rsidRPr="00403725">
        <w:t>iai paimti 1</w:t>
      </w:r>
      <w:r w:rsidR="002F3047">
        <w:t xml:space="preserve"> </w:t>
      </w:r>
      <w:r w:rsidRPr="00403725">
        <w:t>766,7 tūkst. Eur ilgalaikių paskolų</w:t>
      </w:r>
      <w:r w:rsidR="00577F2C" w:rsidRPr="00403725">
        <w:t>.</w:t>
      </w:r>
    </w:p>
    <w:p w14:paraId="63CDA80D" w14:textId="7C8A6687" w:rsidR="00C448EE" w:rsidRPr="00403725" w:rsidRDefault="00C448EE" w:rsidP="002D3A1E">
      <w:pPr>
        <w:pStyle w:val="Style3"/>
        <w:widowControl/>
        <w:spacing w:line="240" w:lineRule="auto"/>
        <w:ind w:firstLine="851"/>
      </w:pPr>
      <w:r w:rsidRPr="00403725">
        <w:t>2021 m. ilgalaik</w:t>
      </w:r>
      <w:r w:rsidR="002F3047">
        <w:t xml:space="preserve">ių paskolų grąžinimas planuojamas </w:t>
      </w:r>
      <w:r w:rsidRPr="00403725">
        <w:t>750,7 tūkst.</w:t>
      </w:r>
      <w:r w:rsidR="002F3047">
        <w:t xml:space="preserve"> </w:t>
      </w:r>
      <w:r w:rsidRPr="00403725">
        <w:t>Eur iš prognozuojamų biudžeto pajamų ir 360,7 tūkst. Eur iš metų pradžios apyvartinių lėšų.</w:t>
      </w:r>
      <w:r w:rsidR="004D370C">
        <w:t xml:space="preserve"> 2020 m. ilgalaikės paskolos buvo grąžintos 1056,6 tūkst. Eur tik iš metų pradžios apyvartinių lėšų.</w:t>
      </w:r>
      <w:r w:rsidRPr="00403725">
        <w:t xml:space="preserve"> </w:t>
      </w:r>
      <w:r w:rsidRPr="00403725">
        <w:rPr>
          <w:b/>
        </w:rPr>
        <w:t>2</w:t>
      </w:r>
      <w:r w:rsidR="009213C6" w:rsidRPr="00403725">
        <w:rPr>
          <w:b/>
        </w:rPr>
        <w:t xml:space="preserve">021 m. </w:t>
      </w:r>
      <w:r w:rsidR="002F3047">
        <w:rPr>
          <w:b/>
        </w:rPr>
        <w:t>sausio 1 d. palyginus</w:t>
      </w:r>
      <w:r w:rsidR="009213C6" w:rsidRPr="00403725">
        <w:rPr>
          <w:b/>
        </w:rPr>
        <w:t xml:space="preserve"> su 2020 m. </w:t>
      </w:r>
      <w:r w:rsidR="002F3047">
        <w:rPr>
          <w:b/>
        </w:rPr>
        <w:t xml:space="preserve">sausio 1 d. </w:t>
      </w:r>
      <w:r w:rsidRPr="00403725">
        <w:rPr>
          <w:b/>
        </w:rPr>
        <w:t>ap</w:t>
      </w:r>
      <w:r w:rsidR="002F3047">
        <w:rPr>
          <w:b/>
        </w:rPr>
        <w:t>yvartinių lėšų likučiai sumažėjo</w:t>
      </w:r>
      <w:r w:rsidRPr="00403725">
        <w:rPr>
          <w:b/>
        </w:rPr>
        <w:t xml:space="preserve"> 939,0 tūkst. Eur.</w:t>
      </w:r>
    </w:p>
    <w:p w14:paraId="63B4EFAF" w14:textId="19305A3E" w:rsidR="00C448EE" w:rsidRPr="00403725" w:rsidRDefault="00C448EE" w:rsidP="002D3A1E">
      <w:pPr>
        <w:pStyle w:val="Style3"/>
        <w:widowControl/>
        <w:spacing w:line="240" w:lineRule="auto"/>
        <w:ind w:firstLine="851"/>
      </w:pPr>
      <w:r w:rsidRPr="00403725">
        <w:t xml:space="preserve">2021 m. prognozuojamos </w:t>
      </w:r>
      <w:r w:rsidR="00E65FB3">
        <w:t xml:space="preserve">biudžeto </w:t>
      </w:r>
      <w:r w:rsidRPr="00403725">
        <w:t>pajamos</w:t>
      </w:r>
      <w:r w:rsidR="00E65FB3">
        <w:t>,</w:t>
      </w:r>
      <w:r w:rsidRPr="00403725">
        <w:t xml:space="preserve"> atėmus paskolų grąžinimą</w:t>
      </w:r>
      <w:r w:rsidR="00E65FB3">
        <w:t>,</w:t>
      </w:r>
      <w:r w:rsidRPr="00403725">
        <w:t xml:space="preserve"> sudarytų 21 317,3 (22 068,0</w:t>
      </w:r>
      <w:r w:rsidR="002D3A1E">
        <w:t>–</w:t>
      </w:r>
      <w:r w:rsidRPr="00403725">
        <w:t xml:space="preserve">750,7) tūkst. Eur ir palyginus su </w:t>
      </w:r>
      <w:r w:rsidRPr="00271501">
        <w:rPr>
          <w:color w:val="000000" w:themeColor="text1"/>
        </w:rPr>
        <w:t>2020</w:t>
      </w:r>
      <w:r w:rsidRPr="00403725">
        <w:t xml:space="preserve"> m. būtų mažesnės 47</w:t>
      </w:r>
      <w:r w:rsidR="00E65FB3">
        <w:t>8,7 tūkst. Eur arba 3,4 procentais</w:t>
      </w:r>
      <w:r w:rsidRPr="00403725">
        <w:t>.</w:t>
      </w:r>
      <w:r w:rsidR="001C12A7" w:rsidRPr="00403725">
        <w:t xml:space="preserve"> Todėl, atsižvelgus į minėtas finansines galimybes</w:t>
      </w:r>
      <w:r w:rsidR="000D348E">
        <w:t>,</w:t>
      </w:r>
      <w:r w:rsidR="001C12A7" w:rsidRPr="00403725">
        <w:t xml:space="preserve"> biudžetinių įstaigų darbuotojams, kurie finansuojami iš prognozuojamų p</w:t>
      </w:r>
      <w:r w:rsidR="000D348E">
        <w:t>ajamų, darbo užmokestis planuoja</w:t>
      </w:r>
      <w:r w:rsidR="002D3A1E">
        <w:t>m</w:t>
      </w:r>
      <w:r w:rsidR="000D348E">
        <w:t>a</w:t>
      </w:r>
      <w:r w:rsidR="001C12A7" w:rsidRPr="00403725">
        <w:t xml:space="preserve">s 11 mėnesių, o kitų išlaidų straipsniai 80 </w:t>
      </w:r>
      <w:r w:rsidR="00F83EF7">
        <w:t>procentų</w:t>
      </w:r>
      <w:r w:rsidR="001C12A7" w:rsidRPr="00403725">
        <w:t>.</w:t>
      </w:r>
    </w:p>
    <w:p w14:paraId="2F5BFB2B" w14:textId="2ABEE45B" w:rsidR="003B6631" w:rsidRPr="00403725" w:rsidRDefault="00ED6479" w:rsidP="00E3708E">
      <w:pPr>
        <w:ind w:firstLine="851"/>
        <w:jc w:val="both"/>
        <w:rPr>
          <w:rStyle w:val="FontStyle19"/>
          <w:color w:val="auto"/>
          <w:sz w:val="24"/>
          <w:szCs w:val="24"/>
        </w:rPr>
      </w:pPr>
      <w:r w:rsidRPr="00403725">
        <w:rPr>
          <w:rStyle w:val="FontStyle19"/>
          <w:color w:val="auto"/>
          <w:sz w:val="24"/>
          <w:szCs w:val="24"/>
        </w:rPr>
        <w:t>Kretingos rajono savivaldybės</w:t>
      </w:r>
      <w:r w:rsidR="00053969" w:rsidRPr="00403725">
        <w:rPr>
          <w:rStyle w:val="FontStyle19"/>
          <w:color w:val="auto"/>
          <w:sz w:val="24"/>
          <w:szCs w:val="24"/>
        </w:rPr>
        <w:t xml:space="preserve"> </w:t>
      </w:r>
      <w:r w:rsidR="00855533" w:rsidRPr="00403725">
        <w:rPr>
          <w:rStyle w:val="FontStyle19"/>
          <w:color w:val="auto"/>
          <w:sz w:val="24"/>
          <w:szCs w:val="24"/>
        </w:rPr>
        <w:t>mero 2021-01-04</w:t>
      </w:r>
      <w:r w:rsidR="00C56486" w:rsidRPr="00403725">
        <w:rPr>
          <w:rStyle w:val="FontStyle19"/>
          <w:color w:val="auto"/>
          <w:sz w:val="24"/>
          <w:szCs w:val="24"/>
        </w:rPr>
        <w:t xml:space="preserve"> potvarkiu </w:t>
      </w:r>
      <w:r w:rsidR="0064184E" w:rsidRPr="00403725">
        <w:rPr>
          <w:rStyle w:val="FontStyle19"/>
          <w:color w:val="auto"/>
          <w:sz w:val="24"/>
          <w:szCs w:val="24"/>
        </w:rPr>
        <w:t xml:space="preserve">Nr. </w:t>
      </w:r>
      <w:r w:rsidR="00855533" w:rsidRPr="00403725">
        <w:rPr>
          <w:rStyle w:val="FontStyle19"/>
          <w:color w:val="auto"/>
          <w:sz w:val="24"/>
          <w:szCs w:val="24"/>
        </w:rPr>
        <w:t>V3-1</w:t>
      </w:r>
      <w:r w:rsidR="00553786" w:rsidRPr="00403725">
        <w:rPr>
          <w:rStyle w:val="FontStyle19"/>
          <w:color w:val="auto"/>
          <w:sz w:val="24"/>
          <w:szCs w:val="24"/>
        </w:rPr>
        <w:t xml:space="preserve"> „</w:t>
      </w:r>
      <w:r w:rsidR="00855533" w:rsidRPr="00403725">
        <w:rPr>
          <w:rStyle w:val="FontStyle19"/>
          <w:color w:val="auto"/>
          <w:sz w:val="24"/>
          <w:szCs w:val="24"/>
        </w:rPr>
        <w:t>Dėl 2021</w:t>
      </w:r>
      <w:r w:rsidR="006C32FC" w:rsidRPr="00403725">
        <w:rPr>
          <w:rStyle w:val="FontStyle19"/>
          <w:color w:val="auto"/>
          <w:sz w:val="24"/>
          <w:szCs w:val="24"/>
        </w:rPr>
        <w:t xml:space="preserve"> metų Kretingos rajono savivaldybės</w:t>
      </w:r>
      <w:r w:rsidR="00182DEE" w:rsidRPr="00403725">
        <w:rPr>
          <w:rStyle w:val="FontStyle19"/>
          <w:color w:val="auto"/>
          <w:sz w:val="24"/>
          <w:szCs w:val="24"/>
        </w:rPr>
        <w:t xml:space="preserve"> biudžeto projekto rengimo“ ir</w:t>
      </w:r>
      <w:r w:rsidRPr="00403725">
        <w:rPr>
          <w:rStyle w:val="FontStyle19"/>
          <w:color w:val="auto"/>
          <w:sz w:val="24"/>
          <w:szCs w:val="24"/>
        </w:rPr>
        <w:t xml:space="preserve"> a</w:t>
      </w:r>
      <w:r w:rsidR="00053969" w:rsidRPr="00403725">
        <w:rPr>
          <w:rStyle w:val="FontStyle19"/>
          <w:color w:val="auto"/>
          <w:sz w:val="24"/>
          <w:szCs w:val="24"/>
        </w:rPr>
        <w:t>dmin</w:t>
      </w:r>
      <w:r w:rsidR="00855533" w:rsidRPr="00403725">
        <w:rPr>
          <w:rStyle w:val="FontStyle19"/>
          <w:color w:val="auto"/>
          <w:sz w:val="24"/>
          <w:szCs w:val="24"/>
        </w:rPr>
        <w:t>istracijos direktoriaus</w:t>
      </w:r>
      <w:r w:rsidR="002D3A1E">
        <w:rPr>
          <w:rStyle w:val="FontStyle19"/>
          <w:color w:val="auto"/>
          <w:sz w:val="24"/>
          <w:szCs w:val="24"/>
        </w:rPr>
        <w:t xml:space="preserve"> </w:t>
      </w:r>
      <w:r w:rsidR="00855533" w:rsidRPr="00403725">
        <w:rPr>
          <w:rStyle w:val="FontStyle19"/>
          <w:color w:val="auto"/>
          <w:sz w:val="24"/>
          <w:szCs w:val="24"/>
        </w:rPr>
        <w:t>2020</w:t>
      </w:r>
      <w:r w:rsidR="008C44FB" w:rsidRPr="00403725">
        <w:rPr>
          <w:rStyle w:val="FontStyle19"/>
          <w:color w:val="auto"/>
          <w:sz w:val="24"/>
          <w:szCs w:val="24"/>
        </w:rPr>
        <w:t>-12</w:t>
      </w:r>
      <w:r w:rsidR="00553786" w:rsidRPr="00403725">
        <w:rPr>
          <w:rStyle w:val="FontStyle19"/>
          <w:color w:val="auto"/>
          <w:sz w:val="24"/>
          <w:szCs w:val="24"/>
        </w:rPr>
        <w:t>-</w:t>
      </w:r>
      <w:r w:rsidR="00855533" w:rsidRPr="00403725">
        <w:rPr>
          <w:rStyle w:val="FontStyle19"/>
          <w:color w:val="auto"/>
          <w:sz w:val="24"/>
          <w:szCs w:val="24"/>
        </w:rPr>
        <w:t>21</w:t>
      </w:r>
      <w:r w:rsidR="00182DEE" w:rsidRPr="00403725">
        <w:rPr>
          <w:rStyle w:val="FontStyle19"/>
          <w:color w:val="auto"/>
          <w:sz w:val="24"/>
          <w:szCs w:val="24"/>
        </w:rPr>
        <w:t xml:space="preserve"> įsakymu N</w:t>
      </w:r>
      <w:r w:rsidR="00053969" w:rsidRPr="00403725">
        <w:rPr>
          <w:rStyle w:val="FontStyle19"/>
          <w:color w:val="auto"/>
          <w:sz w:val="24"/>
          <w:szCs w:val="24"/>
        </w:rPr>
        <w:t>r. A1</w:t>
      </w:r>
      <w:r w:rsidR="00855533" w:rsidRPr="00403725">
        <w:rPr>
          <w:rStyle w:val="FontStyle19"/>
          <w:color w:val="auto"/>
          <w:sz w:val="24"/>
          <w:szCs w:val="24"/>
        </w:rPr>
        <w:t>-1292</w:t>
      </w:r>
      <w:r w:rsidR="008C44FB" w:rsidRPr="00403725">
        <w:rPr>
          <w:rStyle w:val="FontStyle19"/>
          <w:color w:val="auto"/>
          <w:sz w:val="24"/>
          <w:szCs w:val="24"/>
        </w:rPr>
        <w:t xml:space="preserve"> </w:t>
      </w:r>
      <w:r w:rsidR="003B6631" w:rsidRPr="00403725">
        <w:rPr>
          <w:rStyle w:val="FontStyle19"/>
          <w:color w:val="auto"/>
          <w:sz w:val="24"/>
          <w:szCs w:val="24"/>
        </w:rPr>
        <w:t xml:space="preserve">patvirtintas Kretingos rajono savivaldybės biudžeto </w:t>
      </w:r>
      <w:r w:rsidR="008C44FB" w:rsidRPr="00403725">
        <w:rPr>
          <w:rStyle w:val="FontStyle19"/>
          <w:color w:val="auto"/>
          <w:sz w:val="24"/>
          <w:szCs w:val="24"/>
        </w:rPr>
        <w:t xml:space="preserve">projekto rengimo </w:t>
      </w:r>
      <w:r w:rsidR="00414331" w:rsidRPr="00403725">
        <w:rPr>
          <w:rStyle w:val="FontStyle19"/>
          <w:color w:val="auto"/>
          <w:sz w:val="24"/>
          <w:szCs w:val="24"/>
        </w:rPr>
        <w:t>grafikas</w:t>
      </w:r>
      <w:r w:rsidR="003B6631" w:rsidRPr="00403725">
        <w:rPr>
          <w:rStyle w:val="FontStyle19"/>
          <w:color w:val="auto"/>
          <w:sz w:val="24"/>
          <w:szCs w:val="24"/>
        </w:rPr>
        <w:t>.</w:t>
      </w:r>
    </w:p>
    <w:p w14:paraId="76BF7E5A" w14:textId="7C2EFBF0" w:rsidR="00C73F31" w:rsidRPr="00403725" w:rsidRDefault="00855533" w:rsidP="00DD4A24">
      <w:pPr>
        <w:ind w:firstLine="851"/>
        <w:jc w:val="both"/>
      </w:pPr>
      <w:r w:rsidRPr="00403725">
        <w:rPr>
          <w:bCs/>
        </w:rPr>
        <w:t>2021-01-22</w:t>
      </w:r>
      <w:r w:rsidR="000265E0" w:rsidRPr="00403725">
        <w:rPr>
          <w:bCs/>
        </w:rPr>
        <w:t xml:space="preserve"> dieną</w:t>
      </w:r>
      <w:r w:rsidR="0068788F" w:rsidRPr="00403725">
        <w:rPr>
          <w:bCs/>
        </w:rPr>
        <w:t xml:space="preserve"> buvo paskelbti</w:t>
      </w:r>
      <w:r w:rsidR="00633B68" w:rsidRPr="00403725">
        <w:rPr>
          <w:bCs/>
        </w:rPr>
        <w:t xml:space="preserve"> informaciniai pran</w:t>
      </w:r>
      <w:r w:rsidRPr="00403725">
        <w:rPr>
          <w:bCs/>
        </w:rPr>
        <w:t>ešimai vietinėje spaudoje</w:t>
      </w:r>
      <w:r w:rsidR="004B32BC" w:rsidRPr="00403725">
        <w:rPr>
          <w:bCs/>
        </w:rPr>
        <w:t xml:space="preserve">, </w:t>
      </w:r>
      <w:r w:rsidR="0068788F" w:rsidRPr="00403725">
        <w:rPr>
          <w:bCs/>
        </w:rPr>
        <w:t xml:space="preserve">savivaldybės interneto tinklalapyje </w:t>
      </w:r>
      <w:hyperlink r:id="rId7" w:history="1">
        <w:r w:rsidR="0068788F" w:rsidRPr="00403725">
          <w:rPr>
            <w:rStyle w:val="Hipersaitas"/>
            <w:bCs/>
            <w:color w:val="auto"/>
          </w:rPr>
          <w:t>www.kretinga.lt</w:t>
        </w:r>
      </w:hyperlink>
      <w:r w:rsidR="0068788F" w:rsidRPr="00403725">
        <w:rPr>
          <w:bCs/>
        </w:rPr>
        <w:t xml:space="preserve"> </w:t>
      </w:r>
      <w:r w:rsidR="00633B68" w:rsidRPr="00403725">
        <w:rPr>
          <w:bCs/>
        </w:rPr>
        <w:t>apie parengtą Kr</w:t>
      </w:r>
      <w:r w:rsidR="000265E0" w:rsidRPr="00403725">
        <w:rPr>
          <w:bCs/>
        </w:rPr>
        <w:t>etingos rajon</w:t>
      </w:r>
      <w:r w:rsidRPr="00403725">
        <w:rPr>
          <w:bCs/>
        </w:rPr>
        <w:t>o savivaldybės 2021</w:t>
      </w:r>
      <w:r w:rsidR="00633B68" w:rsidRPr="00403725">
        <w:rPr>
          <w:bCs/>
        </w:rPr>
        <w:t xml:space="preserve"> m. biu</w:t>
      </w:r>
      <w:r w:rsidR="000265E0" w:rsidRPr="00403725">
        <w:rPr>
          <w:bCs/>
        </w:rPr>
        <w:t>džeto proje</w:t>
      </w:r>
      <w:r w:rsidR="0068788F" w:rsidRPr="00403725">
        <w:rPr>
          <w:bCs/>
        </w:rPr>
        <w:t>ktą.</w:t>
      </w:r>
      <w:r w:rsidR="00AF1F34" w:rsidRPr="00403725">
        <w:rPr>
          <w:bCs/>
        </w:rPr>
        <w:t xml:space="preserve"> </w:t>
      </w:r>
      <w:r w:rsidR="009303CA" w:rsidRPr="00403725">
        <w:t xml:space="preserve">Gyventojai ir juridiniai asmenys pastabas ir pasiūlymus dėl biudžeto projekto galėjo </w:t>
      </w:r>
      <w:r w:rsidR="0068788F" w:rsidRPr="00403725">
        <w:t xml:space="preserve">teikti </w:t>
      </w:r>
      <w:r w:rsidR="00947D6C" w:rsidRPr="00403725">
        <w:t>elektroninio</w:t>
      </w:r>
      <w:r w:rsidR="009303CA" w:rsidRPr="00403725">
        <w:t xml:space="preserve"> pašto adresu </w:t>
      </w:r>
      <w:proofErr w:type="spellStart"/>
      <w:r w:rsidR="004B32BC" w:rsidRPr="00403725">
        <w:t>finansai</w:t>
      </w:r>
      <w:r w:rsidR="0068788F" w:rsidRPr="00403725">
        <w:t>@kretinga.lt</w:t>
      </w:r>
      <w:proofErr w:type="spellEnd"/>
      <w:r w:rsidR="009303CA" w:rsidRPr="00403725">
        <w:t xml:space="preserve"> arba raštu</w:t>
      </w:r>
      <w:r w:rsidR="00B1323E" w:rsidRPr="00403725">
        <w:t xml:space="preserve"> Savivaldybės ad</w:t>
      </w:r>
      <w:r w:rsidR="0068788F" w:rsidRPr="00403725">
        <w:t>ministracijai</w:t>
      </w:r>
      <w:r w:rsidR="00271617" w:rsidRPr="00403725">
        <w:t>.</w:t>
      </w:r>
    </w:p>
    <w:p w14:paraId="2B5F4BD1" w14:textId="6E01FEFD" w:rsidR="007E3D1D" w:rsidRPr="00403725" w:rsidRDefault="00C73F31" w:rsidP="00DD4A24">
      <w:pPr>
        <w:ind w:firstLine="851"/>
        <w:jc w:val="both"/>
        <w:rPr>
          <w:bCs/>
        </w:rPr>
      </w:pPr>
      <w:r w:rsidRPr="00403725">
        <w:t>N</w:t>
      </w:r>
      <w:r w:rsidR="00227BB7" w:rsidRPr="00403725">
        <w:t>uo biudžeto pro</w:t>
      </w:r>
      <w:r w:rsidR="00855533" w:rsidRPr="00403725">
        <w:t>jekto paskelbimo dienos iki 2021-01-29</w:t>
      </w:r>
      <w:r w:rsidR="00B97131" w:rsidRPr="00403725">
        <w:t xml:space="preserve"> imtinai</w:t>
      </w:r>
      <w:r w:rsidR="00743A68" w:rsidRPr="00403725">
        <w:rPr>
          <w:bCs/>
        </w:rPr>
        <w:t xml:space="preserve"> </w:t>
      </w:r>
      <w:r w:rsidR="007E3D1D" w:rsidRPr="00403725">
        <w:rPr>
          <w:bCs/>
        </w:rPr>
        <w:t>gyventojai ir juridiniai asmenys pastabas ir pasiūlymus dėl biudžeto projekto teikė</w:t>
      </w:r>
      <w:r w:rsidR="00470748" w:rsidRPr="00403725">
        <w:rPr>
          <w:bCs/>
        </w:rPr>
        <w:t xml:space="preserve"> elektroniniu paštu arba raštu S</w:t>
      </w:r>
      <w:r w:rsidR="007E3D1D" w:rsidRPr="00403725">
        <w:rPr>
          <w:bCs/>
        </w:rPr>
        <w:t>avi</w:t>
      </w:r>
      <w:r w:rsidR="00510D17" w:rsidRPr="00403725">
        <w:rPr>
          <w:bCs/>
        </w:rPr>
        <w:t>valdybės administracijai</w:t>
      </w:r>
      <w:r w:rsidR="00855533" w:rsidRPr="00403725">
        <w:rPr>
          <w:bCs/>
          <w:color w:val="262626"/>
        </w:rPr>
        <w:t xml:space="preserve">. </w:t>
      </w:r>
      <w:r w:rsidR="002D3A1E">
        <w:rPr>
          <w:bCs/>
          <w:color w:val="262626"/>
        </w:rPr>
        <w:t>G</w:t>
      </w:r>
      <w:r w:rsidR="00510D17" w:rsidRPr="00403725">
        <w:rPr>
          <w:bCs/>
          <w:color w:val="262626"/>
        </w:rPr>
        <w:t>auti</w:t>
      </w:r>
      <w:r w:rsidR="00855533" w:rsidRPr="00403725">
        <w:rPr>
          <w:bCs/>
          <w:color w:val="262626"/>
        </w:rPr>
        <w:t xml:space="preserve"> 7 raštai:</w:t>
      </w:r>
      <w:r w:rsidR="00157A67" w:rsidRPr="00403725">
        <w:rPr>
          <w:bCs/>
          <w:color w:val="262626"/>
        </w:rPr>
        <w:t xml:space="preserve"> gyventojų siū</w:t>
      </w:r>
      <w:r w:rsidR="00855533" w:rsidRPr="00403725">
        <w:rPr>
          <w:bCs/>
          <w:color w:val="262626"/>
        </w:rPr>
        <w:t>lymai ir</w:t>
      </w:r>
      <w:r w:rsidR="007E3D1D" w:rsidRPr="00403725">
        <w:rPr>
          <w:bCs/>
          <w:color w:val="262626"/>
        </w:rPr>
        <w:t xml:space="preserve"> juridinių asmenų prašymai (Kretingos </w:t>
      </w:r>
      <w:r w:rsidR="00157A67" w:rsidRPr="00403725">
        <w:rPr>
          <w:bCs/>
          <w:color w:val="262626"/>
        </w:rPr>
        <w:t>rajo</w:t>
      </w:r>
      <w:r w:rsidR="00855533" w:rsidRPr="00403725">
        <w:rPr>
          <w:bCs/>
          <w:color w:val="262626"/>
        </w:rPr>
        <w:t xml:space="preserve">no savivaldybės administracijos </w:t>
      </w:r>
      <w:r w:rsidR="00BD11B6" w:rsidRPr="00403725">
        <w:rPr>
          <w:bCs/>
          <w:color w:val="262626"/>
        </w:rPr>
        <w:t>Socialinės paramos</w:t>
      </w:r>
      <w:r w:rsidR="00157A67" w:rsidRPr="00403725">
        <w:rPr>
          <w:bCs/>
          <w:color w:val="262626"/>
        </w:rPr>
        <w:t xml:space="preserve"> skyriaus, </w:t>
      </w:r>
      <w:r w:rsidR="00FA3D6F" w:rsidRPr="00403725">
        <w:rPr>
          <w:bCs/>
          <w:color w:val="262626"/>
        </w:rPr>
        <w:t xml:space="preserve">Kretingos </w:t>
      </w:r>
      <w:r w:rsidR="00510D17" w:rsidRPr="00403725">
        <w:rPr>
          <w:bCs/>
          <w:color w:val="262626"/>
        </w:rPr>
        <w:t xml:space="preserve">socialinių </w:t>
      </w:r>
      <w:r w:rsidR="00FA3D6F" w:rsidRPr="00403725">
        <w:rPr>
          <w:bCs/>
          <w:color w:val="262626"/>
        </w:rPr>
        <w:t>p</w:t>
      </w:r>
      <w:r w:rsidR="00BD11B6" w:rsidRPr="00403725">
        <w:rPr>
          <w:bCs/>
          <w:color w:val="262626"/>
        </w:rPr>
        <w:t>aslaugų centro, Darbėnų seniūnijos</w:t>
      </w:r>
      <w:r w:rsidR="005B673A" w:rsidRPr="00403725">
        <w:rPr>
          <w:bCs/>
          <w:color w:val="262626"/>
        </w:rPr>
        <w:t>,</w:t>
      </w:r>
      <w:r w:rsidR="004D3126" w:rsidRPr="00403725">
        <w:rPr>
          <w:bCs/>
          <w:color w:val="262626"/>
        </w:rPr>
        <w:t xml:space="preserve"> </w:t>
      </w:r>
      <w:r w:rsidR="00FA3D6F" w:rsidRPr="00403725">
        <w:rPr>
          <w:bCs/>
        </w:rPr>
        <w:t>Kretingos rajono Padvarių kaimo bendruomenės centro ,,Trys tvenkiniai“</w:t>
      </w:r>
      <w:r w:rsidR="00707DAE">
        <w:rPr>
          <w:bCs/>
        </w:rPr>
        <w:t>,</w:t>
      </w:r>
      <w:r w:rsidR="004D3126" w:rsidRPr="00403725">
        <w:rPr>
          <w:bCs/>
        </w:rPr>
        <w:t xml:space="preserve"> Sigito </w:t>
      </w:r>
      <w:proofErr w:type="spellStart"/>
      <w:r w:rsidR="004D3126" w:rsidRPr="00403725">
        <w:rPr>
          <w:bCs/>
        </w:rPr>
        <w:t>D</w:t>
      </w:r>
      <w:r w:rsidR="005B673A" w:rsidRPr="00403725">
        <w:rPr>
          <w:bCs/>
        </w:rPr>
        <w:t>apšausko</w:t>
      </w:r>
      <w:proofErr w:type="spellEnd"/>
      <w:r w:rsidR="005B673A" w:rsidRPr="00403725">
        <w:rPr>
          <w:bCs/>
        </w:rPr>
        <w:t>,</w:t>
      </w:r>
      <w:r w:rsidR="004D3126" w:rsidRPr="00403725">
        <w:rPr>
          <w:bCs/>
        </w:rPr>
        <w:t xml:space="preserve"> Ritos </w:t>
      </w:r>
      <w:proofErr w:type="spellStart"/>
      <w:r w:rsidR="004D3126" w:rsidRPr="00403725">
        <w:rPr>
          <w:bCs/>
        </w:rPr>
        <w:t>Rupeikės</w:t>
      </w:r>
      <w:proofErr w:type="spellEnd"/>
      <w:r w:rsidR="004D3126" w:rsidRPr="00403725">
        <w:rPr>
          <w:bCs/>
        </w:rPr>
        <w:t xml:space="preserve"> ir </w:t>
      </w:r>
      <w:proofErr w:type="spellStart"/>
      <w:r w:rsidR="004D3126" w:rsidRPr="00403725">
        <w:rPr>
          <w:bCs/>
        </w:rPr>
        <w:t>Pryšmančių</w:t>
      </w:r>
      <w:proofErr w:type="spellEnd"/>
      <w:r w:rsidR="004D3126" w:rsidRPr="00403725">
        <w:rPr>
          <w:bCs/>
        </w:rPr>
        <w:t xml:space="preserve"> gyventojų</w:t>
      </w:r>
      <w:r w:rsidR="00FA3D6F" w:rsidRPr="00403725">
        <w:rPr>
          <w:bCs/>
        </w:rPr>
        <w:t>)</w:t>
      </w:r>
      <w:r w:rsidR="007E3D1D" w:rsidRPr="00403725">
        <w:rPr>
          <w:bCs/>
        </w:rPr>
        <w:t xml:space="preserve">. </w:t>
      </w:r>
    </w:p>
    <w:p w14:paraId="01EC53FE" w14:textId="77777777" w:rsidR="00AF1F34" w:rsidRPr="00403725" w:rsidRDefault="003A2188" w:rsidP="00DD4A24">
      <w:pPr>
        <w:ind w:firstLine="851"/>
        <w:jc w:val="both"/>
      </w:pPr>
      <w:r w:rsidRPr="00403725">
        <w:t>Visi</w:t>
      </w:r>
      <w:r w:rsidR="006D2781" w:rsidRPr="00403725">
        <w:t xml:space="preserve"> Savivaldybės tarybos</w:t>
      </w:r>
      <w:r w:rsidRPr="00403725">
        <w:t xml:space="preserve"> komitetai svarst</w:t>
      </w:r>
      <w:r w:rsidR="00CE1ADE" w:rsidRPr="00403725">
        <w:t>ė 2021</w:t>
      </w:r>
      <w:r w:rsidR="00C2059E" w:rsidRPr="00403725">
        <w:t xml:space="preserve"> </w:t>
      </w:r>
      <w:r w:rsidR="00FA3D6F" w:rsidRPr="00403725">
        <w:t>m. biudžeto projektą.</w:t>
      </w:r>
      <w:r w:rsidR="0094592C" w:rsidRPr="00403725">
        <w:t xml:space="preserve"> </w:t>
      </w:r>
      <w:r w:rsidR="00CE1ADE" w:rsidRPr="00403725">
        <w:t>2021</w:t>
      </w:r>
      <w:r w:rsidR="00553786" w:rsidRPr="00403725">
        <w:t xml:space="preserve"> m. vasario </w:t>
      </w:r>
      <w:r w:rsidR="00CE1ADE" w:rsidRPr="00403725">
        <w:t>3</w:t>
      </w:r>
      <w:r w:rsidR="00362DA8">
        <w:t xml:space="preserve"> d. ir 10 d.</w:t>
      </w:r>
      <w:r w:rsidR="00CE1ADE" w:rsidRPr="00403725">
        <w:t xml:space="preserve"> Ekonomikos ir finansų</w:t>
      </w:r>
      <w:r w:rsidR="00B1323E" w:rsidRPr="00403725">
        <w:t xml:space="preserve"> komitetas, at</w:t>
      </w:r>
      <w:r w:rsidRPr="00403725">
        <w:t>sižvelgę</w:t>
      </w:r>
      <w:r w:rsidR="005B6F8E" w:rsidRPr="00403725">
        <w:t>s į komitetų sprendimus</w:t>
      </w:r>
      <w:r w:rsidR="00FB076B" w:rsidRPr="00403725">
        <w:t>,</w:t>
      </w:r>
      <w:r w:rsidR="00227BB7" w:rsidRPr="00403725">
        <w:t xml:space="preserve"> į </w:t>
      </w:r>
      <w:r w:rsidR="004316DB" w:rsidRPr="00403725">
        <w:t>S</w:t>
      </w:r>
      <w:r w:rsidR="00227BB7" w:rsidRPr="00403725">
        <w:t>avivaldybės ad</w:t>
      </w:r>
      <w:r w:rsidR="00E84AE7" w:rsidRPr="00403725">
        <w:t>ministracijos 2021-02-02</w:t>
      </w:r>
      <w:r w:rsidR="00553786" w:rsidRPr="00403725">
        <w:t xml:space="preserve"> raštą „</w:t>
      </w:r>
      <w:r w:rsidR="00227BB7" w:rsidRPr="00403725">
        <w:t xml:space="preserve">Dėl gyventojų ir juridinių asmenų pastabų ir pasiūlymų“ </w:t>
      </w:r>
      <w:r w:rsidR="00B1323E" w:rsidRPr="00403725">
        <w:t>dar kartą a</w:t>
      </w:r>
      <w:r w:rsidR="00F7597E" w:rsidRPr="00403725">
        <w:t>psva</w:t>
      </w:r>
      <w:r w:rsidR="007E7299" w:rsidRPr="00403725">
        <w:t>rstė biudžeto projektą ir teikė</w:t>
      </w:r>
      <w:r w:rsidR="00B1323E" w:rsidRPr="00403725">
        <w:t xml:space="preserve"> išvadą </w:t>
      </w:r>
      <w:r w:rsidR="003B33CB" w:rsidRPr="00403725">
        <w:t>S</w:t>
      </w:r>
      <w:r w:rsidR="00B1323E" w:rsidRPr="00403725">
        <w:t>avivaldybės admini</w:t>
      </w:r>
      <w:r w:rsidR="00553786" w:rsidRPr="00403725">
        <w:t xml:space="preserve">stracijos </w:t>
      </w:r>
      <w:r w:rsidR="00F7597E" w:rsidRPr="00403725">
        <w:t xml:space="preserve">direktoriui ir </w:t>
      </w:r>
      <w:r w:rsidR="00492443" w:rsidRPr="00403725">
        <w:t>t</w:t>
      </w:r>
      <w:r w:rsidR="00F7597E" w:rsidRPr="00403725">
        <w:t>arybai</w:t>
      </w:r>
      <w:r w:rsidR="000E234F" w:rsidRPr="00403725">
        <w:t>.</w:t>
      </w:r>
      <w:r w:rsidR="00B1323E" w:rsidRPr="00403725">
        <w:t xml:space="preserve"> Savivaldybės administracijos direktorius patikslintą </w:t>
      </w:r>
      <w:r w:rsidR="00FA0569" w:rsidRPr="00403725">
        <w:t>S</w:t>
      </w:r>
      <w:r w:rsidR="00F7597E" w:rsidRPr="00403725">
        <w:t xml:space="preserve">avivaldybės </w:t>
      </w:r>
      <w:r w:rsidR="00B1323E" w:rsidRPr="00403725">
        <w:t>biudžeto pr</w:t>
      </w:r>
      <w:r w:rsidR="00AF1F34" w:rsidRPr="00403725">
        <w:t xml:space="preserve">ojektą teikia svarstyti </w:t>
      </w:r>
      <w:r w:rsidR="00492443" w:rsidRPr="00403725">
        <w:t>t</w:t>
      </w:r>
      <w:r w:rsidR="00AF1F34" w:rsidRPr="00403725">
        <w:t>arybai.</w:t>
      </w:r>
    </w:p>
    <w:p w14:paraId="33E8A472" w14:textId="77777777" w:rsidR="002D3A1E" w:rsidRDefault="003C2DA5" w:rsidP="00510D17">
      <w:pPr>
        <w:ind w:left="851"/>
        <w:jc w:val="both"/>
        <w:rPr>
          <w:color w:val="0D0D0D"/>
        </w:rPr>
      </w:pPr>
      <w:r w:rsidRPr="00403725">
        <w:rPr>
          <w:color w:val="0D0D0D"/>
        </w:rPr>
        <w:t>Vado</w:t>
      </w:r>
      <w:r w:rsidR="00DB7EA0" w:rsidRPr="00403725">
        <w:rPr>
          <w:color w:val="0D0D0D"/>
        </w:rPr>
        <w:t>vaujantis Ekonomikos ir finansų</w:t>
      </w:r>
      <w:r w:rsidRPr="00403725">
        <w:rPr>
          <w:color w:val="0D0D0D"/>
        </w:rPr>
        <w:t xml:space="preserve"> komiteto išvada patikslintas</w:t>
      </w:r>
      <w:r w:rsidR="00AF1F34" w:rsidRPr="00403725">
        <w:rPr>
          <w:color w:val="0D0D0D"/>
        </w:rPr>
        <w:t xml:space="preserve"> </w:t>
      </w:r>
      <w:r w:rsidR="006D2781" w:rsidRPr="00403725">
        <w:rPr>
          <w:color w:val="0D0D0D"/>
        </w:rPr>
        <w:t>biudžeto projektas.</w:t>
      </w:r>
    </w:p>
    <w:p w14:paraId="625EDA30" w14:textId="58DD112C" w:rsidR="00E63653" w:rsidRPr="00403725" w:rsidRDefault="00DB05F9" w:rsidP="00510D17">
      <w:pPr>
        <w:ind w:left="851"/>
        <w:jc w:val="both"/>
        <w:rPr>
          <w:b/>
          <w:bCs/>
          <w:color w:val="0D0D0D"/>
        </w:rPr>
      </w:pPr>
      <w:r w:rsidRPr="00403725">
        <w:rPr>
          <w:b/>
          <w:bCs/>
          <w:color w:val="0D0D0D"/>
        </w:rPr>
        <w:lastRenderedPageBreak/>
        <w:t>74,1</w:t>
      </w:r>
      <w:r w:rsidR="00514A73" w:rsidRPr="00403725">
        <w:rPr>
          <w:b/>
          <w:bCs/>
          <w:color w:val="0D0D0D"/>
        </w:rPr>
        <w:t xml:space="preserve"> tūkst. Eur padidinti</w:t>
      </w:r>
      <w:r w:rsidR="00F93B38" w:rsidRPr="00403725">
        <w:rPr>
          <w:b/>
          <w:bCs/>
          <w:color w:val="0D0D0D"/>
        </w:rPr>
        <w:t xml:space="preserve"> S</w:t>
      </w:r>
      <w:r w:rsidR="001E3B61" w:rsidRPr="00403725">
        <w:rPr>
          <w:b/>
          <w:bCs/>
          <w:color w:val="0D0D0D"/>
        </w:rPr>
        <w:t>aviva</w:t>
      </w:r>
      <w:r w:rsidR="00514A73" w:rsidRPr="00403725">
        <w:rPr>
          <w:b/>
          <w:bCs/>
          <w:color w:val="0D0D0D"/>
        </w:rPr>
        <w:t xml:space="preserve">ldybės biudžeto </w:t>
      </w:r>
      <w:r w:rsidR="0011720E" w:rsidRPr="00403725">
        <w:rPr>
          <w:b/>
          <w:bCs/>
          <w:color w:val="0D0D0D"/>
        </w:rPr>
        <w:t xml:space="preserve"> asig</w:t>
      </w:r>
      <w:r w:rsidR="001E3B61" w:rsidRPr="00403725">
        <w:rPr>
          <w:b/>
          <w:bCs/>
          <w:color w:val="0D0D0D"/>
        </w:rPr>
        <w:t>navimai, iš jų:</w:t>
      </w:r>
    </w:p>
    <w:p w14:paraId="6BE55601" w14:textId="7EF96C9F" w:rsidR="00420E97" w:rsidRPr="00403725" w:rsidRDefault="00420E97" w:rsidP="002D3A1E">
      <w:pPr>
        <w:tabs>
          <w:tab w:val="left" w:pos="0"/>
          <w:tab w:val="left" w:pos="1276"/>
          <w:tab w:val="left" w:pos="1985"/>
        </w:tabs>
        <w:ind w:firstLine="851"/>
        <w:jc w:val="both"/>
      </w:pPr>
      <w:r w:rsidRPr="00403725">
        <w:t>1. Vietinio ūkio ir turto valdymo programos (Nr. 05) priemonei 3.1.5.48 „Valstybinės reikšmės krašto kelio Nr. 216 Gargždai–Kretinga 22,08 km esančios sankryžos su Kretingos miesto Vytauto gatve rekonstrukcija“ – 29,4 tūkst. Eur (dujotiekio iškėlimui);</w:t>
      </w:r>
    </w:p>
    <w:p w14:paraId="58214ACA" w14:textId="742450C4" w:rsidR="00420E97" w:rsidRPr="00403725" w:rsidRDefault="00420E97" w:rsidP="00420E97">
      <w:pPr>
        <w:tabs>
          <w:tab w:val="left" w:pos="0"/>
          <w:tab w:val="left" w:pos="1276"/>
          <w:tab w:val="left" w:pos="1985"/>
        </w:tabs>
        <w:ind w:firstLine="851"/>
        <w:jc w:val="both"/>
      </w:pPr>
      <w:r w:rsidRPr="00403725">
        <w:t>2. Kultūros programos (Nr. 07) priemonei 4.2.4.6 „Ku</w:t>
      </w:r>
      <w:r w:rsidR="00420272">
        <w:t>ltūros įstaigų išlaikymas“ – 0,7 tūkst.</w:t>
      </w:r>
      <w:r w:rsidRPr="00403725">
        <w:t xml:space="preserve"> Eur (Motiejaus Valančiaus gimtinės muziejui);</w:t>
      </w:r>
    </w:p>
    <w:p w14:paraId="103F0CEA" w14:textId="32C1FFC2" w:rsidR="00420E97" w:rsidRPr="00403725" w:rsidRDefault="00420E97" w:rsidP="00420E97">
      <w:pPr>
        <w:tabs>
          <w:tab w:val="left" w:pos="0"/>
          <w:tab w:val="left" w:pos="1276"/>
          <w:tab w:val="left" w:pos="1985"/>
        </w:tabs>
        <w:ind w:firstLine="851"/>
        <w:jc w:val="both"/>
      </w:pPr>
      <w:r w:rsidRPr="00403725">
        <w:t xml:space="preserve">3. Kūno kultūros ir sporto programos (Nr. 10) priemonei </w:t>
      </w:r>
      <w:r w:rsidRPr="00403725">
        <w:rPr>
          <w:color w:val="002060"/>
        </w:rPr>
        <w:t>1.1.4.10</w:t>
      </w:r>
      <w:r w:rsidRPr="00403725">
        <w:rPr>
          <w:color w:val="FF0000"/>
        </w:rPr>
        <w:t xml:space="preserve"> </w:t>
      </w:r>
      <w:r w:rsidRPr="00403725">
        <w:t>„VŠĮ (</w:t>
      </w:r>
      <w:r w:rsidR="00295C48">
        <w:t>„</w:t>
      </w:r>
      <w:r w:rsidRPr="00403725">
        <w:t>Minijos futbolo akademija</w:t>
      </w:r>
      <w:r w:rsidR="006C1A67">
        <w:t>“</w:t>
      </w:r>
      <w:r w:rsidRPr="00403725">
        <w:t>) išlaikymui“– 4,0 tūkst. Eur (Futbolo akademijos išlaikymui);</w:t>
      </w:r>
    </w:p>
    <w:p w14:paraId="5DDF2534" w14:textId="77777777" w:rsidR="00420E97" w:rsidRPr="00403725" w:rsidRDefault="00420E97" w:rsidP="00420E97">
      <w:pPr>
        <w:tabs>
          <w:tab w:val="left" w:pos="0"/>
          <w:tab w:val="left" w:pos="1276"/>
          <w:tab w:val="left" w:pos="1985"/>
        </w:tabs>
        <w:ind w:firstLine="851"/>
        <w:jc w:val="both"/>
      </w:pPr>
      <w:r w:rsidRPr="00403725">
        <w:t xml:space="preserve">4. Seniūnijų programos (Nr. 02) priemonei </w:t>
      </w:r>
      <w:r w:rsidRPr="00403725">
        <w:rPr>
          <w:color w:val="002060"/>
        </w:rPr>
        <w:t>3.1.4.27</w:t>
      </w:r>
      <w:r w:rsidRPr="00403725">
        <w:rPr>
          <w:color w:val="FF0000"/>
        </w:rPr>
        <w:t xml:space="preserve"> </w:t>
      </w:r>
      <w:r w:rsidRPr="00403725">
        <w:t>„Seniūnijų technikos ir įrangos atnaujinimas“ – 40,0 tūkst. Eur (Seniūnijoms technikos įsigijimui).</w:t>
      </w:r>
    </w:p>
    <w:p w14:paraId="54A31E92" w14:textId="41C90D57" w:rsidR="00420E97" w:rsidRPr="00403725" w:rsidRDefault="00420E97" w:rsidP="00420E97">
      <w:pPr>
        <w:tabs>
          <w:tab w:val="left" w:pos="0"/>
          <w:tab w:val="left" w:pos="1276"/>
          <w:tab w:val="left" w:pos="1985"/>
        </w:tabs>
        <w:ind w:firstLine="851"/>
        <w:jc w:val="both"/>
        <w:rPr>
          <w:rFonts w:eastAsia="Calibri"/>
          <w:lang w:eastAsia="en-US"/>
        </w:rPr>
      </w:pPr>
      <w:r w:rsidRPr="00403725">
        <w:t>Paskolo</w:t>
      </w:r>
      <w:r w:rsidR="00555839" w:rsidRPr="00403725">
        <w:t>s suma</w:t>
      </w:r>
      <w:r w:rsidR="00C363D8">
        <w:t xml:space="preserve"> 655,4 tūkst. Eur</w:t>
      </w:r>
      <w:r w:rsidR="0081190F" w:rsidRPr="00403725">
        <w:t xml:space="preserve"> įrašyta</w:t>
      </w:r>
      <w:r w:rsidRPr="00403725">
        <w:t xml:space="preserve"> į Strateginį veiklos planą (Strateginio planavimo ir investicijų programa (Nr. 04), priemonė 1.1.4.4 „Sporto komplekso pastatymas“) ir į biudžetą, lėšas nukreipiant sporto ir sveikatingumo komplekso statybai.</w:t>
      </w:r>
    </w:p>
    <w:p w14:paraId="10D8A959" w14:textId="1623F6A3" w:rsidR="00420E97" w:rsidRPr="00403725" w:rsidRDefault="003C4A16" w:rsidP="00420E97">
      <w:pPr>
        <w:tabs>
          <w:tab w:val="left" w:pos="0"/>
          <w:tab w:val="left" w:pos="1276"/>
          <w:tab w:val="left" w:pos="1985"/>
        </w:tabs>
        <w:ind w:firstLine="851"/>
        <w:jc w:val="both"/>
      </w:pPr>
      <w:r>
        <w:t>P</w:t>
      </w:r>
      <w:r w:rsidR="00BF44D3">
        <w:t>apildomai s</w:t>
      </w:r>
      <w:r w:rsidR="00420E97" w:rsidRPr="00403725">
        <w:t>kirti medicininei</w:t>
      </w:r>
      <w:r w:rsidR="00BF44D3">
        <w:t xml:space="preserve"> įrangai įsigyti 5 tūkst. Eur</w:t>
      </w:r>
      <w:r w:rsidR="00420E97" w:rsidRPr="00403725">
        <w:t xml:space="preserve">, sumažinant </w:t>
      </w:r>
      <w:r w:rsidR="00BF44D3">
        <w:t>šia suma priemonę „T</w:t>
      </w:r>
      <w:r w:rsidR="00420E97" w:rsidRPr="00403725">
        <w:t>riukšmo</w:t>
      </w:r>
      <w:r w:rsidR="00BF44D3">
        <w:t xml:space="preserve"> prevencijos ir mažinimo priemonių įgyvendinimas“</w:t>
      </w:r>
      <w:r w:rsidR="00420E97" w:rsidRPr="00403725">
        <w:t xml:space="preserve">. </w:t>
      </w:r>
    </w:p>
    <w:p w14:paraId="62E57ACB" w14:textId="7CB98C53" w:rsidR="00C543E2" w:rsidRPr="00403725" w:rsidRDefault="00412EF0" w:rsidP="002D3A1E">
      <w:pPr>
        <w:ind w:firstLine="851"/>
        <w:jc w:val="both"/>
        <w:rPr>
          <w:b/>
          <w:bCs/>
          <w:color w:val="0D0D0D"/>
        </w:rPr>
      </w:pPr>
      <w:r w:rsidRPr="00403725">
        <w:rPr>
          <w:b/>
          <w:bCs/>
          <w:color w:val="0D0D0D"/>
        </w:rPr>
        <w:t>74,1</w:t>
      </w:r>
      <w:r w:rsidR="00C543E2" w:rsidRPr="00403725">
        <w:rPr>
          <w:b/>
          <w:bCs/>
          <w:color w:val="0D0D0D"/>
        </w:rPr>
        <w:t xml:space="preserve"> tūkst. Eur sumažinti</w:t>
      </w:r>
      <w:r w:rsidR="008764A6" w:rsidRPr="00403725">
        <w:rPr>
          <w:b/>
          <w:bCs/>
          <w:color w:val="0D0D0D"/>
        </w:rPr>
        <w:t xml:space="preserve"> S</w:t>
      </w:r>
      <w:r w:rsidR="00C543E2" w:rsidRPr="00403725">
        <w:rPr>
          <w:b/>
          <w:bCs/>
          <w:color w:val="0D0D0D"/>
        </w:rPr>
        <w:t>avivaldybės biudžeto  asignavimai:</w:t>
      </w:r>
    </w:p>
    <w:p w14:paraId="18A4B82F" w14:textId="77777777" w:rsidR="00555193" w:rsidRPr="00403725" w:rsidRDefault="00555193" w:rsidP="00555193">
      <w:pPr>
        <w:tabs>
          <w:tab w:val="left" w:pos="0"/>
          <w:tab w:val="left" w:pos="1276"/>
          <w:tab w:val="left" w:pos="1985"/>
        </w:tabs>
        <w:ind w:firstLine="851"/>
        <w:jc w:val="both"/>
      </w:pPr>
      <w:r w:rsidRPr="00403725">
        <w:t>Informacinių technologijų programos (Nr. 11) priemonėje 4.1.2.1 „Programinės ir kompiuterinės įrangos įsigijimas“ – 17 tūkst. Eur;</w:t>
      </w:r>
    </w:p>
    <w:p w14:paraId="023A8EE9" w14:textId="77777777" w:rsidR="00555193" w:rsidRPr="00403725" w:rsidRDefault="00555193" w:rsidP="00555193">
      <w:pPr>
        <w:tabs>
          <w:tab w:val="left" w:pos="0"/>
          <w:tab w:val="left" w:pos="1276"/>
          <w:tab w:val="left" w:pos="1985"/>
        </w:tabs>
        <w:ind w:firstLine="851"/>
        <w:jc w:val="both"/>
      </w:pPr>
      <w:r w:rsidRPr="00403725">
        <w:t xml:space="preserve">Bendrosios programos (Nr. 01) priemonėje 4.2.2.1 „Tarybos veiklos išlaidos“ – 10 tūkst. Eur; </w:t>
      </w:r>
    </w:p>
    <w:p w14:paraId="1B893E17" w14:textId="77777777" w:rsidR="00555193" w:rsidRPr="00403725" w:rsidRDefault="00555193" w:rsidP="00555193">
      <w:pPr>
        <w:tabs>
          <w:tab w:val="left" w:pos="0"/>
          <w:tab w:val="left" w:pos="1276"/>
          <w:tab w:val="left" w:pos="1985"/>
        </w:tabs>
        <w:ind w:firstLine="851"/>
        <w:jc w:val="both"/>
      </w:pPr>
      <w:r w:rsidRPr="00403725">
        <w:t>Bendrosios programos (Nr. 01) priemonėje 4.2.2.4 „Valdžios išlaidos“ – 33 tūkst. Eur;</w:t>
      </w:r>
    </w:p>
    <w:p w14:paraId="7B1FA9BB" w14:textId="77777777" w:rsidR="00555193" w:rsidRPr="00403725" w:rsidRDefault="00555193" w:rsidP="00555193">
      <w:pPr>
        <w:tabs>
          <w:tab w:val="left" w:pos="0"/>
          <w:tab w:val="left" w:pos="1276"/>
          <w:tab w:val="left" w:pos="1985"/>
        </w:tabs>
        <w:ind w:firstLine="851"/>
        <w:jc w:val="both"/>
      </w:pPr>
      <w:r w:rsidRPr="00403725">
        <w:t>Bendrosios programos (Nr. 01) priemonėje 4.2.2.3 „Savivaldybės Kontrolės ir audito tarnybos veiklos užtikrinimas“ – 7,9 tūkst. Eur;</w:t>
      </w:r>
    </w:p>
    <w:p w14:paraId="08BF76AE" w14:textId="77777777" w:rsidR="00555193" w:rsidRPr="00403725" w:rsidRDefault="00555193" w:rsidP="00555193">
      <w:pPr>
        <w:tabs>
          <w:tab w:val="left" w:pos="0"/>
          <w:tab w:val="left" w:pos="1276"/>
          <w:tab w:val="left" w:pos="1985"/>
        </w:tabs>
        <w:ind w:firstLine="851"/>
        <w:jc w:val="both"/>
      </w:pPr>
      <w:r w:rsidRPr="00403725">
        <w:t>Sveikatos apsaugos programos (Nr. 06) priemonėje 1.1.3.3 „Mokinių visuomenės sveikatos priežiūros mokyklose</w:t>
      </w:r>
      <w:r w:rsidR="004C4B74">
        <w:t xml:space="preserve"> užtikrinimas“ – 6,2 tūkst. Eur.</w:t>
      </w:r>
    </w:p>
    <w:p w14:paraId="34389B8C" w14:textId="092710C5" w:rsidR="00E63653" w:rsidRPr="00403725" w:rsidRDefault="002A426E" w:rsidP="002D3A1E">
      <w:pPr>
        <w:ind w:firstLine="851"/>
        <w:jc w:val="both"/>
        <w:rPr>
          <w:b/>
          <w:bCs/>
        </w:rPr>
      </w:pPr>
      <w:r w:rsidRPr="00403725">
        <w:rPr>
          <w:b/>
        </w:rPr>
        <w:t>2021</w:t>
      </w:r>
      <w:r w:rsidR="00CF0594" w:rsidRPr="00403725">
        <w:rPr>
          <w:b/>
        </w:rPr>
        <w:t xml:space="preserve"> </w:t>
      </w:r>
      <w:r w:rsidR="00D512F2" w:rsidRPr="00403725">
        <w:rPr>
          <w:b/>
        </w:rPr>
        <w:t>m.</w:t>
      </w:r>
      <w:r w:rsidR="00CF0594" w:rsidRPr="00403725">
        <w:rPr>
          <w:b/>
        </w:rPr>
        <w:t xml:space="preserve"> </w:t>
      </w:r>
      <w:r w:rsidR="00D512F2" w:rsidRPr="00403725">
        <w:rPr>
          <w:b/>
        </w:rPr>
        <w:t>biudžeto</w:t>
      </w:r>
      <w:r w:rsidR="00002BDB" w:rsidRPr="00403725">
        <w:rPr>
          <w:b/>
        </w:rPr>
        <w:t xml:space="preserve"> projekte Kreting</w:t>
      </w:r>
      <w:r w:rsidR="00927FD7" w:rsidRPr="00403725">
        <w:rPr>
          <w:b/>
        </w:rPr>
        <w:t xml:space="preserve">os rajono savivaldybės biudžeto </w:t>
      </w:r>
      <w:r w:rsidRPr="00403725">
        <w:rPr>
          <w:b/>
        </w:rPr>
        <w:t xml:space="preserve">pajamos, </w:t>
      </w:r>
      <w:r w:rsidR="00D0645F" w:rsidRPr="00403725">
        <w:rPr>
          <w:b/>
        </w:rPr>
        <w:t>skolintos lėšos ir a</w:t>
      </w:r>
      <w:r w:rsidR="001E3B61" w:rsidRPr="00403725">
        <w:rPr>
          <w:b/>
        </w:rPr>
        <w:t>p</w:t>
      </w:r>
      <w:r w:rsidR="00780E97" w:rsidRPr="00403725">
        <w:rPr>
          <w:b/>
        </w:rPr>
        <w:t xml:space="preserve">yvartinės lėšos </w:t>
      </w:r>
      <w:r w:rsidRPr="00403725">
        <w:rPr>
          <w:b/>
        </w:rPr>
        <w:t>sudaro 46 542,3</w:t>
      </w:r>
      <w:r w:rsidR="00780E97" w:rsidRPr="00403725">
        <w:rPr>
          <w:b/>
        </w:rPr>
        <w:t>0</w:t>
      </w:r>
      <w:r w:rsidR="00002BDB" w:rsidRPr="00403725">
        <w:rPr>
          <w:b/>
        </w:rPr>
        <w:t xml:space="preserve"> tūkst</w:t>
      </w:r>
      <w:r w:rsidR="007A18E7" w:rsidRPr="00403725">
        <w:rPr>
          <w:b/>
        </w:rPr>
        <w:t>.</w:t>
      </w:r>
      <w:r w:rsidR="00F278FD">
        <w:rPr>
          <w:b/>
        </w:rPr>
        <w:t xml:space="preserve"> Eur, kurie</w:t>
      </w:r>
      <w:r w:rsidR="00002BDB" w:rsidRPr="00403725">
        <w:rPr>
          <w:b/>
        </w:rPr>
        <w:t xml:space="preserve"> yra </w:t>
      </w:r>
      <w:r w:rsidR="00F278FD">
        <w:rPr>
          <w:b/>
        </w:rPr>
        <w:t>subalansuoti</w:t>
      </w:r>
      <w:r w:rsidR="00780E97" w:rsidRPr="00403725">
        <w:rPr>
          <w:b/>
        </w:rPr>
        <w:t xml:space="preserve"> su </w:t>
      </w:r>
      <w:r w:rsidRPr="00403725">
        <w:rPr>
          <w:b/>
        </w:rPr>
        <w:t>46 542,3</w:t>
      </w:r>
      <w:r w:rsidR="00780E97" w:rsidRPr="00403725">
        <w:rPr>
          <w:b/>
        </w:rPr>
        <w:t>0</w:t>
      </w:r>
      <w:r w:rsidR="00002BDB" w:rsidRPr="00403725">
        <w:rPr>
          <w:b/>
        </w:rPr>
        <w:t xml:space="preserve"> tūkst. Eur</w:t>
      </w:r>
      <w:r w:rsidR="00DF3819">
        <w:rPr>
          <w:b/>
        </w:rPr>
        <w:t xml:space="preserve"> </w:t>
      </w:r>
      <w:r w:rsidR="00002BDB" w:rsidRPr="00403725">
        <w:rPr>
          <w:b/>
        </w:rPr>
        <w:t xml:space="preserve"> asignavimais ir p</w:t>
      </w:r>
      <w:r w:rsidR="00A55351" w:rsidRPr="00403725">
        <w:rPr>
          <w:b/>
        </w:rPr>
        <w:t>askolos gr</w:t>
      </w:r>
      <w:r w:rsidR="00002BDB" w:rsidRPr="00403725">
        <w:rPr>
          <w:b/>
        </w:rPr>
        <w:t>ąžinimu.</w:t>
      </w:r>
    </w:p>
    <w:p w14:paraId="7AB41562" w14:textId="12B9F13C" w:rsidR="00E63653" w:rsidRPr="00403725" w:rsidRDefault="002A426E" w:rsidP="00E63653">
      <w:pPr>
        <w:ind w:firstLine="851"/>
        <w:jc w:val="both"/>
      </w:pPr>
      <w:r w:rsidRPr="00403725">
        <w:t>Lietuvos Respublikos 2021</w:t>
      </w:r>
      <w:r w:rsidR="00CD7D0E" w:rsidRPr="00403725">
        <w:t xml:space="preserve"> metų valstybės biudžeto ir savivaldybių biudž</w:t>
      </w:r>
      <w:r w:rsidR="00F45D9D" w:rsidRPr="00403725">
        <w:t>etų finansinių rodiklių įstatymo</w:t>
      </w:r>
      <w:r w:rsidR="00265398" w:rsidRPr="00403725">
        <w:t xml:space="preserve"> 6</w:t>
      </w:r>
      <w:r w:rsidR="00CD7D0E" w:rsidRPr="00403725">
        <w:t xml:space="preserve"> priede patvirtintos </w:t>
      </w:r>
      <w:r w:rsidR="000552E9" w:rsidRPr="00403725">
        <w:rPr>
          <w:rStyle w:val="FontStyle19"/>
          <w:color w:val="auto"/>
          <w:sz w:val="24"/>
          <w:szCs w:val="24"/>
        </w:rPr>
        <w:t>saviva</w:t>
      </w:r>
      <w:r w:rsidR="00AF1F34" w:rsidRPr="00403725">
        <w:rPr>
          <w:rStyle w:val="FontStyle19"/>
          <w:color w:val="auto"/>
          <w:sz w:val="24"/>
          <w:szCs w:val="24"/>
        </w:rPr>
        <w:t xml:space="preserve">ldybių prognozuojamos pajamos, </w:t>
      </w:r>
      <w:r w:rsidR="00465BBD" w:rsidRPr="00403725">
        <w:rPr>
          <w:rStyle w:val="FontStyle19"/>
          <w:color w:val="auto"/>
          <w:sz w:val="24"/>
          <w:szCs w:val="24"/>
        </w:rPr>
        <w:t>gyventojų pajam</w:t>
      </w:r>
      <w:r w:rsidR="00F45D9D" w:rsidRPr="00403725">
        <w:rPr>
          <w:rStyle w:val="FontStyle19"/>
          <w:color w:val="auto"/>
          <w:sz w:val="24"/>
          <w:szCs w:val="24"/>
        </w:rPr>
        <w:t>ų mokestis</w:t>
      </w:r>
      <w:r w:rsidR="00AF1F34" w:rsidRPr="00403725">
        <w:rPr>
          <w:rStyle w:val="FontStyle19"/>
          <w:color w:val="auto"/>
          <w:sz w:val="24"/>
          <w:szCs w:val="24"/>
        </w:rPr>
        <w:t xml:space="preserve">. </w:t>
      </w:r>
      <w:r w:rsidR="000552E9" w:rsidRPr="00403725">
        <w:rPr>
          <w:rStyle w:val="FontStyle19"/>
          <w:color w:val="auto"/>
          <w:sz w:val="24"/>
          <w:szCs w:val="24"/>
        </w:rPr>
        <w:t xml:space="preserve">Šiais rodikliais savivaldybės privalo vadovautis rengdamos savo biudžetus ir keisti jų negali. </w:t>
      </w:r>
      <w:r w:rsidRPr="00403725">
        <w:rPr>
          <w:rStyle w:val="FontStyle19"/>
          <w:color w:val="auto"/>
          <w:sz w:val="24"/>
          <w:szCs w:val="24"/>
        </w:rPr>
        <w:t>2021</w:t>
      </w:r>
      <w:r w:rsidR="00465BBD" w:rsidRPr="00403725">
        <w:rPr>
          <w:rStyle w:val="FontStyle19"/>
          <w:color w:val="auto"/>
          <w:sz w:val="24"/>
          <w:szCs w:val="24"/>
        </w:rPr>
        <w:t xml:space="preserve"> m. </w:t>
      </w:r>
      <w:r w:rsidR="00927FD7" w:rsidRPr="00403725">
        <w:rPr>
          <w:rStyle w:val="FontStyle19"/>
          <w:color w:val="auto"/>
          <w:sz w:val="24"/>
          <w:szCs w:val="24"/>
        </w:rPr>
        <w:t xml:space="preserve">Kretingos rajono </w:t>
      </w:r>
      <w:r w:rsidR="00465BBD" w:rsidRPr="00403725">
        <w:rPr>
          <w:rStyle w:val="FontStyle19"/>
          <w:color w:val="auto"/>
          <w:sz w:val="24"/>
          <w:szCs w:val="24"/>
        </w:rPr>
        <w:t xml:space="preserve">savivaldybei </w:t>
      </w:r>
      <w:r w:rsidR="007E7299" w:rsidRPr="00403725">
        <w:rPr>
          <w:rStyle w:val="FontStyle19"/>
          <w:color w:val="auto"/>
          <w:sz w:val="24"/>
          <w:szCs w:val="24"/>
        </w:rPr>
        <w:t>įstatymu</w:t>
      </w:r>
      <w:r w:rsidR="0094592C" w:rsidRPr="00403725">
        <w:rPr>
          <w:rStyle w:val="FontStyle19"/>
          <w:color w:val="auto"/>
          <w:sz w:val="24"/>
          <w:szCs w:val="24"/>
        </w:rPr>
        <w:t xml:space="preserve"> patvirtintos</w:t>
      </w:r>
      <w:r w:rsidR="007E7299" w:rsidRPr="00403725">
        <w:rPr>
          <w:rStyle w:val="FontStyle19"/>
          <w:color w:val="auto"/>
          <w:sz w:val="24"/>
          <w:szCs w:val="24"/>
        </w:rPr>
        <w:t xml:space="preserve"> prognozuojamos gauti pajamos </w:t>
      </w:r>
      <w:r w:rsidRPr="00403725">
        <w:rPr>
          <w:rStyle w:val="FontStyle19"/>
          <w:color w:val="auto"/>
          <w:sz w:val="24"/>
          <w:szCs w:val="24"/>
        </w:rPr>
        <w:t>– 22 068</w:t>
      </w:r>
      <w:r w:rsidR="00DB1D63" w:rsidRPr="00403725">
        <w:rPr>
          <w:rStyle w:val="FontStyle19"/>
          <w:color w:val="auto"/>
          <w:sz w:val="24"/>
          <w:szCs w:val="24"/>
        </w:rPr>
        <w:t>,0</w:t>
      </w:r>
      <w:r w:rsidR="00F45D9D" w:rsidRPr="00403725">
        <w:rPr>
          <w:rStyle w:val="FontStyle19"/>
          <w:color w:val="auto"/>
          <w:sz w:val="24"/>
          <w:szCs w:val="24"/>
        </w:rPr>
        <w:t xml:space="preserve"> tūkst.</w:t>
      </w:r>
      <w:r w:rsidR="00C9010C" w:rsidRPr="00403725">
        <w:rPr>
          <w:rStyle w:val="FontStyle19"/>
          <w:color w:val="auto"/>
          <w:sz w:val="24"/>
          <w:szCs w:val="24"/>
        </w:rPr>
        <w:t xml:space="preserve"> </w:t>
      </w:r>
      <w:r w:rsidR="00465BBD" w:rsidRPr="00403725">
        <w:rPr>
          <w:rStyle w:val="FontStyle19"/>
          <w:color w:val="auto"/>
          <w:sz w:val="24"/>
          <w:szCs w:val="24"/>
        </w:rPr>
        <w:t>Eur</w:t>
      </w:r>
      <w:r w:rsidR="00CA2855" w:rsidRPr="00403725">
        <w:rPr>
          <w:rStyle w:val="FontStyle19"/>
          <w:color w:val="auto"/>
          <w:sz w:val="24"/>
          <w:szCs w:val="24"/>
        </w:rPr>
        <w:t xml:space="preserve">, iš jų: gyventojų pajamų mokestis – </w:t>
      </w:r>
      <w:r w:rsidRPr="00403725">
        <w:rPr>
          <w:rStyle w:val="FontStyle19"/>
          <w:color w:val="auto"/>
          <w:sz w:val="24"/>
          <w:szCs w:val="24"/>
        </w:rPr>
        <w:t>20 561</w:t>
      </w:r>
      <w:r w:rsidR="008F5ED5" w:rsidRPr="00403725">
        <w:rPr>
          <w:rStyle w:val="FontStyle19"/>
          <w:color w:val="auto"/>
          <w:sz w:val="24"/>
          <w:szCs w:val="24"/>
        </w:rPr>
        <w:t>,0</w:t>
      </w:r>
      <w:r w:rsidR="005730AF" w:rsidRPr="00403725">
        <w:rPr>
          <w:rStyle w:val="FontStyle19"/>
          <w:color w:val="auto"/>
          <w:sz w:val="24"/>
          <w:szCs w:val="24"/>
        </w:rPr>
        <w:t xml:space="preserve"> tūkst.</w:t>
      </w:r>
      <w:r w:rsidR="00C9010C" w:rsidRPr="00403725">
        <w:rPr>
          <w:rStyle w:val="FontStyle19"/>
          <w:color w:val="auto"/>
          <w:sz w:val="24"/>
          <w:szCs w:val="24"/>
        </w:rPr>
        <w:t xml:space="preserve"> </w:t>
      </w:r>
      <w:r w:rsidR="00CF4D26" w:rsidRPr="00403725">
        <w:rPr>
          <w:rStyle w:val="FontStyle19"/>
          <w:color w:val="auto"/>
          <w:sz w:val="24"/>
          <w:szCs w:val="24"/>
        </w:rPr>
        <w:t>Eur</w:t>
      </w:r>
      <w:r w:rsidR="00416E0F" w:rsidRPr="00403725">
        <w:rPr>
          <w:rStyle w:val="FontStyle19"/>
          <w:color w:val="auto"/>
          <w:sz w:val="24"/>
          <w:szCs w:val="24"/>
        </w:rPr>
        <w:t xml:space="preserve">. Savivaldybių </w:t>
      </w:r>
      <w:r w:rsidR="00CF4D26" w:rsidRPr="00403725">
        <w:t>gyventojų pajamų mokesči</w:t>
      </w:r>
      <w:r w:rsidR="00FD4DA7" w:rsidRPr="00403725">
        <w:t>o dalis (procentais)</w:t>
      </w:r>
      <w:r w:rsidR="00416E0F" w:rsidRPr="00403725">
        <w:t xml:space="preserve"> Kretingos ra</w:t>
      </w:r>
      <w:r w:rsidRPr="00403725">
        <w:t>jono savivaldybei – 1,2021 (2020 m. – 1,1832</w:t>
      </w:r>
      <w:r w:rsidR="00416E0F" w:rsidRPr="00403725">
        <w:t>).</w:t>
      </w:r>
    </w:p>
    <w:p w14:paraId="69A55466" w14:textId="77777777" w:rsidR="000F458D" w:rsidRPr="00403725" w:rsidRDefault="000F458D" w:rsidP="00DD4A24">
      <w:pPr>
        <w:pStyle w:val="Style11"/>
        <w:widowControl/>
        <w:spacing w:line="240" w:lineRule="auto"/>
        <w:ind w:firstLine="851"/>
      </w:pPr>
      <w:r w:rsidRPr="00403725">
        <w:rPr>
          <w:b/>
        </w:rPr>
        <w:t>3. Lėšų poreikis sprendimui įgyvendinti, ekonominis pagrindimas.</w:t>
      </w:r>
    </w:p>
    <w:p w14:paraId="06A3BA61" w14:textId="77777777" w:rsidR="00107F64" w:rsidRPr="00403725" w:rsidRDefault="0013414C" w:rsidP="00DD4A24">
      <w:pPr>
        <w:pStyle w:val="Style11"/>
        <w:widowControl/>
        <w:spacing w:line="240" w:lineRule="auto"/>
        <w:ind w:firstLine="851"/>
      </w:pPr>
      <w:r w:rsidRPr="00403725">
        <w:t>2021</w:t>
      </w:r>
      <w:r w:rsidR="00107F64" w:rsidRPr="00403725">
        <w:t xml:space="preserve"> m. </w:t>
      </w:r>
      <w:r w:rsidR="00C56F70" w:rsidRPr="00403725">
        <w:t>S</w:t>
      </w:r>
      <w:r w:rsidR="00CA2CC9" w:rsidRPr="00403725">
        <w:t xml:space="preserve">avivaldybės </w:t>
      </w:r>
      <w:r w:rsidR="00107F64" w:rsidRPr="00403725">
        <w:t>biudžeto būtiniausi por</w:t>
      </w:r>
      <w:r w:rsidR="00A47415" w:rsidRPr="00403725">
        <w:t xml:space="preserve">eikiai sudaro </w:t>
      </w:r>
      <w:r w:rsidRPr="00403725">
        <w:t>51 196,2</w:t>
      </w:r>
      <w:r w:rsidR="00107F64" w:rsidRPr="00403725">
        <w:t xml:space="preserve"> tūkst. Eur, trūkstama suma savarankiškoms funkcijoms</w:t>
      </w:r>
      <w:r w:rsidR="006A0382" w:rsidRPr="00403725">
        <w:t xml:space="preserve"> </w:t>
      </w:r>
      <w:r w:rsidRPr="00403725">
        <w:t>finansuoti – 4 653,9</w:t>
      </w:r>
      <w:r w:rsidR="00927FD7" w:rsidRPr="00403725">
        <w:t xml:space="preserve"> tūkst. Eur;</w:t>
      </w:r>
      <w:r w:rsidR="006A0382" w:rsidRPr="00403725">
        <w:t xml:space="preserve"> gerokai viršija finansines galimybes.</w:t>
      </w:r>
      <w:r w:rsidR="00107F64" w:rsidRPr="00403725">
        <w:t xml:space="preserve"> </w:t>
      </w:r>
    </w:p>
    <w:p w14:paraId="5231CF3D" w14:textId="77777777" w:rsidR="00AF1F34" w:rsidRPr="00403725" w:rsidRDefault="0013414C" w:rsidP="00DD4A24">
      <w:pPr>
        <w:pStyle w:val="Style11"/>
        <w:widowControl/>
        <w:spacing w:line="240" w:lineRule="auto"/>
        <w:ind w:firstLine="851"/>
      </w:pPr>
      <w:r w:rsidRPr="00403725">
        <w:t>2021</w:t>
      </w:r>
      <w:r w:rsidR="00BB3DA9" w:rsidRPr="00403725">
        <w:t xml:space="preserve"> </w:t>
      </w:r>
      <w:r w:rsidR="00917826" w:rsidRPr="00403725">
        <w:t xml:space="preserve">m. </w:t>
      </w:r>
      <w:r w:rsidR="00C56F70" w:rsidRPr="00403725">
        <w:t>S</w:t>
      </w:r>
      <w:r w:rsidR="00917826" w:rsidRPr="00403725">
        <w:t>avivaldybės biudž</w:t>
      </w:r>
      <w:r w:rsidR="002F04F3" w:rsidRPr="00403725">
        <w:t>eto pajamos kartu</w:t>
      </w:r>
      <w:r w:rsidR="0034617A" w:rsidRPr="00403725">
        <w:t xml:space="preserve"> </w:t>
      </w:r>
      <w:r w:rsidR="002F04F3" w:rsidRPr="00403725">
        <w:t>su</w:t>
      </w:r>
      <w:r w:rsidR="0034617A" w:rsidRPr="00403725">
        <w:t xml:space="preserve"> skolintomis ir</w:t>
      </w:r>
      <w:r w:rsidR="002F04F3" w:rsidRPr="00403725">
        <w:t xml:space="preserve"> apyvartinėmis</w:t>
      </w:r>
      <w:r w:rsidR="00917826" w:rsidRPr="00403725">
        <w:t xml:space="preserve"> lėšomis sudarys </w:t>
      </w:r>
      <w:r w:rsidRPr="00403725">
        <w:t>46 542,3</w:t>
      </w:r>
      <w:r w:rsidR="00661CD3" w:rsidRPr="00403725">
        <w:t xml:space="preserve"> </w:t>
      </w:r>
      <w:r w:rsidR="002F04F3" w:rsidRPr="00403725">
        <w:t>tūkst. Eur.</w:t>
      </w:r>
      <w:r w:rsidR="00107F64" w:rsidRPr="00403725">
        <w:t xml:space="preserve"> </w:t>
      </w:r>
      <w:r w:rsidR="00917826" w:rsidRPr="00403725">
        <w:t>Kr</w:t>
      </w:r>
      <w:r w:rsidRPr="00403725">
        <w:t>etingos rajono savivaldybei 2021</w:t>
      </w:r>
      <w:r w:rsidR="00661CD3" w:rsidRPr="00403725">
        <w:t xml:space="preserve"> </w:t>
      </w:r>
      <w:r w:rsidR="00917826" w:rsidRPr="00403725">
        <w:t xml:space="preserve">m. numatytos prognozuojamos </w:t>
      </w:r>
      <w:r w:rsidR="0079171B">
        <w:t xml:space="preserve">biudžeto </w:t>
      </w:r>
      <w:r w:rsidR="00917826" w:rsidRPr="00403725">
        <w:t>pajamos sava</w:t>
      </w:r>
      <w:r w:rsidR="001E0A3B" w:rsidRPr="00403725">
        <w:t>ra</w:t>
      </w:r>
      <w:r w:rsidR="00917826" w:rsidRPr="00403725">
        <w:t xml:space="preserve">nkiškoms funkcijoms finansuoti </w:t>
      </w:r>
      <w:r w:rsidR="0034617A" w:rsidRPr="00403725">
        <w:t>–</w:t>
      </w:r>
      <w:r w:rsidR="007D308E" w:rsidRPr="00403725">
        <w:t xml:space="preserve"> </w:t>
      </w:r>
      <w:r w:rsidRPr="00403725">
        <w:t>22 068</w:t>
      </w:r>
      <w:r w:rsidR="006A59FE" w:rsidRPr="00403725">
        <w:t>,0</w:t>
      </w:r>
      <w:r w:rsidR="00B913B5" w:rsidRPr="00403725">
        <w:t xml:space="preserve"> tūkst.</w:t>
      </w:r>
      <w:r w:rsidR="007D308E" w:rsidRPr="00403725">
        <w:t xml:space="preserve"> </w:t>
      </w:r>
      <w:r w:rsidR="0079171B">
        <w:t>Eur,</w:t>
      </w:r>
      <w:r w:rsidR="00917826" w:rsidRPr="00403725">
        <w:t xml:space="preserve"> </w:t>
      </w:r>
      <w:r w:rsidR="0079171B">
        <w:t>l</w:t>
      </w:r>
      <w:r w:rsidRPr="00403725">
        <w:t>yginant su 2020</w:t>
      </w:r>
      <w:r w:rsidR="00CB4663" w:rsidRPr="00403725">
        <w:t xml:space="preserve"> </w:t>
      </w:r>
      <w:r w:rsidRPr="00403725">
        <w:t>m.</w:t>
      </w:r>
      <w:r w:rsidR="00917826" w:rsidRPr="00403725">
        <w:t xml:space="preserve"> planu, jos</w:t>
      </w:r>
      <w:r w:rsidR="001E0A3B" w:rsidRPr="00403725">
        <w:t xml:space="preserve"> didėja</w:t>
      </w:r>
      <w:r w:rsidR="007D308E" w:rsidRPr="00403725">
        <w:t xml:space="preserve"> </w:t>
      </w:r>
      <w:r w:rsidRPr="00403725">
        <w:t xml:space="preserve"> tik 1,2</w:t>
      </w:r>
      <w:r w:rsidR="00CB4663" w:rsidRPr="00403725">
        <w:t xml:space="preserve"> pro</w:t>
      </w:r>
      <w:r w:rsidRPr="00403725">
        <w:t>c. arba 272,0</w:t>
      </w:r>
      <w:r w:rsidR="00AF1F34" w:rsidRPr="00403725">
        <w:t xml:space="preserve"> tūkst. </w:t>
      </w:r>
      <w:r w:rsidR="00CB4663" w:rsidRPr="00403725">
        <w:t>Eur.</w:t>
      </w:r>
    </w:p>
    <w:p w14:paraId="5BE8333F" w14:textId="77777777" w:rsidR="00AF1F34" w:rsidRPr="00403725" w:rsidRDefault="001E0A3B" w:rsidP="00DD4A24">
      <w:pPr>
        <w:pStyle w:val="Style11"/>
        <w:widowControl/>
        <w:spacing w:line="240" w:lineRule="auto"/>
        <w:ind w:firstLine="851"/>
      </w:pPr>
      <w:r w:rsidRPr="00403725">
        <w:t>Kr</w:t>
      </w:r>
      <w:r w:rsidR="00D50C6C" w:rsidRPr="00403725">
        <w:t>etingos rajono savivaldyb</w:t>
      </w:r>
      <w:r w:rsidR="0013414C" w:rsidRPr="00403725">
        <w:t>ės 2021</w:t>
      </w:r>
      <w:r w:rsidR="007D308E" w:rsidRPr="00403725">
        <w:t xml:space="preserve"> </w:t>
      </w:r>
      <w:r w:rsidRPr="00403725">
        <w:t>m. biudžeto pajamų dalyje gyventojų paja</w:t>
      </w:r>
      <w:r w:rsidR="0013414C" w:rsidRPr="00403725">
        <w:t>mų mokesčio planuojama 20 561</w:t>
      </w:r>
      <w:r w:rsidR="00527458" w:rsidRPr="00403725">
        <w:t>,0</w:t>
      </w:r>
      <w:r w:rsidR="0034617A" w:rsidRPr="00403725">
        <w:t xml:space="preserve"> tūkst.</w:t>
      </w:r>
      <w:r w:rsidR="007D308E" w:rsidRPr="00403725">
        <w:t xml:space="preserve"> </w:t>
      </w:r>
      <w:r w:rsidR="00CB4663" w:rsidRPr="00403725">
        <w:t xml:space="preserve">Eur, t. y. </w:t>
      </w:r>
      <w:r w:rsidR="0013414C" w:rsidRPr="00403725">
        <w:t>1,3</w:t>
      </w:r>
      <w:r w:rsidR="00CB4663" w:rsidRPr="00403725">
        <w:t xml:space="preserve"> </w:t>
      </w:r>
      <w:r w:rsidR="0034617A" w:rsidRPr="00403725">
        <w:t xml:space="preserve">proc. arba </w:t>
      </w:r>
      <w:r w:rsidR="0013414C" w:rsidRPr="00403725">
        <w:t>257,0</w:t>
      </w:r>
      <w:r w:rsidR="00B61B03" w:rsidRPr="00403725">
        <w:t>,0</w:t>
      </w:r>
      <w:r w:rsidR="000A70A1" w:rsidRPr="00403725">
        <w:t xml:space="preserve"> </w:t>
      </w:r>
      <w:r w:rsidR="00CB4663" w:rsidRPr="00403725">
        <w:t>tūkst.</w:t>
      </w:r>
      <w:r w:rsidR="00165802" w:rsidRPr="00403725">
        <w:t xml:space="preserve"> Eur</w:t>
      </w:r>
      <w:r w:rsidR="00AF1F34" w:rsidRPr="00403725">
        <w:t xml:space="preserve"> </w:t>
      </w:r>
      <w:r w:rsidR="0013414C" w:rsidRPr="00403725">
        <w:t>daugiau negu planuota 2020</w:t>
      </w:r>
      <w:r w:rsidR="00165802" w:rsidRPr="00403725">
        <w:t xml:space="preserve"> metais.</w:t>
      </w:r>
      <w:r w:rsidR="00CB4663" w:rsidRPr="00403725">
        <w:t xml:space="preserve"> </w:t>
      </w:r>
      <w:r w:rsidR="0013414C" w:rsidRPr="00403725">
        <w:t>2020</w:t>
      </w:r>
      <w:r w:rsidR="00AA1D65" w:rsidRPr="00403725">
        <w:t xml:space="preserve"> m. įvykdyta 19</w:t>
      </w:r>
      <w:r w:rsidR="0013414C" w:rsidRPr="00403725">
        <w:t> 230,8</w:t>
      </w:r>
      <w:r w:rsidR="00AA1D65" w:rsidRPr="00403725">
        <w:t xml:space="preserve"> tūkst. Eur.</w:t>
      </w:r>
    </w:p>
    <w:p w14:paraId="7602DACA" w14:textId="77777777" w:rsidR="00AF1F34" w:rsidRPr="00403725" w:rsidRDefault="00D22360" w:rsidP="00DD4A24">
      <w:pPr>
        <w:pStyle w:val="Style11"/>
        <w:widowControl/>
        <w:spacing w:line="240" w:lineRule="auto"/>
        <w:ind w:firstLine="851"/>
      </w:pPr>
      <w:r w:rsidRPr="00403725">
        <w:t>Žemės mokesčio planuojama</w:t>
      </w:r>
      <w:r w:rsidR="00AF1F34" w:rsidRPr="00403725">
        <w:t xml:space="preserve"> </w:t>
      </w:r>
      <w:r w:rsidR="00527458" w:rsidRPr="00403725">
        <w:t>500</w:t>
      </w:r>
      <w:r w:rsidR="00CC5963" w:rsidRPr="00403725">
        <w:t>,0 tūkst.</w:t>
      </w:r>
      <w:r w:rsidR="00AF1F34" w:rsidRPr="00403725">
        <w:t xml:space="preserve"> Eur,</w:t>
      </w:r>
      <w:r w:rsidR="007D308E" w:rsidRPr="00403725">
        <w:t xml:space="preserve"> </w:t>
      </w:r>
      <w:r w:rsidR="00B41B37" w:rsidRPr="00403725">
        <w:t>t. y. tiek pat kiek buvo planuota 2020</w:t>
      </w:r>
      <w:r w:rsidR="00527458" w:rsidRPr="00403725">
        <w:t xml:space="preserve"> metais. </w:t>
      </w:r>
      <w:r w:rsidR="00B41B37" w:rsidRPr="00403725">
        <w:t>2020 m. įvykdyta 668,3</w:t>
      </w:r>
      <w:r w:rsidR="00AA1D65" w:rsidRPr="00403725">
        <w:t xml:space="preserve"> tūkst. Eur.</w:t>
      </w:r>
    </w:p>
    <w:p w14:paraId="66906E97" w14:textId="77777777" w:rsidR="00AF1F34" w:rsidRPr="00403725" w:rsidRDefault="00D22360" w:rsidP="00DD4A24">
      <w:pPr>
        <w:pStyle w:val="Style11"/>
        <w:widowControl/>
        <w:spacing w:line="240" w:lineRule="auto"/>
        <w:ind w:firstLine="851"/>
      </w:pPr>
      <w:r w:rsidRPr="00403725">
        <w:t>Nekilnojamo</w:t>
      </w:r>
      <w:r w:rsidR="00CC5963" w:rsidRPr="00403725">
        <w:t>jo tu</w:t>
      </w:r>
      <w:r w:rsidR="007B7549" w:rsidRPr="00403725">
        <w:t>rto mokesčio planuojama 780</w:t>
      </w:r>
      <w:r w:rsidR="003B5E8A" w:rsidRPr="00403725">
        <w:t>,0 tū</w:t>
      </w:r>
      <w:r w:rsidR="00CC5963" w:rsidRPr="00403725">
        <w:t xml:space="preserve">kst. </w:t>
      </w:r>
      <w:r w:rsidRPr="00403725">
        <w:t>Eur,</w:t>
      </w:r>
      <w:r w:rsidR="007D308E" w:rsidRPr="00403725">
        <w:t xml:space="preserve"> </w:t>
      </w:r>
      <w:r w:rsidR="00DA7A82" w:rsidRPr="00403725">
        <w:t>tiek pat kiek buvo planuota 2020</w:t>
      </w:r>
      <w:r w:rsidR="00CC5963" w:rsidRPr="00403725">
        <w:t xml:space="preserve"> metais.</w:t>
      </w:r>
      <w:r w:rsidR="00DA7A82" w:rsidRPr="00403725">
        <w:t xml:space="preserve"> 2020 m. įvykdyta 851,5</w:t>
      </w:r>
      <w:r w:rsidR="00AA1D65" w:rsidRPr="00403725">
        <w:t xml:space="preserve"> tūkst. Eur.</w:t>
      </w:r>
    </w:p>
    <w:p w14:paraId="4DEF96C2" w14:textId="77777777" w:rsidR="000A70A1" w:rsidRPr="00403725" w:rsidRDefault="00D22360" w:rsidP="00DD4A24">
      <w:pPr>
        <w:pStyle w:val="Style11"/>
        <w:widowControl/>
        <w:spacing w:line="240" w:lineRule="auto"/>
        <w:ind w:firstLine="851"/>
      </w:pPr>
      <w:r w:rsidRPr="00403725">
        <w:t xml:space="preserve">Paveldimo </w:t>
      </w:r>
      <w:r w:rsidR="00705B62" w:rsidRPr="00403725">
        <w:t xml:space="preserve">turto mokesčio planuojama </w:t>
      </w:r>
      <w:r w:rsidR="00CC5963" w:rsidRPr="00403725">
        <w:t>9,0 tūkst. Eur, t.</w:t>
      </w:r>
      <w:r w:rsidR="00945568" w:rsidRPr="00403725">
        <w:t xml:space="preserve"> </w:t>
      </w:r>
      <w:r w:rsidR="00CC5963" w:rsidRPr="00403725">
        <w:t xml:space="preserve">y. </w:t>
      </w:r>
      <w:r w:rsidR="00B61B03" w:rsidRPr="00403725">
        <w:t>tiek pat kiek buv</w:t>
      </w:r>
      <w:r w:rsidR="00CF022F" w:rsidRPr="00403725">
        <w:t>o planuota 2020</w:t>
      </w:r>
      <w:r w:rsidR="00B61B03" w:rsidRPr="00403725">
        <w:t xml:space="preserve"> </w:t>
      </w:r>
      <w:r w:rsidR="000A70A1" w:rsidRPr="00403725">
        <w:t>metais.</w:t>
      </w:r>
      <w:r w:rsidR="00CF022F" w:rsidRPr="00403725">
        <w:t xml:space="preserve"> 2020 m. įvykdyta 57,2</w:t>
      </w:r>
      <w:r w:rsidR="00AA1D65" w:rsidRPr="00403725">
        <w:t xml:space="preserve"> tūkst. Eur.</w:t>
      </w:r>
    </w:p>
    <w:p w14:paraId="7B776CA3" w14:textId="026835BC" w:rsidR="00AF1F34" w:rsidRPr="00403725" w:rsidRDefault="00D22360" w:rsidP="00DD4A24">
      <w:pPr>
        <w:pStyle w:val="Style11"/>
        <w:widowControl/>
        <w:spacing w:line="240" w:lineRule="auto"/>
        <w:ind w:firstLine="851"/>
      </w:pPr>
      <w:r w:rsidRPr="00403725">
        <w:lastRenderedPageBreak/>
        <w:t>Žemės nuomos mo</w:t>
      </w:r>
      <w:r w:rsidR="00CA6B63" w:rsidRPr="00403725">
        <w:t>kesčio planuojama 13</w:t>
      </w:r>
      <w:r w:rsidR="000A70A1" w:rsidRPr="00403725">
        <w:t xml:space="preserve">0,0 tūkst. Eur, </w:t>
      </w:r>
      <w:r w:rsidR="00825F3B" w:rsidRPr="00403725">
        <w:t>t. y. tiek pat kiek buvo planuota 2020</w:t>
      </w:r>
      <w:r w:rsidR="00CA6B63" w:rsidRPr="00403725">
        <w:t xml:space="preserve"> metais. </w:t>
      </w:r>
      <w:r w:rsidR="00825F3B" w:rsidRPr="00403725">
        <w:t>2020 m. įvykdyta 141,4</w:t>
      </w:r>
      <w:r w:rsidR="00AA1D65" w:rsidRPr="00403725">
        <w:t xml:space="preserve"> tūkst. Eur.</w:t>
      </w:r>
    </w:p>
    <w:p w14:paraId="2F8F9317" w14:textId="77777777" w:rsidR="00AF1F34" w:rsidRPr="00403725" w:rsidRDefault="00D22360" w:rsidP="00DD4A24">
      <w:pPr>
        <w:pStyle w:val="Style11"/>
        <w:widowControl/>
        <w:spacing w:line="240" w:lineRule="auto"/>
        <w:ind w:firstLine="851"/>
      </w:pPr>
      <w:r w:rsidRPr="00403725">
        <w:t>Biudžetinės įs</w:t>
      </w:r>
      <w:r w:rsidR="00F645DB" w:rsidRPr="00403725">
        <w:t>taigos planuoja surinkti 1</w:t>
      </w:r>
      <w:r w:rsidR="00D43C2C" w:rsidRPr="00403725">
        <w:t> 063,0</w:t>
      </w:r>
      <w:r w:rsidR="00580604">
        <w:t xml:space="preserve"> tūkst. Eur</w:t>
      </w:r>
      <w:r w:rsidR="00AF1F34" w:rsidRPr="00403725">
        <w:t xml:space="preserve"> biudž</w:t>
      </w:r>
      <w:r w:rsidR="00C95A95" w:rsidRPr="00403725">
        <w:t>etinių įstaigų pajamų</w:t>
      </w:r>
      <w:r w:rsidR="00B9180E">
        <w:t>:</w:t>
      </w:r>
      <w:r w:rsidR="00C95A95" w:rsidRPr="00403725">
        <w:t xml:space="preserve"> </w:t>
      </w:r>
      <w:r w:rsidR="00B9180E">
        <w:t>124,1</w:t>
      </w:r>
      <w:r w:rsidR="00B9180E" w:rsidRPr="00B9180E">
        <w:t xml:space="preserve"> </w:t>
      </w:r>
      <w:r w:rsidR="00B9180E" w:rsidRPr="00403725">
        <w:t>tūkst. Eur</w:t>
      </w:r>
      <w:r w:rsidR="00B9180E">
        <w:t xml:space="preserve"> už  </w:t>
      </w:r>
      <w:r w:rsidR="00C95A95" w:rsidRPr="00403725">
        <w:t>ilgalaikio ir trumpalaikio materialiojo turto</w:t>
      </w:r>
      <w:r w:rsidR="00AF1F34" w:rsidRPr="00403725">
        <w:t xml:space="preserve"> </w:t>
      </w:r>
      <w:r w:rsidR="00B9180E">
        <w:t xml:space="preserve">nuomą, 558,0 </w:t>
      </w:r>
      <w:r w:rsidR="00B9180E" w:rsidRPr="00403725">
        <w:t>tūkst. Eur</w:t>
      </w:r>
      <w:r w:rsidR="00B9180E">
        <w:t xml:space="preserve"> įmokų </w:t>
      </w:r>
      <w:r w:rsidRPr="00403725">
        <w:t xml:space="preserve">už </w:t>
      </w:r>
      <w:r w:rsidR="00AF1F34" w:rsidRPr="00403725">
        <w:t>išlaikymą švietimo,</w:t>
      </w:r>
      <w:r w:rsidR="00B61B03" w:rsidRPr="00403725">
        <w:t xml:space="preserve"> kultūros,</w:t>
      </w:r>
      <w:r w:rsidR="00B9180E">
        <w:t xml:space="preserve"> socialinės apsaugos ir</w:t>
      </w:r>
      <w:r w:rsidR="00AF1F34" w:rsidRPr="00403725">
        <w:t xml:space="preserve"> kitose įstaigose</w:t>
      </w:r>
      <w:r w:rsidR="00B9180E">
        <w:t xml:space="preserve">, 380,9 </w:t>
      </w:r>
      <w:r w:rsidR="00B9180E" w:rsidRPr="00403725">
        <w:t>tūkst. Eur</w:t>
      </w:r>
      <w:r w:rsidR="00AF1F34" w:rsidRPr="00403725">
        <w:t xml:space="preserve"> </w:t>
      </w:r>
      <w:r w:rsidRPr="00403725">
        <w:t>paja</w:t>
      </w:r>
      <w:r w:rsidR="00AF1F34" w:rsidRPr="00403725">
        <w:t xml:space="preserve">mų už </w:t>
      </w:r>
      <w:r w:rsidR="00C95A95" w:rsidRPr="00403725">
        <w:t>prekes ir</w:t>
      </w:r>
      <w:r w:rsidR="00665893" w:rsidRPr="00403725">
        <w:t xml:space="preserve"> paslaugas</w:t>
      </w:r>
      <w:r w:rsidR="007D308E" w:rsidRPr="00403725">
        <w:t xml:space="preserve"> (</w:t>
      </w:r>
      <w:r w:rsidR="00665893" w:rsidRPr="00403725">
        <w:t>s</w:t>
      </w:r>
      <w:r w:rsidR="000A70A1" w:rsidRPr="00403725">
        <w:t>prendimo pr</w:t>
      </w:r>
      <w:r w:rsidR="00D65F42" w:rsidRPr="00403725">
        <w:t>ojektas – 2 pr</w:t>
      </w:r>
      <w:r w:rsidR="00D43C2C" w:rsidRPr="00403725">
        <w:t xml:space="preserve">iedas), t. y. tiek pat kiek praėjusiais metais </w:t>
      </w:r>
      <w:r w:rsidRPr="00403725">
        <w:t xml:space="preserve"> </w:t>
      </w:r>
      <w:r w:rsidR="00D43C2C" w:rsidRPr="00403725">
        <w:t>(2020 m. įvykdyta 820,2</w:t>
      </w:r>
      <w:r w:rsidR="006D220F" w:rsidRPr="00403725">
        <w:t xml:space="preserve"> tūkst. Eur).</w:t>
      </w:r>
    </w:p>
    <w:p w14:paraId="320AA628" w14:textId="2B2A3C06" w:rsidR="00AF1F34" w:rsidRPr="00403725" w:rsidRDefault="00C63220" w:rsidP="005512CD">
      <w:pPr>
        <w:pStyle w:val="Style11"/>
        <w:widowControl/>
        <w:spacing w:line="240" w:lineRule="auto"/>
        <w:ind w:firstLine="851"/>
      </w:pPr>
      <w:r w:rsidRPr="00403725">
        <w:t>Valstybės biudžeto</w:t>
      </w:r>
      <w:r w:rsidR="00F645DB" w:rsidRPr="00403725">
        <w:t xml:space="preserve"> </w:t>
      </w:r>
      <w:r w:rsidR="00042983" w:rsidRPr="00403725">
        <w:t xml:space="preserve">specialiųjų tikslinių </w:t>
      </w:r>
      <w:r w:rsidR="00455A94" w:rsidRPr="00403725">
        <w:t>dotacijų 2021</w:t>
      </w:r>
      <w:r w:rsidR="00D22360" w:rsidRPr="00403725">
        <w:t xml:space="preserve"> m. planuojama gauti </w:t>
      </w:r>
      <w:r w:rsidR="00455A94" w:rsidRPr="00403725">
        <w:t>16 817,8</w:t>
      </w:r>
      <w:r w:rsidR="00F645DB" w:rsidRPr="00403725">
        <w:t xml:space="preserve"> tūkst</w:t>
      </w:r>
      <w:r w:rsidR="0092508E" w:rsidRPr="00403725">
        <w:t>.</w:t>
      </w:r>
      <w:r w:rsidR="00434307" w:rsidRPr="00403725">
        <w:t xml:space="preserve"> </w:t>
      </w:r>
      <w:r w:rsidR="00D22360" w:rsidRPr="00403725">
        <w:t>Eur, iš jų: valstybinėms (valstybės perduotos savivaldybėms) funkcijoms vykdyti</w:t>
      </w:r>
      <w:r w:rsidR="0097249A">
        <w:t xml:space="preserve"> – 2 982,0 tūkst. Eur arba 140,5</w:t>
      </w:r>
      <w:r w:rsidR="000B30FA" w:rsidRPr="00403725">
        <w:t xml:space="preserve"> tūkst. Eur daugiau nei 2020</w:t>
      </w:r>
      <w:r w:rsidR="0091386A" w:rsidRPr="00403725">
        <w:t xml:space="preserve"> m.</w:t>
      </w:r>
      <w:r w:rsidR="00D22360" w:rsidRPr="00403725">
        <w:t>;</w:t>
      </w:r>
      <w:r w:rsidR="005E22E0" w:rsidRPr="00403725">
        <w:t xml:space="preserve"> ugdymo reikmėms</w:t>
      </w:r>
      <w:r w:rsidR="00D1140D">
        <w:t xml:space="preserve"> </w:t>
      </w:r>
      <w:r w:rsidR="000B30FA" w:rsidRPr="00403725">
        <w:t xml:space="preserve"> – 11 358,7</w:t>
      </w:r>
      <w:r w:rsidR="0092508E" w:rsidRPr="00403725">
        <w:t xml:space="preserve"> tūkst. Eur</w:t>
      </w:r>
      <w:r w:rsidR="00D65F42" w:rsidRPr="00403725">
        <w:t xml:space="preserve"> arba </w:t>
      </w:r>
      <w:r w:rsidR="004C1C43">
        <w:t>845,9</w:t>
      </w:r>
      <w:r w:rsidRPr="00403725">
        <w:t xml:space="preserve"> tūkst.</w:t>
      </w:r>
      <w:r w:rsidR="00AF1F34" w:rsidRPr="00403725">
        <w:t xml:space="preserve"> Eur daugiau </w:t>
      </w:r>
      <w:r w:rsidR="000B30FA" w:rsidRPr="00403725">
        <w:t>nei 2020</w:t>
      </w:r>
      <w:r w:rsidR="00D22360" w:rsidRPr="00403725">
        <w:t xml:space="preserve"> m. </w:t>
      </w:r>
      <w:r w:rsidR="00D1140D">
        <w:t>Valstybės biudžeto s</w:t>
      </w:r>
      <w:r w:rsidR="00D22360" w:rsidRPr="00403725">
        <w:t xml:space="preserve">peciali tikslinė </w:t>
      </w:r>
      <w:r w:rsidR="00AF1F34" w:rsidRPr="00403725">
        <w:t xml:space="preserve">dotacija Marijos </w:t>
      </w:r>
      <w:proofErr w:type="spellStart"/>
      <w:r w:rsidR="00AF1F34" w:rsidRPr="00403725">
        <w:t>Tiškevičiūtės</w:t>
      </w:r>
      <w:proofErr w:type="spellEnd"/>
      <w:r w:rsidR="00AF1F34" w:rsidRPr="00403725">
        <w:t xml:space="preserve"> mokyklos </w:t>
      </w:r>
      <w:r w:rsidR="00D22360" w:rsidRPr="00403725">
        <w:t>klasių mokiniams, turi</w:t>
      </w:r>
      <w:r w:rsidR="00042983" w:rsidRPr="00403725">
        <w:t>ntiems specialių</w:t>
      </w:r>
      <w:r w:rsidR="00B54D44" w:rsidRPr="00403725">
        <w:t>jų poreikių</w:t>
      </w:r>
      <w:r w:rsidR="0092508E" w:rsidRPr="00403725">
        <w:t>,</w:t>
      </w:r>
      <w:r w:rsidR="000B30FA" w:rsidRPr="00403725">
        <w:t xml:space="preserve"> 2021</w:t>
      </w:r>
      <w:r w:rsidR="00D22360" w:rsidRPr="00403725">
        <w:t xml:space="preserve"> m. </w:t>
      </w:r>
      <w:r w:rsidR="00AF1F34" w:rsidRPr="00403725">
        <w:t xml:space="preserve">patvirtinta </w:t>
      </w:r>
      <w:r w:rsidR="000B30FA" w:rsidRPr="00403725">
        <w:t>35,5</w:t>
      </w:r>
      <w:r w:rsidR="00042983" w:rsidRPr="00403725">
        <w:t xml:space="preserve"> tūkst</w:t>
      </w:r>
      <w:r w:rsidR="0092508E" w:rsidRPr="00403725">
        <w:t>.</w:t>
      </w:r>
      <w:r w:rsidR="00D22360" w:rsidRPr="00403725">
        <w:t xml:space="preserve"> Eur </w:t>
      </w:r>
      <w:r w:rsidR="00AF1F34" w:rsidRPr="00403725">
        <w:t xml:space="preserve">arba </w:t>
      </w:r>
      <w:r w:rsidR="000B30FA" w:rsidRPr="00403725">
        <w:t>1,8</w:t>
      </w:r>
      <w:r w:rsidR="00042983" w:rsidRPr="00403725">
        <w:t xml:space="preserve"> tūkst.</w:t>
      </w:r>
      <w:r w:rsidR="00D22360" w:rsidRPr="00403725">
        <w:t xml:space="preserve"> Eur</w:t>
      </w:r>
      <w:r w:rsidR="000B30FA" w:rsidRPr="00403725">
        <w:t xml:space="preserve"> mažiau</w:t>
      </w:r>
      <w:r w:rsidR="00AF1F34" w:rsidRPr="00403725">
        <w:t xml:space="preserve"> nei buvo </w:t>
      </w:r>
      <w:r w:rsidR="000B30FA" w:rsidRPr="00403725">
        <w:t>skirta 2020</w:t>
      </w:r>
      <w:r w:rsidR="00D22360" w:rsidRPr="00403725">
        <w:t xml:space="preserve"> m.</w:t>
      </w:r>
    </w:p>
    <w:p w14:paraId="5D952D56" w14:textId="77777777" w:rsidR="00D1140D" w:rsidRDefault="00D1140D" w:rsidP="00E61C74">
      <w:pPr>
        <w:pStyle w:val="Style11"/>
        <w:widowControl/>
        <w:spacing w:line="240" w:lineRule="auto"/>
        <w:ind w:firstLine="0"/>
        <w:rPr>
          <w:b/>
        </w:rPr>
      </w:pPr>
    </w:p>
    <w:p w14:paraId="3EF93028" w14:textId="77777777" w:rsidR="00145EDC" w:rsidRPr="00403725" w:rsidRDefault="000B30FA" w:rsidP="00DD4A24">
      <w:pPr>
        <w:pStyle w:val="Style11"/>
        <w:widowControl/>
        <w:spacing w:line="240" w:lineRule="auto"/>
        <w:ind w:firstLine="851"/>
        <w:rPr>
          <w:b/>
        </w:rPr>
      </w:pPr>
      <w:r w:rsidRPr="00403725">
        <w:rPr>
          <w:b/>
        </w:rPr>
        <w:t>2021</w:t>
      </w:r>
      <w:r w:rsidR="00C56F70" w:rsidRPr="00403725">
        <w:rPr>
          <w:b/>
        </w:rPr>
        <w:t xml:space="preserve"> m. S</w:t>
      </w:r>
      <w:r w:rsidR="00B3102B" w:rsidRPr="00403725">
        <w:rPr>
          <w:b/>
        </w:rPr>
        <w:t>avivaldybės biudžete planuo</w:t>
      </w:r>
      <w:r w:rsidR="005512CD" w:rsidRPr="00403725">
        <w:rPr>
          <w:b/>
        </w:rPr>
        <w:t>jama valstybės biudžeto dotacijos</w:t>
      </w:r>
      <w:r w:rsidR="002A7B71" w:rsidRPr="00403725">
        <w:rPr>
          <w:b/>
        </w:rPr>
        <w:t xml:space="preserve"> nuosavų lėšų daliai</w:t>
      </w:r>
      <w:r w:rsidR="005512CD" w:rsidRPr="00403725">
        <w:rPr>
          <w:b/>
        </w:rPr>
        <w:t xml:space="preserve"> ir kitos valstybės biudžeto lėšos</w:t>
      </w:r>
      <w:r w:rsidRPr="00403725">
        <w:rPr>
          <w:b/>
        </w:rPr>
        <w:t xml:space="preserve"> – 1000,7</w:t>
      </w:r>
      <w:r w:rsidR="0058442B" w:rsidRPr="00403725">
        <w:rPr>
          <w:b/>
        </w:rPr>
        <w:t xml:space="preserve"> tūkst. Eur</w:t>
      </w:r>
      <w:r w:rsidR="005512CD" w:rsidRPr="00403725">
        <w:rPr>
          <w:b/>
        </w:rPr>
        <w:t>, iš jų:</w:t>
      </w:r>
    </w:p>
    <w:p w14:paraId="78B9484B" w14:textId="77777777" w:rsidR="00D8219B" w:rsidRDefault="00D8219B" w:rsidP="00E61C74">
      <w:pPr>
        <w:pStyle w:val="Style11"/>
        <w:widowControl/>
        <w:spacing w:line="240" w:lineRule="auto"/>
        <w:ind w:firstLine="0"/>
        <w:rPr>
          <w:b/>
        </w:rPr>
      </w:pPr>
    </w:p>
    <w:tbl>
      <w:tblPr>
        <w:tblW w:w="0" w:type="auto"/>
        <w:tblLayout w:type="fixed"/>
        <w:tblCellMar>
          <w:left w:w="30" w:type="dxa"/>
          <w:right w:w="30" w:type="dxa"/>
        </w:tblCellMar>
        <w:tblLook w:val="0000" w:firstRow="0" w:lastRow="0" w:firstColumn="0" w:lastColumn="0" w:noHBand="0" w:noVBand="0"/>
      </w:tblPr>
      <w:tblGrid>
        <w:gridCol w:w="1023"/>
        <w:gridCol w:w="4792"/>
        <w:gridCol w:w="1019"/>
        <w:gridCol w:w="1418"/>
        <w:gridCol w:w="1276"/>
      </w:tblGrid>
      <w:tr w:rsidR="002B32A7" w:rsidRPr="002D3A1E" w14:paraId="09596D34" w14:textId="77777777" w:rsidTr="002D3A1E">
        <w:trPr>
          <w:trHeight w:val="648"/>
        </w:trPr>
        <w:tc>
          <w:tcPr>
            <w:tcW w:w="1023" w:type="dxa"/>
            <w:tcBorders>
              <w:top w:val="single" w:sz="6" w:space="0" w:color="auto"/>
              <w:left w:val="single" w:sz="6" w:space="0" w:color="auto"/>
              <w:bottom w:val="single" w:sz="6" w:space="0" w:color="auto"/>
              <w:right w:val="single" w:sz="6" w:space="0" w:color="auto"/>
            </w:tcBorders>
          </w:tcPr>
          <w:p w14:paraId="7717564F" w14:textId="77777777" w:rsidR="002B32A7" w:rsidRPr="002D3A1E" w:rsidRDefault="002B32A7">
            <w:pPr>
              <w:autoSpaceDE w:val="0"/>
              <w:autoSpaceDN w:val="0"/>
              <w:adjustRightInd w:val="0"/>
              <w:jc w:val="center"/>
              <w:rPr>
                <w:color w:val="000000"/>
              </w:rPr>
            </w:pPr>
          </w:p>
        </w:tc>
        <w:tc>
          <w:tcPr>
            <w:tcW w:w="8505" w:type="dxa"/>
            <w:gridSpan w:val="4"/>
            <w:tcBorders>
              <w:top w:val="single" w:sz="6" w:space="0" w:color="auto"/>
              <w:left w:val="single" w:sz="6" w:space="0" w:color="auto"/>
              <w:bottom w:val="single" w:sz="6" w:space="0" w:color="auto"/>
              <w:right w:val="single" w:sz="6" w:space="0" w:color="auto"/>
            </w:tcBorders>
            <w:vAlign w:val="center"/>
          </w:tcPr>
          <w:p w14:paraId="555718A6" w14:textId="77777777" w:rsidR="002B32A7" w:rsidRPr="002D3A1E" w:rsidRDefault="002B32A7" w:rsidP="002D3A1E">
            <w:pPr>
              <w:autoSpaceDE w:val="0"/>
              <w:autoSpaceDN w:val="0"/>
              <w:adjustRightInd w:val="0"/>
              <w:jc w:val="center"/>
              <w:rPr>
                <w:b/>
                <w:bCs/>
                <w:color w:val="000000"/>
              </w:rPr>
            </w:pPr>
            <w:r w:rsidRPr="002D3A1E">
              <w:rPr>
                <w:b/>
                <w:bCs/>
                <w:color w:val="000000"/>
              </w:rPr>
              <w:t>Valstybės biudžeto lėšos, kurias gauna tiesiogiai Savivaldybės administracija (VA)</w:t>
            </w:r>
          </w:p>
        </w:tc>
      </w:tr>
      <w:tr w:rsidR="00600D63" w:rsidRPr="002D3A1E" w14:paraId="502CB3AA" w14:textId="77777777" w:rsidTr="0007544F">
        <w:trPr>
          <w:trHeight w:val="648"/>
        </w:trPr>
        <w:tc>
          <w:tcPr>
            <w:tcW w:w="1023" w:type="dxa"/>
            <w:tcBorders>
              <w:top w:val="single" w:sz="6" w:space="0" w:color="auto"/>
              <w:left w:val="single" w:sz="6" w:space="0" w:color="auto"/>
              <w:bottom w:val="single" w:sz="6" w:space="0" w:color="auto"/>
              <w:right w:val="single" w:sz="6" w:space="0" w:color="auto"/>
            </w:tcBorders>
          </w:tcPr>
          <w:p w14:paraId="46BF0FA6" w14:textId="77777777" w:rsidR="00600D63" w:rsidRPr="002D3A1E" w:rsidRDefault="001B3550">
            <w:pPr>
              <w:autoSpaceDE w:val="0"/>
              <w:autoSpaceDN w:val="0"/>
              <w:adjustRightInd w:val="0"/>
              <w:jc w:val="center"/>
              <w:rPr>
                <w:color w:val="000000"/>
              </w:rPr>
            </w:pPr>
            <w:r w:rsidRPr="002D3A1E">
              <w:rPr>
                <w:color w:val="000000"/>
              </w:rPr>
              <w:t>Priemonė</w:t>
            </w:r>
          </w:p>
        </w:tc>
        <w:tc>
          <w:tcPr>
            <w:tcW w:w="4792" w:type="dxa"/>
            <w:tcBorders>
              <w:top w:val="single" w:sz="6" w:space="0" w:color="auto"/>
              <w:left w:val="single" w:sz="6" w:space="0" w:color="auto"/>
              <w:bottom w:val="single" w:sz="6" w:space="0" w:color="auto"/>
              <w:right w:val="single" w:sz="6" w:space="0" w:color="auto"/>
            </w:tcBorders>
          </w:tcPr>
          <w:p w14:paraId="2AC83024" w14:textId="77777777" w:rsidR="00600D63" w:rsidRPr="002D3A1E" w:rsidRDefault="00DA64E6">
            <w:pPr>
              <w:autoSpaceDE w:val="0"/>
              <w:autoSpaceDN w:val="0"/>
              <w:adjustRightInd w:val="0"/>
              <w:rPr>
                <w:color w:val="000000"/>
              </w:rPr>
            </w:pPr>
            <w:r w:rsidRPr="002D3A1E">
              <w:rPr>
                <w:color w:val="000000"/>
              </w:rPr>
              <w:t>Priemonės pavadinimas</w:t>
            </w:r>
          </w:p>
        </w:tc>
        <w:tc>
          <w:tcPr>
            <w:tcW w:w="1019" w:type="dxa"/>
            <w:tcBorders>
              <w:top w:val="single" w:sz="6" w:space="0" w:color="auto"/>
              <w:left w:val="single" w:sz="6" w:space="0" w:color="auto"/>
              <w:bottom w:val="single" w:sz="6" w:space="0" w:color="auto"/>
              <w:right w:val="single" w:sz="6" w:space="0" w:color="auto"/>
            </w:tcBorders>
          </w:tcPr>
          <w:p w14:paraId="5CEBB0F0" w14:textId="77777777" w:rsidR="00600D63" w:rsidRPr="002D3A1E" w:rsidRDefault="00600D63">
            <w:pPr>
              <w:autoSpaceDE w:val="0"/>
              <w:autoSpaceDN w:val="0"/>
              <w:adjustRightInd w:val="0"/>
              <w:jc w:val="center"/>
              <w:rPr>
                <w:color w:val="000000"/>
              </w:rPr>
            </w:pPr>
            <w:r w:rsidRPr="002D3A1E">
              <w:rPr>
                <w:color w:val="000000"/>
              </w:rPr>
              <w:t>Programa</w:t>
            </w:r>
          </w:p>
        </w:tc>
        <w:tc>
          <w:tcPr>
            <w:tcW w:w="1418" w:type="dxa"/>
            <w:tcBorders>
              <w:top w:val="single" w:sz="6" w:space="0" w:color="auto"/>
              <w:left w:val="single" w:sz="6" w:space="0" w:color="auto"/>
              <w:bottom w:val="single" w:sz="6" w:space="0" w:color="auto"/>
              <w:right w:val="single" w:sz="6" w:space="0" w:color="auto"/>
            </w:tcBorders>
          </w:tcPr>
          <w:p w14:paraId="58EFDB8D" w14:textId="77777777" w:rsidR="00600D63" w:rsidRPr="002D3A1E" w:rsidRDefault="00600D63">
            <w:pPr>
              <w:autoSpaceDE w:val="0"/>
              <w:autoSpaceDN w:val="0"/>
              <w:adjustRightInd w:val="0"/>
              <w:jc w:val="center"/>
              <w:rPr>
                <w:color w:val="000000"/>
              </w:rPr>
            </w:pPr>
            <w:r w:rsidRPr="002D3A1E">
              <w:rPr>
                <w:color w:val="000000"/>
              </w:rPr>
              <w:t>Finansavimo šaltinis</w:t>
            </w:r>
          </w:p>
        </w:tc>
        <w:tc>
          <w:tcPr>
            <w:tcW w:w="1276" w:type="dxa"/>
            <w:tcBorders>
              <w:top w:val="single" w:sz="6" w:space="0" w:color="auto"/>
              <w:left w:val="single" w:sz="6" w:space="0" w:color="auto"/>
              <w:bottom w:val="single" w:sz="6" w:space="0" w:color="auto"/>
              <w:right w:val="single" w:sz="6" w:space="0" w:color="auto"/>
            </w:tcBorders>
          </w:tcPr>
          <w:p w14:paraId="04C68D70" w14:textId="77777777" w:rsidR="00600D63" w:rsidRPr="002D3A1E" w:rsidRDefault="00600D63">
            <w:pPr>
              <w:autoSpaceDE w:val="0"/>
              <w:autoSpaceDN w:val="0"/>
              <w:adjustRightInd w:val="0"/>
              <w:jc w:val="center"/>
              <w:rPr>
                <w:color w:val="000000"/>
              </w:rPr>
            </w:pPr>
            <w:r w:rsidRPr="002D3A1E">
              <w:rPr>
                <w:color w:val="000000"/>
              </w:rPr>
              <w:t>tūkst. Eur</w:t>
            </w:r>
          </w:p>
        </w:tc>
      </w:tr>
      <w:tr w:rsidR="002B32A7" w:rsidRPr="002D3A1E" w14:paraId="4C95D642" w14:textId="77777777" w:rsidTr="0007544F">
        <w:trPr>
          <w:trHeight w:val="648"/>
        </w:trPr>
        <w:tc>
          <w:tcPr>
            <w:tcW w:w="1023" w:type="dxa"/>
            <w:tcBorders>
              <w:top w:val="single" w:sz="6" w:space="0" w:color="auto"/>
              <w:left w:val="single" w:sz="6" w:space="0" w:color="auto"/>
              <w:bottom w:val="single" w:sz="6" w:space="0" w:color="auto"/>
              <w:right w:val="single" w:sz="6" w:space="0" w:color="auto"/>
            </w:tcBorders>
          </w:tcPr>
          <w:p w14:paraId="5DF56084" w14:textId="77777777" w:rsidR="002B32A7" w:rsidRPr="002D3A1E" w:rsidRDefault="002B32A7">
            <w:pPr>
              <w:autoSpaceDE w:val="0"/>
              <w:autoSpaceDN w:val="0"/>
              <w:adjustRightInd w:val="0"/>
              <w:jc w:val="center"/>
              <w:rPr>
                <w:color w:val="000000"/>
              </w:rPr>
            </w:pPr>
            <w:r w:rsidRPr="002D3A1E">
              <w:rPr>
                <w:color w:val="000000"/>
              </w:rPr>
              <w:t>1.1.4.9.</w:t>
            </w:r>
          </w:p>
        </w:tc>
        <w:tc>
          <w:tcPr>
            <w:tcW w:w="4792" w:type="dxa"/>
            <w:tcBorders>
              <w:top w:val="single" w:sz="6" w:space="0" w:color="auto"/>
              <w:left w:val="single" w:sz="6" w:space="0" w:color="auto"/>
              <w:bottom w:val="single" w:sz="6" w:space="0" w:color="auto"/>
              <w:right w:val="single" w:sz="6" w:space="0" w:color="auto"/>
            </w:tcBorders>
          </w:tcPr>
          <w:p w14:paraId="2984870A" w14:textId="77777777" w:rsidR="002B32A7" w:rsidRPr="002D3A1E" w:rsidRDefault="002B32A7">
            <w:pPr>
              <w:autoSpaceDE w:val="0"/>
              <w:autoSpaceDN w:val="0"/>
              <w:adjustRightInd w:val="0"/>
              <w:rPr>
                <w:color w:val="000000"/>
              </w:rPr>
            </w:pPr>
            <w:r w:rsidRPr="002D3A1E">
              <w:rPr>
                <w:color w:val="000000"/>
              </w:rPr>
              <w:t>Švietimo įstaigų sporto aikštynų atnaujinimas</w:t>
            </w:r>
          </w:p>
        </w:tc>
        <w:tc>
          <w:tcPr>
            <w:tcW w:w="1019" w:type="dxa"/>
            <w:tcBorders>
              <w:top w:val="single" w:sz="6" w:space="0" w:color="auto"/>
              <w:left w:val="single" w:sz="6" w:space="0" w:color="auto"/>
              <w:bottom w:val="single" w:sz="6" w:space="0" w:color="auto"/>
              <w:right w:val="single" w:sz="6" w:space="0" w:color="auto"/>
            </w:tcBorders>
          </w:tcPr>
          <w:p w14:paraId="5C3D515D"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4</w:t>
            </w:r>
          </w:p>
        </w:tc>
        <w:tc>
          <w:tcPr>
            <w:tcW w:w="1418" w:type="dxa"/>
            <w:tcBorders>
              <w:top w:val="single" w:sz="6" w:space="0" w:color="auto"/>
              <w:left w:val="single" w:sz="6" w:space="0" w:color="auto"/>
              <w:bottom w:val="single" w:sz="6" w:space="0" w:color="auto"/>
              <w:right w:val="single" w:sz="6" w:space="0" w:color="auto"/>
            </w:tcBorders>
          </w:tcPr>
          <w:p w14:paraId="3767489C"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VA</w:t>
            </w:r>
          </w:p>
        </w:tc>
        <w:tc>
          <w:tcPr>
            <w:tcW w:w="1276" w:type="dxa"/>
            <w:tcBorders>
              <w:top w:val="single" w:sz="6" w:space="0" w:color="auto"/>
              <w:left w:val="single" w:sz="6" w:space="0" w:color="auto"/>
              <w:bottom w:val="single" w:sz="6" w:space="0" w:color="auto"/>
              <w:right w:val="single" w:sz="6" w:space="0" w:color="auto"/>
            </w:tcBorders>
          </w:tcPr>
          <w:p w14:paraId="10594AC3" w14:textId="77777777" w:rsidR="002B32A7" w:rsidRPr="002D3A1E" w:rsidRDefault="002B32A7">
            <w:pPr>
              <w:autoSpaceDE w:val="0"/>
              <w:autoSpaceDN w:val="0"/>
              <w:adjustRightInd w:val="0"/>
              <w:jc w:val="center"/>
              <w:rPr>
                <w:color w:val="000000"/>
              </w:rPr>
            </w:pPr>
            <w:r w:rsidRPr="002D3A1E">
              <w:rPr>
                <w:color w:val="000000"/>
              </w:rPr>
              <w:t>220,0</w:t>
            </w:r>
          </w:p>
        </w:tc>
      </w:tr>
      <w:tr w:rsidR="002B32A7" w:rsidRPr="002D3A1E" w14:paraId="10C28E88"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2B497D64" w14:textId="77777777" w:rsidR="002B32A7" w:rsidRPr="002D3A1E" w:rsidRDefault="002B32A7">
            <w:pPr>
              <w:autoSpaceDE w:val="0"/>
              <w:autoSpaceDN w:val="0"/>
              <w:adjustRightInd w:val="0"/>
              <w:jc w:val="center"/>
              <w:rPr>
                <w:color w:val="000000"/>
              </w:rPr>
            </w:pPr>
            <w:r w:rsidRPr="002D3A1E">
              <w:rPr>
                <w:color w:val="000000"/>
              </w:rPr>
              <w:t>1.1.3.6.</w:t>
            </w:r>
          </w:p>
        </w:tc>
        <w:tc>
          <w:tcPr>
            <w:tcW w:w="4792" w:type="dxa"/>
            <w:tcBorders>
              <w:top w:val="single" w:sz="6" w:space="0" w:color="auto"/>
              <w:left w:val="nil"/>
              <w:bottom w:val="single" w:sz="6" w:space="0" w:color="auto"/>
              <w:right w:val="single" w:sz="6" w:space="0" w:color="auto"/>
            </w:tcBorders>
          </w:tcPr>
          <w:p w14:paraId="3D5C2FE2" w14:textId="77777777" w:rsidR="002B32A7" w:rsidRPr="002D3A1E" w:rsidRDefault="002B32A7">
            <w:pPr>
              <w:autoSpaceDE w:val="0"/>
              <w:autoSpaceDN w:val="0"/>
              <w:adjustRightInd w:val="0"/>
              <w:rPr>
                <w:color w:val="000000"/>
              </w:rPr>
            </w:pPr>
            <w:r w:rsidRPr="002D3A1E">
              <w:rPr>
                <w:color w:val="000000"/>
              </w:rPr>
              <w:t>Pirminės asmens sveikatos priežiūros veiklos efektyvumo didinimas Kretingos rajone</w:t>
            </w:r>
          </w:p>
        </w:tc>
        <w:tc>
          <w:tcPr>
            <w:tcW w:w="1019" w:type="dxa"/>
            <w:tcBorders>
              <w:top w:val="single" w:sz="6" w:space="0" w:color="auto"/>
              <w:left w:val="single" w:sz="6" w:space="0" w:color="auto"/>
              <w:bottom w:val="single" w:sz="6" w:space="0" w:color="auto"/>
              <w:right w:val="single" w:sz="6" w:space="0" w:color="auto"/>
            </w:tcBorders>
          </w:tcPr>
          <w:p w14:paraId="14A5C0AE"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4</w:t>
            </w:r>
          </w:p>
        </w:tc>
        <w:tc>
          <w:tcPr>
            <w:tcW w:w="1418" w:type="dxa"/>
            <w:tcBorders>
              <w:top w:val="single" w:sz="6" w:space="0" w:color="auto"/>
              <w:left w:val="single" w:sz="6" w:space="0" w:color="auto"/>
              <w:bottom w:val="single" w:sz="6" w:space="0" w:color="auto"/>
              <w:right w:val="single" w:sz="6" w:space="0" w:color="auto"/>
            </w:tcBorders>
          </w:tcPr>
          <w:p w14:paraId="35DD82F1"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VA</w:t>
            </w:r>
          </w:p>
        </w:tc>
        <w:tc>
          <w:tcPr>
            <w:tcW w:w="1276" w:type="dxa"/>
            <w:tcBorders>
              <w:top w:val="single" w:sz="6" w:space="0" w:color="auto"/>
              <w:left w:val="single" w:sz="6" w:space="0" w:color="auto"/>
              <w:bottom w:val="single" w:sz="6" w:space="0" w:color="auto"/>
              <w:right w:val="single" w:sz="6" w:space="0" w:color="auto"/>
            </w:tcBorders>
          </w:tcPr>
          <w:p w14:paraId="0DF52614" w14:textId="77777777" w:rsidR="002B32A7" w:rsidRPr="002D3A1E" w:rsidRDefault="002B32A7">
            <w:pPr>
              <w:autoSpaceDE w:val="0"/>
              <w:autoSpaceDN w:val="0"/>
              <w:adjustRightInd w:val="0"/>
              <w:jc w:val="center"/>
              <w:rPr>
                <w:color w:val="000000"/>
              </w:rPr>
            </w:pPr>
            <w:r w:rsidRPr="002D3A1E">
              <w:rPr>
                <w:color w:val="000000"/>
              </w:rPr>
              <w:t>0,7</w:t>
            </w:r>
          </w:p>
        </w:tc>
      </w:tr>
      <w:tr w:rsidR="002B32A7" w:rsidRPr="002D3A1E" w14:paraId="190C2E3A"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12E2B2E7" w14:textId="77777777" w:rsidR="002B32A7" w:rsidRPr="002D3A1E" w:rsidRDefault="002B32A7">
            <w:pPr>
              <w:autoSpaceDE w:val="0"/>
              <w:autoSpaceDN w:val="0"/>
              <w:adjustRightInd w:val="0"/>
              <w:jc w:val="center"/>
              <w:rPr>
                <w:color w:val="000000"/>
              </w:rPr>
            </w:pPr>
            <w:r w:rsidRPr="002D3A1E">
              <w:rPr>
                <w:color w:val="000000"/>
              </w:rPr>
              <w:t>1.2.3.12.</w:t>
            </w:r>
          </w:p>
        </w:tc>
        <w:tc>
          <w:tcPr>
            <w:tcW w:w="4792" w:type="dxa"/>
            <w:tcBorders>
              <w:top w:val="single" w:sz="6" w:space="0" w:color="auto"/>
              <w:left w:val="nil"/>
              <w:bottom w:val="single" w:sz="6" w:space="0" w:color="auto"/>
              <w:right w:val="single" w:sz="6" w:space="0" w:color="auto"/>
            </w:tcBorders>
            <w:shd w:val="solid" w:color="FFFFFF" w:fill="auto"/>
          </w:tcPr>
          <w:p w14:paraId="1DF603F0" w14:textId="77777777" w:rsidR="002B32A7" w:rsidRPr="002D3A1E" w:rsidRDefault="002B32A7">
            <w:pPr>
              <w:autoSpaceDE w:val="0"/>
              <w:autoSpaceDN w:val="0"/>
              <w:adjustRightInd w:val="0"/>
              <w:rPr>
                <w:color w:val="000000"/>
              </w:rPr>
            </w:pPr>
            <w:r w:rsidRPr="002D3A1E">
              <w:rPr>
                <w:color w:val="000000"/>
              </w:rPr>
              <w:t>Kretingos Jurgio Pabrėžos universitetinės gimnazijos modernizavimas</w:t>
            </w:r>
          </w:p>
        </w:tc>
        <w:tc>
          <w:tcPr>
            <w:tcW w:w="1019" w:type="dxa"/>
            <w:tcBorders>
              <w:top w:val="single" w:sz="6" w:space="0" w:color="auto"/>
              <w:left w:val="single" w:sz="6" w:space="0" w:color="auto"/>
              <w:bottom w:val="single" w:sz="6" w:space="0" w:color="auto"/>
              <w:right w:val="single" w:sz="6" w:space="0" w:color="auto"/>
            </w:tcBorders>
          </w:tcPr>
          <w:p w14:paraId="0201D4A0"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4</w:t>
            </w:r>
          </w:p>
        </w:tc>
        <w:tc>
          <w:tcPr>
            <w:tcW w:w="1418" w:type="dxa"/>
            <w:tcBorders>
              <w:top w:val="single" w:sz="6" w:space="0" w:color="auto"/>
              <w:left w:val="single" w:sz="6" w:space="0" w:color="auto"/>
              <w:bottom w:val="single" w:sz="6" w:space="0" w:color="auto"/>
              <w:right w:val="single" w:sz="6" w:space="0" w:color="auto"/>
            </w:tcBorders>
          </w:tcPr>
          <w:p w14:paraId="1B46A7B6"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VA</w:t>
            </w:r>
          </w:p>
        </w:tc>
        <w:tc>
          <w:tcPr>
            <w:tcW w:w="1276" w:type="dxa"/>
            <w:tcBorders>
              <w:top w:val="single" w:sz="6" w:space="0" w:color="auto"/>
              <w:left w:val="single" w:sz="6" w:space="0" w:color="auto"/>
              <w:bottom w:val="single" w:sz="6" w:space="0" w:color="auto"/>
              <w:right w:val="single" w:sz="6" w:space="0" w:color="auto"/>
            </w:tcBorders>
          </w:tcPr>
          <w:p w14:paraId="009CC3B2" w14:textId="77777777" w:rsidR="002B32A7" w:rsidRPr="002D3A1E" w:rsidRDefault="002B32A7">
            <w:pPr>
              <w:autoSpaceDE w:val="0"/>
              <w:autoSpaceDN w:val="0"/>
              <w:adjustRightInd w:val="0"/>
              <w:jc w:val="center"/>
              <w:rPr>
                <w:color w:val="000000"/>
              </w:rPr>
            </w:pPr>
            <w:r w:rsidRPr="002D3A1E">
              <w:rPr>
                <w:color w:val="000000"/>
              </w:rPr>
              <w:t>3,2</w:t>
            </w:r>
          </w:p>
        </w:tc>
      </w:tr>
      <w:tr w:rsidR="002B32A7" w:rsidRPr="002D3A1E" w14:paraId="2352EB76"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03562125" w14:textId="77777777" w:rsidR="002B32A7" w:rsidRPr="002D3A1E" w:rsidRDefault="002B32A7">
            <w:pPr>
              <w:autoSpaceDE w:val="0"/>
              <w:autoSpaceDN w:val="0"/>
              <w:adjustRightInd w:val="0"/>
              <w:jc w:val="center"/>
              <w:rPr>
                <w:color w:val="000000"/>
              </w:rPr>
            </w:pPr>
            <w:r w:rsidRPr="002D3A1E">
              <w:rPr>
                <w:color w:val="000000"/>
              </w:rPr>
              <w:t>1.2.4.17.</w:t>
            </w:r>
          </w:p>
        </w:tc>
        <w:tc>
          <w:tcPr>
            <w:tcW w:w="4792" w:type="dxa"/>
            <w:tcBorders>
              <w:top w:val="single" w:sz="6" w:space="0" w:color="auto"/>
              <w:left w:val="single" w:sz="6" w:space="0" w:color="auto"/>
              <w:bottom w:val="single" w:sz="6" w:space="0" w:color="auto"/>
              <w:right w:val="single" w:sz="6" w:space="0" w:color="auto"/>
            </w:tcBorders>
          </w:tcPr>
          <w:p w14:paraId="1A423EA8" w14:textId="5981AE13" w:rsidR="002B32A7" w:rsidRPr="002D3A1E" w:rsidRDefault="002B32A7">
            <w:pPr>
              <w:autoSpaceDE w:val="0"/>
              <w:autoSpaceDN w:val="0"/>
              <w:adjustRightInd w:val="0"/>
              <w:rPr>
                <w:color w:val="000000"/>
              </w:rPr>
            </w:pPr>
            <w:r w:rsidRPr="002D3A1E">
              <w:rPr>
                <w:color w:val="000000"/>
              </w:rPr>
              <w:t xml:space="preserve">Ikimokyklinio ugdymo sąlygų gerinimas Kretingos lopšelyje-darželyje </w:t>
            </w:r>
            <w:r w:rsidR="002D3A1E" w:rsidRPr="002D3A1E">
              <w:rPr>
                <w:color w:val="000000"/>
              </w:rPr>
              <w:t>„</w:t>
            </w:r>
            <w:r w:rsidRPr="002D3A1E">
              <w:rPr>
                <w:color w:val="000000"/>
              </w:rPr>
              <w:t>Žilvitis</w:t>
            </w:r>
            <w:r w:rsidR="002D3A1E" w:rsidRPr="002D3A1E">
              <w:rPr>
                <w:color w:val="000000"/>
              </w:rPr>
              <w:t>“</w:t>
            </w:r>
          </w:p>
        </w:tc>
        <w:tc>
          <w:tcPr>
            <w:tcW w:w="1019" w:type="dxa"/>
            <w:tcBorders>
              <w:top w:val="single" w:sz="6" w:space="0" w:color="auto"/>
              <w:left w:val="single" w:sz="6" w:space="0" w:color="auto"/>
              <w:bottom w:val="single" w:sz="6" w:space="0" w:color="auto"/>
              <w:right w:val="single" w:sz="6" w:space="0" w:color="auto"/>
            </w:tcBorders>
          </w:tcPr>
          <w:p w14:paraId="7A6A6352"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4</w:t>
            </w:r>
          </w:p>
        </w:tc>
        <w:tc>
          <w:tcPr>
            <w:tcW w:w="1418" w:type="dxa"/>
            <w:tcBorders>
              <w:top w:val="single" w:sz="6" w:space="0" w:color="auto"/>
              <w:left w:val="single" w:sz="6" w:space="0" w:color="auto"/>
              <w:bottom w:val="single" w:sz="6" w:space="0" w:color="auto"/>
              <w:right w:val="single" w:sz="6" w:space="0" w:color="auto"/>
            </w:tcBorders>
          </w:tcPr>
          <w:p w14:paraId="5E713065"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VA</w:t>
            </w:r>
          </w:p>
        </w:tc>
        <w:tc>
          <w:tcPr>
            <w:tcW w:w="1276" w:type="dxa"/>
            <w:tcBorders>
              <w:top w:val="single" w:sz="6" w:space="0" w:color="auto"/>
              <w:left w:val="single" w:sz="6" w:space="0" w:color="auto"/>
              <w:bottom w:val="single" w:sz="6" w:space="0" w:color="auto"/>
              <w:right w:val="single" w:sz="6" w:space="0" w:color="auto"/>
            </w:tcBorders>
          </w:tcPr>
          <w:p w14:paraId="375A6EA1" w14:textId="77777777" w:rsidR="002B32A7" w:rsidRPr="002D3A1E" w:rsidRDefault="002B32A7">
            <w:pPr>
              <w:autoSpaceDE w:val="0"/>
              <w:autoSpaceDN w:val="0"/>
              <w:adjustRightInd w:val="0"/>
              <w:jc w:val="center"/>
              <w:rPr>
                <w:color w:val="000000"/>
              </w:rPr>
            </w:pPr>
            <w:r w:rsidRPr="002D3A1E">
              <w:rPr>
                <w:color w:val="000000"/>
              </w:rPr>
              <w:t>10,4</w:t>
            </w:r>
          </w:p>
        </w:tc>
      </w:tr>
      <w:tr w:rsidR="002B32A7" w:rsidRPr="002D3A1E" w14:paraId="0D9001E0"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3F1FC098" w14:textId="77777777" w:rsidR="002B32A7" w:rsidRPr="002D3A1E" w:rsidRDefault="002B32A7">
            <w:pPr>
              <w:autoSpaceDE w:val="0"/>
              <w:autoSpaceDN w:val="0"/>
              <w:adjustRightInd w:val="0"/>
              <w:jc w:val="center"/>
              <w:rPr>
                <w:color w:val="000000"/>
              </w:rPr>
            </w:pPr>
            <w:r w:rsidRPr="002D3A1E">
              <w:rPr>
                <w:color w:val="000000"/>
              </w:rPr>
              <w:t>1.2.4.4.</w:t>
            </w:r>
          </w:p>
        </w:tc>
        <w:tc>
          <w:tcPr>
            <w:tcW w:w="4792" w:type="dxa"/>
            <w:tcBorders>
              <w:top w:val="single" w:sz="6" w:space="0" w:color="auto"/>
              <w:left w:val="nil"/>
              <w:bottom w:val="single" w:sz="6" w:space="0" w:color="auto"/>
              <w:right w:val="single" w:sz="6" w:space="0" w:color="auto"/>
            </w:tcBorders>
            <w:shd w:val="solid" w:color="FFFFFF" w:fill="auto"/>
          </w:tcPr>
          <w:p w14:paraId="402C5FEF" w14:textId="514F3A6F" w:rsidR="002B32A7" w:rsidRPr="002D3A1E" w:rsidRDefault="002B32A7">
            <w:pPr>
              <w:autoSpaceDE w:val="0"/>
              <w:autoSpaceDN w:val="0"/>
              <w:adjustRightInd w:val="0"/>
              <w:rPr>
                <w:color w:val="000000"/>
              </w:rPr>
            </w:pPr>
            <w:r w:rsidRPr="002D3A1E">
              <w:rPr>
                <w:color w:val="000000"/>
              </w:rPr>
              <w:t xml:space="preserve">Ikimokyklinio ugdymo prieinamumo didinimas Kretingos lopšelyje-darželyje </w:t>
            </w:r>
            <w:r w:rsidR="002D3A1E" w:rsidRPr="002D3A1E">
              <w:rPr>
                <w:color w:val="000000"/>
              </w:rPr>
              <w:t>„</w:t>
            </w:r>
            <w:r w:rsidRPr="002D3A1E">
              <w:rPr>
                <w:color w:val="000000"/>
              </w:rPr>
              <w:t>Ąžuoliukas</w:t>
            </w:r>
            <w:r w:rsidR="002D3A1E" w:rsidRPr="002D3A1E">
              <w:rPr>
                <w:color w:val="000000"/>
              </w:rPr>
              <w:t>“</w:t>
            </w:r>
          </w:p>
        </w:tc>
        <w:tc>
          <w:tcPr>
            <w:tcW w:w="1019" w:type="dxa"/>
            <w:tcBorders>
              <w:top w:val="single" w:sz="6" w:space="0" w:color="auto"/>
              <w:left w:val="single" w:sz="6" w:space="0" w:color="auto"/>
              <w:bottom w:val="single" w:sz="6" w:space="0" w:color="auto"/>
              <w:right w:val="single" w:sz="6" w:space="0" w:color="auto"/>
            </w:tcBorders>
          </w:tcPr>
          <w:p w14:paraId="01693011"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4</w:t>
            </w:r>
          </w:p>
        </w:tc>
        <w:tc>
          <w:tcPr>
            <w:tcW w:w="1418" w:type="dxa"/>
            <w:tcBorders>
              <w:top w:val="single" w:sz="6" w:space="0" w:color="auto"/>
              <w:left w:val="single" w:sz="6" w:space="0" w:color="auto"/>
              <w:bottom w:val="single" w:sz="6" w:space="0" w:color="auto"/>
              <w:right w:val="single" w:sz="6" w:space="0" w:color="auto"/>
            </w:tcBorders>
          </w:tcPr>
          <w:p w14:paraId="3B65A04B"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VA</w:t>
            </w:r>
          </w:p>
        </w:tc>
        <w:tc>
          <w:tcPr>
            <w:tcW w:w="1276" w:type="dxa"/>
            <w:tcBorders>
              <w:top w:val="single" w:sz="6" w:space="0" w:color="auto"/>
              <w:left w:val="single" w:sz="6" w:space="0" w:color="auto"/>
              <w:bottom w:val="single" w:sz="6" w:space="0" w:color="auto"/>
              <w:right w:val="single" w:sz="6" w:space="0" w:color="auto"/>
            </w:tcBorders>
          </w:tcPr>
          <w:p w14:paraId="44C325DA" w14:textId="77777777" w:rsidR="002B32A7" w:rsidRPr="002D3A1E" w:rsidRDefault="002B32A7">
            <w:pPr>
              <w:autoSpaceDE w:val="0"/>
              <w:autoSpaceDN w:val="0"/>
              <w:adjustRightInd w:val="0"/>
              <w:jc w:val="center"/>
              <w:rPr>
                <w:color w:val="000000"/>
              </w:rPr>
            </w:pPr>
            <w:r w:rsidRPr="002D3A1E">
              <w:rPr>
                <w:color w:val="000000"/>
              </w:rPr>
              <w:t>18,3</w:t>
            </w:r>
          </w:p>
        </w:tc>
      </w:tr>
      <w:tr w:rsidR="002B32A7" w:rsidRPr="002D3A1E" w14:paraId="6C44F787"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68A4B481" w14:textId="77777777" w:rsidR="002B32A7" w:rsidRPr="002D3A1E" w:rsidRDefault="002B32A7">
            <w:pPr>
              <w:autoSpaceDE w:val="0"/>
              <w:autoSpaceDN w:val="0"/>
              <w:adjustRightInd w:val="0"/>
              <w:jc w:val="center"/>
              <w:rPr>
                <w:color w:val="000000"/>
              </w:rPr>
            </w:pPr>
            <w:r w:rsidRPr="002D3A1E">
              <w:rPr>
                <w:color w:val="000000"/>
              </w:rPr>
              <w:t>3.1.6.1.</w:t>
            </w:r>
          </w:p>
        </w:tc>
        <w:tc>
          <w:tcPr>
            <w:tcW w:w="4792" w:type="dxa"/>
            <w:tcBorders>
              <w:top w:val="single" w:sz="6" w:space="0" w:color="auto"/>
              <w:left w:val="nil"/>
              <w:bottom w:val="single" w:sz="6" w:space="0" w:color="auto"/>
              <w:right w:val="single" w:sz="6" w:space="0" w:color="auto"/>
            </w:tcBorders>
            <w:shd w:val="solid" w:color="FFFFFF" w:fill="auto"/>
          </w:tcPr>
          <w:p w14:paraId="11ADB9AB" w14:textId="77777777" w:rsidR="002B32A7" w:rsidRPr="002D3A1E" w:rsidRDefault="002B32A7">
            <w:pPr>
              <w:autoSpaceDE w:val="0"/>
              <w:autoSpaceDN w:val="0"/>
              <w:adjustRightInd w:val="0"/>
              <w:rPr>
                <w:color w:val="000000"/>
              </w:rPr>
            </w:pPr>
            <w:r w:rsidRPr="002D3A1E">
              <w:rPr>
                <w:color w:val="000000"/>
              </w:rPr>
              <w:t>Kūlupėnų, Darbėnų ir Salantų gyvenamųjų vietovių atnaujinimas</w:t>
            </w:r>
          </w:p>
        </w:tc>
        <w:tc>
          <w:tcPr>
            <w:tcW w:w="1019" w:type="dxa"/>
            <w:tcBorders>
              <w:top w:val="single" w:sz="6" w:space="0" w:color="auto"/>
              <w:left w:val="single" w:sz="6" w:space="0" w:color="auto"/>
              <w:bottom w:val="single" w:sz="6" w:space="0" w:color="auto"/>
              <w:right w:val="single" w:sz="6" w:space="0" w:color="auto"/>
            </w:tcBorders>
          </w:tcPr>
          <w:p w14:paraId="50B891D0"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4</w:t>
            </w:r>
          </w:p>
        </w:tc>
        <w:tc>
          <w:tcPr>
            <w:tcW w:w="1418" w:type="dxa"/>
            <w:tcBorders>
              <w:top w:val="single" w:sz="6" w:space="0" w:color="auto"/>
              <w:left w:val="single" w:sz="6" w:space="0" w:color="auto"/>
              <w:bottom w:val="single" w:sz="6" w:space="0" w:color="auto"/>
              <w:right w:val="single" w:sz="6" w:space="0" w:color="auto"/>
            </w:tcBorders>
          </w:tcPr>
          <w:p w14:paraId="53BEB759"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VA</w:t>
            </w:r>
          </w:p>
        </w:tc>
        <w:tc>
          <w:tcPr>
            <w:tcW w:w="1276" w:type="dxa"/>
            <w:tcBorders>
              <w:top w:val="single" w:sz="6" w:space="0" w:color="auto"/>
              <w:left w:val="single" w:sz="6" w:space="0" w:color="auto"/>
              <w:bottom w:val="single" w:sz="6" w:space="0" w:color="auto"/>
              <w:right w:val="single" w:sz="6" w:space="0" w:color="auto"/>
            </w:tcBorders>
          </w:tcPr>
          <w:p w14:paraId="568CA28E" w14:textId="77777777" w:rsidR="002B32A7" w:rsidRPr="002D3A1E" w:rsidRDefault="002B32A7">
            <w:pPr>
              <w:autoSpaceDE w:val="0"/>
              <w:autoSpaceDN w:val="0"/>
              <w:adjustRightInd w:val="0"/>
              <w:jc w:val="center"/>
              <w:rPr>
                <w:color w:val="000000"/>
              </w:rPr>
            </w:pPr>
            <w:r w:rsidRPr="002D3A1E">
              <w:rPr>
                <w:color w:val="000000"/>
              </w:rPr>
              <w:t>6,0</w:t>
            </w:r>
          </w:p>
        </w:tc>
      </w:tr>
      <w:tr w:rsidR="002B32A7" w:rsidRPr="002D3A1E" w14:paraId="5383E399" w14:textId="77777777" w:rsidTr="0007544F">
        <w:trPr>
          <w:trHeight w:val="888"/>
        </w:trPr>
        <w:tc>
          <w:tcPr>
            <w:tcW w:w="1023" w:type="dxa"/>
            <w:tcBorders>
              <w:top w:val="single" w:sz="6" w:space="0" w:color="auto"/>
              <w:left w:val="single" w:sz="6" w:space="0" w:color="auto"/>
              <w:bottom w:val="single" w:sz="6" w:space="0" w:color="auto"/>
              <w:right w:val="single" w:sz="6" w:space="0" w:color="auto"/>
            </w:tcBorders>
          </w:tcPr>
          <w:p w14:paraId="2CD8DCFF" w14:textId="77777777" w:rsidR="002B32A7" w:rsidRPr="002D3A1E" w:rsidRDefault="002B32A7">
            <w:pPr>
              <w:autoSpaceDE w:val="0"/>
              <w:autoSpaceDN w:val="0"/>
              <w:adjustRightInd w:val="0"/>
              <w:jc w:val="center"/>
              <w:rPr>
                <w:color w:val="000000"/>
              </w:rPr>
            </w:pPr>
            <w:r w:rsidRPr="002D3A1E">
              <w:rPr>
                <w:color w:val="000000"/>
              </w:rPr>
              <w:t>3.1.6.3.</w:t>
            </w:r>
          </w:p>
        </w:tc>
        <w:tc>
          <w:tcPr>
            <w:tcW w:w="4792" w:type="dxa"/>
            <w:tcBorders>
              <w:top w:val="single" w:sz="6" w:space="0" w:color="auto"/>
              <w:left w:val="nil"/>
              <w:bottom w:val="single" w:sz="6" w:space="0" w:color="auto"/>
              <w:right w:val="single" w:sz="6" w:space="0" w:color="auto"/>
            </w:tcBorders>
            <w:shd w:val="solid" w:color="FFFFFF" w:fill="auto"/>
          </w:tcPr>
          <w:p w14:paraId="16A2EC4B" w14:textId="77777777" w:rsidR="002B32A7" w:rsidRPr="002D3A1E" w:rsidRDefault="002B32A7">
            <w:pPr>
              <w:autoSpaceDE w:val="0"/>
              <w:autoSpaceDN w:val="0"/>
              <w:adjustRightInd w:val="0"/>
              <w:rPr>
                <w:color w:val="000000"/>
              </w:rPr>
            </w:pPr>
            <w:r w:rsidRPr="002D3A1E">
              <w:rPr>
                <w:color w:val="000000"/>
              </w:rPr>
              <w:t>Gyvenviečių iki 1000 gyventojų viešosios infrastruktūros ir gyvenamosios aplinkos sutvarkymas</w:t>
            </w:r>
          </w:p>
        </w:tc>
        <w:tc>
          <w:tcPr>
            <w:tcW w:w="1019" w:type="dxa"/>
            <w:tcBorders>
              <w:top w:val="single" w:sz="6" w:space="0" w:color="auto"/>
              <w:left w:val="single" w:sz="6" w:space="0" w:color="auto"/>
              <w:bottom w:val="single" w:sz="6" w:space="0" w:color="auto"/>
              <w:right w:val="single" w:sz="6" w:space="0" w:color="auto"/>
            </w:tcBorders>
          </w:tcPr>
          <w:p w14:paraId="034FC1EE"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4</w:t>
            </w:r>
          </w:p>
        </w:tc>
        <w:tc>
          <w:tcPr>
            <w:tcW w:w="1418" w:type="dxa"/>
            <w:tcBorders>
              <w:top w:val="single" w:sz="6" w:space="0" w:color="auto"/>
              <w:left w:val="single" w:sz="6" w:space="0" w:color="auto"/>
              <w:bottom w:val="single" w:sz="6" w:space="0" w:color="auto"/>
              <w:right w:val="single" w:sz="6" w:space="0" w:color="auto"/>
            </w:tcBorders>
          </w:tcPr>
          <w:p w14:paraId="25CF8248"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VA</w:t>
            </w:r>
          </w:p>
        </w:tc>
        <w:tc>
          <w:tcPr>
            <w:tcW w:w="1276" w:type="dxa"/>
            <w:tcBorders>
              <w:top w:val="single" w:sz="6" w:space="0" w:color="auto"/>
              <w:left w:val="single" w:sz="6" w:space="0" w:color="auto"/>
              <w:bottom w:val="single" w:sz="6" w:space="0" w:color="auto"/>
              <w:right w:val="single" w:sz="6" w:space="0" w:color="auto"/>
            </w:tcBorders>
          </w:tcPr>
          <w:p w14:paraId="24C5CE31" w14:textId="77777777" w:rsidR="002B32A7" w:rsidRPr="002D3A1E" w:rsidRDefault="002B32A7">
            <w:pPr>
              <w:autoSpaceDE w:val="0"/>
              <w:autoSpaceDN w:val="0"/>
              <w:adjustRightInd w:val="0"/>
              <w:jc w:val="center"/>
              <w:rPr>
                <w:color w:val="000000"/>
              </w:rPr>
            </w:pPr>
            <w:r w:rsidRPr="002D3A1E">
              <w:rPr>
                <w:color w:val="000000"/>
              </w:rPr>
              <w:t>21,4</w:t>
            </w:r>
          </w:p>
        </w:tc>
      </w:tr>
      <w:tr w:rsidR="002B32A7" w:rsidRPr="002D3A1E" w14:paraId="0023FCF9" w14:textId="77777777" w:rsidTr="0007544F">
        <w:trPr>
          <w:trHeight w:val="295"/>
        </w:trPr>
        <w:tc>
          <w:tcPr>
            <w:tcW w:w="1023" w:type="dxa"/>
            <w:tcBorders>
              <w:top w:val="single" w:sz="6" w:space="0" w:color="auto"/>
              <w:left w:val="single" w:sz="6" w:space="0" w:color="auto"/>
              <w:bottom w:val="single" w:sz="6" w:space="0" w:color="auto"/>
              <w:right w:val="single" w:sz="6" w:space="0" w:color="auto"/>
            </w:tcBorders>
          </w:tcPr>
          <w:p w14:paraId="05BF4E76" w14:textId="77777777" w:rsidR="002B32A7" w:rsidRPr="002D3A1E" w:rsidRDefault="002B32A7">
            <w:pPr>
              <w:autoSpaceDE w:val="0"/>
              <w:autoSpaceDN w:val="0"/>
              <w:adjustRightInd w:val="0"/>
              <w:jc w:val="center"/>
              <w:rPr>
                <w:color w:val="000000"/>
              </w:rPr>
            </w:pPr>
          </w:p>
        </w:tc>
        <w:tc>
          <w:tcPr>
            <w:tcW w:w="4792" w:type="dxa"/>
            <w:tcBorders>
              <w:top w:val="single" w:sz="6" w:space="0" w:color="auto"/>
              <w:left w:val="single" w:sz="6" w:space="0" w:color="auto"/>
              <w:bottom w:val="single" w:sz="6" w:space="0" w:color="auto"/>
              <w:right w:val="single" w:sz="6" w:space="0" w:color="auto"/>
            </w:tcBorders>
          </w:tcPr>
          <w:p w14:paraId="1731AB3C" w14:textId="77777777" w:rsidR="002B32A7" w:rsidRPr="002D3A1E" w:rsidRDefault="002B32A7">
            <w:pPr>
              <w:autoSpaceDE w:val="0"/>
              <w:autoSpaceDN w:val="0"/>
              <w:adjustRightInd w:val="0"/>
              <w:jc w:val="right"/>
              <w:rPr>
                <w:b/>
                <w:bCs/>
                <w:color w:val="000000"/>
              </w:rPr>
            </w:pPr>
            <w:r w:rsidRPr="002D3A1E">
              <w:rPr>
                <w:b/>
                <w:bCs/>
                <w:color w:val="000000"/>
              </w:rPr>
              <w:t>Viso pagal šaltinį VA</w:t>
            </w:r>
          </w:p>
        </w:tc>
        <w:tc>
          <w:tcPr>
            <w:tcW w:w="1019" w:type="dxa"/>
            <w:tcBorders>
              <w:top w:val="single" w:sz="6" w:space="0" w:color="auto"/>
              <w:left w:val="single" w:sz="6" w:space="0" w:color="auto"/>
              <w:bottom w:val="single" w:sz="6" w:space="0" w:color="auto"/>
              <w:right w:val="single" w:sz="6" w:space="0" w:color="auto"/>
            </w:tcBorders>
          </w:tcPr>
          <w:p w14:paraId="6782D045" w14:textId="77777777" w:rsidR="002B32A7" w:rsidRPr="002D3A1E" w:rsidRDefault="002B32A7">
            <w:pPr>
              <w:autoSpaceDE w:val="0"/>
              <w:autoSpaceDN w:val="0"/>
              <w:adjustRightInd w:val="0"/>
              <w:jc w:val="center"/>
              <w:rPr>
                <w:b/>
                <w:bCs/>
                <w:color w:val="000000"/>
                <w:sz w:val="22"/>
                <w:szCs w:val="22"/>
              </w:rPr>
            </w:pPr>
          </w:p>
        </w:tc>
        <w:tc>
          <w:tcPr>
            <w:tcW w:w="1418" w:type="dxa"/>
            <w:tcBorders>
              <w:top w:val="single" w:sz="6" w:space="0" w:color="auto"/>
              <w:left w:val="single" w:sz="6" w:space="0" w:color="auto"/>
              <w:bottom w:val="single" w:sz="6" w:space="0" w:color="auto"/>
              <w:right w:val="single" w:sz="6" w:space="0" w:color="auto"/>
            </w:tcBorders>
          </w:tcPr>
          <w:p w14:paraId="207CDF1B" w14:textId="77777777" w:rsidR="002B32A7" w:rsidRPr="002D3A1E" w:rsidRDefault="002B32A7">
            <w:pPr>
              <w:autoSpaceDE w:val="0"/>
              <w:autoSpaceDN w:val="0"/>
              <w:adjustRightInd w:val="0"/>
              <w:jc w:val="center"/>
              <w:rPr>
                <w:b/>
                <w:bCs/>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14:paraId="7187C1D5" w14:textId="77777777" w:rsidR="002B32A7" w:rsidRPr="002D3A1E" w:rsidRDefault="002B32A7">
            <w:pPr>
              <w:autoSpaceDE w:val="0"/>
              <w:autoSpaceDN w:val="0"/>
              <w:adjustRightInd w:val="0"/>
              <w:jc w:val="center"/>
              <w:rPr>
                <w:b/>
                <w:bCs/>
                <w:color w:val="000000"/>
              </w:rPr>
            </w:pPr>
            <w:r w:rsidRPr="002D3A1E">
              <w:rPr>
                <w:b/>
                <w:bCs/>
                <w:color w:val="000000"/>
              </w:rPr>
              <w:t>280,0</w:t>
            </w:r>
          </w:p>
        </w:tc>
      </w:tr>
      <w:tr w:rsidR="002B32A7" w:rsidRPr="002D3A1E" w14:paraId="1118C452"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7FAC81D8" w14:textId="77777777" w:rsidR="002B32A7" w:rsidRPr="002D3A1E" w:rsidRDefault="002B32A7">
            <w:pPr>
              <w:autoSpaceDE w:val="0"/>
              <w:autoSpaceDN w:val="0"/>
              <w:adjustRightInd w:val="0"/>
              <w:jc w:val="center"/>
              <w:rPr>
                <w:color w:val="000000"/>
              </w:rPr>
            </w:pPr>
          </w:p>
        </w:tc>
        <w:tc>
          <w:tcPr>
            <w:tcW w:w="7229" w:type="dxa"/>
            <w:gridSpan w:val="3"/>
            <w:tcBorders>
              <w:top w:val="single" w:sz="6" w:space="0" w:color="auto"/>
              <w:left w:val="nil"/>
              <w:bottom w:val="single" w:sz="6" w:space="0" w:color="auto"/>
              <w:right w:val="single" w:sz="6" w:space="0" w:color="auto"/>
            </w:tcBorders>
          </w:tcPr>
          <w:p w14:paraId="17FE2DD0" w14:textId="77777777" w:rsidR="002B32A7" w:rsidRPr="002D3A1E" w:rsidRDefault="002B32A7">
            <w:pPr>
              <w:autoSpaceDE w:val="0"/>
              <w:autoSpaceDN w:val="0"/>
              <w:adjustRightInd w:val="0"/>
              <w:rPr>
                <w:b/>
                <w:bCs/>
                <w:color w:val="000000"/>
              </w:rPr>
            </w:pPr>
            <w:r w:rsidRPr="002D3A1E">
              <w:rPr>
                <w:b/>
                <w:bCs/>
                <w:color w:val="000000"/>
              </w:rPr>
              <w:t>Valstybės biudžeto lėšos, kurias gauna Savivaldybės iždas (V)</w:t>
            </w:r>
          </w:p>
        </w:tc>
        <w:tc>
          <w:tcPr>
            <w:tcW w:w="1276" w:type="dxa"/>
            <w:tcBorders>
              <w:top w:val="single" w:sz="6" w:space="0" w:color="auto"/>
              <w:left w:val="single" w:sz="6" w:space="0" w:color="auto"/>
              <w:bottom w:val="single" w:sz="6" w:space="0" w:color="auto"/>
              <w:right w:val="single" w:sz="6" w:space="0" w:color="auto"/>
            </w:tcBorders>
          </w:tcPr>
          <w:p w14:paraId="0D304D79" w14:textId="77777777" w:rsidR="002B32A7" w:rsidRPr="002D3A1E" w:rsidRDefault="002B32A7">
            <w:pPr>
              <w:autoSpaceDE w:val="0"/>
              <w:autoSpaceDN w:val="0"/>
              <w:adjustRightInd w:val="0"/>
              <w:jc w:val="center"/>
              <w:rPr>
                <w:b/>
                <w:bCs/>
                <w:color w:val="000000"/>
              </w:rPr>
            </w:pPr>
          </w:p>
        </w:tc>
      </w:tr>
      <w:tr w:rsidR="002B32A7" w:rsidRPr="002D3A1E" w14:paraId="514BACB7"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7E303B74" w14:textId="77777777" w:rsidR="002B32A7" w:rsidRPr="002D3A1E" w:rsidRDefault="002B32A7">
            <w:pPr>
              <w:autoSpaceDE w:val="0"/>
              <w:autoSpaceDN w:val="0"/>
              <w:adjustRightInd w:val="0"/>
              <w:jc w:val="center"/>
              <w:rPr>
                <w:color w:val="000000"/>
              </w:rPr>
            </w:pPr>
            <w:r w:rsidRPr="002D3A1E">
              <w:rPr>
                <w:color w:val="000000"/>
              </w:rPr>
              <w:t>1.2.3.12.</w:t>
            </w:r>
          </w:p>
        </w:tc>
        <w:tc>
          <w:tcPr>
            <w:tcW w:w="4792" w:type="dxa"/>
            <w:tcBorders>
              <w:top w:val="single" w:sz="6" w:space="0" w:color="auto"/>
              <w:left w:val="nil"/>
              <w:bottom w:val="single" w:sz="6" w:space="0" w:color="auto"/>
              <w:right w:val="single" w:sz="6" w:space="0" w:color="auto"/>
            </w:tcBorders>
            <w:shd w:val="solid" w:color="FFFFFF" w:fill="auto"/>
          </w:tcPr>
          <w:p w14:paraId="1B65BDCA" w14:textId="77777777" w:rsidR="002B32A7" w:rsidRPr="002D3A1E" w:rsidRDefault="002B32A7">
            <w:pPr>
              <w:autoSpaceDE w:val="0"/>
              <w:autoSpaceDN w:val="0"/>
              <w:adjustRightInd w:val="0"/>
              <w:rPr>
                <w:color w:val="000000"/>
              </w:rPr>
            </w:pPr>
            <w:r w:rsidRPr="002D3A1E">
              <w:rPr>
                <w:color w:val="000000"/>
              </w:rPr>
              <w:t>Kretingos Jurgio Pabrėžos universitetinės gimnazijos modernizavimas</w:t>
            </w:r>
          </w:p>
        </w:tc>
        <w:tc>
          <w:tcPr>
            <w:tcW w:w="1019" w:type="dxa"/>
            <w:tcBorders>
              <w:top w:val="single" w:sz="6" w:space="0" w:color="auto"/>
              <w:left w:val="single" w:sz="6" w:space="0" w:color="auto"/>
              <w:bottom w:val="single" w:sz="6" w:space="0" w:color="auto"/>
              <w:right w:val="single" w:sz="6" w:space="0" w:color="auto"/>
            </w:tcBorders>
          </w:tcPr>
          <w:p w14:paraId="292EB08C"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4</w:t>
            </w:r>
          </w:p>
        </w:tc>
        <w:tc>
          <w:tcPr>
            <w:tcW w:w="1418" w:type="dxa"/>
            <w:tcBorders>
              <w:top w:val="single" w:sz="6" w:space="0" w:color="auto"/>
              <w:left w:val="single" w:sz="6" w:space="0" w:color="auto"/>
              <w:bottom w:val="single" w:sz="6" w:space="0" w:color="auto"/>
              <w:right w:val="single" w:sz="6" w:space="0" w:color="auto"/>
            </w:tcBorders>
          </w:tcPr>
          <w:p w14:paraId="7F37AD3E"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w:t>
            </w:r>
          </w:p>
        </w:tc>
        <w:tc>
          <w:tcPr>
            <w:tcW w:w="1276" w:type="dxa"/>
            <w:tcBorders>
              <w:top w:val="single" w:sz="6" w:space="0" w:color="auto"/>
              <w:left w:val="single" w:sz="6" w:space="0" w:color="auto"/>
              <w:bottom w:val="single" w:sz="6" w:space="0" w:color="auto"/>
              <w:right w:val="single" w:sz="6" w:space="0" w:color="auto"/>
            </w:tcBorders>
          </w:tcPr>
          <w:p w14:paraId="15FE212E" w14:textId="77777777" w:rsidR="002B32A7" w:rsidRPr="002D3A1E" w:rsidRDefault="002B32A7">
            <w:pPr>
              <w:autoSpaceDE w:val="0"/>
              <w:autoSpaceDN w:val="0"/>
              <w:adjustRightInd w:val="0"/>
              <w:jc w:val="center"/>
              <w:rPr>
                <w:color w:val="000000"/>
              </w:rPr>
            </w:pPr>
            <w:r w:rsidRPr="002D3A1E">
              <w:rPr>
                <w:color w:val="000000"/>
              </w:rPr>
              <w:t>28,5</w:t>
            </w:r>
          </w:p>
        </w:tc>
      </w:tr>
      <w:tr w:rsidR="002B32A7" w:rsidRPr="002D3A1E" w14:paraId="1B5C1E37"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5F2DBB80" w14:textId="77777777" w:rsidR="002B32A7" w:rsidRPr="002D3A1E" w:rsidRDefault="002B32A7">
            <w:pPr>
              <w:autoSpaceDE w:val="0"/>
              <w:autoSpaceDN w:val="0"/>
              <w:adjustRightInd w:val="0"/>
              <w:jc w:val="center"/>
              <w:rPr>
                <w:color w:val="000000"/>
              </w:rPr>
            </w:pPr>
            <w:r w:rsidRPr="002D3A1E">
              <w:rPr>
                <w:color w:val="000000"/>
              </w:rPr>
              <w:t>1.2.4.4.</w:t>
            </w:r>
          </w:p>
        </w:tc>
        <w:tc>
          <w:tcPr>
            <w:tcW w:w="4792" w:type="dxa"/>
            <w:tcBorders>
              <w:top w:val="single" w:sz="6" w:space="0" w:color="auto"/>
              <w:left w:val="nil"/>
              <w:bottom w:val="single" w:sz="6" w:space="0" w:color="auto"/>
              <w:right w:val="single" w:sz="6" w:space="0" w:color="auto"/>
            </w:tcBorders>
            <w:shd w:val="solid" w:color="FFFFFF" w:fill="auto"/>
          </w:tcPr>
          <w:p w14:paraId="787F013A" w14:textId="626F16AF" w:rsidR="002B32A7" w:rsidRPr="002D3A1E" w:rsidRDefault="002B32A7">
            <w:pPr>
              <w:autoSpaceDE w:val="0"/>
              <w:autoSpaceDN w:val="0"/>
              <w:adjustRightInd w:val="0"/>
              <w:rPr>
                <w:color w:val="000000"/>
              </w:rPr>
            </w:pPr>
            <w:r w:rsidRPr="002D3A1E">
              <w:rPr>
                <w:color w:val="000000"/>
              </w:rPr>
              <w:t xml:space="preserve">Ikimokyklinio ugdymo prieinamumo didinimas Kretingos lopšelyje-darželyje </w:t>
            </w:r>
            <w:r w:rsidR="002D3A1E" w:rsidRPr="002D3A1E">
              <w:rPr>
                <w:color w:val="000000"/>
              </w:rPr>
              <w:t>„</w:t>
            </w:r>
            <w:r w:rsidRPr="002D3A1E">
              <w:rPr>
                <w:color w:val="000000"/>
              </w:rPr>
              <w:t>Ąžuoliukas</w:t>
            </w:r>
            <w:r w:rsidR="002D3A1E" w:rsidRPr="002D3A1E">
              <w:rPr>
                <w:color w:val="000000"/>
              </w:rPr>
              <w:t>“</w:t>
            </w:r>
          </w:p>
        </w:tc>
        <w:tc>
          <w:tcPr>
            <w:tcW w:w="1019" w:type="dxa"/>
            <w:tcBorders>
              <w:top w:val="single" w:sz="6" w:space="0" w:color="auto"/>
              <w:left w:val="single" w:sz="6" w:space="0" w:color="auto"/>
              <w:bottom w:val="single" w:sz="6" w:space="0" w:color="auto"/>
              <w:right w:val="single" w:sz="6" w:space="0" w:color="auto"/>
            </w:tcBorders>
          </w:tcPr>
          <w:p w14:paraId="3B5F0535"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4</w:t>
            </w:r>
          </w:p>
        </w:tc>
        <w:tc>
          <w:tcPr>
            <w:tcW w:w="1418" w:type="dxa"/>
            <w:tcBorders>
              <w:top w:val="single" w:sz="6" w:space="0" w:color="auto"/>
              <w:left w:val="single" w:sz="6" w:space="0" w:color="auto"/>
              <w:bottom w:val="single" w:sz="6" w:space="0" w:color="auto"/>
              <w:right w:val="single" w:sz="6" w:space="0" w:color="auto"/>
            </w:tcBorders>
          </w:tcPr>
          <w:p w14:paraId="475794E6"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w:t>
            </w:r>
          </w:p>
        </w:tc>
        <w:tc>
          <w:tcPr>
            <w:tcW w:w="1276" w:type="dxa"/>
            <w:tcBorders>
              <w:top w:val="single" w:sz="6" w:space="0" w:color="auto"/>
              <w:left w:val="single" w:sz="6" w:space="0" w:color="auto"/>
              <w:bottom w:val="single" w:sz="6" w:space="0" w:color="auto"/>
              <w:right w:val="single" w:sz="6" w:space="0" w:color="auto"/>
            </w:tcBorders>
          </w:tcPr>
          <w:p w14:paraId="05F822CF" w14:textId="77777777" w:rsidR="002B32A7" w:rsidRPr="002D3A1E" w:rsidRDefault="002B32A7">
            <w:pPr>
              <w:autoSpaceDE w:val="0"/>
              <w:autoSpaceDN w:val="0"/>
              <w:adjustRightInd w:val="0"/>
              <w:jc w:val="center"/>
              <w:rPr>
                <w:color w:val="000000"/>
              </w:rPr>
            </w:pPr>
            <w:r w:rsidRPr="002D3A1E">
              <w:rPr>
                <w:color w:val="000000"/>
              </w:rPr>
              <w:t>10,6</w:t>
            </w:r>
          </w:p>
        </w:tc>
      </w:tr>
      <w:tr w:rsidR="002B32A7" w:rsidRPr="002D3A1E" w14:paraId="1DE6D6B6"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37FFF49B" w14:textId="77777777" w:rsidR="002B32A7" w:rsidRPr="002D3A1E" w:rsidRDefault="002B32A7">
            <w:pPr>
              <w:autoSpaceDE w:val="0"/>
              <w:autoSpaceDN w:val="0"/>
              <w:adjustRightInd w:val="0"/>
              <w:jc w:val="center"/>
              <w:rPr>
                <w:color w:val="000000"/>
              </w:rPr>
            </w:pPr>
            <w:r w:rsidRPr="002D3A1E">
              <w:rPr>
                <w:color w:val="000000"/>
              </w:rPr>
              <w:t>1.3.1.30.</w:t>
            </w:r>
          </w:p>
        </w:tc>
        <w:tc>
          <w:tcPr>
            <w:tcW w:w="4792" w:type="dxa"/>
            <w:tcBorders>
              <w:top w:val="single" w:sz="6" w:space="0" w:color="auto"/>
              <w:left w:val="nil"/>
              <w:bottom w:val="single" w:sz="6" w:space="0" w:color="auto"/>
              <w:right w:val="single" w:sz="6" w:space="0" w:color="auto"/>
            </w:tcBorders>
          </w:tcPr>
          <w:p w14:paraId="7157A2DE" w14:textId="77777777" w:rsidR="002B32A7" w:rsidRPr="002D3A1E" w:rsidRDefault="002B32A7">
            <w:pPr>
              <w:autoSpaceDE w:val="0"/>
              <w:autoSpaceDN w:val="0"/>
              <w:adjustRightInd w:val="0"/>
              <w:rPr>
                <w:color w:val="000000"/>
              </w:rPr>
            </w:pPr>
            <w:r w:rsidRPr="002D3A1E">
              <w:rPr>
                <w:color w:val="000000"/>
              </w:rPr>
              <w:t>Nakvynės namų steigimas Kretingos rajono savivaldybėje</w:t>
            </w:r>
          </w:p>
        </w:tc>
        <w:tc>
          <w:tcPr>
            <w:tcW w:w="1019" w:type="dxa"/>
            <w:tcBorders>
              <w:top w:val="single" w:sz="6" w:space="0" w:color="auto"/>
              <w:left w:val="single" w:sz="6" w:space="0" w:color="auto"/>
              <w:bottom w:val="single" w:sz="6" w:space="0" w:color="auto"/>
              <w:right w:val="single" w:sz="6" w:space="0" w:color="auto"/>
            </w:tcBorders>
          </w:tcPr>
          <w:p w14:paraId="4A100034"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4</w:t>
            </w:r>
          </w:p>
        </w:tc>
        <w:tc>
          <w:tcPr>
            <w:tcW w:w="1418" w:type="dxa"/>
            <w:tcBorders>
              <w:top w:val="single" w:sz="6" w:space="0" w:color="auto"/>
              <w:left w:val="single" w:sz="6" w:space="0" w:color="auto"/>
              <w:bottom w:val="single" w:sz="6" w:space="0" w:color="auto"/>
              <w:right w:val="single" w:sz="6" w:space="0" w:color="auto"/>
            </w:tcBorders>
          </w:tcPr>
          <w:p w14:paraId="62E4B7E9"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w:t>
            </w:r>
          </w:p>
        </w:tc>
        <w:tc>
          <w:tcPr>
            <w:tcW w:w="1276" w:type="dxa"/>
            <w:tcBorders>
              <w:top w:val="single" w:sz="6" w:space="0" w:color="auto"/>
              <w:left w:val="single" w:sz="6" w:space="0" w:color="auto"/>
              <w:bottom w:val="single" w:sz="6" w:space="0" w:color="auto"/>
              <w:right w:val="single" w:sz="6" w:space="0" w:color="auto"/>
            </w:tcBorders>
          </w:tcPr>
          <w:p w14:paraId="7B704A7F" w14:textId="77777777" w:rsidR="002B32A7" w:rsidRPr="002D3A1E" w:rsidRDefault="002B32A7">
            <w:pPr>
              <w:autoSpaceDE w:val="0"/>
              <w:autoSpaceDN w:val="0"/>
              <w:adjustRightInd w:val="0"/>
              <w:jc w:val="center"/>
              <w:rPr>
                <w:color w:val="000000"/>
              </w:rPr>
            </w:pPr>
            <w:r w:rsidRPr="002D3A1E">
              <w:rPr>
                <w:color w:val="000000"/>
              </w:rPr>
              <w:t>24,2</w:t>
            </w:r>
          </w:p>
        </w:tc>
      </w:tr>
      <w:tr w:rsidR="002B32A7" w:rsidRPr="002D3A1E" w14:paraId="08699F13" w14:textId="77777777" w:rsidTr="0007544F">
        <w:trPr>
          <w:trHeight w:val="888"/>
        </w:trPr>
        <w:tc>
          <w:tcPr>
            <w:tcW w:w="1023" w:type="dxa"/>
            <w:tcBorders>
              <w:top w:val="single" w:sz="6" w:space="0" w:color="auto"/>
              <w:left w:val="single" w:sz="6" w:space="0" w:color="auto"/>
              <w:bottom w:val="single" w:sz="6" w:space="0" w:color="auto"/>
              <w:right w:val="single" w:sz="6" w:space="0" w:color="auto"/>
            </w:tcBorders>
          </w:tcPr>
          <w:p w14:paraId="3BC7BF3C" w14:textId="77777777" w:rsidR="002B32A7" w:rsidRPr="002D3A1E" w:rsidRDefault="002B32A7">
            <w:pPr>
              <w:autoSpaceDE w:val="0"/>
              <w:autoSpaceDN w:val="0"/>
              <w:adjustRightInd w:val="0"/>
              <w:jc w:val="center"/>
              <w:rPr>
                <w:color w:val="000000"/>
              </w:rPr>
            </w:pPr>
            <w:r w:rsidRPr="002D3A1E">
              <w:rPr>
                <w:color w:val="000000"/>
              </w:rPr>
              <w:t>4.2.1.13.</w:t>
            </w:r>
          </w:p>
        </w:tc>
        <w:tc>
          <w:tcPr>
            <w:tcW w:w="4792" w:type="dxa"/>
            <w:tcBorders>
              <w:top w:val="nil"/>
              <w:left w:val="single" w:sz="6" w:space="0" w:color="auto"/>
              <w:bottom w:val="single" w:sz="6" w:space="0" w:color="auto"/>
              <w:right w:val="single" w:sz="6" w:space="0" w:color="auto"/>
            </w:tcBorders>
          </w:tcPr>
          <w:p w14:paraId="790046B2" w14:textId="77777777" w:rsidR="002B32A7" w:rsidRPr="002D3A1E" w:rsidRDefault="002B32A7">
            <w:pPr>
              <w:autoSpaceDE w:val="0"/>
              <w:autoSpaceDN w:val="0"/>
              <w:adjustRightInd w:val="0"/>
              <w:rPr>
                <w:color w:val="000000"/>
              </w:rPr>
            </w:pPr>
            <w:r w:rsidRPr="002D3A1E">
              <w:rPr>
                <w:color w:val="000000"/>
              </w:rPr>
              <w:t>Geriamojo vandens tiekimo ir nuotekų tvarkymo infrastruktūros rekonstravimas ir plėtra  Kretingos rajone</w:t>
            </w:r>
          </w:p>
        </w:tc>
        <w:tc>
          <w:tcPr>
            <w:tcW w:w="1019" w:type="dxa"/>
            <w:tcBorders>
              <w:top w:val="single" w:sz="6" w:space="0" w:color="auto"/>
              <w:left w:val="single" w:sz="6" w:space="0" w:color="auto"/>
              <w:bottom w:val="single" w:sz="6" w:space="0" w:color="auto"/>
              <w:right w:val="single" w:sz="6" w:space="0" w:color="auto"/>
            </w:tcBorders>
          </w:tcPr>
          <w:p w14:paraId="1AA51C11"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4</w:t>
            </w:r>
          </w:p>
        </w:tc>
        <w:tc>
          <w:tcPr>
            <w:tcW w:w="1418" w:type="dxa"/>
            <w:tcBorders>
              <w:top w:val="single" w:sz="6" w:space="0" w:color="auto"/>
              <w:left w:val="single" w:sz="6" w:space="0" w:color="auto"/>
              <w:bottom w:val="single" w:sz="6" w:space="0" w:color="auto"/>
              <w:right w:val="single" w:sz="6" w:space="0" w:color="auto"/>
            </w:tcBorders>
          </w:tcPr>
          <w:p w14:paraId="4B328653"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w:t>
            </w:r>
          </w:p>
        </w:tc>
        <w:tc>
          <w:tcPr>
            <w:tcW w:w="1276" w:type="dxa"/>
            <w:tcBorders>
              <w:top w:val="single" w:sz="6" w:space="0" w:color="auto"/>
              <w:left w:val="single" w:sz="6" w:space="0" w:color="auto"/>
              <w:bottom w:val="single" w:sz="6" w:space="0" w:color="auto"/>
              <w:right w:val="single" w:sz="6" w:space="0" w:color="auto"/>
            </w:tcBorders>
          </w:tcPr>
          <w:p w14:paraId="6C58094C" w14:textId="77777777" w:rsidR="002B32A7" w:rsidRPr="002D3A1E" w:rsidRDefault="002B32A7">
            <w:pPr>
              <w:autoSpaceDE w:val="0"/>
              <w:autoSpaceDN w:val="0"/>
              <w:adjustRightInd w:val="0"/>
              <w:jc w:val="center"/>
              <w:rPr>
                <w:color w:val="000000"/>
              </w:rPr>
            </w:pPr>
            <w:r w:rsidRPr="002D3A1E">
              <w:rPr>
                <w:color w:val="000000"/>
              </w:rPr>
              <w:t>193,5</w:t>
            </w:r>
          </w:p>
        </w:tc>
      </w:tr>
      <w:tr w:rsidR="002B32A7" w:rsidRPr="002D3A1E" w14:paraId="01809D48" w14:textId="77777777" w:rsidTr="0007544F">
        <w:trPr>
          <w:trHeight w:val="295"/>
        </w:trPr>
        <w:tc>
          <w:tcPr>
            <w:tcW w:w="1023" w:type="dxa"/>
            <w:tcBorders>
              <w:top w:val="single" w:sz="6" w:space="0" w:color="auto"/>
              <w:left w:val="single" w:sz="6" w:space="0" w:color="auto"/>
              <w:bottom w:val="single" w:sz="6" w:space="0" w:color="auto"/>
              <w:right w:val="single" w:sz="6" w:space="0" w:color="auto"/>
            </w:tcBorders>
          </w:tcPr>
          <w:p w14:paraId="5708561F" w14:textId="77777777" w:rsidR="002B32A7" w:rsidRPr="002D3A1E" w:rsidRDefault="002B32A7">
            <w:pPr>
              <w:autoSpaceDE w:val="0"/>
              <w:autoSpaceDN w:val="0"/>
              <w:adjustRightInd w:val="0"/>
              <w:jc w:val="center"/>
              <w:rPr>
                <w:color w:val="000000"/>
              </w:rPr>
            </w:pPr>
          </w:p>
        </w:tc>
        <w:tc>
          <w:tcPr>
            <w:tcW w:w="4792" w:type="dxa"/>
            <w:tcBorders>
              <w:top w:val="single" w:sz="6" w:space="0" w:color="auto"/>
              <w:left w:val="single" w:sz="6" w:space="0" w:color="auto"/>
              <w:bottom w:val="single" w:sz="6" w:space="0" w:color="auto"/>
              <w:right w:val="single" w:sz="6" w:space="0" w:color="auto"/>
            </w:tcBorders>
          </w:tcPr>
          <w:p w14:paraId="75DCC245" w14:textId="77777777" w:rsidR="002B32A7" w:rsidRPr="002D3A1E" w:rsidRDefault="002B32A7">
            <w:pPr>
              <w:autoSpaceDE w:val="0"/>
              <w:autoSpaceDN w:val="0"/>
              <w:adjustRightInd w:val="0"/>
              <w:jc w:val="right"/>
              <w:rPr>
                <w:b/>
                <w:bCs/>
                <w:color w:val="000000"/>
              </w:rPr>
            </w:pPr>
            <w:r w:rsidRPr="002D3A1E">
              <w:rPr>
                <w:b/>
                <w:bCs/>
                <w:color w:val="000000"/>
              </w:rPr>
              <w:t>Viso 4 programai pagal šaltinį V</w:t>
            </w:r>
          </w:p>
        </w:tc>
        <w:tc>
          <w:tcPr>
            <w:tcW w:w="1019" w:type="dxa"/>
            <w:tcBorders>
              <w:top w:val="single" w:sz="6" w:space="0" w:color="auto"/>
              <w:left w:val="single" w:sz="6" w:space="0" w:color="auto"/>
              <w:bottom w:val="single" w:sz="6" w:space="0" w:color="auto"/>
              <w:right w:val="single" w:sz="6" w:space="0" w:color="auto"/>
            </w:tcBorders>
          </w:tcPr>
          <w:p w14:paraId="3115B732" w14:textId="77777777" w:rsidR="002B32A7" w:rsidRPr="002D3A1E" w:rsidRDefault="002B32A7">
            <w:pPr>
              <w:autoSpaceDE w:val="0"/>
              <w:autoSpaceDN w:val="0"/>
              <w:adjustRightInd w:val="0"/>
              <w:jc w:val="center"/>
              <w:rPr>
                <w:b/>
                <w:bCs/>
                <w:color w:val="000000"/>
                <w:sz w:val="22"/>
                <w:szCs w:val="22"/>
              </w:rPr>
            </w:pPr>
          </w:p>
        </w:tc>
        <w:tc>
          <w:tcPr>
            <w:tcW w:w="1418" w:type="dxa"/>
            <w:tcBorders>
              <w:top w:val="single" w:sz="6" w:space="0" w:color="auto"/>
              <w:left w:val="single" w:sz="6" w:space="0" w:color="auto"/>
              <w:bottom w:val="single" w:sz="6" w:space="0" w:color="auto"/>
              <w:right w:val="single" w:sz="6" w:space="0" w:color="auto"/>
            </w:tcBorders>
          </w:tcPr>
          <w:p w14:paraId="2921C2D2" w14:textId="77777777" w:rsidR="002B32A7" w:rsidRPr="002D3A1E" w:rsidRDefault="002B32A7">
            <w:pPr>
              <w:autoSpaceDE w:val="0"/>
              <w:autoSpaceDN w:val="0"/>
              <w:adjustRightInd w:val="0"/>
              <w:jc w:val="center"/>
              <w:rPr>
                <w:b/>
                <w:bCs/>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14:paraId="0F3BBAF9" w14:textId="77777777" w:rsidR="002B32A7" w:rsidRPr="002D3A1E" w:rsidRDefault="002B32A7">
            <w:pPr>
              <w:autoSpaceDE w:val="0"/>
              <w:autoSpaceDN w:val="0"/>
              <w:adjustRightInd w:val="0"/>
              <w:jc w:val="center"/>
              <w:rPr>
                <w:b/>
                <w:bCs/>
                <w:color w:val="000000"/>
              </w:rPr>
            </w:pPr>
            <w:r w:rsidRPr="002D3A1E">
              <w:rPr>
                <w:b/>
                <w:bCs/>
                <w:color w:val="000000"/>
              </w:rPr>
              <w:t>256,8</w:t>
            </w:r>
          </w:p>
        </w:tc>
      </w:tr>
      <w:tr w:rsidR="002B32A7" w:rsidRPr="002D3A1E" w14:paraId="3AEC5ABF" w14:textId="77777777" w:rsidTr="0007544F">
        <w:trPr>
          <w:trHeight w:val="295"/>
        </w:trPr>
        <w:tc>
          <w:tcPr>
            <w:tcW w:w="1023" w:type="dxa"/>
            <w:tcBorders>
              <w:top w:val="single" w:sz="6" w:space="0" w:color="auto"/>
              <w:left w:val="single" w:sz="6" w:space="0" w:color="auto"/>
              <w:bottom w:val="single" w:sz="6" w:space="0" w:color="auto"/>
              <w:right w:val="single" w:sz="6" w:space="0" w:color="auto"/>
            </w:tcBorders>
          </w:tcPr>
          <w:p w14:paraId="3E1E76D3" w14:textId="77777777" w:rsidR="002B32A7" w:rsidRPr="002D3A1E" w:rsidRDefault="002B32A7">
            <w:pPr>
              <w:autoSpaceDE w:val="0"/>
              <w:autoSpaceDN w:val="0"/>
              <w:adjustRightInd w:val="0"/>
              <w:jc w:val="center"/>
              <w:rPr>
                <w:color w:val="000000"/>
              </w:rPr>
            </w:pPr>
          </w:p>
        </w:tc>
        <w:tc>
          <w:tcPr>
            <w:tcW w:w="4792" w:type="dxa"/>
            <w:tcBorders>
              <w:top w:val="single" w:sz="6" w:space="0" w:color="auto"/>
              <w:left w:val="single" w:sz="6" w:space="0" w:color="auto"/>
              <w:bottom w:val="single" w:sz="6" w:space="0" w:color="auto"/>
              <w:right w:val="single" w:sz="6" w:space="0" w:color="auto"/>
            </w:tcBorders>
          </w:tcPr>
          <w:p w14:paraId="31C141D0" w14:textId="77777777" w:rsidR="002B32A7" w:rsidRPr="002D3A1E" w:rsidRDefault="002B32A7">
            <w:pPr>
              <w:autoSpaceDE w:val="0"/>
              <w:autoSpaceDN w:val="0"/>
              <w:adjustRightInd w:val="0"/>
              <w:jc w:val="right"/>
              <w:rPr>
                <w:b/>
                <w:bCs/>
                <w:color w:val="000000"/>
              </w:rPr>
            </w:pPr>
            <w:r w:rsidRPr="002D3A1E">
              <w:rPr>
                <w:b/>
                <w:bCs/>
                <w:color w:val="000000"/>
              </w:rPr>
              <w:t>Viso 4 programai (VA+V)</w:t>
            </w:r>
          </w:p>
        </w:tc>
        <w:tc>
          <w:tcPr>
            <w:tcW w:w="1019" w:type="dxa"/>
            <w:tcBorders>
              <w:top w:val="single" w:sz="6" w:space="0" w:color="auto"/>
              <w:left w:val="single" w:sz="6" w:space="0" w:color="auto"/>
              <w:bottom w:val="single" w:sz="6" w:space="0" w:color="auto"/>
              <w:right w:val="single" w:sz="6" w:space="0" w:color="auto"/>
            </w:tcBorders>
          </w:tcPr>
          <w:p w14:paraId="5E06A09A" w14:textId="77777777" w:rsidR="002B32A7" w:rsidRPr="002D3A1E" w:rsidRDefault="002B32A7">
            <w:pPr>
              <w:autoSpaceDE w:val="0"/>
              <w:autoSpaceDN w:val="0"/>
              <w:adjustRightInd w:val="0"/>
              <w:jc w:val="center"/>
              <w:rPr>
                <w:b/>
                <w:bCs/>
                <w:color w:val="000000"/>
                <w:sz w:val="22"/>
                <w:szCs w:val="22"/>
              </w:rPr>
            </w:pPr>
          </w:p>
        </w:tc>
        <w:tc>
          <w:tcPr>
            <w:tcW w:w="1418" w:type="dxa"/>
            <w:tcBorders>
              <w:top w:val="single" w:sz="6" w:space="0" w:color="auto"/>
              <w:left w:val="single" w:sz="6" w:space="0" w:color="auto"/>
              <w:bottom w:val="single" w:sz="6" w:space="0" w:color="auto"/>
              <w:right w:val="single" w:sz="6" w:space="0" w:color="auto"/>
            </w:tcBorders>
          </w:tcPr>
          <w:p w14:paraId="3F4C1E32" w14:textId="77777777" w:rsidR="002B32A7" w:rsidRPr="002D3A1E" w:rsidRDefault="002B32A7">
            <w:pPr>
              <w:autoSpaceDE w:val="0"/>
              <w:autoSpaceDN w:val="0"/>
              <w:adjustRightInd w:val="0"/>
              <w:jc w:val="center"/>
              <w:rPr>
                <w:b/>
                <w:bCs/>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14:paraId="662F2D5E" w14:textId="77777777" w:rsidR="002B32A7" w:rsidRPr="002D3A1E" w:rsidRDefault="002B32A7">
            <w:pPr>
              <w:autoSpaceDE w:val="0"/>
              <w:autoSpaceDN w:val="0"/>
              <w:adjustRightInd w:val="0"/>
              <w:jc w:val="center"/>
              <w:rPr>
                <w:b/>
                <w:bCs/>
                <w:color w:val="000000"/>
              </w:rPr>
            </w:pPr>
            <w:r w:rsidRPr="002D3A1E">
              <w:rPr>
                <w:b/>
                <w:bCs/>
                <w:color w:val="000000"/>
              </w:rPr>
              <w:t>536,8</w:t>
            </w:r>
          </w:p>
        </w:tc>
      </w:tr>
      <w:tr w:rsidR="002B32A7" w:rsidRPr="002D3A1E" w14:paraId="61DA9D8F"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186224EF" w14:textId="77777777" w:rsidR="002B32A7" w:rsidRPr="002D3A1E" w:rsidRDefault="002B32A7">
            <w:pPr>
              <w:autoSpaceDE w:val="0"/>
              <w:autoSpaceDN w:val="0"/>
              <w:adjustRightInd w:val="0"/>
              <w:jc w:val="center"/>
              <w:rPr>
                <w:color w:val="000000"/>
              </w:rPr>
            </w:pPr>
            <w:r w:rsidRPr="002D3A1E">
              <w:rPr>
                <w:color w:val="000000"/>
              </w:rPr>
              <w:t>4.2.4.6.</w:t>
            </w:r>
          </w:p>
        </w:tc>
        <w:tc>
          <w:tcPr>
            <w:tcW w:w="4792" w:type="dxa"/>
            <w:tcBorders>
              <w:top w:val="single" w:sz="6" w:space="0" w:color="auto"/>
              <w:left w:val="single" w:sz="6" w:space="0" w:color="auto"/>
              <w:bottom w:val="single" w:sz="6" w:space="0" w:color="auto"/>
              <w:right w:val="single" w:sz="6" w:space="0" w:color="auto"/>
            </w:tcBorders>
          </w:tcPr>
          <w:p w14:paraId="082FAC9C" w14:textId="77777777" w:rsidR="002B32A7" w:rsidRPr="002D3A1E" w:rsidRDefault="002B32A7">
            <w:pPr>
              <w:autoSpaceDE w:val="0"/>
              <w:autoSpaceDN w:val="0"/>
              <w:adjustRightInd w:val="0"/>
              <w:rPr>
                <w:color w:val="000000"/>
              </w:rPr>
            </w:pPr>
            <w:r w:rsidRPr="002D3A1E">
              <w:rPr>
                <w:color w:val="000000"/>
              </w:rPr>
              <w:t>Kultūros įstaigų išlaikymas (M. Valančiaus viešoji biblioteka)</w:t>
            </w:r>
          </w:p>
        </w:tc>
        <w:tc>
          <w:tcPr>
            <w:tcW w:w="1019" w:type="dxa"/>
            <w:tcBorders>
              <w:top w:val="single" w:sz="6" w:space="0" w:color="auto"/>
              <w:left w:val="single" w:sz="6" w:space="0" w:color="auto"/>
              <w:bottom w:val="single" w:sz="6" w:space="0" w:color="auto"/>
              <w:right w:val="single" w:sz="6" w:space="0" w:color="auto"/>
            </w:tcBorders>
          </w:tcPr>
          <w:p w14:paraId="27FD9099"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7</w:t>
            </w:r>
          </w:p>
        </w:tc>
        <w:tc>
          <w:tcPr>
            <w:tcW w:w="1418" w:type="dxa"/>
            <w:tcBorders>
              <w:top w:val="single" w:sz="6" w:space="0" w:color="auto"/>
              <w:left w:val="single" w:sz="6" w:space="0" w:color="auto"/>
              <w:bottom w:val="single" w:sz="6" w:space="0" w:color="auto"/>
              <w:right w:val="single" w:sz="6" w:space="0" w:color="auto"/>
            </w:tcBorders>
          </w:tcPr>
          <w:p w14:paraId="45A112B3"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w:t>
            </w:r>
          </w:p>
        </w:tc>
        <w:tc>
          <w:tcPr>
            <w:tcW w:w="1276" w:type="dxa"/>
            <w:tcBorders>
              <w:top w:val="single" w:sz="6" w:space="0" w:color="auto"/>
              <w:left w:val="single" w:sz="6" w:space="0" w:color="auto"/>
              <w:bottom w:val="single" w:sz="6" w:space="0" w:color="auto"/>
              <w:right w:val="single" w:sz="6" w:space="0" w:color="auto"/>
            </w:tcBorders>
          </w:tcPr>
          <w:p w14:paraId="4F57440E" w14:textId="77777777" w:rsidR="002B32A7" w:rsidRPr="002D3A1E" w:rsidRDefault="002B32A7">
            <w:pPr>
              <w:autoSpaceDE w:val="0"/>
              <w:autoSpaceDN w:val="0"/>
              <w:adjustRightInd w:val="0"/>
              <w:jc w:val="center"/>
              <w:rPr>
                <w:color w:val="000000"/>
              </w:rPr>
            </w:pPr>
            <w:r w:rsidRPr="002D3A1E">
              <w:rPr>
                <w:color w:val="000000"/>
              </w:rPr>
              <w:t>43,7</w:t>
            </w:r>
          </w:p>
        </w:tc>
      </w:tr>
      <w:tr w:rsidR="002B32A7" w:rsidRPr="002D3A1E" w14:paraId="4C137BF9"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1ADB53F0" w14:textId="77777777" w:rsidR="002B32A7" w:rsidRPr="002D3A1E" w:rsidRDefault="002B32A7">
            <w:pPr>
              <w:autoSpaceDE w:val="0"/>
              <w:autoSpaceDN w:val="0"/>
              <w:adjustRightInd w:val="0"/>
              <w:jc w:val="center"/>
              <w:rPr>
                <w:color w:val="000000"/>
              </w:rPr>
            </w:pPr>
            <w:r w:rsidRPr="002D3A1E">
              <w:rPr>
                <w:color w:val="000000"/>
              </w:rPr>
              <w:t>4.2.4.6.</w:t>
            </w:r>
          </w:p>
        </w:tc>
        <w:tc>
          <w:tcPr>
            <w:tcW w:w="4792" w:type="dxa"/>
            <w:tcBorders>
              <w:top w:val="single" w:sz="6" w:space="0" w:color="auto"/>
              <w:left w:val="single" w:sz="6" w:space="0" w:color="auto"/>
              <w:bottom w:val="single" w:sz="6" w:space="0" w:color="auto"/>
              <w:right w:val="single" w:sz="6" w:space="0" w:color="auto"/>
            </w:tcBorders>
          </w:tcPr>
          <w:p w14:paraId="6B2FE19F" w14:textId="77777777" w:rsidR="002B32A7" w:rsidRPr="002D3A1E" w:rsidRDefault="002B32A7">
            <w:pPr>
              <w:autoSpaceDE w:val="0"/>
              <w:autoSpaceDN w:val="0"/>
              <w:adjustRightInd w:val="0"/>
              <w:rPr>
                <w:color w:val="000000"/>
              </w:rPr>
            </w:pPr>
            <w:r w:rsidRPr="002D3A1E">
              <w:rPr>
                <w:color w:val="000000"/>
              </w:rPr>
              <w:t>Kultūros įstaigų išlaikymas (kultūros ir meno darbuotojų darbo užmokesčiui didinti)</w:t>
            </w:r>
          </w:p>
        </w:tc>
        <w:tc>
          <w:tcPr>
            <w:tcW w:w="1019" w:type="dxa"/>
            <w:tcBorders>
              <w:top w:val="single" w:sz="6" w:space="0" w:color="auto"/>
              <w:left w:val="single" w:sz="6" w:space="0" w:color="auto"/>
              <w:bottom w:val="single" w:sz="6" w:space="0" w:color="auto"/>
              <w:right w:val="single" w:sz="6" w:space="0" w:color="auto"/>
            </w:tcBorders>
          </w:tcPr>
          <w:p w14:paraId="26EF7CE3"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7</w:t>
            </w:r>
          </w:p>
        </w:tc>
        <w:tc>
          <w:tcPr>
            <w:tcW w:w="1418" w:type="dxa"/>
            <w:tcBorders>
              <w:top w:val="single" w:sz="6" w:space="0" w:color="auto"/>
              <w:left w:val="single" w:sz="6" w:space="0" w:color="auto"/>
              <w:bottom w:val="single" w:sz="6" w:space="0" w:color="auto"/>
              <w:right w:val="single" w:sz="6" w:space="0" w:color="auto"/>
            </w:tcBorders>
          </w:tcPr>
          <w:p w14:paraId="4C96C823"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w:t>
            </w:r>
          </w:p>
        </w:tc>
        <w:tc>
          <w:tcPr>
            <w:tcW w:w="1276" w:type="dxa"/>
            <w:tcBorders>
              <w:top w:val="single" w:sz="6" w:space="0" w:color="auto"/>
              <w:left w:val="single" w:sz="6" w:space="0" w:color="auto"/>
              <w:bottom w:val="single" w:sz="6" w:space="0" w:color="auto"/>
              <w:right w:val="single" w:sz="6" w:space="0" w:color="auto"/>
            </w:tcBorders>
          </w:tcPr>
          <w:p w14:paraId="4F88BEFB" w14:textId="77777777" w:rsidR="002B32A7" w:rsidRPr="002D3A1E" w:rsidRDefault="002B32A7">
            <w:pPr>
              <w:autoSpaceDE w:val="0"/>
              <w:autoSpaceDN w:val="0"/>
              <w:adjustRightInd w:val="0"/>
              <w:jc w:val="center"/>
              <w:rPr>
                <w:color w:val="000000"/>
              </w:rPr>
            </w:pPr>
            <w:r w:rsidRPr="002D3A1E">
              <w:rPr>
                <w:color w:val="000000"/>
              </w:rPr>
              <w:t>31,0</w:t>
            </w:r>
          </w:p>
        </w:tc>
      </w:tr>
      <w:tr w:rsidR="002B32A7" w:rsidRPr="002D3A1E" w14:paraId="704A9BAB" w14:textId="77777777" w:rsidTr="0007544F">
        <w:trPr>
          <w:trHeight w:val="295"/>
        </w:trPr>
        <w:tc>
          <w:tcPr>
            <w:tcW w:w="1023" w:type="dxa"/>
            <w:tcBorders>
              <w:top w:val="single" w:sz="6" w:space="0" w:color="auto"/>
              <w:left w:val="single" w:sz="6" w:space="0" w:color="auto"/>
              <w:bottom w:val="single" w:sz="6" w:space="0" w:color="auto"/>
              <w:right w:val="single" w:sz="6" w:space="0" w:color="auto"/>
            </w:tcBorders>
          </w:tcPr>
          <w:p w14:paraId="2287E2AA" w14:textId="77777777" w:rsidR="002B32A7" w:rsidRPr="002D3A1E" w:rsidRDefault="002B32A7">
            <w:pPr>
              <w:autoSpaceDE w:val="0"/>
              <w:autoSpaceDN w:val="0"/>
              <w:adjustRightInd w:val="0"/>
              <w:jc w:val="center"/>
              <w:rPr>
                <w:color w:val="000000"/>
              </w:rPr>
            </w:pPr>
          </w:p>
        </w:tc>
        <w:tc>
          <w:tcPr>
            <w:tcW w:w="4792" w:type="dxa"/>
            <w:tcBorders>
              <w:top w:val="single" w:sz="6" w:space="0" w:color="auto"/>
              <w:left w:val="single" w:sz="6" w:space="0" w:color="auto"/>
              <w:bottom w:val="single" w:sz="6" w:space="0" w:color="auto"/>
              <w:right w:val="single" w:sz="6" w:space="0" w:color="auto"/>
            </w:tcBorders>
          </w:tcPr>
          <w:p w14:paraId="520F5A1D" w14:textId="77777777" w:rsidR="002B32A7" w:rsidRPr="002D3A1E" w:rsidRDefault="002B32A7">
            <w:pPr>
              <w:autoSpaceDE w:val="0"/>
              <w:autoSpaceDN w:val="0"/>
              <w:adjustRightInd w:val="0"/>
              <w:jc w:val="right"/>
              <w:rPr>
                <w:b/>
                <w:bCs/>
                <w:color w:val="000000"/>
              </w:rPr>
            </w:pPr>
            <w:r w:rsidRPr="002D3A1E">
              <w:rPr>
                <w:b/>
                <w:bCs/>
                <w:color w:val="000000"/>
              </w:rPr>
              <w:t>Viso 7 programai pagal šaltinį V</w:t>
            </w:r>
          </w:p>
        </w:tc>
        <w:tc>
          <w:tcPr>
            <w:tcW w:w="1019" w:type="dxa"/>
            <w:tcBorders>
              <w:top w:val="single" w:sz="6" w:space="0" w:color="auto"/>
              <w:left w:val="single" w:sz="6" w:space="0" w:color="auto"/>
              <w:bottom w:val="single" w:sz="6" w:space="0" w:color="auto"/>
              <w:right w:val="single" w:sz="6" w:space="0" w:color="auto"/>
            </w:tcBorders>
          </w:tcPr>
          <w:p w14:paraId="3200F9E1" w14:textId="77777777" w:rsidR="002B32A7" w:rsidRPr="002D3A1E" w:rsidRDefault="002B32A7">
            <w:pPr>
              <w:autoSpaceDE w:val="0"/>
              <w:autoSpaceDN w:val="0"/>
              <w:adjustRightInd w:val="0"/>
              <w:jc w:val="center"/>
              <w:rPr>
                <w:color w:val="000000"/>
                <w:sz w:val="22"/>
                <w:szCs w:val="22"/>
              </w:rPr>
            </w:pPr>
          </w:p>
        </w:tc>
        <w:tc>
          <w:tcPr>
            <w:tcW w:w="1418" w:type="dxa"/>
            <w:tcBorders>
              <w:top w:val="single" w:sz="6" w:space="0" w:color="auto"/>
              <w:left w:val="single" w:sz="6" w:space="0" w:color="auto"/>
              <w:bottom w:val="single" w:sz="6" w:space="0" w:color="auto"/>
              <w:right w:val="single" w:sz="6" w:space="0" w:color="auto"/>
            </w:tcBorders>
          </w:tcPr>
          <w:p w14:paraId="6A7F036E" w14:textId="77777777" w:rsidR="002B32A7" w:rsidRPr="002D3A1E" w:rsidRDefault="002B32A7">
            <w:pPr>
              <w:autoSpaceDE w:val="0"/>
              <w:autoSpaceDN w:val="0"/>
              <w:adjustRightInd w:val="0"/>
              <w:jc w:val="center"/>
              <w:rPr>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14:paraId="25B372DF" w14:textId="77777777" w:rsidR="002B32A7" w:rsidRPr="002D3A1E" w:rsidRDefault="002B32A7">
            <w:pPr>
              <w:autoSpaceDE w:val="0"/>
              <w:autoSpaceDN w:val="0"/>
              <w:adjustRightInd w:val="0"/>
              <w:jc w:val="center"/>
              <w:rPr>
                <w:b/>
                <w:bCs/>
                <w:color w:val="000000"/>
              </w:rPr>
            </w:pPr>
            <w:r w:rsidRPr="002D3A1E">
              <w:rPr>
                <w:b/>
                <w:bCs/>
                <w:color w:val="000000"/>
              </w:rPr>
              <w:t>74,7</w:t>
            </w:r>
          </w:p>
        </w:tc>
      </w:tr>
      <w:tr w:rsidR="002B32A7" w:rsidRPr="002D3A1E" w14:paraId="5C3F12EF"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7942D3F9" w14:textId="77777777" w:rsidR="002B32A7" w:rsidRPr="002D3A1E" w:rsidRDefault="002B32A7">
            <w:pPr>
              <w:autoSpaceDE w:val="0"/>
              <w:autoSpaceDN w:val="0"/>
              <w:adjustRightInd w:val="0"/>
              <w:jc w:val="center"/>
              <w:rPr>
                <w:color w:val="000000"/>
              </w:rPr>
            </w:pPr>
            <w:r w:rsidRPr="002D3A1E">
              <w:rPr>
                <w:color w:val="000000"/>
              </w:rPr>
              <w:t>4.2.4.5.</w:t>
            </w:r>
          </w:p>
        </w:tc>
        <w:tc>
          <w:tcPr>
            <w:tcW w:w="4792" w:type="dxa"/>
            <w:tcBorders>
              <w:top w:val="single" w:sz="6" w:space="0" w:color="auto"/>
              <w:left w:val="single" w:sz="6" w:space="0" w:color="auto"/>
              <w:bottom w:val="single" w:sz="6" w:space="0" w:color="auto"/>
              <w:right w:val="single" w:sz="6" w:space="0" w:color="auto"/>
            </w:tcBorders>
          </w:tcPr>
          <w:p w14:paraId="13CAE42E" w14:textId="77777777" w:rsidR="002B32A7" w:rsidRPr="002D3A1E" w:rsidRDefault="002B32A7">
            <w:pPr>
              <w:autoSpaceDE w:val="0"/>
              <w:autoSpaceDN w:val="0"/>
              <w:adjustRightInd w:val="0"/>
              <w:rPr>
                <w:color w:val="000000"/>
              </w:rPr>
            </w:pPr>
            <w:r w:rsidRPr="002D3A1E">
              <w:rPr>
                <w:color w:val="000000"/>
              </w:rPr>
              <w:t>Biudžetinių įstaigų veiklos išlaidos (skaitmeninio ugdymo plėtrai)</w:t>
            </w:r>
          </w:p>
        </w:tc>
        <w:tc>
          <w:tcPr>
            <w:tcW w:w="1019" w:type="dxa"/>
            <w:tcBorders>
              <w:top w:val="single" w:sz="6" w:space="0" w:color="auto"/>
              <w:left w:val="single" w:sz="6" w:space="0" w:color="auto"/>
              <w:bottom w:val="single" w:sz="6" w:space="0" w:color="auto"/>
              <w:right w:val="single" w:sz="6" w:space="0" w:color="auto"/>
            </w:tcBorders>
          </w:tcPr>
          <w:p w14:paraId="69A081C4"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8</w:t>
            </w:r>
          </w:p>
        </w:tc>
        <w:tc>
          <w:tcPr>
            <w:tcW w:w="1418" w:type="dxa"/>
            <w:tcBorders>
              <w:top w:val="single" w:sz="6" w:space="0" w:color="auto"/>
              <w:left w:val="single" w:sz="6" w:space="0" w:color="auto"/>
              <w:bottom w:val="single" w:sz="6" w:space="0" w:color="auto"/>
              <w:right w:val="single" w:sz="6" w:space="0" w:color="auto"/>
            </w:tcBorders>
          </w:tcPr>
          <w:p w14:paraId="4D9F19DD"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w:t>
            </w:r>
          </w:p>
        </w:tc>
        <w:tc>
          <w:tcPr>
            <w:tcW w:w="1276" w:type="dxa"/>
            <w:tcBorders>
              <w:top w:val="single" w:sz="6" w:space="0" w:color="auto"/>
              <w:left w:val="single" w:sz="6" w:space="0" w:color="auto"/>
              <w:bottom w:val="single" w:sz="6" w:space="0" w:color="auto"/>
              <w:right w:val="single" w:sz="6" w:space="0" w:color="auto"/>
            </w:tcBorders>
          </w:tcPr>
          <w:p w14:paraId="6BB00F12" w14:textId="77777777" w:rsidR="002B32A7" w:rsidRPr="002D3A1E" w:rsidRDefault="002B32A7">
            <w:pPr>
              <w:autoSpaceDE w:val="0"/>
              <w:autoSpaceDN w:val="0"/>
              <w:adjustRightInd w:val="0"/>
              <w:jc w:val="center"/>
              <w:rPr>
                <w:color w:val="000000"/>
              </w:rPr>
            </w:pPr>
            <w:r w:rsidRPr="002D3A1E">
              <w:rPr>
                <w:color w:val="000000"/>
              </w:rPr>
              <w:t>131,2</w:t>
            </w:r>
          </w:p>
        </w:tc>
      </w:tr>
      <w:tr w:rsidR="002B32A7" w:rsidRPr="002D3A1E" w14:paraId="599E5170"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7AC63C27" w14:textId="77777777" w:rsidR="002B32A7" w:rsidRPr="002D3A1E" w:rsidRDefault="002B32A7">
            <w:pPr>
              <w:autoSpaceDE w:val="0"/>
              <w:autoSpaceDN w:val="0"/>
              <w:adjustRightInd w:val="0"/>
              <w:jc w:val="center"/>
              <w:rPr>
                <w:color w:val="000000"/>
              </w:rPr>
            </w:pPr>
            <w:r w:rsidRPr="002D3A1E">
              <w:rPr>
                <w:color w:val="000000"/>
              </w:rPr>
              <w:t>1.2.2.16.</w:t>
            </w:r>
          </w:p>
        </w:tc>
        <w:tc>
          <w:tcPr>
            <w:tcW w:w="4792" w:type="dxa"/>
            <w:tcBorders>
              <w:top w:val="single" w:sz="6" w:space="0" w:color="auto"/>
              <w:left w:val="nil"/>
              <w:bottom w:val="single" w:sz="6" w:space="0" w:color="auto"/>
              <w:right w:val="single" w:sz="6" w:space="0" w:color="auto"/>
            </w:tcBorders>
          </w:tcPr>
          <w:p w14:paraId="21FEA280" w14:textId="77777777" w:rsidR="002B32A7" w:rsidRPr="002D3A1E" w:rsidRDefault="002B32A7">
            <w:pPr>
              <w:autoSpaceDE w:val="0"/>
              <w:autoSpaceDN w:val="0"/>
              <w:adjustRightInd w:val="0"/>
              <w:rPr>
                <w:color w:val="000000"/>
              </w:rPr>
            </w:pPr>
            <w:r w:rsidRPr="002D3A1E">
              <w:rPr>
                <w:color w:val="000000"/>
              </w:rPr>
              <w:t>Neformaliojo vaikų švietimo programų finansavimas</w:t>
            </w:r>
          </w:p>
        </w:tc>
        <w:tc>
          <w:tcPr>
            <w:tcW w:w="1019" w:type="dxa"/>
            <w:tcBorders>
              <w:top w:val="single" w:sz="6" w:space="0" w:color="auto"/>
              <w:left w:val="single" w:sz="6" w:space="0" w:color="auto"/>
              <w:bottom w:val="single" w:sz="6" w:space="0" w:color="auto"/>
              <w:right w:val="single" w:sz="6" w:space="0" w:color="auto"/>
            </w:tcBorders>
          </w:tcPr>
          <w:p w14:paraId="40ACC591"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8</w:t>
            </w:r>
          </w:p>
        </w:tc>
        <w:tc>
          <w:tcPr>
            <w:tcW w:w="1418" w:type="dxa"/>
            <w:tcBorders>
              <w:top w:val="single" w:sz="6" w:space="0" w:color="auto"/>
              <w:left w:val="single" w:sz="6" w:space="0" w:color="auto"/>
              <w:bottom w:val="single" w:sz="6" w:space="0" w:color="auto"/>
              <w:right w:val="single" w:sz="6" w:space="0" w:color="auto"/>
            </w:tcBorders>
          </w:tcPr>
          <w:p w14:paraId="3F2426F0"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w:t>
            </w:r>
          </w:p>
        </w:tc>
        <w:tc>
          <w:tcPr>
            <w:tcW w:w="1276" w:type="dxa"/>
            <w:tcBorders>
              <w:top w:val="single" w:sz="6" w:space="0" w:color="auto"/>
              <w:left w:val="single" w:sz="6" w:space="0" w:color="auto"/>
              <w:bottom w:val="single" w:sz="6" w:space="0" w:color="auto"/>
              <w:right w:val="single" w:sz="6" w:space="0" w:color="auto"/>
            </w:tcBorders>
          </w:tcPr>
          <w:p w14:paraId="68F6A82A" w14:textId="77777777" w:rsidR="002B32A7" w:rsidRPr="002D3A1E" w:rsidRDefault="002B32A7">
            <w:pPr>
              <w:autoSpaceDE w:val="0"/>
              <w:autoSpaceDN w:val="0"/>
              <w:adjustRightInd w:val="0"/>
              <w:jc w:val="center"/>
              <w:rPr>
                <w:color w:val="000000"/>
              </w:rPr>
            </w:pPr>
            <w:r w:rsidRPr="002D3A1E">
              <w:rPr>
                <w:color w:val="000000"/>
              </w:rPr>
              <w:t>234,0</w:t>
            </w:r>
          </w:p>
        </w:tc>
      </w:tr>
      <w:tr w:rsidR="002B32A7" w:rsidRPr="002D3A1E" w14:paraId="7936CA98" w14:textId="77777777" w:rsidTr="0007544F">
        <w:trPr>
          <w:trHeight w:val="590"/>
        </w:trPr>
        <w:tc>
          <w:tcPr>
            <w:tcW w:w="1023" w:type="dxa"/>
            <w:tcBorders>
              <w:top w:val="single" w:sz="6" w:space="0" w:color="auto"/>
              <w:left w:val="single" w:sz="6" w:space="0" w:color="auto"/>
              <w:bottom w:val="single" w:sz="6" w:space="0" w:color="auto"/>
              <w:right w:val="single" w:sz="6" w:space="0" w:color="auto"/>
            </w:tcBorders>
          </w:tcPr>
          <w:p w14:paraId="29A70B08" w14:textId="77777777" w:rsidR="002B32A7" w:rsidRPr="002D3A1E" w:rsidRDefault="002B32A7">
            <w:pPr>
              <w:autoSpaceDE w:val="0"/>
              <w:autoSpaceDN w:val="0"/>
              <w:adjustRightInd w:val="0"/>
              <w:jc w:val="center"/>
              <w:rPr>
                <w:color w:val="000000"/>
              </w:rPr>
            </w:pPr>
            <w:r w:rsidRPr="002D3A1E">
              <w:rPr>
                <w:color w:val="000000"/>
              </w:rPr>
              <w:t>4.2.4.5</w:t>
            </w:r>
          </w:p>
        </w:tc>
        <w:tc>
          <w:tcPr>
            <w:tcW w:w="4792" w:type="dxa"/>
            <w:tcBorders>
              <w:top w:val="single" w:sz="6" w:space="0" w:color="auto"/>
              <w:left w:val="single" w:sz="6" w:space="0" w:color="auto"/>
              <w:bottom w:val="single" w:sz="6" w:space="0" w:color="auto"/>
              <w:right w:val="single" w:sz="6" w:space="0" w:color="auto"/>
            </w:tcBorders>
          </w:tcPr>
          <w:p w14:paraId="085F077A" w14:textId="77777777" w:rsidR="002B32A7" w:rsidRPr="002D3A1E" w:rsidRDefault="002B32A7">
            <w:pPr>
              <w:autoSpaceDE w:val="0"/>
              <w:autoSpaceDN w:val="0"/>
              <w:adjustRightInd w:val="0"/>
              <w:rPr>
                <w:color w:val="000000"/>
              </w:rPr>
            </w:pPr>
            <w:r w:rsidRPr="002D3A1E">
              <w:rPr>
                <w:color w:val="000000"/>
              </w:rPr>
              <w:t>Biudžetinių įstaigų veiklos išlaidos (konsultacijoms mokiniams, patiriantiems mokymosi sunkumų)</w:t>
            </w:r>
          </w:p>
        </w:tc>
        <w:tc>
          <w:tcPr>
            <w:tcW w:w="1019" w:type="dxa"/>
            <w:tcBorders>
              <w:top w:val="single" w:sz="6" w:space="0" w:color="auto"/>
              <w:left w:val="single" w:sz="6" w:space="0" w:color="auto"/>
              <w:bottom w:val="single" w:sz="6" w:space="0" w:color="auto"/>
              <w:right w:val="single" w:sz="6" w:space="0" w:color="auto"/>
            </w:tcBorders>
          </w:tcPr>
          <w:p w14:paraId="40AE976E"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8</w:t>
            </w:r>
          </w:p>
        </w:tc>
        <w:tc>
          <w:tcPr>
            <w:tcW w:w="1418" w:type="dxa"/>
            <w:tcBorders>
              <w:top w:val="single" w:sz="6" w:space="0" w:color="auto"/>
              <w:left w:val="single" w:sz="6" w:space="0" w:color="auto"/>
              <w:bottom w:val="single" w:sz="6" w:space="0" w:color="auto"/>
              <w:right w:val="single" w:sz="6" w:space="0" w:color="auto"/>
            </w:tcBorders>
          </w:tcPr>
          <w:p w14:paraId="04F43513"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w:t>
            </w:r>
          </w:p>
        </w:tc>
        <w:tc>
          <w:tcPr>
            <w:tcW w:w="1276" w:type="dxa"/>
            <w:tcBorders>
              <w:top w:val="single" w:sz="6" w:space="0" w:color="auto"/>
              <w:left w:val="single" w:sz="6" w:space="0" w:color="auto"/>
              <w:bottom w:val="single" w:sz="6" w:space="0" w:color="auto"/>
              <w:right w:val="single" w:sz="6" w:space="0" w:color="auto"/>
            </w:tcBorders>
          </w:tcPr>
          <w:p w14:paraId="27A4D2C6" w14:textId="77777777" w:rsidR="002B32A7" w:rsidRPr="002D3A1E" w:rsidRDefault="002B32A7">
            <w:pPr>
              <w:autoSpaceDE w:val="0"/>
              <w:autoSpaceDN w:val="0"/>
              <w:adjustRightInd w:val="0"/>
              <w:jc w:val="center"/>
              <w:rPr>
                <w:color w:val="000000"/>
              </w:rPr>
            </w:pPr>
            <w:r w:rsidRPr="002D3A1E">
              <w:rPr>
                <w:color w:val="000000"/>
              </w:rPr>
              <w:t>17,5</w:t>
            </w:r>
          </w:p>
        </w:tc>
      </w:tr>
      <w:tr w:rsidR="002B32A7" w:rsidRPr="002D3A1E" w14:paraId="525F6F32" w14:textId="77777777" w:rsidTr="0007544F">
        <w:trPr>
          <w:trHeight w:val="295"/>
        </w:trPr>
        <w:tc>
          <w:tcPr>
            <w:tcW w:w="1023" w:type="dxa"/>
            <w:tcBorders>
              <w:top w:val="single" w:sz="6" w:space="0" w:color="auto"/>
              <w:left w:val="single" w:sz="6" w:space="0" w:color="auto"/>
              <w:bottom w:val="single" w:sz="6" w:space="0" w:color="auto"/>
              <w:right w:val="single" w:sz="6" w:space="0" w:color="auto"/>
            </w:tcBorders>
          </w:tcPr>
          <w:p w14:paraId="46073329" w14:textId="77777777" w:rsidR="002B32A7" w:rsidRPr="002D3A1E" w:rsidRDefault="002B32A7">
            <w:pPr>
              <w:autoSpaceDE w:val="0"/>
              <w:autoSpaceDN w:val="0"/>
              <w:adjustRightInd w:val="0"/>
              <w:jc w:val="center"/>
              <w:rPr>
                <w:color w:val="000000"/>
              </w:rPr>
            </w:pPr>
          </w:p>
        </w:tc>
        <w:tc>
          <w:tcPr>
            <w:tcW w:w="4792" w:type="dxa"/>
            <w:tcBorders>
              <w:top w:val="single" w:sz="6" w:space="0" w:color="auto"/>
              <w:left w:val="single" w:sz="6" w:space="0" w:color="auto"/>
              <w:bottom w:val="single" w:sz="6" w:space="0" w:color="auto"/>
              <w:right w:val="single" w:sz="6" w:space="0" w:color="auto"/>
            </w:tcBorders>
          </w:tcPr>
          <w:p w14:paraId="1D42952C" w14:textId="77777777" w:rsidR="002B32A7" w:rsidRPr="002D3A1E" w:rsidRDefault="002B32A7">
            <w:pPr>
              <w:autoSpaceDE w:val="0"/>
              <w:autoSpaceDN w:val="0"/>
              <w:adjustRightInd w:val="0"/>
              <w:jc w:val="right"/>
              <w:rPr>
                <w:b/>
                <w:bCs/>
                <w:color w:val="000000"/>
              </w:rPr>
            </w:pPr>
            <w:r w:rsidRPr="002D3A1E">
              <w:rPr>
                <w:b/>
                <w:bCs/>
                <w:color w:val="000000"/>
              </w:rPr>
              <w:t>Viso 8 programai pagal šaltinį V</w:t>
            </w:r>
          </w:p>
        </w:tc>
        <w:tc>
          <w:tcPr>
            <w:tcW w:w="1019" w:type="dxa"/>
            <w:tcBorders>
              <w:top w:val="single" w:sz="6" w:space="0" w:color="auto"/>
              <w:left w:val="single" w:sz="6" w:space="0" w:color="auto"/>
              <w:bottom w:val="single" w:sz="6" w:space="0" w:color="auto"/>
              <w:right w:val="single" w:sz="6" w:space="0" w:color="auto"/>
            </w:tcBorders>
          </w:tcPr>
          <w:p w14:paraId="1E617454" w14:textId="77777777" w:rsidR="002B32A7" w:rsidRPr="002D3A1E" w:rsidRDefault="002B32A7">
            <w:pPr>
              <w:autoSpaceDE w:val="0"/>
              <w:autoSpaceDN w:val="0"/>
              <w:adjustRightInd w:val="0"/>
              <w:jc w:val="center"/>
              <w:rPr>
                <w:color w:val="000000"/>
                <w:sz w:val="22"/>
                <w:szCs w:val="22"/>
              </w:rPr>
            </w:pPr>
          </w:p>
        </w:tc>
        <w:tc>
          <w:tcPr>
            <w:tcW w:w="1418" w:type="dxa"/>
            <w:tcBorders>
              <w:top w:val="single" w:sz="6" w:space="0" w:color="auto"/>
              <w:left w:val="single" w:sz="6" w:space="0" w:color="auto"/>
              <w:bottom w:val="single" w:sz="6" w:space="0" w:color="auto"/>
              <w:right w:val="single" w:sz="6" w:space="0" w:color="auto"/>
            </w:tcBorders>
          </w:tcPr>
          <w:p w14:paraId="1BB88EF6" w14:textId="77777777" w:rsidR="002B32A7" w:rsidRPr="002D3A1E" w:rsidRDefault="002B32A7">
            <w:pPr>
              <w:autoSpaceDE w:val="0"/>
              <w:autoSpaceDN w:val="0"/>
              <w:adjustRightInd w:val="0"/>
              <w:jc w:val="center"/>
              <w:rPr>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14:paraId="1251420C" w14:textId="77777777" w:rsidR="002B32A7" w:rsidRPr="002D3A1E" w:rsidRDefault="002B32A7">
            <w:pPr>
              <w:autoSpaceDE w:val="0"/>
              <w:autoSpaceDN w:val="0"/>
              <w:adjustRightInd w:val="0"/>
              <w:jc w:val="center"/>
              <w:rPr>
                <w:b/>
                <w:bCs/>
                <w:color w:val="000000"/>
              </w:rPr>
            </w:pPr>
            <w:r w:rsidRPr="002D3A1E">
              <w:rPr>
                <w:b/>
                <w:bCs/>
                <w:color w:val="000000"/>
              </w:rPr>
              <w:t>382,7</w:t>
            </w:r>
          </w:p>
        </w:tc>
      </w:tr>
      <w:tr w:rsidR="002B32A7" w:rsidRPr="002D3A1E" w14:paraId="58CF3836" w14:textId="77777777" w:rsidTr="0007544F">
        <w:trPr>
          <w:trHeight w:val="888"/>
        </w:trPr>
        <w:tc>
          <w:tcPr>
            <w:tcW w:w="1023" w:type="dxa"/>
            <w:tcBorders>
              <w:top w:val="single" w:sz="6" w:space="0" w:color="auto"/>
              <w:left w:val="single" w:sz="6" w:space="0" w:color="auto"/>
              <w:bottom w:val="single" w:sz="6" w:space="0" w:color="auto"/>
              <w:right w:val="single" w:sz="6" w:space="0" w:color="auto"/>
            </w:tcBorders>
          </w:tcPr>
          <w:p w14:paraId="3239AAC8" w14:textId="77777777" w:rsidR="002B32A7" w:rsidRPr="002D3A1E" w:rsidRDefault="002B32A7">
            <w:pPr>
              <w:autoSpaceDE w:val="0"/>
              <w:autoSpaceDN w:val="0"/>
              <w:adjustRightInd w:val="0"/>
              <w:jc w:val="center"/>
              <w:rPr>
                <w:color w:val="000000"/>
              </w:rPr>
            </w:pPr>
            <w:r w:rsidRPr="002D3A1E">
              <w:rPr>
                <w:color w:val="000000"/>
              </w:rPr>
              <w:t>4.2.4.5</w:t>
            </w:r>
          </w:p>
        </w:tc>
        <w:tc>
          <w:tcPr>
            <w:tcW w:w="4792" w:type="dxa"/>
            <w:tcBorders>
              <w:top w:val="single" w:sz="6" w:space="0" w:color="auto"/>
              <w:left w:val="single" w:sz="6" w:space="0" w:color="auto"/>
              <w:bottom w:val="single" w:sz="6" w:space="0" w:color="auto"/>
              <w:right w:val="single" w:sz="6" w:space="0" w:color="auto"/>
            </w:tcBorders>
          </w:tcPr>
          <w:p w14:paraId="6959776C" w14:textId="009BD2D7" w:rsidR="002B32A7" w:rsidRPr="002D3A1E" w:rsidRDefault="002B32A7">
            <w:pPr>
              <w:autoSpaceDE w:val="0"/>
              <w:autoSpaceDN w:val="0"/>
              <w:adjustRightInd w:val="0"/>
              <w:rPr>
                <w:color w:val="000000"/>
              </w:rPr>
            </w:pPr>
            <w:r w:rsidRPr="002D3A1E">
              <w:rPr>
                <w:color w:val="000000"/>
              </w:rPr>
              <w:t xml:space="preserve">Biudžetinių įstaigų veiklos išlaidos (Dienos veiklos centrui </w:t>
            </w:r>
            <w:r w:rsidR="002D3A1E">
              <w:rPr>
                <w:color w:val="000000"/>
              </w:rPr>
              <w:t>–</w:t>
            </w:r>
            <w:r w:rsidRPr="002D3A1E">
              <w:rPr>
                <w:color w:val="000000"/>
              </w:rPr>
              <w:t xml:space="preserve"> socialinių paslaugų šakos kolektyvinės sutarties įsipareigojimams vykdyti)</w:t>
            </w:r>
          </w:p>
        </w:tc>
        <w:tc>
          <w:tcPr>
            <w:tcW w:w="1019" w:type="dxa"/>
            <w:tcBorders>
              <w:top w:val="single" w:sz="6" w:space="0" w:color="auto"/>
              <w:left w:val="single" w:sz="6" w:space="0" w:color="auto"/>
              <w:bottom w:val="single" w:sz="6" w:space="0" w:color="auto"/>
              <w:right w:val="single" w:sz="6" w:space="0" w:color="auto"/>
            </w:tcBorders>
          </w:tcPr>
          <w:p w14:paraId="28474FFD"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9</w:t>
            </w:r>
          </w:p>
        </w:tc>
        <w:tc>
          <w:tcPr>
            <w:tcW w:w="1418" w:type="dxa"/>
            <w:tcBorders>
              <w:top w:val="single" w:sz="6" w:space="0" w:color="auto"/>
              <w:left w:val="single" w:sz="6" w:space="0" w:color="auto"/>
              <w:bottom w:val="single" w:sz="6" w:space="0" w:color="auto"/>
              <w:right w:val="single" w:sz="6" w:space="0" w:color="auto"/>
            </w:tcBorders>
          </w:tcPr>
          <w:p w14:paraId="52D46A03" w14:textId="77777777" w:rsidR="002B32A7" w:rsidRPr="002D3A1E" w:rsidRDefault="002B32A7">
            <w:pPr>
              <w:autoSpaceDE w:val="0"/>
              <w:autoSpaceDN w:val="0"/>
              <w:adjustRightInd w:val="0"/>
              <w:jc w:val="center"/>
              <w:rPr>
                <w:color w:val="000000"/>
                <w:sz w:val="22"/>
                <w:szCs w:val="22"/>
              </w:rPr>
            </w:pPr>
            <w:r w:rsidRPr="002D3A1E">
              <w:rPr>
                <w:color w:val="000000"/>
                <w:sz w:val="22"/>
                <w:szCs w:val="22"/>
              </w:rPr>
              <w:t>V</w:t>
            </w:r>
          </w:p>
        </w:tc>
        <w:tc>
          <w:tcPr>
            <w:tcW w:w="1276" w:type="dxa"/>
            <w:tcBorders>
              <w:top w:val="single" w:sz="6" w:space="0" w:color="auto"/>
              <w:left w:val="single" w:sz="6" w:space="0" w:color="auto"/>
              <w:bottom w:val="single" w:sz="6" w:space="0" w:color="auto"/>
              <w:right w:val="single" w:sz="6" w:space="0" w:color="auto"/>
            </w:tcBorders>
          </w:tcPr>
          <w:p w14:paraId="39F3CB68" w14:textId="77777777" w:rsidR="002B32A7" w:rsidRPr="002D3A1E" w:rsidRDefault="002B32A7">
            <w:pPr>
              <w:autoSpaceDE w:val="0"/>
              <w:autoSpaceDN w:val="0"/>
              <w:adjustRightInd w:val="0"/>
              <w:jc w:val="center"/>
              <w:rPr>
                <w:b/>
                <w:bCs/>
                <w:color w:val="000000"/>
              </w:rPr>
            </w:pPr>
            <w:r w:rsidRPr="002D3A1E">
              <w:rPr>
                <w:b/>
                <w:bCs/>
                <w:color w:val="000000"/>
              </w:rPr>
              <w:t>6,5</w:t>
            </w:r>
          </w:p>
        </w:tc>
      </w:tr>
      <w:tr w:rsidR="002B32A7" w:rsidRPr="002D3A1E" w14:paraId="24EDB96B" w14:textId="77777777" w:rsidTr="0007544F">
        <w:trPr>
          <w:trHeight w:val="295"/>
        </w:trPr>
        <w:tc>
          <w:tcPr>
            <w:tcW w:w="1023" w:type="dxa"/>
            <w:tcBorders>
              <w:top w:val="single" w:sz="6" w:space="0" w:color="auto"/>
              <w:left w:val="single" w:sz="6" w:space="0" w:color="auto"/>
              <w:bottom w:val="single" w:sz="6" w:space="0" w:color="auto"/>
              <w:right w:val="single" w:sz="6" w:space="0" w:color="auto"/>
            </w:tcBorders>
          </w:tcPr>
          <w:p w14:paraId="20AC4AE2" w14:textId="77777777" w:rsidR="002B32A7" w:rsidRPr="002D3A1E" w:rsidRDefault="002B32A7">
            <w:pPr>
              <w:autoSpaceDE w:val="0"/>
              <w:autoSpaceDN w:val="0"/>
              <w:adjustRightInd w:val="0"/>
              <w:jc w:val="center"/>
              <w:rPr>
                <w:color w:val="000000"/>
              </w:rPr>
            </w:pPr>
          </w:p>
        </w:tc>
        <w:tc>
          <w:tcPr>
            <w:tcW w:w="4792" w:type="dxa"/>
            <w:tcBorders>
              <w:top w:val="single" w:sz="6" w:space="0" w:color="auto"/>
              <w:left w:val="single" w:sz="6" w:space="0" w:color="auto"/>
              <w:bottom w:val="single" w:sz="6" w:space="0" w:color="auto"/>
              <w:right w:val="single" w:sz="6" w:space="0" w:color="auto"/>
            </w:tcBorders>
          </w:tcPr>
          <w:p w14:paraId="0CC17CB9" w14:textId="77777777" w:rsidR="002B32A7" w:rsidRPr="002D3A1E" w:rsidRDefault="002B32A7">
            <w:pPr>
              <w:autoSpaceDE w:val="0"/>
              <w:autoSpaceDN w:val="0"/>
              <w:adjustRightInd w:val="0"/>
              <w:jc w:val="right"/>
              <w:rPr>
                <w:b/>
                <w:bCs/>
                <w:color w:val="000000"/>
              </w:rPr>
            </w:pPr>
            <w:r w:rsidRPr="002D3A1E">
              <w:rPr>
                <w:b/>
                <w:bCs/>
                <w:color w:val="000000"/>
              </w:rPr>
              <w:t>Viso 9 programai pagal šaltinį V</w:t>
            </w:r>
          </w:p>
        </w:tc>
        <w:tc>
          <w:tcPr>
            <w:tcW w:w="1019" w:type="dxa"/>
            <w:tcBorders>
              <w:top w:val="single" w:sz="6" w:space="0" w:color="auto"/>
              <w:left w:val="single" w:sz="6" w:space="0" w:color="auto"/>
              <w:bottom w:val="single" w:sz="6" w:space="0" w:color="auto"/>
              <w:right w:val="single" w:sz="6" w:space="0" w:color="auto"/>
            </w:tcBorders>
          </w:tcPr>
          <w:p w14:paraId="75DA76A8" w14:textId="77777777" w:rsidR="002B32A7" w:rsidRPr="002D3A1E" w:rsidRDefault="002B32A7">
            <w:pPr>
              <w:autoSpaceDE w:val="0"/>
              <w:autoSpaceDN w:val="0"/>
              <w:adjustRightInd w:val="0"/>
              <w:jc w:val="center"/>
              <w:rPr>
                <w:color w:val="000000"/>
                <w:sz w:val="22"/>
                <w:szCs w:val="22"/>
              </w:rPr>
            </w:pPr>
          </w:p>
        </w:tc>
        <w:tc>
          <w:tcPr>
            <w:tcW w:w="1418" w:type="dxa"/>
            <w:tcBorders>
              <w:top w:val="single" w:sz="6" w:space="0" w:color="auto"/>
              <w:left w:val="single" w:sz="6" w:space="0" w:color="auto"/>
              <w:bottom w:val="single" w:sz="6" w:space="0" w:color="auto"/>
              <w:right w:val="single" w:sz="6" w:space="0" w:color="auto"/>
            </w:tcBorders>
          </w:tcPr>
          <w:p w14:paraId="590706BD" w14:textId="77777777" w:rsidR="002B32A7" w:rsidRPr="002D3A1E" w:rsidRDefault="002B32A7">
            <w:pPr>
              <w:autoSpaceDE w:val="0"/>
              <w:autoSpaceDN w:val="0"/>
              <w:adjustRightInd w:val="0"/>
              <w:jc w:val="center"/>
              <w:rPr>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14:paraId="7D9A564D" w14:textId="77777777" w:rsidR="002B32A7" w:rsidRPr="002D3A1E" w:rsidRDefault="002B32A7">
            <w:pPr>
              <w:autoSpaceDE w:val="0"/>
              <w:autoSpaceDN w:val="0"/>
              <w:adjustRightInd w:val="0"/>
              <w:jc w:val="center"/>
              <w:rPr>
                <w:b/>
                <w:bCs/>
                <w:color w:val="000000"/>
              </w:rPr>
            </w:pPr>
            <w:r w:rsidRPr="002D3A1E">
              <w:rPr>
                <w:b/>
                <w:bCs/>
                <w:color w:val="000000"/>
              </w:rPr>
              <w:t>6,5</w:t>
            </w:r>
          </w:p>
        </w:tc>
      </w:tr>
      <w:tr w:rsidR="002B32A7" w:rsidRPr="002D3A1E" w14:paraId="2EE5CC07" w14:textId="77777777" w:rsidTr="0007544F">
        <w:trPr>
          <w:trHeight w:val="295"/>
        </w:trPr>
        <w:tc>
          <w:tcPr>
            <w:tcW w:w="1023" w:type="dxa"/>
            <w:tcBorders>
              <w:top w:val="single" w:sz="6" w:space="0" w:color="auto"/>
              <w:left w:val="single" w:sz="6" w:space="0" w:color="auto"/>
              <w:bottom w:val="single" w:sz="6" w:space="0" w:color="auto"/>
              <w:right w:val="single" w:sz="6" w:space="0" w:color="auto"/>
            </w:tcBorders>
          </w:tcPr>
          <w:p w14:paraId="4EEEF1A5" w14:textId="77777777" w:rsidR="002B32A7" w:rsidRPr="002D3A1E" w:rsidRDefault="002B32A7">
            <w:pPr>
              <w:autoSpaceDE w:val="0"/>
              <w:autoSpaceDN w:val="0"/>
              <w:adjustRightInd w:val="0"/>
              <w:jc w:val="center"/>
              <w:rPr>
                <w:color w:val="000000"/>
              </w:rPr>
            </w:pPr>
          </w:p>
        </w:tc>
        <w:tc>
          <w:tcPr>
            <w:tcW w:w="4792" w:type="dxa"/>
            <w:tcBorders>
              <w:top w:val="single" w:sz="6" w:space="0" w:color="auto"/>
              <w:left w:val="single" w:sz="6" w:space="0" w:color="auto"/>
              <w:bottom w:val="single" w:sz="6" w:space="0" w:color="auto"/>
              <w:right w:val="single" w:sz="6" w:space="0" w:color="auto"/>
            </w:tcBorders>
          </w:tcPr>
          <w:p w14:paraId="3FB9347D" w14:textId="77777777" w:rsidR="002B32A7" w:rsidRPr="002D3A1E" w:rsidRDefault="002B32A7">
            <w:pPr>
              <w:autoSpaceDE w:val="0"/>
              <w:autoSpaceDN w:val="0"/>
              <w:adjustRightInd w:val="0"/>
              <w:jc w:val="right"/>
              <w:rPr>
                <w:b/>
                <w:bCs/>
                <w:color w:val="000000"/>
              </w:rPr>
            </w:pPr>
            <w:r w:rsidRPr="002D3A1E">
              <w:rPr>
                <w:b/>
                <w:bCs/>
                <w:color w:val="000000"/>
              </w:rPr>
              <w:t>Viso pagal šaltinį V</w:t>
            </w:r>
          </w:p>
        </w:tc>
        <w:tc>
          <w:tcPr>
            <w:tcW w:w="1019" w:type="dxa"/>
            <w:tcBorders>
              <w:top w:val="single" w:sz="6" w:space="0" w:color="auto"/>
              <w:left w:val="single" w:sz="6" w:space="0" w:color="auto"/>
              <w:bottom w:val="single" w:sz="6" w:space="0" w:color="auto"/>
              <w:right w:val="single" w:sz="6" w:space="0" w:color="auto"/>
            </w:tcBorders>
          </w:tcPr>
          <w:p w14:paraId="3F1F6851" w14:textId="77777777" w:rsidR="002B32A7" w:rsidRPr="002D3A1E" w:rsidRDefault="002B32A7">
            <w:pPr>
              <w:autoSpaceDE w:val="0"/>
              <w:autoSpaceDN w:val="0"/>
              <w:adjustRightInd w:val="0"/>
              <w:jc w:val="center"/>
              <w:rPr>
                <w:color w:val="000000"/>
                <w:sz w:val="22"/>
                <w:szCs w:val="22"/>
              </w:rPr>
            </w:pPr>
          </w:p>
        </w:tc>
        <w:tc>
          <w:tcPr>
            <w:tcW w:w="1418" w:type="dxa"/>
            <w:tcBorders>
              <w:top w:val="single" w:sz="6" w:space="0" w:color="auto"/>
              <w:left w:val="single" w:sz="6" w:space="0" w:color="auto"/>
              <w:bottom w:val="single" w:sz="6" w:space="0" w:color="auto"/>
              <w:right w:val="single" w:sz="6" w:space="0" w:color="auto"/>
            </w:tcBorders>
          </w:tcPr>
          <w:p w14:paraId="32F1BB27" w14:textId="77777777" w:rsidR="002B32A7" w:rsidRPr="002D3A1E" w:rsidRDefault="002B32A7">
            <w:pPr>
              <w:autoSpaceDE w:val="0"/>
              <w:autoSpaceDN w:val="0"/>
              <w:adjustRightInd w:val="0"/>
              <w:jc w:val="center"/>
              <w:rPr>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14:paraId="7EA584D5" w14:textId="77777777" w:rsidR="002B32A7" w:rsidRPr="002D3A1E" w:rsidRDefault="002B32A7">
            <w:pPr>
              <w:autoSpaceDE w:val="0"/>
              <w:autoSpaceDN w:val="0"/>
              <w:adjustRightInd w:val="0"/>
              <w:jc w:val="center"/>
              <w:rPr>
                <w:b/>
                <w:bCs/>
                <w:color w:val="000000"/>
              </w:rPr>
            </w:pPr>
            <w:r w:rsidRPr="002D3A1E">
              <w:rPr>
                <w:b/>
                <w:bCs/>
                <w:color w:val="000000"/>
              </w:rPr>
              <w:t>720,7</w:t>
            </w:r>
          </w:p>
        </w:tc>
      </w:tr>
      <w:tr w:rsidR="002B32A7" w:rsidRPr="002D3A1E" w14:paraId="7EFC8B4B" w14:textId="77777777" w:rsidTr="0007544F">
        <w:trPr>
          <w:trHeight w:val="295"/>
        </w:trPr>
        <w:tc>
          <w:tcPr>
            <w:tcW w:w="1023" w:type="dxa"/>
            <w:tcBorders>
              <w:top w:val="single" w:sz="6" w:space="0" w:color="auto"/>
              <w:left w:val="single" w:sz="6" w:space="0" w:color="auto"/>
              <w:bottom w:val="single" w:sz="6" w:space="0" w:color="auto"/>
              <w:right w:val="single" w:sz="6" w:space="0" w:color="auto"/>
            </w:tcBorders>
          </w:tcPr>
          <w:p w14:paraId="40D0EAB4" w14:textId="77777777" w:rsidR="002B32A7" w:rsidRPr="002D3A1E" w:rsidRDefault="002B32A7">
            <w:pPr>
              <w:autoSpaceDE w:val="0"/>
              <w:autoSpaceDN w:val="0"/>
              <w:adjustRightInd w:val="0"/>
              <w:jc w:val="center"/>
              <w:rPr>
                <w:color w:val="000000"/>
              </w:rPr>
            </w:pPr>
          </w:p>
        </w:tc>
        <w:tc>
          <w:tcPr>
            <w:tcW w:w="4792" w:type="dxa"/>
            <w:tcBorders>
              <w:top w:val="single" w:sz="6" w:space="0" w:color="auto"/>
              <w:left w:val="single" w:sz="6" w:space="0" w:color="auto"/>
              <w:bottom w:val="single" w:sz="6" w:space="0" w:color="auto"/>
              <w:right w:val="single" w:sz="6" w:space="0" w:color="auto"/>
            </w:tcBorders>
          </w:tcPr>
          <w:p w14:paraId="29C8E424" w14:textId="77777777" w:rsidR="002B32A7" w:rsidRPr="002D3A1E" w:rsidRDefault="002B32A7">
            <w:pPr>
              <w:autoSpaceDE w:val="0"/>
              <w:autoSpaceDN w:val="0"/>
              <w:adjustRightInd w:val="0"/>
              <w:jc w:val="right"/>
              <w:rPr>
                <w:b/>
                <w:bCs/>
                <w:color w:val="000000"/>
              </w:rPr>
            </w:pPr>
            <w:r w:rsidRPr="002D3A1E">
              <w:rPr>
                <w:b/>
                <w:bCs/>
                <w:color w:val="000000"/>
              </w:rPr>
              <w:t>Iš viso Valstybės biudžeto lėšų (VA+V)</w:t>
            </w:r>
          </w:p>
        </w:tc>
        <w:tc>
          <w:tcPr>
            <w:tcW w:w="1019" w:type="dxa"/>
            <w:tcBorders>
              <w:top w:val="single" w:sz="6" w:space="0" w:color="auto"/>
              <w:left w:val="single" w:sz="6" w:space="0" w:color="auto"/>
              <w:bottom w:val="single" w:sz="6" w:space="0" w:color="auto"/>
              <w:right w:val="single" w:sz="6" w:space="0" w:color="auto"/>
            </w:tcBorders>
          </w:tcPr>
          <w:p w14:paraId="1AE5105F" w14:textId="77777777" w:rsidR="002B32A7" w:rsidRPr="002D3A1E" w:rsidRDefault="002B32A7">
            <w:pPr>
              <w:autoSpaceDE w:val="0"/>
              <w:autoSpaceDN w:val="0"/>
              <w:adjustRightInd w:val="0"/>
              <w:jc w:val="center"/>
              <w:rPr>
                <w:color w:val="000000"/>
                <w:sz w:val="22"/>
                <w:szCs w:val="22"/>
              </w:rPr>
            </w:pPr>
          </w:p>
        </w:tc>
        <w:tc>
          <w:tcPr>
            <w:tcW w:w="1418" w:type="dxa"/>
            <w:tcBorders>
              <w:top w:val="single" w:sz="6" w:space="0" w:color="auto"/>
              <w:left w:val="single" w:sz="6" w:space="0" w:color="auto"/>
              <w:bottom w:val="single" w:sz="6" w:space="0" w:color="auto"/>
              <w:right w:val="single" w:sz="6" w:space="0" w:color="auto"/>
            </w:tcBorders>
          </w:tcPr>
          <w:p w14:paraId="60B1D770" w14:textId="77777777" w:rsidR="002B32A7" w:rsidRPr="002D3A1E" w:rsidRDefault="002B32A7">
            <w:pPr>
              <w:autoSpaceDE w:val="0"/>
              <w:autoSpaceDN w:val="0"/>
              <w:adjustRightInd w:val="0"/>
              <w:jc w:val="center"/>
              <w:rPr>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14:paraId="21A2D61B" w14:textId="77777777" w:rsidR="002B32A7" w:rsidRPr="002D3A1E" w:rsidRDefault="002B32A7">
            <w:pPr>
              <w:autoSpaceDE w:val="0"/>
              <w:autoSpaceDN w:val="0"/>
              <w:adjustRightInd w:val="0"/>
              <w:jc w:val="center"/>
              <w:rPr>
                <w:b/>
                <w:bCs/>
                <w:color w:val="000000"/>
              </w:rPr>
            </w:pPr>
            <w:r w:rsidRPr="002D3A1E">
              <w:rPr>
                <w:b/>
                <w:bCs/>
                <w:color w:val="000000"/>
              </w:rPr>
              <w:t>1000,7</w:t>
            </w:r>
          </w:p>
        </w:tc>
      </w:tr>
    </w:tbl>
    <w:p w14:paraId="3978B302" w14:textId="77777777" w:rsidR="00824461" w:rsidRDefault="00824461" w:rsidP="00E61C74">
      <w:pPr>
        <w:pStyle w:val="Style11"/>
        <w:widowControl/>
        <w:spacing w:line="240" w:lineRule="auto"/>
        <w:ind w:firstLine="0"/>
        <w:rPr>
          <w:b/>
        </w:rPr>
      </w:pPr>
    </w:p>
    <w:p w14:paraId="2AE92BD1" w14:textId="5659B694" w:rsidR="00145EDC" w:rsidRPr="00BD042D" w:rsidRDefault="00FA4B84" w:rsidP="00DD4A24">
      <w:pPr>
        <w:pStyle w:val="Style11"/>
        <w:widowControl/>
        <w:spacing w:line="240" w:lineRule="auto"/>
        <w:ind w:firstLine="851"/>
        <w:rPr>
          <w:b/>
        </w:rPr>
      </w:pPr>
      <w:r w:rsidRPr="00BD042D">
        <w:rPr>
          <w:b/>
        </w:rPr>
        <w:t>Į Kr</w:t>
      </w:r>
      <w:r w:rsidR="00145EDC" w:rsidRPr="00BD042D">
        <w:rPr>
          <w:b/>
        </w:rPr>
        <w:t>etingos r</w:t>
      </w:r>
      <w:r w:rsidR="001677F1">
        <w:rPr>
          <w:b/>
        </w:rPr>
        <w:t>ajono savivaldybės 2021</w:t>
      </w:r>
      <w:r w:rsidR="0065430F" w:rsidRPr="00BD042D">
        <w:rPr>
          <w:b/>
        </w:rPr>
        <w:t xml:space="preserve"> metų biudžeto finansavimo šaltinius</w:t>
      </w:r>
      <w:r w:rsidRPr="00BD042D">
        <w:rPr>
          <w:b/>
        </w:rPr>
        <w:t xml:space="preserve"> ir </w:t>
      </w:r>
      <w:r w:rsidR="0065430F" w:rsidRPr="00BD042D">
        <w:rPr>
          <w:b/>
        </w:rPr>
        <w:t>asignavimus</w:t>
      </w:r>
      <w:r w:rsidR="004E4EDA" w:rsidRPr="00BD042D">
        <w:rPr>
          <w:b/>
        </w:rPr>
        <w:t xml:space="preserve"> įrašytos</w:t>
      </w:r>
      <w:r w:rsidR="00D13BA7" w:rsidRPr="00BD042D">
        <w:rPr>
          <w:b/>
        </w:rPr>
        <w:t xml:space="preserve"> Europos Sąjungos finansinės paramos lėš</w:t>
      </w:r>
      <w:r w:rsidR="001677F1">
        <w:rPr>
          <w:b/>
        </w:rPr>
        <w:t>os – 2 097,1</w:t>
      </w:r>
      <w:r w:rsidR="00145EDC" w:rsidRPr="00BD042D">
        <w:rPr>
          <w:b/>
        </w:rPr>
        <w:t xml:space="preserve"> </w:t>
      </w:r>
      <w:r w:rsidR="00D13BA7" w:rsidRPr="00BD042D">
        <w:rPr>
          <w:b/>
        </w:rPr>
        <w:t xml:space="preserve">tūkst. Eur, </w:t>
      </w:r>
      <w:r w:rsidR="00145EDC" w:rsidRPr="00BD042D">
        <w:rPr>
          <w:b/>
        </w:rPr>
        <w:t xml:space="preserve">iš jų: </w:t>
      </w:r>
    </w:p>
    <w:p w14:paraId="4E42B230" w14:textId="77777777" w:rsidR="001677F1" w:rsidRDefault="001677F1" w:rsidP="00E61C74">
      <w:pPr>
        <w:pStyle w:val="Style11"/>
        <w:widowControl/>
        <w:spacing w:line="240" w:lineRule="auto"/>
        <w:ind w:firstLine="0"/>
      </w:pPr>
    </w:p>
    <w:tbl>
      <w:tblPr>
        <w:tblW w:w="0" w:type="auto"/>
        <w:tblLayout w:type="fixed"/>
        <w:tblCellMar>
          <w:left w:w="30" w:type="dxa"/>
          <w:right w:w="30" w:type="dxa"/>
        </w:tblCellMar>
        <w:tblLook w:val="0000" w:firstRow="0" w:lastRow="0" w:firstColumn="0" w:lastColumn="0" w:noHBand="0" w:noVBand="0"/>
      </w:tblPr>
      <w:tblGrid>
        <w:gridCol w:w="982"/>
        <w:gridCol w:w="4860"/>
        <w:gridCol w:w="709"/>
        <w:gridCol w:w="850"/>
        <w:gridCol w:w="1134"/>
      </w:tblGrid>
      <w:tr w:rsidR="00FE1F78" w14:paraId="6DA232ED" w14:textId="77777777" w:rsidTr="002D3A1E">
        <w:trPr>
          <w:trHeight w:val="593"/>
        </w:trPr>
        <w:tc>
          <w:tcPr>
            <w:tcW w:w="982" w:type="dxa"/>
            <w:tcBorders>
              <w:top w:val="single" w:sz="6" w:space="0" w:color="auto"/>
              <w:left w:val="single" w:sz="6" w:space="0" w:color="auto"/>
              <w:bottom w:val="single" w:sz="6" w:space="0" w:color="auto"/>
              <w:right w:val="single" w:sz="6" w:space="0" w:color="auto"/>
            </w:tcBorders>
            <w:vAlign w:val="center"/>
          </w:tcPr>
          <w:p w14:paraId="6FBABD4B" w14:textId="77777777" w:rsidR="00FE1F78" w:rsidRDefault="00FE1F78" w:rsidP="002D3A1E">
            <w:pPr>
              <w:autoSpaceDE w:val="0"/>
              <w:autoSpaceDN w:val="0"/>
              <w:adjustRightInd w:val="0"/>
              <w:jc w:val="center"/>
              <w:rPr>
                <w:color w:val="000000"/>
              </w:rPr>
            </w:pPr>
            <w:r>
              <w:rPr>
                <w:color w:val="000000"/>
              </w:rPr>
              <w:t>Priemonė</w:t>
            </w:r>
          </w:p>
        </w:tc>
        <w:tc>
          <w:tcPr>
            <w:tcW w:w="4860" w:type="dxa"/>
            <w:tcBorders>
              <w:top w:val="single" w:sz="6" w:space="0" w:color="auto"/>
              <w:left w:val="single" w:sz="6" w:space="0" w:color="auto"/>
              <w:bottom w:val="single" w:sz="6" w:space="0" w:color="auto"/>
              <w:right w:val="single" w:sz="6" w:space="0" w:color="auto"/>
            </w:tcBorders>
            <w:vAlign w:val="center"/>
          </w:tcPr>
          <w:p w14:paraId="69FCC8A0" w14:textId="77777777" w:rsidR="00FE1F78" w:rsidRDefault="00FE1F78" w:rsidP="002D3A1E">
            <w:pPr>
              <w:autoSpaceDE w:val="0"/>
              <w:autoSpaceDN w:val="0"/>
              <w:adjustRightInd w:val="0"/>
              <w:jc w:val="center"/>
              <w:rPr>
                <w:color w:val="000000"/>
              </w:rPr>
            </w:pPr>
            <w:r>
              <w:rPr>
                <w:color w:val="000000"/>
              </w:rPr>
              <w:t>Priemonės pavadinimas</w:t>
            </w:r>
          </w:p>
        </w:tc>
        <w:tc>
          <w:tcPr>
            <w:tcW w:w="709" w:type="dxa"/>
            <w:tcBorders>
              <w:top w:val="single" w:sz="6" w:space="0" w:color="auto"/>
              <w:left w:val="single" w:sz="6" w:space="0" w:color="auto"/>
              <w:bottom w:val="single" w:sz="6" w:space="0" w:color="auto"/>
              <w:right w:val="single" w:sz="6" w:space="0" w:color="auto"/>
            </w:tcBorders>
            <w:vAlign w:val="center"/>
          </w:tcPr>
          <w:p w14:paraId="21A98EFF" w14:textId="77777777" w:rsidR="00FE1F78" w:rsidRDefault="00FE1F78" w:rsidP="002D3A1E">
            <w:pPr>
              <w:autoSpaceDE w:val="0"/>
              <w:autoSpaceDN w:val="0"/>
              <w:adjustRightInd w:val="0"/>
              <w:jc w:val="center"/>
              <w:rPr>
                <w:color w:val="000000"/>
              </w:rPr>
            </w:pPr>
            <w:r>
              <w:rPr>
                <w:color w:val="000000"/>
              </w:rPr>
              <w:t>Programa</w:t>
            </w:r>
          </w:p>
        </w:tc>
        <w:tc>
          <w:tcPr>
            <w:tcW w:w="850" w:type="dxa"/>
            <w:tcBorders>
              <w:top w:val="single" w:sz="6" w:space="0" w:color="auto"/>
              <w:left w:val="single" w:sz="6" w:space="0" w:color="auto"/>
              <w:bottom w:val="single" w:sz="6" w:space="0" w:color="auto"/>
              <w:right w:val="single" w:sz="6" w:space="0" w:color="auto"/>
            </w:tcBorders>
            <w:vAlign w:val="center"/>
          </w:tcPr>
          <w:p w14:paraId="00DFA38F" w14:textId="77777777" w:rsidR="00FE1F78" w:rsidRDefault="00FE1F78" w:rsidP="002D3A1E">
            <w:pPr>
              <w:autoSpaceDE w:val="0"/>
              <w:autoSpaceDN w:val="0"/>
              <w:adjustRightInd w:val="0"/>
              <w:jc w:val="center"/>
              <w:rPr>
                <w:color w:val="000000"/>
              </w:rPr>
            </w:pPr>
            <w:r>
              <w:rPr>
                <w:color w:val="000000"/>
              </w:rPr>
              <w:t>Finansavimo šaltinis</w:t>
            </w:r>
          </w:p>
        </w:tc>
        <w:tc>
          <w:tcPr>
            <w:tcW w:w="1134" w:type="dxa"/>
            <w:tcBorders>
              <w:top w:val="single" w:sz="6" w:space="0" w:color="auto"/>
              <w:left w:val="single" w:sz="6" w:space="0" w:color="auto"/>
              <w:bottom w:val="single" w:sz="6" w:space="0" w:color="auto"/>
              <w:right w:val="single" w:sz="6" w:space="0" w:color="auto"/>
            </w:tcBorders>
            <w:vAlign w:val="center"/>
          </w:tcPr>
          <w:p w14:paraId="1E924D0A" w14:textId="77777777" w:rsidR="00FE1F78" w:rsidRDefault="00FE1F78" w:rsidP="002D3A1E">
            <w:pPr>
              <w:autoSpaceDE w:val="0"/>
              <w:autoSpaceDN w:val="0"/>
              <w:adjustRightInd w:val="0"/>
              <w:jc w:val="center"/>
              <w:rPr>
                <w:color w:val="000000"/>
              </w:rPr>
            </w:pPr>
            <w:r>
              <w:rPr>
                <w:color w:val="000000"/>
              </w:rPr>
              <w:t>tūkst. Eur</w:t>
            </w:r>
          </w:p>
        </w:tc>
      </w:tr>
      <w:tr w:rsidR="000A5968" w14:paraId="511FC2A9" w14:textId="77777777" w:rsidTr="00B50722">
        <w:trPr>
          <w:trHeight w:val="593"/>
        </w:trPr>
        <w:tc>
          <w:tcPr>
            <w:tcW w:w="982" w:type="dxa"/>
            <w:tcBorders>
              <w:top w:val="single" w:sz="6" w:space="0" w:color="auto"/>
              <w:left w:val="single" w:sz="6" w:space="0" w:color="auto"/>
              <w:bottom w:val="single" w:sz="6" w:space="0" w:color="auto"/>
              <w:right w:val="single" w:sz="6" w:space="0" w:color="auto"/>
            </w:tcBorders>
          </w:tcPr>
          <w:p w14:paraId="02889F95" w14:textId="77777777" w:rsidR="000A5968" w:rsidRDefault="000A5968">
            <w:pPr>
              <w:autoSpaceDE w:val="0"/>
              <w:autoSpaceDN w:val="0"/>
              <w:adjustRightInd w:val="0"/>
              <w:rPr>
                <w:color w:val="000000"/>
              </w:rPr>
            </w:pPr>
            <w:r>
              <w:rPr>
                <w:color w:val="000000"/>
              </w:rPr>
              <w:t>1.3.2.2.</w:t>
            </w:r>
          </w:p>
        </w:tc>
        <w:tc>
          <w:tcPr>
            <w:tcW w:w="4860" w:type="dxa"/>
            <w:tcBorders>
              <w:top w:val="single" w:sz="6" w:space="0" w:color="auto"/>
              <w:left w:val="single" w:sz="6" w:space="0" w:color="auto"/>
              <w:bottom w:val="single" w:sz="6" w:space="0" w:color="auto"/>
              <w:right w:val="single" w:sz="6" w:space="0" w:color="auto"/>
            </w:tcBorders>
          </w:tcPr>
          <w:p w14:paraId="4E5EBB2B" w14:textId="77777777" w:rsidR="000A5968" w:rsidRDefault="000A5968">
            <w:pPr>
              <w:autoSpaceDE w:val="0"/>
              <w:autoSpaceDN w:val="0"/>
              <w:adjustRightInd w:val="0"/>
              <w:rPr>
                <w:color w:val="000000"/>
              </w:rPr>
            </w:pPr>
            <w:r>
              <w:rPr>
                <w:color w:val="000000"/>
              </w:rPr>
              <w:t>Savivaldybės ir socialinių būstų/patalpų remontas ir plėtra</w:t>
            </w:r>
          </w:p>
        </w:tc>
        <w:tc>
          <w:tcPr>
            <w:tcW w:w="709" w:type="dxa"/>
            <w:tcBorders>
              <w:top w:val="single" w:sz="6" w:space="0" w:color="auto"/>
              <w:left w:val="single" w:sz="6" w:space="0" w:color="auto"/>
              <w:bottom w:val="single" w:sz="6" w:space="0" w:color="auto"/>
              <w:right w:val="single" w:sz="6" w:space="0" w:color="auto"/>
            </w:tcBorders>
          </w:tcPr>
          <w:p w14:paraId="233F48A0" w14:textId="77777777" w:rsidR="000A5968" w:rsidRDefault="000A5968">
            <w:pPr>
              <w:autoSpaceDE w:val="0"/>
              <w:autoSpaceDN w:val="0"/>
              <w:adjustRightInd w:val="0"/>
              <w:jc w:val="center"/>
              <w:rPr>
                <w:color w:val="000000"/>
              </w:rPr>
            </w:pPr>
            <w:r>
              <w:rPr>
                <w:color w:val="000000"/>
              </w:rPr>
              <w:t>2</w:t>
            </w:r>
          </w:p>
        </w:tc>
        <w:tc>
          <w:tcPr>
            <w:tcW w:w="850" w:type="dxa"/>
            <w:tcBorders>
              <w:top w:val="single" w:sz="6" w:space="0" w:color="auto"/>
              <w:left w:val="single" w:sz="6" w:space="0" w:color="auto"/>
              <w:bottom w:val="single" w:sz="6" w:space="0" w:color="auto"/>
              <w:right w:val="single" w:sz="6" w:space="0" w:color="auto"/>
            </w:tcBorders>
          </w:tcPr>
          <w:p w14:paraId="4DD1F119"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0A1B3728" w14:textId="77777777" w:rsidR="000A5968" w:rsidRDefault="000A5968">
            <w:pPr>
              <w:autoSpaceDE w:val="0"/>
              <w:autoSpaceDN w:val="0"/>
              <w:adjustRightInd w:val="0"/>
              <w:jc w:val="center"/>
              <w:rPr>
                <w:color w:val="000000"/>
              </w:rPr>
            </w:pPr>
            <w:r>
              <w:rPr>
                <w:color w:val="000000"/>
              </w:rPr>
              <w:t>66,0</w:t>
            </w:r>
          </w:p>
        </w:tc>
      </w:tr>
      <w:tr w:rsidR="000A5968" w14:paraId="40F37A14" w14:textId="77777777" w:rsidTr="00B50722">
        <w:trPr>
          <w:trHeight w:val="578"/>
        </w:trPr>
        <w:tc>
          <w:tcPr>
            <w:tcW w:w="982" w:type="dxa"/>
            <w:tcBorders>
              <w:top w:val="single" w:sz="6" w:space="0" w:color="auto"/>
              <w:left w:val="single" w:sz="6" w:space="0" w:color="auto"/>
              <w:bottom w:val="single" w:sz="6" w:space="0" w:color="auto"/>
              <w:right w:val="single" w:sz="6" w:space="0" w:color="auto"/>
            </w:tcBorders>
          </w:tcPr>
          <w:p w14:paraId="4A7BB206" w14:textId="77777777" w:rsidR="000A5968" w:rsidRDefault="000A5968">
            <w:pPr>
              <w:autoSpaceDE w:val="0"/>
              <w:autoSpaceDN w:val="0"/>
              <w:adjustRightInd w:val="0"/>
              <w:rPr>
                <w:color w:val="000000"/>
              </w:rPr>
            </w:pPr>
            <w:r>
              <w:rPr>
                <w:color w:val="000000"/>
              </w:rPr>
              <w:t>3.1.2.3.</w:t>
            </w:r>
          </w:p>
        </w:tc>
        <w:tc>
          <w:tcPr>
            <w:tcW w:w="4860" w:type="dxa"/>
            <w:tcBorders>
              <w:top w:val="single" w:sz="6" w:space="0" w:color="auto"/>
              <w:left w:val="nil"/>
              <w:bottom w:val="single" w:sz="6" w:space="0" w:color="auto"/>
              <w:right w:val="single" w:sz="6" w:space="0" w:color="auto"/>
            </w:tcBorders>
          </w:tcPr>
          <w:p w14:paraId="066967DA" w14:textId="77777777" w:rsidR="000A5968" w:rsidRDefault="000A5968">
            <w:pPr>
              <w:autoSpaceDE w:val="0"/>
              <w:autoSpaceDN w:val="0"/>
              <w:adjustRightInd w:val="0"/>
              <w:rPr>
                <w:color w:val="000000"/>
              </w:rPr>
            </w:pPr>
            <w:r>
              <w:rPr>
                <w:color w:val="000000"/>
              </w:rPr>
              <w:t>Miesto ir rajono gyvenviečių gatvių apšvietimo sistemų modernizavimas ir plėtra</w:t>
            </w:r>
          </w:p>
        </w:tc>
        <w:tc>
          <w:tcPr>
            <w:tcW w:w="709" w:type="dxa"/>
            <w:tcBorders>
              <w:top w:val="single" w:sz="6" w:space="0" w:color="auto"/>
              <w:left w:val="single" w:sz="6" w:space="0" w:color="auto"/>
              <w:bottom w:val="single" w:sz="6" w:space="0" w:color="auto"/>
              <w:right w:val="single" w:sz="6" w:space="0" w:color="auto"/>
            </w:tcBorders>
          </w:tcPr>
          <w:p w14:paraId="14C1B73E" w14:textId="77777777" w:rsidR="000A5968" w:rsidRDefault="000A5968">
            <w:pPr>
              <w:autoSpaceDE w:val="0"/>
              <w:autoSpaceDN w:val="0"/>
              <w:adjustRightInd w:val="0"/>
              <w:jc w:val="center"/>
              <w:rPr>
                <w:color w:val="000000"/>
              </w:rPr>
            </w:pPr>
            <w:r>
              <w:rPr>
                <w:color w:val="000000"/>
              </w:rPr>
              <w:t>2</w:t>
            </w:r>
          </w:p>
        </w:tc>
        <w:tc>
          <w:tcPr>
            <w:tcW w:w="850" w:type="dxa"/>
            <w:tcBorders>
              <w:top w:val="single" w:sz="6" w:space="0" w:color="auto"/>
              <w:left w:val="single" w:sz="6" w:space="0" w:color="auto"/>
              <w:bottom w:val="single" w:sz="6" w:space="0" w:color="auto"/>
              <w:right w:val="single" w:sz="6" w:space="0" w:color="auto"/>
            </w:tcBorders>
          </w:tcPr>
          <w:p w14:paraId="669F7CF8"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0F8A1FD2" w14:textId="77777777" w:rsidR="000A5968" w:rsidRDefault="000A5968">
            <w:pPr>
              <w:autoSpaceDE w:val="0"/>
              <w:autoSpaceDN w:val="0"/>
              <w:adjustRightInd w:val="0"/>
              <w:jc w:val="center"/>
              <w:rPr>
                <w:color w:val="000000"/>
              </w:rPr>
            </w:pPr>
            <w:r>
              <w:rPr>
                <w:color w:val="000000"/>
              </w:rPr>
              <w:t>318,9</w:t>
            </w:r>
          </w:p>
        </w:tc>
      </w:tr>
      <w:tr w:rsidR="000A5968" w14:paraId="22A970B6" w14:textId="77777777" w:rsidTr="00B50722">
        <w:trPr>
          <w:trHeight w:val="413"/>
        </w:trPr>
        <w:tc>
          <w:tcPr>
            <w:tcW w:w="982" w:type="dxa"/>
            <w:tcBorders>
              <w:top w:val="single" w:sz="6" w:space="0" w:color="auto"/>
              <w:left w:val="single" w:sz="6" w:space="0" w:color="auto"/>
              <w:bottom w:val="single" w:sz="6" w:space="0" w:color="auto"/>
              <w:right w:val="single" w:sz="6" w:space="0" w:color="auto"/>
            </w:tcBorders>
          </w:tcPr>
          <w:p w14:paraId="579F3358" w14:textId="77777777" w:rsidR="000A5968" w:rsidRDefault="000A5968">
            <w:pPr>
              <w:autoSpaceDE w:val="0"/>
              <w:autoSpaceDN w:val="0"/>
              <w:adjustRightInd w:val="0"/>
              <w:jc w:val="right"/>
              <w:rPr>
                <w:color w:val="000000"/>
              </w:rPr>
            </w:pPr>
          </w:p>
        </w:tc>
        <w:tc>
          <w:tcPr>
            <w:tcW w:w="4860" w:type="dxa"/>
            <w:tcBorders>
              <w:top w:val="single" w:sz="6" w:space="0" w:color="auto"/>
              <w:left w:val="single" w:sz="6" w:space="0" w:color="auto"/>
              <w:bottom w:val="single" w:sz="6" w:space="0" w:color="auto"/>
              <w:right w:val="single" w:sz="6" w:space="0" w:color="auto"/>
            </w:tcBorders>
          </w:tcPr>
          <w:p w14:paraId="1181AE42" w14:textId="77777777" w:rsidR="000A5968" w:rsidRDefault="000A5968">
            <w:pPr>
              <w:autoSpaceDE w:val="0"/>
              <w:autoSpaceDN w:val="0"/>
              <w:adjustRightInd w:val="0"/>
              <w:jc w:val="right"/>
              <w:rPr>
                <w:b/>
                <w:bCs/>
                <w:color w:val="000000"/>
              </w:rPr>
            </w:pPr>
            <w:r>
              <w:rPr>
                <w:b/>
                <w:bCs/>
                <w:color w:val="000000"/>
              </w:rPr>
              <w:t>Viso 2 programai pagal šaltinį E</w:t>
            </w:r>
          </w:p>
        </w:tc>
        <w:tc>
          <w:tcPr>
            <w:tcW w:w="709" w:type="dxa"/>
            <w:tcBorders>
              <w:top w:val="single" w:sz="6" w:space="0" w:color="auto"/>
              <w:left w:val="single" w:sz="6" w:space="0" w:color="auto"/>
              <w:bottom w:val="single" w:sz="6" w:space="0" w:color="auto"/>
              <w:right w:val="single" w:sz="6" w:space="0" w:color="auto"/>
            </w:tcBorders>
          </w:tcPr>
          <w:p w14:paraId="3706D40C" w14:textId="77777777" w:rsidR="000A5968" w:rsidRDefault="000A5968">
            <w:pPr>
              <w:autoSpaceDE w:val="0"/>
              <w:autoSpaceDN w:val="0"/>
              <w:adjustRightInd w:val="0"/>
              <w:jc w:val="center"/>
              <w:rPr>
                <w:color w:val="000000"/>
              </w:rPr>
            </w:pPr>
          </w:p>
        </w:tc>
        <w:tc>
          <w:tcPr>
            <w:tcW w:w="850" w:type="dxa"/>
            <w:tcBorders>
              <w:top w:val="single" w:sz="6" w:space="0" w:color="auto"/>
              <w:left w:val="single" w:sz="6" w:space="0" w:color="auto"/>
              <w:bottom w:val="single" w:sz="6" w:space="0" w:color="auto"/>
              <w:right w:val="single" w:sz="6" w:space="0" w:color="auto"/>
            </w:tcBorders>
          </w:tcPr>
          <w:p w14:paraId="1C01A16F" w14:textId="77777777" w:rsidR="000A5968" w:rsidRDefault="000A5968">
            <w:pPr>
              <w:autoSpaceDE w:val="0"/>
              <w:autoSpaceDN w:val="0"/>
              <w:adjustRightInd w:val="0"/>
              <w:jc w:val="center"/>
              <w:rPr>
                <w:color w:val="000000"/>
              </w:rPr>
            </w:pPr>
          </w:p>
        </w:tc>
        <w:tc>
          <w:tcPr>
            <w:tcW w:w="1134" w:type="dxa"/>
            <w:tcBorders>
              <w:top w:val="single" w:sz="6" w:space="0" w:color="auto"/>
              <w:left w:val="single" w:sz="6" w:space="0" w:color="auto"/>
              <w:bottom w:val="single" w:sz="6" w:space="0" w:color="auto"/>
              <w:right w:val="single" w:sz="6" w:space="0" w:color="auto"/>
            </w:tcBorders>
          </w:tcPr>
          <w:p w14:paraId="059AE756" w14:textId="77777777" w:rsidR="000A5968" w:rsidRDefault="000A5968">
            <w:pPr>
              <w:autoSpaceDE w:val="0"/>
              <w:autoSpaceDN w:val="0"/>
              <w:adjustRightInd w:val="0"/>
              <w:jc w:val="center"/>
              <w:rPr>
                <w:b/>
                <w:bCs/>
                <w:color w:val="000000"/>
              </w:rPr>
            </w:pPr>
            <w:r>
              <w:rPr>
                <w:b/>
                <w:bCs/>
                <w:color w:val="000000"/>
              </w:rPr>
              <w:t>384,9</w:t>
            </w:r>
          </w:p>
        </w:tc>
      </w:tr>
      <w:tr w:rsidR="000A5968" w14:paraId="28F7D027" w14:textId="77777777" w:rsidTr="00B50722">
        <w:trPr>
          <w:trHeight w:val="578"/>
        </w:trPr>
        <w:tc>
          <w:tcPr>
            <w:tcW w:w="982" w:type="dxa"/>
            <w:tcBorders>
              <w:top w:val="single" w:sz="6" w:space="0" w:color="auto"/>
              <w:left w:val="single" w:sz="6" w:space="0" w:color="auto"/>
              <w:bottom w:val="single" w:sz="6" w:space="0" w:color="auto"/>
              <w:right w:val="single" w:sz="6" w:space="0" w:color="auto"/>
            </w:tcBorders>
          </w:tcPr>
          <w:p w14:paraId="5955BEDF" w14:textId="77777777" w:rsidR="000A5968" w:rsidRDefault="000A5968">
            <w:pPr>
              <w:autoSpaceDE w:val="0"/>
              <w:autoSpaceDN w:val="0"/>
              <w:adjustRightInd w:val="0"/>
              <w:rPr>
                <w:color w:val="000000"/>
              </w:rPr>
            </w:pPr>
            <w:r>
              <w:rPr>
                <w:color w:val="000000"/>
              </w:rPr>
              <w:t>1.1.3.6.</w:t>
            </w:r>
          </w:p>
        </w:tc>
        <w:tc>
          <w:tcPr>
            <w:tcW w:w="4860" w:type="dxa"/>
            <w:tcBorders>
              <w:top w:val="single" w:sz="6" w:space="0" w:color="auto"/>
              <w:left w:val="nil"/>
              <w:bottom w:val="single" w:sz="6" w:space="0" w:color="auto"/>
              <w:right w:val="single" w:sz="6" w:space="0" w:color="auto"/>
            </w:tcBorders>
          </w:tcPr>
          <w:p w14:paraId="49885929" w14:textId="77777777" w:rsidR="000A5968" w:rsidRDefault="000A5968">
            <w:pPr>
              <w:autoSpaceDE w:val="0"/>
              <w:autoSpaceDN w:val="0"/>
              <w:adjustRightInd w:val="0"/>
              <w:rPr>
                <w:color w:val="000000"/>
              </w:rPr>
            </w:pPr>
            <w:r>
              <w:rPr>
                <w:color w:val="000000"/>
              </w:rPr>
              <w:t>Pirminės asmens sveikatos priežiūros veiklos efektyvumo didinimas Kretingos rajone</w:t>
            </w:r>
          </w:p>
        </w:tc>
        <w:tc>
          <w:tcPr>
            <w:tcW w:w="709" w:type="dxa"/>
            <w:tcBorders>
              <w:top w:val="single" w:sz="6" w:space="0" w:color="auto"/>
              <w:left w:val="single" w:sz="6" w:space="0" w:color="auto"/>
              <w:bottom w:val="single" w:sz="6" w:space="0" w:color="auto"/>
              <w:right w:val="single" w:sz="6" w:space="0" w:color="auto"/>
            </w:tcBorders>
          </w:tcPr>
          <w:p w14:paraId="0ED1662B" w14:textId="77777777" w:rsidR="000A5968" w:rsidRDefault="000A5968">
            <w:pPr>
              <w:autoSpaceDE w:val="0"/>
              <w:autoSpaceDN w:val="0"/>
              <w:adjustRightInd w:val="0"/>
              <w:jc w:val="center"/>
              <w:rPr>
                <w:color w:val="000000"/>
              </w:rPr>
            </w:pPr>
            <w:r>
              <w:rPr>
                <w:color w:val="000000"/>
              </w:rPr>
              <w:t>4</w:t>
            </w:r>
          </w:p>
        </w:tc>
        <w:tc>
          <w:tcPr>
            <w:tcW w:w="850" w:type="dxa"/>
            <w:tcBorders>
              <w:top w:val="single" w:sz="6" w:space="0" w:color="auto"/>
              <w:left w:val="single" w:sz="6" w:space="0" w:color="auto"/>
              <w:bottom w:val="single" w:sz="6" w:space="0" w:color="auto"/>
              <w:right w:val="single" w:sz="6" w:space="0" w:color="auto"/>
            </w:tcBorders>
          </w:tcPr>
          <w:p w14:paraId="12494528"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1FEED897" w14:textId="77777777" w:rsidR="000A5968" w:rsidRDefault="000A5968">
            <w:pPr>
              <w:autoSpaceDE w:val="0"/>
              <w:autoSpaceDN w:val="0"/>
              <w:adjustRightInd w:val="0"/>
              <w:jc w:val="center"/>
              <w:rPr>
                <w:color w:val="000000"/>
              </w:rPr>
            </w:pPr>
            <w:r>
              <w:rPr>
                <w:color w:val="000000"/>
              </w:rPr>
              <w:t>8,3</w:t>
            </w:r>
          </w:p>
        </w:tc>
      </w:tr>
      <w:tr w:rsidR="000A5968" w14:paraId="6B56546C" w14:textId="77777777" w:rsidTr="00B50722">
        <w:trPr>
          <w:trHeight w:val="578"/>
        </w:trPr>
        <w:tc>
          <w:tcPr>
            <w:tcW w:w="982" w:type="dxa"/>
            <w:tcBorders>
              <w:top w:val="single" w:sz="6" w:space="0" w:color="auto"/>
              <w:left w:val="single" w:sz="6" w:space="0" w:color="auto"/>
              <w:bottom w:val="single" w:sz="6" w:space="0" w:color="auto"/>
              <w:right w:val="single" w:sz="6" w:space="0" w:color="auto"/>
            </w:tcBorders>
          </w:tcPr>
          <w:p w14:paraId="45F943F5" w14:textId="77777777" w:rsidR="000A5968" w:rsidRDefault="000A5968">
            <w:pPr>
              <w:autoSpaceDE w:val="0"/>
              <w:autoSpaceDN w:val="0"/>
              <w:adjustRightInd w:val="0"/>
              <w:rPr>
                <w:color w:val="000000"/>
              </w:rPr>
            </w:pPr>
            <w:r>
              <w:rPr>
                <w:color w:val="000000"/>
              </w:rPr>
              <w:t>1.2.3.12.</w:t>
            </w:r>
          </w:p>
        </w:tc>
        <w:tc>
          <w:tcPr>
            <w:tcW w:w="4860" w:type="dxa"/>
            <w:tcBorders>
              <w:top w:val="single" w:sz="6" w:space="0" w:color="auto"/>
              <w:left w:val="nil"/>
              <w:bottom w:val="single" w:sz="6" w:space="0" w:color="auto"/>
              <w:right w:val="single" w:sz="6" w:space="0" w:color="auto"/>
            </w:tcBorders>
            <w:shd w:val="solid" w:color="FFFFFF" w:fill="auto"/>
          </w:tcPr>
          <w:p w14:paraId="06B0D50A" w14:textId="77777777" w:rsidR="000A5968" w:rsidRDefault="000A5968">
            <w:pPr>
              <w:autoSpaceDE w:val="0"/>
              <w:autoSpaceDN w:val="0"/>
              <w:adjustRightInd w:val="0"/>
              <w:rPr>
                <w:color w:val="000000"/>
              </w:rPr>
            </w:pPr>
            <w:r>
              <w:rPr>
                <w:color w:val="000000"/>
              </w:rPr>
              <w:t>Kretingos Jurgio Pabrėžos universitetinės gimnazijos modernizavimas</w:t>
            </w:r>
          </w:p>
        </w:tc>
        <w:tc>
          <w:tcPr>
            <w:tcW w:w="709" w:type="dxa"/>
            <w:tcBorders>
              <w:top w:val="single" w:sz="6" w:space="0" w:color="auto"/>
              <w:left w:val="single" w:sz="6" w:space="0" w:color="auto"/>
              <w:bottom w:val="single" w:sz="6" w:space="0" w:color="auto"/>
              <w:right w:val="single" w:sz="6" w:space="0" w:color="auto"/>
            </w:tcBorders>
          </w:tcPr>
          <w:p w14:paraId="48E99B9A" w14:textId="77777777" w:rsidR="000A5968" w:rsidRDefault="000A5968">
            <w:pPr>
              <w:autoSpaceDE w:val="0"/>
              <w:autoSpaceDN w:val="0"/>
              <w:adjustRightInd w:val="0"/>
              <w:jc w:val="center"/>
              <w:rPr>
                <w:color w:val="000000"/>
              </w:rPr>
            </w:pPr>
            <w:r>
              <w:rPr>
                <w:color w:val="000000"/>
              </w:rPr>
              <w:t>4</w:t>
            </w:r>
          </w:p>
        </w:tc>
        <w:tc>
          <w:tcPr>
            <w:tcW w:w="850" w:type="dxa"/>
            <w:tcBorders>
              <w:top w:val="single" w:sz="6" w:space="0" w:color="auto"/>
              <w:left w:val="single" w:sz="6" w:space="0" w:color="auto"/>
              <w:bottom w:val="single" w:sz="6" w:space="0" w:color="auto"/>
              <w:right w:val="single" w:sz="6" w:space="0" w:color="auto"/>
            </w:tcBorders>
          </w:tcPr>
          <w:p w14:paraId="45033AE9"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27F7DFED" w14:textId="77777777" w:rsidR="000A5968" w:rsidRDefault="000A5968">
            <w:pPr>
              <w:autoSpaceDE w:val="0"/>
              <w:autoSpaceDN w:val="0"/>
              <w:adjustRightInd w:val="0"/>
              <w:jc w:val="center"/>
              <w:rPr>
                <w:color w:val="000000"/>
              </w:rPr>
            </w:pPr>
            <w:r>
              <w:rPr>
                <w:color w:val="000000"/>
              </w:rPr>
              <w:t>149,0</w:t>
            </w:r>
          </w:p>
        </w:tc>
      </w:tr>
      <w:tr w:rsidR="000A5968" w14:paraId="0B59D10B" w14:textId="77777777" w:rsidTr="00B50722">
        <w:trPr>
          <w:trHeight w:val="578"/>
        </w:trPr>
        <w:tc>
          <w:tcPr>
            <w:tcW w:w="982" w:type="dxa"/>
            <w:tcBorders>
              <w:top w:val="single" w:sz="6" w:space="0" w:color="auto"/>
              <w:left w:val="single" w:sz="6" w:space="0" w:color="auto"/>
              <w:bottom w:val="single" w:sz="6" w:space="0" w:color="auto"/>
              <w:right w:val="single" w:sz="6" w:space="0" w:color="auto"/>
            </w:tcBorders>
          </w:tcPr>
          <w:p w14:paraId="69F19E74" w14:textId="77777777" w:rsidR="000A5968" w:rsidRDefault="000A5968">
            <w:pPr>
              <w:autoSpaceDE w:val="0"/>
              <w:autoSpaceDN w:val="0"/>
              <w:adjustRightInd w:val="0"/>
              <w:rPr>
                <w:color w:val="000000"/>
              </w:rPr>
            </w:pPr>
            <w:r>
              <w:rPr>
                <w:color w:val="000000"/>
              </w:rPr>
              <w:t>1.2.4.17.</w:t>
            </w:r>
          </w:p>
        </w:tc>
        <w:tc>
          <w:tcPr>
            <w:tcW w:w="4860" w:type="dxa"/>
            <w:tcBorders>
              <w:top w:val="single" w:sz="6" w:space="0" w:color="auto"/>
              <w:left w:val="single" w:sz="6" w:space="0" w:color="auto"/>
              <w:bottom w:val="single" w:sz="6" w:space="0" w:color="auto"/>
              <w:right w:val="single" w:sz="6" w:space="0" w:color="auto"/>
            </w:tcBorders>
          </w:tcPr>
          <w:p w14:paraId="7558C5A5" w14:textId="70B2AA0E" w:rsidR="000A5968" w:rsidRDefault="000A5968">
            <w:pPr>
              <w:autoSpaceDE w:val="0"/>
              <w:autoSpaceDN w:val="0"/>
              <w:adjustRightInd w:val="0"/>
              <w:rPr>
                <w:color w:val="000000"/>
              </w:rPr>
            </w:pPr>
            <w:r>
              <w:rPr>
                <w:color w:val="000000"/>
              </w:rPr>
              <w:t xml:space="preserve">Ikimokyklinio ugdymo sąlygų gerinimas Kretingos lopšelyje-darželyje </w:t>
            </w:r>
            <w:r w:rsidR="002D3A1E">
              <w:rPr>
                <w:color w:val="000000"/>
              </w:rPr>
              <w:t>„</w:t>
            </w:r>
            <w:r>
              <w:rPr>
                <w:color w:val="000000"/>
              </w:rPr>
              <w:t>Žilvitis</w:t>
            </w:r>
            <w:r w:rsidR="002D3A1E">
              <w:rPr>
                <w:color w:val="000000"/>
              </w:rPr>
              <w:t>“</w:t>
            </w:r>
          </w:p>
        </w:tc>
        <w:tc>
          <w:tcPr>
            <w:tcW w:w="709" w:type="dxa"/>
            <w:tcBorders>
              <w:top w:val="single" w:sz="6" w:space="0" w:color="auto"/>
              <w:left w:val="single" w:sz="6" w:space="0" w:color="auto"/>
              <w:bottom w:val="single" w:sz="6" w:space="0" w:color="auto"/>
              <w:right w:val="single" w:sz="6" w:space="0" w:color="auto"/>
            </w:tcBorders>
          </w:tcPr>
          <w:p w14:paraId="69A32E4B" w14:textId="77777777" w:rsidR="000A5968" w:rsidRDefault="000A5968">
            <w:pPr>
              <w:autoSpaceDE w:val="0"/>
              <w:autoSpaceDN w:val="0"/>
              <w:adjustRightInd w:val="0"/>
              <w:jc w:val="center"/>
              <w:rPr>
                <w:color w:val="000000"/>
              </w:rPr>
            </w:pPr>
            <w:r>
              <w:rPr>
                <w:color w:val="000000"/>
              </w:rPr>
              <w:t>4</w:t>
            </w:r>
          </w:p>
        </w:tc>
        <w:tc>
          <w:tcPr>
            <w:tcW w:w="850" w:type="dxa"/>
            <w:tcBorders>
              <w:top w:val="single" w:sz="6" w:space="0" w:color="auto"/>
              <w:left w:val="single" w:sz="6" w:space="0" w:color="auto"/>
              <w:bottom w:val="single" w:sz="6" w:space="0" w:color="auto"/>
              <w:right w:val="single" w:sz="6" w:space="0" w:color="auto"/>
            </w:tcBorders>
          </w:tcPr>
          <w:p w14:paraId="3433EE0E"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47405DC3" w14:textId="77777777" w:rsidR="000A5968" w:rsidRDefault="000A5968">
            <w:pPr>
              <w:autoSpaceDE w:val="0"/>
              <w:autoSpaceDN w:val="0"/>
              <w:adjustRightInd w:val="0"/>
              <w:jc w:val="center"/>
              <w:rPr>
                <w:color w:val="000000"/>
              </w:rPr>
            </w:pPr>
            <w:r>
              <w:rPr>
                <w:color w:val="000000"/>
              </w:rPr>
              <w:t>110,0</w:t>
            </w:r>
          </w:p>
        </w:tc>
      </w:tr>
      <w:tr w:rsidR="000A5968" w14:paraId="4DFA464E" w14:textId="77777777" w:rsidTr="00B50722">
        <w:trPr>
          <w:trHeight w:val="607"/>
        </w:trPr>
        <w:tc>
          <w:tcPr>
            <w:tcW w:w="982" w:type="dxa"/>
            <w:tcBorders>
              <w:top w:val="single" w:sz="6" w:space="0" w:color="auto"/>
              <w:left w:val="single" w:sz="6" w:space="0" w:color="auto"/>
              <w:bottom w:val="single" w:sz="6" w:space="0" w:color="auto"/>
              <w:right w:val="single" w:sz="6" w:space="0" w:color="auto"/>
            </w:tcBorders>
          </w:tcPr>
          <w:p w14:paraId="0FB54640" w14:textId="77777777" w:rsidR="000A5968" w:rsidRDefault="000A5968">
            <w:pPr>
              <w:autoSpaceDE w:val="0"/>
              <w:autoSpaceDN w:val="0"/>
              <w:adjustRightInd w:val="0"/>
              <w:rPr>
                <w:color w:val="000000"/>
              </w:rPr>
            </w:pPr>
            <w:r>
              <w:rPr>
                <w:color w:val="000000"/>
              </w:rPr>
              <w:t>1.2.4.4.</w:t>
            </w:r>
          </w:p>
        </w:tc>
        <w:tc>
          <w:tcPr>
            <w:tcW w:w="4860" w:type="dxa"/>
            <w:tcBorders>
              <w:top w:val="single" w:sz="6" w:space="0" w:color="auto"/>
              <w:left w:val="nil"/>
              <w:bottom w:val="single" w:sz="6" w:space="0" w:color="auto"/>
              <w:right w:val="single" w:sz="6" w:space="0" w:color="auto"/>
            </w:tcBorders>
            <w:shd w:val="solid" w:color="FFFFFF" w:fill="auto"/>
          </w:tcPr>
          <w:p w14:paraId="3854C205" w14:textId="77D4F71C" w:rsidR="000A5968" w:rsidRDefault="000A5968">
            <w:pPr>
              <w:autoSpaceDE w:val="0"/>
              <w:autoSpaceDN w:val="0"/>
              <w:adjustRightInd w:val="0"/>
              <w:rPr>
                <w:color w:val="000000"/>
              </w:rPr>
            </w:pPr>
            <w:r>
              <w:rPr>
                <w:color w:val="000000"/>
              </w:rPr>
              <w:t xml:space="preserve">Ikimokyklinio ugdymo prieinamumo didinimas Kretingos lopšelyje-darželyje </w:t>
            </w:r>
            <w:r w:rsidR="002D3A1E">
              <w:rPr>
                <w:color w:val="000000"/>
              </w:rPr>
              <w:t>„</w:t>
            </w:r>
            <w:r>
              <w:rPr>
                <w:color w:val="000000"/>
              </w:rPr>
              <w:t>Ąžuoliukas</w:t>
            </w:r>
            <w:r w:rsidR="002D3A1E">
              <w:rPr>
                <w:color w:val="000000"/>
              </w:rPr>
              <w:t>“</w:t>
            </w:r>
          </w:p>
        </w:tc>
        <w:tc>
          <w:tcPr>
            <w:tcW w:w="709" w:type="dxa"/>
            <w:tcBorders>
              <w:top w:val="single" w:sz="6" w:space="0" w:color="auto"/>
              <w:left w:val="single" w:sz="6" w:space="0" w:color="auto"/>
              <w:bottom w:val="single" w:sz="6" w:space="0" w:color="auto"/>
              <w:right w:val="single" w:sz="6" w:space="0" w:color="auto"/>
            </w:tcBorders>
          </w:tcPr>
          <w:p w14:paraId="26A3F935" w14:textId="77777777" w:rsidR="000A5968" w:rsidRDefault="000A5968">
            <w:pPr>
              <w:autoSpaceDE w:val="0"/>
              <w:autoSpaceDN w:val="0"/>
              <w:adjustRightInd w:val="0"/>
              <w:jc w:val="center"/>
              <w:rPr>
                <w:color w:val="000000"/>
              </w:rPr>
            </w:pPr>
            <w:r>
              <w:rPr>
                <w:color w:val="000000"/>
              </w:rPr>
              <w:t>4</w:t>
            </w:r>
          </w:p>
        </w:tc>
        <w:tc>
          <w:tcPr>
            <w:tcW w:w="850" w:type="dxa"/>
            <w:tcBorders>
              <w:top w:val="single" w:sz="6" w:space="0" w:color="auto"/>
              <w:left w:val="single" w:sz="6" w:space="0" w:color="auto"/>
              <w:bottom w:val="single" w:sz="6" w:space="0" w:color="auto"/>
              <w:right w:val="single" w:sz="6" w:space="0" w:color="auto"/>
            </w:tcBorders>
          </w:tcPr>
          <w:p w14:paraId="7B9C335A"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326B0061" w14:textId="77777777" w:rsidR="000A5968" w:rsidRDefault="000A5968">
            <w:pPr>
              <w:autoSpaceDE w:val="0"/>
              <w:autoSpaceDN w:val="0"/>
              <w:adjustRightInd w:val="0"/>
              <w:jc w:val="center"/>
              <w:rPr>
                <w:color w:val="000000"/>
              </w:rPr>
            </w:pPr>
            <w:r>
              <w:rPr>
                <w:color w:val="000000"/>
              </w:rPr>
              <w:t>183,8</w:t>
            </w:r>
          </w:p>
        </w:tc>
      </w:tr>
      <w:tr w:rsidR="000A5968" w14:paraId="040AB9E4" w14:textId="77777777" w:rsidTr="00B50722">
        <w:trPr>
          <w:trHeight w:val="578"/>
        </w:trPr>
        <w:tc>
          <w:tcPr>
            <w:tcW w:w="982" w:type="dxa"/>
            <w:tcBorders>
              <w:top w:val="single" w:sz="6" w:space="0" w:color="auto"/>
              <w:left w:val="single" w:sz="6" w:space="0" w:color="auto"/>
              <w:bottom w:val="single" w:sz="6" w:space="0" w:color="auto"/>
              <w:right w:val="single" w:sz="6" w:space="0" w:color="auto"/>
            </w:tcBorders>
          </w:tcPr>
          <w:p w14:paraId="1567F99A" w14:textId="77777777" w:rsidR="000A5968" w:rsidRDefault="000A5968">
            <w:pPr>
              <w:autoSpaceDE w:val="0"/>
              <w:autoSpaceDN w:val="0"/>
              <w:adjustRightInd w:val="0"/>
              <w:rPr>
                <w:color w:val="000000"/>
              </w:rPr>
            </w:pPr>
            <w:r>
              <w:rPr>
                <w:color w:val="000000"/>
              </w:rPr>
              <w:t>1.3.1.30.</w:t>
            </w:r>
          </w:p>
        </w:tc>
        <w:tc>
          <w:tcPr>
            <w:tcW w:w="4860" w:type="dxa"/>
            <w:tcBorders>
              <w:top w:val="single" w:sz="6" w:space="0" w:color="auto"/>
              <w:left w:val="nil"/>
              <w:bottom w:val="single" w:sz="6" w:space="0" w:color="auto"/>
              <w:right w:val="single" w:sz="6" w:space="0" w:color="auto"/>
            </w:tcBorders>
          </w:tcPr>
          <w:p w14:paraId="50DF4590" w14:textId="77777777" w:rsidR="000A5968" w:rsidRDefault="000A5968">
            <w:pPr>
              <w:autoSpaceDE w:val="0"/>
              <w:autoSpaceDN w:val="0"/>
              <w:adjustRightInd w:val="0"/>
              <w:rPr>
                <w:color w:val="000000"/>
              </w:rPr>
            </w:pPr>
            <w:r>
              <w:rPr>
                <w:color w:val="000000"/>
              </w:rPr>
              <w:t>Nakvynės namų steigimas Kretingos rajono savivaldybėje</w:t>
            </w:r>
          </w:p>
        </w:tc>
        <w:tc>
          <w:tcPr>
            <w:tcW w:w="709" w:type="dxa"/>
            <w:tcBorders>
              <w:top w:val="single" w:sz="6" w:space="0" w:color="auto"/>
              <w:left w:val="single" w:sz="6" w:space="0" w:color="auto"/>
              <w:bottom w:val="single" w:sz="6" w:space="0" w:color="auto"/>
              <w:right w:val="single" w:sz="6" w:space="0" w:color="auto"/>
            </w:tcBorders>
          </w:tcPr>
          <w:p w14:paraId="207C7D21" w14:textId="77777777" w:rsidR="000A5968" w:rsidRDefault="000A5968">
            <w:pPr>
              <w:autoSpaceDE w:val="0"/>
              <w:autoSpaceDN w:val="0"/>
              <w:adjustRightInd w:val="0"/>
              <w:jc w:val="center"/>
              <w:rPr>
                <w:color w:val="000000"/>
              </w:rPr>
            </w:pPr>
            <w:r>
              <w:rPr>
                <w:color w:val="000000"/>
              </w:rPr>
              <w:t>4</w:t>
            </w:r>
          </w:p>
        </w:tc>
        <w:tc>
          <w:tcPr>
            <w:tcW w:w="850" w:type="dxa"/>
            <w:tcBorders>
              <w:top w:val="single" w:sz="6" w:space="0" w:color="auto"/>
              <w:left w:val="single" w:sz="6" w:space="0" w:color="auto"/>
              <w:bottom w:val="single" w:sz="6" w:space="0" w:color="auto"/>
              <w:right w:val="single" w:sz="6" w:space="0" w:color="auto"/>
            </w:tcBorders>
          </w:tcPr>
          <w:p w14:paraId="62D93054"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41200273" w14:textId="77777777" w:rsidR="000A5968" w:rsidRDefault="000A5968">
            <w:pPr>
              <w:autoSpaceDE w:val="0"/>
              <w:autoSpaceDN w:val="0"/>
              <w:adjustRightInd w:val="0"/>
              <w:jc w:val="center"/>
              <w:rPr>
                <w:color w:val="000000"/>
              </w:rPr>
            </w:pPr>
            <w:r>
              <w:rPr>
                <w:color w:val="000000"/>
              </w:rPr>
              <w:t>62,5</w:t>
            </w:r>
          </w:p>
        </w:tc>
      </w:tr>
      <w:tr w:rsidR="000A5968" w14:paraId="312601E2" w14:textId="77777777" w:rsidTr="00B50722">
        <w:trPr>
          <w:trHeight w:val="578"/>
        </w:trPr>
        <w:tc>
          <w:tcPr>
            <w:tcW w:w="982" w:type="dxa"/>
            <w:tcBorders>
              <w:top w:val="single" w:sz="6" w:space="0" w:color="auto"/>
              <w:left w:val="single" w:sz="6" w:space="0" w:color="auto"/>
              <w:bottom w:val="single" w:sz="6" w:space="0" w:color="auto"/>
              <w:right w:val="single" w:sz="6" w:space="0" w:color="auto"/>
            </w:tcBorders>
          </w:tcPr>
          <w:p w14:paraId="2A8A1794" w14:textId="77777777" w:rsidR="000A5968" w:rsidRDefault="000A5968">
            <w:pPr>
              <w:autoSpaceDE w:val="0"/>
              <w:autoSpaceDN w:val="0"/>
              <w:adjustRightInd w:val="0"/>
              <w:rPr>
                <w:color w:val="000000"/>
              </w:rPr>
            </w:pPr>
            <w:r>
              <w:rPr>
                <w:color w:val="000000"/>
              </w:rPr>
              <w:t>1.3.1.32.</w:t>
            </w:r>
          </w:p>
        </w:tc>
        <w:tc>
          <w:tcPr>
            <w:tcW w:w="4860" w:type="dxa"/>
            <w:tcBorders>
              <w:top w:val="single" w:sz="6" w:space="0" w:color="auto"/>
              <w:left w:val="nil"/>
              <w:bottom w:val="single" w:sz="6" w:space="0" w:color="auto"/>
              <w:right w:val="single" w:sz="6" w:space="0" w:color="auto"/>
            </w:tcBorders>
          </w:tcPr>
          <w:p w14:paraId="0EB741A4" w14:textId="77777777" w:rsidR="000A5968" w:rsidRDefault="000A5968">
            <w:pPr>
              <w:autoSpaceDE w:val="0"/>
              <w:autoSpaceDN w:val="0"/>
              <w:adjustRightInd w:val="0"/>
              <w:rPr>
                <w:color w:val="000000"/>
              </w:rPr>
            </w:pPr>
            <w:r>
              <w:rPr>
                <w:color w:val="000000"/>
              </w:rPr>
              <w:t>Kompleksinių paslaugų Kretingos rajono šeimoms teikimas</w:t>
            </w:r>
          </w:p>
        </w:tc>
        <w:tc>
          <w:tcPr>
            <w:tcW w:w="709" w:type="dxa"/>
            <w:tcBorders>
              <w:top w:val="single" w:sz="6" w:space="0" w:color="auto"/>
              <w:left w:val="single" w:sz="6" w:space="0" w:color="auto"/>
              <w:bottom w:val="single" w:sz="6" w:space="0" w:color="auto"/>
              <w:right w:val="single" w:sz="6" w:space="0" w:color="auto"/>
            </w:tcBorders>
          </w:tcPr>
          <w:p w14:paraId="275DDEE3" w14:textId="77777777" w:rsidR="000A5968" w:rsidRDefault="000A5968">
            <w:pPr>
              <w:autoSpaceDE w:val="0"/>
              <w:autoSpaceDN w:val="0"/>
              <w:adjustRightInd w:val="0"/>
              <w:jc w:val="center"/>
              <w:rPr>
                <w:color w:val="000000"/>
              </w:rPr>
            </w:pPr>
            <w:r>
              <w:rPr>
                <w:color w:val="000000"/>
              </w:rPr>
              <w:t>4</w:t>
            </w:r>
          </w:p>
        </w:tc>
        <w:tc>
          <w:tcPr>
            <w:tcW w:w="850" w:type="dxa"/>
            <w:tcBorders>
              <w:top w:val="single" w:sz="6" w:space="0" w:color="auto"/>
              <w:left w:val="single" w:sz="6" w:space="0" w:color="auto"/>
              <w:bottom w:val="single" w:sz="6" w:space="0" w:color="auto"/>
              <w:right w:val="single" w:sz="6" w:space="0" w:color="auto"/>
            </w:tcBorders>
          </w:tcPr>
          <w:p w14:paraId="573C67AE"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43626769" w14:textId="77777777" w:rsidR="000A5968" w:rsidRDefault="000A5968">
            <w:pPr>
              <w:autoSpaceDE w:val="0"/>
              <w:autoSpaceDN w:val="0"/>
              <w:adjustRightInd w:val="0"/>
              <w:jc w:val="center"/>
              <w:rPr>
                <w:color w:val="000000"/>
              </w:rPr>
            </w:pPr>
            <w:r>
              <w:rPr>
                <w:color w:val="000000"/>
              </w:rPr>
              <w:t>120,0</w:t>
            </w:r>
          </w:p>
        </w:tc>
      </w:tr>
      <w:tr w:rsidR="000A5968" w14:paraId="713AE2B5" w14:textId="77777777" w:rsidTr="00B50722">
        <w:trPr>
          <w:trHeight w:val="578"/>
        </w:trPr>
        <w:tc>
          <w:tcPr>
            <w:tcW w:w="982" w:type="dxa"/>
            <w:tcBorders>
              <w:top w:val="single" w:sz="6" w:space="0" w:color="auto"/>
              <w:left w:val="single" w:sz="6" w:space="0" w:color="auto"/>
              <w:bottom w:val="single" w:sz="6" w:space="0" w:color="auto"/>
              <w:right w:val="single" w:sz="6" w:space="0" w:color="auto"/>
            </w:tcBorders>
          </w:tcPr>
          <w:p w14:paraId="1A2313AB" w14:textId="77777777" w:rsidR="000A5968" w:rsidRDefault="000A5968">
            <w:pPr>
              <w:autoSpaceDE w:val="0"/>
              <w:autoSpaceDN w:val="0"/>
              <w:adjustRightInd w:val="0"/>
              <w:rPr>
                <w:color w:val="000000"/>
              </w:rPr>
            </w:pPr>
            <w:r>
              <w:rPr>
                <w:color w:val="000000"/>
              </w:rPr>
              <w:t>3.1.4.21.</w:t>
            </w:r>
          </w:p>
        </w:tc>
        <w:tc>
          <w:tcPr>
            <w:tcW w:w="4860" w:type="dxa"/>
            <w:tcBorders>
              <w:top w:val="single" w:sz="6" w:space="0" w:color="auto"/>
              <w:left w:val="single" w:sz="6" w:space="0" w:color="auto"/>
              <w:bottom w:val="single" w:sz="6" w:space="0" w:color="auto"/>
              <w:right w:val="single" w:sz="6" w:space="0" w:color="auto"/>
            </w:tcBorders>
          </w:tcPr>
          <w:p w14:paraId="4EB6556C" w14:textId="77777777" w:rsidR="000A5968" w:rsidRDefault="000A5968">
            <w:pPr>
              <w:autoSpaceDE w:val="0"/>
              <w:autoSpaceDN w:val="0"/>
              <w:adjustRightInd w:val="0"/>
              <w:rPr>
                <w:color w:val="000000"/>
              </w:rPr>
            </w:pPr>
            <w:r>
              <w:rPr>
                <w:color w:val="000000"/>
              </w:rPr>
              <w:t>Kretingos rajono savivaldybės kraštovaizdžio būklės gerinimas</w:t>
            </w:r>
          </w:p>
        </w:tc>
        <w:tc>
          <w:tcPr>
            <w:tcW w:w="709" w:type="dxa"/>
            <w:tcBorders>
              <w:top w:val="single" w:sz="6" w:space="0" w:color="auto"/>
              <w:left w:val="single" w:sz="6" w:space="0" w:color="auto"/>
              <w:bottom w:val="single" w:sz="6" w:space="0" w:color="auto"/>
              <w:right w:val="single" w:sz="6" w:space="0" w:color="auto"/>
            </w:tcBorders>
          </w:tcPr>
          <w:p w14:paraId="43F7E2F5" w14:textId="77777777" w:rsidR="000A5968" w:rsidRDefault="000A5968">
            <w:pPr>
              <w:autoSpaceDE w:val="0"/>
              <w:autoSpaceDN w:val="0"/>
              <w:adjustRightInd w:val="0"/>
              <w:jc w:val="center"/>
              <w:rPr>
                <w:color w:val="000000"/>
              </w:rPr>
            </w:pPr>
            <w:r>
              <w:rPr>
                <w:color w:val="000000"/>
              </w:rPr>
              <w:t>4</w:t>
            </w:r>
          </w:p>
        </w:tc>
        <w:tc>
          <w:tcPr>
            <w:tcW w:w="850" w:type="dxa"/>
            <w:tcBorders>
              <w:top w:val="single" w:sz="6" w:space="0" w:color="auto"/>
              <w:left w:val="single" w:sz="6" w:space="0" w:color="auto"/>
              <w:bottom w:val="single" w:sz="6" w:space="0" w:color="auto"/>
              <w:right w:val="single" w:sz="6" w:space="0" w:color="auto"/>
            </w:tcBorders>
          </w:tcPr>
          <w:p w14:paraId="17CA98DD"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5257112E" w14:textId="77777777" w:rsidR="000A5968" w:rsidRDefault="000A5968">
            <w:pPr>
              <w:autoSpaceDE w:val="0"/>
              <w:autoSpaceDN w:val="0"/>
              <w:adjustRightInd w:val="0"/>
              <w:jc w:val="center"/>
              <w:rPr>
                <w:color w:val="000000"/>
              </w:rPr>
            </w:pPr>
            <w:r>
              <w:rPr>
                <w:color w:val="000000"/>
              </w:rPr>
              <w:t>17,0</w:t>
            </w:r>
          </w:p>
        </w:tc>
      </w:tr>
      <w:tr w:rsidR="000A5968" w14:paraId="1DF356FF" w14:textId="77777777" w:rsidTr="00B50722">
        <w:trPr>
          <w:trHeight w:val="578"/>
        </w:trPr>
        <w:tc>
          <w:tcPr>
            <w:tcW w:w="982" w:type="dxa"/>
            <w:tcBorders>
              <w:top w:val="single" w:sz="6" w:space="0" w:color="auto"/>
              <w:left w:val="single" w:sz="6" w:space="0" w:color="auto"/>
              <w:bottom w:val="single" w:sz="6" w:space="0" w:color="auto"/>
              <w:right w:val="single" w:sz="6" w:space="0" w:color="auto"/>
            </w:tcBorders>
          </w:tcPr>
          <w:p w14:paraId="7B182127" w14:textId="77777777" w:rsidR="000A5968" w:rsidRDefault="000A5968">
            <w:pPr>
              <w:autoSpaceDE w:val="0"/>
              <w:autoSpaceDN w:val="0"/>
              <w:adjustRightInd w:val="0"/>
              <w:rPr>
                <w:color w:val="000000"/>
              </w:rPr>
            </w:pPr>
            <w:r>
              <w:rPr>
                <w:color w:val="000000"/>
              </w:rPr>
              <w:t>3.1.6.1.</w:t>
            </w:r>
          </w:p>
        </w:tc>
        <w:tc>
          <w:tcPr>
            <w:tcW w:w="4860" w:type="dxa"/>
            <w:tcBorders>
              <w:top w:val="single" w:sz="6" w:space="0" w:color="auto"/>
              <w:left w:val="nil"/>
              <w:bottom w:val="single" w:sz="6" w:space="0" w:color="auto"/>
              <w:right w:val="single" w:sz="6" w:space="0" w:color="auto"/>
            </w:tcBorders>
            <w:shd w:val="solid" w:color="FFFFFF" w:fill="auto"/>
          </w:tcPr>
          <w:p w14:paraId="67BCC87B" w14:textId="77777777" w:rsidR="000A5968" w:rsidRDefault="000A5968">
            <w:pPr>
              <w:autoSpaceDE w:val="0"/>
              <w:autoSpaceDN w:val="0"/>
              <w:adjustRightInd w:val="0"/>
              <w:rPr>
                <w:color w:val="000000"/>
              </w:rPr>
            </w:pPr>
            <w:r>
              <w:rPr>
                <w:color w:val="000000"/>
              </w:rPr>
              <w:t>Kūlupėnų, Darbėnų ir Salantų gyvenamųjų vietovių atnaujinimas</w:t>
            </w:r>
          </w:p>
        </w:tc>
        <w:tc>
          <w:tcPr>
            <w:tcW w:w="709" w:type="dxa"/>
            <w:tcBorders>
              <w:top w:val="single" w:sz="6" w:space="0" w:color="auto"/>
              <w:left w:val="single" w:sz="6" w:space="0" w:color="auto"/>
              <w:bottom w:val="single" w:sz="6" w:space="0" w:color="auto"/>
              <w:right w:val="single" w:sz="6" w:space="0" w:color="auto"/>
            </w:tcBorders>
          </w:tcPr>
          <w:p w14:paraId="50640580" w14:textId="77777777" w:rsidR="000A5968" w:rsidRDefault="000A5968">
            <w:pPr>
              <w:autoSpaceDE w:val="0"/>
              <w:autoSpaceDN w:val="0"/>
              <w:adjustRightInd w:val="0"/>
              <w:jc w:val="center"/>
              <w:rPr>
                <w:color w:val="000000"/>
              </w:rPr>
            </w:pPr>
            <w:r>
              <w:rPr>
                <w:color w:val="000000"/>
              </w:rPr>
              <w:t>4</w:t>
            </w:r>
          </w:p>
        </w:tc>
        <w:tc>
          <w:tcPr>
            <w:tcW w:w="850" w:type="dxa"/>
            <w:tcBorders>
              <w:top w:val="single" w:sz="6" w:space="0" w:color="auto"/>
              <w:left w:val="single" w:sz="6" w:space="0" w:color="auto"/>
              <w:bottom w:val="single" w:sz="6" w:space="0" w:color="auto"/>
              <w:right w:val="single" w:sz="6" w:space="0" w:color="auto"/>
            </w:tcBorders>
          </w:tcPr>
          <w:p w14:paraId="2833F224"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6BDD2578" w14:textId="77777777" w:rsidR="000A5968" w:rsidRDefault="000A5968">
            <w:pPr>
              <w:autoSpaceDE w:val="0"/>
              <w:autoSpaceDN w:val="0"/>
              <w:adjustRightInd w:val="0"/>
              <w:jc w:val="center"/>
              <w:rPr>
                <w:color w:val="000000"/>
              </w:rPr>
            </w:pPr>
            <w:r>
              <w:rPr>
                <w:color w:val="000000"/>
              </w:rPr>
              <w:t>36,0</w:t>
            </w:r>
          </w:p>
        </w:tc>
      </w:tr>
      <w:tr w:rsidR="000A5968" w14:paraId="0E63FB39" w14:textId="77777777" w:rsidTr="00B50722">
        <w:trPr>
          <w:trHeight w:val="869"/>
        </w:trPr>
        <w:tc>
          <w:tcPr>
            <w:tcW w:w="982" w:type="dxa"/>
            <w:tcBorders>
              <w:top w:val="single" w:sz="6" w:space="0" w:color="auto"/>
              <w:left w:val="single" w:sz="6" w:space="0" w:color="auto"/>
              <w:bottom w:val="single" w:sz="6" w:space="0" w:color="auto"/>
              <w:right w:val="single" w:sz="6" w:space="0" w:color="auto"/>
            </w:tcBorders>
          </w:tcPr>
          <w:p w14:paraId="1B5D256B" w14:textId="77777777" w:rsidR="000A5968" w:rsidRDefault="000A5968">
            <w:pPr>
              <w:autoSpaceDE w:val="0"/>
              <w:autoSpaceDN w:val="0"/>
              <w:adjustRightInd w:val="0"/>
              <w:rPr>
                <w:color w:val="000000"/>
              </w:rPr>
            </w:pPr>
            <w:r>
              <w:rPr>
                <w:color w:val="000000"/>
              </w:rPr>
              <w:lastRenderedPageBreak/>
              <w:t>3.1.6.3.</w:t>
            </w:r>
          </w:p>
        </w:tc>
        <w:tc>
          <w:tcPr>
            <w:tcW w:w="4860" w:type="dxa"/>
            <w:tcBorders>
              <w:top w:val="single" w:sz="6" w:space="0" w:color="auto"/>
              <w:left w:val="nil"/>
              <w:bottom w:val="single" w:sz="6" w:space="0" w:color="auto"/>
              <w:right w:val="single" w:sz="6" w:space="0" w:color="auto"/>
            </w:tcBorders>
            <w:shd w:val="solid" w:color="FFFFFF" w:fill="auto"/>
          </w:tcPr>
          <w:p w14:paraId="5F7136DC" w14:textId="77777777" w:rsidR="000A5968" w:rsidRDefault="000A5968">
            <w:pPr>
              <w:autoSpaceDE w:val="0"/>
              <w:autoSpaceDN w:val="0"/>
              <w:adjustRightInd w:val="0"/>
              <w:rPr>
                <w:color w:val="000000"/>
              </w:rPr>
            </w:pPr>
            <w:r>
              <w:rPr>
                <w:color w:val="000000"/>
              </w:rPr>
              <w:t>Gyvenviečių iki 1000 gyventojų viešosios infrastruktūros ir gyvenamosios aplinkos sutvarkymas</w:t>
            </w:r>
          </w:p>
        </w:tc>
        <w:tc>
          <w:tcPr>
            <w:tcW w:w="709" w:type="dxa"/>
            <w:tcBorders>
              <w:top w:val="single" w:sz="6" w:space="0" w:color="auto"/>
              <w:left w:val="single" w:sz="6" w:space="0" w:color="auto"/>
              <w:bottom w:val="single" w:sz="6" w:space="0" w:color="auto"/>
              <w:right w:val="single" w:sz="6" w:space="0" w:color="auto"/>
            </w:tcBorders>
          </w:tcPr>
          <w:p w14:paraId="15529095" w14:textId="77777777" w:rsidR="000A5968" w:rsidRDefault="000A5968">
            <w:pPr>
              <w:autoSpaceDE w:val="0"/>
              <w:autoSpaceDN w:val="0"/>
              <w:adjustRightInd w:val="0"/>
              <w:jc w:val="center"/>
              <w:rPr>
                <w:color w:val="000000"/>
              </w:rPr>
            </w:pPr>
            <w:r>
              <w:rPr>
                <w:color w:val="000000"/>
              </w:rPr>
              <w:t>4</w:t>
            </w:r>
          </w:p>
        </w:tc>
        <w:tc>
          <w:tcPr>
            <w:tcW w:w="850" w:type="dxa"/>
            <w:tcBorders>
              <w:top w:val="single" w:sz="6" w:space="0" w:color="auto"/>
              <w:left w:val="single" w:sz="6" w:space="0" w:color="auto"/>
              <w:bottom w:val="single" w:sz="6" w:space="0" w:color="auto"/>
              <w:right w:val="single" w:sz="6" w:space="0" w:color="auto"/>
            </w:tcBorders>
          </w:tcPr>
          <w:p w14:paraId="1B8164DF"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4E077017" w14:textId="77777777" w:rsidR="000A5968" w:rsidRDefault="000A5968">
            <w:pPr>
              <w:autoSpaceDE w:val="0"/>
              <w:autoSpaceDN w:val="0"/>
              <w:adjustRightInd w:val="0"/>
              <w:jc w:val="center"/>
              <w:rPr>
                <w:color w:val="000000"/>
              </w:rPr>
            </w:pPr>
            <w:r>
              <w:rPr>
                <w:color w:val="000000"/>
              </w:rPr>
              <w:t>122,4</w:t>
            </w:r>
          </w:p>
        </w:tc>
      </w:tr>
      <w:tr w:rsidR="000A5968" w14:paraId="5CB1F102" w14:textId="77777777" w:rsidTr="00B50722">
        <w:trPr>
          <w:trHeight w:val="578"/>
        </w:trPr>
        <w:tc>
          <w:tcPr>
            <w:tcW w:w="982" w:type="dxa"/>
            <w:tcBorders>
              <w:top w:val="single" w:sz="6" w:space="0" w:color="auto"/>
              <w:left w:val="single" w:sz="6" w:space="0" w:color="auto"/>
              <w:bottom w:val="single" w:sz="6" w:space="0" w:color="auto"/>
              <w:right w:val="single" w:sz="6" w:space="0" w:color="auto"/>
            </w:tcBorders>
          </w:tcPr>
          <w:p w14:paraId="2CA97D85" w14:textId="77777777" w:rsidR="000A5968" w:rsidRDefault="000A5968">
            <w:pPr>
              <w:autoSpaceDE w:val="0"/>
              <w:autoSpaceDN w:val="0"/>
              <w:adjustRightInd w:val="0"/>
              <w:rPr>
                <w:color w:val="000000"/>
              </w:rPr>
            </w:pPr>
            <w:r>
              <w:rPr>
                <w:color w:val="000000"/>
              </w:rPr>
              <w:t>4.1.3.8.</w:t>
            </w:r>
          </w:p>
        </w:tc>
        <w:tc>
          <w:tcPr>
            <w:tcW w:w="4860" w:type="dxa"/>
            <w:tcBorders>
              <w:top w:val="single" w:sz="6" w:space="0" w:color="auto"/>
              <w:left w:val="nil"/>
              <w:bottom w:val="single" w:sz="6" w:space="0" w:color="auto"/>
              <w:right w:val="single" w:sz="6" w:space="0" w:color="auto"/>
            </w:tcBorders>
            <w:shd w:val="solid" w:color="FFFFFF" w:fill="auto"/>
          </w:tcPr>
          <w:p w14:paraId="7D41198D" w14:textId="77777777" w:rsidR="000A5968" w:rsidRDefault="000A5968">
            <w:pPr>
              <w:autoSpaceDE w:val="0"/>
              <w:autoSpaceDN w:val="0"/>
              <w:adjustRightInd w:val="0"/>
              <w:rPr>
                <w:color w:val="000000"/>
              </w:rPr>
            </w:pPr>
            <w:r>
              <w:rPr>
                <w:color w:val="000000"/>
              </w:rPr>
              <w:t>Paslaugų teikimo gyventojams kokybės gerinimas Klaipėdos regiono savivaldybėse</w:t>
            </w:r>
          </w:p>
        </w:tc>
        <w:tc>
          <w:tcPr>
            <w:tcW w:w="709" w:type="dxa"/>
            <w:tcBorders>
              <w:top w:val="single" w:sz="6" w:space="0" w:color="auto"/>
              <w:left w:val="single" w:sz="6" w:space="0" w:color="auto"/>
              <w:bottom w:val="single" w:sz="6" w:space="0" w:color="auto"/>
              <w:right w:val="single" w:sz="6" w:space="0" w:color="auto"/>
            </w:tcBorders>
          </w:tcPr>
          <w:p w14:paraId="457E25F1" w14:textId="77777777" w:rsidR="000A5968" w:rsidRDefault="000A5968">
            <w:pPr>
              <w:autoSpaceDE w:val="0"/>
              <w:autoSpaceDN w:val="0"/>
              <w:adjustRightInd w:val="0"/>
              <w:jc w:val="center"/>
              <w:rPr>
                <w:color w:val="000000"/>
              </w:rPr>
            </w:pPr>
            <w:r>
              <w:rPr>
                <w:color w:val="000000"/>
              </w:rPr>
              <w:t>4</w:t>
            </w:r>
          </w:p>
        </w:tc>
        <w:tc>
          <w:tcPr>
            <w:tcW w:w="850" w:type="dxa"/>
            <w:tcBorders>
              <w:top w:val="single" w:sz="6" w:space="0" w:color="auto"/>
              <w:left w:val="single" w:sz="6" w:space="0" w:color="auto"/>
              <w:bottom w:val="single" w:sz="6" w:space="0" w:color="auto"/>
              <w:right w:val="single" w:sz="6" w:space="0" w:color="auto"/>
            </w:tcBorders>
          </w:tcPr>
          <w:p w14:paraId="138261CD"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0BEEA162" w14:textId="77777777" w:rsidR="000A5968" w:rsidRDefault="000A5968">
            <w:pPr>
              <w:autoSpaceDE w:val="0"/>
              <w:autoSpaceDN w:val="0"/>
              <w:adjustRightInd w:val="0"/>
              <w:jc w:val="center"/>
              <w:rPr>
                <w:color w:val="000000"/>
              </w:rPr>
            </w:pPr>
            <w:r>
              <w:rPr>
                <w:color w:val="000000"/>
              </w:rPr>
              <w:t>530,0</w:t>
            </w:r>
          </w:p>
        </w:tc>
      </w:tr>
      <w:tr w:rsidR="000A5968" w14:paraId="41F7CD1B" w14:textId="77777777" w:rsidTr="00B50722">
        <w:trPr>
          <w:trHeight w:val="290"/>
        </w:trPr>
        <w:tc>
          <w:tcPr>
            <w:tcW w:w="982" w:type="dxa"/>
            <w:tcBorders>
              <w:top w:val="single" w:sz="6" w:space="0" w:color="auto"/>
              <w:left w:val="single" w:sz="6" w:space="0" w:color="auto"/>
              <w:bottom w:val="single" w:sz="6" w:space="0" w:color="auto"/>
              <w:right w:val="single" w:sz="6" w:space="0" w:color="auto"/>
            </w:tcBorders>
          </w:tcPr>
          <w:p w14:paraId="3177D3B6" w14:textId="77777777" w:rsidR="000A5968" w:rsidRDefault="000A5968">
            <w:pPr>
              <w:autoSpaceDE w:val="0"/>
              <w:autoSpaceDN w:val="0"/>
              <w:adjustRightInd w:val="0"/>
              <w:rPr>
                <w:color w:val="000000"/>
              </w:rPr>
            </w:pPr>
            <w:r>
              <w:rPr>
                <w:color w:val="000000"/>
              </w:rPr>
              <w:t>4.2.1.14.</w:t>
            </w:r>
          </w:p>
        </w:tc>
        <w:tc>
          <w:tcPr>
            <w:tcW w:w="4860" w:type="dxa"/>
            <w:tcBorders>
              <w:top w:val="single" w:sz="6" w:space="0" w:color="auto"/>
              <w:left w:val="nil"/>
              <w:bottom w:val="single" w:sz="6" w:space="0" w:color="auto"/>
              <w:right w:val="single" w:sz="6" w:space="0" w:color="auto"/>
            </w:tcBorders>
          </w:tcPr>
          <w:p w14:paraId="5D01BBDE" w14:textId="77777777" w:rsidR="000A5968" w:rsidRDefault="000A5968">
            <w:pPr>
              <w:autoSpaceDE w:val="0"/>
              <w:autoSpaceDN w:val="0"/>
              <w:adjustRightInd w:val="0"/>
              <w:rPr>
                <w:color w:val="000000"/>
              </w:rPr>
            </w:pPr>
            <w:r>
              <w:rPr>
                <w:color w:val="000000"/>
              </w:rPr>
              <w:t>Tarptautinių projektų vykdymas</w:t>
            </w:r>
          </w:p>
        </w:tc>
        <w:tc>
          <w:tcPr>
            <w:tcW w:w="709" w:type="dxa"/>
            <w:tcBorders>
              <w:top w:val="single" w:sz="6" w:space="0" w:color="auto"/>
              <w:left w:val="single" w:sz="6" w:space="0" w:color="auto"/>
              <w:bottom w:val="single" w:sz="6" w:space="0" w:color="auto"/>
              <w:right w:val="single" w:sz="6" w:space="0" w:color="auto"/>
            </w:tcBorders>
          </w:tcPr>
          <w:p w14:paraId="269109D1" w14:textId="77777777" w:rsidR="000A5968" w:rsidRDefault="000A5968">
            <w:pPr>
              <w:autoSpaceDE w:val="0"/>
              <w:autoSpaceDN w:val="0"/>
              <w:adjustRightInd w:val="0"/>
              <w:jc w:val="center"/>
              <w:rPr>
                <w:color w:val="000000"/>
              </w:rPr>
            </w:pPr>
            <w:r>
              <w:rPr>
                <w:color w:val="000000"/>
              </w:rPr>
              <w:t>4</w:t>
            </w:r>
          </w:p>
        </w:tc>
        <w:tc>
          <w:tcPr>
            <w:tcW w:w="850" w:type="dxa"/>
            <w:tcBorders>
              <w:top w:val="single" w:sz="6" w:space="0" w:color="auto"/>
              <w:left w:val="single" w:sz="6" w:space="0" w:color="auto"/>
              <w:bottom w:val="single" w:sz="6" w:space="0" w:color="auto"/>
              <w:right w:val="single" w:sz="6" w:space="0" w:color="auto"/>
            </w:tcBorders>
          </w:tcPr>
          <w:p w14:paraId="25326C6C"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1A762861" w14:textId="77777777" w:rsidR="000A5968" w:rsidRDefault="000A5968">
            <w:pPr>
              <w:autoSpaceDE w:val="0"/>
              <w:autoSpaceDN w:val="0"/>
              <w:adjustRightInd w:val="0"/>
              <w:jc w:val="center"/>
              <w:rPr>
                <w:color w:val="000000"/>
              </w:rPr>
            </w:pPr>
            <w:r>
              <w:rPr>
                <w:color w:val="000000"/>
              </w:rPr>
              <w:t>7,3</w:t>
            </w:r>
          </w:p>
        </w:tc>
      </w:tr>
      <w:tr w:rsidR="000A5968" w14:paraId="4D00FF6A" w14:textId="77777777" w:rsidTr="00B50722">
        <w:trPr>
          <w:trHeight w:val="290"/>
        </w:trPr>
        <w:tc>
          <w:tcPr>
            <w:tcW w:w="982" w:type="dxa"/>
            <w:tcBorders>
              <w:top w:val="single" w:sz="6" w:space="0" w:color="auto"/>
              <w:left w:val="single" w:sz="6" w:space="0" w:color="auto"/>
              <w:bottom w:val="single" w:sz="6" w:space="0" w:color="auto"/>
              <w:right w:val="single" w:sz="6" w:space="0" w:color="auto"/>
            </w:tcBorders>
          </w:tcPr>
          <w:p w14:paraId="5A8463AB" w14:textId="77777777" w:rsidR="000A5968" w:rsidRDefault="000A5968">
            <w:pPr>
              <w:autoSpaceDE w:val="0"/>
              <w:autoSpaceDN w:val="0"/>
              <w:adjustRightInd w:val="0"/>
              <w:jc w:val="right"/>
              <w:rPr>
                <w:color w:val="000000"/>
              </w:rPr>
            </w:pPr>
          </w:p>
        </w:tc>
        <w:tc>
          <w:tcPr>
            <w:tcW w:w="4860" w:type="dxa"/>
            <w:tcBorders>
              <w:top w:val="single" w:sz="6" w:space="0" w:color="auto"/>
              <w:left w:val="single" w:sz="6" w:space="0" w:color="auto"/>
              <w:bottom w:val="single" w:sz="6" w:space="0" w:color="auto"/>
              <w:right w:val="single" w:sz="6" w:space="0" w:color="auto"/>
            </w:tcBorders>
          </w:tcPr>
          <w:p w14:paraId="23F06F50" w14:textId="77777777" w:rsidR="000A5968" w:rsidRDefault="000A5968">
            <w:pPr>
              <w:autoSpaceDE w:val="0"/>
              <w:autoSpaceDN w:val="0"/>
              <w:adjustRightInd w:val="0"/>
              <w:jc w:val="right"/>
              <w:rPr>
                <w:b/>
                <w:bCs/>
                <w:color w:val="000000"/>
              </w:rPr>
            </w:pPr>
            <w:r>
              <w:rPr>
                <w:b/>
                <w:bCs/>
                <w:color w:val="000000"/>
              </w:rPr>
              <w:t>Viso 4 programai pagal šaltinį E</w:t>
            </w:r>
          </w:p>
        </w:tc>
        <w:tc>
          <w:tcPr>
            <w:tcW w:w="709" w:type="dxa"/>
            <w:tcBorders>
              <w:top w:val="single" w:sz="6" w:space="0" w:color="auto"/>
              <w:left w:val="single" w:sz="6" w:space="0" w:color="auto"/>
              <w:bottom w:val="single" w:sz="6" w:space="0" w:color="auto"/>
              <w:right w:val="single" w:sz="6" w:space="0" w:color="auto"/>
            </w:tcBorders>
          </w:tcPr>
          <w:p w14:paraId="59EB21E2" w14:textId="77777777" w:rsidR="000A5968" w:rsidRDefault="000A5968">
            <w:pPr>
              <w:autoSpaceDE w:val="0"/>
              <w:autoSpaceDN w:val="0"/>
              <w:adjustRightInd w:val="0"/>
              <w:jc w:val="center"/>
              <w:rPr>
                <w:color w:val="000000"/>
              </w:rPr>
            </w:pPr>
          </w:p>
        </w:tc>
        <w:tc>
          <w:tcPr>
            <w:tcW w:w="850" w:type="dxa"/>
            <w:tcBorders>
              <w:top w:val="single" w:sz="6" w:space="0" w:color="auto"/>
              <w:left w:val="single" w:sz="6" w:space="0" w:color="auto"/>
              <w:bottom w:val="single" w:sz="6" w:space="0" w:color="auto"/>
              <w:right w:val="single" w:sz="6" w:space="0" w:color="auto"/>
            </w:tcBorders>
          </w:tcPr>
          <w:p w14:paraId="2C7FC26E" w14:textId="77777777" w:rsidR="000A5968" w:rsidRDefault="000A5968">
            <w:pPr>
              <w:autoSpaceDE w:val="0"/>
              <w:autoSpaceDN w:val="0"/>
              <w:adjustRightInd w:val="0"/>
              <w:jc w:val="center"/>
              <w:rPr>
                <w:color w:val="000000"/>
              </w:rPr>
            </w:pPr>
          </w:p>
        </w:tc>
        <w:tc>
          <w:tcPr>
            <w:tcW w:w="1134" w:type="dxa"/>
            <w:tcBorders>
              <w:top w:val="single" w:sz="6" w:space="0" w:color="auto"/>
              <w:left w:val="single" w:sz="6" w:space="0" w:color="auto"/>
              <w:bottom w:val="single" w:sz="6" w:space="0" w:color="auto"/>
              <w:right w:val="single" w:sz="6" w:space="0" w:color="auto"/>
            </w:tcBorders>
          </w:tcPr>
          <w:p w14:paraId="3C52BBF2" w14:textId="77777777" w:rsidR="000A5968" w:rsidRDefault="000A5968">
            <w:pPr>
              <w:autoSpaceDE w:val="0"/>
              <w:autoSpaceDN w:val="0"/>
              <w:adjustRightInd w:val="0"/>
              <w:jc w:val="center"/>
              <w:rPr>
                <w:b/>
                <w:bCs/>
                <w:color w:val="000000"/>
              </w:rPr>
            </w:pPr>
            <w:r>
              <w:rPr>
                <w:b/>
                <w:bCs/>
                <w:color w:val="000000"/>
              </w:rPr>
              <w:t>1346,3</w:t>
            </w:r>
          </w:p>
        </w:tc>
      </w:tr>
      <w:tr w:rsidR="000A5968" w14:paraId="63245B78" w14:textId="77777777" w:rsidTr="00B50722">
        <w:trPr>
          <w:trHeight w:val="578"/>
        </w:trPr>
        <w:tc>
          <w:tcPr>
            <w:tcW w:w="982" w:type="dxa"/>
            <w:tcBorders>
              <w:top w:val="single" w:sz="6" w:space="0" w:color="auto"/>
              <w:left w:val="single" w:sz="6" w:space="0" w:color="auto"/>
              <w:bottom w:val="single" w:sz="6" w:space="0" w:color="auto"/>
              <w:right w:val="single" w:sz="6" w:space="0" w:color="auto"/>
            </w:tcBorders>
          </w:tcPr>
          <w:p w14:paraId="3A5370CE" w14:textId="77777777" w:rsidR="000A5968" w:rsidRDefault="000A5968">
            <w:pPr>
              <w:autoSpaceDE w:val="0"/>
              <w:autoSpaceDN w:val="0"/>
              <w:adjustRightInd w:val="0"/>
              <w:rPr>
                <w:color w:val="000000"/>
              </w:rPr>
            </w:pPr>
            <w:r>
              <w:rPr>
                <w:color w:val="000000"/>
              </w:rPr>
              <w:t>3.1.5.44.</w:t>
            </w:r>
          </w:p>
        </w:tc>
        <w:tc>
          <w:tcPr>
            <w:tcW w:w="4860" w:type="dxa"/>
            <w:tcBorders>
              <w:top w:val="single" w:sz="6" w:space="0" w:color="auto"/>
              <w:left w:val="nil"/>
              <w:bottom w:val="single" w:sz="6" w:space="0" w:color="auto"/>
              <w:right w:val="single" w:sz="6" w:space="0" w:color="auto"/>
            </w:tcBorders>
          </w:tcPr>
          <w:p w14:paraId="2E1B6CDF" w14:textId="77777777" w:rsidR="000A5968" w:rsidRDefault="000A5968">
            <w:pPr>
              <w:autoSpaceDE w:val="0"/>
              <w:autoSpaceDN w:val="0"/>
              <w:adjustRightInd w:val="0"/>
              <w:rPr>
                <w:color w:val="000000"/>
              </w:rPr>
            </w:pPr>
            <w:r>
              <w:rPr>
                <w:color w:val="000000"/>
              </w:rPr>
              <w:t>Pėsčiųjų ir dviratininkų susisiekimo sąlygų gerinimas Taikos g., Kretingos m.</w:t>
            </w:r>
          </w:p>
        </w:tc>
        <w:tc>
          <w:tcPr>
            <w:tcW w:w="709" w:type="dxa"/>
            <w:tcBorders>
              <w:top w:val="single" w:sz="6" w:space="0" w:color="auto"/>
              <w:left w:val="single" w:sz="6" w:space="0" w:color="auto"/>
              <w:bottom w:val="single" w:sz="6" w:space="0" w:color="auto"/>
              <w:right w:val="single" w:sz="6" w:space="0" w:color="auto"/>
            </w:tcBorders>
          </w:tcPr>
          <w:p w14:paraId="6D2C7F46" w14:textId="77777777" w:rsidR="000A5968" w:rsidRDefault="000A5968">
            <w:pPr>
              <w:autoSpaceDE w:val="0"/>
              <w:autoSpaceDN w:val="0"/>
              <w:adjustRightInd w:val="0"/>
              <w:jc w:val="center"/>
              <w:rPr>
                <w:color w:val="000000"/>
              </w:rPr>
            </w:pPr>
            <w:r>
              <w:rPr>
                <w:color w:val="000000"/>
              </w:rPr>
              <w:t>5</w:t>
            </w:r>
          </w:p>
        </w:tc>
        <w:tc>
          <w:tcPr>
            <w:tcW w:w="850" w:type="dxa"/>
            <w:tcBorders>
              <w:top w:val="single" w:sz="6" w:space="0" w:color="auto"/>
              <w:left w:val="single" w:sz="6" w:space="0" w:color="auto"/>
              <w:bottom w:val="single" w:sz="6" w:space="0" w:color="auto"/>
              <w:right w:val="single" w:sz="6" w:space="0" w:color="auto"/>
            </w:tcBorders>
          </w:tcPr>
          <w:p w14:paraId="5F1B9F95"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41C5FA69" w14:textId="77777777" w:rsidR="000A5968" w:rsidRDefault="000A5968">
            <w:pPr>
              <w:autoSpaceDE w:val="0"/>
              <w:autoSpaceDN w:val="0"/>
              <w:adjustRightInd w:val="0"/>
              <w:jc w:val="center"/>
              <w:rPr>
                <w:color w:val="000000"/>
              </w:rPr>
            </w:pPr>
            <w:r>
              <w:rPr>
                <w:color w:val="000000"/>
              </w:rPr>
              <w:t>68,3</w:t>
            </w:r>
          </w:p>
        </w:tc>
      </w:tr>
      <w:tr w:rsidR="000A5968" w14:paraId="7A40960F" w14:textId="77777777" w:rsidTr="00B50722">
        <w:trPr>
          <w:trHeight w:val="290"/>
        </w:trPr>
        <w:tc>
          <w:tcPr>
            <w:tcW w:w="982" w:type="dxa"/>
            <w:tcBorders>
              <w:top w:val="single" w:sz="6" w:space="0" w:color="auto"/>
              <w:left w:val="single" w:sz="6" w:space="0" w:color="auto"/>
              <w:bottom w:val="single" w:sz="6" w:space="0" w:color="auto"/>
              <w:right w:val="single" w:sz="6" w:space="0" w:color="auto"/>
            </w:tcBorders>
          </w:tcPr>
          <w:p w14:paraId="04D5F5D2" w14:textId="77777777" w:rsidR="000A5968" w:rsidRDefault="000A5968">
            <w:pPr>
              <w:autoSpaceDE w:val="0"/>
              <w:autoSpaceDN w:val="0"/>
              <w:adjustRightInd w:val="0"/>
              <w:jc w:val="right"/>
              <w:rPr>
                <w:color w:val="000000"/>
              </w:rPr>
            </w:pPr>
          </w:p>
        </w:tc>
        <w:tc>
          <w:tcPr>
            <w:tcW w:w="4860" w:type="dxa"/>
            <w:tcBorders>
              <w:top w:val="single" w:sz="6" w:space="0" w:color="auto"/>
              <w:left w:val="single" w:sz="6" w:space="0" w:color="auto"/>
              <w:bottom w:val="single" w:sz="6" w:space="0" w:color="auto"/>
              <w:right w:val="single" w:sz="6" w:space="0" w:color="auto"/>
            </w:tcBorders>
          </w:tcPr>
          <w:p w14:paraId="1F4429FF" w14:textId="77777777" w:rsidR="000A5968" w:rsidRDefault="000A5968">
            <w:pPr>
              <w:autoSpaceDE w:val="0"/>
              <w:autoSpaceDN w:val="0"/>
              <w:adjustRightInd w:val="0"/>
              <w:jc w:val="right"/>
              <w:rPr>
                <w:b/>
                <w:bCs/>
                <w:color w:val="000000"/>
              </w:rPr>
            </w:pPr>
            <w:r>
              <w:rPr>
                <w:b/>
                <w:bCs/>
                <w:color w:val="000000"/>
              </w:rPr>
              <w:t>Viso 5 programai pagal šaltinį E</w:t>
            </w:r>
          </w:p>
        </w:tc>
        <w:tc>
          <w:tcPr>
            <w:tcW w:w="709" w:type="dxa"/>
            <w:tcBorders>
              <w:top w:val="single" w:sz="6" w:space="0" w:color="auto"/>
              <w:left w:val="single" w:sz="6" w:space="0" w:color="auto"/>
              <w:bottom w:val="single" w:sz="6" w:space="0" w:color="auto"/>
              <w:right w:val="single" w:sz="6" w:space="0" w:color="auto"/>
            </w:tcBorders>
          </w:tcPr>
          <w:p w14:paraId="150BD1AA" w14:textId="77777777" w:rsidR="000A5968" w:rsidRDefault="000A5968">
            <w:pPr>
              <w:autoSpaceDE w:val="0"/>
              <w:autoSpaceDN w:val="0"/>
              <w:adjustRightInd w:val="0"/>
              <w:jc w:val="center"/>
              <w:rPr>
                <w:color w:val="000000"/>
              </w:rPr>
            </w:pPr>
          </w:p>
        </w:tc>
        <w:tc>
          <w:tcPr>
            <w:tcW w:w="850" w:type="dxa"/>
            <w:tcBorders>
              <w:top w:val="single" w:sz="6" w:space="0" w:color="auto"/>
              <w:left w:val="single" w:sz="6" w:space="0" w:color="auto"/>
              <w:bottom w:val="single" w:sz="6" w:space="0" w:color="auto"/>
              <w:right w:val="single" w:sz="6" w:space="0" w:color="auto"/>
            </w:tcBorders>
          </w:tcPr>
          <w:p w14:paraId="017718D0" w14:textId="77777777" w:rsidR="000A5968" w:rsidRDefault="000A5968">
            <w:pPr>
              <w:autoSpaceDE w:val="0"/>
              <w:autoSpaceDN w:val="0"/>
              <w:adjustRightInd w:val="0"/>
              <w:jc w:val="center"/>
              <w:rPr>
                <w:color w:val="000000"/>
              </w:rPr>
            </w:pPr>
          </w:p>
        </w:tc>
        <w:tc>
          <w:tcPr>
            <w:tcW w:w="1134" w:type="dxa"/>
            <w:tcBorders>
              <w:top w:val="single" w:sz="6" w:space="0" w:color="auto"/>
              <w:left w:val="single" w:sz="6" w:space="0" w:color="auto"/>
              <w:bottom w:val="single" w:sz="6" w:space="0" w:color="auto"/>
              <w:right w:val="single" w:sz="6" w:space="0" w:color="auto"/>
            </w:tcBorders>
          </w:tcPr>
          <w:p w14:paraId="50FFA3ED" w14:textId="77777777" w:rsidR="000A5968" w:rsidRDefault="000A5968">
            <w:pPr>
              <w:autoSpaceDE w:val="0"/>
              <w:autoSpaceDN w:val="0"/>
              <w:adjustRightInd w:val="0"/>
              <w:jc w:val="center"/>
              <w:rPr>
                <w:b/>
                <w:bCs/>
                <w:color w:val="000000"/>
              </w:rPr>
            </w:pPr>
            <w:r>
              <w:rPr>
                <w:b/>
                <w:bCs/>
                <w:color w:val="000000"/>
              </w:rPr>
              <w:t>68,3</w:t>
            </w:r>
          </w:p>
        </w:tc>
      </w:tr>
      <w:tr w:rsidR="000A5968" w14:paraId="3E6B816C" w14:textId="77777777" w:rsidTr="00B50722">
        <w:trPr>
          <w:trHeight w:val="578"/>
        </w:trPr>
        <w:tc>
          <w:tcPr>
            <w:tcW w:w="982" w:type="dxa"/>
            <w:tcBorders>
              <w:top w:val="single" w:sz="6" w:space="0" w:color="auto"/>
              <w:left w:val="single" w:sz="6" w:space="0" w:color="auto"/>
              <w:bottom w:val="single" w:sz="6" w:space="0" w:color="auto"/>
              <w:right w:val="single" w:sz="6" w:space="0" w:color="auto"/>
            </w:tcBorders>
          </w:tcPr>
          <w:p w14:paraId="1AC9B663" w14:textId="77777777" w:rsidR="000A5968" w:rsidRDefault="000A5968">
            <w:pPr>
              <w:autoSpaceDE w:val="0"/>
              <w:autoSpaceDN w:val="0"/>
              <w:adjustRightInd w:val="0"/>
              <w:rPr>
                <w:color w:val="000000"/>
              </w:rPr>
            </w:pPr>
            <w:r>
              <w:rPr>
                <w:color w:val="000000"/>
              </w:rPr>
              <w:t>1.2.2.16.</w:t>
            </w:r>
          </w:p>
        </w:tc>
        <w:tc>
          <w:tcPr>
            <w:tcW w:w="4860" w:type="dxa"/>
            <w:tcBorders>
              <w:top w:val="single" w:sz="6" w:space="0" w:color="auto"/>
              <w:left w:val="nil"/>
              <w:bottom w:val="single" w:sz="6" w:space="0" w:color="auto"/>
              <w:right w:val="single" w:sz="6" w:space="0" w:color="auto"/>
            </w:tcBorders>
          </w:tcPr>
          <w:p w14:paraId="4766AE09" w14:textId="77777777" w:rsidR="000A5968" w:rsidRDefault="000A5968">
            <w:pPr>
              <w:autoSpaceDE w:val="0"/>
              <w:autoSpaceDN w:val="0"/>
              <w:adjustRightInd w:val="0"/>
              <w:rPr>
                <w:color w:val="000000"/>
              </w:rPr>
            </w:pPr>
            <w:r>
              <w:rPr>
                <w:color w:val="000000"/>
              </w:rPr>
              <w:t>Neformaliojo vaikų švietimo programų finansavimas</w:t>
            </w:r>
          </w:p>
        </w:tc>
        <w:tc>
          <w:tcPr>
            <w:tcW w:w="709" w:type="dxa"/>
            <w:tcBorders>
              <w:top w:val="single" w:sz="6" w:space="0" w:color="auto"/>
              <w:left w:val="single" w:sz="6" w:space="0" w:color="auto"/>
              <w:bottom w:val="single" w:sz="6" w:space="0" w:color="auto"/>
              <w:right w:val="single" w:sz="6" w:space="0" w:color="auto"/>
            </w:tcBorders>
          </w:tcPr>
          <w:p w14:paraId="492F6057" w14:textId="77777777" w:rsidR="000A5968" w:rsidRDefault="000A5968">
            <w:pPr>
              <w:autoSpaceDE w:val="0"/>
              <w:autoSpaceDN w:val="0"/>
              <w:adjustRightInd w:val="0"/>
              <w:jc w:val="center"/>
              <w:rPr>
                <w:color w:val="000000"/>
              </w:rPr>
            </w:pPr>
            <w:r>
              <w:rPr>
                <w:color w:val="000000"/>
              </w:rPr>
              <w:t>8</w:t>
            </w:r>
          </w:p>
        </w:tc>
        <w:tc>
          <w:tcPr>
            <w:tcW w:w="850" w:type="dxa"/>
            <w:tcBorders>
              <w:top w:val="single" w:sz="6" w:space="0" w:color="auto"/>
              <w:left w:val="single" w:sz="6" w:space="0" w:color="auto"/>
              <w:bottom w:val="single" w:sz="6" w:space="0" w:color="auto"/>
              <w:right w:val="single" w:sz="6" w:space="0" w:color="auto"/>
            </w:tcBorders>
          </w:tcPr>
          <w:p w14:paraId="398FD7FA"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5E5D5AA6" w14:textId="77777777" w:rsidR="000A5968" w:rsidRDefault="000A5968">
            <w:pPr>
              <w:autoSpaceDE w:val="0"/>
              <w:autoSpaceDN w:val="0"/>
              <w:adjustRightInd w:val="0"/>
              <w:jc w:val="center"/>
              <w:rPr>
                <w:color w:val="000000"/>
              </w:rPr>
            </w:pPr>
            <w:r>
              <w:rPr>
                <w:color w:val="000000"/>
              </w:rPr>
              <w:t>9,6</w:t>
            </w:r>
          </w:p>
        </w:tc>
      </w:tr>
      <w:tr w:rsidR="000A5968" w14:paraId="426CEABA" w14:textId="77777777" w:rsidTr="00B50722">
        <w:trPr>
          <w:trHeight w:val="578"/>
        </w:trPr>
        <w:tc>
          <w:tcPr>
            <w:tcW w:w="982" w:type="dxa"/>
            <w:tcBorders>
              <w:top w:val="single" w:sz="6" w:space="0" w:color="auto"/>
              <w:left w:val="single" w:sz="6" w:space="0" w:color="auto"/>
              <w:bottom w:val="single" w:sz="6" w:space="0" w:color="auto"/>
              <w:right w:val="single" w:sz="6" w:space="0" w:color="auto"/>
            </w:tcBorders>
          </w:tcPr>
          <w:p w14:paraId="3D50F463" w14:textId="77777777" w:rsidR="000A5968" w:rsidRDefault="000A5968">
            <w:pPr>
              <w:autoSpaceDE w:val="0"/>
              <w:autoSpaceDN w:val="0"/>
              <w:adjustRightInd w:val="0"/>
              <w:rPr>
                <w:color w:val="000000"/>
              </w:rPr>
            </w:pPr>
            <w:r>
              <w:rPr>
                <w:color w:val="000000"/>
              </w:rPr>
              <w:t>1.2.1.21.</w:t>
            </w:r>
          </w:p>
        </w:tc>
        <w:tc>
          <w:tcPr>
            <w:tcW w:w="4860" w:type="dxa"/>
            <w:tcBorders>
              <w:top w:val="single" w:sz="6" w:space="0" w:color="auto"/>
              <w:left w:val="nil"/>
              <w:bottom w:val="single" w:sz="6" w:space="0" w:color="auto"/>
              <w:right w:val="single" w:sz="6" w:space="0" w:color="auto"/>
            </w:tcBorders>
          </w:tcPr>
          <w:p w14:paraId="65BC3FDF" w14:textId="77777777" w:rsidR="000A5968" w:rsidRDefault="000A5968">
            <w:pPr>
              <w:autoSpaceDE w:val="0"/>
              <w:autoSpaceDN w:val="0"/>
              <w:adjustRightInd w:val="0"/>
              <w:rPr>
                <w:color w:val="000000"/>
              </w:rPr>
            </w:pPr>
            <w:r>
              <w:rPr>
                <w:color w:val="000000"/>
              </w:rPr>
              <w:t>Mokinių ugdymosi pasiekimų gerinimas diegiant kokybės krepšelį</w:t>
            </w:r>
          </w:p>
        </w:tc>
        <w:tc>
          <w:tcPr>
            <w:tcW w:w="709" w:type="dxa"/>
            <w:tcBorders>
              <w:top w:val="single" w:sz="6" w:space="0" w:color="auto"/>
              <w:left w:val="single" w:sz="6" w:space="0" w:color="auto"/>
              <w:bottom w:val="single" w:sz="6" w:space="0" w:color="auto"/>
              <w:right w:val="single" w:sz="6" w:space="0" w:color="auto"/>
            </w:tcBorders>
          </w:tcPr>
          <w:p w14:paraId="01EB39EA" w14:textId="77777777" w:rsidR="000A5968" w:rsidRDefault="000A5968">
            <w:pPr>
              <w:autoSpaceDE w:val="0"/>
              <w:autoSpaceDN w:val="0"/>
              <w:adjustRightInd w:val="0"/>
              <w:jc w:val="center"/>
              <w:rPr>
                <w:color w:val="000000"/>
              </w:rPr>
            </w:pPr>
            <w:r>
              <w:rPr>
                <w:color w:val="000000"/>
              </w:rPr>
              <w:t>8</w:t>
            </w:r>
          </w:p>
        </w:tc>
        <w:tc>
          <w:tcPr>
            <w:tcW w:w="850" w:type="dxa"/>
            <w:tcBorders>
              <w:top w:val="single" w:sz="6" w:space="0" w:color="auto"/>
              <w:left w:val="single" w:sz="6" w:space="0" w:color="auto"/>
              <w:bottom w:val="single" w:sz="6" w:space="0" w:color="auto"/>
              <w:right w:val="single" w:sz="6" w:space="0" w:color="auto"/>
            </w:tcBorders>
          </w:tcPr>
          <w:p w14:paraId="381968B3"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41D278B1" w14:textId="77777777" w:rsidR="000A5968" w:rsidRDefault="000A5968">
            <w:pPr>
              <w:autoSpaceDE w:val="0"/>
              <w:autoSpaceDN w:val="0"/>
              <w:adjustRightInd w:val="0"/>
              <w:jc w:val="center"/>
              <w:rPr>
                <w:color w:val="000000"/>
              </w:rPr>
            </w:pPr>
            <w:r>
              <w:rPr>
                <w:color w:val="000000"/>
              </w:rPr>
              <w:t>268,0</w:t>
            </w:r>
          </w:p>
        </w:tc>
      </w:tr>
      <w:tr w:rsidR="000A5968" w14:paraId="3D46281D" w14:textId="77777777" w:rsidTr="00B50722">
        <w:trPr>
          <w:trHeight w:val="290"/>
        </w:trPr>
        <w:tc>
          <w:tcPr>
            <w:tcW w:w="982" w:type="dxa"/>
            <w:tcBorders>
              <w:top w:val="single" w:sz="6" w:space="0" w:color="auto"/>
              <w:left w:val="single" w:sz="6" w:space="0" w:color="auto"/>
              <w:bottom w:val="single" w:sz="6" w:space="0" w:color="auto"/>
              <w:right w:val="single" w:sz="6" w:space="0" w:color="auto"/>
            </w:tcBorders>
          </w:tcPr>
          <w:p w14:paraId="6775C5E6" w14:textId="77777777" w:rsidR="000A5968" w:rsidRDefault="000A5968">
            <w:pPr>
              <w:autoSpaceDE w:val="0"/>
              <w:autoSpaceDN w:val="0"/>
              <w:adjustRightInd w:val="0"/>
              <w:jc w:val="right"/>
              <w:rPr>
                <w:color w:val="000000"/>
              </w:rPr>
            </w:pPr>
          </w:p>
        </w:tc>
        <w:tc>
          <w:tcPr>
            <w:tcW w:w="4860" w:type="dxa"/>
            <w:tcBorders>
              <w:top w:val="single" w:sz="6" w:space="0" w:color="auto"/>
              <w:left w:val="single" w:sz="6" w:space="0" w:color="auto"/>
              <w:bottom w:val="single" w:sz="6" w:space="0" w:color="auto"/>
              <w:right w:val="single" w:sz="6" w:space="0" w:color="auto"/>
            </w:tcBorders>
          </w:tcPr>
          <w:p w14:paraId="2C35EAB6" w14:textId="77777777" w:rsidR="000A5968" w:rsidRDefault="000A5968">
            <w:pPr>
              <w:autoSpaceDE w:val="0"/>
              <w:autoSpaceDN w:val="0"/>
              <w:adjustRightInd w:val="0"/>
              <w:jc w:val="right"/>
              <w:rPr>
                <w:b/>
                <w:bCs/>
                <w:color w:val="000000"/>
              </w:rPr>
            </w:pPr>
            <w:r>
              <w:rPr>
                <w:b/>
                <w:bCs/>
                <w:color w:val="000000"/>
              </w:rPr>
              <w:t>Viso 8 programai pagal šaltinį E</w:t>
            </w:r>
          </w:p>
        </w:tc>
        <w:tc>
          <w:tcPr>
            <w:tcW w:w="709" w:type="dxa"/>
            <w:tcBorders>
              <w:top w:val="single" w:sz="6" w:space="0" w:color="auto"/>
              <w:left w:val="single" w:sz="6" w:space="0" w:color="auto"/>
              <w:bottom w:val="single" w:sz="6" w:space="0" w:color="auto"/>
              <w:right w:val="single" w:sz="6" w:space="0" w:color="auto"/>
            </w:tcBorders>
          </w:tcPr>
          <w:p w14:paraId="2B7A2002" w14:textId="77777777" w:rsidR="000A5968" w:rsidRDefault="000A5968">
            <w:pPr>
              <w:autoSpaceDE w:val="0"/>
              <w:autoSpaceDN w:val="0"/>
              <w:adjustRightInd w:val="0"/>
              <w:jc w:val="center"/>
              <w:rPr>
                <w:color w:val="000000"/>
              </w:rPr>
            </w:pPr>
          </w:p>
        </w:tc>
        <w:tc>
          <w:tcPr>
            <w:tcW w:w="850" w:type="dxa"/>
            <w:tcBorders>
              <w:top w:val="single" w:sz="6" w:space="0" w:color="auto"/>
              <w:left w:val="single" w:sz="6" w:space="0" w:color="auto"/>
              <w:bottom w:val="single" w:sz="6" w:space="0" w:color="auto"/>
              <w:right w:val="single" w:sz="6" w:space="0" w:color="auto"/>
            </w:tcBorders>
          </w:tcPr>
          <w:p w14:paraId="072AC90B" w14:textId="77777777" w:rsidR="000A5968" w:rsidRDefault="000A5968">
            <w:pPr>
              <w:autoSpaceDE w:val="0"/>
              <w:autoSpaceDN w:val="0"/>
              <w:adjustRightInd w:val="0"/>
              <w:jc w:val="center"/>
              <w:rPr>
                <w:color w:val="000000"/>
              </w:rPr>
            </w:pPr>
          </w:p>
        </w:tc>
        <w:tc>
          <w:tcPr>
            <w:tcW w:w="1134" w:type="dxa"/>
            <w:tcBorders>
              <w:top w:val="single" w:sz="6" w:space="0" w:color="auto"/>
              <w:left w:val="single" w:sz="6" w:space="0" w:color="auto"/>
              <w:bottom w:val="single" w:sz="6" w:space="0" w:color="auto"/>
              <w:right w:val="single" w:sz="6" w:space="0" w:color="auto"/>
            </w:tcBorders>
          </w:tcPr>
          <w:p w14:paraId="0F6F5615" w14:textId="77777777" w:rsidR="000A5968" w:rsidRDefault="000A5968">
            <w:pPr>
              <w:autoSpaceDE w:val="0"/>
              <w:autoSpaceDN w:val="0"/>
              <w:adjustRightInd w:val="0"/>
              <w:jc w:val="center"/>
              <w:rPr>
                <w:b/>
                <w:bCs/>
                <w:color w:val="000000"/>
              </w:rPr>
            </w:pPr>
            <w:r>
              <w:rPr>
                <w:b/>
                <w:bCs/>
                <w:color w:val="000000"/>
              </w:rPr>
              <w:t>277,6</w:t>
            </w:r>
          </w:p>
        </w:tc>
      </w:tr>
      <w:tr w:rsidR="000A5968" w14:paraId="42DE9CF2" w14:textId="77777777" w:rsidTr="00B50722">
        <w:trPr>
          <w:trHeight w:val="290"/>
        </w:trPr>
        <w:tc>
          <w:tcPr>
            <w:tcW w:w="982" w:type="dxa"/>
            <w:tcBorders>
              <w:top w:val="single" w:sz="6" w:space="0" w:color="auto"/>
              <w:left w:val="single" w:sz="6" w:space="0" w:color="auto"/>
              <w:bottom w:val="single" w:sz="6" w:space="0" w:color="auto"/>
              <w:right w:val="single" w:sz="6" w:space="0" w:color="auto"/>
            </w:tcBorders>
          </w:tcPr>
          <w:p w14:paraId="477DBB20" w14:textId="77777777" w:rsidR="000A5968" w:rsidRDefault="000A5968">
            <w:pPr>
              <w:autoSpaceDE w:val="0"/>
              <w:autoSpaceDN w:val="0"/>
              <w:adjustRightInd w:val="0"/>
              <w:rPr>
                <w:color w:val="000000"/>
              </w:rPr>
            </w:pPr>
            <w:r>
              <w:rPr>
                <w:color w:val="000000"/>
              </w:rPr>
              <w:t>1.3.1.34.</w:t>
            </w:r>
          </w:p>
        </w:tc>
        <w:tc>
          <w:tcPr>
            <w:tcW w:w="4860" w:type="dxa"/>
            <w:tcBorders>
              <w:top w:val="single" w:sz="6" w:space="0" w:color="auto"/>
              <w:left w:val="nil"/>
              <w:bottom w:val="single" w:sz="6" w:space="0" w:color="auto"/>
              <w:right w:val="single" w:sz="6" w:space="0" w:color="auto"/>
            </w:tcBorders>
          </w:tcPr>
          <w:p w14:paraId="3D808541" w14:textId="77777777" w:rsidR="000A5968" w:rsidRDefault="000A5968">
            <w:pPr>
              <w:autoSpaceDE w:val="0"/>
              <w:autoSpaceDN w:val="0"/>
              <w:adjustRightInd w:val="0"/>
              <w:rPr>
                <w:color w:val="000000"/>
              </w:rPr>
            </w:pPr>
            <w:r>
              <w:rPr>
                <w:color w:val="000000"/>
              </w:rPr>
              <w:t>Vaikų dienos centrų finansavimas ir plėtra</w:t>
            </w:r>
          </w:p>
        </w:tc>
        <w:tc>
          <w:tcPr>
            <w:tcW w:w="709" w:type="dxa"/>
            <w:tcBorders>
              <w:top w:val="single" w:sz="6" w:space="0" w:color="auto"/>
              <w:left w:val="single" w:sz="6" w:space="0" w:color="auto"/>
              <w:bottom w:val="single" w:sz="6" w:space="0" w:color="auto"/>
              <w:right w:val="single" w:sz="6" w:space="0" w:color="auto"/>
            </w:tcBorders>
          </w:tcPr>
          <w:p w14:paraId="0684E529" w14:textId="77777777" w:rsidR="000A5968" w:rsidRDefault="000A5968">
            <w:pPr>
              <w:autoSpaceDE w:val="0"/>
              <w:autoSpaceDN w:val="0"/>
              <w:adjustRightInd w:val="0"/>
              <w:jc w:val="center"/>
              <w:rPr>
                <w:color w:val="000000"/>
              </w:rPr>
            </w:pPr>
            <w:r>
              <w:rPr>
                <w:color w:val="000000"/>
              </w:rPr>
              <w:t>9</w:t>
            </w:r>
          </w:p>
        </w:tc>
        <w:tc>
          <w:tcPr>
            <w:tcW w:w="850" w:type="dxa"/>
            <w:tcBorders>
              <w:top w:val="single" w:sz="6" w:space="0" w:color="auto"/>
              <w:left w:val="single" w:sz="6" w:space="0" w:color="auto"/>
              <w:bottom w:val="single" w:sz="6" w:space="0" w:color="auto"/>
              <w:right w:val="single" w:sz="6" w:space="0" w:color="auto"/>
            </w:tcBorders>
          </w:tcPr>
          <w:p w14:paraId="33580181" w14:textId="77777777" w:rsidR="000A5968" w:rsidRDefault="000A5968">
            <w:pPr>
              <w:autoSpaceDE w:val="0"/>
              <w:autoSpaceDN w:val="0"/>
              <w:adjustRightInd w:val="0"/>
              <w:jc w:val="center"/>
              <w:rPr>
                <w:color w:val="000000"/>
              </w:rPr>
            </w:pPr>
            <w:r>
              <w:rPr>
                <w:color w:val="000000"/>
              </w:rPr>
              <w:t>E</w:t>
            </w:r>
          </w:p>
        </w:tc>
        <w:tc>
          <w:tcPr>
            <w:tcW w:w="1134" w:type="dxa"/>
            <w:tcBorders>
              <w:top w:val="single" w:sz="6" w:space="0" w:color="auto"/>
              <w:left w:val="single" w:sz="6" w:space="0" w:color="auto"/>
              <w:bottom w:val="single" w:sz="6" w:space="0" w:color="auto"/>
              <w:right w:val="single" w:sz="6" w:space="0" w:color="auto"/>
            </w:tcBorders>
          </w:tcPr>
          <w:p w14:paraId="523E80C3" w14:textId="77777777" w:rsidR="000A5968" w:rsidRDefault="000A5968">
            <w:pPr>
              <w:autoSpaceDE w:val="0"/>
              <w:autoSpaceDN w:val="0"/>
              <w:adjustRightInd w:val="0"/>
              <w:jc w:val="center"/>
              <w:rPr>
                <w:color w:val="000000"/>
              </w:rPr>
            </w:pPr>
            <w:r>
              <w:rPr>
                <w:color w:val="000000"/>
              </w:rPr>
              <w:t>20,0</w:t>
            </w:r>
          </w:p>
        </w:tc>
      </w:tr>
      <w:tr w:rsidR="000A5968" w14:paraId="4F48A91A" w14:textId="77777777" w:rsidTr="00B50722">
        <w:trPr>
          <w:trHeight w:val="290"/>
        </w:trPr>
        <w:tc>
          <w:tcPr>
            <w:tcW w:w="982" w:type="dxa"/>
            <w:tcBorders>
              <w:top w:val="single" w:sz="6" w:space="0" w:color="auto"/>
              <w:left w:val="single" w:sz="6" w:space="0" w:color="auto"/>
              <w:bottom w:val="single" w:sz="6" w:space="0" w:color="auto"/>
              <w:right w:val="single" w:sz="6" w:space="0" w:color="auto"/>
            </w:tcBorders>
          </w:tcPr>
          <w:p w14:paraId="7137BD2A" w14:textId="77777777" w:rsidR="000A5968" w:rsidRDefault="000A5968">
            <w:pPr>
              <w:autoSpaceDE w:val="0"/>
              <w:autoSpaceDN w:val="0"/>
              <w:adjustRightInd w:val="0"/>
              <w:jc w:val="right"/>
              <w:rPr>
                <w:color w:val="000000"/>
              </w:rPr>
            </w:pPr>
          </w:p>
        </w:tc>
        <w:tc>
          <w:tcPr>
            <w:tcW w:w="4860" w:type="dxa"/>
            <w:tcBorders>
              <w:top w:val="single" w:sz="6" w:space="0" w:color="auto"/>
              <w:left w:val="single" w:sz="6" w:space="0" w:color="auto"/>
              <w:bottom w:val="single" w:sz="6" w:space="0" w:color="auto"/>
              <w:right w:val="single" w:sz="6" w:space="0" w:color="auto"/>
            </w:tcBorders>
          </w:tcPr>
          <w:p w14:paraId="0260D884" w14:textId="77777777" w:rsidR="000A5968" w:rsidRDefault="000A5968">
            <w:pPr>
              <w:autoSpaceDE w:val="0"/>
              <w:autoSpaceDN w:val="0"/>
              <w:adjustRightInd w:val="0"/>
              <w:jc w:val="right"/>
              <w:rPr>
                <w:b/>
                <w:bCs/>
                <w:color w:val="000000"/>
              </w:rPr>
            </w:pPr>
            <w:r>
              <w:rPr>
                <w:b/>
                <w:bCs/>
                <w:color w:val="000000"/>
              </w:rPr>
              <w:t>Viso 9 programai pagal šaltinį E</w:t>
            </w:r>
          </w:p>
        </w:tc>
        <w:tc>
          <w:tcPr>
            <w:tcW w:w="709" w:type="dxa"/>
            <w:tcBorders>
              <w:top w:val="single" w:sz="6" w:space="0" w:color="auto"/>
              <w:left w:val="single" w:sz="6" w:space="0" w:color="auto"/>
              <w:bottom w:val="single" w:sz="6" w:space="0" w:color="auto"/>
              <w:right w:val="single" w:sz="6" w:space="0" w:color="auto"/>
            </w:tcBorders>
          </w:tcPr>
          <w:p w14:paraId="585EF4ED" w14:textId="77777777" w:rsidR="000A5968" w:rsidRDefault="000A5968">
            <w:pPr>
              <w:autoSpaceDE w:val="0"/>
              <w:autoSpaceDN w:val="0"/>
              <w:adjustRightInd w:val="0"/>
              <w:jc w:val="center"/>
              <w:rPr>
                <w:color w:val="000000"/>
              </w:rPr>
            </w:pPr>
          </w:p>
        </w:tc>
        <w:tc>
          <w:tcPr>
            <w:tcW w:w="850" w:type="dxa"/>
            <w:tcBorders>
              <w:top w:val="single" w:sz="6" w:space="0" w:color="auto"/>
              <w:left w:val="single" w:sz="6" w:space="0" w:color="auto"/>
              <w:bottom w:val="single" w:sz="6" w:space="0" w:color="auto"/>
              <w:right w:val="single" w:sz="6" w:space="0" w:color="auto"/>
            </w:tcBorders>
          </w:tcPr>
          <w:p w14:paraId="4DE7120C" w14:textId="77777777" w:rsidR="000A5968" w:rsidRDefault="000A5968">
            <w:pPr>
              <w:autoSpaceDE w:val="0"/>
              <w:autoSpaceDN w:val="0"/>
              <w:adjustRightInd w:val="0"/>
              <w:jc w:val="center"/>
              <w:rPr>
                <w:color w:val="000000"/>
              </w:rPr>
            </w:pPr>
          </w:p>
        </w:tc>
        <w:tc>
          <w:tcPr>
            <w:tcW w:w="1134" w:type="dxa"/>
            <w:tcBorders>
              <w:top w:val="single" w:sz="6" w:space="0" w:color="auto"/>
              <w:left w:val="single" w:sz="6" w:space="0" w:color="auto"/>
              <w:bottom w:val="single" w:sz="6" w:space="0" w:color="auto"/>
              <w:right w:val="single" w:sz="6" w:space="0" w:color="auto"/>
            </w:tcBorders>
          </w:tcPr>
          <w:p w14:paraId="34AC410F" w14:textId="77777777" w:rsidR="000A5968" w:rsidRDefault="000A5968">
            <w:pPr>
              <w:autoSpaceDE w:val="0"/>
              <w:autoSpaceDN w:val="0"/>
              <w:adjustRightInd w:val="0"/>
              <w:jc w:val="center"/>
              <w:rPr>
                <w:b/>
                <w:bCs/>
                <w:color w:val="000000"/>
              </w:rPr>
            </w:pPr>
            <w:r>
              <w:rPr>
                <w:b/>
                <w:bCs/>
                <w:color w:val="000000"/>
              </w:rPr>
              <w:t>20,0</w:t>
            </w:r>
          </w:p>
        </w:tc>
      </w:tr>
      <w:tr w:rsidR="000A5968" w14:paraId="6BB4D62B" w14:textId="77777777" w:rsidTr="00B50722">
        <w:trPr>
          <w:trHeight w:val="578"/>
        </w:trPr>
        <w:tc>
          <w:tcPr>
            <w:tcW w:w="982" w:type="dxa"/>
            <w:tcBorders>
              <w:top w:val="single" w:sz="6" w:space="0" w:color="auto"/>
              <w:left w:val="single" w:sz="6" w:space="0" w:color="auto"/>
              <w:bottom w:val="single" w:sz="6" w:space="0" w:color="auto"/>
              <w:right w:val="single" w:sz="6" w:space="0" w:color="auto"/>
            </w:tcBorders>
          </w:tcPr>
          <w:p w14:paraId="318C1D51" w14:textId="77777777" w:rsidR="000A5968" w:rsidRDefault="000A5968">
            <w:pPr>
              <w:autoSpaceDE w:val="0"/>
              <w:autoSpaceDN w:val="0"/>
              <w:adjustRightInd w:val="0"/>
              <w:jc w:val="right"/>
              <w:rPr>
                <w:color w:val="000000"/>
              </w:rPr>
            </w:pPr>
          </w:p>
        </w:tc>
        <w:tc>
          <w:tcPr>
            <w:tcW w:w="6419" w:type="dxa"/>
            <w:gridSpan w:val="3"/>
            <w:tcBorders>
              <w:top w:val="single" w:sz="6" w:space="0" w:color="auto"/>
              <w:left w:val="single" w:sz="6" w:space="0" w:color="auto"/>
              <w:bottom w:val="single" w:sz="6" w:space="0" w:color="auto"/>
              <w:right w:val="single" w:sz="6" w:space="0" w:color="auto"/>
            </w:tcBorders>
          </w:tcPr>
          <w:p w14:paraId="674D8237" w14:textId="77777777" w:rsidR="000A5968" w:rsidRDefault="000A5968">
            <w:pPr>
              <w:autoSpaceDE w:val="0"/>
              <w:autoSpaceDN w:val="0"/>
              <w:adjustRightInd w:val="0"/>
              <w:jc w:val="right"/>
              <w:rPr>
                <w:b/>
                <w:bCs/>
                <w:color w:val="000000"/>
              </w:rPr>
            </w:pPr>
            <w:r>
              <w:rPr>
                <w:b/>
                <w:bCs/>
                <w:color w:val="000000"/>
              </w:rPr>
              <w:t>Iš viso Europos Sąjungos finansinės paramos lėšų (E)</w:t>
            </w:r>
          </w:p>
        </w:tc>
        <w:tc>
          <w:tcPr>
            <w:tcW w:w="1134" w:type="dxa"/>
            <w:tcBorders>
              <w:top w:val="single" w:sz="6" w:space="0" w:color="auto"/>
              <w:left w:val="single" w:sz="6" w:space="0" w:color="auto"/>
              <w:bottom w:val="single" w:sz="6" w:space="0" w:color="auto"/>
              <w:right w:val="single" w:sz="6" w:space="0" w:color="auto"/>
            </w:tcBorders>
          </w:tcPr>
          <w:p w14:paraId="2389775C" w14:textId="77777777" w:rsidR="000A5968" w:rsidRDefault="000A5968">
            <w:pPr>
              <w:autoSpaceDE w:val="0"/>
              <w:autoSpaceDN w:val="0"/>
              <w:adjustRightInd w:val="0"/>
              <w:jc w:val="center"/>
              <w:rPr>
                <w:b/>
                <w:bCs/>
                <w:color w:val="000000"/>
              </w:rPr>
            </w:pPr>
            <w:r>
              <w:rPr>
                <w:b/>
                <w:bCs/>
                <w:color w:val="000000"/>
              </w:rPr>
              <w:t>2097,1</w:t>
            </w:r>
          </w:p>
        </w:tc>
      </w:tr>
    </w:tbl>
    <w:p w14:paraId="13890FFB" w14:textId="77777777" w:rsidR="002A1F9B" w:rsidRDefault="002A1F9B" w:rsidP="002A1F9B">
      <w:pPr>
        <w:pStyle w:val="Style11"/>
        <w:widowControl/>
        <w:spacing w:line="240" w:lineRule="auto"/>
        <w:ind w:firstLine="0"/>
      </w:pPr>
    </w:p>
    <w:p w14:paraId="0C36DA71" w14:textId="1471C5EB" w:rsidR="008D4CF1" w:rsidRDefault="00B4281A" w:rsidP="002D3A1E">
      <w:pPr>
        <w:pStyle w:val="Style11"/>
        <w:widowControl/>
        <w:spacing w:line="240" w:lineRule="auto"/>
        <w:ind w:firstLine="851"/>
      </w:pPr>
      <w:r>
        <w:t xml:space="preserve">Numatyta </w:t>
      </w:r>
      <w:r w:rsidR="00DC4540">
        <w:t>pa</w:t>
      </w:r>
      <w:r w:rsidR="002A1F9B">
        <w:t>imti 1</w:t>
      </w:r>
      <w:r w:rsidR="002C2A3B">
        <w:t xml:space="preserve"> </w:t>
      </w:r>
      <w:r w:rsidR="0000368C">
        <w:t>766</w:t>
      </w:r>
      <w:r w:rsidR="002A1F9B">
        <w:t>,7 tūkst. Eur paskolas</w:t>
      </w:r>
      <w:r w:rsidR="008D4CF1">
        <w:t xml:space="preserve"> investi</w:t>
      </w:r>
      <w:r w:rsidR="00B21EBC">
        <w:t>ciniams projektams įgyvendinti</w:t>
      </w:r>
      <w:r w:rsidR="002A230E">
        <w:t xml:space="preserve"> </w:t>
      </w:r>
      <w:r w:rsidR="00B21EBC">
        <w:t>(</w:t>
      </w:r>
      <w:r w:rsidR="005E22E0">
        <w:t>Kretingos sp</w:t>
      </w:r>
      <w:r>
        <w:t xml:space="preserve">orto komplekso </w:t>
      </w:r>
      <w:r w:rsidRPr="008374BF">
        <w:rPr>
          <w:color w:val="262626"/>
        </w:rPr>
        <w:t>statybai</w:t>
      </w:r>
      <w:r w:rsidR="002A1F9B">
        <w:rPr>
          <w:color w:val="262626"/>
        </w:rPr>
        <w:t xml:space="preserve"> ir Darbėnų, Kūlupėnų seniūnijų administraciniams pastatams modernizuoti).</w:t>
      </w:r>
    </w:p>
    <w:p w14:paraId="2F66D4C1" w14:textId="6BC28DC1" w:rsidR="00734D7A" w:rsidRDefault="00734D7A" w:rsidP="002D3A1E">
      <w:pPr>
        <w:pStyle w:val="Style3"/>
        <w:widowControl/>
        <w:spacing w:line="240" w:lineRule="auto"/>
        <w:jc w:val="center"/>
        <w:rPr>
          <w:b/>
        </w:rPr>
      </w:pPr>
      <w:r w:rsidRPr="00734D7A">
        <w:rPr>
          <w:b/>
        </w:rPr>
        <w:t>Planuojami asignavimai</w:t>
      </w:r>
    </w:p>
    <w:p w14:paraId="16FCB054" w14:textId="77777777" w:rsidR="00734D7A" w:rsidRDefault="00734D7A" w:rsidP="008D4CF1">
      <w:pPr>
        <w:pStyle w:val="Style3"/>
        <w:widowControl/>
        <w:spacing w:line="240" w:lineRule="auto"/>
        <w:rPr>
          <w:b/>
        </w:rPr>
      </w:pPr>
    </w:p>
    <w:p w14:paraId="7705538A" w14:textId="77777777" w:rsidR="00406E7A" w:rsidRDefault="00DC15FA" w:rsidP="00D35CC7">
      <w:pPr>
        <w:pStyle w:val="Betarp"/>
        <w:ind w:firstLine="851"/>
        <w:jc w:val="both"/>
        <w:rPr>
          <w:rFonts w:ascii="Times New Roman" w:hAnsi="Times New Roman"/>
          <w:bCs/>
          <w:sz w:val="24"/>
          <w:szCs w:val="24"/>
        </w:rPr>
      </w:pPr>
      <w:r>
        <w:rPr>
          <w:rFonts w:ascii="Times New Roman" w:hAnsi="Times New Roman"/>
          <w:bCs/>
          <w:sz w:val="24"/>
          <w:szCs w:val="24"/>
        </w:rPr>
        <w:t xml:space="preserve">2021 </w:t>
      </w:r>
      <w:r w:rsidR="00406E7A">
        <w:rPr>
          <w:rFonts w:ascii="Times New Roman" w:hAnsi="Times New Roman"/>
          <w:bCs/>
          <w:sz w:val="24"/>
          <w:szCs w:val="24"/>
        </w:rPr>
        <w:t>m. Savivaldybės programoms finansuoti</w:t>
      </w:r>
      <w:r w:rsidR="00511F8A" w:rsidRPr="00511F8A">
        <w:rPr>
          <w:rFonts w:ascii="Times New Roman" w:hAnsi="Times New Roman"/>
          <w:bCs/>
          <w:sz w:val="24"/>
          <w:szCs w:val="24"/>
        </w:rPr>
        <w:t xml:space="preserve"> </w:t>
      </w:r>
      <w:r w:rsidR="00511F8A">
        <w:rPr>
          <w:rFonts w:ascii="Times New Roman" w:hAnsi="Times New Roman"/>
          <w:bCs/>
          <w:sz w:val="24"/>
          <w:szCs w:val="24"/>
        </w:rPr>
        <w:t>bendra asignavimų</w:t>
      </w:r>
      <w:r w:rsidR="00406E7A">
        <w:rPr>
          <w:rFonts w:ascii="Times New Roman" w:hAnsi="Times New Roman"/>
          <w:bCs/>
          <w:sz w:val="24"/>
          <w:szCs w:val="24"/>
        </w:rPr>
        <w:t xml:space="preserve"> suma kartu su </w:t>
      </w:r>
      <w:r w:rsidR="00511F8A">
        <w:rPr>
          <w:rFonts w:ascii="Times New Roman" w:hAnsi="Times New Roman"/>
          <w:bCs/>
          <w:sz w:val="24"/>
          <w:szCs w:val="24"/>
        </w:rPr>
        <w:t xml:space="preserve">metų pradžios </w:t>
      </w:r>
      <w:r w:rsidR="00406E7A">
        <w:rPr>
          <w:rFonts w:ascii="Times New Roman" w:hAnsi="Times New Roman"/>
          <w:bCs/>
          <w:sz w:val="24"/>
          <w:szCs w:val="24"/>
        </w:rPr>
        <w:t>a</w:t>
      </w:r>
      <w:r w:rsidR="00C565BC">
        <w:rPr>
          <w:rFonts w:ascii="Times New Roman" w:hAnsi="Times New Roman"/>
          <w:bCs/>
          <w:sz w:val="24"/>
          <w:szCs w:val="24"/>
        </w:rPr>
        <w:t>pyvartinėmis l</w:t>
      </w:r>
      <w:r w:rsidR="00511F8A">
        <w:rPr>
          <w:rFonts w:ascii="Times New Roman" w:hAnsi="Times New Roman"/>
          <w:bCs/>
          <w:sz w:val="24"/>
          <w:szCs w:val="24"/>
        </w:rPr>
        <w:t>ėšomis sudaro</w:t>
      </w:r>
      <w:r w:rsidR="00B3745C">
        <w:rPr>
          <w:rFonts w:ascii="Times New Roman" w:hAnsi="Times New Roman"/>
          <w:bCs/>
          <w:sz w:val="24"/>
          <w:szCs w:val="24"/>
        </w:rPr>
        <w:t xml:space="preserve"> 46 542,3</w:t>
      </w:r>
      <w:r w:rsidR="00C565BC">
        <w:rPr>
          <w:rFonts w:ascii="Times New Roman" w:hAnsi="Times New Roman"/>
          <w:bCs/>
          <w:sz w:val="24"/>
          <w:szCs w:val="24"/>
        </w:rPr>
        <w:t>0</w:t>
      </w:r>
      <w:r w:rsidR="005B3ADF">
        <w:rPr>
          <w:rFonts w:ascii="Times New Roman" w:hAnsi="Times New Roman"/>
          <w:bCs/>
          <w:sz w:val="24"/>
          <w:szCs w:val="24"/>
        </w:rPr>
        <w:t xml:space="preserve"> tūkst. Eur.</w:t>
      </w:r>
      <w:r w:rsidR="00406E7A">
        <w:rPr>
          <w:rFonts w:ascii="Times New Roman" w:hAnsi="Times New Roman"/>
          <w:bCs/>
          <w:sz w:val="24"/>
          <w:szCs w:val="24"/>
        </w:rPr>
        <w:t xml:space="preserve"> Rengia</w:t>
      </w:r>
      <w:r w:rsidR="00506481">
        <w:rPr>
          <w:rFonts w:ascii="Times New Roman" w:hAnsi="Times New Roman"/>
          <w:bCs/>
          <w:sz w:val="24"/>
          <w:szCs w:val="24"/>
        </w:rPr>
        <w:t>nt Savivaldybės biudžeto asignavimų</w:t>
      </w:r>
      <w:r w:rsidR="00406E7A">
        <w:rPr>
          <w:rFonts w:ascii="Times New Roman" w:hAnsi="Times New Roman"/>
          <w:bCs/>
          <w:sz w:val="24"/>
          <w:szCs w:val="24"/>
        </w:rPr>
        <w:t xml:space="preserve"> projektą, buvo atsižvelgta į tai, kad padidinta minimalioji mėnesinė alga, kuri nu</w:t>
      </w:r>
      <w:r w:rsidR="004B3EEC">
        <w:rPr>
          <w:rFonts w:ascii="Times New Roman" w:hAnsi="Times New Roman"/>
          <w:bCs/>
          <w:sz w:val="24"/>
          <w:szCs w:val="24"/>
        </w:rPr>
        <w:t>o 2021</w:t>
      </w:r>
      <w:r w:rsidR="00EB3891">
        <w:rPr>
          <w:rFonts w:ascii="Times New Roman" w:hAnsi="Times New Roman"/>
          <w:bCs/>
          <w:sz w:val="24"/>
          <w:szCs w:val="24"/>
        </w:rPr>
        <w:t xml:space="preserve"> m. sausio 1 d. yra</w:t>
      </w:r>
      <w:r w:rsidR="00DB1C5E">
        <w:rPr>
          <w:rFonts w:ascii="Times New Roman" w:hAnsi="Times New Roman"/>
          <w:bCs/>
          <w:sz w:val="24"/>
          <w:szCs w:val="24"/>
        </w:rPr>
        <w:t xml:space="preserve"> 642,0 Eur (2020</w:t>
      </w:r>
      <w:r w:rsidR="00406E7A">
        <w:rPr>
          <w:rFonts w:ascii="Times New Roman" w:hAnsi="Times New Roman"/>
          <w:bCs/>
          <w:sz w:val="24"/>
          <w:szCs w:val="24"/>
        </w:rPr>
        <w:t xml:space="preserve"> m. mi</w:t>
      </w:r>
      <w:r w:rsidR="00DB1C5E">
        <w:rPr>
          <w:rFonts w:ascii="Times New Roman" w:hAnsi="Times New Roman"/>
          <w:bCs/>
          <w:sz w:val="24"/>
          <w:szCs w:val="24"/>
        </w:rPr>
        <w:t>nimalioji mėnesinė alga buvo 607</w:t>
      </w:r>
      <w:r w:rsidR="00C565BC">
        <w:rPr>
          <w:rFonts w:ascii="Times New Roman" w:hAnsi="Times New Roman"/>
          <w:bCs/>
          <w:sz w:val="24"/>
          <w:szCs w:val="24"/>
        </w:rPr>
        <w:t>,0</w:t>
      </w:r>
      <w:r w:rsidR="00406E7A">
        <w:rPr>
          <w:rFonts w:ascii="Times New Roman" w:hAnsi="Times New Roman"/>
          <w:bCs/>
          <w:sz w:val="24"/>
          <w:szCs w:val="24"/>
        </w:rPr>
        <w:t xml:space="preserve"> Eur) ir pareiginės algos (atlyginimo) bazinis dydis, kuris</w:t>
      </w:r>
      <w:r w:rsidR="00EB3891">
        <w:rPr>
          <w:rFonts w:ascii="Times New Roman" w:hAnsi="Times New Roman"/>
          <w:bCs/>
          <w:sz w:val="24"/>
          <w:szCs w:val="24"/>
        </w:rPr>
        <w:t xml:space="preserve"> nuo 2021 m. sausio 1 d. yra</w:t>
      </w:r>
      <w:r w:rsidR="00DB1C5E">
        <w:rPr>
          <w:rFonts w:ascii="Times New Roman" w:hAnsi="Times New Roman"/>
          <w:bCs/>
          <w:sz w:val="24"/>
          <w:szCs w:val="24"/>
        </w:rPr>
        <w:t xml:space="preserve"> 177 Eur, 2020 m. buvo 176</w:t>
      </w:r>
      <w:r w:rsidR="00C565BC">
        <w:rPr>
          <w:rFonts w:ascii="Times New Roman" w:hAnsi="Times New Roman"/>
          <w:bCs/>
          <w:sz w:val="24"/>
          <w:szCs w:val="24"/>
        </w:rPr>
        <w:t>,0</w:t>
      </w:r>
      <w:r w:rsidR="00406E7A">
        <w:rPr>
          <w:rFonts w:ascii="Times New Roman" w:hAnsi="Times New Roman"/>
          <w:bCs/>
          <w:sz w:val="24"/>
          <w:szCs w:val="24"/>
        </w:rPr>
        <w:t xml:space="preserve"> Eur. Taip pat atsižvelgta </w:t>
      </w:r>
      <w:r w:rsidR="00EB3891">
        <w:rPr>
          <w:rFonts w:ascii="Times New Roman" w:hAnsi="Times New Roman"/>
          <w:bCs/>
          <w:sz w:val="24"/>
          <w:szCs w:val="24"/>
        </w:rPr>
        <w:t xml:space="preserve">į </w:t>
      </w:r>
      <w:r w:rsidR="00406E7A">
        <w:rPr>
          <w:rFonts w:ascii="Times New Roman" w:hAnsi="Times New Roman"/>
          <w:bCs/>
          <w:sz w:val="24"/>
          <w:szCs w:val="24"/>
        </w:rPr>
        <w:t xml:space="preserve">Savivaldybės biudžeto finansines galimybes. </w:t>
      </w:r>
    </w:p>
    <w:p w14:paraId="2262CAD9" w14:textId="1F2F1E9B" w:rsidR="00946C02" w:rsidRDefault="00946C02" w:rsidP="00140D92">
      <w:pPr>
        <w:pStyle w:val="Betarp"/>
        <w:ind w:firstLine="851"/>
        <w:jc w:val="both"/>
        <w:rPr>
          <w:rFonts w:ascii="Times New Roman" w:hAnsi="Times New Roman"/>
          <w:bCs/>
          <w:sz w:val="24"/>
          <w:szCs w:val="24"/>
        </w:rPr>
      </w:pPr>
      <w:r>
        <w:rPr>
          <w:rStyle w:val="FontStyle19"/>
          <w:color w:val="auto"/>
          <w:sz w:val="24"/>
          <w:szCs w:val="24"/>
        </w:rPr>
        <w:t>2021</w:t>
      </w:r>
      <w:r w:rsidRPr="00303D68">
        <w:rPr>
          <w:rStyle w:val="FontStyle19"/>
          <w:color w:val="auto"/>
          <w:sz w:val="24"/>
          <w:szCs w:val="24"/>
        </w:rPr>
        <w:t xml:space="preserve"> metais </w:t>
      </w:r>
      <w:r>
        <w:rPr>
          <w:rStyle w:val="FontStyle19"/>
          <w:color w:val="auto"/>
          <w:sz w:val="24"/>
          <w:szCs w:val="24"/>
        </w:rPr>
        <w:t>S</w:t>
      </w:r>
      <w:r w:rsidRPr="00303D68">
        <w:rPr>
          <w:rStyle w:val="FontStyle19"/>
          <w:color w:val="auto"/>
          <w:sz w:val="24"/>
          <w:szCs w:val="24"/>
        </w:rPr>
        <w:t>avivaldybės savarankiškoms funkcijoms vykdyti</w:t>
      </w:r>
      <w:r w:rsidR="0008402E">
        <w:rPr>
          <w:rStyle w:val="FontStyle19"/>
          <w:color w:val="auto"/>
          <w:sz w:val="24"/>
          <w:szCs w:val="24"/>
        </w:rPr>
        <w:t xml:space="preserve"> iš prognozuojamų biudžeto pajamų</w:t>
      </w:r>
      <w:r w:rsidRPr="00303D68">
        <w:rPr>
          <w:rStyle w:val="FontStyle19"/>
          <w:color w:val="auto"/>
          <w:sz w:val="24"/>
          <w:szCs w:val="24"/>
        </w:rPr>
        <w:t xml:space="preserve"> </w:t>
      </w:r>
      <w:r w:rsidR="0008402E">
        <w:rPr>
          <w:rStyle w:val="FontStyle19"/>
          <w:color w:val="auto"/>
          <w:sz w:val="24"/>
          <w:szCs w:val="24"/>
        </w:rPr>
        <w:t>numatoma skirti 22 068,0</w:t>
      </w:r>
      <w:r w:rsidRPr="00303D68">
        <w:rPr>
          <w:rStyle w:val="FontStyle19"/>
          <w:color w:val="auto"/>
          <w:sz w:val="24"/>
          <w:szCs w:val="24"/>
        </w:rPr>
        <w:t xml:space="preserve"> tūkst. Eur, iš jų </w:t>
      </w:r>
      <w:r w:rsidR="005D1309">
        <w:rPr>
          <w:rStyle w:val="FontStyle19"/>
          <w:color w:val="auto"/>
          <w:sz w:val="24"/>
          <w:szCs w:val="24"/>
        </w:rPr>
        <w:t xml:space="preserve">11 mėn. </w:t>
      </w:r>
      <w:r w:rsidRPr="00303D68">
        <w:rPr>
          <w:rStyle w:val="FontStyle19"/>
          <w:color w:val="auto"/>
          <w:sz w:val="24"/>
          <w:szCs w:val="24"/>
        </w:rPr>
        <w:t>darbo užmokesčiui</w:t>
      </w:r>
      <w:r w:rsidR="00D3154D">
        <w:rPr>
          <w:rStyle w:val="FontStyle19"/>
          <w:color w:val="auto"/>
          <w:sz w:val="24"/>
          <w:szCs w:val="24"/>
        </w:rPr>
        <w:t xml:space="preserve"> – 11 927,7</w:t>
      </w:r>
      <w:r w:rsidRPr="0028190F">
        <w:rPr>
          <w:rStyle w:val="FontStyle19"/>
          <w:color w:val="auto"/>
          <w:sz w:val="24"/>
          <w:szCs w:val="24"/>
        </w:rPr>
        <w:t xml:space="preserve"> tūkst. Eur.</w:t>
      </w:r>
      <w:r w:rsidR="00D3154D">
        <w:rPr>
          <w:rStyle w:val="FontStyle19"/>
          <w:color w:val="auto"/>
          <w:sz w:val="24"/>
          <w:szCs w:val="24"/>
        </w:rPr>
        <w:t xml:space="preserve"> 2020 m. patikslintas </w:t>
      </w:r>
      <w:r>
        <w:rPr>
          <w:rStyle w:val="FontStyle19"/>
          <w:color w:val="auto"/>
          <w:sz w:val="24"/>
          <w:szCs w:val="24"/>
        </w:rPr>
        <w:t>p</w:t>
      </w:r>
      <w:r w:rsidR="00D3154D">
        <w:rPr>
          <w:rStyle w:val="FontStyle19"/>
          <w:color w:val="auto"/>
          <w:sz w:val="24"/>
          <w:szCs w:val="24"/>
        </w:rPr>
        <w:t>lanas – 21 796,0</w:t>
      </w:r>
      <w:r>
        <w:rPr>
          <w:rStyle w:val="FontStyle19"/>
          <w:color w:val="auto"/>
          <w:sz w:val="24"/>
          <w:szCs w:val="24"/>
        </w:rPr>
        <w:t xml:space="preserve"> tūkst. Eur, iš jų </w:t>
      </w:r>
      <w:r w:rsidR="005D1309">
        <w:rPr>
          <w:rStyle w:val="FontStyle19"/>
          <w:color w:val="auto"/>
          <w:sz w:val="24"/>
          <w:szCs w:val="24"/>
        </w:rPr>
        <w:t xml:space="preserve">12 mėn. </w:t>
      </w:r>
      <w:r>
        <w:rPr>
          <w:rStyle w:val="FontStyle19"/>
          <w:color w:val="auto"/>
          <w:sz w:val="24"/>
          <w:szCs w:val="24"/>
        </w:rPr>
        <w:t>darbo</w:t>
      </w:r>
      <w:r w:rsidR="00D3154D">
        <w:rPr>
          <w:rStyle w:val="FontStyle19"/>
          <w:color w:val="auto"/>
          <w:sz w:val="24"/>
          <w:szCs w:val="24"/>
        </w:rPr>
        <w:t xml:space="preserve"> užmokesčiui – 1</w:t>
      </w:r>
      <w:r w:rsidR="005D1309">
        <w:rPr>
          <w:rStyle w:val="FontStyle19"/>
          <w:color w:val="auto"/>
          <w:sz w:val="24"/>
          <w:szCs w:val="24"/>
        </w:rPr>
        <w:t xml:space="preserve">2 222,7 tūkst. Eur. </w:t>
      </w:r>
    </w:p>
    <w:p w14:paraId="430CA818" w14:textId="77777777" w:rsidR="00406E7A" w:rsidRPr="000F6376" w:rsidRDefault="00DB1C5E" w:rsidP="00406E7A">
      <w:pPr>
        <w:pStyle w:val="Betarp"/>
        <w:ind w:firstLine="851"/>
        <w:jc w:val="both"/>
        <w:rPr>
          <w:rFonts w:ascii="Times New Roman" w:hAnsi="Times New Roman"/>
          <w:b/>
          <w:bCs/>
          <w:sz w:val="24"/>
          <w:szCs w:val="24"/>
        </w:rPr>
      </w:pPr>
      <w:r w:rsidRPr="000F6376">
        <w:rPr>
          <w:rFonts w:ascii="Times New Roman" w:hAnsi="Times New Roman"/>
          <w:b/>
          <w:bCs/>
          <w:sz w:val="24"/>
          <w:szCs w:val="24"/>
        </w:rPr>
        <w:t>2021</w:t>
      </w:r>
      <w:r w:rsidR="00406E7A" w:rsidRPr="000F6376">
        <w:rPr>
          <w:rFonts w:ascii="Times New Roman" w:hAnsi="Times New Roman"/>
          <w:b/>
          <w:bCs/>
          <w:sz w:val="24"/>
          <w:szCs w:val="24"/>
        </w:rPr>
        <w:t xml:space="preserve"> m. Savivaldybės biudžeto asignavimai pagal pro</w:t>
      </w:r>
      <w:r w:rsidRPr="000F6376">
        <w:rPr>
          <w:rFonts w:ascii="Times New Roman" w:hAnsi="Times New Roman"/>
          <w:b/>
          <w:bCs/>
          <w:sz w:val="24"/>
          <w:szCs w:val="24"/>
        </w:rPr>
        <w:t>gramas ir jų palyginimas su 2020</w:t>
      </w:r>
      <w:r w:rsidR="00406E7A" w:rsidRPr="000F6376">
        <w:rPr>
          <w:rFonts w:ascii="Times New Roman" w:hAnsi="Times New Roman"/>
          <w:b/>
          <w:bCs/>
          <w:sz w:val="24"/>
          <w:szCs w:val="24"/>
        </w:rPr>
        <w:t xml:space="preserve"> m. patikslintu planu pateikiami lentelėje.</w:t>
      </w:r>
    </w:p>
    <w:p w14:paraId="57998293" w14:textId="77777777" w:rsidR="002133A8" w:rsidRDefault="002133A8" w:rsidP="00406E7A">
      <w:pPr>
        <w:pStyle w:val="Betarp"/>
        <w:ind w:firstLine="851"/>
        <w:jc w:val="both"/>
        <w:rPr>
          <w:rFonts w:ascii="Times New Roman" w:hAnsi="Times New Roman"/>
          <w:bCs/>
          <w:sz w:val="24"/>
          <w:szCs w:val="24"/>
        </w:rPr>
      </w:pPr>
    </w:p>
    <w:tbl>
      <w:tblPr>
        <w:tblW w:w="0" w:type="auto"/>
        <w:tblLayout w:type="fixed"/>
        <w:tblCellMar>
          <w:left w:w="30" w:type="dxa"/>
          <w:right w:w="30" w:type="dxa"/>
        </w:tblCellMar>
        <w:tblLook w:val="0000" w:firstRow="0" w:lastRow="0" w:firstColumn="0" w:lastColumn="0" w:noHBand="0" w:noVBand="0"/>
      </w:tblPr>
      <w:tblGrid>
        <w:gridCol w:w="2902"/>
        <w:gridCol w:w="1567"/>
        <w:gridCol w:w="1190"/>
        <w:gridCol w:w="1539"/>
        <w:gridCol w:w="1190"/>
        <w:gridCol w:w="1394"/>
      </w:tblGrid>
      <w:tr w:rsidR="002133A8" w14:paraId="7466A2E8" w14:textId="77777777" w:rsidTr="006C1A67">
        <w:trPr>
          <w:trHeight w:val="262"/>
        </w:trPr>
        <w:tc>
          <w:tcPr>
            <w:tcW w:w="2902" w:type="dxa"/>
            <w:tcBorders>
              <w:top w:val="single" w:sz="6" w:space="0" w:color="auto"/>
              <w:left w:val="single" w:sz="6" w:space="0" w:color="auto"/>
              <w:bottom w:val="nil"/>
              <w:right w:val="single" w:sz="6" w:space="0" w:color="auto"/>
            </w:tcBorders>
            <w:vAlign w:val="center"/>
          </w:tcPr>
          <w:p w14:paraId="373323C9" w14:textId="6DB5DC79" w:rsidR="002133A8" w:rsidRDefault="002133A8" w:rsidP="006C1A67">
            <w:pPr>
              <w:autoSpaceDE w:val="0"/>
              <w:autoSpaceDN w:val="0"/>
              <w:adjustRightInd w:val="0"/>
              <w:jc w:val="center"/>
              <w:rPr>
                <w:color w:val="000000"/>
                <w:sz w:val="20"/>
                <w:szCs w:val="20"/>
              </w:rPr>
            </w:pPr>
            <w:r>
              <w:rPr>
                <w:color w:val="000000"/>
                <w:sz w:val="20"/>
                <w:szCs w:val="20"/>
              </w:rPr>
              <w:t>Programos pavadinimas</w:t>
            </w:r>
          </w:p>
        </w:tc>
        <w:tc>
          <w:tcPr>
            <w:tcW w:w="1567" w:type="dxa"/>
            <w:tcBorders>
              <w:top w:val="single" w:sz="6" w:space="0" w:color="auto"/>
              <w:left w:val="single" w:sz="6" w:space="0" w:color="auto"/>
              <w:bottom w:val="nil"/>
              <w:right w:val="single" w:sz="6" w:space="0" w:color="auto"/>
            </w:tcBorders>
            <w:vAlign w:val="center"/>
          </w:tcPr>
          <w:p w14:paraId="3FF09C74" w14:textId="77777777" w:rsidR="002133A8" w:rsidRDefault="002133A8" w:rsidP="006C1A67">
            <w:pPr>
              <w:autoSpaceDE w:val="0"/>
              <w:autoSpaceDN w:val="0"/>
              <w:adjustRightInd w:val="0"/>
              <w:jc w:val="center"/>
              <w:rPr>
                <w:color w:val="000000"/>
                <w:sz w:val="20"/>
                <w:szCs w:val="20"/>
              </w:rPr>
            </w:pPr>
            <w:r>
              <w:rPr>
                <w:color w:val="000000"/>
                <w:sz w:val="20"/>
                <w:szCs w:val="20"/>
              </w:rPr>
              <w:t>2020 m. patikslintas planas                   (tūkst. Eur)</w:t>
            </w:r>
          </w:p>
        </w:tc>
        <w:tc>
          <w:tcPr>
            <w:tcW w:w="1190" w:type="dxa"/>
            <w:tcBorders>
              <w:top w:val="single" w:sz="6" w:space="0" w:color="auto"/>
              <w:left w:val="single" w:sz="6" w:space="0" w:color="auto"/>
              <w:bottom w:val="nil"/>
              <w:right w:val="single" w:sz="6" w:space="0" w:color="auto"/>
            </w:tcBorders>
            <w:vAlign w:val="center"/>
          </w:tcPr>
          <w:p w14:paraId="0CAEDE18" w14:textId="77777777" w:rsidR="002133A8" w:rsidRDefault="002133A8" w:rsidP="006C1A67">
            <w:pPr>
              <w:autoSpaceDE w:val="0"/>
              <w:autoSpaceDN w:val="0"/>
              <w:adjustRightInd w:val="0"/>
              <w:jc w:val="center"/>
              <w:rPr>
                <w:color w:val="000000"/>
                <w:sz w:val="20"/>
                <w:szCs w:val="20"/>
              </w:rPr>
            </w:pPr>
            <w:r>
              <w:rPr>
                <w:color w:val="000000"/>
                <w:sz w:val="20"/>
                <w:szCs w:val="20"/>
              </w:rPr>
              <w:t>Lyg. svoris, proc.</w:t>
            </w:r>
          </w:p>
        </w:tc>
        <w:tc>
          <w:tcPr>
            <w:tcW w:w="1539" w:type="dxa"/>
            <w:tcBorders>
              <w:top w:val="single" w:sz="6" w:space="0" w:color="auto"/>
              <w:left w:val="single" w:sz="6" w:space="0" w:color="auto"/>
              <w:bottom w:val="nil"/>
              <w:right w:val="single" w:sz="6" w:space="0" w:color="auto"/>
            </w:tcBorders>
            <w:vAlign w:val="center"/>
          </w:tcPr>
          <w:p w14:paraId="2B8AEAEE" w14:textId="77777777" w:rsidR="002133A8" w:rsidRDefault="002133A8" w:rsidP="006C1A67">
            <w:pPr>
              <w:autoSpaceDE w:val="0"/>
              <w:autoSpaceDN w:val="0"/>
              <w:adjustRightInd w:val="0"/>
              <w:jc w:val="center"/>
              <w:rPr>
                <w:color w:val="000000"/>
                <w:sz w:val="20"/>
                <w:szCs w:val="20"/>
              </w:rPr>
            </w:pPr>
            <w:r>
              <w:rPr>
                <w:color w:val="000000"/>
                <w:sz w:val="20"/>
                <w:szCs w:val="20"/>
              </w:rPr>
              <w:t>2021 m. projektas (tūkst. Eur)</w:t>
            </w:r>
          </w:p>
        </w:tc>
        <w:tc>
          <w:tcPr>
            <w:tcW w:w="1190" w:type="dxa"/>
            <w:tcBorders>
              <w:top w:val="single" w:sz="6" w:space="0" w:color="auto"/>
              <w:left w:val="single" w:sz="6" w:space="0" w:color="auto"/>
              <w:bottom w:val="nil"/>
              <w:right w:val="single" w:sz="6" w:space="0" w:color="auto"/>
            </w:tcBorders>
            <w:vAlign w:val="center"/>
          </w:tcPr>
          <w:p w14:paraId="0B636662" w14:textId="77777777" w:rsidR="002133A8" w:rsidRDefault="002133A8" w:rsidP="006C1A67">
            <w:pPr>
              <w:autoSpaceDE w:val="0"/>
              <w:autoSpaceDN w:val="0"/>
              <w:adjustRightInd w:val="0"/>
              <w:jc w:val="center"/>
              <w:rPr>
                <w:color w:val="000000"/>
                <w:sz w:val="20"/>
                <w:szCs w:val="20"/>
              </w:rPr>
            </w:pPr>
            <w:r>
              <w:rPr>
                <w:color w:val="000000"/>
                <w:sz w:val="20"/>
                <w:szCs w:val="20"/>
              </w:rPr>
              <w:t>Lyg. svoris, proc.</w:t>
            </w:r>
          </w:p>
        </w:tc>
        <w:tc>
          <w:tcPr>
            <w:tcW w:w="1394" w:type="dxa"/>
            <w:tcBorders>
              <w:top w:val="single" w:sz="6" w:space="0" w:color="auto"/>
              <w:left w:val="single" w:sz="6" w:space="0" w:color="auto"/>
              <w:bottom w:val="nil"/>
              <w:right w:val="single" w:sz="6" w:space="0" w:color="auto"/>
            </w:tcBorders>
            <w:vAlign w:val="center"/>
          </w:tcPr>
          <w:p w14:paraId="7F5B80BC" w14:textId="77777777" w:rsidR="002133A8" w:rsidRDefault="002133A8" w:rsidP="006C1A67">
            <w:pPr>
              <w:autoSpaceDE w:val="0"/>
              <w:autoSpaceDN w:val="0"/>
              <w:adjustRightInd w:val="0"/>
              <w:jc w:val="center"/>
              <w:rPr>
                <w:color w:val="000000"/>
                <w:sz w:val="20"/>
                <w:szCs w:val="20"/>
              </w:rPr>
            </w:pPr>
            <w:r>
              <w:rPr>
                <w:color w:val="000000"/>
                <w:sz w:val="20"/>
                <w:szCs w:val="20"/>
              </w:rPr>
              <w:t>Skirtumas, tūkst. Eur</w:t>
            </w:r>
          </w:p>
        </w:tc>
      </w:tr>
      <w:tr w:rsidR="002133A8" w14:paraId="113C60D0" w14:textId="77777777" w:rsidTr="006C1A67">
        <w:trPr>
          <w:trHeight w:val="523"/>
        </w:trPr>
        <w:tc>
          <w:tcPr>
            <w:tcW w:w="2902" w:type="dxa"/>
            <w:tcBorders>
              <w:top w:val="nil"/>
              <w:left w:val="single" w:sz="6" w:space="0" w:color="auto"/>
              <w:bottom w:val="single" w:sz="6" w:space="0" w:color="auto"/>
              <w:right w:val="single" w:sz="6" w:space="0" w:color="auto"/>
            </w:tcBorders>
            <w:vAlign w:val="center"/>
          </w:tcPr>
          <w:p w14:paraId="20848CCD" w14:textId="77777777" w:rsidR="002133A8" w:rsidRDefault="002133A8" w:rsidP="006C1A67">
            <w:pPr>
              <w:autoSpaceDE w:val="0"/>
              <w:autoSpaceDN w:val="0"/>
              <w:adjustRightInd w:val="0"/>
              <w:jc w:val="center"/>
              <w:rPr>
                <w:color w:val="000000"/>
                <w:sz w:val="20"/>
                <w:szCs w:val="20"/>
              </w:rPr>
            </w:pPr>
          </w:p>
        </w:tc>
        <w:tc>
          <w:tcPr>
            <w:tcW w:w="1567" w:type="dxa"/>
            <w:tcBorders>
              <w:top w:val="nil"/>
              <w:left w:val="single" w:sz="6" w:space="0" w:color="auto"/>
              <w:bottom w:val="single" w:sz="6" w:space="0" w:color="auto"/>
              <w:right w:val="single" w:sz="6" w:space="0" w:color="auto"/>
            </w:tcBorders>
            <w:vAlign w:val="center"/>
          </w:tcPr>
          <w:p w14:paraId="181A6B51" w14:textId="77777777" w:rsidR="002133A8" w:rsidRDefault="002133A8" w:rsidP="006C1A67">
            <w:pPr>
              <w:autoSpaceDE w:val="0"/>
              <w:autoSpaceDN w:val="0"/>
              <w:adjustRightInd w:val="0"/>
              <w:jc w:val="center"/>
              <w:rPr>
                <w:color w:val="000000"/>
                <w:sz w:val="20"/>
                <w:szCs w:val="20"/>
              </w:rPr>
            </w:pPr>
          </w:p>
        </w:tc>
        <w:tc>
          <w:tcPr>
            <w:tcW w:w="1190" w:type="dxa"/>
            <w:tcBorders>
              <w:top w:val="nil"/>
              <w:left w:val="single" w:sz="6" w:space="0" w:color="auto"/>
              <w:bottom w:val="single" w:sz="6" w:space="0" w:color="auto"/>
              <w:right w:val="single" w:sz="6" w:space="0" w:color="auto"/>
            </w:tcBorders>
            <w:vAlign w:val="center"/>
          </w:tcPr>
          <w:p w14:paraId="4893C9E8" w14:textId="77777777" w:rsidR="002133A8" w:rsidRDefault="002133A8" w:rsidP="006C1A67">
            <w:pPr>
              <w:autoSpaceDE w:val="0"/>
              <w:autoSpaceDN w:val="0"/>
              <w:adjustRightInd w:val="0"/>
              <w:jc w:val="center"/>
              <w:rPr>
                <w:color w:val="000000"/>
                <w:sz w:val="20"/>
                <w:szCs w:val="20"/>
              </w:rPr>
            </w:pPr>
          </w:p>
        </w:tc>
        <w:tc>
          <w:tcPr>
            <w:tcW w:w="1539" w:type="dxa"/>
            <w:tcBorders>
              <w:top w:val="nil"/>
              <w:left w:val="single" w:sz="6" w:space="0" w:color="auto"/>
              <w:bottom w:val="single" w:sz="6" w:space="0" w:color="auto"/>
              <w:right w:val="single" w:sz="6" w:space="0" w:color="auto"/>
            </w:tcBorders>
            <w:vAlign w:val="center"/>
          </w:tcPr>
          <w:p w14:paraId="68B5AE0F" w14:textId="77777777" w:rsidR="002133A8" w:rsidRDefault="002133A8" w:rsidP="006C1A67">
            <w:pPr>
              <w:autoSpaceDE w:val="0"/>
              <w:autoSpaceDN w:val="0"/>
              <w:adjustRightInd w:val="0"/>
              <w:jc w:val="center"/>
              <w:rPr>
                <w:color w:val="000000"/>
                <w:sz w:val="20"/>
                <w:szCs w:val="20"/>
              </w:rPr>
            </w:pPr>
          </w:p>
        </w:tc>
        <w:tc>
          <w:tcPr>
            <w:tcW w:w="1190" w:type="dxa"/>
            <w:tcBorders>
              <w:top w:val="nil"/>
              <w:left w:val="single" w:sz="6" w:space="0" w:color="auto"/>
              <w:bottom w:val="single" w:sz="6" w:space="0" w:color="auto"/>
              <w:right w:val="single" w:sz="6" w:space="0" w:color="auto"/>
            </w:tcBorders>
            <w:vAlign w:val="center"/>
          </w:tcPr>
          <w:p w14:paraId="1CE35B0E" w14:textId="77777777" w:rsidR="002133A8" w:rsidRDefault="002133A8" w:rsidP="006C1A67">
            <w:pPr>
              <w:autoSpaceDE w:val="0"/>
              <w:autoSpaceDN w:val="0"/>
              <w:adjustRightInd w:val="0"/>
              <w:jc w:val="center"/>
              <w:rPr>
                <w:color w:val="000000"/>
                <w:sz w:val="20"/>
                <w:szCs w:val="20"/>
              </w:rPr>
            </w:pPr>
          </w:p>
        </w:tc>
        <w:tc>
          <w:tcPr>
            <w:tcW w:w="1394" w:type="dxa"/>
            <w:tcBorders>
              <w:top w:val="nil"/>
              <w:left w:val="single" w:sz="6" w:space="0" w:color="auto"/>
              <w:bottom w:val="single" w:sz="6" w:space="0" w:color="auto"/>
              <w:right w:val="single" w:sz="6" w:space="0" w:color="auto"/>
            </w:tcBorders>
            <w:vAlign w:val="center"/>
          </w:tcPr>
          <w:p w14:paraId="5928E740" w14:textId="77777777" w:rsidR="002133A8" w:rsidRDefault="002133A8" w:rsidP="006C1A67">
            <w:pPr>
              <w:autoSpaceDE w:val="0"/>
              <w:autoSpaceDN w:val="0"/>
              <w:adjustRightInd w:val="0"/>
              <w:jc w:val="center"/>
              <w:rPr>
                <w:color w:val="000000"/>
                <w:sz w:val="20"/>
                <w:szCs w:val="20"/>
              </w:rPr>
            </w:pPr>
          </w:p>
        </w:tc>
      </w:tr>
      <w:tr w:rsidR="002133A8" w14:paraId="17AA6273" w14:textId="77777777">
        <w:trPr>
          <w:trHeight w:val="262"/>
        </w:trPr>
        <w:tc>
          <w:tcPr>
            <w:tcW w:w="2902" w:type="dxa"/>
            <w:tcBorders>
              <w:top w:val="single" w:sz="6" w:space="0" w:color="auto"/>
              <w:left w:val="single" w:sz="6" w:space="0" w:color="auto"/>
              <w:bottom w:val="single" w:sz="6" w:space="0" w:color="auto"/>
              <w:right w:val="single" w:sz="6" w:space="0" w:color="auto"/>
            </w:tcBorders>
          </w:tcPr>
          <w:p w14:paraId="545AC7E1" w14:textId="77777777" w:rsidR="002133A8" w:rsidRDefault="002133A8">
            <w:pPr>
              <w:autoSpaceDE w:val="0"/>
              <w:autoSpaceDN w:val="0"/>
              <w:adjustRightInd w:val="0"/>
              <w:rPr>
                <w:color w:val="000000"/>
                <w:sz w:val="20"/>
                <w:szCs w:val="20"/>
              </w:rPr>
            </w:pPr>
            <w:r>
              <w:rPr>
                <w:color w:val="000000"/>
                <w:sz w:val="20"/>
                <w:szCs w:val="20"/>
              </w:rPr>
              <w:t>Bendroji programa</w:t>
            </w:r>
          </w:p>
        </w:tc>
        <w:tc>
          <w:tcPr>
            <w:tcW w:w="1567" w:type="dxa"/>
            <w:tcBorders>
              <w:top w:val="single" w:sz="6" w:space="0" w:color="auto"/>
              <w:left w:val="single" w:sz="6" w:space="0" w:color="auto"/>
              <w:bottom w:val="single" w:sz="6" w:space="0" w:color="auto"/>
              <w:right w:val="single" w:sz="6" w:space="0" w:color="auto"/>
            </w:tcBorders>
          </w:tcPr>
          <w:p w14:paraId="39B2E50B" w14:textId="77777777" w:rsidR="002133A8" w:rsidRDefault="002133A8">
            <w:pPr>
              <w:autoSpaceDE w:val="0"/>
              <w:autoSpaceDN w:val="0"/>
              <w:adjustRightInd w:val="0"/>
              <w:jc w:val="center"/>
              <w:rPr>
                <w:color w:val="000000"/>
                <w:sz w:val="20"/>
                <w:szCs w:val="20"/>
              </w:rPr>
            </w:pPr>
            <w:r>
              <w:rPr>
                <w:color w:val="000000"/>
                <w:sz w:val="20"/>
                <w:szCs w:val="20"/>
              </w:rPr>
              <w:t>4406,8</w:t>
            </w:r>
          </w:p>
        </w:tc>
        <w:tc>
          <w:tcPr>
            <w:tcW w:w="1190" w:type="dxa"/>
            <w:tcBorders>
              <w:top w:val="single" w:sz="6" w:space="0" w:color="auto"/>
              <w:left w:val="single" w:sz="6" w:space="0" w:color="auto"/>
              <w:bottom w:val="single" w:sz="6" w:space="0" w:color="auto"/>
              <w:right w:val="single" w:sz="6" w:space="0" w:color="auto"/>
            </w:tcBorders>
          </w:tcPr>
          <w:p w14:paraId="1F09BCD3" w14:textId="77777777" w:rsidR="002133A8" w:rsidRDefault="002133A8">
            <w:pPr>
              <w:autoSpaceDE w:val="0"/>
              <w:autoSpaceDN w:val="0"/>
              <w:adjustRightInd w:val="0"/>
              <w:jc w:val="center"/>
              <w:rPr>
                <w:color w:val="000000"/>
                <w:sz w:val="20"/>
                <w:szCs w:val="20"/>
              </w:rPr>
            </w:pPr>
            <w:r>
              <w:rPr>
                <w:color w:val="000000"/>
                <w:sz w:val="20"/>
                <w:szCs w:val="20"/>
              </w:rPr>
              <w:t>8,8</w:t>
            </w:r>
          </w:p>
        </w:tc>
        <w:tc>
          <w:tcPr>
            <w:tcW w:w="1539" w:type="dxa"/>
            <w:tcBorders>
              <w:top w:val="single" w:sz="6" w:space="0" w:color="auto"/>
              <w:left w:val="single" w:sz="6" w:space="0" w:color="auto"/>
              <w:bottom w:val="single" w:sz="6" w:space="0" w:color="auto"/>
              <w:right w:val="single" w:sz="6" w:space="0" w:color="auto"/>
            </w:tcBorders>
          </w:tcPr>
          <w:p w14:paraId="539DBEB9" w14:textId="77777777" w:rsidR="002133A8" w:rsidRDefault="003C498B">
            <w:pPr>
              <w:autoSpaceDE w:val="0"/>
              <w:autoSpaceDN w:val="0"/>
              <w:adjustRightInd w:val="0"/>
              <w:jc w:val="center"/>
              <w:rPr>
                <w:color w:val="000000"/>
                <w:sz w:val="20"/>
                <w:szCs w:val="20"/>
              </w:rPr>
            </w:pPr>
            <w:r>
              <w:rPr>
                <w:color w:val="000000"/>
                <w:sz w:val="20"/>
                <w:szCs w:val="20"/>
              </w:rPr>
              <w:t>4078,0</w:t>
            </w:r>
          </w:p>
        </w:tc>
        <w:tc>
          <w:tcPr>
            <w:tcW w:w="1190" w:type="dxa"/>
            <w:tcBorders>
              <w:top w:val="single" w:sz="6" w:space="0" w:color="auto"/>
              <w:left w:val="single" w:sz="6" w:space="0" w:color="auto"/>
              <w:bottom w:val="single" w:sz="6" w:space="0" w:color="auto"/>
              <w:right w:val="single" w:sz="6" w:space="0" w:color="auto"/>
            </w:tcBorders>
          </w:tcPr>
          <w:p w14:paraId="65AA9167" w14:textId="77777777" w:rsidR="002133A8" w:rsidRDefault="000A0CE8">
            <w:pPr>
              <w:autoSpaceDE w:val="0"/>
              <w:autoSpaceDN w:val="0"/>
              <w:adjustRightInd w:val="0"/>
              <w:jc w:val="center"/>
              <w:rPr>
                <w:color w:val="000000"/>
                <w:sz w:val="20"/>
                <w:szCs w:val="20"/>
              </w:rPr>
            </w:pPr>
            <w:r>
              <w:rPr>
                <w:color w:val="000000"/>
                <w:sz w:val="20"/>
                <w:szCs w:val="20"/>
              </w:rPr>
              <w:t>8,8</w:t>
            </w:r>
          </w:p>
        </w:tc>
        <w:tc>
          <w:tcPr>
            <w:tcW w:w="1394" w:type="dxa"/>
            <w:tcBorders>
              <w:top w:val="single" w:sz="6" w:space="0" w:color="auto"/>
              <w:left w:val="single" w:sz="6" w:space="0" w:color="auto"/>
              <w:bottom w:val="single" w:sz="6" w:space="0" w:color="auto"/>
              <w:right w:val="single" w:sz="6" w:space="0" w:color="auto"/>
            </w:tcBorders>
          </w:tcPr>
          <w:p w14:paraId="5B990039" w14:textId="77777777" w:rsidR="002133A8" w:rsidRDefault="00B955FA">
            <w:pPr>
              <w:autoSpaceDE w:val="0"/>
              <w:autoSpaceDN w:val="0"/>
              <w:adjustRightInd w:val="0"/>
              <w:jc w:val="center"/>
              <w:rPr>
                <w:color w:val="000000"/>
                <w:sz w:val="20"/>
                <w:szCs w:val="20"/>
              </w:rPr>
            </w:pPr>
            <w:r>
              <w:rPr>
                <w:color w:val="000000"/>
                <w:sz w:val="20"/>
                <w:szCs w:val="20"/>
              </w:rPr>
              <w:t>-328,8</w:t>
            </w:r>
          </w:p>
        </w:tc>
      </w:tr>
      <w:tr w:rsidR="002133A8" w14:paraId="62DB8E69" w14:textId="77777777">
        <w:trPr>
          <w:trHeight w:val="262"/>
        </w:trPr>
        <w:tc>
          <w:tcPr>
            <w:tcW w:w="2902" w:type="dxa"/>
            <w:tcBorders>
              <w:top w:val="single" w:sz="6" w:space="0" w:color="auto"/>
              <w:left w:val="single" w:sz="6" w:space="0" w:color="auto"/>
              <w:bottom w:val="single" w:sz="6" w:space="0" w:color="auto"/>
              <w:right w:val="single" w:sz="6" w:space="0" w:color="auto"/>
            </w:tcBorders>
          </w:tcPr>
          <w:p w14:paraId="7E8FA426" w14:textId="77777777" w:rsidR="002133A8" w:rsidRDefault="002133A8">
            <w:pPr>
              <w:autoSpaceDE w:val="0"/>
              <w:autoSpaceDN w:val="0"/>
              <w:adjustRightInd w:val="0"/>
              <w:rPr>
                <w:color w:val="000000"/>
                <w:sz w:val="20"/>
                <w:szCs w:val="20"/>
              </w:rPr>
            </w:pPr>
            <w:r>
              <w:rPr>
                <w:color w:val="000000"/>
                <w:sz w:val="20"/>
                <w:szCs w:val="20"/>
              </w:rPr>
              <w:t>Seniūnijų programa</w:t>
            </w:r>
          </w:p>
        </w:tc>
        <w:tc>
          <w:tcPr>
            <w:tcW w:w="1567" w:type="dxa"/>
            <w:tcBorders>
              <w:top w:val="single" w:sz="6" w:space="0" w:color="auto"/>
              <w:left w:val="single" w:sz="6" w:space="0" w:color="auto"/>
              <w:bottom w:val="single" w:sz="6" w:space="0" w:color="auto"/>
              <w:right w:val="single" w:sz="6" w:space="0" w:color="auto"/>
            </w:tcBorders>
          </w:tcPr>
          <w:p w14:paraId="679945DB" w14:textId="77777777" w:rsidR="002133A8" w:rsidRDefault="002133A8">
            <w:pPr>
              <w:autoSpaceDE w:val="0"/>
              <w:autoSpaceDN w:val="0"/>
              <w:adjustRightInd w:val="0"/>
              <w:jc w:val="center"/>
              <w:rPr>
                <w:color w:val="000000"/>
                <w:sz w:val="20"/>
                <w:szCs w:val="20"/>
              </w:rPr>
            </w:pPr>
            <w:r>
              <w:rPr>
                <w:color w:val="000000"/>
                <w:sz w:val="20"/>
                <w:szCs w:val="20"/>
              </w:rPr>
              <w:t>3066,2</w:t>
            </w:r>
          </w:p>
        </w:tc>
        <w:tc>
          <w:tcPr>
            <w:tcW w:w="1190" w:type="dxa"/>
            <w:tcBorders>
              <w:top w:val="single" w:sz="6" w:space="0" w:color="auto"/>
              <w:left w:val="single" w:sz="6" w:space="0" w:color="auto"/>
              <w:bottom w:val="single" w:sz="6" w:space="0" w:color="auto"/>
              <w:right w:val="single" w:sz="6" w:space="0" w:color="auto"/>
            </w:tcBorders>
          </w:tcPr>
          <w:p w14:paraId="7E19CCBB" w14:textId="77777777" w:rsidR="002133A8" w:rsidRDefault="002133A8">
            <w:pPr>
              <w:autoSpaceDE w:val="0"/>
              <w:autoSpaceDN w:val="0"/>
              <w:adjustRightInd w:val="0"/>
              <w:jc w:val="center"/>
              <w:rPr>
                <w:color w:val="000000"/>
                <w:sz w:val="20"/>
                <w:szCs w:val="20"/>
              </w:rPr>
            </w:pPr>
            <w:r>
              <w:rPr>
                <w:color w:val="000000"/>
                <w:sz w:val="20"/>
                <w:szCs w:val="20"/>
              </w:rPr>
              <w:t>6,1</w:t>
            </w:r>
          </w:p>
        </w:tc>
        <w:tc>
          <w:tcPr>
            <w:tcW w:w="1539" w:type="dxa"/>
            <w:tcBorders>
              <w:top w:val="single" w:sz="6" w:space="0" w:color="auto"/>
              <w:left w:val="single" w:sz="6" w:space="0" w:color="auto"/>
              <w:bottom w:val="single" w:sz="6" w:space="0" w:color="auto"/>
              <w:right w:val="single" w:sz="6" w:space="0" w:color="auto"/>
            </w:tcBorders>
          </w:tcPr>
          <w:p w14:paraId="3ED00A89" w14:textId="77777777" w:rsidR="002133A8" w:rsidRDefault="003C498B">
            <w:pPr>
              <w:autoSpaceDE w:val="0"/>
              <w:autoSpaceDN w:val="0"/>
              <w:adjustRightInd w:val="0"/>
              <w:jc w:val="center"/>
              <w:rPr>
                <w:color w:val="000000"/>
                <w:sz w:val="20"/>
                <w:szCs w:val="20"/>
              </w:rPr>
            </w:pPr>
            <w:r>
              <w:rPr>
                <w:color w:val="000000"/>
                <w:sz w:val="20"/>
                <w:szCs w:val="20"/>
              </w:rPr>
              <w:t>3654,6</w:t>
            </w:r>
          </w:p>
        </w:tc>
        <w:tc>
          <w:tcPr>
            <w:tcW w:w="1190" w:type="dxa"/>
            <w:tcBorders>
              <w:top w:val="single" w:sz="6" w:space="0" w:color="auto"/>
              <w:left w:val="single" w:sz="6" w:space="0" w:color="auto"/>
              <w:bottom w:val="single" w:sz="6" w:space="0" w:color="auto"/>
              <w:right w:val="single" w:sz="6" w:space="0" w:color="auto"/>
            </w:tcBorders>
          </w:tcPr>
          <w:p w14:paraId="4E30F320" w14:textId="77777777" w:rsidR="002133A8" w:rsidRDefault="000A0CE8">
            <w:pPr>
              <w:autoSpaceDE w:val="0"/>
              <w:autoSpaceDN w:val="0"/>
              <w:adjustRightInd w:val="0"/>
              <w:jc w:val="center"/>
              <w:rPr>
                <w:color w:val="000000"/>
                <w:sz w:val="20"/>
                <w:szCs w:val="20"/>
              </w:rPr>
            </w:pPr>
            <w:r>
              <w:rPr>
                <w:color w:val="000000"/>
                <w:sz w:val="20"/>
                <w:szCs w:val="20"/>
              </w:rPr>
              <w:t>7,9</w:t>
            </w:r>
          </w:p>
        </w:tc>
        <w:tc>
          <w:tcPr>
            <w:tcW w:w="1394" w:type="dxa"/>
            <w:tcBorders>
              <w:top w:val="single" w:sz="6" w:space="0" w:color="auto"/>
              <w:left w:val="single" w:sz="6" w:space="0" w:color="auto"/>
              <w:bottom w:val="single" w:sz="6" w:space="0" w:color="auto"/>
              <w:right w:val="single" w:sz="6" w:space="0" w:color="auto"/>
            </w:tcBorders>
          </w:tcPr>
          <w:p w14:paraId="46EBE5CC" w14:textId="77777777" w:rsidR="002133A8" w:rsidRDefault="00B955FA">
            <w:pPr>
              <w:autoSpaceDE w:val="0"/>
              <w:autoSpaceDN w:val="0"/>
              <w:adjustRightInd w:val="0"/>
              <w:jc w:val="center"/>
              <w:rPr>
                <w:color w:val="000000"/>
                <w:sz w:val="20"/>
                <w:szCs w:val="20"/>
              </w:rPr>
            </w:pPr>
            <w:r>
              <w:rPr>
                <w:color w:val="000000"/>
                <w:sz w:val="20"/>
                <w:szCs w:val="20"/>
              </w:rPr>
              <w:t>58</w:t>
            </w:r>
            <w:r w:rsidR="002133A8">
              <w:rPr>
                <w:color w:val="000000"/>
                <w:sz w:val="20"/>
                <w:szCs w:val="20"/>
              </w:rPr>
              <w:t>8,4</w:t>
            </w:r>
          </w:p>
        </w:tc>
      </w:tr>
      <w:tr w:rsidR="002133A8" w14:paraId="3E01FF42" w14:textId="77777777">
        <w:trPr>
          <w:trHeight w:val="262"/>
        </w:trPr>
        <w:tc>
          <w:tcPr>
            <w:tcW w:w="2902" w:type="dxa"/>
            <w:tcBorders>
              <w:top w:val="single" w:sz="6" w:space="0" w:color="auto"/>
              <w:left w:val="single" w:sz="6" w:space="0" w:color="auto"/>
              <w:bottom w:val="single" w:sz="6" w:space="0" w:color="auto"/>
              <w:right w:val="single" w:sz="6" w:space="0" w:color="auto"/>
            </w:tcBorders>
          </w:tcPr>
          <w:p w14:paraId="1BF3410A" w14:textId="77777777" w:rsidR="002133A8" w:rsidRDefault="002133A8">
            <w:pPr>
              <w:autoSpaceDE w:val="0"/>
              <w:autoSpaceDN w:val="0"/>
              <w:adjustRightInd w:val="0"/>
              <w:rPr>
                <w:color w:val="000000"/>
                <w:sz w:val="20"/>
                <w:szCs w:val="20"/>
              </w:rPr>
            </w:pPr>
            <w:r>
              <w:rPr>
                <w:color w:val="000000"/>
                <w:sz w:val="20"/>
                <w:szCs w:val="20"/>
              </w:rPr>
              <w:t>Žemės ūkio programa</w:t>
            </w:r>
          </w:p>
        </w:tc>
        <w:tc>
          <w:tcPr>
            <w:tcW w:w="1567" w:type="dxa"/>
            <w:tcBorders>
              <w:top w:val="single" w:sz="6" w:space="0" w:color="auto"/>
              <w:left w:val="single" w:sz="6" w:space="0" w:color="auto"/>
              <w:bottom w:val="single" w:sz="6" w:space="0" w:color="auto"/>
              <w:right w:val="single" w:sz="6" w:space="0" w:color="auto"/>
            </w:tcBorders>
          </w:tcPr>
          <w:p w14:paraId="5E12EFE0" w14:textId="77777777" w:rsidR="002133A8" w:rsidRDefault="002133A8">
            <w:pPr>
              <w:autoSpaceDE w:val="0"/>
              <w:autoSpaceDN w:val="0"/>
              <w:adjustRightInd w:val="0"/>
              <w:jc w:val="center"/>
              <w:rPr>
                <w:color w:val="000000"/>
                <w:sz w:val="20"/>
                <w:szCs w:val="20"/>
              </w:rPr>
            </w:pPr>
            <w:r>
              <w:rPr>
                <w:color w:val="000000"/>
                <w:sz w:val="20"/>
                <w:szCs w:val="20"/>
              </w:rPr>
              <w:t>433,7</w:t>
            </w:r>
          </w:p>
        </w:tc>
        <w:tc>
          <w:tcPr>
            <w:tcW w:w="1190" w:type="dxa"/>
            <w:tcBorders>
              <w:top w:val="single" w:sz="6" w:space="0" w:color="auto"/>
              <w:left w:val="single" w:sz="6" w:space="0" w:color="auto"/>
              <w:bottom w:val="single" w:sz="6" w:space="0" w:color="auto"/>
              <w:right w:val="single" w:sz="6" w:space="0" w:color="auto"/>
            </w:tcBorders>
          </w:tcPr>
          <w:p w14:paraId="17895D03" w14:textId="77777777" w:rsidR="002133A8" w:rsidRDefault="002133A8">
            <w:pPr>
              <w:autoSpaceDE w:val="0"/>
              <w:autoSpaceDN w:val="0"/>
              <w:adjustRightInd w:val="0"/>
              <w:jc w:val="center"/>
              <w:rPr>
                <w:color w:val="000000"/>
                <w:sz w:val="20"/>
                <w:szCs w:val="20"/>
              </w:rPr>
            </w:pPr>
            <w:r>
              <w:rPr>
                <w:color w:val="000000"/>
                <w:sz w:val="20"/>
                <w:szCs w:val="20"/>
              </w:rPr>
              <w:t>0,9</w:t>
            </w:r>
          </w:p>
        </w:tc>
        <w:tc>
          <w:tcPr>
            <w:tcW w:w="1539" w:type="dxa"/>
            <w:tcBorders>
              <w:top w:val="single" w:sz="6" w:space="0" w:color="auto"/>
              <w:left w:val="single" w:sz="6" w:space="0" w:color="auto"/>
              <w:bottom w:val="single" w:sz="6" w:space="0" w:color="auto"/>
              <w:right w:val="single" w:sz="6" w:space="0" w:color="auto"/>
            </w:tcBorders>
          </w:tcPr>
          <w:p w14:paraId="0BC20081" w14:textId="77777777" w:rsidR="002133A8" w:rsidRDefault="002133A8">
            <w:pPr>
              <w:autoSpaceDE w:val="0"/>
              <w:autoSpaceDN w:val="0"/>
              <w:adjustRightInd w:val="0"/>
              <w:jc w:val="center"/>
              <w:rPr>
                <w:color w:val="000000"/>
                <w:sz w:val="20"/>
                <w:szCs w:val="20"/>
              </w:rPr>
            </w:pPr>
            <w:r>
              <w:rPr>
                <w:color w:val="000000"/>
                <w:sz w:val="20"/>
                <w:szCs w:val="20"/>
              </w:rPr>
              <w:t>412,2</w:t>
            </w:r>
          </w:p>
        </w:tc>
        <w:tc>
          <w:tcPr>
            <w:tcW w:w="1190" w:type="dxa"/>
            <w:tcBorders>
              <w:top w:val="single" w:sz="6" w:space="0" w:color="auto"/>
              <w:left w:val="single" w:sz="6" w:space="0" w:color="auto"/>
              <w:bottom w:val="single" w:sz="6" w:space="0" w:color="auto"/>
              <w:right w:val="single" w:sz="6" w:space="0" w:color="auto"/>
            </w:tcBorders>
          </w:tcPr>
          <w:p w14:paraId="2C9A021F" w14:textId="77777777" w:rsidR="002133A8" w:rsidRDefault="002133A8">
            <w:pPr>
              <w:autoSpaceDE w:val="0"/>
              <w:autoSpaceDN w:val="0"/>
              <w:adjustRightInd w:val="0"/>
              <w:jc w:val="center"/>
              <w:rPr>
                <w:color w:val="000000"/>
                <w:sz w:val="20"/>
                <w:szCs w:val="20"/>
              </w:rPr>
            </w:pPr>
            <w:r>
              <w:rPr>
                <w:color w:val="000000"/>
                <w:sz w:val="20"/>
                <w:szCs w:val="20"/>
              </w:rPr>
              <w:t>0,9</w:t>
            </w:r>
          </w:p>
        </w:tc>
        <w:tc>
          <w:tcPr>
            <w:tcW w:w="1394" w:type="dxa"/>
            <w:tcBorders>
              <w:top w:val="single" w:sz="6" w:space="0" w:color="auto"/>
              <w:left w:val="single" w:sz="6" w:space="0" w:color="auto"/>
              <w:bottom w:val="single" w:sz="6" w:space="0" w:color="auto"/>
              <w:right w:val="single" w:sz="6" w:space="0" w:color="auto"/>
            </w:tcBorders>
          </w:tcPr>
          <w:p w14:paraId="2B502E03" w14:textId="77777777" w:rsidR="002133A8" w:rsidRDefault="002133A8">
            <w:pPr>
              <w:autoSpaceDE w:val="0"/>
              <w:autoSpaceDN w:val="0"/>
              <w:adjustRightInd w:val="0"/>
              <w:jc w:val="center"/>
              <w:rPr>
                <w:color w:val="000000"/>
                <w:sz w:val="20"/>
                <w:szCs w:val="20"/>
              </w:rPr>
            </w:pPr>
            <w:r>
              <w:rPr>
                <w:color w:val="000000"/>
                <w:sz w:val="20"/>
                <w:szCs w:val="20"/>
              </w:rPr>
              <w:t>-21,5</w:t>
            </w:r>
          </w:p>
        </w:tc>
      </w:tr>
      <w:tr w:rsidR="002133A8" w14:paraId="4604A391" w14:textId="77777777">
        <w:trPr>
          <w:trHeight w:val="444"/>
        </w:trPr>
        <w:tc>
          <w:tcPr>
            <w:tcW w:w="2902" w:type="dxa"/>
            <w:tcBorders>
              <w:top w:val="single" w:sz="6" w:space="0" w:color="auto"/>
              <w:left w:val="single" w:sz="6" w:space="0" w:color="auto"/>
              <w:bottom w:val="single" w:sz="6" w:space="0" w:color="auto"/>
              <w:right w:val="single" w:sz="6" w:space="0" w:color="auto"/>
            </w:tcBorders>
          </w:tcPr>
          <w:p w14:paraId="6DAA5C78" w14:textId="77777777" w:rsidR="002133A8" w:rsidRDefault="002133A8">
            <w:pPr>
              <w:autoSpaceDE w:val="0"/>
              <w:autoSpaceDN w:val="0"/>
              <w:adjustRightInd w:val="0"/>
              <w:rPr>
                <w:color w:val="000000"/>
                <w:sz w:val="20"/>
                <w:szCs w:val="20"/>
              </w:rPr>
            </w:pPr>
            <w:r>
              <w:rPr>
                <w:color w:val="000000"/>
                <w:sz w:val="20"/>
                <w:szCs w:val="20"/>
              </w:rPr>
              <w:t>Strateginio planavimo ir investicijų programa</w:t>
            </w:r>
          </w:p>
        </w:tc>
        <w:tc>
          <w:tcPr>
            <w:tcW w:w="1567" w:type="dxa"/>
            <w:tcBorders>
              <w:top w:val="single" w:sz="6" w:space="0" w:color="auto"/>
              <w:left w:val="single" w:sz="6" w:space="0" w:color="auto"/>
              <w:bottom w:val="single" w:sz="6" w:space="0" w:color="auto"/>
              <w:right w:val="single" w:sz="6" w:space="0" w:color="auto"/>
            </w:tcBorders>
          </w:tcPr>
          <w:p w14:paraId="3BAA4B19" w14:textId="77777777" w:rsidR="002133A8" w:rsidRDefault="002133A8">
            <w:pPr>
              <w:autoSpaceDE w:val="0"/>
              <w:autoSpaceDN w:val="0"/>
              <w:adjustRightInd w:val="0"/>
              <w:jc w:val="center"/>
              <w:rPr>
                <w:color w:val="000000"/>
                <w:sz w:val="20"/>
                <w:szCs w:val="20"/>
              </w:rPr>
            </w:pPr>
            <w:r>
              <w:rPr>
                <w:color w:val="000000"/>
                <w:sz w:val="20"/>
                <w:szCs w:val="20"/>
              </w:rPr>
              <w:t>6229,3</w:t>
            </w:r>
          </w:p>
        </w:tc>
        <w:tc>
          <w:tcPr>
            <w:tcW w:w="1190" w:type="dxa"/>
            <w:tcBorders>
              <w:top w:val="single" w:sz="6" w:space="0" w:color="auto"/>
              <w:left w:val="single" w:sz="6" w:space="0" w:color="auto"/>
              <w:bottom w:val="single" w:sz="6" w:space="0" w:color="auto"/>
              <w:right w:val="single" w:sz="6" w:space="0" w:color="auto"/>
            </w:tcBorders>
          </w:tcPr>
          <w:p w14:paraId="0F0FE051" w14:textId="77777777" w:rsidR="002133A8" w:rsidRDefault="002133A8">
            <w:pPr>
              <w:autoSpaceDE w:val="0"/>
              <w:autoSpaceDN w:val="0"/>
              <w:adjustRightInd w:val="0"/>
              <w:jc w:val="center"/>
              <w:rPr>
                <w:color w:val="000000"/>
                <w:sz w:val="20"/>
                <w:szCs w:val="20"/>
              </w:rPr>
            </w:pPr>
            <w:r>
              <w:rPr>
                <w:color w:val="000000"/>
                <w:sz w:val="20"/>
                <w:szCs w:val="20"/>
              </w:rPr>
              <w:t>12,4</w:t>
            </w:r>
          </w:p>
        </w:tc>
        <w:tc>
          <w:tcPr>
            <w:tcW w:w="1539" w:type="dxa"/>
            <w:tcBorders>
              <w:top w:val="single" w:sz="6" w:space="0" w:color="auto"/>
              <w:left w:val="single" w:sz="6" w:space="0" w:color="auto"/>
              <w:bottom w:val="single" w:sz="6" w:space="0" w:color="auto"/>
              <w:right w:val="single" w:sz="6" w:space="0" w:color="auto"/>
            </w:tcBorders>
          </w:tcPr>
          <w:p w14:paraId="6F1D3BEB" w14:textId="77777777" w:rsidR="002133A8" w:rsidRDefault="002133A8">
            <w:pPr>
              <w:autoSpaceDE w:val="0"/>
              <w:autoSpaceDN w:val="0"/>
              <w:adjustRightInd w:val="0"/>
              <w:jc w:val="center"/>
              <w:rPr>
                <w:color w:val="000000"/>
                <w:sz w:val="20"/>
                <w:szCs w:val="20"/>
              </w:rPr>
            </w:pPr>
            <w:r>
              <w:rPr>
                <w:color w:val="000000"/>
                <w:sz w:val="20"/>
                <w:szCs w:val="20"/>
              </w:rPr>
              <w:t>4579,1</w:t>
            </w:r>
          </w:p>
        </w:tc>
        <w:tc>
          <w:tcPr>
            <w:tcW w:w="1190" w:type="dxa"/>
            <w:tcBorders>
              <w:top w:val="single" w:sz="6" w:space="0" w:color="auto"/>
              <w:left w:val="single" w:sz="6" w:space="0" w:color="auto"/>
              <w:bottom w:val="single" w:sz="6" w:space="0" w:color="auto"/>
              <w:right w:val="single" w:sz="6" w:space="0" w:color="auto"/>
            </w:tcBorders>
          </w:tcPr>
          <w:p w14:paraId="4F90A4ED" w14:textId="77777777" w:rsidR="002133A8" w:rsidRDefault="002133A8">
            <w:pPr>
              <w:autoSpaceDE w:val="0"/>
              <w:autoSpaceDN w:val="0"/>
              <w:adjustRightInd w:val="0"/>
              <w:jc w:val="center"/>
              <w:rPr>
                <w:color w:val="000000"/>
                <w:sz w:val="20"/>
                <w:szCs w:val="20"/>
              </w:rPr>
            </w:pPr>
            <w:r>
              <w:rPr>
                <w:color w:val="000000"/>
                <w:sz w:val="20"/>
                <w:szCs w:val="20"/>
              </w:rPr>
              <w:t>9,8</w:t>
            </w:r>
          </w:p>
        </w:tc>
        <w:tc>
          <w:tcPr>
            <w:tcW w:w="1394" w:type="dxa"/>
            <w:tcBorders>
              <w:top w:val="single" w:sz="6" w:space="0" w:color="auto"/>
              <w:left w:val="single" w:sz="6" w:space="0" w:color="auto"/>
              <w:bottom w:val="single" w:sz="6" w:space="0" w:color="auto"/>
              <w:right w:val="single" w:sz="6" w:space="0" w:color="auto"/>
            </w:tcBorders>
          </w:tcPr>
          <w:p w14:paraId="7B13E9FE" w14:textId="77777777" w:rsidR="002133A8" w:rsidRDefault="002133A8">
            <w:pPr>
              <w:autoSpaceDE w:val="0"/>
              <w:autoSpaceDN w:val="0"/>
              <w:adjustRightInd w:val="0"/>
              <w:jc w:val="center"/>
              <w:rPr>
                <w:color w:val="000000"/>
                <w:sz w:val="20"/>
                <w:szCs w:val="20"/>
              </w:rPr>
            </w:pPr>
            <w:r>
              <w:rPr>
                <w:color w:val="000000"/>
                <w:sz w:val="20"/>
                <w:szCs w:val="20"/>
              </w:rPr>
              <w:t>-1650,2</w:t>
            </w:r>
          </w:p>
        </w:tc>
      </w:tr>
      <w:tr w:rsidR="002133A8" w14:paraId="3FB145CB" w14:textId="77777777">
        <w:trPr>
          <w:trHeight w:val="262"/>
        </w:trPr>
        <w:tc>
          <w:tcPr>
            <w:tcW w:w="2902" w:type="dxa"/>
            <w:tcBorders>
              <w:top w:val="single" w:sz="6" w:space="0" w:color="auto"/>
              <w:left w:val="single" w:sz="6" w:space="0" w:color="auto"/>
              <w:bottom w:val="single" w:sz="6" w:space="0" w:color="auto"/>
              <w:right w:val="single" w:sz="6" w:space="0" w:color="auto"/>
            </w:tcBorders>
          </w:tcPr>
          <w:p w14:paraId="3B03D9E7" w14:textId="77777777" w:rsidR="002133A8" w:rsidRDefault="002133A8">
            <w:pPr>
              <w:autoSpaceDE w:val="0"/>
              <w:autoSpaceDN w:val="0"/>
              <w:adjustRightInd w:val="0"/>
              <w:rPr>
                <w:color w:val="000000"/>
                <w:sz w:val="20"/>
                <w:szCs w:val="20"/>
              </w:rPr>
            </w:pPr>
            <w:r>
              <w:rPr>
                <w:color w:val="000000"/>
                <w:sz w:val="20"/>
                <w:szCs w:val="20"/>
              </w:rPr>
              <w:t>Vietinio ūkio programa</w:t>
            </w:r>
          </w:p>
        </w:tc>
        <w:tc>
          <w:tcPr>
            <w:tcW w:w="1567" w:type="dxa"/>
            <w:tcBorders>
              <w:top w:val="single" w:sz="6" w:space="0" w:color="auto"/>
              <w:left w:val="single" w:sz="6" w:space="0" w:color="auto"/>
              <w:bottom w:val="single" w:sz="6" w:space="0" w:color="auto"/>
              <w:right w:val="single" w:sz="6" w:space="0" w:color="auto"/>
            </w:tcBorders>
          </w:tcPr>
          <w:p w14:paraId="1DCB3FCC" w14:textId="77777777" w:rsidR="002133A8" w:rsidRDefault="002133A8">
            <w:pPr>
              <w:autoSpaceDE w:val="0"/>
              <w:autoSpaceDN w:val="0"/>
              <w:adjustRightInd w:val="0"/>
              <w:jc w:val="center"/>
              <w:rPr>
                <w:color w:val="000000"/>
                <w:sz w:val="20"/>
                <w:szCs w:val="20"/>
              </w:rPr>
            </w:pPr>
            <w:r>
              <w:rPr>
                <w:color w:val="000000"/>
                <w:sz w:val="20"/>
                <w:szCs w:val="20"/>
              </w:rPr>
              <w:t>7488,5</w:t>
            </w:r>
          </w:p>
        </w:tc>
        <w:tc>
          <w:tcPr>
            <w:tcW w:w="1190" w:type="dxa"/>
            <w:tcBorders>
              <w:top w:val="single" w:sz="6" w:space="0" w:color="auto"/>
              <w:left w:val="single" w:sz="6" w:space="0" w:color="auto"/>
              <w:bottom w:val="single" w:sz="6" w:space="0" w:color="auto"/>
              <w:right w:val="single" w:sz="6" w:space="0" w:color="auto"/>
            </w:tcBorders>
          </w:tcPr>
          <w:p w14:paraId="195B3686" w14:textId="77777777" w:rsidR="002133A8" w:rsidRDefault="002133A8">
            <w:pPr>
              <w:autoSpaceDE w:val="0"/>
              <w:autoSpaceDN w:val="0"/>
              <w:adjustRightInd w:val="0"/>
              <w:jc w:val="center"/>
              <w:rPr>
                <w:color w:val="000000"/>
                <w:sz w:val="20"/>
                <w:szCs w:val="20"/>
              </w:rPr>
            </w:pPr>
            <w:r>
              <w:rPr>
                <w:color w:val="000000"/>
                <w:sz w:val="20"/>
                <w:szCs w:val="20"/>
              </w:rPr>
              <w:t>14,9</w:t>
            </w:r>
          </w:p>
        </w:tc>
        <w:tc>
          <w:tcPr>
            <w:tcW w:w="1539" w:type="dxa"/>
            <w:tcBorders>
              <w:top w:val="single" w:sz="6" w:space="0" w:color="auto"/>
              <w:left w:val="single" w:sz="6" w:space="0" w:color="auto"/>
              <w:bottom w:val="single" w:sz="6" w:space="0" w:color="auto"/>
              <w:right w:val="single" w:sz="6" w:space="0" w:color="auto"/>
            </w:tcBorders>
          </w:tcPr>
          <w:p w14:paraId="5B477C1C" w14:textId="6570E207" w:rsidR="002133A8" w:rsidRDefault="00ED3BA4">
            <w:pPr>
              <w:autoSpaceDE w:val="0"/>
              <w:autoSpaceDN w:val="0"/>
              <w:adjustRightInd w:val="0"/>
              <w:jc w:val="center"/>
              <w:rPr>
                <w:color w:val="000000"/>
                <w:sz w:val="20"/>
                <w:szCs w:val="20"/>
              </w:rPr>
            </w:pPr>
            <w:r>
              <w:rPr>
                <w:color w:val="000000"/>
                <w:sz w:val="20"/>
                <w:szCs w:val="20"/>
              </w:rPr>
              <w:t>4932,7</w:t>
            </w:r>
          </w:p>
        </w:tc>
        <w:tc>
          <w:tcPr>
            <w:tcW w:w="1190" w:type="dxa"/>
            <w:tcBorders>
              <w:top w:val="single" w:sz="6" w:space="0" w:color="auto"/>
              <w:left w:val="single" w:sz="6" w:space="0" w:color="auto"/>
              <w:bottom w:val="single" w:sz="6" w:space="0" w:color="auto"/>
              <w:right w:val="single" w:sz="6" w:space="0" w:color="auto"/>
            </w:tcBorders>
          </w:tcPr>
          <w:p w14:paraId="6071184F" w14:textId="77777777" w:rsidR="002133A8" w:rsidRDefault="000A0CE8">
            <w:pPr>
              <w:autoSpaceDE w:val="0"/>
              <w:autoSpaceDN w:val="0"/>
              <w:adjustRightInd w:val="0"/>
              <w:jc w:val="center"/>
              <w:rPr>
                <w:color w:val="000000"/>
                <w:sz w:val="20"/>
                <w:szCs w:val="20"/>
              </w:rPr>
            </w:pPr>
            <w:r>
              <w:rPr>
                <w:color w:val="000000"/>
                <w:sz w:val="20"/>
                <w:szCs w:val="20"/>
              </w:rPr>
              <w:t>10,6</w:t>
            </w:r>
          </w:p>
        </w:tc>
        <w:tc>
          <w:tcPr>
            <w:tcW w:w="1394" w:type="dxa"/>
            <w:tcBorders>
              <w:top w:val="single" w:sz="6" w:space="0" w:color="auto"/>
              <w:left w:val="single" w:sz="6" w:space="0" w:color="auto"/>
              <w:bottom w:val="single" w:sz="6" w:space="0" w:color="auto"/>
              <w:right w:val="single" w:sz="6" w:space="0" w:color="auto"/>
            </w:tcBorders>
          </w:tcPr>
          <w:p w14:paraId="6DBE7C3E" w14:textId="756ACA28" w:rsidR="002133A8" w:rsidRDefault="006102CD">
            <w:pPr>
              <w:autoSpaceDE w:val="0"/>
              <w:autoSpaceDN w:val="0"/>
              <w:adjustRightInd w:val="0"/>
              <w:jc w:val="center"/>
              <w:rPr>
                <w:color w:val="000000"/>
                <w:sz w:val="20"/>
                <w:szCs w:val="20"/>
              </w:rPr>
            </w:pPr>
            <w:r>
              <w:rPr>
                <w:color w:val="000000"/>
                <w:sz w:val="20"/>
                <w:szCs w:val="20"/>
              </w:rPr>
              <w:t>-2555,</w:t>
            </w:r>
            <w:r w:rsidR="006B53D6">
              <w:rPr>
                <w:color w:val="000000"/>
                <w:sz w:val="20"/>
                <w:szCs w:val="20"/>
              </w:rPr>
              <w:t>8</w:t>
            </w:r>
          </w:p>
        </w:tc>
      </w:tr>
      <w:tr w:rsidR="002133A8" w14:paraId="2B7DC833" w14:textId="77777777">
        <w:trPr>
          <w:trHeight w:val="262"/>
        </w:trPr>
        <w:tc>
          <w:tcPr>
            <w:tcW w:w="2902" w:type="dxa"/>
            <w:tcBorders>
              <w:top w:val="single" w:sz="6" w:space="0" w:color="auto"/>
              <w:left w:val="single" w:sz="6" w:space="0" w:color="auto"/>
              <w:bottom w:val="single" w:sz="6" w:space="0" w:color="auto"/>
              <w:right w:val="single" w:sz="6" w:space="0" w:color="auto"/>
            </w:tcBorders>
          </w:tcPr>
          <w:p w14:paraId="0ECF4C8C" w14:textId="77777777" w:rsidR="002133A8" w:rsidRDefault="002133A8">
            <w:pPr>
              <w:autoSpaceDE w:val="0"/>
              <w:autoSpaceDN w:val="0"/>
              <w:adjustRightInd w:val="0"/>
              <w:rPr>
                <w:color w:val="000000"/>
                <w:sz w:val="20"/>
                <w:szCs w:val="20"/>
              </w:rPr>
            </w:pPr>
            <w:r>
              <w:rPr>
                <w:color w:val="000000"/>
                <w:sz w:val="20"/>
                <w:szCs w:val="20"/>
              </w:rPr>
              <w:t>Sveikatos apsaugos programa</w:t>
            </w:r>
          </w:p>
        </w:tc>
        <w:tc>
          <w:tcPr>
            <w:tcW w:w="1567" w:type="dxa"/>
            <w:tcBorders>
              <w:top w:val="single" w:sz="6" w:space="0" w:color="auto"/>
              <w:left w:val="single" w:sz="6" w:space="0" w:color="auto"/>
              <w:bottom w:val="single" w:sz="6" w:space="0" w:color="auto"/>
              <w:right w:val="single" w:sz="6" w:space="0" w:color="auto"/>
            </w:tcBorders>
          </w:tcPr>
          <w:p w14:paraId="41B85B7E" w14:textId="77777777" w:rsidR="002133A8" w:rsidRDefault="002133A8">
            <w:pPr>
              <w:autoSpaceDE w:val="0"/>
              <w:autoSpaceDN w:val="0"/>
              <w:adjustRightInd w:val="0"/>
              <w:jc w:val="center"/>
              <w:rPr>
                <w:color w:val="000000"/>
                <w:sz w:val="20"/>
                <w:szCs w:val="20"/>
              </w:rPr>
            </w:pPr>
            <w:r>
              <w:rPr>
                <w:color w:val="000000"/>
                <w:sz w:val="20"/>
                <w:szCs w:val="20"/>
              </w:rPr>
              <w:t>555,7</w:t>
            </w:r>
          </w:p>
        </w:tc>
        <w:tc>
          <w:tcPr>
            <w:tcW w:w="1190" w:type="dxa"/>
            <w:tcBorders>
              <w:top w:val="single" w:sz="6" w:space="0" w:color="auto"/>
              <w:left w:val="single" w:sz="6" w:space="0" w:color="auto"/>
              <w:bottom w:val="single" w:sz="6" w:space="0" w:color="auto"/>
              <w:right w:val="single" w:sz="6" w:space="0" w:color="auto"/>
            </w:tcBorders>
          </w:tcPr>
          <w:p w14:paraId="589AD94C" w14:textId="77777777" w:rsidR="002133A8" w:rsidRDefault="002133A8">
            <w:pPr>
              <w:autoSpaceDE w:val="0"/>
              <w:autoSpaceDN w:val="0"/>
              <w:adjustRightInd w:val="0"/>
              <w:jc w:val="center"/>
              <w:rPr>
                <w:color w:val="000000"/>
                <w:sz w:val="20"/>
                <w:szCs w:val="20"/>
              </w:rPr>
            </w:pPr>
            <w:r>
              <w:rPr>
                <w:color w:val="000000"/>
                <w:sz w:val="20"/>
                <w:szCs w:val="20"/>
              </w:rPr>
              <w:t>1,1</w:t>
            </w:r>
          </w:p>
        </w:tc>
        <w:tc>
          <w:tcPr>
            <w:tcW w:w="1539" w:type="dxa"/>
            <w:tcBorders>
              <w:top w:val="single" w:sz="6" w:space="0" w:color="auto"/>
              <w:left w:val="single" w:sz="6" w:space="0" w:color="auto"/>
              <w:bottom w:val="single" w:sz="6" w:space="0" w:color="auto"/>
              <w:right w:val="single" w:sz="6" w:space="0" w:color="auto"/>
            </w:tcBorders>
          </w:tcPr>
          <w:p w14:paraId="478F215C" w14:textId="04D5CF89" w:rsidR="002133A8" w:rsidRDefault="00CB1B0F">
            <w:pPr>
              <w:autoSpaceDE w:val="0"/>
              <w:autoSpaceDN w:val="0"/>
              <w:adjustRightInd w:val="0"/>
              <w:jc w:val="center"/>
              <w:rPr>
                <w:color w:val="000000"/>
                <w:sz w:val="20"/>
                <w:szCs w:val="20"/>
              </w:rPr>
            </w:pPr>
            <w:r>
              <w:rPr>
                <w:color w:val="000000"/>
                <w:sz w:val="20"/>
                <w:szCs w:val="20"/>
              </w:rPr>
              <w:t>765,2</w:t>
            </w:r>
          </w:p>
        </w:tc>
        <w:tc>
          <w:tcPr>
            <w:tcW w:w="1190" w:type="dxa"/>
            <w:tcBorders>
              <w:top w:val="single" w:sz="6" w:space="0" w:color="auto"/>
              <w:left w:val="single" w:sz="6" w:space="0" w:color="auto"/>
              <w:bottom w:val="single" w:sz="6" w:space="0" w:color="auto"/>
              <w:right w:val="single" w:sz="6" w:space="0" w:color="auto"/>
            </w:tcBorders>
          </w:tcPr>
          <w:p w14:paraId="58FF9DB6" w14:textId="77777777" w:rsidR="002133A8" w:rsidRDefault="00B955FA">
            <w:pPr>
              <w:autoSpaceDE w:val="0"/>
              <w:autoSpaceDN w:val="0"/>
              <w:adjustRightInd w:val="0"/>
              <w:jc w:val="center"/>
              <w:rPr>
                <w:color w:val="000000"/>
                <w:sz w:val="20"/>
                <w:szCs w:val="20"/>
              </w:rPr>
            </w:pPr>
            <w:r>
              <w:rPr>
                <w:color w:val="000000"/>
                <w:sz w:val="20"/>
                <w:szCs w:val="20"/>
              </w:rPr>
              <w:t>1,6</w:t>
            </w:r>
          </w:p>
        </w:tc>
        <w:tc>
          <w:tcPr>
            <w:tcW w:w="1394" w:type="dxa"/>
            <w:tcBorders>
              <w:top w:val="single" w:sz="6" w:space="0" w:color="auto"/>
              <w:left w:val="single" w:sz="6" w:space="0" w:color="auto"/>
              <w:bottom w:val="single" w:sz="6" w:space="0" w:color="auto"/>
              <w:right w:val="single" w:sz="6" w:space="0" w:color="auto"/>
            </w:tcBorders>
          </w:tcPr>
          <w:p w14:paraId="61524068" w14:textId="52A1E5B8" w:rsidR="002133A8" w:rsidRDefault="003E29AC">
            <w:pPr>
              <w:autoSpaceDE w:val="0"/>
              <w:autoSpaceDN w:val="0"/>
              <w:adjustRightInd w:val="0"/>
              <w:jc w:val="center"/>
              <w:rPr>
                <w:color w:val="000000"/>
                <w:sz w:val="20"/>
                <w:szCs w:val="20"/>
              </w:rPr>
            </w:pPr>
            <w:r>
              <w:rPr>
                <w:color w:val="000000"/>
                <w:sz w:val="20"/>
                <w:szCs w:val="20"/>
              </w:rPr>
              <w:t>209,5</w:t>
            </w:r>
          </w:p>
        </w:tc>
      </w:tr>
      <w:tr w:rsidR="002133A8" w14:paraId="2707354E" w14:textId="77777777">
        <w:trPr>
          <w:trHeight w:val="262"/>
        </w:trPr>
        <w:tc>
          <w:tcPr>
            <w:tcW w:w="2902" w:type="dxa"/>
            <w:tcBorders>
              <w:top w:val="single" w:sz="6" w:space="0" w:color="auto"/>
              <w:left w:val="single" w:sz="6" w:space="0" w:color="auto"/>
              <w:bottom w:val="single" w:sz="6" w:space="0" w:color="auto"/>
              <w:right w:val="single" w:sz="6" w:space="0" w:color="auto"/>
            </w:tcBorders>
          </w:tcPr>
          <w:p w14:paraId="13760E05" w14:textId="77777777" w:rsidR="002133A8" w:rsidRDefault="002133A8">
            <w:pPr>
              <w:autoSpaceDE w:val="0"/>
              <w:autoSpaceDN w:val="0"/>
              <w:adjustRightInd w:val="0"/>
              <w:rPr>
                <w:color w:val="000000"/>
                <w:sz w:val="20"/>
                <w:szCs w:val="20"/>
              </w:rPr>
            </w:pPr>
            <w:r>
              <w:rPr>
                <w:color w:val="000000"/>
                <w:sz w:val="20"/>
                <w:szCs w:val="20"/>
              </w:rPr>
              <w:t>Kultūros programa</w:t>
            </w:r>
          </w:p>
        </w:tc>
        <w:tc>
          <w:tcPr>
            <w:tcW w:w="1567" w:type="dxa"/>
            <w:tcBorders>
              <w:top w:val="single" w:sz="6" w:space="0" w:color="auto"/>
              <w:left w:val="single" w:sz="6" w:space="0" w:color="auto"/>
              <w:bottom w:val="single" w:sz="6" w:space="0" w:color="auto"/>
              <w:right w:val="single" w:sz="6" w:space="0" w:color="auto"/>
            </w:tcBorders>
          </w:tcPr>
          <w:p w14:paraId="33047FDA" w14:textId="77777777" w:rsidR="002133A8" w:rsidRDefault="002133A8">
            <w:pPr>
              <w:autoSpaceDE w:val="0"/>
              <w:autoSpaceDN w:val="0"/>
              <w:adjustRightInd w:val="0"/>
              <w:jc w:val="center"/>
              <w:rPr>
                <w:color w:val="000000"/>
                <w:sz w:val="20"/>
                <w:szCs w:val="20"/>
              </w:rPr>
            </w:pPr>
            <w:r>
              <w:rPr>
                <w:color w:val="000000"/>
                <w:sz w:val="20"/>
                <w:szCs w:val="20"/>
              </w:rPr>
              <w:t>3595,8</w:t>
            </w:r>
          </w:p>
        </w:tc>
        <w:tc>
          <w:tcPr>
            <w:tcW w:w="1190" w:type="dxa"/>
            <w:tcBorders>
              <w:top w:val="single" w:sz="6" w:space="0" w:color="auto"/>
              <w:left w:val="single" w:sz="6" w:space="0" w:color="auto"/>
              <w:bottom w:val="single" w:sz="6" w:space="0" w:color="auto"/>
              <w:right w:val="single" w:sz="6" w:space="0" w:color="auto"/>
            </w:tcBorders>
          </w:tcPr>
          <w:p w14:paraId="4EA9A436" w14:textId="77777777" w:rsidR="002133A8" w:rsidRDefault="002133A8">
            <w:pPr>
              <w:autoSpaceDE w:val="0"/>
              <w:autoSpaceDN w:val="0"/>
              <w:adjustRightInd w:val="0"/>
              <w:jc w:val="center"/>
              <w:rPr>
                <w:color w:val="000000"/>
                <w:sz w:val="20"/>
                <w:szCs w:val="20"/>
              </w:rPr>
            </w:pPr>
            <w:r>
              <w:rPr>
                <w:color w:val="000000"/>
                <w:sz w:val="20"/>
                <w:szCs w:val="20"/>
              </w:rPr>
              <w:t>7,2</w:t>
            </w:r>
          </w:p>
        </w:tc>
        <w:tc>
          <w:tcPr>
            <w:tcW w:w="1539" w:type="dxa"/>
            <w:tcBorders>
              <w:top w:val="single" w:sz="6" w:space="0" w:color="auto"/>
              <w:left w:val="single" w:sz="6" w:space="0" w:color="auto"/>
              <w:bottom w:val="single" w:sz="6" w:space="0" w:color="auto"/>
              <w:right w:val="single" w:sz="6" w:space="0" w:color="auto"/>
            </w:tcBorders>
          </w:tcPr>
          <w:p w14:paraId="5D0D9989" w14:textId="77777777" w:rsidR="002133A8" w:rsidRDefault="003C498B">
            <w:pPr>
              <w:autoSpaceDE w:val="0"/>
              <w:autoSpaceDN w:val="0"/>
              <w:adjustRightInd w:val="0"/>
              <w:jc w:val="center"/>
              <w:rPr>
                <w:color w:val="000000"/>
                <w:sz w:val="20"/>
                <w:szCs w:val="20"/>
              </w:rPr>
            </w:pPr>
            <w:r>
              <w:rPr>
                <w:color w:val="000000"/>
                <w:sz w:val="20"/>
                <w:szCs w:val="20"/>
              </w:rPr>
              <w:t>2998,3</w:t>
            </w:r>
          </w:p>
        </w:tc>
        <w:tc>
          <w:tcPr>
            <w:tcW w:w="1190" w:type="dxa"/>
            <w:tcBorders>
              <w:top w:val="single" w:sz="6" w:space="0" w:color="auto"/>
              <w:left w:val="single" w:sz="6" w:space="0" w:color="auto"/>
              <w:bottom w:val="single" w:sz="6" w:space="0" w:color="auto"/>
              <w:right w:val="single" w:sz="6" w:space="0" w:color="auto"/>
            </w:tcBorders>
          </w:tcPr>
          <w:p w14:paraId="6DC80884" w14:textId="77777777" w:rsidR="002133A8" w:rsidRDefault="002133A8">
            <w:pPr>
              <w:autoSpaceDE w:val="0"/>
              <w:autoSpaceDN w:val="0"/>
              <w:adjustRightInd w:val="0"/>
              <w:jc w:val="center"/>
              <w:rPr>
                <w:color w:val="000000"/>
                <w:sz w:val="20"/>
                <w:szCs w:val="20"/>
              </w:rPr>
            </w:pPr>
            <w:r>
              <w:rPr>
                <w:color w:val="000000"/>
                <w:sz w:val="20"/>
                <w:szCs w:val="20"/>
              </w:rPr>
              <w:t>6,4</w:t>
            </w:r>
          </w:p>
        </w:tc>
        <w:tc>
          <w:tcPr>
            <w:tcW w:w="1394" w:type="dxa"/>
            <w:tcBorders>
              <w:top w:val="single" w:sz="6" w:space="0" w:color="auto"/>
              <w:left w:val="single" w:sz="6" w:space="0" w:color="auto"/>
              <w:bottom w:val="single" w:sz="6" w:space="0" w:color="auto"/>
              <w:right w:val="single" w:sz="6" w:space="0" w:color="auto"/>
            </w:tcBorders>
          </w:tcPr>
          <w:p w14:paraId="2DFB9170" w14:textId="77777777" w:rsidR="002133A8" w:rsidRDefault="000A0155">
            <w:pPr>
              <w:autoSpaceDE w:val="0"/>
              <w:autoSpaceDN w:val="0"/>
              <w:adjustRightInd w:val="0"/>
              <w:jc w:val="center"/>
              <w:rPr>
                <w:color w:val="000000"/>
                <w:sz w:val="20"/>
                <w:szCs w:val="20"/>
              </w:rPr>
            </w:pPr>
            <w:r>
              <w:rPr>
                <w:color w:val="000000"/>
                <w:sz w:val="20"/>
                <w:szCs w:val="20"/>
              </w:rPr>
              <w:t>-597,5</w:t>
            </w:r>
          </w:p>
        </w:tc>
      </w:tr>
      <w:tr w:rsidR="002133A8" w14:paraId="1225F166" w14:textId="77777777">
        <w:trPr>
          <w:trHeight w:val="262"/>
        </w:trPr>
        <w:tc>
          <w:tcPr>
            <w:tcW w:w="2902" w:type="dxa"/>
            <w:tcBorders>
              <w:top w:val="single" w:sz="6" w:space="0" w:color="auto"/>
              <w:left w:val="single" w:sz="6" w:space="0" w:color="auto"/>
              <w:bottom w:val="single" w:sz="6" w:space="0" w:color="auto"/>
              <w:right w:val="single" w:sz="6" w:space="0" w:color="auto"/>
            </w:tcBorders>
          </w:tcPr>
          <w:p w14:paraId="5A94ACFA" w14:textId="77777777" w:rsidR="002133A8" w:rsidRDefault="002133A8">
            <w:pPr>
              <w:autoSpaceDE w:val="0"/>
              <w:autoSpaceDN w:val="0"/>
              <w:adjustRightInd w:val="0"/>
              <w:rPr>
                <w:color w:val="000000"/>
                <w:sz w:val="20"/>
                <w:szCs w:val="20"/>
              </w:rPr>
            </w:pPr>
            <w:r>
              <w:rPr>
                <w:color w:val="000000"/>
                <w:sz w:val="20"/>
                <w:szCs w:val="20"/>
              </w:rPr>
              <w:lastRenderedPageBreak/>
              <w:t>Švietimo programa</w:t>
            </w:r>
          </w:p>
        </w:tc>
        <w:tc>
          <w:tcPr>
            <w:tcW w:w="1567" w:type="dxa"/>
            <w:tcBorders>
              <w:top w:val="single" w:sz="6" w:space="0" w:color="auto"/>
              <w:left w:val="single" w:sz="6" w:space="0" w:color="auto"/>
              <w:bottom w:val="single" w:sz="6" w:space="0" w:color="auto"/>
              <w:right w:val="single" w:sz="6" w:space="0" w:color="auto"/>
            </w:tcBorders>
          </w:tcPr>
          <w:p w14:paraId="14BCE324" w14:textId="77777777" w:rsidR="002133A8" w:rsidRDefault="002133A8">
            <w:pPr>
              <w:autoSpaceDE w:val="0"/>
              <w:autoSpaceDN w:val="0"/>
              <w:adjustRightInd w:val="0"/>
              <w:jc w:val="center"/>
              <w:rPr>
                <w:color w:val="000000"/>
                <w:sz w:val="20"/>
                <w:szCs w:val="20"/>
              </w:rPr>
            </w:pPr>
            <w:r>
              <w:rPr>
                <w:color w:val="000000"/>
                <w:sz w:val="20"/>
                <w:szCs w:val="20"/>
              </w:rPr>
              <w:t>19486,6</w:t>
            </w:r>
          </w:p>
        </w:tc>
        <w:tc>
          <w:tcPr>
            <w:tcW w:w="1190" w:type="dxa"/>
            <w:tcBorders>
              <w:top w:val="single" w:sz="6" w:space="0" w:color="auto"/>
              <w:left w:val="single" w:sz="6" w:space="0" w:color="auto"/>
              <w:bottom w:val="single" w:sz="6" w:space="0" w:color="auto"/>
              <w:right w:val="single" w:sz="6" w:space="0" w:color="auto"/>
            </w:tcBorders>
          </w:tcPr>
          <w:p w14:paraId="2D629A45" w14:textId="54B4ADE9" w:rsidR="002133A8" w:rsidRDefault="002133A8">
            <w:pPr>
              <w:autoSpaceDE w:val="0"/>
              <w:autoSpaceDN w:val="0"/>
              <w:adjustRightInd w:val="0"/>
              <w:jc w:val="center"/>
              <w:rPr>
                <w:color w:val="000000"/>
                <w:sz w:val="20"/>
                <w:szCs w:val="20"/>
              </w:rPr>
            </w:pPr>
            <w:r>
              <w:rPr>
                <w:color w:val="000000"/>
                <w:sz w:val="20"/>
                <w:szCs w:val="20"/>
              </w:rPr>
              <w:t>38,</w:t>
            </w:r>
            <w:r w:rsidR="00C044FC">
              <w:rPr>
                <w:color w:val="000000"/>
                <w:sz w:val="20"/>
                <w:szCs w:val="20"/>
              </w:rPr>
              <w:t>7</w:t>
            </w:r>
          </w:p>
        </w:tc>
        <w:tc>
          <w:tcPr>
            <w:tcW w:w="1539" w:type="dxa"/>
            <w:tcBorders>
              <w:top w:val="single" w:sz="6" w:space="0" w:color="auto"/>
              <w:left w:val="single" w:sz="6" w:space="0" w:color="auto"/>
              <w:bottom w:val="single" w:sz="6" w:space="0" w:color="auto"/>
              <w:right w:val="single" w:sz="6" w:space="0" w:color="auto"/>
            </w:tcBorders>
          </w:tcPr>
          <w:p w14:paraId="3AC519C4" w14:textId="77777777" w:rsidR="002133A8" w:rsidRDefault="002133A8">
            <w:pPr>
              <w:autoSpaceDE w:val="0"/>
              <w:autoSpaceDN w:val="0"/>
              <w:adjustRightInd w:val="0"/>
              <w:jc w:val="center"/>
              <w:rPr>
                <w:color w:val="000000"/>
                <w:sz w:val="20"/>
                <w:szCs w:val="20"/>
              </w:rPr>
            </w:pPr>
            <w:r>
              <w:rPr>
                <w:color w:val="000000"/>
                <w:sz w:val="20"/>
                <w:szCs w:val="20"/>
              </w:rPr>
              <w:t>19946,2</w:t>
            </w:r>
          </w:p>
        </w:tc>
        <w:tc>
          <w:tcPr>
            <w:tcW w:w="1190" w:type="dxa"/>
            <w:tcBorders>
              <w:top w:val="single" w:sz="6" w:space="0" w:color="auto"/>
              <w:left w:val="single" w:sz="6" w:space="0" w:color="auto"/>
              <w:bottom w:val="single" w:sz="6" w:space="0" w:color="auto"/>
              <w:right w:val="single" w:sz="6" w:space="0" w:color="auto"/>
            </w:tcBorders>
          </w:tcPr>
          <w:p w14:paraId="367A3FBB" w14:textId="77777777" w:rsidR="002133A8" w:rsidRDefault="002133A8">
            <w:pPr>
              <w:autoSpaceDE w:val="0"/>
              <w:autoSpaceDN w:val="0"/>
              <w:adjustRightInd w:val="0"/>
              <w:jc w:val="center"/>
              <w:rPr>
                <w:color w:val="000000"/>
                <w:sz w:val="20"/>
                <w:szCs w:val="20"/>
              </w:rPr>
            </w:pPr>
            <w:r>
              <w:rPr>
                <w:color w:val="000000"/>
                <w:sz w:val="20"/>
                <w:szCs w:val="20"/>
              </w:rPr>
              <w:t>42,9</w:t>
            </w:r>
          </w:p>
        </w:tc>
        <w:tc>
          <w:tcPr>
            <w:tcW w:w="1394" w:type="dxa"/>
            <w:tcBorders>
              <w:top w:val="single" w:sz="6" w:space="0" w:color="auto"/>
              <w:left w:val="single" w:sz="6" w:space="0" w:color="auto"/>
              <w:bottom w:val="single" w:sz="6" w:space="0" w:color="auto"/>
              <w:right w:val="single" w:sz="6" w:space="0" w:color="auto"/>
            </w:tcBorders>
          </w:tcPr>
          <w:p w14:paraId="0AEBC65F" w14:textId="77777777" w:rsidR="002133A8" w:rsidRDefault="002133A8">
            <w:pPr>
              <w:autoSpaceDE w:val="0"/>
              <w:autoSpaceDN w:val="0"/>
              <w:adjustRightInd w:val="0"/>
              <w:jc w:val="center"/>
              <w:rPr>
                <w:color w:val="000000"/>
                <w:sz w:val="20"/>
                <w:szCs w:val="20"/>
              </w:rPr>
            </w:pPr>
            <w:r>
              <w:rPr>
                <w:color w:val="000000"/>
                <w:sz w:val="20"/>
                <w:szCs w:val="20"/>
              </w:rPr>
              <w:t>459,6</w:t>
            </w:r>
          </w:p>
        </w:tc>
      </w:tr>
      <w:tr w:rsidR="002133A8" w14:paraId="57753D06" w14:textId="77777777">
        <w:trPr>
          <w:trHeight w:val="262"/>
        </w:trPr>
        <w:tc>
          <w:tcPr>
            <w:tcW w:w="2902" w:type="dxa"/>
            <w:tcBorders>
              <w:top w:val="single" w:sz="6" w:space="0" w:color="auto"/>
              <w:left w:val="single" w:sz="6" w:space="0" w:color="auto"/>
              <w:bottom w:val="nil"/>
              <w:right w:val="single" w:sz="6" w:space="0" w:color="auto"/>
            </w:tcBorders>
          </w:tcPr>
          <w:p w14:paraId="54AA8316" w14:textId="77777777" w:rsidR="002133A8" w:rsidRDefault="002133A8">
            <w:pPr>
              <w:autoSpaceDE w:val="0"/>
              <w:autoSpaceDN w:val="0"/>
              <w:adjustRightInd w:val="0"/>
              <w:rPr>
                <w:color w:val="000000"/>
                <w:sz w:val="20"/>
                <w:szCs w:val="20"/>
              </w:rPr>
            </w:pPr>
            <w:r>
              <w:rPr>
                <w:color w:val="000000"/>
                <w:sz w:val="20"/>
                <w:szCs w:val="20"/>
              </w:rPr>
              <w:t>Socialinės paramos programa</w:t>
            </w:r>
          </w:p>
        </w:tc>
        <w:tc>
          <w:tcPr>
            <w:tcW w:w="1567" w:type="dxa"/>
            <w:tcBorders>
              <w:top w:val="single" w:sz="6" w:space="0" w:color="auto"/>
              <w:left w:val="single" w:sz="6" w:space="0" w:color="auto"/>
              <w:bottom w:val="single" w:sz="6" w:space="0" w:color="auto"/>
              <w:right w:val="single" w:sz="6" w:space="0" w:color="auto"/>
            </w:tcBorders>
          </w:tcPr>
          <w:p w14:paraId="2C73C334" w14:textId="77777777" w:rsidR="002133A8" w:rsidRDefault="002133A8">
            <w:pPr>
              <w:autoSpaceDE w:val="0"/>
              <w:autoSpaceDN w:val="0"/>
              <w:adjustRightInd w:val="0"/>
              <w:jc w:val="center"/>
              <w:rPr>
                <w:color w:val="000000"/>
                <w:sz w:val="20"/>
                <w:szCs w:val="20"/>
              </w:rPr>
            </w:pPr>
            <w:r>
              <w:rPr>
                <w:color w:val="000000"/>
                <w:sz w:val="20"/>
                <w:szCs w:val="20"/>
              </w:rPr>
              <w:t>4591,8</w:t>
            </w:r>
          </w:p>
        </w:tc>
        <w:tc>
          <w:tcPr>
            <w:tcW w:w="1190" w:type="dxa"/>
            <w:tcBorders>
              <w:top w:val="single" w:sz="6" w:space="0" w:color="auto"/>
              <w:left w:val="single" w:sz="6" w:space="0" w:color="auto"/>
              <w:bottom w:val="single" w:sz="6" w:space="0" w:color="auto"/>
              <w:right w:val="single" w:sz="6" w:space="0" w:color="auto"/>
            </w:tcBorders>
          </w:tcPr>
          <w:p w14:paraId="70145E0E" w14:textId="77777777" w:rsidR="002133A8" w:rsidRDefault="002133A8">
            <w:pPr>
              <w:autoSpaceDE w:val="0"/>
              <w:autoSpaceDN w:val="0"/>
              <w:adjustRightInd w:val="0"/>
              <w:jc w:val="center"/>
              <w:rPr>
                <w:color w:val="000000"/>
                <w:sz w:val="20"/>
                <w:szCs w:val="20"/>
              </w:rPr>
            </w:pPr>
            <w:r>
              <w:rPr>
                <w:color w:val="000000"/>
                <w:sz w:val="20"/>
                <w:szCs w:val="20"/>
              </w:rPr>
              <w:t>9,1</w:t>
            </w:r>
          </w:p>
        </w:tc>
        <w:tc>
          <w:tcPr>
            <w:tcW w:w="1539" w:type="dxa"/>
            <w:tcBorders>
              <w:top w:val="single" w:sz="6" w:space="0" w:color="auto"/>
              <w:left w:val="single" w:sz="6" w:space="0" w:color="auto"/>
              <w:bottom w:val="single" w:sz="6" w:space="0" w:color="auto"/>
              <w:right w:val="single" w:sz="6" w:space="0" w:color="auto"/>
            </w:tcBorders>
          </w:tcPr>
          <w:p w14:paraId="586939D1" w14:textId="77777777" w:rsidR="002133A8" w:rsidRDefault="002133A8">
            <w:pPr>
              <w:autoSpaceDE w:val="0"/>
              <w:autoSpaceDN w:val="0"/>
              <w:adjustRightInd w:val="0"/>
              <w:jc w:val="center"/>
              <w:rPr>
                <w:color w:val="000000"/>
                <w:sz w:val="20"/>
                <w:szCs w:val="20"/>
              </w:rPr>
            </w:pPr>
            <w:r>
              <w:rPr>
                <w:color w:val="000000"/>
                <w:sz w:val="20"/>
                <w:szCs w:val="20"/>
              </w:rPr>
              <w:t>4672,2</w:t>
            </w:r>
          </w:p>
        </w:tc>
        <w:tc>
          <w:tcPr>
            <w:tcW w:w="1190" w:type="dxa"/>
            <w:tcBorders>
              <w:top w:val="single" w:sz="6" w:space="0" w:color="auto"/>
              <w:left w:val="single" w:sz="6" w:space="0" w:color="auto"/>
              <w:bottom w:val="single" w:sz="6" w:space="0" w:color="auto"/>
              <w:right w:val="single" w:sz="6" w:space="0" w:color="auto"/>
            </w:tcBorders>
          </w:tcPr>
          <w:p w14:paraId="57DBF525" w14:textId="77777777" w:rsidR="002133A8" w:rsidRDefault="002133A8">
            <w:pPr>
              <w:autoSpaceDE w:val="0"/>
              <w:autoSpaceDN w:val="0"/>
              <w:adjustRightInd w:val="0"/>
              <w:jc w:val="center"/>
              <w:rPr>
                <w:color w:val="000000"/>
                <w:sz w:val="20"/>
                <w:szCs w:val="20"/>
              </w:rPr>
            </w:pPr>
            <w:r>
              <w:rPr>
                <w:color w:val="000000"/>
                <w:sz w:val="20"/>
                <w:szCs w:val="20"/>
              </w:rPr>
              <w:t>10,0</w:t>
            </w:r>
          </w:p>
        </w:tc>
        <w:tc>
          <w:tcPr>
            <w:tcW w:w="1394" w:type="dxa"/>
            <w:tcBorders>
              <w:top w:val="single" w:sz="6" w:space="0" w:color="auto"/>
              <w:left w:val="single" w:sz="6" w:space="0" w:color="auto"/>
              <w:bottom w:val="single" w:sz="6" w:space="0" w:color="auto"/>
              <w:right w:val="single" w:sz="6" w:space="0" w:color="auto"/>
            </w:tcBorders>
          </w:tcPr>
          <w:p w14:paraId="2C586DB3" w14:textId="77777777" w:rsidR="002133A8" w:rsidRDefault="002133A8">
            <w:pPr>
              <w:autoSpaceDE w:val="0"/>
              <w:autoSpaceDN w:val="0"/>
              <w:adjustRightInd w:val="0"/>
              <w:jc w:val="center"/>
              <w:rPr>
                <w:color w:val="000000"/>
                <w:sz w:val="20"/>
                <w:szCs w:val="20"/>
              </w:rPr>
            </w:pPr>
            <w:r>
              <w:rPr>
                <w:color w:val="000000"/>
                <w:sz w:val="20"/>
                <w:szCs w:val="20"/>
              </w:rPr>
              <w:t>80,4</w:t>
            </w:r>
          </w:p>
        </w:tc>
      </w:tr>
      <w:tr w:rsidR="002133A8" w14:paraId="1AE4B5C5" w14:textId="77777777">
        <w:trPr>
          <w:trHeight w:val="262"/>
        </w:trPr>
        <w:tc>
          <w:tcPr>
            <w:tcW w:w="2902" w:type="dxa"/>
            <w:tcBorders>
              <w:top w:val="single" w:sz="6" w:space="0" w:color="auto"/>
              <w:left w:val="single" w:sz="6" w:space="0" w:color="auto"/>
              <w:bottom w:val="single" w:sz="6" w:space="0" w:color="auto"/>
              <w:right w:val="nil"/>
            </w:tcBorders>
          </w:tcPr>
          <w:p w14:paraId="47B2F695" w14:textId="77777777" w:rsidR="002133A8" w:rsidRDefault="002133A8">
            <w:pPr>
              <w:autoSpaceDE w:val="0"/>
              <w:autoSpaceDN w:val="0"/>
              <w:adjustRightInd w:val="0"/>
              <w:rPr>
                <w:color w:val="000000"/>
                <w:sz w:val="20"/>
                <w:szCs w:val="20"/>
              </w:rPr>
            </w:pPr>
            <w:r>
              <w:rPr>
                <w:color w:val="000000"/>
                <w:sz w:val="20"/>
                <w:szCs w:val="20"/>
              </w:rPr>
              <w:t>Kūno kultūros ir sporto programa</w:t>
            </w:r>
          </w:p>
        </w:tc>
        <w:tc>
          <w:tcPr>
            <w:tcW w:w="1567" w:type="dxa"/>
            <w:tcBorders>
              <w:top w:val="single" w:sz="6" w:space="0" w:color="auto"/>
              <w:left w:val="single" w:sz="6" w:space="0" w:color="auto"/>
              <w:bottom w:val="single" w:sz="6" w:space="0" w:color="auto"/>
              <w:right w:val="single" w:sz="6" w:space="0" w:color="auto"/>
            </w:tcBorders>
          </w:tcPr>
          <w:p w14:paraId="37AA7F15" w14:textId="77777777" w:rsidR="002133A8" w:rsidRDefault="002133A8">
            <w:pPr>
              <w:autoSpaceDE w:val="0"/>
              <w:autoSpaceDN w:val="0"/>
              <w:adjustRightInd w:val="0"/>
              <w:jc w:val="center"/>
              <w:rPr>
                <w:color w:val="000000"/>
                <w:sz w:val="20"/>
                <w:szCs w:val="20"/>
              </w:rPr>
            </w:pPr>
            <w:r>
              <w:rPr>
                <w:color w:val="000000"/>
                <w:sz w:val="20"/>
                <w:szCs w:val="20"/>
              </w:rPr>
              <w:t>207,4</w:t>
            </w:r>
          </w:p>
        </w:tc>
        <w:tc>
          <w:tcPr>
            <w:tcW w:w="1190" w:type="dxa"/>
            <w:tcBorders>
              <w:top w:val="single" w:sz="6" w:space="0" w:color="auto"/>
              <w:left w:val="single" w:sz="6" w:space="0" w:color="auto"/>
              <w:bottom w:val="single" w:sz="6" w:space="0" w:color="auto"/>
              <w:right w:val="single" w:sz="6" w:space="0" w:color="auto"/>
            </w:tcBorders>
          </w:tcPr>
          <w:p w14:paraId="22DA1103" w14:textId="77777777" w:rsidR="002133A8" w:rsidRDefault="002133A8">
            <w:pPr>
              <w:autoSpaceDE w:val="0"/>
              <w:autoSpaceDN w:val="0"/>
              <w:adjustRightInd w:val="0"/>
              <w:jc w:val="center"/>
              <w:rPr>
                <w:color w:val="000000"/>
                <w:sz w:val="20"/>
                <w:szCs w:val="20"/>
              </w:rPr>
            </w:pPr>
            <w:r>
              <w:rPr>
                <w:color w:val="000000"/>
                <w:sz w:val="20"/>
                <w:szCs w:val="20"/>
              </w:rPr>
              <w:t>0,4</w:t>
            </w:r>
          </w:p>
        </w:tc>
        <w:tc>
          <w:tcPr>
            <w:tcW w:w="1539" w:type="dxa"/>
            <w:tcBorders>
              <w:top w:val="single" w:sz="6" w:space="0" w:color="auto"/>
              <w:left w:val="single" w:sz="6" w:space="0" w:color="auto"/>
              <w:bottom w:val="single" w:sz="6" w:space="0" w:color="auto"/>
              <w:right w:val="single" w:sz="6" w:space="0" w:color="auto"/>
            </w:tcBorders>
          </w:tcPr>
          <w:p w14:paraId="22CB6567" w14:textId="77777777" w:rsidR="002133A8" w:rsidRDefault="003C498B">
            <w:pPr>
              <w:autoSpaceDE w:val="0"/>
              <w:autoSpaceDN w:val="0"/>
              <w:adjustRightInd w:val="0"/>
              <w:jc w:val="center"/>
              <w:rPr>
                <w:color w:val="000000"/>
                <w:sz w:val="20"/>
                <w:szCs w:val="20"/>
              </w:rPr>
            </w:pPr>
            <w:r>
              <w:rPr>
                <w:color w:val="000000"/>
                <w:sz w:val="20"/>
                <w:szCs w:val="20"/>
              </w:rPr>
              <w:t>242,0</w:t>
            </w:r>
          </w:p>
        </w:tc>
        <w:tc>
          <w:tcPr>
            <w:tcW w:w="1190" w:type="dxa"/>
            <w:tcBorders>
              <w:top w:val="single" w:sz="6" w:space="0" w:color="auto"/>
              <w:left w:val="single" w:sz="6" w:space="0" w:color="auto"/>
              <w:bottom w:val="single" w:sz="6" w:space="0" w:color="auto"/>
              <w:right w:val="single" w:sz="6" w:space="0" w:color="auto"/>
            </w:tcBorders>
          </w:tcPr>
          <w:p w14:paraId="6FFDD491" w14:textId="77777777" w:rsidR="002133A8" w:rsidRDefault="002133A8">
            <w:pPr>
              <w:autoSpaceDE w:val="0"/>
              <w:autoSpaceDN w:val="0"/>
              <w:adjustRightInd w:val="0"/>
              <w:jc w:val="center"/>
              <w:rPr>
                <w:color w:val="000000"/>
                <w:sz w:val="20"/>
                <w:szCs w:val="20"/>
              </w:rPr>
            </w:pPr>
            <w:r>
              <w:rPr>
                <w:color w:val="000000"/>
                <w:sz w:val="20"/>
                <w:szCs w:val="20"/>
              </w:rPr>
              <w:t>0,5</w:t>
            </w:r>
          </w:p>
        </w:tc>
        <w:tc>
          <w:tcPr>
            <w:tcW w:w="1394" w:type="dxa"/>
            <w:tcBorders>
              <w:top w:val="single" w:sz="6" w:space="0" w:color="auto"/>
              <w:left w:val="single" w:sz="6" w:space="0" w:color="auto"/>
              <w:bottom w:val="single" w:sz="6" w:space="0" w:color="auto"/>
              <w:right w:val="single" w:sz="6" w:space="0" w:color="auto"/>
            </w:tcBorders>
          </w:tcPr>
          <w:p w14:paraId="77D0A8B2" w14:textId="77777777" w:rsidR="002133A8" w:rsidRDefault="000A0155">
            <w:pPr>
              <w:autoSpaceDE w:val="0"/>
              <w:autoSpaceDN w:val="0"/>
              <w:adjustRightInd w:val="0"/>
              <w:jc w:val="center"/>
              <w:rPr>
                <w:color w:val="000000"/>
                <w:sz w:val="20"/>
                <w:szCs w:val="20"/>
              </w:rPr>
            </w:pPr>
            <w:r>
              <w:rPr>
                <w:color w:val="000000"/>
                <w:sz w:val="20"/>
                <w:szCs w:val="20"/>
              </w:rPr>
              <w:t>34</w:t>
            </w:r>
            <w:r w:rsidR="002133A8">
              <w:rPr>
                <w:color w:val="000000"/>
                <w:sz w:val="20"/>
                <w:szCs w:val="20"/>
              </w:rPr>
              <w:t>,6</w:t>
            </w:r>
          </w:p>
        </w:tc>
      </w:tr>
      <w:tr w:rsidR="002133A8" w14:paraId="1F546100" w14:textId="77777777">
        <w:trPr>
          <w:trHeight w:val="444"/>
        </w:trPr>
        <w:tc>
          <w:tcPr>
            <w:tcW w:w="2902" w:type="dxa"/>
            <w:tcBorders>
              <w:top w:val="nil"/>
              <w:left w:val="single" w:sz="6" w:space="0" w:color="auto"/>
              <w:bottom w:val="single" w:sz="6" w:space="0" w:color="auto"/>
              <w:right w:val="nil"/>
            </w:tcBorders>
          </w:tcPr>
          <w:p w14:paraId="531DF8D8" w14:textId="77777777" w:rsidR="002133A8" w:rsidRDefault="002133A8">
            <w:pPr>
              <w:autoSpaceDE w:val="0"/>
              <w:autoSpaceDN w:val="0"/>
              <w:adjustRightInd w:val="0"/>
              <w:rPr>
                <w:color w:val="000000"/>
                <w:sz w:val="20"/>
                <w:szCs w:val="20"/>
              </w:rPr>
            </w:pPr>
            <w:r>
              <w:rPr>
                <w:color w:val="000000"/>
                <w:sz w:val="20"/>
                <w:szCs w:val="20"/>
              </w:rPr>
              <w:t>Informacinių technologijų programa</w:t>
            </w:r>
          </w:p>
        </w:tc>
        <w:tc>
          <w:tcPr>
            <w:tcW w:w="1567" w:type="dxa"/>
            <w:tcBorders>
              <w:top w:val="single" w:sz="6" w:space="0" w:color="auto"/>
              <w:left w:val="single" w:sz="6" w:space="0" w:color="auto"/>
              <w:bottom w:val="single" w:sz="6" w:space="0" w:color="auto"/>
              <w:right w:val="single" w:sz="6" w:space="0" w:color="auto"/>
            </w:tcBorders>
          </w:tcPr>
          <w:p w14:paraId="3FE04BBD" w14:textId="77777777" w:rsidR="002133A8" w:rsidRDefault="002133A8">
            <w:pPr>
              <w:autoSpaceDE w:val="0"/>
              <w:autoSpaceDN w:val="0"/>
              <w:adjustRightInd w:val="0"/>
              <w:jc w:val="center"/>
              <w:rPr>
                <w:color w:val="000000"/>
                <w:sz w:val="20"/>
                <w:szCs w:val="20"/>
              </w:rPr>
            </w:pPr>
            <w:r>
              <w:rPr>
                <w:color w:val="000000"/>
                <w:sz w:val="20"/>
                <w:szCs w:val="20"/>
              </w:rPr>
              <w:t>106,5</w:t>
            </w:r>
          </w:p>
        </w:tc>
        <w:tc>
          <w:tcPr>
            <w:tcW w:w="1190" w:type="dxa"/>
            <w:tcBorders>
              <w:top w:val="single" w:sz="6" w:space="0" w:color="auto"/>
              <w:left w:val="single" w:sz="6" w:space="0" w:color="auto"/>
              <w:bottom w:val="single" w:sz="6" w:space="0" w:color="auto"/>
              <w:right w:val="single" w:sz="6" w:space="0" w:color="auto"/>
            </w:tcBorders>
          </w:tcPr>
          <w:p w14:paraId="1AC66043" w14:textId="77777777" w:rsidR="002133A8" w:rsidRDefault="002133A8">
            <w:pPr>
              <w:autoSpaceDE w:val="0"/>
              <w:autoSpaceDN w:val="0"/>
              <w:adjustRightInd w:val="0"/>
              <w:jc w:val="center"/>
              <w:rPr>
                <w:color w:val="000000"/>
                <w:sz w:val="20"/>
                <w:szCs w:val="20"/>
              </w:rPr>
            </w:pPr>
            <w:r>
              <w:rPr>
                <w:color w:val="000000"/>
                <w:sz w:val="20"/>
                <w:szCs w:val="20"/>
              </w:rPr>
              <w:t>0,2</w:t>
            </w:r>
          </w:p>
        </w:tc>
        <w:tc>
          <w:tcPr>
            <w:tcW w:w="1539" w:type="dxa"/>
            <w:tcBorders>
              <w:top w:val="single" w:sz="6" w:space="0" w:color="auto"/>
              <w:left w:val="single" w:sz="6" w:space="0" w:color="auto"/>
              <w:bottom w:val="single" w:sz="6" w:space="0" w:color="auto"/>
              <w:right w:val="single" w:sz="6" w:space="0" w:color="auto"/>
            </w:tcBorders>
          </w:tcPr>
          <w:p w14:paraId="4767B292" w14:textId="77777777" w:rsidR="002133A8" w:rsidRDefault="003C498B">
            <w:pPr>
              <w:autoSpaceDE w:val="0"/>
              <w:autoSpaceDN w:val="0"/>
              <w:adjustRightInd w:val="0"/>
              <w:jc w:val="center"/>
              <w:rPr>
                <w:color w:val="000000"/>
                <w:sz w:val="20"/>
                <w:szCs w:val="20"/>
              </w:rPr>
            </w:pPr>
            <w:r>
              <w:rPr>
                <w:color w:val="000000"/>
                <w:sz w:val="20"/>
                <w:szCs w:val="20"/>
              </w:rPr>
              <w:t>123,5</w:t>
            </w:r>
          </w:p>
        </w:tc>
        <w:tc>
          <w:tcPr>
            <w:tcW w:w="1190" w:type="dxa"/>
            <w:tcBorders>
              <w:top w:val="single" w:sz="6" w:space="0" w:color="auto"/>
              <w:left w:val="single" w:sz="6" w:space="0" w:color="auto"/>
              <w:bottom w:val="single" w:sz="6" w:space="0" w:color="auto"/>
              <w:right w:val="single" w:sz="6" w:space="0" w:color="auto"/>
            </w:tcBorders>
          </w:tcPr>
          <w:p w14:paraId="703A68C6" w14:textId="77777777" w:rsidR="002133A8" w:rsidRDefault="002133A8">
            <w:pPr>
              <w:autoSpaceDE w:val="0"/>
              <w:autoSpaceDN w:val="0"/>
              <w:adjustRightInd w:val="0"/>
              <w:jc w:val="center"/>
              <w:rPr>
                <w:color w:val="000000"/>
                <w:sz w:val="20"/>
                <w:szCs w:val="20"/>
              </w:rPr>
            </w:pPr>
            <w:r>
              <w:rPr>
                <w:color w:val="000000"/>
                <w:sz w:val="20"/>
                <w:szCs w:val="20"/>
              </w:rPr>
              <w:t>0,3</w:t>
            </w:r>
          </w:p>
        </w:tc>
        <w:tc>
          <w:tcPr>
            <w:tcW w:w="1394" w:type="dxa"/>
            <w:tcBorders>
              <w:top w:val="single" w:sz="6" w:space="0" w:color="auto"/>
              <w:left w:val="single" w:sz="6" w:space="0" w:color="auto"/>
              <w:bottom w:val="single" w:sz="6" w:space="0" w:color="auto"/>
              <w:right w:val="single" w:sz="6" w:space="0" w:color="auto"/>
            </w:tcBorders>
          </w:tcPr>
          <w:p w14:paraId="0BD256B0" w14:textId="77777777" w:rsidR="002133A8" w:rsidRDefault="000A0155">
            <w:pPr>
              <w:autoSpaceDE w:val="0"/>
              <w:autoSpaceDN w:val="0"/>
              <w:adjustRightInd w:val="0"/>
              <w:jc w:val="center"/>
              <w:rPr>
                <w:color w:val="000000"/>
                <w:sz w:val="20"/>
                <w:szCs w:val="20"/>
              </w:rPr>
            </w:pPr>
            <w:r>
              <w:rPr>
                <w:color w:val="000000"/>
                <w:sz w:val="20"/>
                <w:szCs w:val="20"/>
              </w:rPr>
              <w:t>17,0</w:t>
            </w:r>
          </w:p>
        </w:tc>
      </w:tr>
      <w:tr w:rsidR="002133A8" w14:paraId="113B3F5C" w14:textId="77777777">
        <w:trPr>
          <w:trHeight w:val="444"/>
        </w:trPr>
        <w:tc>
          <w:tcPr>
            <w:tcW w:w="2902" w:type="dxa"/>
            <w:tcBorders>
              <w:top w:val="nil"/>
              <w:left w:val="single" w:sz="6" w:space="0" w:color="auto"/>
              <w:bottom w:val="single" w:sz="6" w:space="0" w:color="auto"/>
              <w:right w:val="nil"/>
            </w:tcBorders>
          </w:tcPr>
          <w:p w14:paraId="031A0649" w14:textId="77777777" w:rsidR="002133A8" w:rsidRDefault="002133A8">
            <w:pPr>
              <w:autoSpaceDE w:val="0"/>
              <w:autoSpaceDN w:val="0"/>
              <w:adjustRightInd w:val="0"/>
              <w:rPr>
                <w:color w:val="000000"/>
                <w:sz w:val="20"/>
                <w:szCs w:val="20"/>
              </w:rPr>
            </w:pPr>
            <w:r>
              <w:rPr>
                <w:color w:val="000000"/>
                <w:sz w:val="20"/>
                <w:szCs w:val="20"/>
              </w:rPr>
              <w:t>Architektūros ir teritorijų planavimo programa</w:t>
            </w:r>
          </w:p>
        </w:tc>
        <w:tc>
          <w:tcPr>
            <w:tcW w:w="1567" w:type="dxa"/>
            <w:tcBorders>
              <w:top w:val="single" w:sz="6" w:space="0" w:color="auto"/>
              <w:left w:val="single" w:sz="6" w:space="0" w:color="auto"/>
              <w:bottom w:val="single" w:sz="6" w:space="0" w:color="auto"/>
              <w:right w:val="single" w:sz="6" w:space="0" w:color="auto"/>
            </w:tcBorders>
          </w:tcPr>
          <w:p w14:paraId="186FC45C" w14:textId="77777777" w:rsidR="002133A8" w:rsidRDefault="002133A8">
            <w:pPr>
              <w:autoSpaceDE w:val="0"/>
              <w:autoSpaceDN w:val="0"/>
              <w:adjustRightInd w:val="0"/>
              <w:jc w:val="center"/>
              <w:rPr>
                <w:color w:val="000000"/>
                <w:sz w:val="20"/>
                <w:szCs w:val="20"/>
              </w:rPr>
            </w:pPr>
            <w:r>
              <w:rPr>
                <w:color w:val="000000"/>
                <w:sz w:val="20"/>
                <w:szCs w:val="20"/>
              </w:rPr>
              <w:t>110,4</w:t>
            </w:r>
          </w:p>
        </w:tc>
        <w:tc>
          <w:tcPr>
            <w:tcW w:w="1190" w:type="dxa"/>
            <w:tcBorders>
              <w:top w:val="single" w:sz="6" w:space="0" w:color="auto"/>
              <w:left w:val="single" w:sz="6" w:space="0" w:color="auto"/>
              <w:bottom w:val="single" w:sz="6" w:space="0" w:color="auto"/>
              <w:right w:val="single" w:sz="6" w:space="0" w:color="auto"/>
            </w:tcBorders>
          </w:tcPr>
          <w:p w14:paraId="12CCCCDA" w14:textId="77777777" w:rsidR="002133A8" w:rsidRDefault="002133A8">
            <w:pPr>
              <w:autoSpaceDE w:val="0"/>
              <w:autoSpaceDN w:val="0"/>
              <w:adjustRightInd w:val="0"/>
              <w:jc w:val="center"/>
              <w:rPr>
                <w:color w:val="000000"/>
                <w:sz w:val="20"/>
                <w:szCs w:val="20"/>
              </w:rPr>
            </w:pPr>
            <w:r>
              <w:rPr>
                <w:color w:val="000000"/>
                <w:sz w:val="20"/>
                <w:szCs w:val="20"/>
              </w:rPr>
              <w:t>0,2</w:t>
            </w:r>
          </w:p>
        </w:tc>
        <w:tc>
          <w:tcPr>
            <w:tcW w:w="1539" w:type="dxa"/>
            <w:tcBorders>
              <w:top w:val="single" w:sz="6" w:space="0" w:color="auto"/>
              <w:left w:val="single" w:sz="6" w:space="0" w:color="auto"/>
              <w:bottom w:val="single" w:sz="6" w:space="0" w:color="auto"/>
              <w:right w:val="single" w:sz="6" w:space="0" w:color="auto"/>
            </w:tcBorders>
          </w:tcPr>
          <w:p w14:paraId="55DB7FFD" w14:textId="77777777" w:rsidR="002133A8" w:rsidRDefault="002133A8">
            <w:pPr>
              <w:autoSpaceDE w:val="0"/>
              <w:autoSpaceDN w:val="0"/>
              <w:adjustRightInd w:val="0"/>
              <w:jc w:val="center"/>
              <w:rPr>
                <w:color w:val="000000"/>
                <w:sz w:val="20"/>
                <w:szCs w:val="20"/>
              </w:rPr>
            </w:pPr>
            <w:r>
              <w:rPr>
                <w:color w:val="000000"/>
                <w:sz w:val="20"/>
                <w:szCs w:val="20"/>
              </w:rPr>
              <w:t>138,3</w:t>
            </w:r>
          </w:p>
        </w:tc>
        <w:tc>
          <w:tcPr>
            <w:tcW w:w="1190" w:type="dxa"/>
            <w:tcBorders>
              <w:top w:val="single" w:sz="6" w:space="0" w:color="auto"/>
              <w:left w:val="single" w:sz="6" w:space="0" w:color="auto"/>
              <w:bottom w:val="single" w:sz="6" w:space="0" w:color="auto"/>
              <w:right w:val="single" w:sz="6" w:space="0" w:color="auto"/>
            </w:tcBorders>
          </w:tcPr>
          <w:p w14:paraId="60CA00F9" w14:textId="77777777" w:rsidR="002133A8" w:rsidRDefault="002133A8">
            <w:pPr>
              <w:autoSpaceDE w:val="0"/>
              <w:autoSpaceDN w:val="0"/>
              <w:adjustRightInd w:val="0"/>
              <w:jc w:val="center"/>
              <w:rPr>
                <w:color w:val="000000"/>
                <w:sz w:val="20"/>
                <w:szCs w:val="20"/>
              </w:rPr>
            </w:pPr>
            <w:r>
              <w:rPr>
                <w:color w:val="000000"/>
                <w:sz w:val="20"/>
                <w:szCs w:val="20"/>
              </w:rPr>
              <w:t>0,3</w:t>
            </w:r>
          </w:p>
        </w:tc>
        <w:tc>
          <w:tcPr>
            <w:tcW w:w="1394" w:type="dxa"/>
            <w:tcBorders>
              <w:top w:val="single" w:sz="6" w:space="0" w:color="auto"/>
              <w:left w:val="single" w:sz="6" w:space="0" w:color="auto"/>
              <w:bottom w:val="single" w:sz="6" w:space="0" w:color="auto"/>
              <w:right w:val="single" w:sz="6" w:space="0" w:color="auto"/>
            </w:tcBorders>
          </w:tcPr>
          <w:p w14:paraId="40943828" w14:textId="77777777" w:rsidR="002133A8" w:rsidRDefault="002133A8">
            <w:pPr>
              <w:autoSpaceDE w:val="0"/>
              <w:autoSpaceDN w:val="0"/>
              <w:adjustRightInd w:val="0"/>
              <w:jc w:val="center"/>
              <w:rPr>
                <w:color w:val="000000"/>
                <w:sz w:val="20"/>
                <w:szCs w:val="20"/>
              </w:rPr>
            </w:pPr>
            <w:r>
              <w:rPr>
                <w:color w:val="000000"/>
                <w:sz w:val="20"/>
                <w:szCs w:val="20"/>
              </w:rPr>
              <w:t>27,9</w:t>
            </w:r>
          </w:p>
        </w:tc>
      </w:tr>
      <w:tr w:rsidR="002133A8" w14:paraId="12778ED3" w14:textId="77777777">
        <w:trPr>
          <w:trHeight w:val="262"/>
        </w:trPr>
        <w:tc>
          <w:tcPr>
            <w:tcW w:w="2902" w:type="dxa"/>
            <w:tcBorders>
              <w:top w:val="nil"/>
              <w:left w:val="single" w:sz="6" w:space="0" w:color="auto"/>
              <w:bottom w:val="single" w:sz="6" w:space="0" w:color="auto"/>
              <w:right w:val="nil"/>
            </w:tcBorders>
          </w:tcPr>
          <w:p w14:paraId="28FA6452" w14:textId="77777777" w:rsidR="002133A8" w:rsidRDefault="002133A8">
            <w:pPr>
              <w:autoSpaceDE w:val="0"/>
              <w:autoSpaceDN w:val="0"/>
              <w:adjustRightInd w:val="0"/>
              <w:rPr>
                <w:b/>
                <w:bCs/>
                <w:color w:val="000000"/>
                <w:sz w:val="20"/>
                <w:szCs w:val="20"/>
              </w:rPr>
            </w:pPr>
            <w:r>
              <w:rPr>
                <w:b/>
                <w:bCs/>
                <w:color w:val="000000"/>
                <w:sz w:val="20"/>
                <w:szCs w:val="20"/>
              </w:rPr>
              <w:t>Iš viso asignavimų:</w:t>
            </w:r>
          </w:p>
        </w:tc>
        <w:tc>
          <w:tcPr>
            <w:tcW w:w="1567" w:type="dxa"/>
            <w:tcBorders>
              <w:top w:val="single" w:sz="6" w:space="0" w:color="auto"/>
              <w:left w:val="single" w:sz="6" w:space="0" w:color="auto"/>
              <w:bottom w:val="single" w:sz="6" w:space="0" w:color="auto"/>
              <w:right w:val="single" w:sz="6" w:space="0" w:color="auto"/>
            </w:tcBorders>
          </w:tcPr>
          <w:p w14:paraId="28E76499" w14:textId="77777777" w:rsidR="002133A8" w:rsidRDefault="002133A8">
            <w:pPr>
              <w:autoSpaceDE w:val="0"/>
              <w:autoSpaceDN w:val="0"/>
              <w:adjustRightInd w:val="0"/>
              <w:jc w:val="center"/>
              <w:rPr>
                <w:b/>
                <w:bCs/>
                <w:color w:val="000000"/>
                <w:sz w:val="20"/>
                <w:szCs w:val="20"/>
              </w:rPr>
            </w:pPr>
            <w:r>
              <w:rPr>
                <w:b/>
                <w:bCs/>
                <w:color w:val="000000"/>
                <w:sz w:val="20"/>
                <w:szCs w:val="20"/>
              </w:rPr>
              <w:t>50278,7</w:t>
            </w:r>
          </w:p>
        </w:tc>
        <w:tc>
          <w:tcPr>
            <w:tcW w:w="1190" w:type="dxa"/>
            <w:tcBorders>
              <w:top w:val="single" w:sz="6" w:space="0" w:color="auto"/>
              <w:left w:val="single" w:sz="6" w:space="0" w:color="auto"/>
              <w:bottom w:val="single" w:sz="6" w:space="0" w:color="auto"/>
              <w:right w:val="single" w:sz="6" w:space="0" w:color="auto"/>
            </w:tcBorders>
          </w:tcPr>
          <w:p w14:paraId="500B0E02" w14:textId="77777777" w:rsidR="002133A8" w:rsidRDefault="002133A8">
            <w:pPr>
              <w:autoSpaceDE w:val="0"/>
              <w:autoSpaceDN w:val="0"/>
              <w:adjustRightInd w:val="0"/>
              <w:jc w:val="center"/>
              <w:rPr>
                <w:b/>
                <w:bCs/>
                <w:color w:val="000000"/>
                <w:sz w:val="20"/>
                <w:szCs w:val="20"/>
              </w:rPr>
            </w:pPr>
            <w:r>
              <w:rPr>
                <w:b/>
                <w:bCs/>
                <w:color w:val="000000"/>
                <w:sz w:val="20"/>
                <w:szCs w:val="20"/>
              </w:rPr>
              <w:t>100,00</w:t>
            </w:r>
          </w:p>
        </w:tc>
        <w:tc>
          <w:tcPr>
            <w:tcW w:w="1539" w:type="dxa"/>
            <w:tcBorders>
              <w:top w:val="single" w:sz="6" w:space="0" w:color="auto"/>
              <w:left w:val="single" w:sz="6" w:space="0" w:color="auto"/>
              <w:bottom w:val="single" w:sz="6" w:space="0" w:color="auto"/>
              <w:right w:val="single" w:sz="6" w:space="0" w:color="auto"/>
            </w:tcBorders>
          </w:tcPr>
          <w:p w14:paraId="5325470E" w14:textId="77777777" w:rsidR="002133A8" w:rsidRDefault="002133A8">
            <w:pPr>
              <w:autoSpaceDE w:val="0"/>
              <w:autoSpaceDN w:val="0"/>
              <w:adjustRightInd w:val="0"/>
              <w:jc w:val="center"/>
              <w:rPr>
                <w:b/>
                <w:bCs/>
                <w:color w:val="000000"/>
                <w:sz w:val="20"/>
                <w:szCs w:val="20"/>
              </w:rPr>
            </w:pPr>
            <w:r>
              <w:rPr>
                <w:b/>
                <w:bCs/>
                <w:color w:val="000000"/>
                <w:sz w:val="20"/>
                <w:szCs w:val="20"/>
              </w:rPr>
              <w:t>46542,3</w:t>
            </w:r>
          </w:p>
        </w:tc>
        <w:tc>
          <w:tcPr>
            <w:tcW w:w="1190" w:type="dxa"/>
            <w:tcBorders>
              <w:top w:val="single" w:sz="6" w:space="0" w:color="auto"/>
              <w:left w:val="single" w:sz="6" w:space="0" w:color="auto"/>
              <w:bottom w:val="single" w:sz="6" w:space="0" w:color="auto"/>
              <w:right w:val="single" w:sz="6" w:space="0" w:color="auto"/>
            </w:tcBorders>
          </w:tcPr>
          <w:p w14:paraId="5823C63E" w14:textId="77777777" w:rsidR="002133A8" w:rsidRDefault="002133A8">
            <w:pPr>
              <w:autoSpaceDE w:val="0"/>
              <w:autoSpaceDN w:val="0"/>
              <w:adjustRightInd w:val="0"/>
              <w:jc w:val="center"/>
              <w:rPr>
                <w:b/>
                <w:bCs/>
                <w:color w:val="000000"/>
                <w:sz w:val="20"/>
                <w:szCs w:val="20"/>
              </w:rPr>
            </w:pPr>
            <w:r>
              <w:rPr>
                <w:b/>
                <w:bCs/>
                <w:color w:val="000000"/>
                <w:sz w:val="20"/>
                <w:szCs w:val="20"/>
              </w:rPr>
              <w:t>100,00</w:t>
            </w:r>
          </w:p>
        </w:tc>
        <w:tc>
          <w:tcPr>
            <w:tcW w:w="1394" w:type="dxa"/>
            <w:tcBorders>
              <w:top w:val="single" w:sz="6" w:space="0" w:color="auto"/>
              <w:left w:val="single" w:sz="6" w:space="0" w:color="auto"/>
              <w:bottom w:val="single" w:sz="6" w:space="0" w:color="auto"/>
              <w:right w:val="single" w:sz="6" w:space="0" w:color="auto"/>
            </w:tcBorders>
          </w:tcPr>
          <w:p w14:paraId="6F791069" w14:textId="77777777" w:rsidR="002133A8" w:rsidRDefault="002133A8">
            <w:pPr>
              <w:autoSpaceDE w:val="0"/>
              <w:autoSpaceDN w:val="0"/>
              <w:adjustRightInd w:val="0"/>
              <w:jc w:val="center"/>
              <w:rPr>
                <w:color w:val="000000"/>
                <w:sz w:val="20"/>
                <w:szCs w:val="20"/>
              </w:rPr>
            </w:pPr>
            <w:r>
              <w:rPr>
                <w:color w:val="000000"/>
                <w:sz w:val="20"/>
                <w:szCs w:val="20"/>
              </w:rPr>
              <w:t>-3736,4</w:t>
            </w:r>
          </w:p>
        </w:tc>
      </w:tr>
    </w:tbl>
    <w:p w14:paraId="0FAEDFBD" w14:textId="77777777" w:rsidR="00B40158" w:rsidRDefault="00B40158" w:rsidP="00E61C74">
      <w:pPr>
        <w:pStyle w:val="Betarp"/>
        <w:jc w:val="both"/>
        <w:rPr>
          <w:rFonts w:ascii="Times New Roman" w:hAnsi="Times New Roman"/>
          <w:b/>
          <w:bCs/>
          <w:sz w:val="24"/>
          <w:szCs w:val="24"/>
        </w:rPr>
      </w:pPr>
    </w:p>
    <w:p w14:paraId="42CA1A25" w14:textId="77777777" w:rsidR="00B40158" w:rsidRPr="00B40158" w:rsidRDefault="00B40158" w:rsidP="00D35CC7">
      <w:pPr>
        <w:pStyle w:val="Betarp"/>
        <w:ind w:firstLine="851"/>
        <w:jc w:val="both"/>
        <w:rPr>
          <w:rFonts w:ascii="Times New Roman" w:hAnsi="Times New Roman"/>
          <w:b/>
          <w:bCs/>
          <w:sz w:val="24"/>
          <w:szCs w:val="24"/>
        </w:rPr>
      </w:pPr>
      <w:r w:rsidRPr="00B40158">
        <w:rPr>
          <w:rFonts w:ascii="Times New Roman" w:hAnsi="Times New Roman"/>
          <w:b/>
          <w:bCs/>
          <w:sz w:val="24"/>
          <w:szCs w:val="24"/>
        </w:rPr>
        <w:t>Bendroji programa</w:t>
      </w:r>
    </w:p>
    <w:p w14:paraId="5E59D807" w14:textId="1ED23629" w:rsidR="003110F2" w:rsidRDefault="003110F2" w:rsidP="00D35CC7">
      <w:pPr>
        <w:ind w:firstLine="851"/>
        <w:jc w:val="both"/>
        <w:rPr>
          <w:bCs/>
        </w:rPr>
      </w:pPr>
      <w:r>
        <w:rPr>
          <w:bCs/>
        </w:rPr>
        <w:t>2021 m. Bendrajai programai</w:t>
      </w:r>
      <w:r w:rsidR="00427FCF">
        <w:rPr>
          <w:bCs/>
        </w:rPr>
        <w:t xml:space="preserve"> finansuoti numatoma skirti 4 078,0 tūkst. Eur, kurie sudaro 8,8</w:t>
      </w:r>
      <w:r>
        <w:rPr>
          <w:bCs/>
        </w:rPr>
        <w:t xml:space="preserve"> proc. rajono biudžeto as</w:t>
      </w:r>
      <w:r w:rsidR="004B2966">
        <w:rPr>
          <w:bCs/>
        </w:rPr>
        <w:t>ignavimų (2020 m. skirta 4 406,8 tūkst. Eur, kurie sudarė 8,8</w:t>
      </w:r>
      <w:r w:rsidR="00427FCF">
        <w:rPr>
          <w:bCs/>
        </w:rPr>
        <w:t xml:space="preserve"> proc.</w:t>
      </w:r>
      <w:r>
        <w:rPr>
          <w:bCs/>
        </w:rPr>
        <w:t>). Iš Bendrajai p</w:t>
      </w:r>
      <w:r w:rsidR="000F6376">
        <w:rPr>
          <w:bCs/>
        </w:rPr>
        <w:t>rogramai skirtų asignavimų</w:t>
      </w:r>
      <w:r w:rsidR="004B2966">
        <w:rPr>
          <w:bCs/>
        </w:rPr>
        <w:t xml:space="preserve"> 2021 m. planuojama grąžinti 1 116,7</w:t>
      </w:r>
      <w:r>
        <w:rPr>
          <w:bCs/>
        </w:rPr>
        <w:t xml:space="preserve"> tūkst. Eur </w:t>
      </w:r>
      <w:r w:rsidR="004B2966">
        <w:rPr>
          <w:bCs/>
        </w:rPr>
        <w:t xml:space="preserve">dotacijų, </w:t>
      </w:r>
      <w:r>
        <w:rPr>
          <w:bCs/>
        </w:rPr>
        <w:t>ilgalai</w:t>
      </w:r>
      <w:r w:rsidR="004B2966">
        <w:rPr>
          <w:bCs/>
        </w:rPr>
        <w:t>kių paskolų ir sumokėti 75</w:t>
      </w:r>
      <w:r>
        <w:rPr>
          <w:bCs/>
        </w:rPr>
        <w:t>,0 tūkst. Eur palūkanų. Taip pat numatytos lėšos</w:t>
      </w:r>
      <w:r w:rsidR="00655DD3">
        <w:rPr>
          <w:bCs/>
        </w:rPr>
        <w:t xml:space="preserve"> 46,0 tūkst. Eur</w:t>
      </w:r>
      <w:r>
        <w:rPr>
          <w:bCs/>
        </w:rPr>
        <w:t xml:space="preserve"> </w:t>
      </w:r>
      <w:r w:rsidR="00655DD3">
        <w:rPr>
          <w:bCs/>
        </w:rPr>
        <w:t>administracijos skyrių perkėlimui į Pabrėžos g.</w:t>
      </w:r>
      <w:r w:rsidR="00D35CC7">
        <w:rPr>
          <w:bCs/>
        </w:rPr>
        <w:t xml:space="preserve"> </w:t>
      </w:r>
      <w:r w:rsidR="00655DD3">
        <w:rPr>
          <w:bCs/>
        </w:rPr>
        <w:t>8.</w:t>
      </w:r>
    </w:p>
    <w:p w14:paraId="37C17589" w14:textId="77777777" w:rsidR="00D35CC7" w:rsidRDefault="00D35CC7" w:rsidP="00E61C74">
      <w:pPr>
        <w:jc w:val="both"/>
        <w:rPr>
          <w:bCs/>
        </w:rPr>
      </w:pPr>
    </w:p>
    <w:p w14:paraId="13C6DF51" w14:textId="77777777" w:rsidR="00D35CC7" w:rsidRDefault="00D35CC7" w:rsidP="00D35CC7">
      <w:pPr>
        <w:ind w:firstLine="851"/>
        <w:jc w:val="both"/>
        <w:rPr>
          <w:b/>
          <w:bCs/>
        </w:rPr>
      </w:pPr>
      <w:r w:rsidRPr="00D35CC7">
        <w:rPr>
          <w:b/>
          <w:bCs/>
        </w:rPr>
        <w:t>S</w:t>
      </w:r>
      <w:r>
        <w:rPr>
          <w:b/>
          <w:bCs/>
        </w:rPr>
        <w:t>eniū</w:t>
      </w:r>
      <w:r w:rsidRPr="00D35CC7">
        <w:rPr>
          <w:b/>
          <w:bCs/>
        </w:rPr>
        <w:t>nijų programa</w:t>
      </w:r>
    </w:p>
    <w:p w14:paraId="4F71D209" w14:textId="77777777" w:rsidR="00FC3690" w:rsidRDefault="00655DD3" w:rsidP="00FC3690">
      <w:pPr>
        <w:ind w:firstLine="851"/>
        <w:jc w:val="both"/>
        <w:rPr>
          <w:b/>
          <w:bCs/>
        </w:rPr>
      </w:pPr>
      <w:r>
        <w:rPr>
          <w:bCs/>
        </w:rPr>
        <w:t>2021 m. Seniūnijos programai finansuoti numatoma skirti</w:t>
      </w:r>
      <w:r w:rsidR="00427FCF">
        <w:rPr>
          <w:bCs/>
        </w:rPr>
        <w:t xml:space="preserve"> 3654,6 tūkst. Eur, kurie sudaro 7,9 proc. rajono biudžeto asignavimų (2020 m. skirta 3066,2 tūkst. Eur, kurie sudarė 6,1 proc.).</w:t>
      </w:r>
      <w:r w:rsidR="0050464C">
        <w:rPr>
          <w:bCs/>
        </w:rPr>
        <w:t xml:space="preserve"> </w:t>
      </w:r>
      <w:r w:rsidR="0058183F">
        <w:rPr>
          <w:rStyle w:val="FontStyle19"/>
          <w:color w:val="auto"/>
          <w:sz w:val="24"/>
          <w:szCs w:val="24"/>
        </w:rPr>
        <w:t>S</w:t>
      </w:r>
      <w:r w:rsidR="0058183F" w:rsidRPr="0028190F">
        <w:rPr>
          <w:rStyle w:val="FontStyle19"/>
          <w:color w:val="auto"/>
          <w:sz w:val="24"/>
          <w:szCs w:val="24"/>
        </w:rPr>
        <w:t>eniūnijų išlaikymo išlaidos buvo skaičiuojamos vadovaujantis Kretingos rajono savivaldybės administracijos direktoriaus 2016-12-19 įsakymu Nr. A1-858 patvirtintais biudžeto išlaidų skaičiavimo principais.</w:t>
      </w:r>
    </w:p>
    <w:p w14:paraId="5C93722B" w14:textId="77777777" w:rsidR="0050464C" w:rsidRPr="00FC3690" w:rsidRDefault="0050464C" w:rsidP="00FC3690">
      <w:pPr>
        <w:ind w:firstLine="851"/>
        <w:jc w:val="both"/>
        <w:rPr>
          <w:b/>
          <w:bCs/>
        </w:rPr>
      </w:pPr>
      <w:r>
        <w:rPr>
          <w:bCs/>
        </w:rPr>
        <w:t>Iš seniūnijos programos skirtų asignavimų planuojama:</w:t>
      </w:r>
      <w:r w:rsidRPr="0050464C">
        <w:t xml:space="preserve"> </w:t>
      </w:r>
    </w:p>
    <w:p w14:paraId="1F8FBFBA" w14:textId="01747DDE" w:rsidR="0050464C" w:rsidRDefault="00C028AC" w:rsidP="006C1A67">
      <w:pPr>
        <w:ind w:firstLine="851"/>
        <w:jc w:val="both"/>
      </w:pPr>
      <w:r>
        <w:t>-120,0 tūkst. Eur</w:t>
      </w:r>
      <w:r w:rsidR="0050464C">
        <w:t xml:space="preserve"> apšvietimo modernizavimui ir plėtr</w:t>
      </w:r>
      <w:r w:rsidR="005C5CA6">
        <w:t>ai Kretingos rajono seniūnijose;</w:t>
      </w:r>
    </w:p>
    <w:p w14:paraId="68BB0FD2" w14:textId="6D0D5F40" w:rsidR="0050464C" w:rsidRDefault="0050464C" w:rsidP="006C1A67">
      <w:pPr>
        <w:ind w:firstLine="851"/>
        <w:jc w:val="both"/>
      </w:pPr>
      <w:r>
        <w:t xml:space="preserve">- 637,8 tūkst. </w:t>
      </w:r>
      <w:r w:rsidR="00C028AC">
        <w:t>Eur</w:t>
      </w:r>
      <w:r>
        <w:t xml:space="preserve"> apšvietimo sistemos </w:t>
      </w:r>
      <w:r w:rsidR="005C5CA6">
        <w:t>modernizavimui Kretingos mieste;</w:t>
      </w:r>
    </w:p>
    <w:p w14:paraId="6B5ACF8A" w14:textId="350BFD88" w:rsidR="0050464C" w:rsidRDefault="0050464C" w:rsidP="006C1A67">
      <w:pPr>
        <w:ind w:firstLine="851"/>
        <w:jc w:val="both"/>
      </w:pPr>
      <w:r>
        <w:t xml:space="preserve">- 90,6 tūkst. </w:t>
      </w:r>
      <w:r w:rsidR="00C028AC">
        <w:t>Eur</w:t>
      </w:r>
      <w:r>
        <w:t xml:space="preserve"> socialinio būsto fondo pap</w:t>
      </w:r>
      <w:r w:rsidR="00447A44">
        <w:t>ildymui 4-iems vieno kambario butam</w:t>
      </w:r>
      <w:r w:rsidR="005C5CA6">
        <w:t>s;</w:t>
      </w:r>
    </w:p>
    <w:p w14:paraId="15D8E2B0" w14:textId="280A2359" w:rsidR="0050464C" w:rsidRDefault="0050464C" w:rsidP="006C1A67">
      <w:pPr>
        <w:ind w:firstLine="851"/>
        <w:jc w:val="both"/>
      </w:pPr>
      <w:r>
        <w:t>- 30,0 tūkst.</w:t>
      </w:r>
      <w:r w:rsidR="00C028AC" w:rsidRPr="00C028AC">
        <w:t xml:space="preserve"> </w:t>
      </w:r>
      <w:r w:rsidR="00C028AC">
        <w:t>Eur</w:t>
      </w:r>
      <w:r>
        <w:t xml:space="preserve"> Salantų miesto kapinių pra</w:t>
      </w:r>
      <w:r w:rsidR="005C5CA6">
        <w:t>plėtimo dokumentacijai parengti;</w:t>
      </w:r>
    </w:p>
    <w:p w14:paraId="3C7D2FA9" w14:textId="27FAD81D" w:rsidR="0050464C" w:rsidRDefault="0050464C" w:rsidP="006C1A67">
      <w:pPr>
        <w:ind w:firstLine="851"/>
        <w:jc w:val="both"/>
      </w:pPr>
      <w:r>
        <w:t xml:space="preserve">- 40,0 tūkst. </w:t>
      </w:r>
      <w:r w:rsidR="00C028AC">
        <w:t xml:space="preserve">Eur </w:t>
      </w:r>
      <w:r>
        <w:t xml:space="preserve"> </w:t>
      </w:r>
      <w:proofErr w:type="spellStart"/>
      <w:r>
        <w:t>Imbarės</w:t>
      </w:r>
      <w:proofErr w:type="spellEnd"/>
      <w:r>
        <w:t xml:space="preserve"> seniūnijai k</w:t>
      </w:r>
      <w:r w:rsidR="005C5CA6">
        <w:t>rovininiam automobiliui įsigyti;</w:t>
      </w:r>
    </w:p>
    <w:p w14:paraId="299A494D" w14:textId="5D418EA6" w:rsidR="0050464C" w:rsidRDefault="0050464C" w:rsidP="006C1A67">
      <w:pPr>
        <w:ind w:firstLine="851"/>
        <w:jc w:val="both"/>
      </w:pPr>
      <w:r>
        <w:t xml:space="preserve">- 40,0 tūkst. </w:t>
      </w:r>
      <w:r w:rsidR="00C028AC">
        <w:t>Eur</w:t>
      </w:r>
      <w:r>
        <w:t xml:space="preserve"> </w:t>
      </w:r>
      <w:r w:rsidR="005C5CA6">
        <w:t>seniūnijų technikos ir įrangos atnaujinimui;</w:t>
      </w:r>
    </w:p>
    <w:p w14:paraId="1EFADFD3" w14:textId="370A6666" w:rsidR="00D35CC7" w:rsidRDefault="0050464C" w:rsidP="006C1A67">
      <w:pPr>
        <w:ind w:firstLine="851"/>
        <w:jc w:val="both"/>
        <w:rPr>
          <w:rFonts w:eastAsia="Calibri"/>
          <w:bCs/>
          <w:lang w:eastAsia="en-US"/>
        </w:rPr>
      </w:pPr>
      <w:r>
        <w:t>- 15,0 tūkst.</w:t>
      </w:r>
      <w:r w:rsidR="00C028AC" w:rsidRPr="00C028AC">
        <w:t xml:space="preserve"> </w:t>
      </w:r>
      <w:r w:rsidR="00C028AC">
        <w:t xml:space="preserve">Eur </w:t>
      </w:r>
      <w:r>
        <w:t xml:space="preserve">priešgaisrinės tarnybos Darbėnų komandos pastato kaminui </w:t>
      </w:r>
      <w:r w:rsidR="00AD4CA4">
        <w:t>su</w:t>
      </w:r>
      <w:r>
        <w:t>tvarkyti.</w:t>
      </w:r>
      <w:r w:rsidR="00D35CC7">
        <w:rPr>
          <w:rFonts w:eastAsia="Calibri"/>
          <w:bCs/>
          <w:lang w:eastAsia="en-US"/>
        </w:rPr>
        <w:t xml:space="preserve"> </w:t>
      </w:r>
    </w:p>
    <w:p w14:paraId="196954C2" w14:textId="77777777" w:rsidR="00D35CC7" w:rsidRDefault="00D35CC7" w:rsidP="00D35CC7">
      <w:pPr>
        <w:jc w:val="both"/>
        <w:rPr>
          <w:rFonts w:eastAsia="Calibri"/>
          <w:bCs/>
          <w:lang w:eastAsia="en-US"/>
        </w:rPr>
      </w:pPr>
    </w:p>
    <w:p w14:paraId="78E5454E" w14:textId="418CF279" w:rsidR="00D35CC7" w:rsidRPr="00D35CC7" w:rsidRDefault="00D35CC7" w:rsidP="00D35CC7">
      <w:pPr>
        <w:ind w:firstLine="851"/>
        <w:jc w:val="both"/>
        <w:rPr>
          <w:b/>
        </w:rPr>
      </w:pPr>
      <w:r w:rsidRPr="00D35CC7">
        <w:rPr>
          <w:rFonts w:eastAsia="Calibri"/>
          <w:b/>
          <w:bCs/>
          <w:lang w:eastAsia="en-US"/>
        </w:rPr>
        <w:t>Žemės ūkio programa</w:t>
      </w:r>
    </w:p>
    <w:p w14:paraId="0EA0AF56" w14:textId="2C925FD5" w:rsidR="00E112BC" w:rsidRDefault="001906DA" w:rsidP="00D35CC7">
      <w:pPr>
        <w:ind w:firstLine="851"/>
        <w:jc w:val="both"/>
        <w:rPr>
          <w:rFonts w:eastAsia="Calibri"/>
          <w:bCs/>
          <w:lang w:eastAsia="en-US"/>
        </w:rPr>
      </w:pPr>
      <w:r>
        <w:rPr>
          <w:rFonts w:eastAsia="Calibri"/>
          <w:bCs/>
          <w:lang w:eastAsia="en-US"/>
        </w:rPr>
        <w:t xml:space="preserve">2021 m. Žemės ūkio programai numatoma skirti 412,2 tūkst. Eur. kurie sudaro 0,9 proc. </w:t>
      </w:r>
      <w:r w:rsidR="009B6312">
        <w:rPr>
          <w:rFonts w:eastAsia="Calibri"/>
          <w:bCs/>
          <w:lang w:eastAsia="en-US"/>
        </w:rPr>
        <w:t>rajono biudžeto asignavimų. Iš V</w:t>
      </w:r>
      <w:r>
        <w:rPr>
          <w:rFonts w:eastAsia="Calibri"/>
          <w:bCs/>
          <w:lang w:eastAsia="en-US"/>
        </w:rPr>
        <w:t xml:space="preserve">alstybės biudžeto finansuojama 173,2 tūkst. Eur. </w:t>
      </w:r>
      <w:r w:rsidR="00E112BC">
        <w:rPr>
          <w:rFonts w:eastAsia="Calibri"/>
          <w:bCs/>
          <w:lang w:eastAsia="en-US"/>
        </w:rPr>
        <w:t>ž</w:t>
      </w:r>
      <w:r>
        <w:rPr>
          <w:rFonts w:eastAsia="Calibri"/>
          <w:bCs/>
          <w:lang w:eastAsia="en-US"/>
        </w:rPr>
        <w:t>emės ūkio f</w:t>
      </w:r>
      <w:r w:rsidR="00CD1E14">
        <w:rPr>
          <w:rFonts w:eastAsia="Calibri"/>
          <w:bCs/>
          <w:lang w:eastAsia="en-US"/>
        </w:rPr>
        <w:t>unkcijų vykdymui (</w:t>
      </w:r>
      <w:r>
        <w:rPr>
          <w:rFonts w:eastAsia="Calibri"/>
          <w:bCs/>
          <w:lang w:eastAsia="en-US"/>
        </w:rPr>
        <w:t>palyginus su praėjusiais metais</w:t>
      </w:r>
      <w:r w:rsidR="00E112BC">
        <w:rPr>
          <w:rFonts w:eastAsia="Calibri"/>
          <w:bCs/>
          <w:lang w:eastAsia="en-US"/>
        </w:rPr>
        <w:t xml:space="preserve"> skirta </w:t>
      </w:r>
      <w:r w:rsidR="00CD1E14">
        <w:rPr>
          <w:rFonts w:eastAsia="Calibri"/>
          <w:bCs/>
          <w:lang w:eastAsia="en-US"/>
        </w:rPr>
        <w:t xml:space="preserve">daugiau </w:t>
      </w:r>
      <w:r w:rsidR="00E112BC">
        <w:rPr>
          <w:rFonts w:eastAsia="Calibri"/>
          <w:bCs/>
          <w:lang w:eastAsia="en-US"/>
        </w:rPr>
        <w:t>17,1 tūkst. Eur</w:t>
      </w:r>
      <w:r w:rsidR="00CD1E14">
        <w:rPr>
          <w:rFonts w:eastAsia="Calibri"/>
          <w:bCs/>
          <w:lang w:eastAsia="en-US"/>
        </w:rPr>
        <w:t>)</w:t>
      </w:r>
      <w:r w:rsidR="00E112BC">
        <w:rPr>
          <w:rFonts w:eastAsia="Calibri"/>
          <w:bCs/>
          <w:lang w:eastAsia="en-US"/>
        </w:rPr>
        <w:t>. Melioracij</w:t>
      </w:r>
      <w:r w:rsidR="00CD1E14">
        <w:rPr>
          <w:rFonts w:eastAsia="Calibri"/>
          <w:bCs/>
          <w:lang w:eastAsia="en-US"/>
        </w:rPr>
        <w:t>ai skirta 201,0 tūkst. Eur. iš V</w:t>
      </w:r>
      <w:r w:rsidR="00E112BC">
        <w:rPr>
          <w:rFonts w:eastAsia="Calibri"/>
          <w:bCs/>
          <w:lang w:eastAsia="en-US"/>
        </w:rPr>
        <w:t xml:space="preserve">alstybės biudžeto ir palyginus su praėjusiais metais skirta </w:t>
      </w:r>
      <w:r w:rsidR="00CD1E14">
        <w:rPr>
          <w:rFonts w:eastAsia="Calibri"/>
          <w:bCs/>
          <w:lang w:eastAsia="en-US"/>
        </w:rPr>
        <w:t xml:space="preserve">mažiau </w:t>
      </w:r>
      <w:r w:rsidR="00E112BC">
        <w:rPr>
          <w:rFonts w:eastAsia="Calibri"/>
          <w:bCs/>
          <w:lang w:eastAsia="en-US"/>
        </w:rPr>
        <w:t>50,0 tūkst. Eur.</w:t>
      </w:r>
    </w:p>
    <w:p w14:paraId="45731C3B" w14:textId="77777777" w:rsidR="00E94266" w:rsidRDefault="00E94266" w:rsidP="00E61C74">
      <w:pPr>
        <w:jc w:val="both"/>
        <w:rPr>
          <w:rFonts w:eastAsia="Calibri"/>
          <w:bCs/>
          <w:lang w:eastAsia="en-US"/>
        </w:rPr>
      </w:pPr>
    </w:p>
    <w:p w14:paraId="6C0EE0CB" w14:textId="77777777" w:rsidR="00E94266" w:rsidRPr="00E94266" w:rsidRDefault="00E94266" w:rsidP="00FD571A">
      <w:pPr>
        <w:ind w:firstLine="851"/>
        <w:jc w:val="both"/>
        <w:rPr>
          <w:rFonts w:eastAsia="Calibri"/>
          <w:b/>
          <w:bCs/>
          <w:lang w:eastAsia="en-US"/>
        </w:rPr>
      </w:pPr>
      <w:r w:rsidRPr="00E94266">
        <w:rPr>
          <w:rFonts w:eastAsia="Calibri"/>
          <w:b/>
          <w:bCs/>
          <w:lang w:eastAsia="en-US"/>
        </w:rPr>
        <w:t>Strateginio planavimo ir investicijų prog</w:t>
      </w:r>
      <w:r w:rsidR="00DC2CFE">
        <w:rPr>
          <w:rFonts w:eastAsia="Calibri"/>
          <w:b/>
          <w:bCs/>
          <w:lang w:eastAsia="en-US"/>
        </w:rPr>
        <w:t>rama</w:t>
      </w:r>
    </w:p>
    <w:p w14:paraId="11D2B207" w14:textId="1560F825" w:rsidR="00D668E4" w:rsidRDefault="00E112BC" w:rsidP="00FD571A">
      <w:pPr>
        <w:ind w:firstLine="851"/>
        <w:jc w:val="both"/>
        <w:rPr>
          <w:rFonts w:eastAsia="Calibri"/>
          <w:bCs/>
          <w:lang w:eastAsia="en-US"/>
        </w:rPr>
      </w:pPr>
      <w:r>
        <w:rPr>
          <w:rFonts w:eastAsia="Calibri"/>
          <w:bCs/>
          <w:lang w:eastAsia="en-US"/>
        </w:rPr>
        <w:t xml:space="preserve">2021m. Strateginio </w:t>
      </w:r>
      <w:r w:rsidR="00E94266">
        <w:rPr>
          <w:rFonts w:eastAsia="Calibri"/>
          <w:bCs/>
          <w:lang w:eastAsia="en-US"/>
        </w:rPr>
        <w:t xml:space="preserve">planavimo </w:t>
      </w:r>
      <w:r>
        <w:rPr>
          <w:rFonts w:eastAsia="Calibri"/>
          <w:bCs/>
          <w:lang w:eastAsia="en-US"/>
        </w:rPr>
        <w:t>ir investicijų</w:t>
      </w:r>
      <w:r w:rsidR="00646655">
        <w:rPr>
          <w:rFonts w:eastAsia="Calibri"/>
          <w:bCs/>
          <w:lang w:eastAsia="en-US"/>
        </w:rPr>
        <w:t xml:space="preserve"> programai finansuoti numatoma skirti 4</w:t>
      </w:r>
      <w:r w:rsidR="00FD571A">
        <w:rPr>
          <w:rFonts w:eastAsia="Calibri"/>
          <w:bCs/>
          <w:lang w:eastAsia="en-US"/>
        </w:rPr>
        <w:t xml:space="preserve"> </w:t>
      </w:r>
      <w:r w:rsidR="00646655">
        <w:rPr>
          <w:rFonts w:eastAsia="Calibri"/>
          <w:bCs/>
          <w:lang w:eastAsia="en-US"/>
        </w:rPr>
        <w:t>579,1 tūkst. Eur, kurie sudaro 9,8 proc. rajono biudžeto asignavimų (2020 m</w:t>
      </w:r>
      <w:r w:rsidR="006C1A67">
        <w:rPr>
          <w:rFonts w:eastAsia="Calibri"/>
          <w:bCs/>
          <w:lang w:eastAsia="en-US"/>
        </w:rPr>
        <w:t>.</w:t>
      </w:r>
      <w:r w:rsidR="00646655">
        <w:rPr>
          <w:rFonts w:eastAsia="Calibri"/>
          <w:bCs/>
          <w:lang w:eastAsia="en-US"/>
        </w:rPr>
        <w:t xml:space="preserve"> iš visų finansavimo šaltinių </w:t>
      </w:r>
      <w:r w:rsidR="008C7875">
        <w:rPr>
          <w:rFonts w:eastAsia="Calibri"/>
          <w:bCs/>
          <w:lang w:eastAsia="en-US"/>
        </w:rPr>
        <w:t xml:space="preserve"> skirta </w:t>
      </w:r>
      <w:r w:rsidR="00646655">
        <w:rPr>
          <w:rFonts w:eastAsia="Calibri"/>
          <w:bCs/>
          <w:lang w:eastAsia="en-US"/>
        </w:rPr>
        <w:t>6</w:t>
      </w:r>
      <w:r w:rsidR="00FD571A">
        <w:rPr>
          <w:rFonts w:eastAsia="Calibri"/>
          <w:bCs/>
          <w:lang w:eastAsia="en-US"/>
        </w:rPr>
        <w:t xml:space="preserve"> </w:t>
      </w:r>
      <w:r w:rsidR="00646655">
        <w:rPr>
          <w:rFonts w:eastAsia="Calibri"/>
          <w:bCs/>
          <w:lang w:eastAsia="en-US"/>
        </w:rPr>
        <w:t>229,3 tūkst. Eur, kurie</w:t>
      </w:r>
      <w:r w:rsidR="008C7875">
        <w:rPr>
          <w:rFonts w:eastAsia="Calibri"/>
          <w:bCs/>
          <w:lang w:eastAsia="en-US"/>
        </w:rPr>
        <w:t xml:space="preserve"> sudarė 12,4 proc.). Strateginio objekto</w:t>
      </w:r>
      <w:r w:rsidR="00646655">
        <w:rPr>
          <w:rFonts w:eastAsia="Calibri"/>
          <w:bCs/>
          <w:lang w:eastAsia="en-US"/>
        </w:rPr>
        <w:t xml:space="preserve"> </w:t>
      </w:r>
      <w:r w:rsidR="006C1A67">
        <w:rPr>
          <w:rFonts w:eastAsia="Calibri"/>
          <w:bCs/>
          <w:lang w:eastAsia="en-US"/>
        </w:rPr>
        <w:t>–</w:t>
      </w:r>
      <w:r w:rsidR="008C7875">
        <w:rPr>
          <w:rFonts w:eastAsia="Calibri"/>
          <w:bCs/>
          <w:lang w:eastAsia="en-US"/>
        </w:rPr>
        <w:t xml:space="preserve"> </w:t>
      </w:r>
      <w:r w:rsidR="00646655">
        <w:rPr>
          <w:rFonts w:eastAsia="Calibri"/>
          <w:bCs/>
          <w:lang w:eastAsia="en-US"/>
        </w:rPr>
        <w:t>Kr</w:t>
      </w:r>
      <w:r w:rsidR="008C7875">
        <w:rPr>
          <w:rFonts w:eastAsia="Calibri"/>
          <w:bCs/>
          <w:lang w:eastAsia="en-US"/>
        </w:rPr>
        <w:t>etingos sporto komplekso statybai</w:t>
      </w:r>
      <w:r w:rsidR="00646655">
        <w:rPr>
          <w:rFonts w:eastAsia="Calibri"/>
          <w:bCs/>
          <w:lang w:eastAsia="en-US"/>
        </w:rPr>
        <w:t xml:space="preserve"> </w:t>
      </w:r>
      <w:r w:rsidR="00EA5CC7">
        <w:rPr>
          <w:rFonts w:eastAsia="Calibri"/>
          <w:bCs/>
          <w:lang w:eastAsia="en-US"/>
        </w:rPr>
        <w:t xml:space="preserve">2021 m. </w:t>
      </w:r>
      <w:r w:rsidR="008C7875">
        <w:rPr>
          <w:rFonts w:eastAsia="Calibri"/>
          <w:bCs/>
          <w:lang w:eastAsia="en-US"/>
        </w:rPr>
        <w:t xml:space="preserve">planuojama </w:t>
      </w:r>
      <w:r w:rsidR="00EA5CC7">
        <w:rPr>
          <w:rFonts w:eastAsia="Calibri"/>
          <w:bCs/>
          <w:lang w:eastAsia="en-US"/>
        </w:rPr>
        <w:t>1</w:t>
      </w:r>
      <w:r w:rsidR="00FD571A">
        <w:rPr>
          <w:rFonts w:eastAsia="Calibri"/>
          <w:bCs/>
          <w:lang w:eastAsia="en-US"/>
        </w:rPr>
        <w:t xml:space="preserve"> </w:t>
      </w:r>
      <w:r w:rsidR="00EA5CC7">
        <w:rPr>
          <w:rFonts w:eastAsia="Calibri"/>
          <w:bCs/>
          <w:lang w:eastAsia="en-US"/>
        </w:rPr>
        <w:t>536,7 tūkst. Eur ilgalaikė banko paskola, Darbėnų, Kūlupėnų administracinių pastatų modernizavimui planuojama 230,0</w:t>
      </w:r>
      <w:r w:rsidR="001906DA">
        <w:rPr>
          <w:rFonts w:eastAsia="Calibri"/>
          <w:bCs/>
          <w:lang w:eastAsia="en-US"/>
        </w:rPr>
        <w:t xml:space="preserve"> </w:t>
      </w:r>
      <w:r w:rsidR="00EA5CC7">
        <w:rPr>
          <w:rFonts w:eastAsia="Calibri"/>
          <w:bCs/>
          <w:lang w:eastAsia="en-US"/>
        </w:rPr>
        <w:t>tūkst. Eur ilgalaikė banko paskola.</w:t>
      </w:r>
    </w:p>
    <w:p w14:paraId="5B0467C5" w14:textId="441C6335" w:rsidR="00FD571A" w:rsidRDefault="007609BE" w:rsidP="00FD571A">
      <w:pPr>
        <w:ind w:firstLine="851"/>
        <w:jc w:val="both"/>
        <w:rPr>
          <w:rFonts w:eastAsia="Calibri"/>
          <w:bCs/>
          <w:lang w:eastAsia="en-US"/>
        </w:rPr>
      </w:pPr>
      <w:r>
        <w:rPr>
          <w:rFonts w:eastAsia="Calibri"/>
          <w:bCs/>
          <w:lang w:eastAsia="en-US"/>
        </w:rPr>
        <w:t>2021 m.</w:t>
      </w:r>
      <w:r w:rsidR="00D668E4">
        <w:rPr>
          <w:rFonts w:eastAsia="Calibri"/>
          <w:bCs/>
          <w:lang w:eastAsia="en-US"/>
        </w:rPr>
        <w:t xml:space="preserve"> </w:t>
      </w:r>
      <w:r>
        <w:rPr>
          <w:rFonts w:eastAsia="Calibri"/>
          <w:bCs/>
          <w:lang w:eastAsia="en-US"/>
        </w:rPr>
        <w:t xml:space="preserve">strateginio ir investicijų programa </w:t>
      </w:r>
      <w:r w:rsidR="00D668E4">
        <w:rPr>
          <w:rFonts w:eastAsia="Calibri"/>
          <w:bCs/>
          <w:lang w:eastAsia="en-US"/>
        </w:rPr>
        <w:t xml:space="preserve">pagal finansavimo šaltinius </w:t>
      </w:r>
      <w:r w:rsidR="00FD571A">
        <w:rPr>
          <w:rFonts w:eastAsia="Calibri"/>
          <w:bCs/>
          <w:lang w:eastAsia="en-US"/>
        </w:rPr>
        <w:t>finansuojama</w:t>
      </w:r>
      <w:r w:rsidR="008E4756">
        <w:rPr>
          <w:rFonts w:eastAsia="Calibri"/>
          <w:bCs/>
          <w:lang w:eastAsia="en-US"/>
        </w:rPr>
        <w:t>:</w:t>
      </w:r>
      <w:r w:rsidR="00FD571A">
        <w:rPr>
          <w:rFonts w:eastAsia="Calibri"/>
          <w:bCs/>
          <w:lang w:eastAsia="en-US"/>
        </w:rPr>
        <w:t xml:space="preserve"> 823,8 tūkst. E</w:t>
      </w:r>
      <w:r>
        <w:rPr>
          <w:rFonts w:eastAsia="Calibri"/>
          <w:bCs/>
          <w:lang w:eastAsia="en-US"/>
        </w:rPr>
        <w:t>ur i</w:t>
      </w:r>
      <w:r w:rsidR="008E4756">
        <w:rPr>
          <w:rFonts w:eastAsia="Calibri"/>
          <w:bCs/>
          <w:lang w:eastAsia="en-US"/>
        </w:rPr>
        <w:t>š prognozuojamų biudžeto pajamų,</w:t>
      </w:r>
      <w:r>
        <w:rPr>
          <w:rFonts w:eastAsia="Calibri"/>
          <w:bCs/>
          <w:lang w:eastAsia="en-US"/>
        </w:rPr>
        <w:t xml:space="preserve"> 1</w:t>
      </w:r>
      <w:r w:rsidR="00FD571A">
        <w:rPr>
          <w:rFonts w:eastAsia="Calibri"/>
          <w:bCs/>
          <w:lang w:eastAsia="en-US"/>
        </w:rPr>
        <w:t xml:space="preserve"> </w:t>
      </w:r>
      <w:r>
        <w:rPr>
          <w:rFonts w:eastAsia="Calibri"/>
          <w:bCs/>
          <w:lang w:eastAsia="en-US"/>
        </w:rPr>
        <w:t>766,7 tūkst. Eur iš skolintų lėšų, 536,8 tūkst</w:t>
      </w:r>
      <w:r w:rsidR="008E4756">
        <w:rPr>
          <w:rFonts w:eastAsia="Calibri"/>
          <w:bCs/>
          <w:lang w:eastAsia="en-US"/>
        </w:rPr>
        <w:t>. Eur iš V</w:t>
      </w:r>
      <w:r>
        <w:rPr>
          <w:rFonts w:eastAsia="Calibri"/>
          <w:bCs/>
          <w:lang w:eastAsia="en-US"/>
        </w:rPr>
        <w:t>alst</w:t>
      </w:r>
      <w:r w:rsidR="008E4756">
        <w:rPr>
          <w:rFonts w:eastAsia="Calibri"/>
          <w:bCs/>
          <w:lang w:eastAsia="en-US"/>
        </w:rPr>
        <w:t>ybės biudžeto dotacijų ir kitų V</w:t>
      </w:r>
      <w:r>
        <w:rPr>
          <w:rFonts w:eastAsia="Calibri"/>
          <w:bCs/>
          <w:lang w:eastAsia="en-US"/>
        </w:rPr>
        <w:t>alstybės biudžeto lėšų, 1</w:t>
      </w:r>
      <w:r w:rsidR="00FD571A">
        <w:rPr>
          <w:rFonts w:eastAsia="Calibri"/>
          <w:bCs/>
          <w:lang w:eastAsia="en-US"/>
        </w:rPr>
        <w:t xml:space="preserve"> </w:t>
      </w:r>
      <w:r>
        <w:rPr>
          <w:rFonts w:eastAsia="Calibri"/>
          <w:bCs/>
          <w:lang w:eastAsia="en-US"/>
        </w:rPr>
        <w:t>346,3 tūkst. Eur iš Europos Sąjungos finansinės paramos lėšų, 105</w:t>
      </w:r>
      <w:r w:rsidR="008E4756">
        <w:rPr>
          <w:rFonts w:eastAsia="Calibri"/>
          <w:bCs/>
          <w:lang w:eastAsia="en-US"/>
        </w:rPr>
        <w:t>,5 tūkst. Eur iš 2021 m. metų pradžios S</w:t>
      </w:r>
      <w:r>
        <w:rPr>
          <w:rFonts w:eastAsia="Calibri"/>
          <w:bCs/>
          <w:lang w:eastAsia="en-US"/>
        </w:rPr>
        <w:t>avivald</w:t>
      </w:r>
      <w:r w:rsidR="00C47A24">
        <w:rPr>
          <w:rFonts w:eastAsia="Calibri"/>
          <w:bCs/>
          <w:lang w:eastAsia="en-US"/>
        </w:rPr>
        <w:t>ybės biudžeto apyvartinių lėšų, iš viso – 4</w:t>
      </w:r>
      <w:r w:rsidR="00FD571A">
        <w:rPr>
          <w:rFonts w:eastAsia="Calibri"/>
          <w:bCs/>
          <w:lang w:eastAsia="en-US"/>
        </w:rPr>
        <w:t xml:space="preserve"> </w:t>
      </w:r>
      <w:r w:rsidR="00C47A24">
        <w:rPr>
          <w:rFonts w:eastAsia="Calibri"/>
          <w:bCs/>
          <w:lang w:eastAsia="en-US"/>
        </w:rPr>
        <w:t>579,1 tūkst. Eur.</w:t>
      </w:r>
    </w:p>
    <w:p w14:paraId="530DD75E" w14:textId="1016B1D6" w:rsidR="002D1575" w:rsidRDefault="002D1575" w:rsidP="006C1A67">
      <w:pPr>
        <w:jc w:val="both"/>
        <w:rPr>
          <w:rFonts w:eastAsia="Calibri"/>
          <w:bCs/>
          <w:lang w:eastAsia="en-US"/>
        </w:rPr>
      </w:pPr>
    </w:p>
    <w:p w14:paraId="550C1314" w14:textId="77777777" w:rsidR="00FD571A" w:rsidRDefault="00EF6354" w:rsidP="00FD571A">
      <w:pPr>
        <w:ind w:firstLine="851"/>
        <w:jc w:val="both"/>
        <w:rPr>
          <w:rFonts w:eastAsia="Calibri"/>
          <w:bCs/>
          <w:lang w:eastAsia="en-US"/>
        </w:rPr>
      </w:pPr>
      <w:r>
        <w:rPr>
          <w:rFonts w:eastAsia="Calibri"/>
          <w:bCs/>
          <w:lang w:eastAsia="en-US"/>
        </w:rPr>
        <w:t>Pagal investicijas ir veiklas</w:t>
      </w:r>
      <w:r w:rsidR="002D1575">
        <w:rPr>
          <w:rFonts w:eastAsia="Calibri"/>
          <w:bCs/>
          <w:lang w:eastAsia="en-US"/>
        </w:rPr>
        <w:t xml:space="preserve"> iš įvairių finansavimo šaltinių</w:t>
      </w:r>
      <w:r>
        <w:rPr>
          <w:rFonts w:eastAsia="Calibri"/>
          <w:bCs/>
          <w:lang w:eastAsia="en-US"/>
        </w:rPr>
        <w:t>:</w:t>
      </w:r>
    </w:p>
    <w:p w14:paraId="4B44CF9D" w14:textId="77777777" w:rsidR="00EF6354" w:rsidRPr="00417CA4" w:rsidRDefault="00EF6354" w:rsidP="00FD571A">
      <w:pPr>
        <w:ind w:firstLine="851"/>
        <w:jc w:val="both"/>
      </w:pPr>
      <w:r w:rsidRPr="00417CA4">
        <w:t>-</w:t>
      </w:r>
      <w:r>
        <w:t xml:space="preserve"> </w:t>
      </w:r>
      <w:r w:rsidRPr="00417CA4">
        <w:t>10,0 tūkst.</w:t>
      </w:r>
      <w:r w:rsidR="007F4F24">
        <w:t xml:space="preserve"> Eur </w:t>
      </w:r>
      <w:r w:rsidRPr="00417CA4">
        <w:t>smulkaus verslo rėmimui</w:t>
      </w:r>
      <w:r>
        <w:t>.</w:t>
      </w:r>
    </w:p>
    <w:p w14:paraId="29DDA2B6" w14:textId="77777777" w:rsidR="00EF6354" w:rsidRDefault="00EF6354" w:rsidP="00FD571A">
      <w:pPr>
        <w:ind w:firstLine="851"/>
        <w:jc w:val="both"/>
      </w:pPr>
      <w:r>
        <w:t>- 32,0</w:t>
      </w:r>
      <w:r w:rsidRPr="003D7A5C">
        <w:t xml:space="preserve"> tūkst. </w:t>
      </w:r>
      <w:r w:rsidR="007F4F24">
        <w:t>Eur</w:t>
      </w:r>
      <w:r w:rsidRPr="003D7A5C">
        <w:t xml:space="preserve"> turizmo infrastuktūros įrengimui bei žinomumo skatinimui</w:t>
      </w:r>
      <w:r>
        <w:t>.</w:t>
      </w:r>
    </w:p>
    <w:p w14:paraId="36B7F071" w14:textId="77777777" w:rsidR="00EF6354" w:rsidRPr="003D7A5C" w:rsidRDefault="00EF6354" w:rsidP="00FD571A">
      <w:pPr>
        <w:ind w:firstLine="851"/>
        <w:jc w:val="both"/>
      </w:pPr>
      <w:r>
        <w:lastRenderedPageBreak/>
        <w:t xml:space="preserve">- 530,0 tūkst. </w:t>
      </w:r>
      <w:r w:rsidR="007F4F24">
        <w:t>Eur</w:t>
      </w:r>
      <w:r w:rsidR="007F4F24" w:rsidRPr="00417CA4">
        <w:t xml:space="preserve"> </w:t>
      </w:r>
      <w:r>
        <w:t>paslaugų teikimo kokybės gerinimui Klaipėdos regiono savivaldybėse.</w:t>
      </w:r>
    </w:p>
    <w:p w14:paraId="498FEE1A" w14:textId="77777777" w:rsidR="002D1575" w:rsidRDefault="002D1575" w:rsidP="00E61C74">
      <w:pPr>
        <w:jc w:val="both"/>
      </w:pPr>
    </w:p>
    <w:p w14:paraId="31AE2720" w14:textId="77777777" w:rsidR="00EF6354" w:rsidRPr="00FD571A" w:rsidRDefault="00B216BD" w:rsidP="00FD571A">
      <w:pPr>
        <w:ind w:firstLine="851"/>
        <w:jc w:val="both"/>
      </w:pPr>
      <w:r>
        <w:t xml:space="preserve">Investicijos </w:t>
      </w:r>
      <w:r w:rsidR="00EF6354" w:rsidRPr="00FD571A">
        <w:t>šv</w:t>
      </w:r>
      <w:r>
        <w:t>ietimo paslaugų kokybės gerinimui</w:t>
      </w:r>
      <w:r w:rsidR="00EF6354" w:rsidRPr="00FD571A">
        <w:t>:</w:t>
      </w:r>
    </w:p>
    <w:p w14:paraId="011FBBA3" w14:textId="77777777" w:rsidR="00EF6354" w:rsidRPr="003D7A5C" w:rsidRDefault="00EF6354" w:rsidP="00FD571A">
      <w:pPr>
        <w:ind w:firstLine="851"/>
        <w:jc w:val="both"/>
      </w:pPr>
      <w:r w:rsidRPr="003D7A5C">
        <w:t xml:space="preserve">- </w:t>
      </w:r>
      <w:r>
        <w:t>180,7</w:t>
      </w:r>
      <w:r w:rsidRPr="003D7A5C">
        <w:t xml:space="preserve"> tūkst.</w:t>
      </w:r>
      <w:r w:rsidR="007F4F24" w:rsidRPr="007F4F24">
        <w:t xml:space="preserve"> </w:t>
      </w:r>
      <w:r w:rsidR="007F4F24">
        <w:t>Eur</w:t>
      </w:r>
      <w:r w:rsidRPr="003D7A5C">
        <w:t xml:space="preserve"> Kretingos Jurgio Pabrėžos g</w:t>
      </w:r>
      <w:r w:rsidR="006B60AE">
        <w:t>imnazijos mokymo sąlygų gerinimui</w:t>
      </w:r>
      <w:r>
        <w:t>;</w:t>
      </w:r>
    </w:p>
    <w:p w14:paraId="396E1ADB" w14:textId="77777777" w:rsidR="00EF6354" w:rsidRPr="003D7A5C" w:rsidRDefault="00EF6354" w:rsidP="00FD571A">
      <w:pPr>
        <w:ind w:firstLine="851"/>
        <w:jc w:val="both"/>
      </w:pPr>
      <w:r w:rsidRPr="003D7A5C">
        <w:t xml:space="preserve">- </w:t>
      </w:r>
      <w:r>
        <w:t>252,7</w:t>
      </w:r>
      <w:r w:rsidRPr="003D7A5C">
        <w:t xml:space="preserve"> tūkst. </w:t>
      </w:r>
      <w:r w:rsidR="007F4F24">
        <w:t>Eur</w:t>
      </w:r>
      <w:r w:rsidR="007F4F24" w:rsidRPr="00417CA4">
        <w:t xml:space="preserve"> </w:t>
      </w:r>
      <w:r w:rsidR="006B60AE">
        <w:t>naujų grupių įrengimui</w:t>
      </w:r>
      <w:r w:rsidRPr="003D7A5C">
        <w:t xml:space="preserve"> Kretingos lopšelyje-darželyje „Ąžuoliukas“</w:t>
      </w:r>
      <w:r>
        <w:t>;</w:t>
      </w:r>
    </w:p>
    <w:p w14:paraId="500917B4" w14:textId="77777777" w:rsidR="00EF6354" w:rsidRPr="00417CA4" w:rsidRDefault="00EF6354" w:rsidP="00FD571A">
      <w:pPr>
        <w:ind w:firstLine="851"/>
        <w:jc w:val="both"/>
      </w:pPr>
      <w:r w:rsidRPr="00417CA4">
        <w:t>- 150,4 tūkst.</w:t>
      </w:r>
      <w:r w:rsidR="007F4F24" w:rsidRPr="007F4F24">
        <w:t xml:space="preserve"> </w:t>
      </w:r>
      <w:r w:rsidR="007F4F24">
        <w:t>Eur</w:t>
      </w:r>
      <w:r w:rsidRPr="00417CA4">
        <w:t xml:space="preserve"> dviejų gr</w:t>
      </w:r>
      <w:r w:rsidR="006B60AE">
        <w:t>upių ir kitų patalpų atnaujinimui</w:t>
      </w:r>
      <w:r w:rsidRPr="00417CA4">
        <w:t xml:space="preserve"> Kretingos lopšelyje-darželyje „Žilvitis“</w:t>
      </w:r>
      <w:r>
        <w:t>;</w:t>
      </w:r>
    </w:p>
    <w:p w14:paraId="07DF3906" w14:textId="77777777" w:rsidR="00EF6354" w:rsidRDefault="00EF6354" w:rsidP="00FD571A">
      <w:pPr>
        <w:ind w:firstLine="851"/>
        <w:jc w:val="both"/>
      </w:pPr>
      <w:r w:rsidRPr="00417CA4">
        <w:t>- 144,2 tūkst.</w:t>
      </w:r>
      <w:r w:rsidR="007F4F24" w:rsidRPr="007F4F24">
        <w:t xml:space="preserve"> </w:t>
      </w:r>
      <w:r w:rsidR="007F4F24">
        <w:t>Eur</w:t>
      </w:r>
      <w:r w:rsidR="006B60AE">
        <w:t xml:space="preserve"> </w:t>
      </w:r>
      <w:r w:rsidRPr="00417CA4">
        <w:t>švietimo įsta</w:t>
      </w:r>
      <w:r w:rsidR="006B60AE">
        <w:t>igų ugdomosios aplinkos gerinimui</w:t>
      </w:r>
      <w:r w:rsidRPr="00417CA4">
        <w:t>.</w:t>
      </w:r>
    </w:p>
    <w:p w14:paraId="199B4C7C" w14:textId="77777777" w:rsidR="002D1575" w:rsidRPr="00417CA4" w:rsidRDefault="002D1575" w:rsidP="00E61C74">
      <w:pPr>
        <w:jc w:val="both"/>
      </w:pPr>
    </w:p>
    <w:p w14:paraId="75D1F873" w14:textId="51B12074" w:rsidR="00EF6354" w:rsidRPr="00257391" w:rsidRDefault="006B60AE" w:rsidP="00FD571A">
      <w:pPr>
        <w:ind w:firstLine="851"/>
        <w:jc w:val="both"/>
        <w:rPr>
          <w:i/>
        </w:rPr>
      </w:pPr>
      <w:r>
        <w:t>Investicijos socialinių paslaugų gerinimui</w:t>
      </w:r>
      <w:r w:rsidR="00EF6354" w:rsidRPr="00257391">
        <w:rPr>
          <w:i/>
        </w:rPr>
        <w:t>:</w:t>
      </w:r>
    </w:p>
    <w:p w14:paraId="133557F4" w14:textId="1336E772" w:rsidR="00EF6354" w:rsidRPr="003D7A5C" w:rsidRDefault="00EF6354" w:rsidP="00FD571A">
      <w:pPr>
        <w:ind w:firstLine="851"/>
        <w:jc w:val="both"/>
      </w:pPr>
      <w:r w:rsidRPr="003D7A5C">
        <w:t xml:space="preserve">- </w:t>
      </w:r>
      <w:r w:rsidR="002D1575">
        <w:t>148</w:t>
      </w:r>
      <w:r>
        <w:t>,8</w:t>
      </w:r>
      <w:r w:rsidRPr="003D7A5C">
        <w:t xml:space="preserve"> tūkst. </w:t>
      </w:r>
      <w:r w:rsidR="007F4F24">
        <w:t>Eur</w:t>
      </w:r>
      <w:r w:rsidR="002D1575">
        <w:t xml:space="preserve"> 12 vietų nakvynės namų užbaigimui</w:t>
      </w:r>
      <w:r w:rsidRPr="003D7A5C">
        <w:t>;</w:t>
      </w:r>
    </w:p>
    <w:p w14:paraId="007BEF01" w14:textId="3C59CA12" w:rsidR="00EF6354" w:rsidRPr="003D7A5C" w:rsidRDefault="00EF6354" w:rsidP="00FD571A">
      <w:pPr>
        <w:ind w:firstLine="851"/>
        <w:jc w:val="both"/>
      </w:pPr>
      <w:r w:rsidRPr="003D7A5C">
        <w:t xml:space="preserve">- </w:t>
      </w:r>
      <w:r>
        <w:t>120,0</w:t>
      </w:r>
      <w:r w:rsidRPr="003D7A5C">
        <w:t xml:space="preserve"> tūkst.</w:t>
      </w:r>
      <w:r w:rsidR="007F4F24" w:rsidRPr="007F4F24">
        <w:t xml:space="preserve"> </w:t>
      </w:r>
      <w:r w:rsidR="007F4F24">
        <w:t>Eur</w:t>
      </w:r>
      <w:r w:rsidRPr="003D7A5C">
        <w:t xml:space="preserve"> </w:t>
      </w:r>
      <w:r w:rsidR="004F7393">
        <w:t xml:space="preserve">Kretingos rajono šeimoms kompleksinių paslaugų </w:t>
      </w:r>
      <w:r w:rsidR="002D1575">
        <w:t>teikimui</w:t>
      </w:r>
      <w:r>
        <w:t>.</w:t>
      </w:r>
    </w:p>
    <w:p w14:paraId="2D8CB828" w14:textId="77777777" w:rsidR="002D1575" w:rsidRDefault="002D1575" w:rsidP="00E61C74">
      <w:pPr>
        <w:jc w:val="both"/>
      </w:pPr>
    </w:p>
    <w:p w14:paraId="0A819241" w14:textId="77777777" w:rsidR="00EF6354" w:rsidRPr="00FD571A" w:rsidRDefault="00EF6354" w:rsidP="00FD571A">
      <w:pPr>
        <w:ind w:firstLine="851"/>
        <w:jc w:val="both"/>
      </w:pPr>
      <w:r w:rsidRPr="00FD571A">
        <w:t>Investicijos į viešąją ir gyvenviečių infrastruktūrą:</w:t>
      </w:r>
    </w:p>
    <w:p w14:paraId="27D47DAD" w14:textId="77777777" w:rsidR="00EF6354" w:rsidRPr="003D7A5C" w:rsidRDefault="00EF6354" w:rsidP="00FD571A">
      <w:pPr>
        <w:ind w:firstLine="851"/>
        <w:jc w:val="both"/>
      </w:pPr>
      <w:r w:rsidRPr="003D7A5C">
        <w:t xml:space="preserve">- </w:t>
      </w:r>
      <w:r>
        <w:t>180</w:t>
      </w:r>
      <w:r w:rsidRPr="003D7A5C">
        <w:t>,0 tūkst.</w:t>
      </w:r>
      <w:r w:rsidR="007F4F24" w:rsidRPr="007F4F24">
        <w:t xml:space="preserve"> </w:t>
      </w:r>
      <w:r w:rsidR="007F4F24">
        <w:t xml:space="preserve">Eur </w:t>
      </w:r>
      <w:r w:rsidRPr="003D7A5C">
        <w:t>gyventojų iniciatyvų, skirtų gyvenamajai aplinkai ir viešajai infrastruktūrai gerinti ir kurti, projektų įgyvendinimui;</w:t>
      </w:r>
    </w:p>
    <w:p w14:paraId="1DE61E91" w14:textId="77777777" w:rsidR="00EF6354" w:rsidRPr="003D7A5C" w:rsidRDefault="00EF6354" w:rsidP="00FD571A">
      <w:pPr>
        <w:ind w:firstLine="851"/>
        <w:jc w:val="both"/>
      </w:pPr>
      <w:r w:rsidRPr="003D7A5C">
        <w:t>-</w:t>
      </w:r>
      <w:r w:rsidR="006D3DDD">
        <w:t xml:space="preserve"> 415,8</w:t>
      </w:r>
      <w:r w:rsidRPr="00E0490D">
        <w:rPr>
          <w:color w:val="FF0000"/>
        </w:rPr>
        <w:t xml:space="preserve"> </w:t>
      </w:r>
      <w:r w:rsidRPr="003A39AF">
        <w:t xml:space="preserve">tūkst. </w:t>
      </w:r>
      <w:r w:rsidR="007F4F24">
        <w:t>Eur</w:t>
      </w:r>
      <w:r w:rsidR="007F4F24" w:rsidRPr="00417CA4">
        <w:t xml:space="preserve"> </w:t>
      </w:r>
      <w:r w:rsidRPr="003D7A5C">
        <w:t xml:space="preserve">į Kūlupėnų, Salantų, Darbėnų, Kartenos, Kurmaičių, </w:t>
      </w:r>
      <w:proofErr w:type="spellStart"/>
      <w:r w:rsidRPr="003D7A5C">
        <w:t>Nasrėnų</w:t>
      </w:r>
      <w:proofErr w:type="spellEnd"/>
      <w:r w:rsidR="002D1575">
        <w:t>,</w:t>
      </w:r>
      <w:r w:rsidRPr="003D7A5C">
        <w:t xml:space="preserve"> gyvenviečių infrastruktūros gerinimą;</w:t>
      </w:r>
    </w:p>
    <w:p w14:paraId="202F722A" w14:textId="77777777" w:rsidR="00EF6354" w:rsidRPr="003D7A5C" w:rsidRDefault="00EF6354" w:rsidP="00FD571A">
      <w:pPr>
        <w:ind w:firstLine="851"/>
        <w:jc w:val="both"/>
      </w:pPr>
      <w:r w:rsidRPr="003D7A5C">
        <w:t xml:space="preserve">- </w:t>
      </w:r>
      <w:r>
        <w:t xml:space="preserve">193,5 </w:t>
      </w:r>
      <w:r w:rsidRPr="003D7A5C">
        <w:t>tūkst.</w:t>
      </w:r>
      <w:r w:rsidR="007F4F24" w:rsidRPr="007F4F24">
        <w:t xml:space="preserve"> </w:t>
      </w:r>
      <w:r w:rsidR="007F4F24">
        <w:t>Eur</w:t>
      </w:r>
      <w:r w:rsidRPr="003D7A5C">
        <w:t xml:space="preserve"> vandens tiekimo ir nuotekų tvarkymo infrastruktūros gerinimo Kretingos mieste ir rajone</w:t>
      </w:r>
      <w:r>
        <w:t>.</w:t>
      </w:r>
    </w:p>
    <w:p w14:paraId="573B6A0B" w14:textId="77777777" w:rsidR="002D1575" w:rsidRDefault="002D1575" w:rsidP="00E61C74">
      <w:pPr>
        <w:tabs>
          <w:tab w:val="left" w:pos="709"/>
        </w:tabs>
        <w:jc w:val="both"/>
      </w:pPr>
    </w:p>
    <w:p w14:paraId="1D6013B5" w14:textId="77777777" w:rsidR="00EF6354" w:rsidRPr="00FD571A" w:rsidRDefault="00EF6354" w:rsidP="00FD571A">
      <w:pPr>
        <w:tabs>
          <w:tab w:val="left" w:pos="709"/>
        </w:tabs>
        <w:ind w:firstLine="851"/>
        <w:jc w:val="both"/>
      </w:pPr>
      <w:r w:rsidRPr="00FD571A">
        <w:t>Investicijos į sporto infrastruktūrą:</w:t>
      </w:r>
    </w:p>
    <w:p w14:paraId="09E0D189" w14:textId="77777777" w:rsidR="00EF6354" w:rsidRPr="003A39AF" w:rsidRDefault="00EF6354" w:rsidP="00FD571A">
      <w:pPr>
        <w:tabs>
          <w:tab w:val="left" w:pos="709"/>
        </w:tabs>
        <w:ind w:firstLine="851"/>
        <w:jc w:val="both"/>
      </w:pPr>
      <w:r w:rsidRPr="003A39AF">
        <w:t xml:space="preserve">- </w:t>
      </w:r>
      <w:r>
        <w:t>1</w:t>
      </w:r>
      <w:r w:rsidR="00FD571A">
        <w:t xml:space="preserve"> </w:t>
      </w:r>
      <w:r>
        <w:t>536,7</w:t>
      </w:r>
      <w:r w:rsidRPr="003A39AF">
        <w:t xml:space="preserve"> tūkst. </w:t>
      </w:r>
      <w:r w:rsidR="007F4F24">
        <w:t>Eur</w:t>
      </w:r>
      <w:r w:rsidR="007F4F24" w:rsidRPr="00417CA4">
        <w:t xml:space="preserve"> </w:t>
      </w:r>
      <w:r w:rsidRPr="003A39AF">
        <w:t>sporto komplekso statyboms vykdyti;</w:t>
      </w:r>
    </w:p>
    <w:p w14:paraId="10D332E3" w14:textId="77777777" w:rsidR="00EF6354" w:rsidRDefault="00EF6354" w:rsidP="00FD571A">
      <w:pPr>
        <w:tabs>
          <w:tab w:val="left" w:pos="709"/>
        </w:tabs>
        <w:ind w:firstLine="851"/>
        <w:jc w:val="both"/>
      </w:pPr>
      <w:r w:rsidRPr="003D7A5C">
        <w:t xml:space="preserve">- </w:t>
      </w:r>
      <w:r w:rsidRPr="003A39AF">
        <w:t xml:space="preserve">275,0 tūkst. </w:t>
      </w:r>
      <w:r w:rsidR="007F4F24">
        <w:t>Eur</w:t>
      </w:r>
      <w:r w:rsidRPr="003D7A5C">
        <w:t xml:space="preserve"> </w:t>
      </w:r>
      <w:r>
        <w:t>sporto aikštynui prie Pranciškonų gimnazijos tvarkyti;</w:t>
      </w:r>
    </w:p>
    <w:p w14:paraId="1153F833" w14:textId="5BA9DD38" w:rsidR="00FD571A" w:rsidRDefault="00EF6354" w:rsidP="00FD571A">
      <w:pPr>
        <w:tabs>
          <w:tab w:val="left" w:pos="709"/>
        </w:tabs>
        <w:ind w:firstLine="851"/>
        <w:jc w:val="both"/>
      </w:pPr>
      <w:r>
        <w:t>- 52,6 tūkst.</w:t>
      </w:r>
      <w:r w:rsidR="007F4F24" w:rsidRPr="007F4F24">
        <w:t xml:space="preserve"> </w:t>
      </w:r>
      <w:r w:rsidR="007F4F24">
        <w:t>Eur</w:t>
      </w:r>
      <w:r>
        <w:t xml:space="preserve"> miesto stadiono tvarkymo projektui parengti.</w:t>
      </w:r>
    </w:p>
    <w:p w14:paraId="5D6565D0" w14:textId="77777777" w:rsidR="00FD571A" w:rsidRDefault="00FD571A" w:rsidP="00E61C74">
      <w:pPr>
        <w:tabs>
          <w:tab w:val="left" w:pos="709"/>
        </w:tabs>
        <w:jc w:val="both"/>
      </w:pPr>
    </w:p>
    <w:p w14:paraId="15FFB9A0" w14:textId="77777777" w:rsidR="00FD571A" w:rsidRPr="00FD571A" w:rsidRDefault="00FD571A" w:rsidP="00FD571A">
      <w:pPr>
        <w:tabs>
          <w:tab w:val="left" w:pos="709"/>
        </w:tabs>
        <w:ind w:firstLine="851"/>
        <w:jc w:val="both"/>
        <w:rPr>
          <w:b/>
        </w:rPr>
      </w:pPr>
      <w:r w:rsidRPr="00FD571A">
        <w:rPr>
          <w:b/>
          <w:bCs/>
        </w:rPr>
        <w:t>Vietinio ūkio ir turto valdymo programa</w:t>
      </w:r>
    </w:p>
    <w:p w14:paraId="0E80F988" w14:textId="46726E28" w:rsidR="003C579B" w:rsidRDefault="00FD571A" w:rsidP="006C1A67">
      <w:pPr>
        <w:pStyle w:val="Style11"/>
        <w:widowControl/>
        <w:spacing w:line="240" w:lineRule="auto"/>
        <w:ind w:firstLine="851"/>
      </w:pPr>
      <w:r>
        <w:rPr>
          <w:rFonts w:eastAsia="Calibri"/>
          <w:bCs/>
          <w:lang w:eastAsia="en-US"/>
        </w:rPr>
        <w:t xml:space="preserve">2021 m. </w:t>
      </w:r>
      <w:r w:rsidR="00406E7A">
        <w:rPr>
          <w:bCs/>
        </w:rPr>
        <w:t xml:space="preserve">Vietinio ūkio ir </w:t>
      </w:r>
      <w:r w:rsidR="00D37754">
        <w:rPr>
          <w:bCs/>
        </w:rPr>
        <w:t>turto valdymo programai – 4</w:t>
      </w:r>
      <w:r w:rsidR="00F21492">
        <w:rPr>
          <w:bCs/>
        </w:rPr>
        <w:t> 932,7</w:t>
      </w:r>
      <w:r w:rsidR="00290851">
        <w:rPr>
          <w:bCs/>
        </w:rPr>
        <w:t xml:space="preserve"> tūkst. Eur, kurie sudaro 10,6</w:t>
      </w:r>
      <w:r w:rsidR="00164A64">
        <w:rPr>
          <w:bCs/>
        </w:rPr>
        <w:t xml:space="preserve"> proc. biudžeto asignavimų,</w:t>
      </w:r>
      <w:r w:rsidR="00406E7A">
        <w:rPr>
          <w:bCs/>
        </w:rPr>
        <w:t xml:space="preserve"> </w:t>
      </w:r>
      <w:r w:rsidR="00164A64">
        <w:t xml:space="preserve">iš jų speciali tikslinė dotacija vietiniams </w:t>
      </w:r>
      <w:r>
        <w:t xml:space="preserve">keliams ir gatvėms remontuoti </w:t>
      </w:r>
      <w:r w:rsidR="00290851">
        <w:t>1 440,9</w:t>
      </w:r>
      <w:r w:rsidR="00164A64">
        <w:t xml:space="preserve"> tūkst.</w:t>
      </w:r>
      <w:r w:rsidR="00470497">
        <w:t xml:space="preserve"> Eur</w:t>
      </w:r>
      <w:r w:rsidR="00290851">
        <w:t xml:space="preserve"> (išlaidos – 660,2</w:t>
      </w:r>
      <w:r w:rsidR="006B437A">
        <w:t xml:space="preserve"> tūkst. Eur</w:t>
      </w:r>
      <w:r w:rsidR="00470497">
        <w:t>,</w:t>
      </w:r>
      <w:r w:rsidR="00290851">
        <w:t xml:space="preserve"> kapitalo investicijos – 780,7</w:t>
      </w:r>
      <w:r w:rsidR="006B437A">
        <w:t xml:space="preserve"> tūkst. Eur),</w:t>
      </w:r>
      <w:r>
        <w:t xml:space="preserve"> kuri gali būti tikslinam</w:t>
      </w:r>
      <w:r w:rsidR="006C1A67">
        <w:t>a</w:t>
      </w:r>
      <w:r>
        <w:t>,</w:t>
      </w:r>
      <w:r w:rsidR="00712CE0">
        <w:t xml:space="preserve"> </w:t>
      </w:r>
      <w:r w:rsidR="00164A64">
        <w:t xml:space="preserve">kai bus </w:t>
      </w:r>
      <w:r w:rsidR="00406E7A">
        <w:rPr>
          <w:bCs/>
        </w:rPr>
        <w:t>pasirašytos sutartys</w:t>
      </w:r>
      <w:r w:rsidR="00164A64">
        <w:rPr>
          <w:bCs/>
        </w:rPr>
        <w:t>.</w:t>
      </w:r>
      <w:r w:rsidR="00406E7A">
        <w:rPr>
          <w:bCs/>
        </w:rPr>
        <w:t xml:space="preserve"> </w:t>
      </w:r>
      <w:r w:rsidR="000E18AD" w:rsidRPr="0028190F">
        <w:t>Vietinio ūkio ir turto</w:t>
      </w:r>
      <w:r w:rsidR="00712CE0">
        <w:t xml:space="preserve"> valdymo programoje numatytas strateginis objektas Kretingos miesto Rotušės aikštės ir Vilniaus g. iki Vilni</w:t>
      </w:r>
      <w:r w:rsidR="00890594">
        <w:t>aus g. 20 rekonstrukcija</w:t>
      </w:r>
      <w:r w:rsidR="00712CE0">
        <w:t>.</w:t>
      </w:r>
      <w:r w:rsidR="00CA6449" w:rsidRPr="00CA6449">
        <w:t xml:space="preserve"> </w:t>
      </w:r>
      <w:r w:rsidR="00CA6449">
        <w:t>Kretingos rajono savivaldybės taryba</w:t>
      </w:r>
      <w:r w:rsidR="007544EA">
        <w:t xml:space="preserve"> </w:t>
      </w:r>
      <w:r w:rsidR="00CA6449">
        <w:t>2018 m. kovo 29 d. sprendimu Nr. T2-66 pritarė partnerystės sutarties su Lietuvos automobilių kelių direkcija prie Susisiekimo ministerijos (toliau – LAKD) pasirašymui dėl projekto „Valstybinės reikšmės rajoninio kelio Nr. 2303 Kretinga– Kūlupėnai, kuriam Kretingoje suteikti miesto Rotušės a. ir Vilniaus g. pavadinimai, ruože nuo 0,00 iki 0,922 km ir nuo 1,050 iki 1,408 km, rekonstravimo projektas“ (t</w:t>
      </w:r>
      <w:r w:rsidR="00290851">
        <w:t xml:space="preserve">oliau – Projektas) įgyvendinimo. </w:t>
      </w:r>
      <w:r w:rsidR="00D668E4">
        <w:t>2021 metais Savivaldybė planuoja 30</w:t>
      </w:r>
      <w:r w:rsidR="00CA6449">
        <w:t xml:space="preserve">,0 tūkst. Eur iš </w:t>
      </w:r>
      <w:r w:rsidR="00D668E4">
        <w:t>prognozuojamų biudžeto pajamų, o 135,0 tūkst. Eur</w:t>
      </w:r>
      <w:r w:rsidR="00CA6449">
        <w:t xml:space="preserve"> iš</w:t>
      </w:r>
      <w:r w:rsidR="007544EA">
        <w:t xml:space="preserve"> Kelių direkcijos lėšų</w:t>
      </w:r>
      <w:r w:rsidR="00CA6449">
        <w:t xml:space="preserve"> </w:t>
      </w:r>
      <w:r w:rsidR="007544EA">
        <w:t>(</w:t>
      </w:r>
      <w:r w:rsidR="00CA6449">
        <w:t>specialios tikslinės dotacijos vietiniams keliams ir gatvėms remontuoti</w:t>
      </w:r>
      <w:r w:rsidR="007544EA">
        <w:t>)</w:t>
      </w:r>
      <w:r w:rsidR="00CA6449">
        <w:t>.</w:t>
      </w:r>
    </w:p>
    <w:p w14:paraId="04F1980C" w14:textId="0F64A8B9" w:rsidR="00210916" w:rsidRDefault="00F04A3B" w:rsidP="003C579B">
      <w:pPr>
        <w:pStyle w:val="Style11"/>
        <w:widowControl/>
        <w:spacing w:line="240" w:lineRule="auto"/>
        <w:ind w:firstLine="851"/>
      </w:pPr>
      <w:r>
        <w:t xml:space="preserve"> 2021 m. Vietinio ūkio programa pagal finansavimo šaltinius</w:t>
      </w:r>
      <w:r w:rsidR="007E0995">
        <w:t xml:space="preserve"> sudaro 4932,7</w:t>
      </w:r>
      <w:r w:rsidR="00AE5DBC">
        <w:t xml:space="preserve"> tūkst. Eur</w:t>
      </w:r>
      <w:r w:rsidR="00210916">
        <w:t>:</w:t>
      </w:r>
    </w:p>
    <w:p w14:paraId="4362BC55" w14:textId="77777777" w:rsidR="00210916" w:rsidRDefault="00210916" w:rsidP="003C579B">
      <w:pPr>
        <w:pStyle w:val="Style11"/>
        <w:widowControl/>
        <w:spacing w:line="240" w:lineRule="auto"/>
        <w:ind w:firstLine="851"/>
      </w:pPr>
      <w:r>
        <w:t>-</w:t>
      </w:r>
      <w:r w:rsidR="00F04A3B">
        <w:t xml:space="preserve"> 3</w:t>
      </w:r>
      <w:r w:rsidR="000C1D9B">
        <w:t xml:space="preserve"> </w:t>
      </w:r>
      <w:r w:rsidR="00F04A3B">
        <w:t>184,6 tūkst. Eur i</w:t>
      </w:r>
      <w:r>
        <w:t>š prognozuojamų biudžeto pajamų;</w:t>
      </w:r>
      <w:r w:rsidR="00F04A3B">
        <w:t xml:space="preserve"> </w:t>
      </w:r>
    </w:p>
    <w:p w14:paraId="3DDFD6A8" w14:textId="77777777" w:rsidR="00210916" w:rsidRDefault="00210916" w:rsidP="003C579B">
      <w:pPr>
        <w:pStyle w:val="Style11"/>
        <w:widowControl/>
        <w:spacing w:line="240" w:lineRule="auto"/>
        <w:ind w:firstLine="851"/>
      </w:pPr>
      <w:r>
        <w:t xml:space="preserve">- </w:t>
      </w:r>
      <w:r w:rsidR="00F04A3B">
        <w:t xml:space="preserve">46,0 tūkst. </w:t>
      </w:r>
      <w:r>
        <w:t>Eur iš žemės realizavimo pajamų;</w:t>
      </w:r>
      <w:r w:rsidR="00F04A3B">
        <w:t xml:space="preserve"> </w:t>
      </w:r>
    </w:p>
    <w:p w14:paraId="4F3AB356" w14:textId="77777777" w:rsidR="00210916" w:rsidRDefault="00210916" w:rsidP="003C579B">
      <w:pPr>
        <w:pStyle w:val="Style11"/>
        <w:widowControl/>
        <w:spacing w:line="240" w:lineRule="auto"/>
        <w:ind w:firstLine="851"/>
      </w:pPr>
      <w:r>
        <w:t xml:space="preserve">- </w:t>
      </w:r>
      <w:r w:rsidR="00F04A3B">
        <w:t>107,8 tūkst. Eur iš Savivaldybės aplinkos apsaugos</w:t>
      </w:r>
      <w:r>
        <w:t xml:space="preserve"> rėmimo specialiosios programos;</w:t>
      </w:r>
    </w:p>
    <w:p w14:paraId="19FECEF3" w14:textId="573D5648" w:rsidR="00210916" w:rsidRDefault="00210916" w:rsidP="003C579B">
      <w:pPr>
        <w:pStyle w:val="Style11"/>
        <w:widowControl/>
        <w:spacing w:line="240" w:lineRule="auto"/>
        <w:ind w:firstLine="851"/>
      </w:pPr>
      <w:r>
        <w:t>-</w:t>
      </w:r>
      <w:r w:rsidR="00F04A3B">
        <w:t xml:space="preserve"> </w:t>
      </w:r>
      <w:r w:rsidR="007E445D">
        <w:t>85,1</w:t>
      </w:r>
      <w:r w:rsidR="00C47A24">
        <w:t xml:space="preserve"> tūkst. Eur metų pradžios apyvartinių lėšų (savivaldybės aplinkos apsaugos rėmimo specialiosios programos)</w:t>
      </w:r>
      <w:r>
        <w:t>;</w:t>
      </w:r>
      <w:r w:rsidR="00C47A24">
        <w:t xml:space="preserve"> </w:t>
      </w:r>
    </w:p>
    <w:p w14:paraId="5F55F88C" w14:textId="77777777" w:rsidR="00210916" w:rsidRDefault="00210916" w:rsidP="003C579B">
      <w:pPr>
        <w:pStyle w:val="Style11"/>
        <w:widowControl/>
        <w:spacing w:line="240" w:lineRule="auto"/>
        <w:ind w:firstLine="851"/>
      </w:pPr>
      <w:r>
        <w:t xml:space="preserve">- </w:t>
      </w:r>
      <w:r w:rsidR="00C47A24">
        <w:t>1</w:t>
      </w:r>
      <w:r>
        <w:t xml:space="preserve"> </w:t>
      </w:r>
      <w:r w:rsidR="00C47A24">
        <w:t>440,9 tūkst. Eur iš STD vietinės reikšmės keliams ir gatvėms remontuoti</w:t>
      </w:r>
      <w:r>
        <w:t xml:space="preserve"> lėšų;</w:t>
      </w:r>
      <w:r w:rsidR="00C47A24">
        <w:t xml:space="preserve"> </w:t>
      </w:r>
    </w:p>
    <w:p w14:paraId="002CFC83" w14:textId="77777777" w:rsidR="001B4B00" w:rsidRDefault="00210916" w:rsidP="003C579B">
      <w:pPr>
        <w:pStyle w:val="Style11"/>
        <w:widowControl/>
        <w:spacing w:line="240" w:lineRule="auto"/>
        <w:ind w:firstLine="851"/>
      </w:pPr>
      <w:r>
        <w:t>-</w:t>
      </w:r>
      <w:r w:rsidR="00F04623">
        <w:t xml:space="preserve"> </w:t>
      </w:r>
      <w:r w:rsidR="00C47A24">
        <w:t>68,3 tūkst. Eur iš Europos Sąjungos finansinės paramos lėšų.</w:t>
      </w:r>
      <w:r w:rsidR="00452BA9">
        <w:t xml:space="preserve"> </w:t>
      </w:r>
    </w:p>
    <w:p w14:paraId="58DFE569" w14:textId="29B2E266" w:rsidR="00D668E4" w:rsidRDefault="001B4B00" w:rsidP="003C579B">
      <w:pPr>
        <w:pStyle w:val="Style11"/>
        <w:widowControl/>
        <w:spacing w:line="240" w:lineRule="auto"/>
        <w:ind w:firstLine="851"/>
      </w:pPr>
      <w:r w:rsidRPr="00BA6316">
        <w:t>2021 m. iš Vie</w:t>
      </w:r>
      <w:r w:rsidR="00507114" w:rsidRPr="00BA6316">
        <w:t xml:space="preserve">tinės ūkio programos savivaldybės biudžeto pajamų  numatoma skirti </w:t>
      </w:r>
      <w:r w:rsidRPr="00BA6316">
        <w:t xml:space="preserve"> 1410,0 tūkst. Eur  atliekų tvarkymo organizavimui, 924,6 tūkst. Eur kompensacijoms už keleivių vežimą ir vežėjų nuostoliams maršrutuose apmokėti, 300,0 tūkst. Eur vietinių kelių ir gatvių projektavimui, tiesimui, rekonstrukcijai ir remontui, 200,0 tūkst. Eur  Savivaldybės valdomo turto vertinimui, inventorizavimui, </w:t>
      </w:r>
      <w:r w:rsidR="00507114" w:rsidRPr="00BA6316">
        <w:t xml:space="preserve">teisiniam registravimui ir kitoms paslaugoms, 30,0 tūkst. Eur sodininkų bendrijų </w:t>
      </w:r>
      <w:r w:rsidR="00507114" w:rsidRPr="00BA6316">
        <w:lastRenderedPageBreak/>
        <w:t xml:space="preserve">rėmimui, 32,4 tūkst. Eur biudžetinių įstaigų šilumos ir karšto vandens sistemų eksploatavimui, </w:t>
      </w:r>
      <w:r w:rsidR="00090A9A">
        <w:t>163,2 tūkst. Eur pės</w:t>
      </w:r>
      <w:r w:rsidR="00A904FE" w:rsidRPr="00BA6316">
        <w:t>čiųj</w:t>
      </w:r>
      <w:r w:rsidR="001F4611" w:rsidRPr="00BA6316">
        <w:t>ų ir dviratini</w:t>
      </w:r>
      <w:r w:rsidR="00090A9A">
        <w:t>n</w:t>
      </w:r>
      <w:r w:rsidR="001F4611" w:rsidRPr="00BA6316">
        <w:t>kų sąlygų gerinimui</w:t>
      </w:r>
      <w:r w:rsidR="00A904FE" w:rsidRPr="00BA6316">
        <w:t xml:space="preserve"> Taikos g. Kretingos m., </w:t>
      </w:r>
      <w:r w:rsidR="001373FF" w:rsidRPr="00BA6316">
        <w:t>30,0 tūkst. Eur pės</w:t>
      </w:r>
      <w:r w:rsidR="001F4611" w:rsidRPr="00BA6316">
        <w:t>čiųjų ir dviračių takų tvarkymui</w:t>
      </w:r>
      <w:r w:rsidR="001373FF" w:rsidRPr="00BA6316">
        <w:t xml:space="preserve"> ir plėtra</w:t>
      </w:r>
      <w:r w:rsidR="001F4611" w:rsidRPr="00BA6316">
        <w:t>i</w:t>
      </w:r>
      <w:r w:rsidR="001373FF" w:rsidRPr="00BA6316">
        <w:t>, 46,8 tūkst. Eur valstybinės reikšmės krašto kelio Nr. 216 Gargždai</w:t>
      </w:r>
      <w:r w:rsidR="006C1A67">
        <w:t>–</w:t>
      </w:r>
      <w:r w:rsidR="001373FF" w:rsidRPr="00BA6316">
        <w:t>Kretinga 22,08 km esančios sankryžos su Kretingos miesto Vytauto gatve rekonstrukcijai.</w:t>
      </w:r>
    </w:p>
    <w:p w14:paraId="2070D35A" w14:textId="77777777" w:rsidR="00CE4A00" w:rsidRDefault="00CE4A00" w:rsidP="00E61C74">
      <w:pPr>
        <w:pStyle w:val="Style11"/>
        <w:widowControl/>
        <w:spacing w:line="240" w:lineRule="auto"/>
        <w:ind w:firstLine="0"/>
      </w:pPr>
    </w:p>
    <w:p w14:paraId="2368DC45" w14:textId="77777777" w:rsidR="006D6376" w:rsidRPr="006D6376" w:rsidRDefault="006D6376" w:rsidP="00CE4A00">
      <w:pPr>
        <w:pStyle w:val="Style11"/>
        <w:widowControl/>
        <w:spacing w:line="240" w:lineRule="auto"/>
        <w:ind w:firstLine="851"/>
        <w:rPr>
          <w:b/>
        </w:rPr>
      </w:pPr>
      <w:r w:rsidRPr="006D6376">
        <w:rPr>
          <w:b/>
        </w:rPr>
        <w:t>Sveikatos apsaugos programa</w:t>
      </w:r>
    </w:p>
    <w:p w14:paraId="08D6FBDE" w14:textId="3ECA46FF" w:rsidR="00D668E4" w:rsidRDefault="00C02849" w:rsidP="006D6376">
      <w:pPr>
        <w:pStyle w:val="Style11"/>
        <w:widowControl/>
        <w:spacing w:line="240" w:lineRule="auto"/>
        <w:ind w:firstLine="851"/>
      </w:pPr>
      <w:r>
        <w:t>2021 m. Sveikatos apsaugos</w:t>
      </w:r>
      <w:r w:rsidR="007E445D">
        <w:t xml:space="preserve"> programai numatoma skirti 765,2</w:t>
      </w:r>
      <w:r>
        <w:t xml:space="preserve"> tūkst. Eur, kurie sudaro 1,6 proc. rajono biudžeto asignavimų (2020 m. skirta 555,7 tūkst. Eur, kurie sudarė 1,1 proc.). Iš Strateginio planavimo ir investicijų programos į Sveikatos programą perkelta viena priemonė ,,Sveikatos įstaigų pastatų ir įrangos atnaujinimas ir modernizavimas“ .</w:t>
      </w:r>
    </w:p>
    <w:p w14:paraId="3A891AFD" w14:textId="77777777" w:rsidR="00D668E4" w:rsidRDefault="00A85483" w:rsidP="006D6376">
      <w:pPr>
        <w:pStyle w:val="Style11"/>
        <w:widowControl/>
        <w:spacing w:line="240" w:lineRule="auto"/>
        <w:ind w:firstLine="851"/>
      </w:pPr>
      <w:r>
        <w:t xml:space="preserve"> 2021m. Sveikatos apsaugos programoje planuojama:</w:t>
      </w:r>
    </w:p>
    <w:p w14:paraId="38DD1D40" w14:textId="4EA43001" w:rsidR="00A85483" w:rsidRDefault="00C614E7" w:rsidP="006C1A67">
      <w:pPr>
        <w:ind w:firstLine="851"/>
        <w:jc w:val="both"/>
      </w:pPr>
      <w:r>
        <w:t>- 125,0 tūkst. Eur</w:t>
      </w:r>
      <w:r w:rsidR="00A85483">
        <w:t xml:space="preserve"> sveikatos įstaigų įrangos atnaujinimui;</w:t>
      </w:r>
    </w:p>
    <w:p w14:paraId="15B7E2B7" w14:textId="4BD2785D" w:rsidR="00A85483" w:rsidRDefault="00A85483" w:rsidP="006C1A67">
      <w:pPr>
        <w:ind w:firstLine="851"/>
        <w:jc w:val="both"/>
      </w:pPr>
      <w:r>
        <w:t>-</w:t>
      </w:r>
      <w:r w:rsidR="001124EA">
        <w:t xml:space="preserve"> </w:t>
      </w:r>
      <w:r w:rsidR="00E867CD">
        <w:t>50,0</w:t>
      </w:r>
      <w:r>
        <w:t xml:space="preserve"> tūkst. </w:t>
      </w:r>
      <w:r w:rsidR="00BD5623">
        <w:t>Eur</w:t>
      </w:r>
      <w:r w:rsidR="00EE2123">
        <w:t xml:space="preserve"> specialiajai  </w:t>
      </w:r>
      <w:r>
        <w:t>visuomenės sveikatos</w:t>
      </w:r>
      <w:r w:rsidR="00EE2123">
        <w:t xml:space="preserve"> programai (13 įvairių programų)</w:t>
      </w:r>
      <w:r>
        <w:t>;</w:t>
      </w:r>
    </w:p>
    <w:p w14:paraId="4A813E60" w14:textId="2649487C" w:rsidR="00A85483" w:rsidRDefault="00A85483" w:rsidP="006C1A67">
      <w:pPr>
        <w:ind w:firstLine="851"/>
        <w:jc w:val="both"/>
      </w:pPr>
      <w:r>
        <w:t>- 399,0 tūkst.</w:t>
      </w:r>
      <w:r w:rsidR="00BD5623" w:rsidRPr="00BD5623">
        <w:t xml:space="preserve"> </w:t>
      </w:r>
      <w:r w:rsidR="00BD5623">
        <w:t>Eur</w:t>
      </w:r>
      <w:r>
        <w:t xml:space="preserve"> mokinių sveikatos priežiūros užtikrinimui; visuomenės sveikatos stiprinimui ir stebėsenai;</w:t>
      </w:r>
    </w:p>
    <w:p w14:paraId="5B42D60B" w14:textId="646E7132" w:rsidR="00A85483" w:rsidRDefault="00A85483" w:rsidP="006C1A67">
      <w:pPr>
        <w:ind w:firstLine="851"/>
        <w:jc w:val="both"/>
      </w:pPr>
      <w:r>
        <w:t>- 72,2 tūkst.</w:t>
      </w:r>
      <w:r w:rsidR="00BD5623" w:rsidRPr="00BD5623">
        <w:t xml:space="preserve"> </w:t>
      </w:r>
      <w:r w:rsidR="00BD5623">
        <w:t>Eur</w:t>
      </w:r>
      <w:r>
        <w:t xml:space="preserve"> visuomenės psichikos sveikatos paslaugų prieinamumui didinti ir savižudybių prevencijai užtikrinti;</w:t>
      </w:r>
    </w:p>
    <w:p w14:paraId="2E1A56CA" w14:textId="327E4B5B" w:rsidR="00A85483" w:rsidRDefault="008B73E2" w:rsidP="006C1A67">
      <w:pPr>
        <w:ind w:firstLine="851"/>
        <w:jc w:val="both"/>
      </w:pPr>
      <w:r>
        <w:t>- 24,0</w:t>
      </w:r>
      <w:r w:rsidR="00A85483">
        <w:t xml:space="preserve"> tūkst. </w:t>
      </w:r>
      <w:r w:rsidR="00BD5623">
        <w:t>Eur</w:t>
      </w:r>
      <w:r w:rsidR="00A85483">
        <w:t xml:space="preserve"> trūkstamų specialybių gydytojų rezidentų studijų rėmimui;</w:t>
      </w:r>
    </w:p>
    <w:p w14:paraId="43804159" w14:textId="2B05076B" w:rsidR="00B86D22" w:rsidRDefault="008B73E2" w:rsidP="006C1A67">
      <w:pPr>
        <w:ind w:firstLine="851"/>
        <w:jc w:val="both"/>
      </w:pPr>
      <w:r>
        <w:t>- 95,0</w:t>
      </w:r>
      <w:r w:rsidR="00A85483">
        <w:t xml:space="preserve"> tūkst.</w:t>
      </w:r>
      <w:r w:rsidR="00BD5623" w:rsidRPr="00BD5623">
        <w:t xml:space="preserve"> </w:t>
      </w:r>
      <w:r w:rsidR="00BD5623">
        <w:t>Eur</w:t>
      </w:r>
      <w:r w:rsidR="00A85483">
        <w:t xml:space="preserve">  triukšmą keliančių sienučių įrengimui palei geležinkelio bėgius.</w:t>
      </w:r>
    </w:p>
    <w:p w14:paraId="2A57D57D" w14:textId="77777777" w:rsidR="00B86D22" w:rsidRDefault="00B86D22" w:rsidP="00A85483">
      <w:pPr>
        <w:jc w:val="both"/>
      </w:pPr>
    </w:p>
    <w:p w14:paraId="06A5F44E" w14:textId="77777777" w:rsidR="002B401F" w:rsidRPr="00B86D22" w:rsidRDefault="00B86D22" w:rsidP="00CE4A00">
      <w:pPr>
        <w:ind w:firstLine="851"/>
        <w:jc w:val="both"/>
        <w:rPr>
          <w:b/>
        </w:rPr>
      </w:pPr>
      <w:r w:rsidRPr="00B86D22">
        <w:rPr>
          <w:b/>
        </w:rPr>
        <w:t>Kultūros programa</w:t>
      </w:r>
    </w:p>
    <w:p w14:paraId="279A0A49" w14:textId="40A67328" w:rsidR="00D36CC8" w:rsidRDefault="00BD5A33" w:rsidP="00B86D22">
      <w:pPr>
        <w:ind w:firstLine="851"/>
        <w:jc w:val="both"/>
      </w:pPr>
      <w:r>
        <w:t>2021 m. Kultūros programai finansuoti</w:t>
      </w:r>
      <w:r w:rsidR="002B401F">
        <w:t xml:space="preserve"> numatoma skirti 2</w:t>
      </w:r>
      <w:r w:rsidR="00FC22F8">
        <w:t xml:space="preserve"> </w:t>
      </w:r>
      <w:r w:rsidR="002B401F">
        <w:t xml:space="preserve">998,3 tūkst. Eur, kurie </w:t>
      </w:r>
      <w:r w:rsidR="00C276FD">
        <w:t>sudaro 6,4</w:t>
      </w:r>
      <w:r w:rsidR="002B401F">
        <w:t xml:space="preserve"> proc. rajono biudžeto asignavimų (2020 m. skirta 3</w:t>
      </w:r>
      <w:r w:rsidR="00FC22F8">
        <w:t xml:space="preserve"> </w:t>
      </w:r>
      <w:r w:rsidR="002B401F">
        <w:t>595,8 tūkst. Eur, kurie sudarė 7,2 proc.)</w:t>
      </w:r>
      <w:r w:rsidR="0069045B">
        <w:t>.</w:t>
      </w:r>
    </w:p>
    <w:p w14:paraId="5B8963F7" w14:textId="77777777" w:rsidR="00D36CC8" w:rsidRDefault="002B401F" w:rsidP="001124EA">
      <w:pPr>
        <w:ind w:firstLine="851"/>
        <w:jc w:val="both"/>
      </w:pPr>
      <w:r w:rsidRPr="00766119">
        <w:t>2021 m</w:t>
      </w:r>
      <w:r w:rsidRPr="00766119">
        <w:rPr>
          <w:i/>
        </w:rPr>
        <w:t>.</w:t>
      </w:r>
      <w:r>
        <w:t xml:space="preserve"> </w:t>
      </w:r>
      <w:r w:rsidR="00530114">
        <w:t>iš V</w:t>
      </w:r>
      <w:r>
        <w:t>alstybės biudžeto skirta 43,7 tūkst. Eur M. Valančiaus viešajai bibliotekai grožinės literatūros kūriniams įsigyti, metų knygos rinkimams ir kitoms skaitymo skatinimo</w:t>
      </w:r>
      <w:r w:rsidR="00766119">
        <w:t xml:space="preserve"> iniciatyvoms atrinktiems leidiniams įsigyti.</w:t>
      </w:r>
      <w:r>
        <w:t xml:space="preserve"> </w:t>
      </w:r>
    </w:p>
    <w:p w14:paraId="40CCE594" w14:textId="27B9E71F" w:rsidR="00D36CC8" w:rsidRDefault="00766119" w:rsidP="00766119">
      <w:pPr>
        <w:pStyle w:val="Style13"/>
        <w:widowControl/>
        <w:tabs>
          <w:tab w:val="left" w:pos="600"/>
        </w:tabs>
        <w:ind w:firstLine="851"/>
        <w:jc w:val="both"/>
      </w:pPr>
      <w:r>
        <w:t xml:space="preserve">2021 m. </w:t>
      </w:r>
      <w:r w:rsidR="0025649D">
        <w:t xml:space="preserve">iš Valstybės biudžeto </w:t>
      </w:r>
      <w:r>
        <w:t>kultūros įstaigų kultūros ir meno darbuotojams numatytos lėšos 31,0</w:t>
      </w:r>
      <w:r w:rsidRPr="00766119">
        <w:t xml:space="preserve"> </w:t>
      </w:r>
      <w:r>
        <w:t xml:space="preserve">tūkst. Eur darbo užmokesčiui padidinti. Kartu </w:t>
      </w:r>
      <w:r w:rsidR="008F242E">
        <w:t>V</w:t>
      </w:r>
      <w:r w:rsidR="00E71BBD">
        <w:t>alstybės ir</w:t>
      </w:r>
      <w:r w:rsidR="008F242E">
        <w:t xml:space="preserve"> S</w:t>
      </w:r>
      <w:r>
        <w:t>avivaldybės biudžetų lėšomis Kretingos rajono savivaldybės kultūros ir meno</w:t>
      </w:r>
      <w:r w:rsidRPr="00766119">
        <w:t xml:space="preserve"> </w:t>
      </w:r>
      <w:r>
        <w:t>darbuotojų vidutinis darbo užmokesti</w:t>
      </w:r>
      <w:r w:rsidR="00FA4DB0">
        <w:t xml:space="preserve">s vidutiniškai </w:t>
      </w:r>
      <w:r w:rsidR="00F87EC6">
        <w:t xml:space="preserve">per mėnesį </w:t>
      </w:r>
      <w:r w:rsidR="00FA4DB0">
        <w:t>padidėtų 44 Eur</w:t>
      </w:r>
      <w:r>
        <w:t>.</w:t>
      </w:r>
    </w:p>
    <w:p w14:paraId="0F90395B" w14:textId="2084C53A" w:rsidR="00883DD5" w:rsidRDefault="00766119" w:rsidP="00883DD5">
      <w:pPr>
        <w:pStyle w:val="Style13"/>
        <w:widowControl/>
        <w:tabs>
          <w:tab w:val="left" w:pos="600"/>
        </w:tabs>
        <w:ind w:firstLine="851"/>
        <w:jc w:val="both"/>
      </w:pPr>
      <w:r>
        <w:t>Iš</w:t>
      </w:r>
      <w:r w:rsidRPr="00766119">
        <w:t xml:space="preserve"> kultūros programos numatyta </w:t>
      </w:r>
      <w:r>
        <w:t>2</w:t>
      </w:r>
      <w:r w:rsidR="00B742D0">
        <w:t> 718,2</w:t>
      </w:r>
      <w:r w:rsidRPr="00766119">
        <w:t xml:space="preserve"> </w:t>
      </w:r>
      <w:r>
        <w:t>tūkst. Eur</w:t>
      </w:r>
      <w:r w:rsidR="00F87EC6">
        <w:t xml:space="preserve"> 5 </w:t>
      </w:r>
      <w:r w:rsidR="00883DD5">
        <w:t>kultūros įstaigų (M. Valančiaus viešosios bibliotekos, Kretingos rajono kultūros centro, Salantų</w:t>
      </w:r>
      <w:r w:rsidR="00883DD5" w:rsidRPr="00883DD5">
        <w:t xml:space="preserve"> </w:t>
      </w:r>
      <w:r w:rsidR="00883DD5">
        <w:t xml:space="preserve">kultūros centro, Kretingos muziejaus, Vyskupo Motiejaus Valančiaus gimtinės  muziejaus) išlaikymui, 25,0  tūkst. Eur investicijoms į kultūros paveldo objektų priežiūrą, 50,0 tūkst. Eur </w:t>
      </w:r>
      <w:r w:rsidR="00B742D0">
        <w:t>bažnyčių rėmimui ir 20</w:t>
      </w:r>
      <w:r w:rsidR="00AC429B">
        <w:t>5,1</w:t>
      </w:r>
      <w:r w:rsidR="001E1431">
        <w:t xml:space="preserve"> tūkst. Eur</w:t>
      </w:r>
      <w:r w:rsidR="00883DD5">
        <w:t xml:space="preserve"> įvairaus pobūdžio kultūrinių  projektų įgyvendinimui.</w:t>
      </w:r>
    </w:p>
    <w:p w14:paraId="2AF522B0" w14:textId="77777777" w:rsidR="00EB33EC" w:rsidRDefault="00EB33EC" w:rsidP="00E61C74">
      <w:pPr>
        <w:pStyle w:val="Style13"/>
        <w:widowControl/>
        <w:tabs>
          <w:tab w:val="left" w:pos="600"/>
        </w:tabs>
        <w:jc w:val="both"/>
      </w:pPr>
    </w:p>
    <w:p w14:paraId="1940907B" w14:textId="77777777" w:rsidR="00F0138B" w:rsidRDefault="00F0138B" w:rsidP="00883DD5">
      <w:pPr>
        <w:pStyle w:val="Style13"/>
        <w:widowControl/>
        <w:tabs>
          <w:tab w:val="left" w:pos="600"/>
        </w:tabs>
        <w:ind w:firstLine="851"/>
        <w:jc w:val="both"/>
        <w:rPr>
          <w:b/>
        </w:rPr>
      </w:pPr>
      <w:r w:rsidRPr="00F0138B">
        <w:rPr>
          <w:b/>
        </w:rPr>
        <w:t>Švietimo programa</w:t>
      </w:r>
    </w:p>
    <w:p w14:paraId="5CF390A7" w14:textId="59F5E673" w:rsidR="00E11C5D" w:rsidRPr="00E11C5D" w:rsidRDefault="00E11C5D" w:rsidP="00883DD5">
      <w:pPr>
        <w:pStyle w:val="Style13"/>
        <w:widowControl/>
        <w:tabs>
          <w:tab w:val="left" w:pos="600"/>
        </w:tabs>
        <w:ind w:firstLine="851"/>
        <w:jc w:val="both"/>
      </w:pPr>
      <w:r w:rsidRPr="00E11C5D">
        <w:t>2021 m. švietimo programai</w:t>
      </w:r>
      <w:r>
        <w:t xml:space="preserve"> </w:t>
      </w:r>
      <w:r w:rsidRPr="00E11C5D">
        <w:t>finansuoti</w:t>
      </w:r>
      <w:r>
        <w:t xml:space="preserve"> numatoma skirti 19 946,2 tūkst. Eur, kurie sudaro 42,9 proc. rajono biudžeto asignavimų (2020 m. skirta 19 486</w:t>
      </w:r>
      <w:r w:rsidR="008D6B24">
        <w:t>,6 tūkst. Eur, kurie sudarė 38,7</w:t>
      </w:r>
      <w:r>
        <w:t xml:space="preserve"> proc.).</w:t>
      </w:r>
    </w:p>
    <w:p w14:paraId="07014BEF" w14:textId="77777777" w:rsidR="000655D5" w:rsidRPr="00FC22F8" w:rsidRDefault="00883DD5" w:rsidP="00883DD5">
      <w:pPr>
        <w:pStyle w:val="Style13"/>
        <w:widowControl/>
        <w:tabs>
          <w:tab w:val="left" w:pos="600"/>
        </w:tabs>
        <w:ind w:firstLine="851"/>
        <w:jc w:val="both"/>
      </w:pPr>
      <w:r w:rsidRPr="00FC22F8">
        <w:t>2021 m.  švietimo programa pagal finansavimo šaltinius finansuojama:</w:t>
      </w:r>
    </w:p>
    <w:p w14:paraId="57CACD90" w14:textId="3AB59465" w:rsidR="00BC0C78" w:rsidRPr="00BC0C78" w:rsidRDefault="00883DD5" w:rsidP="00883DD5">
      <w:pPr>
        <w:pStyle w:val="Style13"/>
        <w:widowControl/>
        <w:numPr>
          <w:ilvl w:val="0"/>
          <w:numId w:val="15"/>
        </w:numPr>
        <w:tabs>
          <w:tab w:val="left" w:pos="600"/>
        </w:tabs>
        <w:jc w:val="both"/>
        <w:rPr>
          <w:b/>
          <w:bCs/>
        </w:rPr>
      </w:pPr>
      <w:r>
        <w:t>7</w:t>
      </w:r>
      <w:r w:rsidR="004F6551">
        <w:t> 430,5</w:t>
      </w:r>
      <w:r w:rsidR="00EB33EC">
        <w:t xml:space="preserve"> tūkst. Eur  </w:t>
      </w:r>
      <w:r>
        <w:t>iš Savival</w:t>
      </w:r>
      <w:r w:rsidR="00251E71">
        <w:t>dybės biudžeto pajamų, 21</w:t>
      </w:r>
      <w:r>
        <w:t xml:space="preserve"> švietimo įstaigos </w:t>
      </w:r>
      <w:r w:rsidR="00BC0C78">
        <w:t>išlaikymui (aplinkos darbuotojų darbo užmokestis ir įstaigų išlaikymo išlaidos),</w:t>
      </w:r>
    </w:p>
    <w:p w14:paraId="1A3D00EE" w14:textId="5B75B6FF" w:rsidR="000655D5" w:rsidRPr="00497CD2" w:rsidRDefault="00BC0C78" w:rsidP="008F242E">
      <w:pPr>
        <w:pStyle w:val="Style13"/>
        <w:widowControl/>
        <w:numPr>
          <w:ilvl w:val="0"/>
          <w:numId w:val="15"/>
        </w:numPr>
        <w:tabs>
          <w:tab w:val="left" w:pos="600"/>
        </w:tabs>
        <w:jc w:val="both"/>
        <w:rPr>
          <w:rStyle w:val="FontStyle18"/>
          <w:color w:val="auto"/>
          <w:sz w:val="24"/>
          <w:szCs w:val="24"/>
        </w:rPr>
      </w:pPr>
      <w:r>
        <w:t xml:space="preserve"> 461,2 tūkst. Eur iš Savivaldybės biudžeto pajamų įvairių švietimo programų priemonių</w:t>
      </w:r>
      <w:r w:rsidR="00251E71">
        <w:t xml:space="preserve"> finansavimui</w:t>
      </w:r>
      <w:r>
        <w:t xml:space="preserve"> (48,8</w:t>
      </w:r>
      <w:r w:rsidRPr="00BC0C78">
        <w:t xml:space="preserve"> </w:t>
      </w:r>
      <w:r>
        <w:t>tūkst. Eur Salantų gimnazijai mokyklinio autobusiuko įsigijimui, 41,0</w:t>
      </w:r>
      <w:r w:rsidRPr="00BC0C78">
        <w:t xml:space="preserve"> </w:t>
      </w:r>
      <w:r>
        <w:t>tūkst. Eur mokinių ugdymo pasiekimų gerinimui diegiant kokybės kr</w:t>
      </w:r>
      <w:r w:rsidR="003C670D">
        <w:t>e</w:t>
      </w:r>
      <w:r>
        <w:t>pšelį,</w:t>
      </w:r>
      <w:r w:rsidR="003C670D">
        <w:t xml:space="preserve"> </w:t>
      </w:r>
      <w:r>
        <w:t>160,0</w:t>
      </w:r>
      <w:r w:rsidRPr="00BC0C78">
        <w:t xml:space="preserve"> </w:t>
      </w:r>
      <w:r>
        <w:t>tūkst. Eur švietimo įstaigų remontui, 45,0 tūkst. Eur</w:t>
      </w:r>
      <w:r w:rsidRPr="00BC0C78">
        <w:t xml:space="preserve"> </w:t>
      </w:r>
      <w:r>
        <w:t>švietimo įstaigų</w:t>
      </w:r>
      <w:r w:rsidR="00497CD2">
        <w:rPr>
          <w:rStyle w:val="FontStyle18"/>
          <w:color w:val="auto"/>
          <w:sz w:val="24"/>
          <w:szCs w:val="24"/>
        </w:rPr>
        <w:t xml:space="preserve"> </w:t>
      </w:r>
      <w:r w:rsidR="00497CD2" w:rsidRPr="00497CD2">
        <w:rPr>
          <w:rStyle w:val="FontStyle18"/>
          <w:b w:val="0"/>
          <w:color w:val="auto"/>
          <w:sz w:val="24"/>
          <w:szCs w:val="24"/>
        </w:rPr>
        <w:t>nemokamo</w:t>
      </w:r>
      <w:r w:rsidRPr="00497CD2">
        <w:rPr>
          <w:rStyle w:val="FontStyle18"/>
          <w:b w:val="0"/>
          <w:color w:val="auto"/>
          <w:sz w:val="24"/>
          <w:szCs w:val="24"/>
        </w:rPr>
        <w:t xml:space="preserve"> maitinimo patiekalų </w:t>
      </w:r>
      <w:r w:rsidR="00497CD2" w:rsidRPr="00497CD2">
        <w:rPr>
          <w:rStyle w:val="FontStyle18"/>
          <w:b w:val="0"/>
          <w:color w:val="auto"/>
          <w:sz w:val="24"/>
          <w:szCs w:val="24"/>
        </w:rPr>
        <w:t>gamybos išlaidoms padengti</w:t>
      </w:r>
      <w:r w:rsidR="00497CD2">
        <w:rPr>
          <w:rStyle w:val="FontStyle18"/>
          <w:b w:val="0"/>
          <w:color w:val="auto"/>
          <w:sz w:val="24"/>
          <w:szCs w:val="24"/>
        </w:rPr>
        <w:t xml:space="preserve">, 18,0 </w:t>
      </w:r>
      <w:r w:rsidR="008F242E">
        <w:t>tūkst. Eur mokesčio daliai už ugdymą privačiuose darželiuose kompensuoti, 42,0 tūkst. Eur nevyriausybinių ir bendruomeninių organizacijų projektų finansavimui, 17,2 tūkst. Eur Lietuvos dainų ir šokių švenčių organizavimui, 23,0 tūkst. Eur vaikų ir paauglių socializacijai, nusikalstamumo prevencijos programoms įgyvendinti, vaikų vasaros užimtumui organizuoti ir kitoms priemonėms finansuoti).</w:t>
      </w:r>
    </w:p>
    <w:p w14:paraId="3159685A" w14:textId="15878572" w:rsidR="000655D5" w:rsidRPr="00181728" w:rsidRDefault="008F242E" w:rsidP="008F242E">
      <w:pPr>
        <w:pStyle w:val="Style13"/>
        <w:widowControl/>
        <w:numPr>
          <w:ilvl w:val="0"/>
          <w:numId w:val="15"/>
        </w:numPr>
        <w:tabs>
          <w:tab w:val="left" w:pos="600"/>
        </w:tabs>
        <w:jc w:val="both"/>
        <w:rPr>
          <w:b/>
          <w:bCs/>
        </w:rPr>
      </w:pPr>
      <w:r w:rsidRPr="008F242E">
        <w:rPr>
          <w:rStyle w:val="FontStyle18"/>
          <w:b w:val="0"/>
          <w:color w:val="auto"/>
          <w:sz w:val="24"/>
          <w:szCs w:val="24"/>
        </w:rPr>
        <w:lastRenderedPageBreak/>
        <w:t>382,7</w:t>
      </w:r>
      <w:r>
        <w:rPr>
          <w:rStyle w:val="FontStyle18"/>
          <w:color w:val="auto"/>
          <w:sz w:val="24"/>
          <w:szCs w:val="24"/>
        </w:rPr>
        <w:t xml:space="preserve"> </w:t>
      </w:r>
      <w:r>
        <w:t xml:space="preserve">tūkst. Eur iš </w:t>
      </w:r>
      <w:r w:rsidR="008F378D">
        <w:t xml:space="preserve"> Valstybės biudžeto pajamų neformaliojo švietimo programai finansuoti, </w:t>
      </w:r>
      <w:r w:rsidR="00181728">
        <w:t>skaitmeninio</w:t>
      </w:r>
      <w:r w:rsidR="008F378D">
        <w:t xml:space="preserve"> ugdym</w:t>
      </w:r>
      <w:r w:rsidR="00181728">
        <w:t>o plėtrai ir konsultacijoms mokiniams, patiriantiems mokymosi sunkumų.</w:t>
      </w:r>
    </w:p>
    <w:p w14:paraId="4E051FE2" w14:textId="77777777" w:rsidR="000655D5" w:rsidRPr="00181728" w:rsidRDefault="00181728" w:rsidP="00181728">
      <w:pPr>
        <w:pStyle w:val="Style13"/>
        <w:widowControl/>
        <w:numPr>
          <w:ilvl w:val="0"/>
          <w:numId w:val="15"/>
        </w:numPr>
        <w:tabs>
          <w:tab w:val="left" w:pos="600"/>
        </w:tabs>
        <w:jc w:val="both"/>
        <w:rPr>
          <w:rStyle w:val="FontStyle18"/>
          <w:color w:val="auto"/>
          <w:sz w:val="24"/>
          <w:szCs w:val="24"/>
        </w:rPr>
      </w:pPr>
      <w:r>
        <w:t>277,6 tūkst. Eur</w:t>
      </w:r>
      <w:r>
        <w:rPr>
          <w:rStyle w:val="FontStyle18"/>
          <w:color w:val="auto"/>
          <w:sz w:val="24"/>
          <w:szCs w:val="24"/>
        </w:rPr>
        <w:t xml:space="preserve"> </w:t>
      </w:r>
      <w:r w:rsidRPr="00181728">
        <w:rPr>
          <w:rStyle w:val="FontStyle18"/>
          <w:b w:val="0"/>
          <w:color w:val="auto"/>
          <w:sz w:val="24"/>
          <w:szCs w:val="24"/>
        </w:rPr>
        <w:t>Europo</w:t>
      </w:r>
      <w:r>
        <w:rPr>
          <w:rStyle w:val="FontStyle18"/>
          <w:b w:val="0"/>
          <w:color w:val="auto"/>
          <w:sz w:val="24"/>
          <w:szCs w:val="24"/>
        </w:rPr>
        <w:t>s Sąjungos finansinės paramos lėšos mokinių ugdymosi pasiekimų gerinimui, diegiant kokybės krepšelį ir neformaliojo švietimo programų finansavimui.</w:t>
      </w:r>
    </w:p>
    <w:p w14:paraId="35A4FD1D" w14:textId="77777777" w:rsidR="00181728" w:rsidRPr="00181728" w:rsidRDefault="00181728" w:rsidP="00181728">
      <w:pPr>
        <w:pStyle w:val="Style13"/>
        <w:widowControl/>
        <w:numPr>
          <w:ilvl w:val="0"/>
          <w:numId w:val="15"/>
        </w:numPr>
        <w:tabs>
          <w:tab w:val="left" w:pos="600"/>
        </w:tabs>
        <w:jc w:val="both"/>
        <w:rPr>
          <w:b/>
          <w:bCs/>
        </w:rPr>
      </w:pPr>
      <w:r>
        <w:rPr>
          <w:rStyle w:val="FontStyle18"/>
          <w:b w:val="0"/>
          <w:color w:val="auto"/>
          <w:sz w:val="24"/>
          <w:szCs w:val="24"/>
        </w:rPr>
        <w:t xml:space="preserve">35,5 </w:t>
      </w:r>
      <w:r>
        <w:t xml:space="preserve">tūkst. Eur Valstybės biudžeto speciali tikslinė dotacija Marijos </w:t>
      </w:r>
      <w:proofErr w:type="spellStart"/>
      <w:r>
        <w:t>Tiškevičiūtės</w:t>
      </w:r>
      <w:proofErr w:type="spellEnd"/>
      <w:r>
        <w:t xml:space="preserve"> mokyklos klasių mokiniams, turintiems specialių poreikių.</w:t>
      </w:r>
    </w:p>
    <w:p w14:paraId="158F1D7A" w14:textId="77777777" w:rsidR="00304EF3" w:rsidRDefault="00181728" w:rsidP="00304EF3">
      <w:pPr>
        <w:pStyle w:val="Style13"/>
        <w:widowControl/>
        <w:numPr>
          <w:ilvl w:val="0"/>
          <w:numId w:val="15"/>
        </w:numPr>
        <w:tabs>
          <w:tab w:val="left" w:pos="600"/>
        </w:tabs>
        <w:jc w:val="both"/>
        <w:rPr>
          <w:b/>
          <w:bCs/>
        </w:rPr>
      </w:pPr>
      <w:r>
        <w:t>11</w:t>
      </w:r>
      <w:r w:rsidR="00304EF3">
        <w:t xml:space="preserve"> </w:t>
      </w:r>
      <w:r w:rsidR="003C670D">
        <w:t>358,7 tūkst. Eur</w:t>
      </w:r>
      <w:r>
        <w:t xml:space="preserve"> Valstybės biudžeto speciali tiksli</w:t>
      </w:r>
      <w:r w:rsidR="003C670D">
        <w:t>nė dotacija 22 švietimo įstaigų</w:t>
      </w:r>
      <w:r>
        <w:t xml:space="preserve"> </w:t>
      </w:r>
      <w:r w:rsidR="003C670D">
        <w:t>(</w:t>
      </w:r>
      <w:r>
        <w:t>įskaitant viešąją įstaigą Pranciškonų gimnaziją) ugdymo reikmėms, iš jų: mokinių lėšų rezervui 219,8 tūkst. Eur.</w:t>
      </w:r>
    </w:p>
    <w:p w14:paraId="46BA8030" w14:textId="5906E784" w:rsidR="00CE4A00" w:rsidRDefault="00E6554C" w:rsidP="00E61C74">
      <w:pPr>
        <w:pStyle w:val="Style13"/>
        <w:widowControl/>
        <w:tabs>
          <w:tab w:val="left" w:pos="600"/>
        </w:tabs>
        <w:ind w:firstLine="851"/>
        <w:jc w:val="both"/>
        <w:rPr>
          <w:rStyle w:val="FontStyle18"/>
          <w:b w:val="0"/>
          <w:bCs w:val="0"/>
          <w:color w:val="auto"/>
          <w:sz w:val="24"/>
          <w:szCs w:val="24"/>
        </w:rPr>
      </w:pPr>
      <w:r>
        <w:t xml:space="preserve">Ugdymo reikmėms lėšos apskaičiuojamos ir paskirstomos Lietuvos Respublikos Vyriausybės </w:t>
      </w:r>
      <w:r w:rsidR="00BA6316">
        <w:t>2018 m. liepos 11 d. nutarimu Nr.</w:t>
      </w:r>
      <w:r w:rsidR="00304EF3">
        <w:t xml:space="preserve"> 679 „Dėl Mokymo lėšų apskaičiavimo, paskirstymo ir panaudojimo tvarkos aprašo patvirtinimo“ su vėlesniais pakeitimais. 2021 m.  Savivaldybės skirta 11 358,7 tūkst. Eur speciali tikslinė dotacija, palyginus</w:t>
      </w:r>
      <w:r w:rsidR="003C670D">
        <w:t xml:space="preserve"> su 2020 m. patikslintu planu skirta daugiau 845,9 tūkst. Eur</w:t>
      </w:r>
      <w:r w:rsidR="00304EF3">
        <w:t>. Speciali ti</w:t>
      </w:r>
      <w:r w:rsidR="000C2CB5">
        <w:t xml:space="preserve">kslinė dotacija </w:t>
      </w:r>
      <w:r w:rsidR="006B2DD0">
        <w:t>skirta:</w:t>
      </w:r>
      <w:r w:rsidR="00044430">
        <w:t xml:space="preserve"> </w:t>
      </w:r>
      <w:r w:rsidR="001D7F6F">
        <w:t xml:space="preserve">1 004,3 tūkst. Eur </w:t>
      </w:r>
      <w:r w:rsidR="00304EF3">
        <w:t>ugdymo procesui organizuoti ir valdyti (2021 m.</w:t>
      </w:r>
      <w:r w:rsidR="006B2DD0">
        <w:t xml:space="preserve"> darbo užmokesčio ir įnašų socialiniam draudimui</w:t>
      </w:r>
      <w:r w:rsidR="00304EF3">
        <w:t xml:space="preserve"> trūkumas – 301,7</w:t>
      </w:r>
      <w:r w:rsidR="001D7F6F" w:rsidRPr="001D7F6F">
        <w:t xml:space="preserve"> </w:t>
      </w:r>
      <w:r w:rsidR="001D7F6F">
        <w:t>tūkst. Eur</w:t>
      </w:r>
      <w:r w:rsidR="00FC0889">
        <w:t>)</w:t>
      </w:r>
      <w:r w:rsidR="00B761AA">
        <w:t xml:space="preserve">, </w:t>
      </w:r>
      <w:r w:rsidR="00970C13">
        <w:t xml:space="preserve">871,7 tūkst. Eur </w:t>
      </w:r>
      <w:r w:rsidR="006B2DD0">
        <w:t>švietimo pagalbai (2021 m.</w:t>
      </w:r>
      <w:r w:rsidR="00B761AA">
        <w:t xml:space="preserve"> </w:t>
      </w:r>
      <w:r w:rsidR="006B2DD0">
        <w:t xml:space="preserve">darbo užmokesčio ir įnašų socialiniam draudimui trūkumas -  </w:t>
      </w:r>
      <w:r w:rsidR="00B761AA">
        <w:t>583,6</w:t>
      </w:r>
      <w:r w:rsidR="00B761AA" w:rsidRPr="00B761AA">
        <w:t xml:space="preserve"> </w:t>
      </w:r>
      <w:r w:rsidR="006B2DD0">
        <w:t>tūkst. Eur) ir</w:t>
      </w:r>
      <w:r w:rsidR="00B761AA">
        <w:t xml:space="preserve"> </w:t>
      </w:r>
      <w:r w:rsidR="00970C13">
        <w:t>8 840,6 tūkst. E</w:t>
      </w:r>
      <w:r w:rsidR="00B761AA">
        <w:t>u</w:t>
      </w:r>
      <w:r w:rsidR="000C2CB5">
        <w:t>r ug</w:t>
      </w:r>
      <w:r w:rsidR="00B761AA">
        <w:t>dymui (2021 m.</w:t>
      </w:r>
      <w:r w:rsidR="006B2DD0" w:rsidRPr="006B2DD0">
        <w:t xml:space="preserve"> </w:t>
      </w:r>
      <w:r w:rsidR="006B2DD0">
        <w:t>darbo užmokesčio ir įnašų socialiniam draudimui</w:t>
      </w:r>
      <w:r w:rsidR="00B761AA">
        <w:t xml:space="preserve"> perteklius 634,8 tūkst. Eur)</w:t>
      </w:r>
      <w:r w:rsidR="00B761AA" w:rsidRPr="00B761AA">
        <w:rPr>
          <w:rStyle w:val="FontStyle18"/>
          <w:b w:val="0"/>
          <w:color w:val="auto"/>
          <w:sz w:val="24"/>
          <w:szCs w:val="24"/>
        </w:rPr>
        <w:t>.</w:t>
      </w:r>
    </w:p>
    <w:p w14:paraId="78ECA298" w14:textId="77777777" w:rsidR="00E61C74" w:rsidRPr="00E61C74" w:rsidRDefault="00E61C74" w:rsidP="00E61C74">
      <w:pPr>
        <w:pStyle w:val="Style13"/>
        <w:widowControl/>
        <w:tabs>
          <w:tab w:val="left" w:pos="600"/>
        </w:tabs>
        <w:jc w:val="both"/>
        <w:rPr>
          <w:rStyle w:val="FontStyle18"/>
          <w:b w:val="0"/>
          <w:bCs w:val="0"/>
          <w:color w:val="auto"/>
          <w:sz w:val="24"/>
          <w:szCs w:val="24"/>
        </w:rPr>
      </w:pPr>
    </w:p>
    <w:p w14:paraId="7BD48A26" w14:textId="140086B2" w:rsidR="00FC22F8" w:rsidRPr="00CE4A00" w:rsidRDefault="00CE4A00" w:rsidP="006C1A67">
      <w:pPr>
        <w:pStyle w:val="Style13"/>
        <w:widowControl/>
        <w:tabs>
          <w:tab w:val="left" w:pos="600"/>
        </w:tabs>
        <w:ind w:left="851"/>
        <w:jc w:val="both"/>
        <w:rPr>
          <w:rStyle w:val="FontStyle18"/>
          <w:color w:val="auto"/>
          <w:sz w:val="24"/>
          <w:szCs w:val="24"/>
        </w:rPr>
      </w:pPr>
      <w:r w:rsidRPr="00CE4A00">
        <w:rPr>
          <w:rStyle w:val="FontStyle18"/>
          <w:color w:val="auto"/>
          <w:sz w:val="24"/>
          <w:szCs w:val="24"/>
        </w:rPr>
        <w:t>Socialinės paramos programa</w:t>
      </w:r>
    </w:p>
    <w:p w14:paraId="23C4D668" w14:textId="733C1EB2" w:rsidR="00B761AA" w:rsidRDefault="00CE4A00" w:rsidP="006C1A67">
      <w:pPr>
        <w:pStyle w:val="Style13"/>
        <w:widowControl/>
        <w:tabs>
          <w:tab w:val="left" w:pos="600"/>
        </w:tabs>
        <w:ind w:firstLine="851"/>
        <w:jc w:val="both"/>
      </w:pPr>
      <w:r>
        <w:rPr>
          <w:rStyle w:val="FontStyle18"/>
          <w:b w:val="0"/>
          <w:color w:val="auto"/>
          <w:sz w:val="24"/>
          <w:szCs w:val="24"/>
        </w:rPr>
        <w:t>20</w:t>
      </w:r>
      <w:r w:rsidR="00B761AA">
        <w:rPr>
          <w:rStyle w:val="FontStyle18"/>
          <w:b w:val="0"/>
          <w:color w:val="auto"/>
          <w:sz w:val="24"/>
          <w:szCs w:val="24"/>
        </w:rPr>
        <w:t>21 m. Socialinei paramos programai numatoma skirti 4</w:t>
      </w:r>
      <w:r>
        <w:rPr>
          <w:rStyle w:val="FontStyle18"/>
          <w:b w:val="0"/>
          <w:color w:val="auto"/>
          <w:sz w:val="24"/>
          <w:szCs w:val="24"/>
        </w:rPr>
        <w:t xml:space="preserve"> </w:t>
      </w:r>
      <w:r w:rsidR="00B761AA">
        <w:rPr>
          <w:rStyle w:val="FontStyle18"/>
          <w:b w:val="0"/>
          <w:color w:val="auto"/>
          <w:sz w:val="24"/>
          <w:szCs w:val="24"/>
        </w:rPr>
        <w:t>672,2</w:t>
      </w:r>
      <w:r w:rsidR="00B761AA" w:rsidRPr="00B761AA">
        <w:t xml:space="preserve"> </w:t>
      </w:r>
      <w:r w:rsidR="00B761AA">
        <w:t>tūkst. Eur, kurie sudaro 10</w:t>
      </w:r>
      <w:r w:rsidR="00EA2B71">
        <w:t xml:space="preserve"> </w:t>
      </w:r>
      <w:r w:rsidR="00B761AA">
        <w:t>proc. rajono biudžeto asignavimų (2020 m. skirta 4</w:t>
      </w:r>
      <w:r>
        <w:t xml:space="preserve"> </w:t>
      </w:r>
      <w:r w:rsidR="00B761AA">
        <w:t>591,8 tūkst. Eur, kurie sudarė 9,1 proc.)</w:t>
      </w:r>
      <w:r w:rsidR="00EA2B71">
        <w:t>.</w:t>
      </w:r>
    </w:p>
    <w:p w14:paraId="51621E56" w14:textId="6472902B" w:rsidR="00EA2B71" w:rsidRPr="00CE4A00" w:rsidRDefault="00EA2B71" w:rsidP="00B761AA">
      <w:pPr>
        <w:pStyle w:val="Style13"/>
        <w:widowControl/>
        <w:tabs>
          <w:tab w:val="left" w:pos="600"/>
        </w:tabs>
        <w:ind w:left="851"/>
        <w:jc w:val="both"/>
      </w:pPr>
      <w:r w:rsidRPr="00CE4A00">
        <w:t xml:space="preserve">2021 m. Socialinė paramos programa </w:t>
      </w:r>
      <w:r w:rsidR="00706319">
        <w:t xml:space="preserve">pagal finansavimo šaltinius </w:t>
      </w:r>
      <w:r w:rsidRPr="00CE4A00">
        <w:t>finansuojama:</w:t>
      </w:r>
    </w:p>
    <w:p w14:paraId="3C3298D1" w14:textId="77777777" w:rsidR="00EA2B71" w:rsidRPr="00EA2B71" w:rsidRDefault="00EA2B71" w:rsidP="00EA2B71">
      <w:pPr>
        <w:pStyle w:val="Style13"/>
        <w:widowControl/>
        <w:numPr>
          <w:ilvl w:val="0"/>
          <w:numId w:val="17"/>
        </w:numPr>
        <w:tabs>
          <w:tab w:val="left" w:pos="600"/>
        </w:tabs>
        <w:jc w:val="both"/>
        <w:rPr>
          <w:b/>
          <w:bCs/>
        </w:rPr>
      </w:pPr>
      <w:r>
        <w:t>1</w:t>
      </w:r>
      <w:r w:rsidR="00CE4A00">
        <w:t xml:space="preserve"> </w:t>
      </w:r>
      <w:r>
        <w:t xml:space="preserve">888,0 tūkst. Eur iš Savivaldybės biudžeto pajamų Socialinių paslaugų centro ir Dienos veiklos centro išlaikymui, iš jų: Socialinių paslaugų centrui numatyta 82,0 tūkst. Eur bendruomeninių vaikų gyvenimo </w:t>
      </w:r>
      <w:r w:rsidR="00706319">
        <w:t xml:space="preserve">namų </w:t>
      </w:r>
      <w:r>
        <w:t>įkūrimui.</w:t>
      </w:r>
    </w:p>
    <w:p w14:paraId="7C1D6004" w14:textId="55D1501E" w:rsidR="008437E8" w:rsidRPr="008437E8" w:rsidRDefault="00EA2B71" w:rsidP="00142B11">
      <w:pPr>
        <w:pStyle w:val="Style13"/>
        <w:widowControl/>
        <w:numPr>
          <w:ilvl w:val="0"/>
          <w:numId w:val="17"/>
        </w:numPr>
        <w:tabs>
          <w:tab w:val="left" w:pos="600"/>
        </w:tabs>
        <w:jc w:val="both"/>
        <w:rPr>
          <w:b/>
          <w:bCs/>
        </w:rPr>
      </w:pPr>
      <w:r>
        <w:t>1</w:t>
      </w:r>
      <w:r w:rsidR="00CE4A00">
        <w:t xml:space="preserve"> </w:t>
      </w:r>
      <w:r>
        <w:t>237,3 tūkst. Eur iš Savivaldybės biudžeto pajamų kitoms priemonėms finansuoti (</w:t>
      </w:r>
      <w:r w:rsidR="00A22AF4">
        <w:t>15,0 tūkst. Eur aplinkos pritaikymui neįgaliesiems, 6,0 tūkst. Eur projektui „Maisto iš intervencinių atsargų teikimui labiausiai nepasiturintiems asmenims įgyvendinti</w:t>
      </w:r>
      <w:r w:rsidR="008437E8">
        <w:t>“</w:t>
      </w:r>
      <w:r w:rsidR="00A22AF4">
        <w:t>, 10,0 tūkst. Eur mirusiųjų palaikams pervežti, 12,8 tūkst. Eur nevyriausybinių organizacijų projektams socialinei reabilitacijai ir integracijai finansuoti, 530,0 tūkst. Eur socialinėms pašalpoms, 100,0 tūkst. Eur išmokoms už globojamus šeimose vaikus ir budintiems globėjams mokėti, 99,5 tūkst. Eur ilgalaikės ir trumpalaikės social</w:t>
      </w:r>
      <w:r w:rsidR="00C0255E">
        <w:t>inės globos organizavimui, 275,3</w:t>
      </w:r>
      <w:r w:rsidR="00A22AF4">
        <w:t xml:space="preserve"> tūkst. Eur išmokoms ir kompensacijoms mokėti, 164,0 tūkst. Eur socialinės paramos administravimo išlaidoms mokėti, </w:t>
      </w:r>
      <w:r w:rsidR="00142B11">
        <w:t>24,7 tūkst. Eur  Vaikų dienos centrų finansavimui ir plėtrai</w:t>
      </w:r>
      <w:r w:rsidR="008437E8">
        <w:t>)</w:t>
      </w:r>
      <w:r w:rsidR="00142B11">
        <w:t>.</w:t>
      </w:r>
    </w:p>
    <w:p w14:paraId="0DF96E58" w14:textId="2043A5A1" w:rsidR="008775BC" w:rsidRDefault="00142B11" w:rsidP="006C1A67">
      <w:pPr>
        <w:pStyle w:val="Style13"/>
        <w:widowControl/>
        <w:tabs>
          <w:tab w:val="left" w:pos="600"/>
        </w:tabs>
        <w:ind w:firstLine="851"/>
        <w:jc w:val="both"/>
      </w:pPr>
      <w:r w:rsidRPr="00CE4A00">
        <w:rPr>
          <w:b/>
        </w:rPr>
        <w:t>Nauja tai</w:t>
      </w:r>
      <w:r>
        <w:t xml:space="preserve">, kad Lietuvos Respublikos socialinės apsaugos ir darbo ministro 2020 m. </w:t>
      </w:r>
      <w:r w:rsidR="008437E8">
        <w:t>gruodžio 8 d. įsakymo Nr. A1-1232 „Dėl savivaldybių administracijoms skirtų valstybės biudžeto lėšų akredituoti, vaikų dienos vaikų priežiūrai organizuoti, teikti ir administruoti paskirstymo, pervedimo, tikslinimo, naudojimo, atsiskaitymo ir kontrolės tvarko</w:t>
      </w:r>
      <w:r w:rsidR="00BF6548">
        <w:t>s aprašo“ 5 punkte pažymima, kad</w:t>
      </w:r>
      <w:r w:rsidR="008437E8">
        <w:t xml:space="preserve"> Savivaldybės administracija, suteikusi socialinių paslaugų įstaigai teisę akredituoti vaikų dienos socialinę priežiūrą, turi skirti ne mažiau 27,5 </w:t>
      </w:r>
      <w:r w:rsidR="00866A10">
        <w:t>eur</w:t>
      </w:r>
      <w:r w:rsidR="006C1A67">
        <w:t>ų</w:t>
      </w:r>
      <w:r w:rsidR="008437E8">
        <w:t xml:space="preserve"> per mėn.</w:t>
      </w:r>
      <w:r w:rsidR="00866A10">
        <w:t xml:space="preserve"> </w:t>
      </w:r>
      <w:r w:rsidR="00105BD8">
        <w:t xml:space="preserve">už kiekvieną dienos veiklos centrą lankantį vaiką. Kretingos rajono savivaldybėje teikti akredituotą vaikų dienos </w:t>
      </w:r>
      <w:r w:rsidR="00C62822">
        <w:t>socialinę priežiūrą turi 3 įstaigos: Maltos ordino pagalbos tarnyba Kartenos skyrius, Kretingos socialinių paslaugų centras ir Viešoji įstaiga Šv. Antano dienos centras. Šiose įstaigos yra nustatytos 75 akredituotos vaikų dienos socialinės priežiūros teikimo vietos.</w:t>
      </w:r>
    </w:p>
    <w:p w14:paraId="350AE73B" w14:textId="0A312DE3" w:rsidR="00EA2B71" w:rsidRPr="008775BC" w:rsidRDefault="000F1EA8" w:rsidP="008775BC">
      <w:pPr>
        <w:pStyle w:val="Style13"/>
        <w:widowControl/>
        <w:numPr>
          <w:ilvl w:val="0"/>
          <w:numId w:val="17"/>
        </w:numPr>
        <w:tabs>
          <w:tab w:val="left" w:pos="600"/>
        </w:tabs>
        <w:jc w:val="both"/>
        <w:rPr>
          <w:rStyle w:val="FontStyle18"/>
          <w:b w:val="0"/>
          <w:bCs w:val="0"/>
          <w:color w:val="auto"/>
          <w:sz w:val="24"/>
          <w:szCs w:val="24"/>
        </w:rPr>
      </w:pPr>
      <w:r>
        <w:t>1</w:t>
      </w:r>
      <w:r w:rsidR="00CE4A00">
        <w:t xml:space="preserve"> </w:t>
      </w:r>
      <w:r w:rsidR="00A47430">
        <w:t>52</w:t>
      </w:r>
      <w:r>
        <w:t xml:space="preserve">0,4 tūkst. Eur Valstybės biudžeto specialios tikslinės dotacijos vienkartinių išmokų skaičiavimui ir mokėjimui, socialinėms paslaugoms, būsto nuomos ar išperkamosios būsto nuomos kompensacijoms, neveiksnių asmenų būklės peržiūrėjimui, socialinio darbo </w:t>
      </w:r>
      <w:proofErr w:type="spellStart"/>
      <w:r>
        <w:t>soc</w:t>
      </w:r>
      <w:proofErr w:type="spellEnd"/>
      <w:r>
        <w:t xml:space="preserve">. rizikos šeimose plėtimui. </w:t>
      </w:r>
    </w:p>
    <w:p w14:paraId="7E55A449" w14:textId="77777777" w:rsidR="00181728" w:rsidRDefault="00B23D71" w:rsidP="008775BC">
      <w:pPr>
        <w:pStyle w:val="Style13"/>
        <w:widowControl/>
        <w:numPr>
          <w:ilvl w:val="0"/>
          <w:numId w:val="17"/>
        </w:numPr>
        <w:tabs>
          <w:tab w:val="left" w:pos="600"/>
        </w:tabs>
        <w:jc w:val="both"/>
        <w:rPr>
          <w:rStyle w:val="FontStyle18"/>
          <w:b w:val="0"/>
          <w:color w:val="auto"/>
          <w:sz w:val="24"/>
          <w:szCs w:val="24"/>
        </w:rPr>
      </w:pPr>
      <w:r>
        <w:rPr>
          <w:rStyle w:val="FontStyle18"/>
          <w:b w:val="0"/>
          <w:color w:val="auto"/>
          <w:sz w:val="24"/>
          <w:szCs w:val="24"/>
        </w:rPr>
        <w:lastRenderedPageBreak/>
        <w:t>20,0 tūkst. Eur Europos Sąjungos finansinės paramos lėšų skirta Dienos veiklos centrų finansavimui ir plėtrai.</w:t>
      </w:r>
    </w:p>
    <w:p w14:paraId="368C8D44" w14:textId="77777777" w:rsidR="00B23D71" w:rsidRPr="008775BC" w:rsidRDefault="008775BC" w:rsidP="008775BC">
      <w:pPr>
        <w:pStyle w:val="Style13"/>
        <w:widowControl/>
        <w:numPr>
          <w:ilvl w:val="0"/>
          <w:numId w:val="17"/>
        </w:numPr>
        <w:tabs>
          <w:tab w:val="left" w:pos="600"/>
        </w:tabs>
        <w:jc w:val="both"/>
        <w:rPr>
          <w:bCs/>
        </w:rPr>
      </w:pPr>
      <w:r>
        <w:rPr>
          <w:rStyle w:val="FontStyle18"/>
          <w:b w:val="0"/>
          <w:color w:val="auto"/>
          <w:sz w:val="24"/>
          <w:szCs w:val="24"/>
        </w:rPr>
        <w:t xml:space="preserve">6,5 </w:t>
      </w:r>
      <w:r>
        <w:t>tūkst. Eur Valstybės biudžeto lėšų skirta Dienos veiklos centrui socialinių paslaugų šakos kolektyvinės sutarties įsipareigojimams įgyvendinti.</w:t>
      </w:r>
    </w:p>
    <w:p w14:paraId="268A5E89" w14:textId="77777777" w:rsidR="00CE4A00" w:rsidRDefault="00CE4A00" w:rsidP="00E61C74">
      <w:pPr>
        <w:pStyle w:val="Style13"/>
        <w:widowControl/>
        <w:tabs>
          <w:tab w:val="left" w:pos="600"/>
        </w:tabs>
        <w:jc w:val="both"/>
      </w:pPr>
    </w:p>
    <w:p w14:paraId="25597C39" w14:textId="77777777" w:rsidR="00181728" w:rsidRPr="001031DE" w:rsidRDefault="001031DE" w:rsidP="00CE4A00">
      <w:pPr>
        <w:pStyle w:val="Style13"/>
        <w:widowControl/>
        <w:tabs>
          <w:tab w:val="left" w:pos="600"/>
        </w:tabs>
        <w:ind w:firstLine="851"/>
        <w:jc w:val="both"/>
        <w:rPr>
          <w:rStyle w:val="FontStyle18"/>
          <w:b w:val="0"/>
          <w:color w:val="auto"/>
          <w:sz w:val="24"/>
          <w:szCs w:val="24"/>
        </w:rPr>
      </w:pPr>
      <w:r w:rsidRPr="001031DE">
        <w:rPr>
          <w:b/>
        </w:rPr>
        <w:t>Kūno kultūros ir sporto programa</w:t>
      </w:r>
    </w:p>
    <w:p w14:paraId="74FF5100" w14:textId="77777777" w:rsidR="00181728" w:rsidRDefault="001031DE" w:rsidP="00CE4A00">
      <w:pPr>
        <w:pStyle w:val="Style13"/>
        <w:widowControl/>
        <w:tabs>
          <w:tab w:val="left" w:pos="600"/>
        </w:tabs>
        <w:ind w:firstLine="851"/>
        <w:jc w:val="both"/>
      </w:pPr>
      <w:r w:rsidRPr="001031DE">
        <w:rPr>
          <w:rStyle w:val="FontStyle18"/>
          <w:b w:val="0"/>
          <w:color w:val="auto"/>
          <w:sz w:val="24"/>
          <w:szCs w:val="24"/>
        </w:rPr>
        <w:t>2021 m</w:t>
      </w:r>
      <w:r>
        <w:rPr>
          <w:rStyle w:val="FontStyle18"/>
          <w:b w:val="0"/>
          <w:color w:val="auto"/>
          <w:sz w:val="24"/>
          <w:szCs w:val="24"/>
        </w:rPr>
        <w:t xml:space="preserve">. Kūno kultūros ir sporto programai numatoma skirti 242,0 </w:t>
      </w:r>
      <w:r>
        <w:t>tūkst. Eur, kurie sudaro 0,5 proc. rajono biudžeto asignavimų ( 2020 m. skirta 207,4 tūkst. Eur, kurie sudarė 0,4 proc.).</w:t>
      </w:r>
    </w:p>
    <w:p w14:paraId="01D352FB" w14:textId="77777777" w:rsidR="001031DE" w:rsidRDefault="001031DE" w:rsidP="001031DE">
      <w:pPr>
        <w:pStyle w:val="Style13"/>
        <w:widowControl/>
        <w:tabs>
          <w:tab w:val="left" w:pos="600"/>
        </w:tabs>
        <w:ind w:firstLine="851"/>
        <w:jc w:val="both"/>
      </w:pPr>
      <w:r>
        <w:t xml:space="preserve">Kūno kultūros ir sporto programa finansuojama iš Savivaldybės biudžeto prognozuojamų pajamų. Jos asignavimai skirti: </w:t>
      </w:r>
    </w:p>
    <w:p w14:paraId="232322E7" w14:textId="77777777" w:rsidR="001031DE" w:rsidRPr="001031DE" w:rsidRDefault="001031DE" w:rsidP="001031DE">
      <w:pPr>
        <w:pStyle w:val="Style13"/>
        <w:widowControl/>
        <w:numPr>
          <w:ilvl w:val="0"/>
          <w:numId w:val="18"/>
        </w:numPr>
        <w:tabs>
          <w:tab w:val="left" w:pos="600"/>
        </w:tabs>
        <w:jc w:val="both"/>
        <w:rPr>
          <w:bCs/>
        </w:rPr>
      </w:pPr>
      <w:r>
        <w:t xml:space="preserve">52,0 tūkst. Eur sporto ir vaikų žaidimų infrastruktūrai įrengti, dokumentacijai parengti </w:t>
      </w:r>
    </w:p>
    <w:p w14:paraId="15FEC8D9" w14:textId="77777777" w:rsidR="001031DE" w:rsidRDefault="001031DE" w:rsidP="001031DE">
      <w:pPr>
        <w:pStyle w:val="Style13"/>
        <w:widowControl/>
        <w:tabs>
          <w:tab w:val="left" w:pos="600"/>
        </w:tabs>
        <w:ind w:left="1211"/>
        <w:jc w:val="both"/>
      </w:pPr>
      <w:r>
        <w:t xml:space="preserve">(motobolo sporto bazei, laiko treniruoklių aikštelei </w:t>
      </w:r>
      <w:proofErr w:type="spellStart"/>
      <w:r>
        <w:t>Lapyno</w:t>
      </w:r>
      <w:proofErr w:type="spellEnd"/>
      <w:r>
        <w:t xml:space="preserve"> parke, krepšinio stovams, suoliukams Rūdaičių kaime, Darbėnų sporto aikštyne).</w:t>
      </w:r>
    </w:p>
    <w:p w14:paraId="6A6BD78A" w14:textId="77777777" w:rsidR="001031DE" w:rsidRDefault="001031DE" w:rsidP="0096146A">
      <w:pPr>
        <w:pStyle w:val="Style13"/>
        <w:widowControl/>
        <w:numPr>
          <w:ilvl w:val="0"/>
          <w:numId w:val="18"/>
        </w:numPr>
        <w:tabs>
          <w:tab w:val="left" w:pos="600"/>
        </w:tabs>
        <w:jc w:val="both"/>
      </w:pPr>
      <w:r>
        <w:t xml:space="preserve">120,0 tūkst. Eur </w:t>
      </w:r>
      <w:r w:rsidR="0096146A">
        <w:t>sporto klubų veiklai iš dalies finansuoti.</w:t>
      </w:r>
    </w:p>
    <w:p w14:paraId="4638B781" w14:textId="77777777" w:rsidR="0096146A" w:rsidRDefault="0096146A" w:rsidP="0096146A">
      <w:pPr>
        <w:pStyle w:val="Style13"/>
        <w:widowControl/>
        <w:numPr>
          <w:ilvl w:val="0"/>
          <w:numId w:val="18"/>
        </w:numPr>
        <w:tabs>
          <w:tab w:val="left" w:pos="600"/>
        </w:tabs>
        <w:jc w:val="both"/>
      </w:pPr>
      <w:r>
        <w:t>40,0 tūkst. Eur VŠĮ „Minijos futbolo akademija“ išlaikymui.</w:t>
      </w:r>
    </w:p>
    <w:p w14:paraId="08E498B3" w14:textId="77777777" w:rsidR="0096146A" w:rsidRDefault="0096146A" w:rsidP="0096146A">
      <w:pPr>
        <w:pStyle w:val="Style13"/>
        <w:widowControl/>
        <w:numPr>
          <w:ilvl w:val="0"/>
          <w:numId w:val="18"/>
        </w:numPr>
        <w:tabs>
          <w:tab w:val="left" w:pos="600"/>
        </w:tabs>
        <w:jc w:val="both"/>
      </w:pPr>
      <w:r>
        <w:t>20,0 tūkst. Eur atviros sporto infrastruktūros priežiūrai ( Kretingos miesto stadiono, dirbtinės futbolo aikštės dangos bei kitų sporto aikštelių priežiūrai) .</w:t>
      </w:r>
    </w:p>
    <w:p w14:paraId="44C2AD6B" w14:textId="77777777" w:rsidR="0096146A" w:rsidRDefault="0096146A" w:rsidP="0096146A">
      <w:pPr>
        <w:pStyle w:val="Style13"/>
        <w:widowControl/>
        <w:numPr>
          <w:ilvl w:val="0"/>
          <w:numId w:val="18"/>
        </w:numPr>
        <w:tabs>
          <w:tab w:val="left" w:pos="600"/>
        </w:tabs>
        <w:jc w:val="both"/>
      </w:pPr>
      <w:r>
        <w:t xml:space="preserve">10,0 tūkst. Eur „Galimybių vykdyti  nenumatytų priemonių užtikrinimas“. </w:t>
      </w:r>
    </w:p>
    <w:p w14:paraId="7B83CA05" w14:textId="77777777" w:rsidR="00181728" w:rsidRPr="001031DE" w:rsidRDefault="00181728" w:rsidP="0096146A">
      <w:pPr>
        <w:pStyle w:val="Style13"/>
        <w:widowControl/>
        <w:tabs>
          <w:tab w:val="left" w:pos="600"/>
        </w:tabs>
        <w:jc w:val="both"/>
        <w:rPr>
          <w:rStyle w:val="FontStyle18"/>
          <w:b w:val="0"/>
          <w:color w:val="auto"/>
          <w:sz w:val="24"/>
          <w:szCs w:val="24"/>
        </w:rPr>
      </w:pPr>
    </w:p>
    <w:p w14:paraId="09EA0E17" w14:textId="77777777" w:rsidR="00181728" w:rsidRDefault="0096146A" w:rsidP="00DD4A24">
      <w:pPr>
        <w:pStyle w:val="Style13"/>
        <w:widowControl/>
        <w:tabs>
          <w:tab w:val="left" w:pos="600"/>
        </w:tabs>
        <w:ind w:firstLine="851"/>
        <w:jc w:val="both"/>
        <w:rPr>
          <w:rStyle w:val="FontStyle18"/>
          <w:color w:val="auto"/>
          <w:sz w:val="24"/>
          <w:szCs w:val="24"/>
        </w:rPr>
      </w:pPr>
      <w:r>
        <w:rPr>
          <w:rStyle w:val="FontStyle18"/>
          <w:color w:val="auto"/>
          <w:sz w:val="24"/>
          <w:szCs w:val="24"/>
        </w:rPr>
        <w:t>Informacinių technologijų programa</w:t>
      </w:r>
    </w:p>
    <w:p w14:paraId="732B4DF6" w14:textId="6A638EDB" w:rsidR="00181728" w:rsidRDefault="0096146A" w:rsidP="0096146A">
      <w:pPr>
        <w:pStyle w:val="Style13"/>
        <w:widowControl/>
        <w:tabs>
          <w:tab w:val="left" w:pos="600"/>
        </w:tabs>
        <w:ind w:firstLine="851"/>
        <w:jc w:val="both"/>
      </w:pPr>
      <w:r w:rsidRPr="0096146A">
        <w:rPr>
          <w:rStyle w:val="FontStyle18"/>
          <w:b w:val="0"/>
          <w:color w:val="auto"/>
          <w:sz w:val="24"/>
          <w:szCs w:val="24"/>
        </w:rPr>
        <w:t>2021 m. informacinių</w:t>
      </w:r>
      <w:r>
        <w:rPr>
          <w:rStyle w:val="FontStyle18"/>
          <w:b w:val="0"/>
          <w:color w:val="auto"/>
          <w:sz w:val="24"/>
          <w:szCs w:val="24"/>
        </w:rPr>
        <w:t xml:space="preserve"> technologijų programai numatyta skirti 123,5 </w:t>
      </w:r>
      <w:r>
        <w:t>tūkst. Eur, kurie sudaro 0,3 proc. rajono biudžeto asignavimų (2020 m. skirta 106,5 tūkst. Eur, kurie sudarė 0,2 proc.).</w:t>
      </w:r>
    </w:p>
    <w:p w14:paraId="5F5ACCC1" w14:textId="086C6345" w:rsidR="0096146A" w:rsidRDefault="0096146A" w:rsidP="0096146A">
      <w:pPr>
        <w:pStyle w:val="Style13"/>
        <w:widowControl/>
        <w:tabs>
          <w:tab w:val="left" w:pos="600"/>
        </w:tabs>
        <w:ind w:firstLine="851"/>
        <w:jc w:val="both"/>
      </w:pPr>
      <w:r>
        <w:t>Informacinių technologijų programa finansuojama iš Savivaldybės biudžeto prognozuojamų pajamų.</w:t>
      </w:r>
      <w:r w:rsidR="00E361FB">
        <w:t xml:space="preserve"> Jos asignavimai skirti programinės ir kompiuterinės programos įsigijimui, informacijos technologijų einamosioms priemonėms įsigyti, WI-FI ryšio įrengimui ir priežiūrai viešosiose erdvėse. 2021 m. numatoma įrengti nemokamą WI-FI ryšį lankytinose viešose rajono vietose, bei užtikrinti jos išlaikymą bei prižiūrą (5 WI-FI taškai).</w:t>
      </w:r>
    </w:p>
    <w:p w14:paraId="396DE1A7" w14:textId="77777777" w:rsidR="00E361FB" w:rsidRDefault="00E361FB" w:rsidP="00E61C74">
      <w:pPr>
        <w:pStyle w:val="Style13"/>
        <w:widowControl/>
        <w:tabs>
          <w:tab w:val="left" w:pos="600"/>
        </w:tabs>
        <w:jc w:val="both"/>
      </w:pPr>
    </w:p>
    <w:p w14:paraId="47769FD4" w14:textId="77777777" w:rsidR="00E361FB" w:rsidRDefault="00E361FB" w:rsidP="0096146A">
      <w:pPr>
        <w:pStyle w:val="Style13"/>
        <w:widowControl/>
        <w:tabs>
          <w:tab w:val="left" w:pos="600"/>
        </w:tabs>
        <w:ind w:firstLine="851"/>
        <w:jc w:val="both"/>
        <w:rPr>
          <w:b/>
        </w:rPr>
      </w:pPr>
      <w:r w:rsidRPr="00E361FB">
        <w:rPr>
          <w:b/>
        </w:rPr>
        <w:t>Architektūros ir teritorijų planavimo programa</w:t>
      </w:r>
    </w:p>
    <w:p w14:paraId="2CDE71E4" w14:textId="77777777" w:rsidR="00E361FB" w:rsidRDefault="00E361FB" w:rsidP="00EA368F">
      <w:pPr>
        <w:pStyle w:val="Style13"/>
        <w:widowControl/>
        <w:tabs>
          <w:tab w:val="left" w:pos="600"/>
        </w:tabs>
        <w:ind w:firstLine="851"/>
        <w:jc w:val="both"/>
      </w:pPr>
      <w:r>
        <w:t>2021 m. architektūros ir teritorijų planavimo programai numatoma skirti 138,3 tūkst. Eur, kurie sudaro 0,3 procentų rajono asignavimų</w:t>
      </w:r>
      <w:r w:rsidR="00EA368F">
        <w:t xml:space="preserve"> (2020 m. skirta 110,4 tūkst. Eur, kurie sudarė 0,2 proc.).</w:t>
      </w:r>
    </w:p>
    <w:p w14:paraId="6CC4048D" w14:textId="77777777" w:rsidR="00EA368F" w:rsidRDefault="00EA368F" w:rsidP="00EA368F">
      <w:pPr>
        <w:pStyle w:val="Style13"/>
        <w:widowControl/>
        <w:tabs>
          <w:tab w:val="left" w:pos="600"/>
        </w:tabs>
        <w:ind w:firstLine="851"/>
        <w:jc w:val="both"/>
      </w:pPr>
      <w:r>
        <w:t xml:space="preserve">2021 m. architektūros ir teritorijų planavimo programa finansuojama: </w:t>
      </w:r>
    </w:p>
    <w:p w14:paraId="36EF956D" w14:textId="26E53BD4" w:rsidR="00EA368F" w:rsidRDefault="00244223" w:rsidP="00EA368F">
      <w:pPr>
        <w:pStyle w:val="Style13"/>
        <w:widowControl/>
        <w:numPr>
          <w:ilvl w:val="0"/>
          <w:numId w:val="21"/>
        </w:numPr>
        <w:tabs>
          <w:tab w:val="left" w:pos="600"/>
        </w:tabs>
        <w:jc w:val="both"/>
      </w:pPr>
      <w:r>
        <w:t>102,8</w:t>
      </w:r>
      <w:r w:rsidR="00EA368F">
        <w:t xml:space="preserve"> tūkst. Eur Savivaldybės biudžeto pajamų Kretingos rajono ir Kretingos miesto bendrojo plano atnaujinimui, detaliųjų, specialiųjų planų, žemės sklypų formavimo ir pertvarkymo projektų, kadastrinių matavimų, </w:t>
      </w:r>
      <w:proofErr w:type="spellStart"/>
      <w:r w:rsidR="00EA368F">
        <w:t>topografijų</w:t>
      </w:r>
      <w:proofErr w:type="spellEnd"/>
      <w:r w:rsidR="00EA368F">
        <w:t>, koncepcijų, vizualizacijų rengimui, Savivaldybės  erdvinių duomenų tvarkymui.</w:t>
      </w:r>
    </w:p>
    <w:p w14:paraId="20444859" w14:textId="77777777" w:rsidR="00EA368F" w:rsidRPr="00E361FB" w:rsidRDefault="00EA368F" w:rsidP="00EA368F">
      <w:pPr>
        <w:pStyle w:val="Style13"/>
        <w:widowControl/>
        <w:numPr>
          <w:ilvl w:val="0"/>
          <w:numId w:val="21"/>
        </w:numPr>
        <w:tabs>
          <w:tab w:val="left" w:pos="600"/>
        </w:tabs>
        <w:jc w:val="both"/>
      </w:pPr>
      <w:r>
        <w:t>35,5 tūkst. Eur Valstybės biudžeto specialiųjų tikslinių dotacijų, Savivaldybės erdvinių duomenų tvarkymui, Savivaldybei priskirtos valstybinės žemės ir kito valstybės turto valdymui, naudojimui ir disponavimui patikėjimo teise.</w:t>
      </w:r>
    </w:p>
    <w:p w14:paraId="48B5B89F" w14:textId="77777777" w:rsidR="00FA4B84" w:rsidRPr="0028190F" w:rsidRDefault="00FA4B84" w:rsidP="00DD4A24">
      <w:pPr>
        <w:pStyle w:val="Style13"/>
        <w:widowControl/>
        <w:tabs>
          <w:tab w:val="left" w:pos="600"/>
        </w:tabs>
        <w:ind w:firstLine="851"/>
        <w:jc w:val="both"/>
        <w:rPr>
          <w:rStyle w:val="FontStyle18"/>
          <w:color w:val="auto"/>
          <w:sz w:val="24"/>
          <w:szCs w:val="24"/>
        </w:rPr>
      </w:pPr>
      <w:r w:rsidRPr="0028190F">
        <w:rPr>
          <w:rStyle w:val="FontStyle18"/>
          <w:color w:val="auto"/>
          <w:sz w:val="24"/>
          <w:szCs w:val="24"/>
        </w:rPr>
        <w:t>4.Vykdytojai.</w:t>
      </w:r>
    </w:p>
    <w:p w14:paraId="7E7877F6" w14:textId="77777777" w:rsidR="00FA4B84" w:rsidRPr="0028190F" w:rsidRDefault="005E4DC8" w:rsidP="00DD4A24">
      <w:pPr>
        <w:pStyle w:val="Style13"/>
        <w:widowControl/>
        <w:tabs>
          <w:tab w:val="left" w:pos="600"/>
        </w:tabs>
        <w:ind w:firstLine="851"/>
        <w:jc w:val="both"/>
        <w:rPr>
          <w:rStyle w:val="FontStyle19"/>
          <w:color w:val="auto"/>
          <w:sz w:val="24"/>
          <w:szCs w:val="24"/>
        </w:rPr>
      </w:pPr>
      <w:r>
        <w:rPr>
          <w:rStyle w:val="FontStyle19"/>
          <w:color w:val="auto"/>
          <w:sz w:val="24"/>
          <w:szCs w:val="24"/>
        </w:rPr>
        <w:t>2021</w:t>
      </w:r>
      <w:r w:rsidR="00FA4B84" w:rsidRPr="0028190F">
        <w:rPr>
          <w:rStyle w:val="FontStyle19"/>
          <w:color w:val="auto"/>
          <w:sz w:val="24"/>
          <w:szCs w:val="24"/>
        </w:rPr>
        <w:t xml:space="preserve"> metų biudžete patvirtinti asignavimų valdytojai.</w:t>
      </w:r>
    </w:p>
    <w:p w14:paraId="6E9F0E27" w14:textId="77777777" w:rsidR="009C0B08" w:rsidRPr="0028190F" w:rsidRDefault="00FA4B84" w:rsidP="00DD4A24">
      <w:pPr>
        <w:pStyle w:val="Style13"/>
        <w:widowControl/>
        <w:tabs>
          <w:tab w:val="left" w:pos="600"/>
        </w:tabs>
        <w:ind w:firstLine="851"/>
        <w:jc w:val="both"/>
        <w:rPr>
          <w:rStyle w:val="FontStyle18"/>
          <w:color w:val="auto"/>
          <w:sz w:val="24"/>
          <w:szCs w:val="24"/>
        </w:rPr>
      </w:pPr>
      <w:r w:rsidRPr="0028190F">
        <w:rPr>
          <w:rStyle w:val="FontStyle18"/>
          <w:color w:val="auto"/>
          <w:sz w:val="24"/>
          <w:szCs w:val="24"/>
        </w:rPr>
        <w:t>5.</w:t>
      </w:r>
      <w:r w:rsidR="009C0B08" w:rsidRPr="0028190F">
        <w:rPr>
          <w:rStyle w:val="FontStyle18"/>
          <w:color w:val="auto"/>
          <w:sz w:val="24"/>
          <w:szCs w:val="24"/>
        </w:rPr>
        <w:t xml:space="preserve"> </w:t>
      </w:r>
      <w:r w:rsidRPr="0028190F">
        <w:rPr>
          <w:rStyle w:val="FontStyle18"/>
          <w:color w:val="auto"/>
          <w:sz w:val="24"/>
          <w:szCs w:val="24"/>
        </w:rPr>
        <w:t>Įvykdymo terminai.</w:t>
      </w:r>
    </w:p>
    <w:p w14:paraId="66EEDCAF" w14:textId="77777777" w:rsidR="00FA4B84" w:rsidRPr="0028190F" w:rsidRDefault="00FA4B84" w:rsidP="00DD4A24">
      <w:pPr>
        <w:pStyle w:val="Style13"/>
        <w:widowControl/>
        <w:tabs>
          <w:tab w:val="left" w:pos="600"/>
        </w:tabs>
        <w:ind w:firstLine="851"/>
        <w:jc w:val="both"/>
        <w:rPr>
          <w:rStyle w:val="FontStyle19"/>
          <w:color w:val="auto"/>
          <w:sz w:val="24"/>
          <w:szCs w:val="24"/>
        </w:rPr>
      </w:pPr>
      <w:r w:rsidRPr="0028190F">
        <w:rPr>
          <w:rStyle w:val="FontStyle19"/>
          <w:color w:val="auto"/>
          <w:sz w:val="24"/>
          <w:szCs w:val="24"/>
        </w:rPr>
        <w:t>Iki</w:t>
      </w:r>
      <w:r w:rsidR="005E4DC8">
        <w:rPr>
          <w:rStyle w:val="FontStyle19"/>
          <w:color w:val="auto"/>
          <w:sz w:val="24"/>
          <w:szCs w:val="24"/>
        </w:rPr>
        <w:t xml:space="preserve"> 2021</w:t>
      </w:r>
      <w:r w:rsidRPr="0028190F">
        <w:rPr>
          <w:rStyle w:val="FontStyle19"/>
          <w:color w:val="auto"/>
          <w:sz w:val="24"/>
          <w:szCs w:val="24"/>
        </w:rPr>
        <w:t xml:space="preserve"> m. gruodžio 31 d.</w:t>
      </w:r>
    </w:p>
    <w:p w14:paraId="749522C7" w14:textId="77777777" w:rsidR="009C0B08" w:rsidRPr="0028190F" w:rsidRDefault="00FA4B84" w:rsidP="00DD4A24">
      <w:pPr>
        <w:pStyle w:val="Style13"/>
        <w:widowControl/>
        <w:tabs>
          <w:tab w:val="left" w:pos="600"/>
        </w:tabs>
        <w:ind w:firstLine="851"/>
        <w:jc w:val="both"/>
        <w:rPr>
          <w:rStyle w:val="FontStyle18"/>
          <w:color w:val="auto"/>
          <w:sz w:val="24"/>
          <w:szCs w:val="24"/>
        </w:rPr>
      </w:pPr>
      <w:r w:rsidRPr="0028190F">
        <w:rPr>
          <w:rStyle w:val="FontStyle18"/>
          <w:color w:val="auto"/>
          <w:sz w:val="24"/>
          <w:szCs w:val="24"/>
        </w:rPr>
        <w:t>6.</w:t>
      </w:r>
      <w:r w:rsidR="00B820C8">
        <w:rPr>
          <w:rStyle w:val="FontStyle18"/>
          <w:color w:val="auto"/>
          <w:sz w:val="24"/>
          <w:szCs w:val="24"/>
        </w:rPr>
        <w:t xml:space="preserve"> </w:t>
      </w:r>
      <w:r w:rsidRPr="0028190F">
        <w:rPr>
          <w:rStyle w:val="FontStyle18"/>
          <w:color w:val="auto"/>
          <w:sz w:val="24"/>
          <w:szCs w:val="24"/>
        </w:rPr>
        <w:t>Finansavimo šaltiniai.</w:t>
      </w:r>
    </w:p>
    <w:p w14:paraId="18641A24" w14:textId="4128FD46" w:rsidR="00E63653" w:rsidRDefault="00FA4B84" w:rsidP="00E63653">
      <w:pPr>
        <w:pStyle w:val="Style13"/>
        <w:widowControl/>
        <w:tabs>
          <w:tab w:val="left" w:pos="600"/>
        </w:tabs>
        <w:ind w:firstLine="851"/>
        <w:jc w:val="both"/>
        <w:rPr>
          <w:rStyle w:val="FontStyle19"/>
          <w:color w:val="auto"/>
          <w:sz w:val="24"/>
          <w:szCs w:val="24"/>
        </w:rPr>
      </w:pPr>
      <w:r w:rsidRPr="0028190F">
        <w:rPr>
          <w:rStyle w:val="FontStyle19"/>
          <w:color w:val="auto"/>
          <w:sz w:val="24"/>
          <w:szCs w:val="24"/>
        </w:rPr>
        <w:t>Specialios tikslinės dotacijos</w:t>
      </w:r>
      <w:r w:rsidR="007D4056" w:rsidRPr="0028190F">
        <w:rPr>
          <w:rStyle w:val="FontStyle19"/>
          <w:color w:val="auto"/>
          <w:sz w:val="24"/>
          <w:szCs w:val="24"/>
        </w:rPr>
        <w:t xml:space="preserve"> ir lėšos </w:t>
      </w:r>
      <w:r w:rsidRPr="0028190F">
        <w:rPr>
          <w:rStyle w:val="FontStyle19"/>
          <w:color w:val="auto"/>
          <w:sz w:val="24"/>
          <w:szCs w:val="24"/>
        </w:rPr>
        <w:t>iš valstybės biudžeto sudaro</w:t>
      </w:r>
      <w:r w:rsidR="005E4DC8">
        <w:rPr>
          <w:rStyle w:val="FontStyle19"/>
          <w:color w:val="auto"/>
          <w:sz w:val="24"/>
          <w:szCs w:val="24"/>
        </w:rPr>
        <w:t xml:space="preserve"> 16 817,8</w:t>
      </w:r>
      <w:r w:rsidR="007D4056" w:rsidRPr="0028190F">
        <w:rPr>
          <w:rStyle w:val="FontStyle19"/>
          <w:color w:val="auto"/>
          <w:sz w:val="24"/>
          <w:szCs w:val="24"/>
        </w:rPr>
        <w:t xml:space="preserve"> tūkst. </w:t>
      </w:r>
      <w:r w:rsidR="009C0B08" w:rsidRPr="0028190F">
        <w:rPr>
          <w:rStyle w:val="FontStyle19"/>
          <w:color w:val="auto"/>
          <w:sz w:val="24"/>
          <w:szCs w:val="24"/>
        </w:rPr>
        <w:t xml:space="preserve">Eur, </w:t>
      </w:r>
      <w:r w:rsidR="00107F64" w:rsidRPr="0028190F">
        <w:rPr>
          <w:rStyle w:val="FontStyle19"/>
          <w:color w:val="auto"/>
          <w:sz w:val="24"/>
          <w:szCs w:val="24"/>
        </w:rPr>
        <w:t xml:space="preserve">lėšos, </w:t>
      </w:r>
      <w:r w:rsidR="00A802B6" w:rsidRPr="0028190F">
        <w:rPr>
          <w:rStyle w:val="FontStyle19"/>
          <w:color w:val="auto"/>
          <w:sz w:val="24"/>
          <w:szCs w:val="24"/>
        </w:rPr>
        <w:t xml:space="preserve">Europos Sąjungos </w:t>
      </w:r>
      <w:r w:rsidR="00E669F9">
        <w:rPr>
          <w:rStyle w:val="FontStyle19"/>
          <w:color w:val="auto"/>
          <w:sz w:val="24"/>
          <w:szCs w:val="24"/>
        </w:rPr>
        <w:t>fi</w:t>
      </w:r>
      <w:r w:rsidR="00AE3BC7">
        <w:rPr>
          <w:rStyle w:val="FontStyle19"/>
          <w:color w:val="auto"/>
          <w:sz w:val="24"/>
          <w:szCs w:val="24"/>
        </w:rPr>
        <w:t>n</w:t>
      </w:r>
      <w:r w:rsidR="005E4DC8">
        <w:rPr>
          <w:rStyle w:val="FontStyle19"/>
          <w:color w:val="auto"/>
          <w:sz w:val="24"/>
          <w:szCs w:val="24"/>
        </w:rPr>
        <w:t>ansinės paramos lėšos – 2 097,1</w:t>
      </w:r>
      <w:r w:rsidR="00A802B6" w:rsidRPr="0028190F">
        <w:rPr>
          <w:rStyle w:val="FontStyle19"/>
          <w:color w:val="auto"/>
          <w:sz w:val="24"/>
          <w:szCs w:val="24"/>
        </w:rPr>
        <w:t xml:space="preserve"> tūkst. Eur, skolintos lėšos investiciniams projek</w:t>
      </w:r>
      <w:r w:rsidR="00AE3BC7">
        <w:rPr>
          <w:rStyle w:val="FontStyle19"/>
          <w:color w:val="auto"/>
          <w:sz w:val="24"/>
          <w:szCs w:val="24"/>
        </w:rPr>
        <w:t xml:space="preserve">tams finansuoti </w:t>
      </w:r>
      <w:r w:rsidR="005E4DC8">
        <w:rPr>
          <w:rStyle w:val="FontStyle19"/>
          <w:color w:val="auto"/>
          <w:sz w:val="24"/>
          <w:szCs w:val="24"/>
        </w:rPr>
        <w:t>– 1 766.7</w:t>
      </w:r>
      <w:r w:rsidR="00A802B6" w:rsidRPr="0028190F">
        <w:rPr>
          <w:rStyle w:val="FontStyle19"/>
          <w:color w:val="auto"/>
          <w:sz w:val="24"/>
          <w:szCs w:val="24"/>
        </w:rPr>
        <w:t xml:space="preserve"> tūkst. Eur, </w:t>
      </w:r>
      <w:r w:rsidR="0092508E" w:rsidRPr="0028190F">
        <w:rPr>
          <w:rStyle w:val="FontStyle19"/>
          <w:color w:val="auto"/>
          <w:sz w:val="24"/>
          <w:szCs w:val="24"/>
        </w:rPr>
        <w:t>S</w:t>
      </w:r>
      <w:r w:rsidRPr="0028190F">
        <w:rPr>
          <w:rStyle w:val="FontStyle19"/>
          <w:color w:val="auto"/>
          <w:sz w:val="24"/>
          <w:szCs w:val="24"/>
        </w:rPr>
        <w:t>avivaldybės biudžeto pa</w:t>
      </w:r>
      <w:r w:rsidR="00C135F5">
        <w:rPr>
          <w:rStyle w:val="FontStyle19"/>
          <w:color w:val="auto"/>
          <w:sz w:val="24"/>
          <w:szCs w:val="24"/>
        </w:rPr>
        <w:t>jamos</w:t>
      </w:r>
      <w:r w:rsidR="00DA1746">
        <w:rPr>
          <w:rStyle w:val="FontStyle19"/>
          <w:color w:val="auto"/>
          <w:sz w:val="24"/>
          <w:szCs w:val="24"/>
        </w:rPr>
        <w:t xml:space="preserve"> –</w:t>
      </w:r>
      <w:r w:rsidR="005E4DC8">
        <w:rPr>
          <w:rStyle w:val="FontStyle19"/>
          <w:color w:val="auto"/>
          <w:sz w:val="24"/>
          <w:szCs w:val="24"/>
        </w:rPr>
        <w:t>24 808.0</w:t>
      </w:r>
      <w:r w:rsidR="00C03BF4" w:rsidRPr="0028190F">
        <w:rPr>
          <w:rStyle w:val="FontStyle19"/>
          <w:color w:val="auto"/>
          <w:sz w:val="24"/>
          <w:szCs w:val="24"/>
        </w:rPr>
        <w:t xml:space="preserve"> tūkst.</w:t>
      </w:r>
      <w:r w:rsidR="009C0B08" w:rsidRPr="0028190F">
        <w:rPr>
          <w:rStyle w:val="FontStyle19"/>
          <w:color w:val="auto"/>
          <w:sz w:val="24"/>
          <w:szCs w:val="24"/>
        </w:rPr>
        <w:t xml:space="preserve"> Eur, </w:t>
      </w:r>
      <w:r w:rsidR="007D4056" w:rsidRPr="0028190F">
        <w:rPr>
          <w:rStyle w:val="FontStyle19"/>
          <w:color w:val="auto"/>
          <w:sz w:val="24"/>
          <w:szCs w:val="24"/>
        </w:rPr>
        <w:t xml:space="preserve">apyvartinių lėšų likutis </w:t>
      </w:r>
      <w:r w:rsidR="0092508E" w:rsidRPr="0028190F">
        <w:rPr>
          <w:rStyle w:val="FontStyle19"/>
          <w:color w:val="auto"/>
          <w:sz w:val="24"/>
          <w:szCs w:val="24"/>
        </w:rPr>
        <w:t xml:space="preserve">– </w:t>
      </w:r>
      <w:r w:rsidR="005E4DC8">
        <w:rPr>
          <w:rStyle w:val="FontStyle19"/>
          <w:color w:val="auto"/>
          <w:sz w:val="24"/>
          <w:szCs w:val="24"/>
        </w:rPr>
        <w:t>1 052.7</w:t>
      </w:r>
      <w:r w:rsidR="007D4056" w:rsidRPr="0028190F">
        <w:rPr>
          <w:rStyle w:val="FontStyle19"/>
          <w:color w:val="auto"/>
          <w:sz w:val="24"/>
          <w:szCs w:val="24"/>
        </w:rPr>
        <w:t xml:space="preserve"> tūkst. Eur,</w:t>
      </w:r>
      <w:r w:rsidRPr="0028190F">
        <w:rPr>
          <w:rStyle w:val="FontStyle19"/>
          <w:color w:val="auto"/>
          <w:sz w:val="24"/>
          <w:szCs w:val="24"/>
        </w:rPr>
        <w:t xml:space="preserve"> iš viso </w:t>
      </w:r>
      <w:r w:rsidR="0092508E" w:rsidRPr="0028190F">
        <w:rPr>
          <w:rStyle w:val="FontStyle19"/>
          <w:color w:val="auto"/>
          <w:sz w:val="24"/>
          <w:szCs w:val="24"/>
        </w:rPr>
        <w:t xml:space="preserve">– </w:t>
      </w:r>
      <w:r w:rsidR="005E4DC8">
        <w:rPr>
          <w:rStyle w:val="FontStyle19"/>
          <w:color w:val="auto"/>
          <w:sz w:val="24"/>
          <w:szCs w:val="24"/>
        </w:rPr>
        <w:t>46 542.3</w:t>
      </w:r>
      <w:r w:rsidR="007D4056" w:rsidRPr="0028190F">
        <w:rPr>
          <w:rStyle w:val="FontStyle19"/>
          <w:color w:val="auto"/>
          <w:sz w:val="24"/>
          <w:szCs w:val="24"/>
        </w:rPr>
        <w:t xml:space="preserve"> tūkst.</w:t>
      </w:r>
      <w:r w:rsidRPr="0028190F">
        <w:rPr>
          <w:rStyle w:val="FontStyle19"/>
          <w:color w:val="auto"/>
          <w:sz w:val="24"/>
          <w:szCs w:val="24"/>
        </w:rPr>
        <w:t xml:space="preserve"> Eur.</w:t>
      </w:r>
    </w:p>
    <w:p w14:paraId="534B95A4" w14:textId="77777777" w:rsidR="009C0B08" w:rsidRPr="00E63653" w:rsidRDefault="00F32AF2" w:rsidP="00E63653">
      <w:pPr>
        <w:pStyle w:val="Style13"/>
        <w:widowControl/>
        <w:tabs>
          <w:tab w:val="left" w:pos="600"/>
        </w:tabs>
        <w:ind w:firstLine="851"/>
        <w:jc w:val="both"/>
        <w:rPr>
          <w:rStyle w:val="FontStyle19"/>
          <w:color w:val="auto"/>
          <w:sz w:val="24"/>
          <w:szCs w:val="24"/>
        </w:rPr>
      </w:pPr>
      <w:r>
        <w:rPr>
          <w:rStyle w:val="FontStyle19"/>
          <w:b/>
          <w:color w:val="auto"/>
          <w:sz w:val="24"/>
          <w:szCs w:val="24"/>
        </w:rPr>
        <w:t>7. I</w:t>
      </w:r>
      <w:r w:rsidR="00FA4B84" w:rsidRPr="0028190F">
        <w:rPr>
          <w:rStyle w:val="FontStyle19"/>
          <w:b/>
          <w:color w:val="auto"/>
          <w:sz w:val="24"/>
          <w:szCs w:val="24"/>
        </w:rPr>
        <w:t>švada dėl sprendimo projekto teikimo antikorupciniam vertinimui.</w:t>
      </w:r>
    </w:p>
    <w:p w14:paraId="15B8A81F" w14:textId="77777777" w:rsidR="009C0B08" w:rsidRPr="0028190F" w:rsidRDefault="00FA4B84" w:rsidP="00DD4A24">
      <w:pPr>
        <w:pStyle w:val="Style13"/>
        <w:widowControl/>
        <w:tabs>
          <w:tab w:val="left" w:pos="600"/>
        </w:tabs>
        <w:ind w:firstLine="851"/>
        <w:jc w:val="both"/>
        <w:rPr>
          <w:rStyle w:val="FontStyle19"/>
          <w:color w:val="auto"/>
          <w:sz w:val="24"/>
          <w:szCs w:val="24"/>
        </w:rPr>
      </w:pPr>
      <w:r w:rsidRPr="0028190F">
        <w:rPr>
          <w:rStyle w:val="FontStyle19"/>
          <w:color w:val="auto"/>
          <w:sz w:val="24"/>
          <w:szCs w:val="24"/>
        </w:rPr>
        <w:t>Teisės akto projektas teikiamas antikorupciniam vertinimui (pažyma pridedama).</w:t>
      </w:r>
    </w:p>
    <w:p w14:paraId="6816642F" w14:textId="77777777" w:rsidR="009C0B08" w:rsidRPr="0028190F" w:rsidRDefault="00FA4B84" w:rsidP="00DD4A24">
      <w:pPr>
        <w:pStyle w:val="Style13"/>
        <w:widowControl/>
        <w:tabs>
          <w:tab w:val="left" w:pos="600"/>
        </w:tabs>
        <w:ind w:firstLine="851"/>
        <w:jc w:val="both"/>
        <w:rPr>
          <w:rStyle w:val="FontStyle19"/>
          <w:color w:val="auto"/>
          <w:sz w:val="24"/>
          <w:szCs w:val="24"/>
        </w:rPr>
      </w:pPr>
      <w:r w:rsidRPr="0028190F">
        <w:rPr>
          <w:rStyle w:val="FontStyle18"/>
          <w:color w:val="auto"/>
          <w:sz w:val="24"/>
          <w:szCs w:val="24"/>
        </w:rPr>
        <w:t>8. Projekto autorius ar autorių grupės</w:t>
      </w:r>
      <w:r w:rsidRPr="0028190F">
        <w:rPr>
          <w:rStyle w:val="FontStyle19"/>
          <w:color w:val="auto"/>
          <w:sz w:val="24"/>
          <w:szCs w:val="24"/>
        </w:rPr>
        <w:t>.</w:t>
      </w:r>
    </w:p>
    <w:p w14:paraId="3E0E3E62" w14:textId="77777777" w:rsidR="00FA4B84" w:rsidRPr="0028190F" w:rsidRDefault="00FA4B84" w:rsidP="00DD4A24">
      <w:pPr>
        <w:pStyle w:val="Style13"/>
        <w:widowControl/>
        <w:tabs>
          <w:tab w:val="left" w:pos="600"/>
        </w:tabs>
        <w:ind w:firstLine="851"/>
        <w:jc w:val="both"/>
        <w:rPr>
          <w:rStyle w:val="FontStyle19"/>
          <w:b/>
          <w:bCs/>
          <w:color w:val="auto"/>
          <w:sz w:val="24"/>
          <w:szCs w:val="24"/>
        </w:rPr>
      </w:pPr>
      <w:r w:rsidRPr="0028190F">
        <w:rPr>
          <w:rStyle w:val="FontStyle19"/>
          <w:color w:val="auto"/>
          <w:sz w:val="24"/>
          <w:szCs w:val="24"/>
        </w:rPr>
        <w:t>Ekonomikos ir biudžeto skyrius.</w:t>
      </w:r>
    </w:p>
    <w:sectPr w:rsidR="00FA4B84" w:rsidRPr="0028190F" w:rsidSect="008F230E">
      <w:headerReference w:type="default" r:id="rId8"/>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E86A5" w14:textId="77777777" w:rsidR="009D2BDB" w:rsidRDefault="009D2BDB">
      <w:r>
        <w:separator/>
      </w:r>
    </w:p>
  </w:endnote>
  <w:endnote w:type="continuationSeparator" w:id="0">
    <w:p w14:paraId="31943DD5" w14:textId="77777777" w:rsidR="009D2BDB" w:rsidRDefault="009D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3D991" w14:textId="77777777" w:rsidR="009D2BDB" w:rsidRDefault="009D2BDB">
      <w:r>
        <w:separator/>
      </w:r>
    </w:p>
  </w:footnote>
  <w:footnote w:type="continuationSeparator" w:id="0">
    <w:p w14:paraId="5DD72A56" w14:textId="77777777" w:rsidR="009D2BDB" w:rsidRDefault="009D2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3E997" w14:textId="5B617A25" w:rsidR="000C2CB5" w:rsidRDefault="000C2CB5">
    <w:pPr>
      <w:pStyle w:val="Antrats"/>
      <w:jc w:val="center"/>
    </w:pPr>
    <w:r>
      <w:fldChar w:fldCharType="begin"/>
    </w:r>
    <w:r>
      <w:instrText>PAGE   \* MERGEFORMAT</w:instrText>
    </w:r>
    <w:r>
      <w:fldChar w:fldCharType="separate"/>
    </w:r>
    <w:r w:rsidR="00244223">
      <w:rPr>
        <w:noProof/>
      </w:rPr>
      <w:t>11</w:t>
    </w:r>
    <w:r>
      <w:fldChar w:fldCharType="end"/>
    </w:r>
  </w:p>
  <w:p w14:paraId="53B53F50" w14:textId="77777777" w:rsidR="000C2CB5" w:rsidRPr="00BE14DB" w:rsidRDefault="000C2CB5" w:rsidP="00BE14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6C1416A"/>
    <w:multiLevelType w:val="multilevel"/>
    <w:tmpl w:val="78F029B0"/>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2"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5"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67770"/>
    <w:multiLevelType w:val="hybridMultilevel"/>
    <w:tmpl w:val="BFEEA2B8"/>
    <w:lvl w:ilvl="0" w:tplc="0427000F">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9"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1"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12"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13" w15:restartNumberingAfterBreak="0">
    <w:nsid w:val="63F4486C"/>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82C3CD8"/>
    <w:multiLevelType w:val="hybridMultilevel"/>
    <w:tmpl w:val="C2445168"/>
    <w:lvl w:ilvl="0" w:tplc="9A10F9C8">
      <w:start w:val="1"/>
      <w:numFmt w:val="decimal"/>
      <w:lvlText w:val="%1."/>
      <w:lvlJc w:val="left"/>
      <w:pPr>
        <w:ind w:left="785" w:hanging="360"/>
      </w:pPr>
      <w:rPr>
        <w:rFonts w:ascii="Times New Roman" w:eastAsia="Times New Roman" w:hAnsi="Times New Roman" w:cs="Times New Roman"/>
        <w:color w:val="auto"/>
      </w:rPr>
    </w:lvl>
    <w:lvl w:ilvl="1" w:tplc="04270003">
      <w:start w:val="1"/>
      <w:numFmt w:val="bullet"/>
      <w:lvlText w:val="o"/>
      <w:lvlJc w:val="left"/>
      <w:pPr>
        <w:ind w:left="1648" w:hanging="360"/>
      </w:pPr>
      <w:rPr>
        <w:rFonts w:ascii="Courier New" w:hAnsi="Courier New" w:cs="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cs="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cs="Courier New" w:hint="default"/>
      </w:rPr>
    </w:lvl>
    <w:lvl w:ilvl="8" w:tplc="04270005">
      <w:start w:val="1"/>
      <w:numFmt w:val="bullet"/>
      <w:lvlText w:val=""/>
      <w:lvlJc w:val="left"/>
      <w:pPr>
        <w:ind w:left="6688" w:hanging="360"/>
      </w:pPr>
      <w:rPr>
        <w:rFonts w:ascii="Wingdings" w:hAnsi="Wingdings" w:hint="default"/>
      </w:rPr>
    </w:lvl>
  </w:abstractNum>
  <w:abstractNum w:abstractNumId="15"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6"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1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2"/>
  </w:num>
  <w:num w:numId="4">
    <w:abstractNumId w:val="4"/>
  </w:num>
  <w:num w:numId="5">
    <w:abstractNumId w:val="12"/>
    <w:lvlOverride w:ilvl="0">
      <w:startOverride w:val="5"/>
    </w:lvlOverride>
  </w:num>
  <w:num w:numId="6">
    <w:abstractNumId w:val="4"/>
    <w:lvlOverride w:ilvl="0">
      <w:startOverride w:val="6"/>
    </w:lvlOverride>
  </w:num>
  <w:num w:numId="7">
    <w:abstractNumId w:val="6"/>
  </w:num>
  <w:num w:numId="8">
    <w:abstractNumId w:val="11"/>
  </w:num>
  <w:num w:numId="9">
    <w:abstractNumId w:val="18"/>
  </w:num>
  <w:num w:numId="10">
    <w:abstractNumId w:val="0"/>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13"/>
  </w:num>
  <w:num w:numId="16">
    <w:abstractNumId w:val="5"/>
  </w:num>
  <w:num w:numId="17">
    <w:abstractNumId w:val="7"/>
  </w:num>
  <w:num w:numId="18">
    <w:abstractNumId w:val="9"/>
  </w:num>
  <w:num w:numId="19">
    <w:abstractNumId w:val="10"/>
  </w:num>
  <w:num w:numId="20">
    <w:abstractNumId w:val="1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82"/>
    <w:rsid w:val="00000426"/>
    <w:rsid w:val="00000756"/>
    <w:rsid w:val="00000911"/>
    <w:rsid w:val="00002BDB"/>
    <w:rsid w:val="0000368C"/>
    <w:rsid w:val="00004C9B"/>
    <w:rsid w:val="00006128"/>
    <w:rsid w:val="0000796E"/>
    <w:rsid w:val="00010E5C"/>
    <w:rsid w:val="00014032"/>
    <w:rsid w:val="00016148"/>
    <w:rsid w:val="00016F93"/>
    <w:rsid w:val="000237E9"/>
    <w:rsid w:val="00024BDD"/>
    <w:rsid w:val="00025E98"/>
    <w:rsid w:val="000265E0"/>
    <w:rsid w:val="00030F4C"/>
    <w:rsid w:val="000322B1"/>
    <w:rsid w:val="00035987"/>
    <w:rsid w:val="00037F93"/>
    <w:rsid w:val="00041181"/>
    <w:rsid w:val="0004189E"/>
    <w:rsid w:val="000418F1"/>
    <w:rsid w:val="00041E4E"/>
    <w:rsid w:val="00042983"/>
    <w:rsid w:val="0004343B"/>
    <w:rsid w:val="000435E9"/>
    <w:rsid w:val="00044430"/>
    <w:rsid w:val="00046F8C"/>
    <w:rsid w:val="00050D41"/>
    <w:rsid w:val="00053969"/>
    <w:rsid w:val="000551CC"/>
    <w:rsid w:val="000552E9"/>
    <w:rsid w:val="0005694D"/>
    <w:rsid w:val="00057313"/>
    <w:rsid w:val="000655D5"/>
    <w:rsid w:val="0006602F"/>
    <w:rsid w:val="00067154"/>
    <w:rsid w:val="00071979"/>
    <w:rsid w:val="000720C5"/>
    <w:rsid w:val="00073CFB"/>
    <w:rsid w:val="0007400C"/>
    <w:rsid w:val="0007544F"/>
    <w:rsid w:val="000769E6"/>
    <w:rsid w:val="00077649"/>
    <w:rsid w:val="00082415"/>
    <w:rsid w:val="0008293B"/>
    <w:rsid w:val="0008402E"/>
    <w:rsid w:val="000842D8"/>
    <w:rsid w:val="00087CA3"/>
    <w:rsid w:val="00090A9A"/>
    <w:rsid w:val="00093522"/>
    <w:rsid w:val="00093690"/>
    <w:rsid w:val="00093EBF"/>
    <w:rsid w:val="0009463F"/>
    <w:rsid w:val="000970BA"/>
    <w:rsid w:val="000A0155"/>
    <w:rsid w:val="000A0CE8"/>
    <w:rsid w:val="000A2262"/>
    <w:rsid w:val="000A23B3"/>
    <w:rsid w:val="000A27D6"/>
    <w:rsid w:val="000A2D68"/>
    <w:rsid w:val="000A3546"/>
    <w:rsid w:val="000A48A2"/>
    <w:rsid w:val="000A5968"/>
    <w:rsid w:val="000A64C8"/>
    <w:rsid w:val="000A70A1"/>
    <w:rsid w:val="000A76B9"/>
    <w:rsid w:val="000B0015"/>
    <w:rsid w:val="000B1CB6"/>
    <w:rsid w:val="000B2015"/>
    <w:rsid w:val="000B30FA"/>
    <w:rsid w:val="000B3F76"/>
    <w:rsid w:val="000B542C"/>
    <w:rsid w:val="000C1BCD"/>
    <w:rsid w:val="000C1D9B"/>
    <w:rsid w:val="000C27DA"/>
    <w:rsid w:val="000C2CB5"/>
    <w:rsid w:val="000C3588"/>
    <w:rsid w:val="000C7B64"/>
    <w:rsid w:val="000C7EEC"/>
    <w:rsid w:val="000D253D"/>
    <w:rsid w:val="000D25D4"/>
    <w:rsid w:val="000D348E"/>
    <w:rsid w:val="000D645D"/>
    <w:rsid w:val="000E04A9"/>
    <w:rsid w:val="000E18AD"/>
    <w:rsid w:val="000E1CBE"/>
    <w:rsid w:val="000E234F"/>
    <w:rsid w:val="000E2FE6"/>
    <w:rsid w:val="000E413C"/>
    <w:rsid w:val="000E53E8"/>
    <w:rsid w:val="000F07C6"/>
    <w:rsid w:val="000F0860"/>
    <w:rsid w:val="000F1EA8"/>
    <w:rsid w:val="000F3E36"/>
    <w:rsid w:val="000F458D"/>
    <w:rsid w:val="000F47DA"/>
    <w:rsid w:val="000F56B8"/>
    <w:rsid w:val="000F6376"/>
    <w:rsid w:val="000F73CF"/>
    <w:rsid w:val="000F78BF"/>
    <w:rsid w:val="001020F5"/>
    <w:rsid w:val="001031DE"/>
    <w:rsid w:val="00105BD8"/>
    <w:rsid w:val="00106FC9"/>
    <w:rsid w:val="00107F64"/>
    <w:rsid w:val="001108C7"/>
    <w:rsid w:val="00111592"/>
    <w:rsid w:val="0011202E"/>
    <w:rsid w:val="00112480"/>
    <w:rsid w:val="001124EA"/>
    <w:rsid w:val="00114D4B"/>
    <w:rsid w:val="0011720E"/>
    <w:rsid w:val="00120C02"/>
    <w:rsid w:val="00121989"/>
    <w:rsid w:val="00121D49"/>
    <w:rsid w:val="001226B2"/>
    <w:rsid w:val="0012555F"/>
    <w:rsid w:val="00127CFE"/>
    <w:rsid w:val="00130F81"/>
    <w:rsid w:val="00131A23"/>
    <w:rsid w:val="00132CCD"/>
    <w:rsid w:val="001335BA"/>
    <w:rsid w:val="0013414C"/>
    <w:rsid w:val="00134D17"/>
    <w:rsid w:val="00135D11"/>
    <w:rsid w:val="001365F2"/>
    <w:rsid w:val="00136AB0"/>
    <w:rsid w:val="00136AFF"/>
    <w:rsid w:val="001373FF"/>
    <w:rsid w:val="0013745A"/>
    <w:rsid w:val="00140D92"/>
    <w:rsid w:val="001418B6"/>
    <w:rsid w:val="00142B11"/>
    <w:rsid w:val="001436FA"/>
    <w:rsid w:val="00145EDC"/>
    <w:rsid w:val="001464EA"/>
    <w:rsid w:val="00150CC2"/>
    <w:rsid w:val="00154860"/>
    <w:rsid w:val="001548F7"/>
    <w:rsid w:val="00157A67"/>
    <w:rsid w:val="00160237"/>
    <w:rsid w:val="001606B7"/>
    <w:rsid w:val="00160A51"/>
    <w:rsid w:val="00164A64"/>
    <w:rsid w:val="00165802"/>
    <w:rsid w:val="0016597C"/>
    <w:rsid w:val="001677F1"/>
    <w:rsid w:val="0017209B"/>
    <w:rsid w:val="00172787"/>
    <w:rsid w:val="00173A91"/>
    <w:rsid w:val="00180149"/>
    <w:rsid w:val="001809A3"/>
    <w:rsid w:val="0018129C"/>
    <w:rsid w:val="00181728"/>
    <w:rsid w:val="00182DEE"/>
    <w:rsid w:val="0018511D"/>
    <w:rsid w:val="0018669F"/>
    <w:rsid w:val="00187A4A"/>
    <w:rsid w:val="001906DA"/>
    <w:rsid w:val="00193742"/>
    <w:rsid w:val="001964F9"/>
    <w:rsid w:val="001A069B"/>
    <w:rsid w:val="001A0B94"/>
    <w:rsid w:val="001A1756"/>
    <w:rsid w:val="001A1A10"/>
    <w:rsid w:val="001A4E30"/>
    <w:rsid w:val="001A50C5"/>
    <w:rsid w:val="001A5F95"/>
    <w:rsid w:val="001A6B4B"/>
    <w:rsid w:val="001B234C"/>
    <w:rsid w:val="001B3550"/>
    <w:rsid w:val="001B3762"/>
    <w:rsid w:val="001B4B00"/>
    <w:rsid w:val="001B4F14"/>
    <w:rsid w:val="001B55C3"/>
    <w:rsid w:val="001C0A34"/>
    <w:rsid w:val="001C12A7"/>
    <w:rsid w:val="001C1AB1"/>
    <w:rsid w:val="001C45BC"/>
    <w:rsid w:val="001C4AEC"/>
    <w:rsid w:val="001C613C"/>
    <w:rsid w:val="001C6AA6"/>
    <w:rsid w:val="001D0791"/>
    <w:rsid w:val="001D130E"/>
    <w:rsid w:val="001D54B5"/>
    <w:rsid w:val="001D5F90"/>
    <w:rsid w:val="001D6547"/>
    <w:rsid w:val="001D7F6F"/>
    <w:rsid w:val="001E0A3B"/>
    <w:rsid w:val="001E0BFE"/>
    <w:rsid w:val="001E1431"/>
    <w:rsid w:val="001E22DB"/>
    <w:rsid w:val="001E2AEF"/>
    <w:rsid w:val="001E3B61"/>
    <w:rsid w:val="001E4381"/>
    <w:rsid w:val="001E4393"/>
    <w:rsid w:val="001E661A"/>
    <w:rsid w:val="001F0061"/>
    <w:rsid w:val="001F4611"/>
    <w:rsid w:val="001F7710"/>
    <w:rsid w:val="002006F9"/>
    <w:rsid w:val="002010B6"/>
    <w:rsid w:val="002013D1"/>
    <w:rsid w:val="002015D8"/>
    <w:rsid w:val="0020287F"/>
    <w:rsid w:val="00203786"/>
    <w:rsid w:val="00204828"/>
    <w:rsid w:val="00207C27"/>
    <w:rsid w:val="00210916"/>
    <w:rsid w:val="0021157A"/>
    <w:rsid w:val="002123DF"/>
    <w:rsid w:val="0021333C"/>
    <w:rsid w:val="002133A8"/>
    <w:rsid w:val="00215F79"/>
    <w:rsid w:val="0022120A"/>
    <w:rsid w:val="00221B88"/>
    <w:rsid w:val="00224FBA"/>
    <w:rsid w:val="002262E9"/>
    <w:rsid w:val="0022646C"/>
    <w:rsid w:val="00226D82"/>
    <w:rsid w:val="00227BB7"/>
    <w:rsid w:val="002301F4"/>
    <w:rsid w:val="0023042B"/>
    <w:rsid w:val="0023228A"/>
    <w:rsid w:val="00235016"/>
    <w:rsid w:val="00235C3A"/>
    <w:rsid w:val="00240ED6"/>
    <w:rsid w:val="00242503"/>
    <w:rsid w:val="002426F0"/>
    <w:rsid w:val="00242E8D"/>
    <w:rsid w:val="00242FF6"/>
    <w:rsid w:val="00243AD1"/>
    <w:rsid w:val="00244223"/>
    <w:rsid w:val="00246EE3"/>
    <w:rsid w:val="00247EDF"/>
    <w:rsid w:val="00251E71"/>
    <w:rsid w:val="00254DDC"/>
    <w:rsid w:val="00256307"/>
    <w:rsid w:val="0025649D"/>
    <w:rsid w:val="00262B41"/>
    <w:rsid w:val="00265398"/>
    <w:rsid w:val="00265AF3"/>
    <w:rsid w:val="002711CF"/>
    <w:rsid w:val="00271501"/>
    <w:rsid w:val="00271617"/>
    <w:rsid w:val="0027168E"/>
    <w:rsid w:val="00272A59"/>
    <w:rsid w:val="00272CB8"/>
    <w:rsid w:val="00275CD2"/>
    <w:rsid w:val="00275D7D"/>
    <w:rsid w:val="00276920"/>
    <w:rsid w:val="002769F0"/>
    <w:rsid w:val="00277479"/>
    <w:rsid w:val="00277C8C"/>
    <w:rsid w:val="0028190F"/>
    <w:rsid w:val="0028501F"/>
    <w:rsid w:val="00286204"/>
    <w:rsid w:val="00287E32"/>
    <w:rsid w:val="0029026E"/>
    <w:rsid w:val="00290851"/>
    <w:rsid w:val="002912C8"/>
    <w:rsid w:val="00292073"/>
    <w:rsid w:val="002922D5"/>
    <w:rsid w:val="002928A7"/>
    <w:rsid w:val="00294C06"/>
    <w:rsid w:val="00295C48"/>
    <w:rsid w:val="00295CF1"/>
    <w:rsid w:val="00297262"/>
    <w:rsid w:val="002A01BB"/>
    <w:rsid w:val="002A1293"/>
    <w:rsid w:val="002A1F9B"/>
    <w:rsid w:val="002A230E"/>
    <w:rsid w:val="002A24F6"/>
    <w:rsid w:val="002A32F6"/>
    <w:rsid w:val="002A426E"/>
    <w:rsid w:val="002A6082"/>
    <w:rsid w:val="002A6CBC"/>
    <w:rsid w:val="002A7401"/>
    <w:rsid w:val="002A7B71"/>
    <w:rsid w:val="002B2FC7"/>
    <w:rsid w:val="002B32A7"/>
    <w:rsid w:val="002B401F"/>
    <w:rsid w:val="002B56C7"/>
    <w:rsid w:val="002B61CE"/>
    <w:rsid w:val="002B71C0"/>
    <w:rsid w:val="002C2A3B"/>
    <w:rsid w:val="002C4B3C"/>
    <w:rsid w:val="002C5B11"/>
    <w:rsid w:val="002D1306"/>
    <w:rsid w:val="002D1575"/>
    <w:rsid w:val="002D1CED"/>
    <w:rsid w:val="002D3A1E"/>
    <w:rsid w:val="002D415C"/>
    <w:rsid w:val="002D500B"/>
    <w:rsid w:val="002D7CE3"/>
    <w:rsid w:val="002E279C"/>
    <w:rsid w:val="002E6AC2"/>
    <w:rsid w:val="002E763C"/>
    <w:rsid w:val="002F04F3"/>
    <w:rsid w:val="002F12C5"/>
    <w:rsid w:val="002F13D2"/>
    <w:rsid w:val="002F2345"/>
    <w:rsid w:val="002F2946"/>
    <w:rsid w:val="002F3047"/>
    <w:rsid w:val="002F4CB9"/>
    <w:rsid w:val="002F5630"/>
    <w:rsid w:val="003009BA"/>
    <w:rsid w:val="00302353"/>
    <w:rsid w:val="00303D68"/>
    <w:rsid w:val="00303F51"/>
    <w:rsid w:val="003042F7"/>
    <w:rsid w:val="00304EF3"/>
    <w:rsid w:val="003076D4"/>
    <w:rsid w:val="003110F2"/>
    <w:rsid w:val="00313DCB"/>
    <w:rsid w:val="0031408F"/>
    <w:rsid w:val="00314E6A"/>
    <w:rsid w:val="00317623"/>
    <w:rsid w:val="003201E3"/>
    <w:rsid w:val="00323D74"/>
    <w:rsid w:val="00324B66"/>
    <w:rsid w:val="00324BBA"/>
    <w:rsid w:val="0032594A"/>
    <w:rsid w:val="00325F33"/>
    <w:rsid w:val="003270C9"/>
    <w:rsid w:val="0032749D"/>
    <w:rsid w:val="0032787E"/>
    <w:rsid w:val="003305C1"/>
    <w:rsid w:val="00333099"/>
    <w:rsid w:val="00337C9F"/>
    <w:rsid w:val="003407D0"/>
    <w:rsid w:val="00343442"/>
    <w:rsid w:val="003443DD"/>
    <w:rsid w:val="00344EC8"/>
    <w:rsid w:val="0034617A"/>
    <w:rsid w:val="00346ADB"/>
    <w:rsid w:val="00355667"/>
    <w:rsid w:val="003558BE"/>
    <w:rsid w:val="00356D84"/>
    <w:rsid w:val="00357001"/>
    <w:rsid w:val="00357BA4"/>
    <w:rsid w:val="00361B24"/>
    <w:rsid w:val="00362DA8"/>
    <w:rsid w:val="00364521"/>
    <w:rsid w:val="0036558E"/>
    <w:rsid w:val="0036679D"/>
    <w:rsid w:val="00367B9A"/>
    <w:rsid w:val="00372268"/>
    <w:rsid w:val="0037364C"/>
    <w:rsid w:val="003764D6"/>
    <w:rsid w:val="00376A29"/>
    <w:rsid w:val="003813D7"/>
    <w:rsid w:val="00383263"/>
    <w:rsid w:val="00384E8B"/>
    <w:rsid w:val="0039071D"/>
    <w:rsid w:val="00391013"/>
    <w:rsid w:val="00393ED0"/>
    <w:rsid w:val="003965C8"/>
    <w:rsid w:val="00397B95"/>
    <w:rsid w:val="003A04F0"/>
    <w:rsid w:val="003A0F55"/>
    <w:rsid w:val="003A2188"/>
    <w:rsid w:val="003A38D0"/>
    <w:rsid w:val="003A3BCA"/>
    <w:rsid w:val="003A3F0C"/>
    <w:rsid w:val="003A48B1"/>
    <w:rsid w:val="003A49B6"/>
    <w:rsid w:val="003A50CD"/>
    <w:rsid w:val="003A540F"/>
    <w:rsid w:val="003B1F03"/>
    <w:rsid w:val="003B3201"/>
    <w:rsid w:val="003B33CB"/>
    <w:rsid w:val="003B42E5"/>
    <w:rsid w:val="003B4405"/>
    <w:rsid w:val="003B5E8A"/>
    <w:rsid w:val="003B6631"/>
    <w:rsid w:val="003B7087"/>
    <w:rsid w:val="003B7CC3"/>
    <w:rsid w:val="003C2DA5"/>
    <w:rsid w:val="003C30AC"/>
    <w:rsid w:val="003C33BB"/>
    <w:rsid w:val="003C498B"/>
    <w:rsid w:val="003C4A16"/>
    <w:rsid w:val="003C579B"/>
    <w:rsid w:val="003C5EDA"/>
    <w:rsid w:val="003C670D"/>
    <w:rsid w:val="003D132E"/>
    <w:rsid w:val="003D5343"/>
    <w:rsid w:val="003D7A51"/>
    <w:rsid w:val="003E0CE8"/>
    <w:rsid w:val="003E29AC"/>
    <w:rsid w:val="003E30F3"/>
    <w:rsid w:val="003E60FE"/>
    <w:rsid w:val="003E6331"/>
    <w:rsid w:val="003E72D0"/>
    <w:rsid w:val="003F1566"/>
    <w:rsid w:val="003F2037"/>
    <w:rsid w:val="003F2585"/>
    <w:rsid w:val="003F2BA6"/>
    <w:rsid w:val="003F38B3"/>
    <w:rsid w:val="003F4064"/>
    <w:rsid w:val="00402D43"/>
    <w:rsid w:val="00403725"/>
    <w:rsid w:val="00404016"/>
    <w:rsid w:val="00406A63"/>
    <w:rsid w:val="00406E7A"/>
    <w:rsid w:val="00407C17"/>
    <w:rsid w:val="0041133B"/>
    <w:rsid w:val="00412EF0"/>
    <w:rsid w:val="00414331"/>
    <w:rsid w:val="0041554A"/>
    <w:rsid w:val="004159B2"/>
    <w:rsid w:val="00416E0F"/>
    <w:rsid w:val="00417D84"/>
    <w:rsid w:val="00420272"/>
    <w:rsid w:val="00420E97"/>
    <w:rsid w:val="00421852"/>
    <w:rsid w:val="00421E3B"/>
    <w:rsid w:val="00422B3E"/>
    <w:rsid w:val="004246DB"/>
    <w:rsid w:val="0042470A"/>
    <w:rsid w:val="00427FCF"/>
    <w:rsid w:val="00430E86"/>
    <w:rsid w:val="00430EC8"/>
    <w:rsid w:val="004316DB"/>
    <w:rsid w:val="004329ED"/>
    <w:rsid w:val="004332F7"/>
    <w:rsid w:val="00434307"/>
    <w:rsid w:val="004343A3"/>
    <w:rsid w:val="004369E5"/>
    <w:rsid w:val="00436D87"/>
    <w:rsid w:val="00437BC4"/>
    <w:rsid w:val="00440E63"/>
    <w:rsid w:val="00440F96"/>
    <w:rsid w:val="00444096"/>
    <w:rsid w:val="00446827"/>
    <w:rsid w:val="00447A44"/>
    <w:rsid w:val="00450D4C"/>
    <w:rsid w:val="004516E6"/>
    <w:rsid w:val="00451D05"/>
    <w:rsid w:val="004522DF"/>
    <w:rsid w:val="004524A0"/>
    <w:rsid w:val="00452BA9"/>
    <w:rsid w:val="00455A94"/>
    <w:rsid w:val="00456326"/>
    <w:rsid w:val="004571A4"/>
    <w:rsid w:val="00460BCE"/>
    <w:rsid w:val="004657C4"/>
    <w:rsid w:val="00465BBD"/>
    <w:rsid w:val="004662FE"/>
    <w:rsid w:val="004670F1"/>
    <w:rsid w:val="004702BD"/>
    <w:rsid w:val="00470497"/>
    <w:rsid w:val="00470748"/>
    <w:rsid w:val="004755E3"/>
    <w:rsid w:val="00476006"/>
    <w:rsid w:val="00484BB4"/>
    <w:rsid w:val="00485825"/>
    <w:rsid w:val="00492443"/>
    <w:rsid w:val="0049322A"/>
    <w:rsid w:val="00493273"/>
    <w:rsid w:val="0049499C"/>
    <w:rsid w:val="00496FD1"/>
    <w:rsid w:val="00497CD2"/>
    <w:rsid w:val="004A25DE"/>
    <w:rsid w:val="004A6316"/>
    <w:rsid w:val="004B1870"/>
    <w:rsid w:val="004B268C"/>
    <w:rsid w:val="004B2966"/>
    <w:rsid w:val="004B32BC"/>
    <w:rsid w:val="004B3C13"/>
    <w:rsid w:val="004B3EEC"/>
    <w:rsid w:val="004B4D8E"/>
    <w:rsid w:val="004B79E7"/>
    <w:rsid w:val="004B7D17"/>
    <w:rsid w:val="004B7EA6"/>
    <w:rsid w:val="004C1C43"/>
    <w:rsid w:val="004C2980"/>
    <w:rsid w:val="004C2E6D"/>
    <w:rsid w:val="004C4B74"/>
    <w:rsid w:val="004C4F10"/>
    <w:rsid w:val="004C51E4"/>
    <w:rsid w:val="004C5799"/>
    <w:rsid w:val="004C62F9"/>
    <w:rsid w:val="004C666C"/>
    <w:rsid w:val="004D3126"/>
    <w:rsid w:val="004D370C"/>
    <w:rsid w:val="004D3B5F"/>
    <w:rsid w:val="004D4E72"/>
    <w:rsid w:val="004D5390"/>
    <w:rsid w:val="004D5E43"/>
    <w:rsid w:val="004D6211"/>
    <w:rsid w:val="004D7059"/>
    <w:rsid w:val="004E32BA"/>
    <w:rsid w:val="004E4EDA"/>
    <w:rsid w:val="004E5167"/>
    <w:rsid w:val="004E64F8"/>
    <w:rsid w:val="004F16BB"/>
    <w:rsid w:val="004F1F08"/>
    <w:rsid w:val="004F2724"/>
    <w:rsid w:val="004F3C32"/>
    <w:rsid w:val="004F4190"/>
    <w:rsid w:val="004F590F"/>
    <w:rsid w:val="004F6551"/>
    <w:rsid w:val="004F7393"/>
    <w:rsid w:val="00501812"/>
    <w:rsid w:val="005036E3"/>
    <w:rsid w:val="0050464C"/>
    <w:rsid w:val="00506481"/>
    <w:rsid w:val="00507114"/>
    <w:rsid w:val="00510D17"/>
    <w:rsid w:val="00511F8A"/>
    <w:rsid w:val="00512544"/>
    <w:rsid w:val="00512F1B"/>
    <w:rsid w:val="00514A73"/>
    <w:rsid w:val="00516112"/>
    <w:rsid w:val="00517C76"/>
    <w:rsid w:val="005218DC"/>
    <w:rsid w:val="0052325D"/>
    <w:rsid w:val="00525330"/>
    <w:rsid w:val="005264CB"/>
    <w:rsid w:val="00527458"/>
    <w:rsid w:val="00527846"/>
    <w:rsid w:val="00530042"/>
    <w:rsid w:val="00530114"/>
    <w:rsid w:val="0053481A"/>
    <w:rsid w:val="005355B5"/>
    <w:rsid w:val="00536064"/>
    <w:rsid w:val="00537C9F"/>
    <w:rsid w:val="005404D7"/>
    <w:rsid w:val="005421A2"/>
    <w:rsid w:val="00550875"/>
    <w:rsid w:val="00550D33"/>
    <w:rsid w:val="005512CD"/>
    <w:rsid w:val="00552114"/>
    <w:rsid w:val="00552586"/>
    <w:rsid w:val="00553786"/>
    <w:rsid w:val="0055439E"/>
    <w:rsid w:val="00555193"/>
    <w:rsid w:val="00555839"/>
    <w:rsid w:val="005608B0"/>
    <w:rsid w:val="00561085"/>
    <w:rsid w:val="00565850"/>
    <w:rsid w:val="00565C41"/>
    <w:rsid w:val="0056622C"/>
    <w:rsid w:val="00566BA4"/>
    <w:rsid w:val="005677FD"/>
    <w:rsid w:val="00567EEC"/>
    <w:rsid w:val="00571FB5"/>
    <w:rsid w:val="005723A7"/>
    <w:rsid w:val="00572424"/>
    <w:rsid w:val="00572692"/>
    <w:rsid w:val="005730AF"/>
    <w:rsid w:val="005748B0"/>
    <w:rsid w:val="0057728F"/>
    <w:rsid w:val="00577F2C"/>
    <w:rsid w:val="00580604"/>
    <w:rsid w:val="0058183F"/>
    <w:rsid w:val="005830E3"/>
    <w:rsid w:val="0058442B"/>
    <w:rsid w:val="0058493F"/>
    <w:rsid w:val="00584C42"/>
    <w:rsid w:val="005931BA"/>
    <w:rsid w:val="005935E6"/>
    <w:rsid w:val="00594C8A"/>
    <w:rsid w:val="00596851"/>
    <w:rsid w:val="00596998"/>
    <w:rsid w:val="005A0C47"/>
    <w:rsid w:val="005A0FEE"/>
    <w:rsid w:val="005A27C9"/>
    <w:rsid w:val="005A2B6F"/>
    <w:rsid w:val="005A46F9"/>
    <w:rsid w:val="005A717E"/>
    <w:rsid w:val="005B043A"/>
    <w:rsid w:val="005B0E28"/>
    <w:rsid w:val="005B242A"/>
    <w:rsid w:val="005B399F"/>
    <w:rsid w:val="005B3ADF"/>
    <w:rsid w:val="005B50E2"/>
    <w:rsid w:val="005B5326"/>
    <w:rsid w:val="005B56FC"/>
    <w:rsid w:val="005B673A"/>
    <w:rsid w:val="005B6F8E"/>
    <w:rsid w:val="005B7F44"/>
    <w:rsid w:val="005C3017"/>
    <w:rsid w:val="005C569B"/>
    <w:rsid w:val="005C5CA6"/>
    <w:rsid w:val="005D070D"/>
    <w:rsid w:val="005D08D0"/>
    <w:rsid w:val="005D11FC"/>
    <w:rsid w:val="005D1309"/>
    <w:rsid w:val="005D2EB7"/>
    <w:rsid w:val="005D324A"/>
    <w:rsid w:val="005D4260"/>
    <w:rsid w:val="005D58E5"/>
    <w:rsid w:val="005D78A5"/>
    <w:rsid w:val="005E09F4"/>
    <w:rsid w:val="005E22E0"/>
    <w:rsid w:val="005E2608"/>
    <w:rsid w:val="005E2BB5"/>
    <w:rsid w:val="005E4DC8"/>
    <w:rsid w:val="005E54D4"/>
    <w:rsid w:val="005E6B37"/>
    <w:rsid w:val="005E7E9F"/>
    <w:rsid w:val="005F10A3"/>
    <w:rsid w:val="005F376A"/>
    <w:rsid w:val="005F38A4"/>
    <w:rsid w:val="005F3B86"/>
    <w:rsid w:val="005F41CF"/>
    <w:rsid w:val="005F460E"/>
    <w:rsid w:val="005F462A"/>
    <w:rsid w:val="00600D63"/>
    <w:rsid w:val="00601440"/>
    <w:rsid w:val="0060508C"/>
    <w:rsid w:val="006102CD"/>
    <w:rsid w:val="0061198F"/>
    <w:rsid w:val="00613C81"/>
    <w:rsid w:val="00614426"/>
    <w:rsid w:val="0061630D"/>
    <w:rsid w:val="00617713"/>
    <w:rsid w:val="006222B5"/>
    <w:rsid w:val="0062365A"/>
    <w:rsid w:val="0062495A"/>
    <w:rsid w:val="0062768B"/>
    <w:rsid w:val="00627B6C"/>
    <w:rsid w:val="00630D41"/>
    <w:rsid w:val="00631C80"/>
    <w:rsid w:val="00633B68"/>
    <w:rsid w:val="00634511"/>
    <w:rsid w:val="0064184E"/>
    <w:rsid w:val="00642E4B"/>
    <w:rsid w:val="0064438D"/>
    <w:rsid w:val="00646655"/>
    <w:rsid w:val="006503CE"/>
    <w:rsid w:val="00652BED"/>
    <w:rsid w:val="0065430F"/>
    <w:rsid w:val="00655DD3"/>
    <w:rsid w:val="00657B5E"/>
    <w:rsid w:val="006607C1"/>
    <w:rsid w:val="00660EA3"/>
    <w:rsid w:val="00661CD3"/>
    <w:rsid w:val="00663CBC"/>
    <w:rsid w:val="00664D17"/>
    <w:rsid w:val="00665893"/>
    <w:rsid w:val="00666BD3"/>
    <w:rsid w:val="00672793"/>
    <w:rsid w:val="0067430A"/>
    <w:rsid w:val="006745EA"/>
    <w:rsid w:val="00676B0D"/>
    <w:rsid w:val="00684252"/>
    <w:rsid w:val="006843AE"/>
    <w:rsid w:val="00685313"/>
    <w:rsid w:val="006861B3"/>
    <w:rsid w:val="0068629A"/>
    <w:rsid w:val="00686D89"/>
    <w:rsid w:val="00686EB3"/>
    <w:rsid w:val="0068788F"/>
    <w:rsid w:val="0069045B"/>
    <w:rsid w:val="00690548"/>
    <w:rsid w:val="00691444"/>
    <w:rsid w:val="006929CC"/>
    <w:rsid w:val="00694327"/>
    <w:rsid w:val="00696A7E"/>
    <w:rsid w:val="00697107"/>
    <w:rsid w:val="006A0382"/>
    <w:rsid w:val="006A3232"/>
    <w:rsid w:val="006A34E8"/>
    <w:rsid w:val="006A3988"/>
    <w:rsid w:val="006A59FE"/>
    <w:rsid w:val="006A5EC4"/>
    <w:rsid w:val="006A732B"/>
    <w:rsid w:val="006B0EC5"/>
    <w:rsid w:val="006B1FC2"/>
    <w:rsid w:val="006B20EF"/>
    <w:rsid w:val="006B26E0"/>
    <w:rsid w:val="006B2DD0"/>
    <w:rsid w:val="006B3309"/>
    <w:rsid w:val="006B3575"/>
    <w:rsid w:val="006B3A61"/>
    <w:rsid w:val="006B437A"/>
    <w:rsid w:val="006B53D6"/>
    <w:rsid w:val="006B60AE"/>
    <w:rsid w:val="006B6DAB"/>
    <w:rsid w:val="006B7776"/>
    <w:rsid w:val="006C1A67"/>
    <w:rsid w:val="006C32FC"/>
    <w:rsid w:val="006C487E"/>
    <w:rsid w:val="006D0333"/>
    <w:rsid w:val="006D0DDC"/>
    <w:rsid w:val="006D220F"/>
    <w:rsid w:val="006D22F7"/>
    <w:rsid w:val="006D2781"/>
    <w:rsid w:val="006D3DDD"/>
    <w:rsid w:val="006D4173"/>
    <w:rsid w:val="006D5176"/>
    <w:rsid w:val="006D5782"/>
    <w:rsid w:val="006D5A86"/>
    <w:rsid w:val="006D6376"/>
    <w:rsid w:val="006E3178"/>
    <w:rsid w:val="006E6A29"/>
    <w:rsid w:val="006E7B75"/>
    <w:rsid w:val="006F00A0"/>
    <w:rsid w:val="006F3894"/>
    <w:rsid w:val="006F7018"/>
    <w:rsid w:val="007000B1"/>
    <w:rsid w:val="00703EF0"/>
    <w:rsid w:val="00705B62"/>
    <w:rsid w:val="00705C30"/>
    <w:rsid w:val="00706319"/>
    <w:rsid w:val="00706DCF"/>
    <w:rsid w:val="00706FD9"/>
    <w:rsid w:val="007078B1"/>
    <w:rsid w:val="00707DAE"/>
    <w:rsid w:val="00712CE0"/>
    <w:rsid w:val="0071342F"/>
    <w:rsid w:val="00713A92"/>
    <w:rsid w:val="00713FE7"/>
    <w:rsid w:val="007222DF"/>
    <w:rsid w:val="007234D1"/>
    <w:rsid w:val="007250FA"/>
    <w:rsid w:val="00725233"/>
    <w:rsid w:val="007277F2"/>
    <w:rsid w:val="00730211"/>
    <w:rsid w:val="00732CA1"/>
    <w:rsid w:val="00733E07"/>
    <w:rsid w:val="00734D7A"/>
    <w:rsid w:val="00735AAE"/>
    <w:rsid w:val="0073627B"/>
    <w:rsid w:val="00741887"/>
    <w:rsid w:val="00742B3F"/>
    <w:rsid w:val="00743A68"/>
    <w:rsid w:val="007458DC"/>
    <w:rsid w:val="00745D17"/>
    <w:rsid w:val="0074726D"/>
    <w:rsid w:val="007544EA"/>
    <w:rsid w:val="007552EE"/>
    <w:rsid w:val="00756AB7"/>
    <w:rsid w:val="00757AAC"/>
    <w:rsid w:val="00760577"/>
    <w:rsid w:val="007609BE"/>
    <w:rsid w:val="00766119"/>
    <w:rsid w:val="00770007"/>
    <w:rsid w:val="007703D9"/>
    <w:rsid w:val="00770FD9"/>
    <w:rsid w:val="00775047"/>
    <w:rsid w:val="007761B2"/>
    <w:rsid w:val="00777A52"/>
    <w:rsid w:val="0078048E"/>
    <w:rsid w:val="00780E97"/>
    <w:rsid w:val="0078131A"/>
    <w:rsid w:val="00781A96"/>
    <w:rsid w:val="00782289"/>
    <w:rsid w:val="007839D6"/>
    <w:rsid w:val="00783DC0"/>
    <w:rsid w:val="00784464"/>
    <w:rsid w:val="00784839"/>
    <w:rsid w:val="007852EF"/>
    <w:rsid w:val="00785A64"/>
    <w:rsid w:val="00785E82"/>
    <w:rsid w:val="00785ED4"/>
    <w:rsid w:val="00786E10"/>
    <w:rsid w:val="0079171B"/>
    <w:rsid w:val="007929DC"/>
    <w:rsid w:val="00792DB8"/>
    <w:rsid w:val="00794C8E"/>
    <w:rsid w:val="00795E45"/>
    <w:rsid w:val="007A18E7"/>
    <w:rsid w:val="007A5F88"/>
    <w:rsid w:val="007B19B6"/>
    <w:rsid w:val="007B2498"/>
    <w:rsid w:val="007B7549"/>
    <w:rsid w:val="007C0A98"/>
    <w:rsid w:val="007C1279"/>
    <w:rsid w:val="007C1381"/>
    <w:rsid w:val="007C2E1E"/>
    <w:rsid w:val="007C7023"/>
    <w:rsid w:val="007D0B2C"/>
    <w:rsid w:val="007D308E"/>
    <w:rsid w:val="007D36FC"/>
    <w:rsid w:val="007D3BAF"/>
    <w:rsid w:val="007D4056"/>
    <w:rsid w:val="007D4299"/>
    <w:rsid w:val="007D4475"/>
    <w:rsid w:val="007D5B3D"/>
    <w:rsid w:val="007D74E0"/>
    <w:rsid w:val="007E0995"/>
    <w:rsid w:val="007E1750"/>
    <w:rsid w:val="007E23D5"/>
    <w:rsid w:val="007E3D1D"/>
    <w:rsid w:val="007E445D"/>
    <w:rsid w:val="007E7299"/>
    <w:rsid w:val="007F0222"/>
    <w:rsid w:val="007F0548"/>
    <w:rsid w:val="007F0609"/>
    <w:rsid w:val="007F09B9"/>
    <w:rsid w:val="007F147F"/>
    <w:rsid w:val="007F4F24"/>
    <w:rsid w:val="007F66B5"/>
    <w:rsid w:val="007F67EB"/>
    <w:rsid w:val="00800C4B"/>
    <w:rsid w:val="00802337"/>
    <w:rsid w:val="0081190F"/>
    <w:rsid w:val="00817988"/>
    <w:rsid w:val="008216AA"/>
    <w:rsid w:val="00822DE4"/>
    <w:rsid w:val="00824461"/>
    <w:rsid w:val="00825016"/>
    <w:rsid w:val="00825252"/>
    <w:rsid w:val="00825F3B"/>
    <w:rsid w:val="00833352"/>
    <w:rsid w:val="008343D9"/>
    <w:rsid w:val="008346C9"/>
    <w:rsid w:val="0083483F"/>
    <w:rsid w:val="008369A0"/>
    <w:rsid w:val="008374BF"/>
    <w:rsid w:val="008409C1"/>
    <w:rsid w:val="0084164A"/>
    <w:rsid w:val="0084335C"/>
    <w:rsid w:val="008433BC"/>
    <w:rsid w:val="008437E8"/>
    <w:rsid w:val="008463D2"/>
    <w:rsid w:val="00847645"/>
    <w:rsid w:val="00850EA1"/>
    <w:rsid w:val="0085204E"/>
    <w:rsid w:val="0085454C"/>
    <w:rsid w:val="00854CB7"/>
    <w:rsid w:val="00855533"/>
    <w:rsid w:val="00857046"/>
    <w:rsid w:val="00861728"/>
    <w:rsid w:val="00861937"/>
    <w:rsid w:val="0086241F"/>
    <w:rsid w:val="00863986"/>
    <w:rsid w:val="00866A10"/>
    <w:rsid w:val="00867789"/>
    <w:rsid w:val="0087199E"/>
    <w:rsid w:val="00873E6F"/>
    <w:rsid w:val="008753F9"/>
    <w:rsid w:val="008764A6"/>
    <w:rsid w:val="00876651"/>
    <w:rsid w:val="008775BC"/>
    <w:rsid w:val="00880CBE"/>
    <w:rsid w:val="008817A6"/>
    <w:rsid w:val="00881F7F"/>
    <w:rsid w:val="00883DD5"/>
    <w:rsid w:val="0088401F"/>
    <w:rsid w:val="00885FF2"/>
    <w:rsid w:val="00890594"/>
    <w:rsid w:val="008913FF"/>
    <w:rsid w:val="0089300C"/>
    <w:rsid w:val="00893D79"/>
    <w:rsid w:val="008944C7"/>
    <w:rsid w:val="00894BD5"/>
    <w:rsid w:val="00895272"/>
    <w:rsid w:val="00896E25"/>
    <w:rsid w:val="008A0465"/>
    <w:rsid w:val="008A0E6F"/>
    <w:rsid w:val="008A2E1A"/>
    <w:rsid w:val="008A399D"/>
    <w:rsid w:val="008A3CCE"/>
    <w:rsid w:val="008A56CC"/>
    <w:rsid w:val="008A6C47"/>
    <w:rsid w:val="008B0038"/>
    <w:rsid w:val="008B08A4"/>
    <w:rsid w:val="008B17F9"/>
    <w:rsid w:val="008B3996"/>
    <w:rsid w:val="008B3C0B"/>
    <w:rsid w:val="008B40DB"/>
    <w:rsid w:val="008B447B"/>
    <w:rsid w:val="008B4B49"/>
    <w:rsid w:val="008B6BFE"/>
    <w:rsid w:val="008B6C90"/>
    <w:rsid w:val="008B73E2"/>
    <w:rsid w:val="008C0E6C"/>
    <w:rsid w:val="008C1C63"/>
    <w:rsid w:val="008C2CAB"/>
    <w:rsid w:val="008C43C5"/>
    <w:rsid w:val="008C44FB"/>
    <w:rsid w:val="008C46CF"/>
    <w:rsid w:val="008C65D5"/>
    <w:rsid w:val="008C6B41"/>
    <w:rsid w:val="008C6B50"/>
    <w:rsid w:val="008C7875"/>
    <w:rsid w:val="008C796C"/>
    <w:rsid w:val="008D04C1"/>
    <w:rsid w:val="008D05C2"/>
    <w:rsid w:val="008D4290"/>
    <w:rsid w:val="008D454D"/>
    <w:rsid w:val="008D4CF1"/>
    <w:rsid w:val="008D5532"/>
    <w:rsid w:val="008D6B24"/>
    <w:rsid w:val="008D7091"/>
    <w:rsid w:val="008E2056"/>
    <w:rsid w:val="008E218C"/>
    <w:rsid w:val="008E3E0C"/>
    <w:rsid w:val="008E4756"/>
    <w:rsid w:val="008E4E6C"/>
    <w:rsid w:val="008E51C3"/>
    <w:rsid w:val="008F0322"/>
    <w:rsid w:val="008F1CEE"/>
    <w:rsid w:val="008F230E"/>
    <w:rsid w:val="008F242E"/>
    <w:rsid w:val="008F378D"/>
    <w:rsid w:val="008F59CD"/>
    <w:rsid w:val="008F5ED5"/>
    <w:rsid w:val="009003AB"/>
    <w:rsid w:val="00903D33"/>
    <w:rsid w:val="00904231"/>
    <w:rsid w:val="009067F3"/>
    <w:rsid w:val="00912667"/>
    <w:rsid w:val="00912C04"/>
    <w:rsid w:val="0091386A"/>
    <w:rsid w:val="0091659A"/>
    <w:rsid w:val="009173AB"/>
    <w:rsid w:val="00917826"/>
    <w:rsid w:val="009213C6"/>
    <w:rsid w:val="00923047"/>
    <w:rsid w:val="0092328D"/>
    <w:rsid w:val="009247E6"/>
    <w:rsid w:val="0092508E"/>
    <w:rsid w:val="00925AFE"/>
    <w:rsid w:val="0092679B"/>
    <w:rsid w:val="00927CF6"/>
    <w:rsid w:val="00927FD7"/>
    <w:rsid w:val="009303CA"/>
    <w:rsid w:val="00931924"/>
    <w:rsid w:val="0093263E"/>
    <w:rsid w:val="00932CF2"/>
    <w:rsid w:val="00935486"/>
    <w:rsid w:val="00936743"/>
    <w:rsid w:val="00937338"/>
    <w:rsid w:val="009376DA"/>
    <w:rsid w:val="009401C1"/>
    <w:rsid w:val="009411AB"/>
    <w:rsid w:val="00945568"/>
    <w:rsid w:val="0094592C"/>
    <w:rsid w:val="00946C02"/>
    <w:rsid w:val="00946DAC"/>
    <w:rsid w:val="00947395"/>
    <w:rsid w:val="00947D6C"/>
    <w:rsid w:val="00950662"/>
    <w:rsid w:val="00950899"/>
    <w:rsid w:val="00954433"/>
    <w:rsid w:val="00956708"/>
    <w:rsid w:val="00956E19"/>
    <w:rsid w:val="0095776E"/>
    <w:rsid w:val="00960AF5"/>
    <w:rsid w:val="0096146A"/>
    <w:rsid w:val="00961A94"/>
    <w:rsid w:val="00964668"/>
    <w:rsid w:val="00965499"/>
    <w:rsid w:val="00970C13"/>
    <w:rsid w:val="0097183A"/>
    <w:rsid w:val="0097249A"/>
    <w:rsid w:val="009724E1"/>
    <w:rsid w:val="00972B6B"/>
    <w:rsid w:val="009745BC"/>
    <w:rsid w:val="00975328"/>
    <w:rsid w:val="0097673E"/>
    <w:rsid w:val="009820D9"/>
    <w:rsid w:val="00982999"/>
    <w:rsid w:val="00990BBF"/>
    <w:rsid w:val="0099229D"/>
    <w:rsid w:val="00994FE4"/>
    <w:rsid w:val="009A04C6"/>
    <w:rsid w:val="009A0907"/>
    <w:rsid w:val="009A2193"/>
    <w:rsid w:val="009A3B99"/>
    <w:rsid w:val="009A498E"/>
    <w:rsid w:val="009A54C1"/>
    <w:rsid w:val="009A6E72"/>
    <w:rsid w:val="009A7A3C"/>
    <w:rsid w:val="009B0B3E"/>
    <w:rsid w:val="009B1601"/>
    <w:rsid w:val="009B4086"/>
    <w:rsid w:val="009B4C3F"/>
    <w:rsid w:val="009B6312"/>
    <w:rsid w:val="009C0B08"/>
    <w:rsid w:val="009C0BAF"/>
    <w:rsid w:val="009C2C94"/>
    <w:rsid w:val="009C335B"/>
    <w:rsid w:val="009C3982"/>
    <w:rsid w:val="009C53CF"/>
    <w:rsid w:val="009C75D8"/>
    <w:rsid w:val="009D2BDB"/>
    <w:rsid w:val="009D3170"/>
    <w:rsid w:val="009D33B2"/>
    <w:rsid w:val="009D7057"/>
    <w:rsid w:val="009D70EC"/>
    <w:rsid w:val="009D7A3C"/>
    <w:rsid w:val="009D7E27"/>
    <w:rsid w:val="009E0709"/>
    <w:rsid w:val="009E2D94"/>
    <w:rsid w:val="009E342F"/>
    <w:rsid w:val="009E3D52"/>
    <w:rsid w:val="009E59A2"/>
    <w:rsid w:val="009E69A9"/>
    <w:rsid w:val="009E791E"/>
    <w:rsid w:val="009E7D32"/>
    <w:rsid w:val="009F0997"/>
    <w:rsid w:val="009F3929"/>
    <w:rsid w:val="009F4B45"/>
    <w:rsid w:val="00A0218E"/>
    <w:rsid w:val="00A023AE"/>
    <w:rsid w:val="00A03860"/>
    <w:rsid w:val="00A03EC4"/>
    <w:rsid w:val="00A077AA"/>
    <w:rsid w:val="00A07960"/>
    <w:rsid w:val="00A108F2"/>
    <w:rsid w:val="00A131A0"/>
    <w:rsid w:val="00A13B12"/>
    <w:rsid w:val="00A15CBF"/>
    <w:rsid w:val="00A176B8"/>
    <w:rsid w:val="00A22AF4"/>
    <w:rsid w:val="00A22E10"/>
    <w:rsid w:val="00A23BEA"/>
    <w:rsid w:val="00A23DDD"/>
    <w:rsid w:val="00A24168"/>
    <w:rsid w:val="00A25F1F"/>
    <w:rsid w:val="00A2743D"/>
    <w:rsid w:val="00A3282E"/>
    <w:rsid w:val="00A342EA"/>
    <w:rsid w:val="00A3502C"/>
    <w:rsid w:val="00A35D74"/>
    <w:rsid w:val="00A35F96"/>
    <w:rsid w:val="00A366F5"/>
    <w:rsid w:val="00A4052B"/>
    <w:rsid w:val="00A409BA"/>
    <w:rsid w:val="00A40DC4"/>
    <w:rsid w:val="00A460C6"/>
    <w:rsid w:val="00A46888"/>
    <w:rsid w:val="00A46CFC"/>
    <w:rsid w:val="00A46E56"/>
    <w:rsid w:val="00A4735D"/>
    <w:rsid w:val="00A47415"/>
    <w:rsid w:val="00A47430"/>
    <w:rsid w:val="00A50757"/>
    <w:rsid w:val="00A51416"/>
    <w:rsid w:val="00A51ADF"/>
    <w:rsid w:val="00A55351"/>
    <w:rsid w:val="00A56CF3"/>
    <w:rsid w:val="00A62131"/>
    <w:rsid w:val="00A6480A"/>
    <w:rsid w:val="00A66FE6"/>
    <w:rsid w:val="00A724FE"/>
    <w:rsid w:val="00A72B5F"/>
    <w:rsid w:val="00A72F21"/>
    <w:rsid w:val="00A73662"/>
    <w:rsid w:val="00A740BF"/>
    <w:rsid w:val="00A752B4"/>
    <w:rsid w:val="00A75441"/>
    <w:rsid w:val="00A77265"/>
    <w:rsid w:val="00A802B6"/>
    <w:rsid w:val="00A82AC3"/>
    <w:rsid w:val="00A83288"/>
    <w:rsid w:val="00A85483"/>
    <w:rsid w:val="00A85C21"/>
    <w:rsid w:val="00A86318"/>
    <w:rsid w:val="00A86B73"/>
    <w:rsid w:val="00A86C4C"/>
    <w:rsid w:val="00A904FE"/>
    <w:rsid w:val="00A9185B"/>
    <w:rsid w:val="00A93848"/>
    <w:rsid w:val="00A94761"/>
    <w:rsid w:val="00A948FA"/>
    <w:rsid w:val="00AA1538"/>
    <w:rsid w:val="00AA162A"/>
    <w:rsid w:val="00AA1D65"/>
    <w:rsid w:val="00AA25A6"/>
    <w:rsid w:val="00AA268D"/>
    <w:rsid w:val="00AA3242"/>
    <w:rsid w:val="00AA3C28"/>
    <w:rsid w:val="00AA46BE"/>
    <w:rsid w:val="00AA4786"/>
    <w:rsid w:val="00AA4935"/>
    <w:rsid w:val="00AA4DCD"/>
    <w:rsid w:val="00AB6431"/>
    <w:rsid w:val="00AB6CE0"/>
    <w:rsid w:val="00AB75A8"/>
    <w:rsid w:val="00AC1075"/>
    <w:rsid w:val="00AC1934"/>
    <w:rsid w:val="00AC197E"/>
    <w:rsid w:val="00AC2E59"/>
    <w:rsid w:val="00AC3603"/>
    <w:rsid w:val="00AC429B"/>
    <w:rsid w:val="00AC56BC"/>
    <w:rsid w:val="00AC5A5E"/>
    <w:rsid w:val="00AD29D6"/>
    <w:rsid w:val="00AD4CA4"/>
    <w:rsid w:val="00AD5113"/>
    <w:rsid w:val="00AD72B5"/>
    <w:rsid w:val="00AE0B03"/>
    <w:rsid w:val="00AE1188"/>
    <w:rsid w:val="00AE1859"/>
    <w:rsid w:val="00AE3BC7"/>
    <w:rsid w:val="00AE4359"/>
    <w:rsid w:val="00AE51FA"/>
    <w:rsid w:val="00AE5DBC"/>
    <w:rsid w:val="00AE6015"/>
    <w:rsid w:val="00AF0001"/>
    <w:rsid w:val="00AF1194"/>
    <w:rsid w:val="00AF1F34"/>
    <w:rsid w:val="00AF32F3"/>
    <w:rsid w:val="00AF3B74"/>
    <w:rsid w:val="00B0160C"/>
    <w:rsid w:val="00B01912"/>
    <w:rsid w:val="00B06A04"/>
    <w:rsid w:val="00B06A49"/>
    <w:rsid w:val="00B074AD"/>
    <w:rsid w:val="00B120A6"/>
    <w:rsid w:val="00B1323E"/>
    <w:rsid w:val="00B16ED3"/>
    <w:rsid w:val="00B17858"/>
    <w:rsid w:val="00B216BD"/>
    <w:rsid w:val="00B21703"/>
    <w:rsid w:val="00B21EBC"/>
    <w:rsid w:val="00B22F73"/>
    <w:rsid w:val="00B23D71"/>
    <w:rsid w:val="00B23EEB"/>
    <w:rsid w:val="00B25418"/>
    <w:rsid w:val="00B27B10"/>
    <w:rsid w:val="00B27CCD"/>
    <w:rsid w:val="00B3102B"/>
    <w:rsid w:val="00B3339D"/>
    <w:rsid w:val="00B33479"/>
    <w:rsid w:val="00B33A8D"/>
    <w:rsid w:val="00B349E9"/>
    <w:rsid w:val="00B35B0D"/>
    <w:rsid w:val="00B36B6C"/>
    <w:rsid w:val="00B3745C"/>
    <w:rsid w:val="00B40158"/>
    <w:rsid w:val="00B41B37"/>
    <w:rsid w:val="00B4281A"/>
    <w:rsid w:val="00B42E66"/>
    <w:rsid w:val="00B43373"/>
    <w:rsid w:val="00B44335"/>
    <w:rsid w:val="00B45E7E"/>
    <w:rsid w:val="00B47770"/>
    <w:rsid w:val="00B50722"/>
    <w:rsid w:val="00B50BF8"/>
    <w:rsid w:val="00B51FAF"/>
    <w:rsid w:val="00B53C55"/>
    <w:rsid w:val="00B54D44"/>
    <w:rsid w:val="00B60181"/>
    <w:rsid w:val="00B61B03"/>
    <w:rsid w:val="00B64394"/>
    <w:rsid w:val="00B6580E"/>
    <w:rsid w:val="00B65B74"/>
    <w:rsid w:val="00B672D7"/>
    <w:rsid w:val="00B67F9D"/>
    <w:rsid w:val="00B721A3"/>
    <w:rsid w:val="00B731C0"/>
    <w:rsid w:val="00B742D0"/>
    <w:rsid w:val="00B74833"/>
    <w:rsid w:val="00B74D85"/>
    <w:rsid w:val="00B761AA"/>
    <w:rsid w:val="00B80A77"/>
    <w:rsid w:val="00B81404"/>
    <w:rsid w:val="00B820C8"/>
    <w:rsid w:val="00B8476B"/>
    <w:rsid w:val="00B85BF8"/>
    <w:rsid w:val="00B86B24"/>
    <w:rsid w:val="00B86D22"/>
    <w:rsid w:val="00B870B1"/>
    <w:rsid w:val="00B90167"/>
    <w:rsid w:val="00B902C7"/>
    <w:rsid w:val="00B913B5"/>
    <w:rsid w:val="00B91776"/>
    <w:rsid w:val="00B9180E"/>
    <w:rsid w:val="00B91DF1"/>
    <w:rsid w:val="00B92077"/>
    <w:rsid w:val="00B9293D"/>
    <w:rsid w:val="00B93F54"/>
    <w:rsid w:val="00B94100"/>
    <w:rsid w:val="00B955FA"/>
    <w:rsid w:val="00B97131"/>
    <w:rsid w:val="00B973B4"/>
    <w:rsid w:val="00BA03F0"/>
    <w:rsid w:val="00BA4289"/>
    <w:rsid w:val="00BA5A55"/>
    <w:rsid w:val="00BA6316"/>
    <w:rsid w:val="00BB03A0"/>
    <w:rsid w:val="00BB077A"/>
    <w:rsid w:val="00BB3DA9"/>
    <w:rsid w:val="00BB7B85"/>
    <w:rsid w:val="00BC0C78"/>
    <w:rsid w:val="00BC1778"/>
    <w:rsid w:val="00BC2626"/>
    <w:rsid w:val="00BC2A51"/>
    <w:rsid w:val="00BD042D"/>
    <w:rsid w:val="00BD0825"/>
    <w:rsid w:val="00BD11B6"/>
    <w:rsid w:val="00BD2485"/>
    <w:rsid w:val="00BD4BA8"/>
    <w:rsid w:val="00BD5623"/>
    <w:rsid w:val="00BD5A33"/>
    <w:rsid w:val="00BD6BFE"/>
    <w:rsid w:val="00BD6CD2"/>
    <w:rsid w:val="00BE14DB"/>
    <w:rsid w:val="00BE1521"/>
    <w:rsid w:val="00BE2360"/>
    <w:rsid w:val="00BE2FB8"/>
    <w:rsid w:val="00BE454A"/>
    <w:rsid w:val="00BE48C6"/>
    <w:rsid w:val="00BE6669"/>
    <w:rsid w:val="00BE72BD"/>
    <w:rsid w:val="00BF442D"/>
    <w:rsid w:val="00BF44D3"/>
    <w:rsid w:val="00BF4B75"/>
    <w:rsid w:val="00BF6026"/>
    <w:rsid w:val="00BF6548"/>
    <w:rsid w:val="00BF73AE"/>
    <w:rsid w:val="00C004F2"/>
    <w:rsid w:val="00C0255E"/>
    <w:rsid w:val="00C02849"/>
    <w:rsid w:val="00C028AC"/>
    <w:rsid w:val="00C03BF4"/>
    <w:rsid w:val="00C044FC"/>
    <w:rsid w:val="00C04B4C"/>
    <w:rsid w:val="00C05C1F"/>
    <w:rsid w:val="00C07039"/>
    <w:rsid w:val="00C07D73"/>
    <w:rsid w:val="00C10344"/>
    <w:rsid w:val="00C10DEF"/>
    <w:rsid w:val="00C111EF"/>
    <w:rsid w:val="00C135F5"/>
    <w:rsid w:val="00C1457A"/>
    <w:rsid w:val="00C155B4"/>
    <w:rsid w:val="00C16F32"/>
    <w:rsid w:val="00C17B4E"/>
    <w:rsid w:val="00C2059E"/>
    <w:rsid w:val="00C20C6A"/>
    <w:rsid w:val="00C23AE0"/>
    <w:rsid w:val="00C23EE3"/>
    <w:rsid w:val="00C23F5B"/>
    <w:rsid w:val="00C24C4E"/>
    <w:rsid w:val="00C276FD"/>
    <w:rsid w:val="00C27B77"/>
    <w:rsid w:val="00C300F9"/>
    <w:rsid w:val="00C3544C"/>
    <w:rsid w:val="00C363D8"/>
    <w:rsid w:val="00C36ED6"/>
    <w:rsid w:val="00C37B8C"/>
    <w:rsid w:val="00C40255"/>
    <w:rsid w:val="00C43BE0"/>
    <w:rsid w:val="00C446C3"/>
    <w:rsid w:val="00C448EE"/>
    <w:rsid w:val="00C44E48"/>
    <w:rsid w:val="00C463C0"/>
    <w:rsid w:val="00C47A24"/>
    <w:rsid w:val="00C543E2"/>
    <w:rsid w:val="00C54C85"/>
    <w:rsid w:val="00C56486"/>
    <w:rsid w:val="00C565BC"/>
    <w:rsid w:val="00C56735"/>
    <w:rsid w:val="00C56F70"/>
    <w:rsid w:val="00C57342"/>
    <w:rsid w:val="00C57896"/>
    <w:rsid w:val="00C57B9E"/>
    <w:rsid w:val="00C57C1A"/>
    <w:rsid w:val="00C60BB5"/>
    <w:rsid w:val="00C614E7"/>
    <w:rsid w:val="00C62822"/>
    <w:rsid w:val="00C63220"/>
    <w:rsid w:val="00C63460"/>
    <w:rsid w:val="00C65704"/>
    <w:rsid w:val="00C666B6"/>
    <w:rsid w:val="00C708DF"/>
    <w:rsid w:val="00C71915"/>
    <w:rsid w:val="00C71D8F"/>
    <w:rsid w:val="00C73438"/>
    <w:rsid w:val="00C73F31"/>
    <w:rsid w:val="00C77A71"/>
    <w:rsid w:val="00C80B00"/>
    <w:rsid w:val="00C81D25"/>
    <w:rsid w:val="00C822D2"/>
    <w:rsid w:val="00C83035"/>
    <w:rsid w:val="00C8472A"/>
    <w:rsid w:val="00C86F64"/>
    <w:rsid w:val="00C9010C"/>
    <w:rsid w:val="00C919B0"/>
    <w:rsid w:val="00C924B5"/>
    <w:rsid w:val="00C9386A"/>
    <w:rsid w:val="00C95A95"/>
    <w:rsid w:val="00CA0F4F"/>
    <w:rsid w:val="00CA2855"/>
    <w:rsid w:val="00CA2CC9"/>
    <w:rsid w:val="00CA38DA"/>
    <w:rsid w:val="00CA52B5"/>
    <w:rsid w:val="00CA5615"/>
    <w:rsid w:val="00CA6449"/>
    <w:rsid w:val="00CA6B63"/>
    <w:rsid w:val="00CA6C7A"/>
    <w:rsid w:val="00CA7B79"/>
    <w:rsid w:val="00CB1B0F"/>
    <w:rsid w:val="00CB2433"/>
    <w:rsid w:val="00CB3CC5"/>
    <w:rsid w:val="00CB437B"/>
    <w:rsid w:val="00CB4663"/>
    <w:rsid w:val="00CB5F9D"/>
    <w:rsid w:val="00CB6624"/>
    <w:rsid w:val="00CC10C6"/>
    <w:rsid w:val="00CC22CE"/>
    <w:rsid w:val="00CC396D"/>
    <w:rsid w:val="00CC3D28"/>
    <w:rsid w:val="00CC5963"/>
    <w:rsid w:val="00CC62DB"/>
    <w:rsid w:val="00CC72D2"/>
    <w:rsid w:val="00CD1659"/>
    <w:rsid w:val="00CD1E14"/>
    <w:rsid w:val="00CD4605"/>
    <w:rsid w:val="00CD68E1"/>
    <w:rsid w:val="00CD766C"/>
    <w:rsid w:val="00CD7D0E"/>
    <w:rsid w:val="00CE0387"/>
    <w:rsid w:val="00CE0ED6"/>
    <w:rsid w:val="00CE1ADE"/>
    <w:rsid w:val="00CE2F1D"/>
    <w:rsid w:val="00CE4A00"/>
    <w:rsid w:val="00CF022F"/>
    <w:rsid w:val="00CF0594"/>
    <w:rsid w:val="00CF119B"/>
    <w:rsid w:val="00CF2B3F"/>
    <w:rsid w:val="00CF2D0F"/>
    <w:rsid w:val="00CF2F3C"/>
    <w:rsid w:val="00CF4405"/>
    <w:rsid w:val="00CF45E2"/>
    <w:rsid w:val="00CF4D26"/>
    <w:rsid w:val="00CF5352"/>
    <w:rsid w:val="00CF59D2"/>
    <w:rsid w:val="00CF63B5"/>
    <w:rsid w:val="00D012F5"/>
    <w:rsid w:val="00D01662"/>
    <w:rsid w:val="00D03270"/>
    <w:rsid w:val="00D04473"/>
    <w:rsid w:val="00D048AF"/>
    <w:rsid w:val="00D04DC5"/>
    <w:rsid w:val="00D0645F"/>
    <w:rsid w:val="00D10297"/>
    <w:rsid w:val="00D1140D"/>
    <w:rsid w:val="00D125BF"/>
    <w:rsid w:val="00D13BA7"/>
    <w:rsid w:val="00D147DB"/>
    <w:rsid w:val="00D149F2"/>
    <w:rsid w:val="00D15E02"/>
    <w:rsid w:val="00D1689E"/>
    <w:rsid w:val="00D20B91"/>
    <w:rsid w:val="00D20D37"/>
    <w:rsid w:val="00D22360"/>
    <w:rsid w:val="00D25AD2"/>
    <w:rsid w:val="00D26243"/>
    <w:rsid w:val="00D27AE5"/>
    <w:rsid w:val="00D312D8"/>
    <w:rsid w:val="00D3154D"/>
    <w:rsid w:val="00D31F71"/>
    <w:rsid w:val="00D3211A"/>
    <w:rsid w:val="00D32786"/>
    <w:rsid w:val="00D33805"/>
    <w:rsid w:val="00D35CC7"/>
    <w:rsid w:val="00D36CC8"/>
    <w:rsid w:val="00D37754"/>
    <w:rsid w:val="00D40FD9"/>
    <w:rsid w:val="00D4274B"/>
    <w:rsid w:val="00D434A3"/>
    <w:rsid w:val="00D43C2C"/>
    <w:rsid w:val="00D44749"/>
    <w:rsid w:val="00D469DE"/>
    <w:rsid w:val="00D46CBC"/>
    <w:rsid w:val="00D470F1"/>
    <w:rsid w:val="00D50C6C"/>
    <w:rsid w:val="00D512F2"/>
    <w:rsid w:val="00D51568"/>
    <w:rsid w:val="00D51A13"/>
    <w:rsid w:val="00D536F4"/>
    <w:rsid w:val="00D53B71"/>
    <w:rsid w:val="00D56EFB"/>
    <w:rsid w:val="00D61ED5"/>
    <w:rsid w:val="00D6404A"/>
    <w:rsid w:val="00D64845"/>
    <w:rsid w:val="00D65025"/>
    <w:rsid w:val="00D65750"/>
    <w:rsid w:val="00D65F42"/>
    <w:rsid w:val="00D668E4"/>
    <w:rsid w:val="00D66E5F"/>
    <w:rsid w:val="00D674C6"/>
    <w:rsid w:val="00D67656"/>
    <w:rsid w:val="00D677E9"/>
    <w:rsid w:val="00D7215C"/>
    <w:rsid w:val="00D729C6"/>
    <w:rsid w:val="00D76DF2"/>
    <w:rsid w:val="00D801F0"/>
    <w:rsid w:val="00D8191A"/>
    <w:rsid w:val="00D81DE1"/>
    <w:rsid w:val="00D8219B"/>
    <w:rsid w:val="00D84B65"/>
    <w:rsid w:val="00D859B3"/>
    <w:rsid w:val="00D865D9"/>
    <w:rsid w:val="00D91E05"/>
    <w:rsid w:val="00D94EF7"/>
    <w:rsid w:val="00D9565E"/>
    <w:rsid w:val="00D958FA"/>
    <w:rsid w:val="00D970ED"/>
    <w:rsid w:val="00D97B9B"/>
    <w:rsid w:val="00D97ED9"/>
    <w:rsid w:val="00DA001B"/>
    <w:rsid w:val="00DA1746"/>
    <w:rsid w:val="00DA1987"/>
    <w:rsid w:val="00DA327B"/>
    <w:rsid w:val="00DA64E6"/>
    <w:rsid w:val="00DA6B02"/>
    <w:rsid w:val="00DA7A82"/>
    <w:rsid w:val="00DA7C1F"/>
    <w:rsid w:val="00DB0284"/>
    <w:rsid w:val="00DB05F9"/>
    <w:rsid w:val="00DB094A"/>
    <w:rsid w:val="00DB1C5E"/>
    <w:rsid w:val="00DB1D63"/>
    <w:rsid w:val="00DB6954"/>
    <w:rsid w:val="00DB7EA0"/>
    <w:rsid w:val="00DC02DD"/>
    <w:rsid w:val="00DC11EB"/>
    <w:rsid w:val="00DC15FA"/>
    <w:rsid w:val="00DC2867"/>
    <w:rsid w:val="00DC2CFE"/>
    <w:rsid w:val="00DC4540"/>
    <w:rsid w:val="00DC4F2C"/>
    <w:rsid w:val="00DC7C8A"/>
    <w:rsid w:val="00DD1828"/>
    <w:rsid w:val="00DD2A2A"/>
    <w:rsid w:val="00DD37D4"/>
    <w:rsid w:val="00DD4540"/>
    <w:rsid w:val="00DD4A24"/>
    <w:rsid w:val="00DE10F8"/>
    <w:rsid w:val="00DE36AB"/>
    <w:rsid w:val="00DE4759"/>
    <w:rsid w:val="00DE5AD6"/>
    <w:rsid w:val="00DE5F10"/>
    <w:rsid w:val="00DE6054"/>
    <w:rsid w:val="00DF0A16"/>
    <w:rsid w:val="00DF0CBB"/>
    <w:rsid w:val="00DF27BE"/>
    <w:rsid w:val="00DF3819"/>
    <w:rsid w:val="00DF3D1A"/>
    <w:rsid w:val="00E00D60"/>
    <w:rsid w:val="00E013BB"/>
    <w:rsid w:val="00E03050"/>
    <w:rsid w:val="00E038A8"/>
    <w:rsid w:val="00E04A5F"/>
    <w:rsid w:val="00E0634B"/>
    <w:rsid w:val="00E06DEA"/>
    <w:rsid w:val="00E105FE"/>
    <w:rsid w:val="00E107BF"/>
    <w:rsid w:val="00E112BC"/>
    <w:rsid w:val="00E11C5D"/>
    <w:rsid w:val="00E14430"/>
    <w:rsid w:val="00E1526B"/>
    <w:rsid w:val="00E208D7"/>
    <w:rsid w:val="00E2178D"/>
    <w:rsid w:val="00E23577"/>
    <w:rsid w:val="00E2363F"/>
    <w:rsid w:val="00E250DD"/>
    <w:rsid w:val="00E25950"/>
    <w:rsid w:val="00E25B48"/>
    <w:rsid w:val="00E262D0"/>
    <w:rsid w:val="00E30E34"/>
    <w:rsid w:val="00E31462"/>
    <w:rsid w:val="00E31AE9"/>
    <w:rsid w:val="00E320AC"/>
    <w:rsid w:val="00E35ED8"/>
    <w:rsid w:val="00E361FB"/>
    <w:rsid w:val="00E36419"/>
    <w:rsid w:val="00E364EE"/>
    <w:rsid w:val="00E3708E"/>
    <w:rsid w:val="00E37715"/>
    <w:rsid w:val="00E4087D"/>
    <w:rsid w:val="00E40FCD"/>
    <w:rsid w:val="00E41AB1"/>
    <w:rsid w:val="00E4219B"/>
    <w:rsid w:val="00E4221A"/>
    <w:rsid w:val="00E42243"/>
    <w:rsid w:val="00E42EC4"/>
    <w:rsid w:val="00E435C8"/>
    <w:rsid w:val="00E46646"/>
    <w:rsid w:val="00E47703"/>
    <w:rsid w:val="00E50DDF"/>
    <w:rsid w:val="00E538B7"/>
    <w:rsid w:val="00E55CD7"/>
    <w:rsid w:val="00E56D6B"/>
    <w:rsid w:val="00E578F2"/>
    <w:rsid w:val="00E57E32"/>
    <w:rsid w:val="00E6078A"/>
    <w:rsid w:val="00E60DBB"/>
    <w:rsid w:val="00E61C3B"/>
    <w:rsid w:val="00E61C74"/>
    <w:rsid w:val="00E63653"/>
    <w:rsid w:val="00E6418A"/>
    <w:rsid w:val="00E6422F"/>
    <w:rsid w:val="00E6554C"/>
    <w:rsid w:val="00E65FB3"/>
    <w:rsid w:val="00E669F9"/>
    <w:rsid w:val="00E66AA7"/>
    <w:rsid w:val="00E6732F"/>
    <w:rsid w:val="00E70CF2"/>
    <w:rsid w:val="00E71519"/>
    <w:rsid w:val="00E71BBD"/>
    <w:rsid w:val="00E722A2"/>
    <w:rsid w:val="00E72E3D"/>
    <w:rsid w:val="00E73B5F"/>
    <w:rsid w:val="00E80E1A"/>
    <w:rsid w:val="00E8460F"/>
    <w:rsid w:val="00E84AE7"/>
    <w:rsid w:val="00E84C96"/>
    <w:rsid w:val="00E85348"/>
    <w:rsid w:val="00E867CD"/>
    <w:rsid w:val="00E86E76"/>
    <w:rsid w:val="00E910BC"/>
    <w:rsid w:val="00E91A4B"/>
    <w:rsid w:val="00E937C6"/>
    <w:rsid w:val="00E93B21"/>
    <w:rsid w:val="00E94266"/>
    <w:rsid w:val="00E94B62"/>
    <w:rsid w:val="00E94F3D"/>
    <w:rsid w:val="00E97523"/>
    <w:rsid w:val="00EA259E"/>
    <w:rsid w:val="00EA2B71"/>
    <w:rsid w:val="00EA2B82"/>
    <w:rsid w:val="00EA368F"/>
    <w:rsid w:val="00EA3CFA"/>
    <w:rsid w:val="00EA4DAE"/>
    <w:rsid w:val="00EA5CC7"/>
    <w:rsid w:val="00EB33EC"/>
    <w:rsid w:val="00EB36E1"/>
    <w:rsid w:val="00EB3891"/>
    <w:rsid w:val="00EC7964"/>
    <w:rsid w:val="00ED0D3F"/>
    <w:rsid w:val="00ED1165"/>
    <w:rsid w:val="00ED2D74"/>
    <w:rsid w:val="00ED3915"/>
    <w:rsid w:val="00ED3BA4"/>
    <w:rsid w:val="00ED6479"/>
    <w:rsid w:val="00ED7F4C"/>
    <w:rsid w:val="00EE2123"/>
    <w:rsid w:val="00EE2D7C"/>
    <w:rsid w:val="00EE3EFD"/>
    <w:rsid w:val="00EE431F"/>
    <w:rsid w:val="00EE4F2C"/>
    <w:rsid w:val="00EF0E29"/>
    <w:rsid w:val="00EF20C0"/>
    <w:rsid w:val="00EF35C6"/>
    <w:rsid w:val="00EF6354"/>
    <w:rsid w:val="00F0138B"/>
    <w:rsid w:val="00F03160"/>
    <w:rsid w:val="00F03E34"/>
    <w:rsid w:val="00F04623"/>
    <w:rsid w:val="00F04A3B"/>
    <w:rsid w:val="00F1046C"/>
    <w:rsid w:val="00F1144B"/>
    <w:rsid w:val="00F127FD"/>
    <w:rsid w:val="00F13B1D"/>
    <w:rsid w:val="00F154FC"/>
    <w:rsid w:val="00F16571"/>
    <w:rsid w:val="00F200C7"/>
    <w:rsid w:val="00F210AA"/>
    <w:rsid w:val="00F21492"/>
    <w:rsid w:val="00F227D7"/>
    <w:rsid w:val="00F230D9"/>
    <w:rsid w:val="00F24988"/>
    <w:rsid w:val="00F25D28"/>
    <w:rsid w:val="00F26580"/>
    <w:rsid w:val="00F26E93"/>
    <w:rsid w:val="00F272FF"/>
    <w:rsid w:val="00F278FD"/>
    <w:rsid w:val="00F27AD2"/>
    <w:rsid w:val="00F31224"/>
    <w:rsid w:val="00F32AF2"/>
    <w:rsid w:val="00F35046"/>
    <w:rsid w:val="00F35FC4"/>
    <w:rsid w:val="00F366C9"/>
    <w:rsid w:val="00F36DB4"/>
    <w:rsid w:val="00F371C6"/>
    <w:rsid w:val="00F37F67"/>
    <w:rsid w:val="00F4317B"/>
    <w:rsid w:val="00F43A0D"/>
    <w:rsid w:val="00F44B9C"/>
    <w:rsid w:val="00F45D9D"/>
    <w:rsid w:val="00F46FF0"/>
    <w:rsid w:val="00F4742A"/>
    <w:rsid w:val="00F4769E"/>
    <w:rsid w:val="00F47C0F"/>
    <w:rsid w:val="00F50575"/>
    <w:rsid w:val="00F50C46"/>
    <w:rsid w:val="00F50D1E"/>
    <w:rsid w:val="00F53510"/>
    <w:rsid w:val="00F5590A"/>
    <w:rsid w:val="00F55D85"/>
    <w:rsid w:val="00F57429"/>
    <w:rsid w:val="00F5765B"/>
    <w:rsid w:val="00F632D3"/>
    <w:rsid w:val="00F645DB"/>
    <w:rsid w:val="00F6519D"/>
    <w:rsid w:val="00F66521"/>
    <w:rsid w:val="00F71468"/>
    <w:rsid w:val="00F72B62"/>
    <w:rsid w:val="00F743A3"/>
    <w:rsid w:val="00F7597E"/>
    <w:rsid w:val="00F77675"/>
    <w:rsid w:val="00F77DAB"/>
    <w:rsid w:val="00F80A62"/>
    <w:rsid w:val="00F80B18"/>
    <w:rsid w:val="00F82D9D"/>
    <w:rsid w:val="00F8360C"/>
    <w:rsid w:val="00F83EF7"/>
    <w:rsid w:val="00F849FC"/>
    <w:rsid w:val="00F84A49"/>
    <w:rsid w:val="00F8567F"/>
    <w:rsid w:val="00F87882"/>
    <w:rsid w:val="00F87EC6"/>
    <w:rsid w:val="00F90A4C"/>
    <w:rsid w:val="00F91BF3"/>
    <w:rsid w:val="00F93B38"/>
    <w:rsid w:val="00F953FE"/>
    <w:rsid w:val="00F95AC7"/>
    <w:rsid w:val="00FA0523"/>
    <w:rsid w:val="00FA0569"/>
    <w:rsid w:val="00FA183B"/>
    <w:rsid w:val="00FA2B8A"/>
    <w:rsid w:val="00FA3D6F"/>
    <w:rsid w:val="00FA4174"/>
    <w:rsid w:val="00FA4B84"/>
    <w:rsid w:val="00FA4DB0"/>
    <w:rsid w:val="00FA5162"/>
    <w:rsid w:val="00FA5D6A"/>
    <w:rsid w:val="00FA67D9"/>
    <w:rsid w:val="00FA6F12"/>
    <w:rsid w:val="00FB076B"/>
    <w:rsid w:val="00FB2B25"/>
    <w:rsid w:val="00FB3216"/>
    <w:rsid w:val="00FB4EA4"/>
    <w:rsid w:val="00FB539E"/>
    <w:rsid w:val="00FB74DA"/>
    <w:rsid w:val="00FC0889"/>
    <w:rsid w:val="00FC17D7"/>
    <w:rsid w:val="00FC22F8"/>
    <w:rsid w:val="00FC2471"/>
    <w:rsid w:val="00FC3690"/>
    <w:rsid w:val="00FC3B54"/>
    <w:rsid w:val="00FC7448"/>
    <w:rsid w:val="00FC7FE3"/>
    <w:rsid w:val="00FD17E1"/>
    <w:rsid w:val="00FD4369"/>
    <w:rsid w:val="00FD4DA7"/>
    <w:rsid w:val="00FD571A"/>
    <w:rsid w:val="00FD581A"/>
    <w:rsid w:val="00FE1F78"/>
    <w:rsid w:val="00FE2071"/>
    <w:rsid w:val="00FE2B4F"/>
    <w:rsid w:val="00FE37ED"/>
    <w:rsid w:val="00FE5507"/>
    <w:rsid w:val="00FE6207"/>
    <w:rsid w:val="00FF4385"/>
    <w:rsid w:val="00FF5C5F"/>
    <w:rsid w:val="00FF64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9B29B"/>
  <w15:chartTrackingRefBased/>
  <w15:docId w15:val="{A7692E6B-8140-2B40-B029-9B3E570A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lang w:eastAsia="lt-LT"/>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character" w:styleId="Komentaronuoroda">
    <w:name w:val="annotation reference"/>
    <w:rsid w:val="00927FD7"/>
    <w:rPr>
      <w:sz w:val="16"/>
      <w:szCs w:val="16"/>
    </w:rPr>
  </w:style>
  <w:style w:type="paragraph" w:styleId="Komentarotekstas">
    <w:name w:val="annotation text"/>
    <w:basedOn w:val="prastasis"/>
    <w:link w:val="KomentarotekstasDiagrama"/>
    <w:rsid w:val="00927FD7"/>
    <w:rPr>
      <w:sz w:val="20"/>
      <w:szCs w:val="20"/>
    </w:rPr>
  </w:style>
  <w:style w:type="character" w:customStyle="1" w:styleId="KomentarotekstasDiagrama">
    <w:name w:val="Komentaro tekstas Diagrama"/>
    <w:basedOn w:val="Numatytasispastraiposriftas"/>
    <w:link w:val="Komentarotekstas"/>
    <w:rsid w:val="00927FD7"/>
  </w:style>
  <w:style w:type="paragraph" w:styleId="Komentarotema">
    <w:name w:val="annotation subject"/>
    <w:basedOn w:val="Komentarotekstas"/>
    <w:next w:val="Komentarotekstas"/>
    <w:link w:val="KomentarotemaDiagrama"/>
    <w:rsid w:val="00927FD7"/>
    <w:rPr>
      <w:b/>
      <w:bCs/>
    </w:rPr>
  </w:style>
  <w:style w:type="character" w:customStyle="1" w:styleId="KomentarotemaDiagrama">
    <w:name w:val="Komentaro tema Diagrama"/>
    <w:link w:val="Komentarotema"/>
    <w:rsid w:val="00927FD7"/>
    <w:rPr>
      <w:b/>
      <w:bCs/>
    </w:rPr>
  </w:style>
  <w:style w:type="paragraph" w:styleId="Betarp">
    <w:name w:val="No Spacing"/>
    <w:uiPriority w:val="1"/>
    <w:qFormat/>
    <w:rsid w:val="00406E7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18643">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361714350">
      <w:bodyDiv w:val="1"/>
      <w:marLeft w:val="0"/>
      <w:marRight w:val="0"/>
      <w:marTop w:val="0"/>
      <w:marBottom w:val="0"/>
      <w:divBdr>
        <w:top w:val="none" w:sz="0" w:space="0" w:color="auto"/>
        <w:left w:val="none" w:sz="0" w:space="0" w:color="auto"/>
        <w:bottom w:val="none" w:sz="0" w:space="0" w:color="auto"/>
        <w:right w:val="none" w:sz="0" w:space="0" w:color="auto"/>
      </w:divBdr>
    </w:div>
    <w:div w:id="368335443">
      <w:bodyDiv w:val="1"/>
      <w:marLeft w:val="0"/>
      <w:marRight w:val="0"/>
      <w:marTop w:val="0"/>
      <w:marBottom w:val="0"/>
      <w:divBdr>
        <w:top w:val="none" w:sz="0" w:space="0" w:color="auto"/>
        <w:left w:val="none" w:sz="0" w:space="0" w:color="auto"/>
        <w:bottom w:val="none" w:sz="0" w:space="0" w:color="auto"/>
        <w:right w:val="none" w:sz="0" w:space="0" w:color="auto"/>
      </w:divBdr>
    </w:div>
    <w:div w:id="382949270">
      <w:bodyDiv w:val="1"/>
      <w:marLeft w:val="0"/>
      <w:marRight w:val="0"/>
      <w:marTop w:val="0"/>
      <w:marBottom w:val="0"/>
      <w:divBdr>
        <w:top w:val="none" w:sz="0" w:space="0" w:color="auto"/>
        <w:left w:val="none" w:sz="0" w:space="0" w:color="auto"/>
        <w:bottom w:val="none" w:sz="0" w:space="0" w:color="auto"/>
        <w:right w:val="none" w:sz="0" w:space="0" w:color="auto"/>
      </w:divBdr>
    </w:div>
    <w:div w:id="643699463">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779102990">
      <w:bodyDiv w:val="1"/>
      <w:marLeft w:val="0"/>
      <w:marRight w:val="0"/>
      <w:marTop w:val="0"/>
      <w:marBottom w:val="0"/>
      <w:divBdr>
        <w:top w:val="none" w:sz="0" w:space="0" w:color="auto"/>
        <w:left w:val="none" w:sz="0" w:space="0" w:color="auto"/>
        <w:bottom w:val="none" w:sz="0" w:space="0" w:color="auto"/>
        <w:right w:val="none" w:sz="0" w:space="0" w:color="auto"/>
      </w:divBdr>
    </w:div>
    <w:div w:id="843932828">
      <w:bodyDiv w:val="1"/>
      <w:marLeft w:val="0"/>
      <w:marRight w:val="0"/>
      <w:marTop w:val="0"/>
      <w:marBottom w:val="0"/>
      <w:divBdr>
        <w:top w:val="none" w:sz="0" w:space="0" w:color="auto"/>
        <w:left w:val="none" w:sz="0" w:space="0" w:color="auto"/>
        <w:bottom w:val="none" w:sz="0" w:space="0" w:color="auto"/>
        <w:right w:val="none" w:sz="0" w:space="0" w:color="auto"/>
      </w:divBdr>
    </w:div>
    <w:div w:id="883565323">
      <w:bodyDiv w:val="1"/>
      <w:marLeft w:val="0"/>
      <w:marRight w:val="0"/>
      <w:marTop w:val="0"/>
      <w:marBottom w:val="0"/>
      <w:divBdr>
        <w:top w:val="none" w:sz="0" w:space="0" w:color="auto"/>
        <w:left w:val="none" w:sz="0" w:space="0" w:color="auto"/>
        <w:bottom w:val="none" w:sz="0" w:space="0" w:color="auto"/>
        <w:right w:val="none" w:sz="0" w:space="0" w:color="auto"/>
      </w:divBdr>
    </w:div>
    <w:div w:id="1001858439">
      <w:bodyDiv w:val="1"/>
      <w:marLeft w:val="0"/>
      <w:marRight w:val="0"/>
      <w:marTop w:val="0"/>
      <w:marBottom w:val="0"/>
      <w:divBdr>
        <w:top w:val="none" w:sz="0" w:space="0" w:color="auto"/>
        <w:left w:val="none" w:sz="0" w:space="0" w:color="auto"/>
        <w:bottom w:val="none" w:sz="0" w:space="0" w:color="auto"/>
        <w:right w:val="none" w:sz="0" w:space="0" w:color="auto"/>
      </w:divBdr>
    </w:div>
    <w:div w:id="1013611553">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264218243">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8700898">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497384213">
      <w:bodyDiv w:val="1"/>
      <w:marLeft w:val="0"/>
      <w:marRight w:val="0"/>
      <w:marTop w:val="0"/>
      <w:marBottom w:val="0"/>
      <w:divBdr>
        <w:top w:val="none" w:sz="0" w:space="0" w:color="auto"/>
        <w:left w:val="none" w:sz="0" w:space="0" w:color="auto"/>
        <w:bottom w:val="none" w:sz="0" w:space="0" w:color="auto"/>
        <w:right w:val="none" w:sz="0" w:space="0" w:color="auto"/>
      </w:divBdr>
    </w:div>
    <w:div w:id="1503934451">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90121283">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743913089">
      <w:bodyDiv w:val="1"/>
      <w:marLeft w:val="0"/>
      <w:marRight w:val="0"/>
      <w:marTop w:val="0"/>
      <w:marBottom w:val="0"/>
      <w:divBdr>
        <w:top w:val="none" w:sz="0" w:space="0" w:color="auto"/>
        <w:left w:val="none" w:sz="0" w:space="0" w:color="auto"/>
        <w:bottom w:val="none" w:sz="0" w:space="0" w:color="auto"/>
        <w:right w:val="none" w:sz="0" w:space="0" w:color="auto"/>
      </w:divBdr>
    </w:div>
    <w:div w:id="1776553800">
      <w:bodyDiv w:val="1"/>
      <w:marLeft w:val="0"/>
      <w:marRight w:val="0"/>
      <w:marTop w:val="0"/>
      <w:marBottom w:val="0"/>
      <w:divBdr>
        <w:top w:val="none" w:sz="0" w:space="0" w:color="auto"/>
        <w:left w:val="none" w:sz="0" w:space="0" w:color="auto"/>
        <w:bottom w:val="none" w:sz="0" w:space="0" w:color="auto"/>
        <w:right w:val="none" w:sz="0" w:space="0" w:color="auto"/>
      </w:divBdr>
    </w:div>
    <w:div w:id="1795364432">
      <w:bodyDiv w:val="1"/>
      <w:marLeft w:val="0"/>
      <w:marRight w:val="0"/>
      <w:marTop w:val="0"/>
      <w:marBottom w:val="0"/>
      <w:divBdr>
        <w:top w:val="none" w:sz="0" w:space="0" w:color="auto"/>
        <w:left w:val="none" w:sz="0" w:space="0" w:color="auto"/>
        <w:bottom w:val="none" w:sz="0" w:space="0" w:color="auto"/>
        <w:right w:val="none" w:sz="0" w:space="0" w:color="auto"/>
      </w:divBdr>
    </w:div>
    <w:div w:id="1822648100">
      <w:bodyDiv w:val="1"/>
      <w:marLeft w:val="0"/>
      <w:marRight w:val="0"/>
      <w:marTop w:val="0"/>
      <w:marBottom w:val="0"/>
      <w:divBdr>
        <w:top w:val="none" w:sz="0" w:space="0" w:color="auto"/>
        <w:left w:val="none" w:sz="0" w:space="0" w:color="auto"/>
        <w:bottom w:val="none" w:sz="0" w:space="0" w:color="auto"/>
        <w:right w:val="none" w:sz="0" w:space="0" w:color="auto"/>
      </w:divBdr>
    </w:div>
    <w:div w:id="1889760908">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48921645">
      <w:bodyDiv w:val="1"/>
      <w:marLeft w:val="0"/>
      <w:marRight w:val="0"/>
      <w:marTop w:val="0"/>
      <w:marBottom w:val="0"/>
      <w:divBdr>
        <w:top w:val="none" w:sz="0" w:space="0" w:color="auto"/>
        <w:left w:val="none" w:sz="0" w:space="0" w:color="auto"/>
        <w:bottom w:val="none" w:sz="0" w:space="0" w:color="auto"/>
        <w:right w:val="none" w:sz="0" w:space="0" w:color="auto"/>
      </w:divBdr>
    </w:div>
    <w:div w:id="2026127581">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051878569">
      <w:bodyDiv w:val="1"/>
      <w:marLeft w:val="0"/>
      <w:marRight w:val="0"/>
      <w:marTop w:val="0"/>
      <w:marBottom w:val="0"/>
      <w:divBdr>
        <w:top w:val="none" w:sz="0" w:space="0" w:color="auto"/>
        <w:left w:val="none" w:sz="0" w:space="0" w:color="auto"/>
        <w:bottom w:val="none" w:sz="0" w:space="0" w:color="auto"/>
        <w:right w:val="none" w:sz="0" w:space="0" w:color="auto"/>
      </w:divBdr>
    </w:div>
    <w:div w:id="21010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23785</Words>
  <Characters>13558</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37269</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Regina</dc:creator>
  <cp:keywords/>
  <cp:lastModifiedBy>Rita</cp:lastModifiedBy>
  <cp:revision>2</cp:revision>
  <cp:lastPrinted>2021-02-15T10:07:00Z</cp:lastPrinted>
  <dcterms:created xsi:type="dcterms:W3CDTF">2021-02-15T11:47:00Z</dcterms:created>
  <dcterms:modified xsi:type="dcterms:W3CDTF">2021-02-15T11:47:00Z</dcterms:modified>
</cp:coreProperties>
</file>