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A05BB" w:rsidRPr="00A66784" w14:paraId="1C513712" w14:textId="77777777" w:rsidTr="000A05BB">
        <w:trPr>
          <w:trHeight w:val="1279"/>
          <w:tblHeader/>
        </w:trPr>
        <w:tc>
          <w:tcPr>
            <w:tcW w:w="9750" w:type="dxa"/>
          </w:tcPr>
          <w:p w14:paraId="70976A0D" w14:textId="77777777" w:rsidR="000A05BB" w:rsidRPr="00A66784" w:rsidRDefault="000A05BB" w:rsidP="00524F6E">
            <w:pPr>
              <w:jc w:val="center"/>
              <w:rPr>
                <w:b/>
                <w:caps/>
                <w:sz w:val="28"/>
              </w:rPr>
            </w:pPr>
            <w:r w:rsidRPr="00A66784">
              <w:rPr>
                <w:b/>
                <w:caps/>
                <w:sz w:val="28"/>
              </w:rPr>
              <w:t>KRETINGOS RAJONO SAVIVALDYBĖS taryba</w:t>
            </w:r>
          </w:p>
          <w:p w14:paraId="7BCC6736" w14:textId="77777777" w:rsidR="000A05BB" w:rsidRPr="0005499F" w:rsidRDefault="000A05BB" w:rsidP="0005499F">
            <w:pPr>
              <w:rPr>
                <w:bCs/>
                <w:caps/>
              </w:rPr>
            </w:pPr>
          </w:p>
          <w:p w14:paraId="6BA0716F" w14:textId="77777777" w:rsidR="000A05BB" w:rsidRPr="00A66784" w:rsidRDefault="000A05BB" w:rsidP="00524F6E">
            <w:pPr>
              <w:jc w:val="center"/>
              <w:rPr>
                <w:b/>
                <w:caps/>
                <w:sz w:val="26"/>
                <w:szCs w:val="26"/>
              </w:rPr>
            </w:pPr>
            <w:r w:rsidRPr="00A66784">
              <w:rPr>
                <w:b/>
                <w:caps/>
                <w:sz w:val="26"/>
                <w:szCs w:val="26"/>
              </w:rPr>
              <w:t>sprendimas</w:t>
            </w:r>
          </w:p>
          <w:p w14:paraId="052CA20B" w14:textId="6FF281F7" w:rsidR="000A05BB" w:rsidRPr="00A66784" w:rsidRDefault="000A05BB" w:rsidP="00524F6E">
            <w:pPr>
              <w:jc w:val="center"/>
              <w:rPr>
                <w:b/>
                <w:sz w:val="28"/>
              </w:rPr>
            </w:pPr>
            <w:bookmarkStart w:id="0" w:name="_Hlk60905041"/>
            <w:r w:rsidRPr="00A66784">
              <w:rPr>
                <w:b/>
                <w:caps/>
              </w:rPr>
              <w:t xml:space="preserve">dėl </w:t>
            </w:r>
            <w:r w:rsidR="00653A72" w:rsidRPr="00A66784">
              <w:rPr>
                <w:b/>
                <w:caps/>
              </w:rPr>
              <w:t>SPORTO SALIŲ PANAUDOS</w:t>
            </w:r>
            <w:bookmarkEnd w:id="0"/>
          </w:p>
        </w:tc>
      </w:tr>
    </w:tbl>
    <w:p w14:paraId="72BA746B" w14:textId="77777777" w:rsidR="000A05BB" w:rsidRPr="00A66784" w:rsidRDefault="000A05BB" w:rsidP="00524F6E"/>
    <w:p w14:paraId="761126A0" w14:textId="6290364C" w:rsidR="000A05BB" w:rsidRPr="00A66784" w:rsidRDefault="000A05BB" w:rsidP="00524F6E">
      <w:pPr>
        <w:jc w:val="center"/>
      </w:pPr>
      <w:r w:rsidRPr="00A66784">
        <w:t>202</w:t>
      </w:r>
      <w:r w:rsidR="00653A72" w:rsidRPr="00A66784">
        <w:t>1</w:t>
      </w:r>
      <w:r w:rsidRPr="00A66784">
        <w:t xml:space="preserve"> m. </w:t>
      </w:r>
      <w:r w:rsidR="00653A72" w:rsidRPr="00A66784">
        <w:t>sausio</w:t>
      </w:r>
      <w:r w:rsidR="007A70A6" w:rsidRPr="00A66784">
        <w:t xml:space="preserve"> </w:t>
      </w:r>
      <w:r w:rsidR="007961A1" w:rsidRPr="00A66784">
        <w:t xml:space="preserve">   </w:t>
      </w:r>
      <w:r w:rsidR="00524F6E" w:rsidRPr="00A66784">
        <w:t xml:space="preserve"> </w:t>
      </w:r>
      <w:r w:rsidRPr="00A66784">
        <w:t>d. Nr.</w:t>
      </w:r>
      <w:r w:rsidR="009D76AD" w:rsidRPr="00A66784">
        <w:t xml:space="preserve"> </w:t>
      </w:r>
    </w:p>
    <w:p w14:paraId="0B03CEC6" w14:textId="77777777" w:rsidR="000A05BB" w:rsidRPr="00A66784" w:rsidRDefault="000A05BB" w:rsidP="00524F6E">
      <w:pPr>
        <w:jc w:val="center"/>
      </w:pPr>
      <w:r w:rsidRPr="00A66784">
        <w:t>Kretinga</w:t>
      </w:r>
    </w:p>
    <w:p w14:paraId="2C204524" w14:textId="77777777" w:rsidR="000A05BB" w:rsidRPr="00A66784" w:rsidRDefault="000A05BB" w:rsidP="00524F6E"/>
    <w:p w14:paraId="6D094D4B" w14:textId="71517C34" w:rsidR="000A05BB" w:rsidRPr="00A66784" w:rsidRDefault="000A05BB" w:rsidP="00524F6E">
      <w:pPr>
        <w:ind w:firstLine="851"/>
        <w:jc w:val="both"/>
      </w:pPr>
      <w:r w:rsidRPr="00A66784"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6967C0" w:rsidRPr="00A66784">
        <w:t>1</w:t>
      </w:r>
      <w:r w:rsidRPr="00A66784">
        <w:t xml:space="preserve"> </w:t>
      </w:r>
      <w:r w:rsidR="00653A72" w:rsidRPr="00A66784">
        <w:t xml:space="preserve">ir 3 </w:t>
      </w:r>
      <w:r w:rsidRPr="00A66784">
        <w:t>punkt</w:t>
      </w:r>
      <w:r w:rsidR="00653A72" w:rsidRPr="00A66784">
        <w:t>ais</w:t>
      </w:r>
      <w:r w:rsidRPr="00A66784">
        <w:t>,</w:t>
      </w:r>
      <w:r w:rsidR="00CB4992">
        <w:t xml:space="preserve"> 2 dalies 8 punktu,</w:t>
      </w:r>
      <w:r w:rsidRPr="00A66784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</w:t>
      </w:r>
      <w:r w:rsidR="002525A2" w:rsidRPr="00A66784">
        <w:t>1</w:t>
      </w:r>
      <w:r w:rsidRPr="00A66784">
        <w:t xml:space="preserve"> </w:t>
      </w:r>
      <w:r w:rsidR="00653A72" w:rsidRPr="00A66784">
        <w:t xml:space="preserve">ir 4.3 </w:t>
      </w:r>
      <w:r w:rsidRPr="00A66784">
        <w:t>papunkči</w:t>
      </w:r>
      <w:r w:rsidR="00653A72" w:rsidRPr="00A66784">
        <w:t>ais</w:t>
      </w:r>
      <w:r w:rsidRPr="00A66784">
        <w:t xml:space="preserve"> ir atsižvelgdama į</w:t>
      </w:r>
      <w:r w:rsidR="00653A72" w:rsidRPr="00A66784">
        <w:t xml:space="preserve"> </w:t>
      </w:r>
      <w:r w:rsidR="008013C9" w:rsidRPr="00A66784">
        <w:t>Kretingos sporto mokyklos 2020-11-17 raštą Nr. (1.11)-V7-134, Kretingos rajono savivaldybės administracijos Kultūros ir sporto skyriaus 2020-11-17 raštą Nr. D13-522 bei Kretingos rajono sporto klubų prašymus</w:t>
      </w:r>
      <w:r w:rsidRPr="00A66784">
        <w:t>, Kretingos rajono savivaldybės taryba</w:t>
      </w:r>
      <w:r w:rsidR="00903727" w:rsidRPr="00A66784">
        <w:t xml:space="preserve"> </w:t>
      </w:r>
      <w:r w:rsidRPr="00A66784">
        <w:t>n u s p r e n d ž i a:</w:t>
      </w:r>
    </w:p>
    <w:p w14:paraId="18E72092" w14:textId="4E260C9E" w:rsidR="000A05BB" w:rsidRPr="00A66784" w:rsidRDefault="000A05BB" w:rsidP="00524F6E">
      <w:pPr>
        <w:ind w:firstLine="851"/>
        <w:jc w:val="both"/>
      </w:pPr>
      <w:r w:rsidRPr="00A66784">
        <w:t xml:space="preserve">1. </w:t>
      </w:r>
      <w:r w:rsidR="008013C9" w:rsidRPr="00A66784">
        <w:t xml:space="preserve">Leisti </w:t>
      </w:r>
      <w:r w:rsidR="00A11D22" w:rsidRPr="00A66784">
        <w:t xml:space="preserve">naudotis </w:t>
      </w:r>
      <w:r w:rsidR="009C110B" w:rsidRPr="00A66784">
        <w:t>10 metų laikotarpiu</w:t>
      </w:r>
      <w:r w:rsidR="00395A7B">
        <w:t>i</w:t>
      </w:r>
      <w:r w:rsidR="009C110B" w:rsidRPr="00A66784">
        <w:t xml:space="preserve"> </w:t>
      </w:r>
      <w:r w:rsidR="008013C9" w:rsidRPr="00A66784">
        <w:t>Kretingos rajono savivaldybės administracij</w:t>
      </w:r>
      <w:r w:rsidR="00CB4992">
        <w:t>ai</w:t>
      </w:r>
      <w:r w:rsidR="008013C9" w:rsidRPr="00A66784">
        <w:t xml:space="preserve">, Kretingos sporto mokyklai ir Kretingos sporto klubams </w:t>
      </w:r>
      <w:r w:rsidR="009C110B" w:rsidRPr="00A66784">
        <w:t xml:space="preserve">laisvu nuo </w:t>
      </w:r>
      <w:r w:rsidR="00A11D22" w:rsidRPr="00A66784">
        <w:t xml:space="preserve">Kretingos rajono </w:t>
      </w:r>
      <w:r w:rsidR="009C110B" w:rsidRPr="00A66784">
        <w:t xml:space="preserve">švietimo įstaigų užsiėmimų laiku, pagal du kartus per metus suderintą užsiėmimų tvarkaraštį, </w:t>
      </w:r>
      <w:r w:rsidR="00243EE9" w:rsidRPr="00A66784">
        <w:t>veiklai</w:t>
      </w:r>
      <w:r w:rsidR="009C110B" w:rsidRPr="00A66784">
        <w:t xml:space="preserve"> – </w:t>
      </w:r>
      <w:bookmarkStart w:id="1" w:name="_Hlk60908067"/>
      <w:r w:rsidR="009C110B" w:rsidRPr="00A66784">
        <w:t>tenkinti žmonių fizinio aktyvumo poreikius per kūno kultūros ir sporto veiklos skatinimą</w:t>
      </w:r>
      <w:bookmarkEnd w:id="1"/>
      <w:r w:rsidR="009C110B" w:rsidRPr="00A66784">
        <w:t xml:space="preserve"> – </w:t>
      </w:r>
      <w:r w:rsidR="00A11D22" w:rsidRPr="00A66784">
        <w:t>vykdyti,</w:t>
      </w:r>
      <w:r w:rsidR="009C110B" w:rsidRPr="00A66784">
        <w:t xml:space="preserve"> Kretingos rajono švietimo įstaigų patikėjimo teise valdomomis sporto salėmis pagal</w:t>
      </w:r>
      <w:r w:rsidR="006828AC">
        <w:t xml:space="preserve"> 1</w:t>
      </w:r>
      <w:r w:rsidR="009C110B" w:rsidRPr="00A66784">
        <w:t xml:space="preserve"> priedą.</w:t>
      </w:r>
    </w:p>
    <w:p w14:paraId="75D95149" w14:textId="03B8DE7A" w:rsidR="000A05BB" w:rsidRPr="00A66784" w:rsidRDefault="000A05BB" w:rsidP="00524F6E">
      <w:pPr>
        <w:pStyle w:val="BodyText"/>
        <w:ind w:firstLine="851"/>
        <w:rPr>
          <w:lang w:val="lt-LT"/>
        </w:rPr>
      </w:pPr>
      <w:r w:rsidRPr="00A66784">
        <w:rPr>
          <w:lang w:val="lt-LT"/>
        </w:rPr>
        <w:t>2. Įgalioti Kretingos rajono savivaldybės</w:t>
      </w:r>
      <w:r w:rsidR="009C110B" w:rsidRPr="00A66784">
        <w:rPr>
          <w:lang w:val="lt-LT"/>
        </w:rPr>
        <w:t xml:space="preserve"> švietimo įstaigų</w:t>
      </w:r>
      <w:r w:rsidRPr="00A66784">
        <w:rPr>
          <w:lang w:val="lt-LT"/>
        </w:rPr>
        <w:t xml:space="preserve"> </w:t>
      </w:r>
      <w:r w:rsidR="009C110B" w:rsidRPr="00A66784">
        <w:rPr>
          <w:lang w:val="lt-LT"/>
        </w:rPr>
        <w:t>vadovus</w:t>
      </w:r>
      <w:r w:rsidRPr="00A66784">
        <w:rPr>
          <w:lang w:val="lt-LT"/>
        </w:rPr>
        <w:t xml:space="preserve"> pasirašyti 1 punkte nurodyt</w:t>
      </w:r>
      <w:r w:rsidR="00911D07" w:rsidRPr="00A66784">
        <w:rPr>
          <w:lang w:val="lt-LT"/>
        </w:rPr>
        <w:t>o</w:t>
      </w:r>
      <w:r w:rsidRPr="00A66784">
        <w:rPr>
          <w:lang w:val="lt-LT"/>
        </w:rPr>
        <w:t xml:space="preserve"> </w:t>
      </w:r>
      <w:r w:rsidR="00911D07" w:rsidRPr="00A66784">
        <w:rPr>
          <w:lang w:val="lt-LT"/>
        </w:rPr>
        <w:t>nekilnojamojo turto</w:t>
      </w:r>
      <w:r w:rsidR="009C110B" w:rsidRPr="00A66784">
        <w:rPr>
          <w:lang w:val="lt-LT"/>
        </w:rPr>
        <w:t xml:space="preserve"> </w:t>
      </w:r>
      <w:r w:rsidR="00395A7B">
        <w:rPr>
          <w:lang w:val="lt-LT"/>
        </w:rPr>
        <w:t>–</w:t>
      </w:r>
      <w:r w:rsidR="009C110B" w:rsidRPr="00A66784">
        <w:rPr>
          <w:lang w:val="lt-LT"/>
        </w:rPr>
        <w:t xml:space="preserve"> sporto salių </w:t>
      </w:r>
      <w:r w:rsidR="00395A7B">
        <w:rPr>
          <w:lang w:val="lt-LT"/>
        </w:rPr>
        <w:t>–</w:t>
      </w:r>
      <w:r w:rsidRPr="00A66784">
        <w:rPr>
          <w:lang w:val="lt-LT"/>
        </w:rPr>
        <w:t xml:space="preserve"> panaudos sutartį bei perdavimo ir priėmimo aktą</w:t>
      </w:r>
      <w:r w:rsidR="009C110B" w:rsidRPr="00A66784">
        <w:rPr>
          <w:lang w:val="lt-LT"/>
        </w:rPr>
        <w:t xml:space="preserve"> (</w:t>
      </w:r>
      <w:r w:rsidR="006828AC">
        <w:rPr>
          <w:lang w:val="lt-LT"/>
        </w:rPr>
        <w:t>2</w:t>
      </w:r>
      <w:r w:rsidR="0005499F">
        <w:rPr>
          <w:lang w:val="lt-LT"/>
        </w:rPr>
        <w:t>–</w:t>
      </w:r>
      <w:r w:rsidR="006828AC">
        <w:rPr>
          <w:lang w:val="lt-LT"/>
        </w:rPr>
        <w:t>3 priedai</w:t>
      </w:r>
      <w:r w:rsidR="009C110B" w:rsidRPr="00A66784">
        <w:rPr>
          <w:lang w:val="lt-LT"/>
        </w:rPr>
        <w:t>)</w:t>
      </w:r>
      <w:r w:rsidRPr="00A66784">
        <w:rPr>
          <w:lang w:val="lt-LT"/>
        </w:rPr>
        <w:t>.</w:t>
      </w:r>
    </w:p>
    <w:p w14:paraId="2D104BF7" w14:textId="77777777" w:rsidR="000A05BB" w:rsidRPr="00A66784" w:rsidRDefault="000A05BB" w:rsidP="00524F6E">
      <w:pPr>
        <w:ind w:firstLine="851"/>
        <w:jc w:val="both"/>
        <w:rPr>
          <w:rFonts w:eastAsia="Calibri"/>
        </w:rPr>
      </w:pPr>
      <w:r w:rsidRPr="00A66784">
        <w:t xml:space="preserve">3. </w:t>
      </w:r>
      <w:r w:rsidRPr="00A6678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A6678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A66784" w:rsidRDefault="000A05BB" w:rsidP="00524F6E">
      <w:pPr>
        <w:pStyle w:val="BodyText"/>
        <w:rPr>
          <w:lang w:val="lt-LT"/>
        </w:rPr>
      </w:pPr>
    </w:p>
    <w:p w14:paraId="3B192BF1" w14:textId="5E1AC723" w:rsidR="000A05BB" w:rsidRPr="00A66784" w:rsidRDefault="000A05BB" w:rsidP="00524F6E">
      <w:pPr>
        <w:pStyle w:val="BodyText"/>
        <w:rPr>
          <w:lang w:val="lt-LT"/>
        </w:rPr>
      </w:pPr>
      <w:r w:rsidRPr="00A66784">
        <w:rPr>
          <w:lang w:val="lt-LT"/>
        </w:rPr>
        <w:t>Savivaldybės meras</w:t>
      </w:r>
    </w:p>
    <w:p w14:paraId="4FB77FB0" w14:textId="77777777" w:rsidR="000A05BB" w:rsidRPr="00A66784" w:rsidRDefault="000A05BB" w:rsidP="00524F6E">
      <w:pPr>
        <w:pStyle w:val="BodyText"/>
        <w:rPr>
          <w:lang w:val="lt-LT"/>
        </w:rPr>
      </w:pPr>
    </w:p>
    <w:p w14:paraId="4DAA532F" w14:textId="77777777" w:rsidR="000A05BB" w:rsidRPr="00A66784" w:rsidRDefault="000A05BB" w:rsidP="00524F6E">
      <w:pPr>
        <w:pStyle w:val="BodyText"/>
        <w:rPr>
          <w:lang w:val="lt-LT"/>
        </w:rPr>
      </w:pPr>
    </w:p>
    <w:p w14:paraId="1A462085" w14:textId="77777777" w:rsidR="000A05BB" w:rsidRPr="00A66784" w:rsidRDefault="000A05BB" w:rsidP="00524F6E">
      <w:pPr>
        <w:pStyle w:val="BodyText"/>
        <w:rPr>
          <w:lang w:val="lt-LT"/>
        </w:rPr>
      </w:pPr>
    </w:p>
    <w:p w14:paraId="0F5A5E1E" w14:textId="77777777" w:rsidR="000A05BB" w:rsidRPr="00A66784" w:rsidRDefault="000A05BB" w:rsidP="00524F6E">
      <w:pPr>
        <w:pStyle w:val="BodyText"/>
        <w:rPr>
          <w:lang w:val="lt-LT"/>
        </w:rPr>
      </w:pPr>
    </w:p>
    <w:p w14:paraId="18D96989" w14:textId="77777777" w:rsidR="000A05BB" w:rsidRPr="00A66784" w:rsidRDefault="000A05BB" w:rsidP="00524F6E">
      <w:pPr>
        <w:jc w:val="both"/>
      </w:pPr>
    </w:p>
    <w:p w14:paraId="67B26EEE" w14:textId="44566C8C" w:rsidR="00C41D49" w:rsidRPr="00A66784" w:rsidRDefault="00C41D49" w:rsidP="00524F6E"/>
    <w:p w14:paraId="428F00BD" w14:textId="031C3040" w:rsidR="00524F6E" w:rsidRPr="00A66784" w:rsidRDefault="00524F6E" w:rsidP="00524F6E"/>
    <w:p w14:paraId="6B73B5B4" w14:textId="510EABE9" w:rsidR="00524F6E" w:rsidRPr="00A66784" w:rsidRDefault="00524F6E" w:rsidP="00524F6E"/>
    <w:p w14:paraId="3AE5DB3E" w14:textId="1F18ABF2" w:rsidR="00524F6E" w:rsidRPr="00A66784" w:rsidRDefault="00524F6E" w:rsidP="00524F6E"/>
    <w:p w14:paraId="28ED6058" w14:textId="3FA05E7D" w:rsidR="00524F6E" w:rsidRPr="00A66784" w:rsidRDefault="00524F6E" w:rsidP="00524F6E"/>
    <w:p w14:paraId="0655C2AC" w14:textId="2319EB1F" w:rsidR="00642659" w:rsidRPr="00A66784" w:rsidRDefault="00642659" w:rsidP="00524F6E"/>
    <w:p w14:paraId="62DC377A" w14:textId="77777777" w:rsidR="00642659" w:rsidRPr="00A66784" w:rsidRDefault="00642659" w:rsidP="00524F6E"/>
    <w:p w14:paraId="6634C21C" w14:textId="52752CCC" w:rsidR="00903727" w:rsidRDefault="00903727" w:rsidP="00524F6E"/>
    <w:p w14:paraId="744472A9" w14:textId="00EFB476" w:rsidR="00D12BD1" w:rsidRDefault="00D12BD1" w:rsidP="00524F6E"/>
    <w:p w14:paraId="73FEB43E" w14:textId="77777777" w:rsidR="00D12BD1" w:rsidRPr="00A66784" w:rsidRDefault="00D12BD1" w:rsidP="00524F6E"/>
    <w:p w14:paraId="1457149E" w14:textId="77777777" w:rsidR="00F75C19" w:rsidRPr="00A66784" w:rsidRDefault="00F75C19" w:rsidP="00524F6E"/>
    <w:p w14:paraId="160D07DA" w14:textId="77777777" w:rsidR="00524F6E" w:rsidRPr="00A66784" w:rsidRDefault="00F75C19" w:rsidP="00524F6E">
      <w:pPr>
        <w:sectPr w:rsidR="00524F6E" w:rsidRPr="00A66784" w:rsidSect="00D12BD1">
          <w:headerReference w:type="default" r:id="rId6"/>
          <w:pgSz w:w="12240" w:h="15840"/>
          <w:pgMar w:top="1135" w:right="567" w:bottom="1134" w:left="1701" w:header="567" w:footer="567" w:gutter="0"/>
          <w:cols w:space="708"/>
          <w:docGrid w:linePitch="360"/>
        </w:sectPr>
      </w:pPr>
      <w:r w:rsidRPr="00A66784">
        <w:t xml:space="preserve">G. </w:t>
      </w:r>
      <w:proofErr w:type="spellStart"/>
      <w:r w:rsidRPr="00A66784">
        <w:t>Butavičiūtė</w:t>
      </w:r>
      <w:proofErr w:type="spellEnd"/>
    </w:p>
    <w:p w14:paraId="30331F75" w14:textId="7DD99C25" w:rsidR="00C55A05" w:rsidRPr="00A66784" w:rsidRDefault="00C55A05" w:rsidP="00524F6E">
      <w:pPr>
        <w:jc w:val="center"/>
        <w:outlineLvl w:val="0"/>
        <w:rPr>
          <w:b/>
          <w:bCs/>
        </w:rPr>
      </w:pPr>
      <w:r w:rsidRPr="00A66784">
        <w:rPr>
          <w:b/>
          <w:bCs/>
        </w:rPr>
        <w:lastRenderedPageBreak/>
        <w:t>AIŠKINAMASIS RAŠTAS</w:t>
      </w:r>
    </w:p>
    <w:p w14:paraId="1DDE9D6A" w14:textId="77777777" w:rsidR="00524F6E" w:rsidRPr="00A66784" w:rsidRDefault="00C55A05" w:rsidP="00524F6E">
      <w:pPr>
        <w:jc w:val="center"/>
        <w:rPr>
          <w:b/>
        </w:rPr>
      </w:pPr>
      <w:r w:rsidRPr="00A66784">
        <w:rPr>
          <w:b/>
        </w:rPr>
        <w:t>PRIE KRETINGOS RAJONO SAVIVALDYBĖS TARYBOS SPRENDIMO PROJEKTO</w:t>
      </w:r>
    </w:p>
    <w:p w14:paraId="344A8CFE" w14:textId="6353F4B4" w:rsidR="00C55A05" w:rsidRPr="00A66784" w:rsidRDefault="00C55A05" w:rsidP="00524F6E">
      <w:pPr>
        <w:jc w:val="center"/>
        <w:rPr>
          <w:b/>
          <w:caps/>
        </w:rPr>
      </w:pPr>
      <w:r w:rsidRPr="00A66784">
        <w:rPr>
          <w:b/>
        </w:rPr>
        <w:t>„</w:t>
      </w:r>
      <w:r w:rsidR="00A11D22" w:rsidRPr="00A66784">
        <w:rPr>
          <w:b/>
          <w:caps/>
        </w:rPr>
        <w:t>dėl SPORTO SALIŲ PANAUDOS</w:t>
      </w:r>
      <w:r w:rsidRPr="00A66784">
        <w:rPr>
          <w:b/>
          <w:caps/>
        </w:rPr>
        <w:t>“</w:t>
      </w:r>
    </w:p>
    <w:p w14:paraId="2B0FBCAC" w14:textId="77777777" w:rsidR="00C55A05" w:rsidRPr="00A66784" w:rsidRDefault="00C55A05" w:rsidP="00524F6E">
      <w:pPr>
        <w:pStyle w:val="BodyText"/>
        <w:rPr>
          <w:b/>
          <w:szCs w:val="24"/>
          <w:lang w:val="lt-LT"/>
        </w:rPr>
      </w:pPr>
    </w:p>
    <w:p w14:paraId="15C5E881" w14:textId="15FC86C8" w:rsidR="00C55A05" w:rsidRPr="00A66784" w:rsidRDefault="00C55A05" w:rsidP="00524F6E">
      <w:pPr>
        <w:pStyle w:val="BodyText"/>
        <w:jc w:val="center"/>
        <w:rPr>
          <w:szCs w:val="24"/>
          <w:lang w:val="lt-LT"/>
        </w:rPr>
      </w:pPr>
      <w:r w:rsidRPr="00A66784">
        <w:rPr>
          <w:szCs w:val="24"/>
          <w:lang w:val="lt-LT"/>
        </w:rPr>
        <w:t>202</w:t>
      </w:r>
      <w:r w:rsidR="00A11D22" w:rsidRPr="00A66784">
        <w:rPr>
          <w:szCs w:val="24"/>
          <w:lang w:val="lt-LT"/>
        </w:rPr>
        <w:t>1</w:t>
      </w:r>
      <w:r w:rsidRPr="00A66784">
        <w:rPr>
          <w:szCs w:val="24"/>
          <w:lang w:val="lt-LT"/>
        </w:rPr>
        <w:t xml:space="preserve"> m. </w:t>
      </w:r>
      <w:r w:rsidR="00A11D22" w:rsidRPr="00A66784">
        <w:rPr>
          <w:szCs w:val="24"/>
          <w:lang w:val="lt-LT"/>
        </w:rPr>
        <w:t>sausio</w:t>
      </w:r>
      <w:r w:rsidRPr="00A66784">
        <w:rPr>
          <w:szCs w:val="24"/>
          <w:lang w:val="lt-LT"/>
        </w:rPr>
        <w:t xml:space="preserve"> </w:t>
      </w:r>
      <w:r w:rsidR="002B3329">
        <w:rPr>
          <w:szCs w:val="24"/>
          <w:lang w:val="lt-LT"/>
        </w:rPr>
        <w:t>1</w:t>
      </w:r>
      <w:r w:rsidR="00B92C60">
        <w:rPr>
          <w:szCs w:val="24"/>
          <w:lang w:val="lt-LT"/>
        </w:rPr>
        <w:t>4</w:t>
      </w:r>
      <w:r w:rsidRPr="00A66784">
        <w:rPr>
          <w:szCs w:val="24"/>
          <w:lang w:val="lt-LT"/>
        </w:rPr>
        <w:t xml:space="preserve"> d.</w:t>
      </w:r>
    </w:p>
    <w:p w14:paraId="6475646B" w14:textId="77777777" w:rsidR="00C55A05" w:rsidRPr="00A66784" w:rsidRDefault="00C55A05" w:rsidP="00524F6E">
      <w:pPr>
        <w:pStyle w:val="BodyText"/>
        <w:jc w:val="center"/>
        <w:rPr>
          <w:szCs w:val="24"/>
          <w:lang w:val="lt-LT"/>
        </w:rPr>
      </w:pPr>
      <w:r w:rsidRPr="00A66784">
        <w:rPr>
          <w:szCs w:val="24"/>
          <w:lang w:val="lt-LT"/>
        </w:rPr>
        <w:t>Kretinga</w:t>
      </w:r>
    </w:p>
    <w:p w14:paraId="069A489F" w14:textId="77777777" w:rsidR="00C55A05" w:rsidRPr="00A66784" w:rsidRDefault="00C55A05" w:rsidP="00524F6E">
      <w:pPr>
        <w:pStyle w:val="BodyText"/>
        <w:rPr>
          <w:szCs w:val="24"/>
          <w:lang w:val="lt-LT"/>
        </w:rPr>
      </w:pPr>
    </w:p>
    <w:p w14:paraId="67E0B6E1" w14:textId="18E34ED5" w:rsidR="00C55A05" w:rsidRPr="00A66784" w:rsidRDefault="00C55A05" w:rsidP="00524F6E">
      <w:pPr>
        <w:ind w:firstLine="851"/>
        <w:jc w:val="both"/>
        <w:rPr>
          <w:b/>
          <w:bCs/>
        </w:rPr>
      </w:pPr>
      <w:r w:rsidRPr="00A66784">
        <w:rPr>
          <w:b/>
        </w:rPr>
        <w:t>1.</w:t>
      </w:r>
      <w:r w:rsidRPr="00A66784">
        <w:t xml:space="preserve"> </w:t>
      </w:r>
      <w:r w:rsidRPr="00A66784">
        <w:rPr>
          <w:b/>
        </w:rPr>
        <w:t>Parengto sprendimo p</w:t>
      </w:r>
      <w:r w:rsidRPr="00A66784">
        <w:rPr>
          <w:b/>
          <w:bCs/>
        </w:rPr>
        <w:t>rojekto tikslas ir uždaviniai.</w:t>
      </w:r>
    </w:p>
    <w:p w14:paraId="32D4BBA4" w14:textId="6336C136" w:rsidR="00C55A05" w:rsidRPr="00A66784" w:rsidRDefault="00BE5087" w:rsidP="00524F6E">
      <w:pPr>
        <w:pStyle w:val="BodyText"/>
        <w:ind w:firstLine="851"/>
        <w:rPr>
          <w:szCs w:val="24"/>
          <w:lang w:val="lt-LT"/>
        </w:rPr>
      </w:pPr>
      <w:r w:rsidRPr="00A66784">
        <w:rPr>
          <w:bCs/>
          <w:szCs w:val="24"/>
          <w:lang w:val="lt-LT"/>
        </w:rPr>
        <w:t>Leisti Savivaldybės administracij</w:t>
      </w:r>
      <w:r w:rsidR="00CB4992">
        <w:rPr>
          <w:bCs/>
          <w:szCs w:val="24"/>
          <w:lang w:val="lt-LT"/>
        </w:rPr>
        <w:t>ai (</w:t>
      </w:r>
      <w:r w:rsidRPr="00A66784">
        <w:rPr>
          <w:bCs/>
          <w:szCs w:val="24"/>
          <w:lang w:val="lt-LT"/>
        </w:rPr>
        <w:t>Kultūros ir sporto skyriui</w:t>
      </w:r>
      <w:r w:rsidR="00CB4992">
        <w:rPr>
          <w:bCs/>
          <w:szCs w:val="24"/>
          <w:lang w:val="lt-LT"/>
        </w:rPr>
        <w:t>)</w:t>
      </w:r>
      <w:r w:rsidRPr="00A66784">
        <w:rPr>
          <w:bCs/>
          <w:szCs w:val="24"/>
          <w:lang w:val="lt-LT"/>
        </w:rPr>
        <w:t xml:space="preserve">, Kretingos sporto mokyklai ir Kretingos rajono sporto klubams (teisinė forma </w:t>
      </w:r>
      <w:r w:rsidR="00395A7B">
        <w:rPr>
          <w:bCs/>
          <w:szCs w:val="24"/>
          <w:lang w:val="lt-LT"/>
        </w:rPr>
        <w:t>–</w:t>
      </w:r>
      <w:r w:rsidR="00243EE9" w:rsidRPr="00A66784">
        <w:rPr>
          <w:bCs/>
          <w:szCs w:val="24"/>
          <w:lang w:val="lt-LT"/>
        </w:rPr>
        <w:t xml:space="preserve"> </w:t>
      </w:r>
      <w:r w:rsidRPr="00A66784">
        <w:rPr>
          <w:bCs/>
          <w:szCs w:val="24"/>
          <w:lang w:val="lt-LT"/>
        </w:rPr>
        <w:t xml:space="preserve">asociacija) panaudos pagrindais, pagal pasirašytas panaudos sutartis, naudotis Kretingos švietimo įstaigų patikėjimo teise valdomomis patalpomis </w:t>
      </w:r>
      <w:r w:rsidR="00243EE9" w:rsidRPr="00A66784">
        <w:rPr>
          <w:bCs/>
          <w:szCs w:val="24"/>
          <w:lang w:val="lt-LT"/>
        </w:rPr>
        <w:t>– sporto salėmis</w:t>
      </w:r>
      <w:r w:rsidR="00797335" w:rsidRPr="00797335">
        <w:rPr>
          <w:szCs w:val="24"/>
          <w:lang w:val="lt-LT"/>
        </w:rPr>
        <w:t xml:space="preserve"> </w:t>
      </w:r>
      <w:r w:rsidR="00797335" w:rsidRPr="00797335">
        <w:rPr>
          <w:bCs/>
          <w:szCs w:val="24"/>
          <w:lang w:val="lt-LT"/>
        </w:rPr>
        <w:t>laisvu nuo Kretingos rajono švietimo įstaigų užsiėmimų laiku, pagal du kartus per metus suderintą užsiėmimų tvarkaraštį</w:t>
      </w:r>
      <w:r w:rsidR="00243EE9" w:rsidRPr="00A66784">
        <w:rPr>
          <w:bCs/>
          <w:szCs w:val="24"/>
          <w:lang w:val="lt-LT"/>
        </w:rPr>
        <w:t>.</w:t>
      </w:r>
    </w:p>
    <w:p w14:paraId="262F5D9E" w14:textId="79F72214" w:rsidR="00C55A05" w:rsidRPr="00A66784" w:rsidRDefault="00C55A05" w:rsidP="00524F6E">
      <w:pPr>
        <w:ind w:firstLine="851"/>
        <w:jc w:val="both"/>
      </w:pPr>
      <w:r w:rsidRPr="00A66784">
        <w:rPr>
          <w:b/>
        </w:rPr>
        <w:t>2. Kaip šiuo metu yra sureguliuoti sprendimo projekte aptarti klausimai</w:t>
      </w:r>
      <w:r w:rsidRPr="00A66784">
        <w:t>.</w:t>
      </w:r>
    </w:p>
    <w:p w14:paraId="0E1C9AEB" w14:textId="651C9A28" w:rsidR="00243EE9" w:rsidRPr="00A66784" w:rsidRDefault="00243EE9" w:rsidP="008D5723">
      <w:pPr>
        <w:pStyle w:val="BodyText"/>
        <w:ind w:firstLine="851"/>
        <w:rPr>
          <w:bCs/>
          <w:lang w:val="lt-LT"/>
        </w:rPr>
      </w:pPr>
      <w:r w:rsidRPr="00A66784">
        <w:rPr>
          <w:bCs/>
          <w:lang w:val="lt-LT"/>
        </w:rPr>
        <w:t xml:space="preserve">Kretingos sporto mokykla 2020-11-17 raštu Nr. (1.11)-V7-134, Kretingos rajono savivaldybės administracijos Kultūros ir sporto skyrius 2020-11-17 raštu Nr. D13-522, </w:t>
      </w:r>
      <w:r w:rsidR="00950523" w:rsidRPr="00A66784">
        <w:rPr>
          <w:bCs/>
          <w:lang w:val="lt-LT"/>
        </w:rPr>
        <w:t>Kretingos r. Kūlupėnų sporto klubas „Kūlupėnai“ 2020-11-04 raštu Nr. (4.1.23)-D21-7923, Kretingos krepšinio klubas 2020-11-06 raštu Nr. (4.1.23)-D21-8473, Kretingos sporto klubas 2020-11-09 raštu Nr. 35, Kretingos rajono sporto klubas „</w:t>
      </w:r>
      <w:proofErr w:type="spellStart"/>
      <w:r w:rsidR="00950523" w:rsidRPr="00A66784">
        <w:rPr>
          <w:bCs/>
          <w:lang w:val="lt-LT"/>
        </w:rPr>
        <w:t>Imbarė</w:t>
      </w:r>
      <w:proofErr w:type="spellEnd"/>
      <w:r w:rsidR="00950523" w:rsidRPr="00A66784">
        <w:rPr>
          <w:bCs/>
          <w:lang w:val="lt-LT"/>
        </w:rPr>
        <w:t xml:space="preserve">“ 2020-11-09 raštu Nr. </w:t>
      </w:r>
      <w:r w:rsidR="0005499F">
        <w:rPr>
          <w:bCs/>
          <w:lang w:val="lt-LT"/>
        </w:rPr>
        <w:t>(</w:t>
      </w:r>
      <w:r w:rsidR="00950523" w:rsidRPr="00A66784">
        <w:rPr>
          <w:bCs/>
          <w:lang w:val="lt-LT"/>
        </w:rPr>
        <w:t xml:space="preserve">94.1.23)-D21-8059, Kretingos sporto klubas </w:t>
      </w:r>
      <w:r w:rsidR="0005499F">
        <w:rPr>
          <w:bCs/>
          <w:lang w:val="lt-LT"/>
        </w:rPr>
        <w:t>„</w:t>
      </w:r>
      <w:r w:rsidR="00950523" w:rsidRPr="00A66784">
        <w:rPr>
          <w:bCs/>
          <w:lang w:val="lt-LT"/>
        </w:rPr>
        <w:t>Salantiškiai“ 2020-11-09 raštu Nr. D21-8060, Kretingos rajono sporto klubas „Kurmaičiai“ 2020-11-06 raštu Nr. 20-2, Kretingos rajono sporto klubas „Baubliai“ 2020-11-13 raštu Nr. (4.1.23)-D21-8305</w:t>
      </w:r>
      <w:r w:rsidR="008D5723" w:rsidRPr="00A66784">
        <w:rPr>
          <w:bCs/>
          <w:lang w:val="lt-LT"/>
        </w:rPr>
        <w:t>, Vydmantų sporto klubas „Vydmantai“ 2020-11-13 raštu Nr. (4.1.23)-D21-8328, Kretingos rajono Darbėnų sporto klubas „Darba“ 2020-11-16 raštu Nr. (4.1.23)-D21-8366, Kretingos rajono sporto klubas „Jokūbavas“ 2020-11-10 raštu Nr. 1, asociacija „Kretingos bokso akademija“ 2020-11-16 raštu Nr. (4.1.23)-D21-8608, Kretingos rajono sporto klubas „Kartena“ 2020-11-24 raštu Nr. (4.1.23)-D21-8640 ir Kretingos rajono sporto klubas „Rūdaičiai“ 2020-11-30 raštu Nr. (4.1.23)-D21-8924 pateikė motyvuotus prašymus leisti neatlygintinai naudotis Kretingos rajono švietimo įstaigų patikėjimo teise valdomomis sporto salėmis, šalia esančiomis pagalbinėmis ir sanitarinio mazgo patalpomis sporto veiklai vykdyti.</w:t>
      </w:r>
    </w:p>
    <w:p w14:paraId="1B557194" w14:textId="5CC82C87" w:rsidR="008D5723" w:rsidRPr="00A66784" w:rsidRDefault="00C55A05" w:rsidP="00A66784">
      <w:pPr>
        <w:pStyle w:val="BodyText"/>
        <w:ind w:firstLine="851"/>
        <w:rPr>
          <w:lang w:val="lt-LT"/>
        </w:rPr>
      </w:pPr>
      <w:r w:rsidRPr="00A66784">
        <w:rPr>
          <w:lang w:val="lt-LT"/>
        </w:rPr>
        <w:t xml:space="preserve">Lietuvos Respublikos valstybės ir savivaldybių turto valdymo, naudojimo ir disponavimo juo įstatymo 14 str. 1 d. </w:t>
      </w:r>
      <w:r w:rsidR="006967C0" w:rsidRPr="00A66784">
        <w:rPr>
          <w:lang w:val="lt-LT"/>
        </w:rPr>
        <w:t>1</w:t>
      </w:r>
      <w:r w:rsidRPr="00A66784">
        <w:rPr>
          <w:lang w:val="lt-LT"/>
        </w:rPr>
        <w:t xml:space="preserve"> </w:t>
      </w:r>
      <w:r w:rsidR="00243EE9" w:rsidRPr="00A66784">
        <w:rPr>
          <w:lang w:val="lt-LT"/>
        </w:rPr>
        <w:t xml:space="preserve">ir 3 </w:t>
      </w:r>
      <w:r w:rsidRPr="00A66784">
        <w:rPr>
          <w:lang w:val="lt-LT"/>
        </w:rPr>
        <w:t xml:space="preserve">p. nurodo, kad savivaldybei nuosavybės teise priklausantis turtas gali būti perduodamas </w:t>
      </w:r>
      <w:r w:rsidR="006967C0" w:rsidRPr="00A66784">
        <w:rPr>
          <w:lang w:val="lt-LT"/>
        </w:rPr>
        <w:t>biudžetinėms įstaigoms</w:t>
      </w:r>
      <w:r w:rsidR="00243EE9" w:rsidRPr="00A66784">
        <w:rPr>
          <w:lang w:val="lt-LT"/>
        </w:rPr>
        <w:t xml:space="preserve"> ir asociacijoms</w:t>
      </w:r>
      <w:r w:rsidR="006967C0" w:rsidRPr="00A66784">
        <w:rPr>
          <w:lang w:val="lt-LT"/>
        </w:rPr>
        <w:t xml:space="preserve"> </w:t>
      </w:r>
      <w:r w:rsidRPr="00A66784">
        <w:rPr>
          <w:lang w:val="lt-LT"/>
        </w:rPr>
        <w:t>valdyti panaudos pagrindais</w:t>
      </w:r>
      <w:r w:rsidR="008D5723" w:rsidRPr="00A66784">
        <w:rPr>
          <w:lang w:val="lt-LT"/>
        </w:rPr>
        <w:t>.</w:t>
      </w:r>
      <w:r w:rsidR="00243EE9" w:rsidRPr="00A66784">
        <w:rPr>
          <w:lang w:val="lt-LT"/>
        </w:rPr>
        <w:t xml:space="preserve"> </w:t>
      </w:r>
      <w:r w:rsidR="008D5723" w:rsidRPr="00A66784">
        <w:rPr>
          <w:lang w:val="lt-LT"/>
        </w:rPr>
        <w:t>Asociacijų pagrindinė veikla turi atitikti minėto įstatymo 14 str. 2 dalyje numatytą bent vieną iš tikslų. Šiuo atveju</w:t>
      </w:r>
      <w:r w:rsidR="00A66784" w:rsidRPr="00A66784">
        <w:rPr>
          <w:lang w:val="lt-LT"/>
        </w:rPr>
        <w:t xml:space="preserve"> </w:t>
      </w:r>
      <w:r w:rsidR="00395A7B">
        <w:rPr>
          <w:lang w:val="lt-LT"/>
        </w:rPr>
        <w:t>–</w:t>
      </w:r>
      <w:r w:rsidR="00A66784" w:rsidRPr="00A66784">
        <w:rPr>
          <w:lang w:val="lt-LT"/>
        </w:rPr>
        <w:t xml:space="preserve"> tenkinti žmonių fizinio aktyvumo poreikius per kūno kultūros ir sporto veiklos skatinimą.</w:t>
      </w:r>
    </w:p>
    <w:p w14:paraId="101B5BF7" w14:textId="7EA05128" w:rsidR="00C55A05" w:rsidRPr="00A66784" w:rsidRDefault="00C55A05" w:rsidP="00524F6E">
      <w:pPr>
        <w:pStyle w:val="BodyText"/>
        <w:ind w:firstLine="851"/>
        <w:rPr>
          <w:szCs w:val="24"/>
          <w:lang w:val="lt-LT"/>
        </w:rPr>
      </w:pPr>
      <w:r w:rsidRPr="00A66784">
        <w:rPr>
          <w:b/>
          <w:szCs w:val="24"/>
          <w:lang w:val="lt-LT"/>
        </w:rPr>
        <w:t xml:space="preserve">3. Lėšų poreikis sprendimui įgyvendinti, projekto ekonominis pagrindimas. </w:t>
      </w:r>
      <w:r w:rsidRPr="00A66784">
        <w:rPr>
          <w:szCs w:val="24"/>
          <w:lang w:val="lt-LT"/>
        </w:rPr>
        <w:t>Savivaldybės biudžeto lėšų nereikės.</w:t>
      </w:r>
    </w:p>
    <w:p w14:paraId="04A3BF04" w14:textId="26AA9A88" w:rsidR="00C55A05" w:rsidRPr="00A66784" w:rsidRDefault="00C55A05" w:rsidP="00524F6E">
      <w:pPr>
        <w:pStyle w:val="BodyText"/>
        <w:ind w:firstLine="851"/>
        <w:rPr>
          <w:bCs/>
          <w:spacing w:val="-2"/>
          <w:szCs w:val="24"/>
          <w:lang w:val="lt-LT" w:eastAsia="ru-RU"/>
        </w:rPr>
      </w:pPr>
      <w:r w:rsidRPr="00A66784">
        <w:rPr>
          <w:b/>
          <w:szCs w:val="24"/>
          <w:lang w:val="lt-LT"/>
        </w:rPr>
        <w:t xml:space="preserve">4. Vykdytojai. </w:t>
      </w:r>
      <w:r w:rsidR="00A66784">
        <w:rPr>
          <w:szCs w:val="24"/>
          <w:lang w:val="lt-LT"/>
        </w:rPr>
        <w:t>Kretingos r. švietimo įstaigų vadovai.</w:t>
      </w:r>
    </w:p>
    <w:p w14:paraId="18E3BD58" w14:textId="737D68AD" w:rsidR="00C55A05" w:rsidRPr="00A66784" w:rsidRDefault="00C55A05" w:rsidP="00524F6E">
      <w:pPr>
        <w:pStyle w:val="BodyText"/>
        <w:ind w:firstLine="851"/>
        <w:rPr>
          <w:bCs/>
          <w:szCs w:val="24"/>
          <w:lang w:val="lt-LT"/>
        </w:rPr>
      </w:pPr>
      <w:r w:rsidRPr="00A66784">
        <w:rPr>
          <w:b/>
          <w:bCs/>
          <w:szCs w:val="24"/>
          <w:lang w:val="lt-LT"/>
        </w:rPr>
        <w:t>5. Įvykdymo terminai</w:t>
      </w:r>
      <w:r w:rsidRPr="00A66784">
        <w:rPr>
          <w:bCs/>
          <w:szCs w:val="24"/>
          <w:lang w:val="lt-LT"/>
        </w:rPr>
        <w:t>. 202</w:t>
      </w:r>
      <w:r w:rsidR="00A66784">
        <w:rPr>
          <w:bCs/>
          <w:szCs w:val="24"/>
          <w:lang w:val="lt-LT"/>
        </w:rPr>
        <w:t>1</w:t>
      </w:r>
      <w:r w:rsidRPr="00A66784">
        <w:rPr>
          <w:bCs/>
          <w:szCs w:val="24"/>
          <w:lang w:val="lt-LT"/>
        </w:rPr>
        <w:t xml:space="preserve"> m. </w:t>
      </w:r>
      <w:r w:rsidR="00A66784">
        <w:rPr>
          <w:bCs/>
          <w:szCs w:val="24"/>
          <w:lang w:val="lt-LT"/>
        </w:rPr>
        <w:t>sausio</w:t>
      </w:r>
      <w:r w:rsidRPr="00A66784">
        <w:rPr>
          <w:bCs/>
          <w:szCs w:val="24"/>
          <w:lang w:val="lt-LT"/>
        </w:rPr>
        <w:t xml:space="preserve"> mėn. </w:t>
      </w:r>
      <w:r w:rsidR="00A66784">
        <w:rPr>
          <w:bCs/>
          <w:szCs w:val="24"/>
          <w:lang w:val="lt-LT"/>
        </w:rPr>
        <w:t>– 2031 m. sausio mėn.</w:t>
      </w:r>
    </w:p>
    <w:p w14:paraId="73E397FB" w14:textId="4335FEAB" w:rsidR="00C55A05" w:rsidRPr="00A66784" w:rsidRDefault="00C55A05" w:rsidP="00524F6E">
      <w:pPr>
        <w:pStyle w:val="BodyText"/>
        <w:ind w:firstLine="851"/>
        <w:rPr>
          <w:bCs/>
          <w:szCs w:val="24"/>
          <w:lang w:val="lt-LT"/>
        </w:rPr>
      </w:pPr>
      <w:r w:rsidRPr="00A66784">
        <w:rPr>
          <w:b/>
          <w:bCs/>
          <w:szCs w:val="24"/>
          <w:lang w:val="lt-LT"/>
        </w:rPr>
        <w:t xml:space="preserve">6. Finansavimo šaltiniai. </w:t>
      </w:r>
      <w:r w:rsidRPr="00A66784">
        <w:rPr>
          <w:bCs/>
          <w:szCs w:val="24"/>
          <w:lang w:val="lt-LT"/>
        </w:rPr>
        <w:t>Nėra.</w:t>
      </w:r>
    </w:p>
    <w:p w14:paraId="7D4A6F2B" w14:textId="77777777" w:rsidR="00C55A05" w:rsidRPr="00A66784" w:rsidRDefault="00C55A05" w:rsidP="00524F6E">
      <w:pPr>
        <w:pStyle w:val="BodyText"/>
        <w:ind w:firstLine="851"/>
        <w:rPr>
          <w:b/>
          <w:bCs/>
          <w:szCs w:val="24"/>
          <w:lang w:val="lt-LT"/>
        </w:rPr>
      </w:pPr>
      <w:r w:rsidRPr="00A66784"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2B97AF8C" w14:textId="0D55910F" w:rsidR="00C55A05" w:rsidRPr="00A66784" w:rsidRDefault="00C55A05" w:rsidP="00524F6E">
      <w:pPr>
        <w:pStyle w:val="BodyText"/>
        <w:ind w:firstLine="851"/>
        <w:rPr>
          <w:b/>
          <w:bCs/>
          <w:color w:val="000000"/>
          <w:szCs w:val="24"/>
          <w:lang w:val="lt-LT"/>
        </w:rPr>
      </w:pPr>
      <w:r w:rsidRPr="00A66784">
        <w:rPr>
          <w:color w:val="000000"/>
          <w:szCs w:val="24"/>
          <w:lang w:val="lt-LT"/>
        </w:rPr>
        <w:t>Teisės aktų projektų antikorupcinio vertinimo taisyklėse antikorupcinis vertinimas nenumatytas.</w:t>
      </w:r>
    </w:p>
    <w:p w14:paraId="3EA04477" w14:textId="10D1FC6E" w:rsidR="000A05BB" w:rsidRPr="00A66784" w:rsidRDefault="00C55A05" w:rsidP="00524F6E">
      <w:pPr>
        <w:pStyle w:val="BodyText"/>
        <w:ind w:firstLine="851"/>
        <w:rPr>
          <w:bCs/>
          <w:szCs w:val="24"/>
          <w:lang w:val="lt-LT"/>
        </w:rPr>
      </w:pPr>
      <w:r w:rsidRPr="00A66784">
        <w:rPr>
          <w:b/>
          <w:bCs/>
          <w:szCs w:val="24"/>
          <w:lang w:val="lt-LT"/>
        </w:rPr>
        <w:t>8.</w:t>
      </w:r>
      <w:r w:rsidRPr="00A66784">
        <w:rPr>
          <w:bCs/>
          <w:szCs w:val="24"/>
          <w:lang w:val="lt-LT"/>
        </w:rPr>
        <w:t xml:space="preserve"> </w:t>
      </w:r>
      <w:r w:rsidRPr="00A66784">
        <w:rPr>
          <w:b/>
          <w:bCs/>
          <w:szCs w:val="24"/>
          <w:lang w:val="lt-LT"/>
        </w:rPr>
        <w:t>Autorius ar autorių grupė.</w:t>
      </w:r>
      <w:r w:rsidRPr="00A66784">
        <w:rPr>
          <w:bCs/>
          <w:lang w:val="lt-LT"/>
        </w:rPr>
        <w:t xml:space="preserve"> </w:t>
      </w:r>
      <w:r w:rsidRPr="00A66784">
        <w:rPr>
          <w:bCs/>
          <w:szCs w:val="24"/>
          <w:lang w:val="lt-LT"/>
        </w:rPr>
        <w:t>Vietinio ūkio ir turto valdymo skyriaus vedėj</w:t>
      </w:r>
      <w:r w:rsidR="007D34BE" w:rsidRPr="00A66784">
        <w:rPr>
          <w:bCs/>
          <w:szCs w:val="24"/>
          <w:lang w:val="lt-LT"/>
        </w:rPr>
        <w:t xml:space="preserve">o pavaduotoja Gintautė </w:t>
      </w:r>
      <w:proofErr w:type="spellStart"/>
      <w:r w:rsidR="007D34BE" w:rsidRPr="00A66784">
        <w:rPr>
          <w:bCs/>
          <w:szCs w:val="24"/>
          <w:lang w:val="lt-LT"/>
        </w:rPr>
        <w:t>Butavičiūtė</w:t>
      </w:r>
      <w:proofErr w:type="spellEnd"/>
      <w:r w:rsidRPr="00A66784">
        <w:rPr>
          <w:bCs/>
          <w:szCs w:val="24"/>
          <w:lang w:val="lt-LT"/>
        </w:rPr>
        <w:t>.</w:t>
      </w:r>
    </w:p>
    <w:sectPr w:rsidR="000A05BB" w:rsidRPr="00A66784" w:rsidSect="00841D1D">
      <w:headerReference w:type="default" r:id="rId7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FC8F6" w14:textId="77777777" w:rsidR="002461C2" w:rsidRDefault="002461C2" w:rsidP="000A05BB">
      <w:r>
        <w:separator/>
      </w:r>
    </w:p>
  </w:endnote>
  <w:endnote w:type="continuationSeparator" w:id="0">
    <w:p w14:paraId="04ADEECC" w14:textId="77777777" w:rsidR="002461C2" w:rsidRDefault="002461C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BEE5" w14:textId="77777777" w:rsidR="002461C2" w:rsidRDefault="002461C2" w:rsidP="000A05BB">
      <w:r>
        <w:separator/>
      </w:r>
    </w:p>
  </w:footnote>
  <w:footnote w:type="continuationSeparator" w:id="0">
    <w:p w14:paraId="70802993" w14:textId="77777777" w:rsidR="002461C2" w:rsidRDefault="002461C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21C3" w14:textId="1133D22F" w:rsidR="00841D1D" w:rsidRPr="00524F6E" w:rsidRDefault="00524F6E" w:rsidP="00D12BD1">
    <w:pPr>
      <w:pStyle w:val="Header"/>
      <w:jc w:val="right"/>
      <w:rPr>
        <w:b/>
        <w:bCs/>
      </w:rPr>
    </w:pPr>
    <w:r w:rsidRPr="00524F6E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92D3E" w14:textId="77777777" w:rsidR="00524F6E" w:rsidRPr="00524F6E" w:rsidRDefault="00524F6E" w:rsidP="00524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B"/>
    <w:rsid w:val="0005499F"/>
    <w:rsid w:val="000552D7"/>
    <w:rsid w:val="0006720D"/>
    <w:rsid w:val="000A05BB"/>
    <w:rsid w:val="000E7F03"/>
    <w:rsid w:val="00102EEF"/>
    <w:rsid w:val="0011016E"/>
    <w:rsid w:val="001456E3"/>
    <w:rsid w:val="00185EB6"/>
    <w:rsid w:val="00205053"/>
    <w:rsid w:val="00243EE9"/>
    <w:rsid w:val="002461C2"/>
    <w:rsid w:val="002525A2"/>
    <w:rsid w:val="002B3329"/>
    <w:rsid w:val="002E1231"/>
    <w:rsid w:val="00342E03"/>
    <w:rsid w:val="00347E73"/>
    <w:rsid w:val="00363E1A"/>
    <w:rsid w:val="0038510E"/>
    <w:rsid w:val="00395A7B"/>
    <w:rsid w:val="00422952"/>
    <w:rsid w:val="004252B6"/>
    <w:rsid w:val="00431EA1"/>
    <w:rsid w:val="004B527C"/>
    <w:rsid w:val="004C0FDA"/>
    <w:rsid w:val="00524F6E"/>
    <w:rsid w:val="005722C8"/>
    <w:rsid w:val="00583C72"/>
    <w:rsid w:val="005F5D63"/>
    <w:rsid w:val="00642659"/>
    <w:rsid w:val="00653A72"/>
    <w:rsid w:val="006828AC"/>
    <w:rsid w:val="006967C0"/>
    <w:rsid w:val="006A27A8"/>
    <w:rsid w:val="006F089C"/>
    <w:rsid w:val="007961A1"/>
    <w:rsid w:val="00797335"/>
    <w:rsid w:val="007A70A6"/>
    <w:rsid w:val="007D34BE"/>
    <w:rsid w:val="007F655E"/>
    <w:rsid w:val="008000C9"/>
    <w:rsid w:val="008013C9"/>
    <w:rsid w:val="00834CD7"/>
    <w:rsid w:val="00841D1D"/>
    <w:rsid w:val="008700C0"/>
    <w:rsid w:val="008D31F4"/>
    <w:rsid w:val="008D5723"/>
    <w:rsid w:val="00903727"/>
    <w:rsid w:val="00911D07"/>
    <w:rsid w:val="00935088"/>
    <w:rsid w:val="00950523"/>
    <w:rsid w:val="009533C3"/>
    <w:rsid w:val="0095589F"/>
    <w:rsid w:val="00987C54"/>
    <w:rsid w:val="009A2EEC"/>
    <w:rsid w:val="009C110B"/>
    <w:rsid w:val="009D76AD"/>
    <w:rsid w:val="00A11D22"/>
    <w:rsid w:val="00A26A64"/>
    <w:rsid w:val="00A31A39"/>
    <w:rsid w:val="00A66784"/>
    <w:rsid w:val="00B10396"/>
    <w:rsid w:val="00B92C60"/>
    <w:rsid w:val="00BE5087"/>
    <w:rsid w:val="00C04021"/>
    <w:rsid w:val="00C41D49"/>
    <w:rsid w:val="00C55A05"/>
    <w:rsid w:val="00CA2E3A"/>
    <w:rsid w:val="00CA5B34"/>
    <w:rsid w:val="00CB4992"/>
    <w:rsid w:val="00D10487"/>
    <w:rsid w:val="00D12BD1"/>
    <w:rsid w:val="00D42096"/>
    <w:rsid w:val="00D4490A"/>
    <w:rsid w:val="00DB501D"/>
    <w:rsid w:val="00DC1A94"/>
    <w:rsid w:val="00E369FC"/>
    <w:rsid w:val="00E83A31"/>
    <w:rsid w:val="00E86D65"/>
    <w:rsid w:val="00EC4933"/>
    <w:rsid w:val="00F75C19"/>
    <w:rsid w:val="00F96182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A05BB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Rita Kasparavičiūtė</cp:lastModifiedBy>
  <cp:revision>2</cp:revision>
  <cp:lastPrinted>2021-01-12T12:16:00Z</cp:lastPrinted>
  <dcterms:created xsi:type="dcterms:W3CDTF">2021-01-14T09:57:00Z</dcterms:created>
  <dcterms:modified xsi:type="dcterms:W3CDTF">2021-01-14T09:57:00Z</dcterms:modified>
</cp:coreProperties>
</file>