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A9C4"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CA73BB" w:rsidRDefault="00EF7523" w:rsidP="00A10CC6">
      <w:pPr>
        <w:suppressAutoHyphens/>
        <w:spacing w:after="0" w:line="240" w:lineRule="auto"/>
        <w:jc w:val="center"/>
        <w:rPr>
          <w:rFonts w:eastAsia="Times New Roman"/>
          <w:b/>
          <w:bCs/>
          <w:lang w:eastAsia="ar-SA"/>
        </w:rPr>
      </w:pPr>
    </w:p>
    <w:p w14:paraId="4E1A6390"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lang w:eastAsia="ar-SA"/>
        </w:rPr>
        <w:t>KRETINGOS RAJONO SAVIVALDYBĖS TARYBA</w:t>
      </w:r>
    </w:p>
    <w:p w14:paraId="656A7A0E" w14:textId="77777777" w:rsidR="00EF7523" w:rsidRPr="00CA73BB" w:rsidRDefault="00EF7523" w:rsidP="00A10CC6">
      <w:pPr>
        <w:suppressAutoHyphens/>
        <w:spacing w:after="0" w:line="240" w:lineRule="auto"/>
        <w:rPr>
          <w:rFonts w:eastAsia="Times New Roman"/>
          <w:b/>
          <w:bCs/>
          <w:lang w:eastAsia="ar-SA"/>
        </w:rPr>
      </w:pPr>
    </w:p>
    <w:p w14:paraId="6CE22AFD" w14:textId="70A3F6A5" w:rsidR="00EF7523" w:rsidRPr="00CA73BB" w:rsidRDefault="00C074BE" w:rsidP="00A10CC6">
      <w:pPr>
        <w:suppressAutoHyphens/>
        <w:spacing w:after="0" w:line="240" w:lineRule="auto"/>
        <w:jc w:val="center"/>
        <w:rPr>
          <w:rFonts w:eastAsia="Times New Roman"/>
          <w:b/>
          <w:bCs/>
          <w:lang w:eastAsia="ar-SA"/>
        </w:rPr>
      </w:pPr>
      <w:r w:rsidRPr="00CA73BB">
        <w:rPr>
          <w:rFonts w:eastAsia="Times New Roman"/>
          <w:b/>
          <w:bCs/>
          <w:lang w:eastAsia="ar-SA"/>
        </w:rPr>
        <w:t>ŪKIO, KAIMO IR APLINKOSAUGOS KOMITETO POSĖDŽIO PROTOKOLAS</w:t>
      </w:r>
    </w:p>
    <w:p w14:paraId="3B9815EF" w14:textId="77777777" w:rsidR="00EF7523" w:rsidRPr="00CA73BB" w:rsidRDefault="00EF7523" w:rsidP="00A10CC6">
      <w:pPr>
        <w:suppressAutoHyphens/>
        <w:spacing w:after="0" w:line="240" w:lineRule="auto"/>
        <w:rPr>
          <w:rFonts w:eastAsia="Times New Roman"/>
          <w:b/>
          <w:bCs/>
          <w:caps/>
          <w:lang w:eastAsia="ar-SA"/>
        </w:rPr>
      </w:pPr>
    </w:p>
    <w:p w14:paraId="3E990567" w14:textId="716F4D8B" w:rsidR="00F646BB" w:rsidRPr="00C321DE" w:rsidRDefault="00840C83" w:rsidP="00A10CC6">
      <w:pPr>
        <w:suppressAutoHyphens/>
        <w:spacing w:after="0" w:line="240" w:lineRule="auto"/>
        <w:jc w:val="center"/>
        <w:rPr>
          <w:rFonts w:eastAsia="Times New Roman"/>
          <w:lang w:eastAsia="ar-SA"/>
        </w:rPr>
      </w:pPr>
      <w:r w:rsidRPr="00C321DE">
        <w:rPr>
          <w:rFonts w:eastAsia="Times New Roman"/>
          <w:lang w:eastAsia="ar-SA"/>
        </w:rPr>
        <w:t>202</w:t>
      </w:r>
      <w:r w:rsidR="0091227C" w:rsidRPr="00C321DE">
        <w:rPr>
          <w:rFonts w:eastAsia="Times New Roman"/>
          <w:lang w:eastAsia="ar-SA"/>
        </w:rPr>
        <w:t>5</w:t>
      </w:r>
      <w:r w:rsidRPr="00C321DE">
        <w:rPr>
          <w:rFonts w:eastAsia="Times New Roman"/>
          <w:lang w:eastAsia="ar-SA"/>
        </w:rPr>
        <w:t xml:space="preserve"> m.</w:t>
      </w:r>
      <w:r w:rsidR="003242D6" w:rsidRPr="00C321DE">
        <w:rPr>
          <w:rFonts w:eastAsia="Times New Roman"/>
          <w:lang w:eastAsia="ar-SA"/>
        </w:rPr>
        <w:t xml:space="preserve"> </w:t>
      </w:r>
      <w:r w:rsidR="00906AC4">
        <w:rPr>
          <w:rFonts w:eastAsia="Times New Roman"/>
          <w:lang w:eastAsia="ar-SA"/>
        </w:rPr>
        <w:t>rug</w:t>
      </w:r>
      <w:r w:rsidR="000E430F">
        <w:rPr>
          <w:rFonts w:eastAsia="Times New Roman"/>
          <w:lang w:eastAsia="ar-SA"/>
        </w:rPr>
        <w:t>sėjo</w:t>
      </w:r>
      <w:r w:rsidR="00367C77">
        <w:rPr>
          <w:rFonts w:eastAsia="Times New Roman"/>
          <w:lang w:eastAsia="ar-SA"/>
        </w:rPr>
        <w:t xml:space="preserve"> 23</w:t>
      </w:r>
      <w:r w:rsidRPr="00C321DE">
        <w:rPr>
          <w:rFonts w:eastAsia="Times New Roman"/>
          <w:lang w:eastAsia="ar-SA"/>
        </w:rPr>
        <w:t xml:space="preserve"> d. </w:t>
      </w:r>
    </w:p>
    <w:p w14:paraId="721C08E0" w14:textId="77777777" w:rsidR="00EF7523" w:rsidRPr="00C321DE" w:rsidRDefault="00EF7523" w:rsidP="00A10CC6">
      <w:pPr>
        <w:suppressAutoHyphens/>
        <w:spacing w:after="0" w:line="240" w:lineRule="auto"/>
        <w:jc w:val="center"/>
        <w:rPr>
          <w:rFonts w:eastAsia="Times New Roman"/>
          <w:caps/>
          <w:lang w:eastAsia="ar-SA"/>
        </w:rPr>
      </w:pPr>
      <w:r w:rsidRPr="00C321DE">
        <w:rPr>
          <w:rFonts w:eastAsia="Times New Roman"/>
          <w:lang w:eastAsia="ar-SA"/>
        </w:rPr>
        <w:t>Kretinga</w:t>
      </w:r>
    </w:p>
    <w:p w14:paraId="388D6E0A" w14:textId="77777777" w:rsidR="00EF7523" w:rsidRPr="00C321DE" w:rsidRDefault="00EF7523" w:rsidP="00A10CC6">
      <w:pPr>
        <w:suppressAutoHyphens/>
        <w:spacing w:after="0" w:line="240" w:lineRule="auto"/>
        <w:ind w:firstLine="851"/>
        <w:jc w:val="both"/>
        <w:rPr>
          <w:rFonts w:eastAsia="Times New Roman"/>
          <w:color w:val="FF0000"/>
          <w:lang w:eastAsia="ar-SA"/>
        </w:rPr>
      </w:pPr>
    </w:p>
    <w:p w14:paraId="24C3486E" w14:textId="37143B28" w:rsidR="00EF7523" w:rsidRPr="003D6848" w:rsidRDefault="000E5DA0" w:rsidP="00AA5A6B">
      <w:pPr>
        <w:suppressAutoHyphens/>
        <w:spacing w:after="0" w:line="240" w:lineRule="auto"/>
        <w:ind w:firstLine="851"/>
        <w:jc w:val="both"/>
        <w:rPr>
          <w:rFonts w:eastAsia="Times New Roman"/>
          <w:lang w:eastAsia="ar-SA"/>
        </w:rPr>
      </w:pPr>
      <w:r w:rsidRPr="003D6848">
        <w:rPr>
          <w:rFonts w:eastAsia="Times New Roman"/>
          <w:lang w:eastAsia="ar-SA"/>
        </w:rPr>
        <w:t>Posėdis įvyko 202</w:t>
      </w:r>
      <w:r w:rsidR="0091227C" w:rsidRPr="003D6848">
        <w:rPr>
          <w:rFonts w:eastAsia="Times New Roman"/>
          <w:lang w:eastAsia="ar-SA"/>
        </w:rPr>
        <w:t>5</w:t>
      </w:r>
      <w:r w:rsidR="00840C83" w:rsidRPr="003D6848">
        <w:rPr>
          <w:rFonts w:eastAsia="Times New Roman"/>
          <w:lang w:eastAsia="ar-SA"/>
        </w:rPr>
        <w:t xml:space="preserve"> m. </w:t>
      </w:r>
      <w:r w:rsidR="00906AC4">
        <w:rPr>
          <w:rFonts w:eastAsia="Times New Roman"/>
          <w:lang w:eastAsia="ar-SA"/>
        </w:rPr>
        <w:t>rug</w:t>
      </w:r>
      <w:r w:rsidR="000E430F">
        <w:rPr>
          <w:rFonts w:eastAsia="Times New Roman"/>
          <w:lang w:eastAsia="ar-SA"/>
        </w:rPr>
        <w:t>sėjo 22</w:t>
      </w:r>
      <w:r w:rsidR="00840C83" w:rsidRPr="003D6848">
        <w:rPr>
          <w:rFonts w:eastAsia="Times New Roman"/>
          <w:lang w:eastAsia="ar-SA"/>
        </w:rPr>
        <w:t xml:space="preserve"> d. </w:t>
      </w:r>
      <w:r w:rsidR="003C628F" w:rsidRPr="003D6848">
        <w:rPr>
          <w:rFonts w:eastAsia="Times New Roman"/>
          <w:lang w:eastAsia="ar-SA"/>
        </w:rPr>
        <w:t>13</w:t>
      </w:r>
      <w:r w:rsidR="00EF7523" w:rsidRPr="003D6848">
        <w:rPr>
          <w:rFonts w:eastAsia="Times New Roman"/>
          <w:lang w:eastAsia="ar-SA"/>
        </w:rPr>
        <w:t>.0</w:t>
      </w:r>
      <w:r w:rsidR="003242D6" w:rsidRPr="003D6848">
        <w:rPr>
          <w:rFonts w:eastAsia="Times New Roman"/>
          <w:lang w:eastAsia="ar-SA"/>
        </w:rPr>
        <w:t>0</w:t>
      </w:r>
      <w:r w:rsidR="00EF7523" w:rsidRPr="003D6848">
        <w:rPr>
          <w:rFonts w:eastAsia="Times New Roman"/>
          <w:lang w:eastAsia="ar-SA"/>
        </w:rPr>
        <w:t>–</w:t>
      </w:r>
      <w:r w:rsidR="00224366" w:rsidRPr="003D6848">
        <w:rPr>
          <w:rFonts w:eastAsia="Times New Roman"/>
          <w:lang w:eastAsia="ar-SA"/>
        </w:rPr>
        <w:t>1</w:t>
      </w:r>
      <w:r w:rsidR="0092007B">
        <w:rPr>
          <w:rFonts w:eastAsia="Times New Roman"/>
          <w:lang w:eastAsia="ar-SA"/>
        </w:rPr>
        <w:t>5</w:t>
      </w:r>
      <w:r w:rsidR="00224366" w:rsidRPr="003D6848">
        <w:rPr>
          <w:rFonts w:eastAsia="Times New Roman"/>
          <w:lang w:eastAsia="ar-SA"/>
        </w:rPr>
        <w:t>.</w:t>
      </w:r>
      <w:r w:rsidR="0092007B">
        <w:rPr>
          <w:rFonts w:eastAsia="Times New Roman"/>
          <w:lang w:eastAsia="ar-SA"/>
        </w:rPr>
        <w:t>0</w:t>
      </w:r>
      <w:r w:rsidR="00074CA0">
        <w:rPr>
          <w:rFonts w:eastAsia="Times New Roman"/>
          <w:lang w:eastAsia="ar-SA"/>
        </w:rPr>
        <w:t>6</w:t>
      </w:r>
      <w:r w:rsidR="00224366" w:rsidRPr="003D6848">
        <w:rPr>
          <w:rFonts w:eastAsia="Times New Roman"/>
          <w:lang w:eastAsia="ar-SA"/>
        </w:rPr>
        <w:t xml:space="preserve"> </w:t>
      </w:r>
      <w:r w:rsidR="00EF7523" w:rsidRPr="003D6848">
        <w:rPr>
          <w:rFonts w:eastAsia="Times New Roman"/>
          <w:lang w:eastAsia="ar-SA"/>
        </w:rPr>
        <w:t>val.</w:t>
      </w:r>
    </w:p>
    <w:p w14:paraId="3F54F16D" w14:textId="1C377B8E" w:rsidR="00E86017" w:rsidRPr="00CA73BB" w:rsidRDefault="003C628F" w:rsidP="00AA5A6B">
      <w:pPr>
        <w:spacing w:after="0" w:line="240" w:lineRule="auto"/>
        <w:ind w:firstLine="851"/>
        <w:jc w:val="both"/>
        <w:rPr>
          <w:rFonts w:eastAsia="SimSun"/>
          <w:lang w:eastAsia="ar-SA"/>
        </w:rPr>
      </w:pPr>
      <w:r w:rsidRPr="00CA73BB">
        <w:rPr>
          <w:rFonts w:eastAsia="Times New Roman"/>
          <w:lang w:eastAsia="ar-SA"/>
        </w:rPr>
        <w:t>Posėdžio pirmininkas</w:t>
      </w:r>
      <w:r w:rsidR="00932267" w:rsidRPr="00CA73BB">
        <w:rPr>
          <w:rFonts w:eastAsia="Times New Roman"/>
          <w:lang w:eastAsia="ar-SA"/>
        </w:rPr>
        <w:t xml:space="preserve"> – </w:t>
      </w:r>
      <w:r w:rsidRPr="00CA73BB">
        <w:rPr>
          <w:rFonts w:eastAsia="SimSun"/>
          <w:lang w:eastAsia="ar-SA"/>
        </w:rPr>
        <w:t>Ūkio, kaimo ir aplinkosaugos</w:t>
      </w:r>
      <w:r w:rsidR="00932267" w:rsidRPr="00CA73BB">
        <w:rPr>
          <w:rFonts w:eastAsia="SimSun"/>
          <w:lang w:eastAsia="ar-SA"/>
        </w:rPr>
        <w:t xml:space="preserve"> komiteto pirminink</w:t>
      </w:r>
      <w:r w:rsidR="002B63BC" w:rsidRPr="00CA73BB">
        <w:rPr>
          <w:rFonts w:eastAsia="SimSun"/>
          <w:lang w:eastAsia="ar-SA"/>
        </w:rPr>
        <w:t>as</w:t>
      </w:r>
      <w:r w:rsidRPr="00CA73BB">
        <w:rPr>
          <w:rFonts w:eastAsia="SimSun"/>
          <w:lang w:eastAsia="ar-SA"/>
        </w:rPr>
        <w:t xml:space="preserve"> </w:t>
      </w:r>
      <w:r w:rsidR="002B63BC" w:rsidRPr="00CA73BB">
        <w:rPr>
          <w:rFonts w:eastAsia="SimSun"/>
          <w:lang w:eastAsia="ar-SA"/>
        </w:rPr>
        <w:t>Vytautas Roč</w:t>
      </w:r>
      <w:r w:rsidR="00996FF1" w:rsidRPr="00CA73BB">
        <w:rPr>
          <w:rFonts w:eastAsia="SimSun"/>
          <w:lang w:eastAsia="ar-SA"/>
        </w:rPr>
        <w:t>ys</w:t>
      </w:r>
      <w:r w:rsidRPr="00CA73BB">
        <w:rPr>
          <w:rFonts w:eastAsia="SimSun"/>
          <w:lang w:eastAsia="ar-SA"/>
        </w:rPr>
        <w:t>.</w:t>
      </w:r>
    </w:p>
    <w:p w14:paraId="13CAF6AD" w14:textId="334523A5" w:rsidR="00932267" w:rsidRPr="00943FB9" w:rsidRDefault="00932267" w:rsidP="00AA5A6B">
      <w:pPr>
        <w:spacing w:after="0" w:line="240" w:lineRule="auto"/>
        <w:ind w:firstLine="851"/>
        <w:jc w:val="both"/>
        <w:rPr>
          <w:rFonts w:eastAsia="SimSun"/>
          <w:lang w:eastAsia="ar-SA"/>
        </w:rPr>
      </w:pPr>
      <w:r w:rsidRPr="00943FB9">
        <w:rPr>
          <w:rFonts w:eastAsia="Times New Roman"/>
          <w:lang w:eastAsia="ar-SA"/>
        </w:rPr>
        <w:t xml:space="preserve">Posėdžio sekretorė – </w:t>
      </w:r>
      <w:r w:rsidR="00115C13" w:rsidRPr="00943FB9">
        <w:t>Kretingos rajono saviva</w:t>
      </w:r>
      <w:r w:rsidR="00FF7BB7" w:rsidRPr="00943FB9">
        <w:t>ldybės (toliau – Savivaldybės)</w:t>
      </w:r>
      <w:r w:rsidR="00D0295D" w:rsidRPr="00943FB9">
        <w:t xml:space="preserve"> administracijos</w:t>
      </w:r>
      <w:r w:rsidR="00FF7BB7" w:rsidRPr="00943FB9">
        <w:t xml:space="preserve"> </w:t>
      </w:r>
      <w:r w:rsidR="00342531" w:rsidRPr="00943FB9">
        <w:t>B</w:t>
      </w:r>
      <w:r w:rsidR="00115C13" w:rsidRPr="00943FB9">
        <w:t>endrojo skyriaus</w:t>
      </w:r>
      <w:r w:rsidR="003242D6" w:rsidRPr="00943FB9">
        <w:t xml:space="preserve"> vyr.</w:t>
      </w:r>
      <w:r w:rsidR="0048793A" w:rsidRPr="00943FB9">
        <w:t xml:space="preserve"> </w:t>
      </w:r>
      <w:r w:rsidR="00115C13" w:rsidRPr="00943FB9">
        <w:t xml:space="preserve">specialistė </w:t>
      </w:r>
      <w:r w:rsidR="003242D6" w:rsidRPr="00943FB9">
        <w:t>Reda Pilelienė.</w:t>
      </w:r>
    </w:p>
    <w:p w14:paraId="2BED1E08" w14:textId="77EDE266" w:rsidR="00833473" w:rsidRPr="00367C77" w:rsidRDefault="00932267" w:rsidP="00AA5A6B">
      <w:pPr>
        <w:suppressAutoHyphens/>
        <w:spacing w:after="0" w:line="240" w:lineRule="auto"/>
        <w:ind w:firstLine="851"/>
        <w:jc w:val="both"/>
      </w:pPr>
      <w:r w:rsidRPr="00943FB9">
        <w:rPr>
          <w:rFonts w:eastAsia="Times New Roman"/>
          <w:lang w:eastAsia="ar-SA"/>
        </w:rPr>
        <w:t xml:space="preserve">Dalyvauja </w:t>
      </w:r>
      <w:r w:rsidR="00840C83" w:rsidRPr="00943FB9">
        <w:rPr>
          <w:rFonts w:eastAsia="Times New Roman"/>
          <w:lang w:eastAsia="ar-SA"/>
        </w:rPr>
        <w:t xml:space="preserve">Ūkio, kaimo ir aplinkosaugos komiteto (toliau – komitetas) </w:t>
      </w:r>
      <w:r w:rsidRPr="00943FB9">
        <w:rPr>
          <w:rFonts w:eastAsia="Times New Roman"/>
          <w:lang w:eastAsia="ar-SA"/>
        </w:rPr>
        <w:t>nariai:</w:t>
      </w:r>
      <w:r w:rsidR="009E5D79" w:rsidRPr="00943FB9">
        <w:t xml:space="preserve"> </w:t>
      </w:r>
      <w:r w:rsidR="00840C83" w:rsidRPr="00943FB9">
        <w:t>Simas Končius</w:t>
      </w:r>
      <w:r w:rsidR="00C250E7" w:rsidRPr="00943FB9">
        <w:t>,</w:t>
      </w:r>
      <w:r w:rsidR="00D02A1E" w:rsidRPr="00943FB9">
        <w:t xml:space="preserve"> </w:t>
      </w:r>
      <w:r w:rsidR="00840C83" w:rsidRPr="00943FB9">
        <w:t xml:space="preserve">Arūnas </w:t>
      </w:r>
      <w:r w:rsidR="00840C83" w:rsidRPr="00367C77">
        <w:t>Merkelis</w:t>
      </w:r>
      <w:r w:rsidR="0046427C" w:rsidRPr="00367C77">
        <w:t xml:space="preserve"> (nuotoliniu būdu)</w:t>
      </w:r>
      <w:r w:rsidR="00840C83" w:rsidRPr="00367C77">
        <w:t xml:space="preserve">, Gediminas Venckus, Giedrius Petreikis, Gileta Gedvilienė, </w:t>
      </w:r>
      <w:r w:rsidR="009E5D79" w:rsidRPr="00367C77">
        <w:t>Mindauga</w:t>
      </w:r>
      <w:r w:rsidR="003D7B11" w:rsidRPr="00367C77">
        <w:t>s Černeckis</w:t>
      </w:r>
      <w:r w:rsidR="00803094" w:rsidRPr="00367C77">
        <w:t>,</w:t>
      </w:r>
      <w:r w:rsidR="00840C83" w:rsidRPr="00367C77">
        <w:t xml:space="preserve"> </w:t>
      </w:r>
      <w:r w:rsidR="005D30D5" w:rsidRPr="00367C77">
        <w:t>Rokas Venckus</w:t>
      </w:r>
      <w:r w:rsidR="007051FA" w:rsidRPr="00367C77">
        <w:t>,</w:t>
      </w:r>
      <w:r w:rsidR="006A5EBB" w:rsidRPr="00367C77">
        <w:t xml:space="preserve"> </w:t>
      </w:r>
      <w:r w:rsidR="00FD4C41" w:rsidRPr="00367C77">
        <w:t>Steponas Baltuonis</w:t>
      </w:r>
      <w:r w:rsidR="00F7061F" w:rsidRPr="00367C77">
        <w:t xml:space="preserve">, </w:t>
      </w:r>
      <w:r w:rsidR="00E86017" w:rsidRPr="00367C77">
        <w:t>Povilas Černeckis</w:t>
      </w:r>
      <w:r w:rsidR="00866674" w:rsidRPr="00367C77">
        <w:t xml:space="preserve"> (nuotoliniu būdu)</w:t>
      </w:r>
      <w:r w:rsidR="00833473" w:rsidRPr="00367C77">
        <w:t>.</w:t>
      </w:r>
    </w:p>
    <w:p w14:paraId="2BAA57D4" w14:textId="4392FFF7" w:rsidR="00367C77" w:rsidRPr="00367C77" w:rsidRDefault="00367C77" w:rsidP="00AA5A6B">
      <w:pPr>
        <w:suppressAutoHyphens/>
        <w:spacing w:after="0" w:line="240" w:lineRule="auto"/>
        <w:ind w:firstLine="851"/>
        <w:jc w:val="both"/>
        <w:rPr>
          <w:rFonts w:eastAsia="Times New Roman"/>
          <w:lang w:eastAsia="ar-SA"/>
        </w:rPr>
      </w:pPr>
      <w:r w:rsidRPr="00367C77">
        <w:rPr>
          <w:rFonts w:eastAsia="Times New Roman"/>
          <w:lang w:eastAsia="ar-SA"/>
        </w:rPr>
        <w:t xml:space="preserve">Nedalyvavo komiteto narys </w:t>
      </w:r>
      <w:r w:rsidRPr="00367C77">
        <w:t>Romualdas Jablonskis</w:t>
      </w:r>
      <w:r w:rsidRPr="00367C77">
        <w:t>.</w:t>
      </w:r>
    </w:p>
    <w:p w14:paraId="6B155C9C" w14:textId="55FED125" w:rsidR="004821D4" w:rsidRPr="00367C77" w:rsidRDefault="00932267" w:rsidP="00AA5A6B">
      <w:pPr>
        <w:suppressAutoHyphens/>
        <w:spacing w:after="0" w:line="240" w:lineRule="auto"/>
        <w:ind w:firstLine="851"/>
        <w:jc w:val="both"/>
        <w:rPr>
          <w:rFonts w:eastAsia="Times New Roman"/>
          <w:lang w:eastAsia="ar-SA"/>
        </w:rPr>
      </w:pPr>
      <w:r w:rsidRPr="00367C77">
        <w:rPr>
          <w:rFonts w:eastAsia="Times New Roman"/>
          <w:lang w:eastAsia="ar-SA"/>
        </w:rPr>
        <w:t>Dalyvauja kviestieji asmenys:</w:t>
      </w:r>
    </w:p>
    <w:p w14:paraId="22A63B87" w14:textId="77777777" w:rsidR="003960E7" w:rsidRPr="00367C77" w:rsidRDefault="003960E7" w:rsidP="003960E7">
      <w:pPr>
        <w:suppressAutoHyphens/>
        <w:spacing w:after="0" w:line="240" w:lineRule="auto"/>
        <w:ind w:firstLine="851"/>
        <w:jc w:val="both"/>
        <w:rPr>
          <w:rFonts w:eastAsia="Calibri"/>
          <w:iCs/>
        </w:rPr>
      </w:pPr>
      <w:r w:rsidRPr="00367C77">
        <w:rPr>
          <w:rFonts w:eastAsia="Calibri"/>
          <w:iCs/>
        </w:rPr>
        <w:t>Kęstutis Butrimas – Architektūros ir teritorijų planavimo skyriaus vyr. specialistas.</w:t>
      </w:r>
    </w:p>
    <w:p w14:paraId="3ABF1D71" w14:textId="77777777" w:rsidR="006657FB" w:rsidRPr="004D3FD6" w:rsidRDefault="006657FB" w:rsidP="006657FB">
      <w:pPr>
        <w:suppressAutoHyphens/>
        <w:spacing w:after="0" w:line="240" w:lineRule="auto"/>
        <w:ind w:firstLine="851"/>
        <w:jc w:val="both"/>
        <w:rPr>
          <w:rFonts w:eastAsia="Calibri"/>
          <w:iCs/>
        </w:rPr>
      </w:pPr>
      <w:r>
        <w:rPr>
          <w:rFonts w:eastAsia="Calibri"/>
          <w:iCs/>
        </w:rPr>
        <w:t xml:space="preserve">Simona Baublienė – </w:t>
      </w:r>
      <w:r w:rsidRPr="00367C77">
        <w:rPr>
          <w:rFonts w:eastAsia="Calibri"/>
          <w:iCs/>
        </w:rPr>
        <w:t>Vietinio ūkio ir turto valdymo skyriaus vyr. specialistė</w:t>
      </w:r>
      <w:r>
        <w:rPr>
          <w:rFonts w:eastAsia="Calibri"/>
          <w:iCs/>
        </w:rPr>
        <w:t xml:space="preserve"> </w:t>
      </w:r>
      <w:r w:rsidRPr="004D3FD6">
        <w:t>(nuotoliniu būdu).</w:t>
      </w:r>
    </w:p>
    <w:p w14:paraId="088892DB" w14:textId="5B47A95E" w:rsidR="006101D2" w:rsidRPr="00367C77" w:rsidRDefault="006101D2" w:rsidP="001B3F0C">
      <w:pPr>
        <w:suppressAutoHyphens/>
        <w:spacing w:after="0" w:line="240" w:lineRule="auto"/>
        <w:ind w:firstLine="851"/>
        <w:jc w:val="both"/>
        <w:rPr>
          <w:rFonts w:eastAsia="Calibri"/>
          <w:iCs/>
        </w:rPr>
      </w:pPr>
      <w:r w:rsidRPr="00367C77">
        <w:rPr>
          <w:rFonts w:eastAsia="Calibri"/>
          <w:iCs/>
        </w:rPr>
        <w:t>Renata Japertienė – Vietinio ūkio ir turto valdymo skyriaus vyr. specialistė.</w:t>
      </w:r>
    </w:p>
    <w:p w14:paraId="6CF95600" w14:textId="7BB75167" w:rsidR="001B3F0C" w:rsidRPr="00367C77" w:rsidRDefault="006101D2" w:rsidP="001B3F0C">
      <w:pPr>
        <w:suppressAutoHyphens/>
        <w:spacing w:after="0" w:line="240" w:lineRule="auto"/>
        <w:ind w:firstLine="851"/>
        <w:jc w:val="both"/>
        <w:rPr>
          <w:rFonts w:eastAsia="Calibri"/>
          <w:iCs/>
        </w:rPr>
      </w:pPr>
      <w:r w:rsidRPr="00367C77">
        <w:rPr>
          <w:rFonts w:eastAsia="Calibri"/>
          <w:iCs/>
        </w:rPr>
        <w:t>S</w:t>
      </w:r>
      <w:r w:rsidR="001B3F0C" w:rsidRPr="00367C77">
        <w:rPr>
          <w:rFonts w:eastAsia="Calibri"/>
          <w:iCs/>
        </w:rPr>
        <w:t>igutė Jazbutienė – Vietinio ūkio ir turto valdymo skyriaus vedėja</w:t>
      </w:r>
      <w:r w:rsidRPr="00367C77">
        <w:rPr>
          <w:rFonts w:eastAsia="Calibri"/>
          <w:iCs/>
        </w:rPr>
        <w:t>.</w:t>
      </w:r>
    </w:p>
    <w:p w14:paraId="2304667D" w14:textId="7A123463" w:rsidR="00CF719E" w:rsidRPr="006101D2" w:rsidRDefault="00CF719E" w:rsidP="00CF719E">
      <w:pPr>
        <w:suppressAutoHyphens/>
        <w:spacing w:after="0" w:line="240" w:lineRule="auto"/>
        <w:ind w:firstLine="851"/>
        <w:jc w:val="both"/>
        <w:rPr>
          <w:rFonts w:eastAsia="Calibri"/>
          <w:iCs/>
        </w:rPr>
      </w:pPr>
      <w:r w:rsidRPr="00943FB9">
        <w:rPr>
          <w:rFonts w:eastAsia="Calibri"/>
          <w:iCs/>
        </w:rPr>
        <w:t>Aurelija Jurgutienė – Žemės ūkio skyriaus vyr. specialistė</w:t>
      </w:r>
      <w:r w:rsidRPr="006101D2">
        <w:rPr>
          <w:rFonts w:eastAsia="Calibri"/>
          <w:iCs/>
        </w:rPr>
        <w:t>.</w:t>
      </w:r>
    </w:p>
    <w:p w14:paraId="3DBFAFD2" w14:textId="5DC5E5FF" w:rsidR="00CF0E57" w:rsidRPr="006101D2" w:rsidRDefault="00CF0E57" w:rsidP="00AA5A6B">
      <w:pPr>
        <w:suppressAutoHyphens/>
        <w:spacing w:after="0" w:line="240" w:lineRule="auto"/>
        <w:ind w:firstLine="851"/>
        <w:jc w:val="both"/>
        <w:rPr>
          <w:rFonts w:eastAsia="Calibri"/>
          <w:iCs/>
        </w:rPr>
      </w:pPr>
      <w:r w:rsidRPr="006101D2">
        <w:rPr>
          <w:rFonts w:eastAsia="Calibri"/>
          <w:iCs/>
        </w:rPr>
        <w:t>Antanas Kalnius – Savivaldybės meras.</w:t>
      </w:r>
    </w:p>
    <w:p w14:paraId="2F727FF3" w14:textId="77777777" w:rsidR="00620DD9" w:rsidRDefault="00620DD9" w:rsidP="00620DD9">
      <w:pPr>
        <w:suppressAutoHyphens/>
        <w:spacing w:after="0" w:line="240" w:lineRule="auto"/>
        <w:ind w:firstLine="851"/>
        <w:jc w:val="both"/>
        <w:rPr>
          <w:rFonts w:eastAsia="Calibri"/>
          <w:iCs/>
        </w:rPr>
      </w:pPr>
      <w:r w:rsidRPr="006101D2">
        <w:rPr>
          <w:rFonts w:eastAsia="Calibri"/>
          <w:iCs/>
          <w:color w:val="000000" w:themeColor="text1"/>
        </w:rPr>
        <w:t xml:space="preserve">Vilma Kancerevičienė – UAB „Kretingos autobusų parkas“, laikinai </w:t>
      </w:r>
      <w:r w:rsidRPr="00E85DCF">
        <w:rPr>
          <w:rFonts w:eastAsia="Calibri"/>
          <w:iCs/>
        </w:rPr>
        <w:t>einanti direktorės pareigas</w:t>
      </w:r>
      <w:r>
        <w:rPr>
          <w:rFonts w:eastAsia="Calibri"/>
          <w:iCs/>
        </w:rPr>
        <w:t>.</w:t>
      </w:r>
    </w:p>
    <w:p w14:paraId="7FCA4EC9" w14:textId="52489A21" w:rsidR="00A9370D" w:rsidRPr="005F27F3" w:rsidRDefault="00A9370D" w:rsidP="00A9370D">
      <w:pPr>
        <w:suppressAutoHyphens/>
        <w:spacing w:after="0" w:line="240" w:lineRule="auto"/>
        <w:ind w:firstLine="851"/>
        <w:jc w:val="both"/>
        <w:rPr>
          <w:rFonts w:eastAsia="Calibri"/>
          <w:iCs/>
        </w:rPr>
      </w:pPr>
      <w:r w:rsidRPr="006101D2">
        <w:rPr>
          <w:rFonts w:eastAsia="Calibri"/>
          <w:iCs/>
        </w:rPr>
        <w:t xml:space="preserve">Viktorija Karčiauskienė – Savivaldybės </w:t>
      </w:r>
      <w:r w:rsidRPr="005F27F3">
        <w:rPr>
          <w:rFonts w:eastAsia="Calibri"/>
          <w:iCs/>
        </w:rPr>
        <w:t>tarybos posėdžių sekretorė.</w:t>
      </w:r>
    </w:p>
    <w:p w14:paraId="33DEFD08" w14:textId="1DBD486A" w:rsidR="005F27F3" w:rsidRPr="004D3FD6" w:rsidRDefault="005F27F3" w:rsidP="00AA5A6B">
      <w:pPr>
        <w:suppressAutoHyphens/>
        <w:spacing w:after="0" w:line="240" w:lineRule="auto"/>
        <w:ind w:firstLine="851"/>
        <w:jc w:val="both"/>
        <w:rPr>
          <w:rFonts w:eastAsia="Calibri"/>
          <w:iCs/>
        </w:rPr>
      </w:pPr>
      <w:r w:rsidRPr="004D3FD6">
        <w:rPr>
          <w:rFonts w:eastAsia="Calibri"/>
          <w:iCs/>
        </w:rPr>
        <w:t>Lukrecija Lengvinė – Strateginio planavimo ir investicijų skyriaus vedėja</w:t>
      </w:r>
      <w:r w:rsidR="006657FB">
        <w:rPr>
          <w:rFonts w:eastAsia="Calibri"/>
          <w:iCs/>
        </w:rPr>
        <w:t>.</w:t>
      </w:r>
    </w:p>
    <w:p w14:paraId="220C380B" w14:textId="77777777" w:rsidR="00620DD9" w:rsidRPr="006101D2" w:rsidRDefault="00620DD9" w:rsidP="00620DD9">
      <w:pPr>
        <w:suppressAutoHyphens/>
        <w:spacing w:after="0" w:line="240" w:lineRule="auto"/>
        <w:ind w:firstLine="851"/>
        <w:jc w:val="both"/>
        <w:rPr>
          <w:rFonts w:eastAsia="Calibri"/>
          <w:iCs/>
          <w:color w:val="000000" w:themeColor="text1"/>
        </w:rPr>
      </w:pPr>
      <w:r w:rsidRPr="006101D2">
        <w:rPr>
          <w:rFonts w:eastAsia="Calibri"/>
          <w:iCs/>
          <w:color w:val="000000" w:themeColor="text1"/>
        </w:rPr>
        <w:t>Rimantas Paulikas – Lietuvos ūkininkų sąjungos Kretingos skyriaus pirmininkas.</w:t>
      </w:r>
    </w:p>
    <w:p w14:paraId="263C1A40" w14:textId="2DB262B7" w:rsidR="001B3F0C" w:rsidRPr="005F27F3" w:rsidRDefault="001B3F0C" w:rsidP="00AA5A6B">
      <w:pPr>
        <w:suppressAutoHyphens/>
        <w:spacing w:after="0" w:line="240" w:lineRule="auto"/>
        <w:ind w:firstLine="851"/>
        <w:jc w:val="both"/>
        <w:rPr>
          <w:rFonts w:eastAsia="Calibri"/>
          <w:iCs/>
        </w:rPr>
      </w:pPr>
      <w:r w:rsidRPr="004D3FD6">
        <w:rPr>
          <w:rFonts w:eastAsia="Calibri"/>
          <w:iCs/>
        </w:rPr>
        <w:t xml:space="preserve">Daiva Paškevičienė – </w:t>
      </w:r>
      <w:r w:rsidR="00613257" w:rsidRPr="004D3FD6">
        <w:rPr>
          <w:rFonts w:eastAsia="Calibri"/>
          <w:iCs/>
        </w:rPr>
        <w:t>Architektūros ir teritorijų pl</w:t>
      </w:r>
      <w:r w:rsidR="00613257" w:rsidRPr="005F27F3">
        <w:rPr>
          <w:rFonts w:eastAsia="Calibri"/>
          <w:iCs/>
        </w:rPr>
        <w:t xml:space="preserve">anavimo </w:t>
      </w:r>
      <w:r w:rsidR="00DF503C" w:rsidRPr="005F27F3">
        <w:rPr>
          <w:rFonts w:eastAsia="Calibri"/>
          <w:iCs/>
        </w:rPr>
        <w:t>skyriaus vyr. specialist</w:t>
      </w:r>
      <w:r w:rsidR="003960E7" w:rsidRPr="005F27F3">
        <w:rPr>
          <w:rFonts w:eastAsia="Calibri"/>
          <w:iCs/>
        </w:rPr>
        <w:t>ė.</w:t>
      </w:r>
    </w:p>
    <w:p w14:paraId="0C7A474B" w14:textId="34651DFC" w:rsidR="00AA1FEC" w:rsidRPr="006101D2" w:rsidRDefault="00A9370D" w:rsidP="00AA5A6B">
      <w:pPr>
        <w:suppressAutoHyphens/>
        <w:spacing w:after="0" w:line="240" w:lineRule="auto"/>
        <w:ind w:firstLine="851"/>
        <w:jc w:val="both"/>
        <w:rPr>
          <w:rFonts w:eastAsia="Calibri"/>
          <w:iCs/>
        </w:rPr>
      </w:pPr>
      <w:r w:rsidRPr="006101D2">
        <w:rPr>
          <w:rFonts w:eastAsia="Calibri"/>
          <w:iCs/>
        </w:rPr>
        <w:t>V</w:t>
      </w:r>
      <w:r w:rsidR="00CF0E57" w:rsidRPr="006101D2">
        <w:rPr>
          <w:rFonts w:eastAsia="Calibri"/>
          <w:iCs/>
        </w:rPr>
        <w:t>ilma Preib</w:t>
      </w:r>
      <w:r w:rsidR="00517E39" w:rsidRPr="006101D2">
        <w:rPr>
          <w:rFonts w:eastAsia="Calibri"/>
          <w:iCs/>
        </w:rPr>
        <w:t>i</w:t>
      </w:r>
      <w:r w:rsidR="00CF0E57" w:rsidRPr="006101D2">
        <w:rPr>
          <w:rFonts w:eastAsia="Calibri"/>
          <w:iCs/>
        </w:rPr>
        <w:t>enė – Savivaldybės administracijos direktorė.</w:t>
      </w:r>
    </w:p>
    <w:p w14:paraId="280A3EE4" w14:textId="23EDF31B" w:rsidR="005864E4" w:rsidRPr="004D3FD6" w:rsidRDefault="005864E4" w:rsidP="003A5FEC">
      <w:pPr>
        <w:suppressAutoHyphens/>
        <w:spacing w:after="0" w:line="240" w:lineRule="auto"/>
        <w:ind w:firstLine="851"/>
        <w:jc w:val="both"/>
        <w:rPr>
          <w:rFonts w:eastAsia="Calibri"/>
          <w:iCs/>
        </w:rPr>
      </w:pPr>
      <w:r w:rsidRPr="004D3FD6">
        <w:rPr>
          <w:rFonts w:eastAsia="Calibri"/>
          <w:iCs/>
        </w:rPr>
        <w:t>Paulius Ruškus – SĮ „Kretingos komunalininkas“ direktorius.</w:t>
      </w:r>
    </w:p>
    <w:p w14:paraId="02C91699" w14:textId="77777777" w:rsidR="00620DD9" w:rsidRPr="006101D2" w:rsidRDefault="00620DD9" w:rsidP="00620DD9">
      <w:pPr>
        <w:suppressAutoHyphens/>
        <w:spacing w:after="0" w:line="240" w:lineRule="auto"/>
        <w:ind w:firstLine="851"/>
        <w:jc w:val="both"/>
        <w:rPr>
          <w:rFonts w:eastAsia="Calibri"/>
          <w:iCs/>
          <w:color w:val="000000" w:themeColor="text1"/>
        </w:rPr>
      </w:pPr>
      <w:r w:rsidRPr="006101D2">
        <w:rPr>
          <w:rFonts w:eastAsia="Calibri"/>
          <w:iCs/>
          <w:color w:val="000000" w:themeColor="text1"/>
        </w:rPr>
        <w:t>Eglė Mažonaitė-Zavackė – Žemės ūkio skyriaus vyr. specialistė.</w:t>
      </w:r>
    </w:p>
    <w:p w14:paraId="1AE07886" w14:textId="313C30C7" w:rsidR="004D3FD6" w:rsidRDefault="004D3FD6" w:rsidP="00AA5A6B">
      <w:pPr>
        <w:suppressAutoHyphens/>
        <w:spacing w:after="0" w:line="240" w:lineRule="auto"/>
        <w:ind w:firstLine="851"/>
        <w:jc w:val="both"/>
        <w:rPr>
          <w:rFonts w:eastAsia="Calibri"/>
          <w:iCs/>
          <w:color w:val="FF0000"/>
        </w:rPr>
      </w:pPr>
      <w:r>
        <w:rPr>
          <w:rFonts w:eastAsia="Times New Roman"/>
          <w:lang w:eastAsia="ar-SA"/>
        </w:rPr>
        <w:t>Justė Stonkutė – tarybos narė.</w:t>
      </w:r>
    </w:p>
    <w:p w14:paraId="2928C7E0" w14:textId="6C897FD2" w:rsidR="001C3272" w:rsidRPr="006101D2" w:rsidRDefault="001C3272" w:rsidP="00AA5A6B">
      <w:pPr>
        <w:suppressAutoHyphens/>
        <w:spacing w:after="0" w:line="240" w:lineRule="auto"/>
        <w:ind w:firstLine="851"/>
        <w:jc w:val="both"/>
        <w:rPr>
          <w:rFonts w:eastAsia="Calibri"/>
          <w:iCs/>
          <w:color w:val="000000" w:themeColor="text1"/>
        </w:rPr>
      </w:pPr>
      <w:r w:rsidRPr="006101D2">
        <w:rPr>
          <w:rFonts w:eastAsia="Calibri"/>
          <w:iCs/>
          <w:color w:val="000000" w:themeColor="text1"/>
        </w:rPr>
        <w:t>Petras Šadreika – Savivaldybės vyriausiasis inžinierius (patarėjas).</w:t>
      </w:r>
    </w:p>
    <w:p w14:paraId="44CF7BA1" w14:textId="045E3912" w:rsidR="004D3FD6" w:rsidRDefault="004D3FD6" w:rsidP="00AA5A6B">
      <w:pPr>
        <w:suppressAutoHyphens/>
        <w:spacing w:after="0" w:line="240" w:lineRule="auto"/>
        <w:ind w:firstLine="851"/>
        <w:jc w:val="both"/>
        <w:rPr>
          <w:rFonts w:eastAsia="Calibri"/>
          <w:iCs/>
        </w:rPr>
      </w:pPr>
      <w:r>
        <w:rPr>
          <w:rFonts w:eastAsia="Calibri"/>
          <w:iCs/>
        </w:rPr>
        <w:t xml:space="preserve">Ieva Venckutė – </w:t>
      </w:r>
      <w:r w:rsidRPr="004D3FD6">
        <w:rPr>
          <w:rFonts w:eastAsia="Calibri"/>
          <w:iCs/>
        </w:rPr>
        <w:t>Strateginio planavimo ir investicijų skyriaus</w:t>
      </w:r>
      <w:r>
        <w:rPr>
          <w:rFonts w:eastAsia="Calibri"/>
          <w:iCs/>
        </w:rPr>
        <w:t xml:space="preserve"> specialistė.</w:t>
      </w:r>
    </w:p>
    <w:p w14:paraId="0D98BC13" w14:textId="0533E61D" w:rsidR="001C3272" w:rsidRDefault="001C3272" w:rsidP="00AA5A6B">
      <w:pPr>
        <w:suppressAutoHyphens/>
        <w:spacing w:after="0" w:line="240" w:lineRule="auto"/>
        <w:ind w:firstLine="851"/>
        <w:jc w:val="both"/>
        <w:rPr>
          <w:rFonts w:eastAsia="Calibri"/>
          <w:iCs/>
        </w:rPr>
      </w:pPr>
      <w:r>
        <w:rPr>
          <w:rFonts w:eastAsia="Calibri"/>
          <w:iCs/>
        </w:rPr>
        <w:t>Rajono ūkininkai.</w:t>
      </w:r>
    </w:p>
    <w:p w14:paraId="6474ED78" w14:textId="77777777" w:rsidR="001C3272" w:rsidRDefault="001C3272" w:rsidP="00AA5A6B">
      <w:pPr>
        <w:suppressAutoHyphens/>
        <w:spacing w:after="0" w:line="240" w:lineRule="auto"/>
        <w:ind w:firstLine="851"/>
        <w:jc w:val="both"/>
        <w:rPr>
          <w:rFonts w:eastAsia="Calibri"/>
          <w:iCs/>
        </w:rPr>
      </w:pPr>
    </w:p>
    <w:p w14:paraId="09F08FBD" w14:textId="232DE2A7" w:rsidR="003242D6" w:rsidRPr="00CA73BB" w:rsidRDefault="003242D6" w:rsidP="00AA5A6B">
      <w:pPr>
        <w:suppressAutoHyphens/>
        <w:spacing w:after="0" w:line="240" w:lineRule="auto"/>
        <w:ind w:firstLine="851"/>
        <w:jc w:val="both"/>
        <w:rPr>
          <w:rFonts w:eastAsia="Calibri"/>
          <w:iCs/>
        </w:rPr>
      </w:pPr>
      <w:r w:rsidRPr="00CA73BB">
        <w:rPr>
          <w:rFonts w:eastAsia="Calibri"/>
          <w:iCs/>
        </w:rPr>
        <w:t>DARBOTVARKĖ.</w:t>
      </w:r>
    </w:p>
    <w:p w14:paraId="74468425" w14:textId="4B1E365E" w:rsidR="004B325A" w:rsidRDefault="004B325A" w:rsidP="004B325A">
      <w:pPr>
        <w:numPr>
          <w:ilvl w:val="0"/>
          <w:numId w:val="13"/>
        </w:numPr>
        <w:shd w:val="clear" w:color="auto" w:fill="FFFFFF"/>
        <w:spacing w:after="0" w:line="240" w:lineRule="auto"/>
        <w:ind w:left="0" w:firstLine="851"/>
        <w:jc w:val="both"/>
        <w:rPr>
          <w:rFonts w:eastAsia="Times New Roman"/>
          <w:lang w:eastAsia="lt-LT"/>
        </w:rPr>
      </w:pPr>
      <w:r w:rsidRPr="00DE589D">
        <w:rPr>
          <w:rFonts w:eastAsia="Times New Roman"/>
          <w:lang w:eastAsia="lt-LT"/>
        </w:rPr>
        <w:t>Dėl Ūkio, kaimo ir aplinkosaugos komiteto posėdžio darbotvarkės patvirtinimo. Pranešėjas – V</w:t>
      </w:r>
      <w:r w:rsidR="0092007B">
        <w:rPr>
          <w:rFonts w:eastAsia="Times New Roman"/>
          <w:lang w:eastAsia="lt-LT"/>
        </w:rPr>
        <w:t>ytautas</w:t>
      </w:r>
      <w:r w:rsidRPr="00DE589D">
        <w:rPr>
          <w:rFonts w:eastAsia="Times New Roman"/>
          <w:lang w:eastAsia="lt-LT"/>
        </w:rPr>
        <w:t xml:space="preserve"> Ročys.</w:t>
      </w:r>
    </w:p>
    <w:p w14:paraId="11400856" w14:textId="7034C1BA" w:rsidR="001C1350" w:rsidRDefault="00A83F2A" w:rsidP="005F27F3">
      <w:pPr>
        <w:shd w:val="clear" w:color="auto" w:fill="FFFFFF"/>
        <w:tabs>
          <w:tab w:val="left" w:pos="1134"/>
        </w:tabs>
        <w:spacing w:after="0" w:line="240" w:lineRule="auto"/>
        <w:ind w:firstLine="851"/>
        <w:jc w:val="both"/>
        <w:rPr>
          <w:rFonts w:eastAsia="Times New Roman"/>
          <w:lang w:eastAsia="lt-LT"/>
        </w:rPr>
      </w:pPr>
      <w:r w:rsidRPr="00A83F2A">
        <w:rPr>
          <w:rFonts w:eastAsia="Times New Roman"/>
          <w:lang w:eastAsia="lt-LT"/>
        </w:rPr>
        <w:t>Komiteto pirmininkas Vytautas Ročys paskelbė posėdžio pradžią</w:t>
      </w:r>
      <w:r w:rsidR="000C0B9B">
        <w:rPr>
          <w:rFonts w:eastAsia="Times New Roman"/>
          <w:lang w:eastAsia="lt-LT"/>
        </w:rPr>
        <w:t>.</w:t>
      </w:r>
    </w:p>
    <w:p w14:paraId="08A798F6" w14:textId="143DD9C1" w:rsidR="00943FB9" w:rsidRPr="00943FB9" w:rsidRDefault="00943FB9" w:rsidP="00943FB9">
      <w:pPr>
        <w:shd w:val="clear" w:color="auto" w:fill="FFFFFF"/>
        <w:tabs>
          <w:tab w:val="left" w:pos="1134"/>
        </w:tabs>
        <w:spacing w:after="0" w:line="240" w:lineRule="auto"/>
        <w:ind w:firstLine="851"/>
        <w:jc w:val="both"/>
        <w:rPr>
          <w:rFonts w:eastAsia="Times New Roman"/>
          <w:lang w:eastAsia="lt-LT"/>
        </w:rPr>
      </w:pPr>
      <w:r w:rsidRPr="00943FB9">
        <w:rPr>
          <w:rFonts w:eastAsia="Times New Roman"/>
          <w:lang w:eastAsia="lt-LT"/>
        </w:rPr>
        <w:t>Komiteto pirmininkas Vytautas Ročys informavo, kad posėdžio tikslas – stiprinti bendradarbiavimą tarp ūkininkų, Žemės ūkio skyriaus atstovų, tarybos narių ir komiteto. Pagrindinis dėmesys skiriamas ūkininkų problemų aptarimui ir galimų sprendimų paieškai, siekiant geresnio situacijos supratimo bei operatyvaus reagavimo. Taip pat komitetas išklausys ūkininkų pozicijas ir teiks siūlymus.</w:t>
      </w:r>
      <w:r>
        <w:rPr>
          <w:rFonts w:eastAsia="Times New Roman"/>
          <w:lang w:eastAsia="lt-LT"/>
        </w:rPr>
        <w:t xml:space="preserve"> </w:t>
      </w:r>
      <w:r w:rsidR="00381584" w:rsidRPr="00DB7691">
        <w:rPr>
          <w:rFonts w:eastAsia="Calibri"/>
          <w:iCs/>
        </w:rPr>
        <w:t xml:space="preserve">Antrasis svarstytinas klausimas – autobusų parko finansinė padėtis. Komiteto nariai bus supažindinti su esama situacija, sąnaudomis bei svarstomais sprendimais siekiant optimizuoti </w:t>
      </w:r>
      <w:r w:rsidR="00381584" w:rsidRPr="00DB7691">
        <w:rPr>
          <w:rFonts w:eastAsia="Calibri"/>
          <w:iCs/>
        </w:rPr>
        <w:lastRenderedPageBreak/>
        <w:t xml:space="preserve">veiklą ir išvengti metų pabaigoje galimų nuostolių. </w:t>
      </w:r>
      <w:r w:rsidRPr="00943FB9">
        <w:rPr>
          <w:rFonts w:eastAsia="Times New Roman"/>
          <w:lang w:eastAsia="lt-LT"/>
        </w:rPr>
        <w:t xml:space="preserve">Dalyvauja </w:t>
      </w:r>
      <w:r>
        <w:rPr>
          <w:rFonts w:eastAsia="Times New Roman"/>
          <w:lang w:eastAsia="lt-LT"/>
        </w:rPr>
        <w:t xml:space="preserve">autobusų </w:t>
      </w:r>
      <w:r w:rsidRPr="00943FB9">
        <w:rPr>
          <w:rFonts w:eastAsia="Times New Roman"/>
          <w:lang w:eastAsia="lt-LT"/>
        </w:rPr>
        <w:t xml:space="preserve">parko vadovai ir Žemės ūkio skyriaus </w:t>
      </w:r>
      <w:r>
        <w:rPr>
          <w:rFonts w:eastAsia="Times New Roman"/>
          <w:lang w:eastAsia="lt-LT"/>
        </w:rPr>
        <w:t>specialistai.</w:t>
      </w:r>
    </w:p>
    <w:p w14:paraId="20A3C549" w14:textId="77777777" w:rsidR="00943FB9" w:rsidRDefault="00943FB9" w:rsidP="00943FB9">
      <w:pPr>
        <w:shd w:val="clear" w:color="auto" w:fill="FFFFFF"/>
        <w:tabs>
          <w:tab w:val="left" w:pos="1134"/>
        </w:tabs>
        <w:spacing w:after="0" w:line="240" w:lineRule="auto"/>
        <w:ind w:firstLine="851"/>
        <w:jc w:val="both"/>
        <w:rPr>
          <w:rFonts w:eastAsia="Times New Roman"/>
          <w:lang w:eastAsia="lt-LT"/>
        </w:rPr>
      </w:pPr>
      <w:r w:rsidRPr="00943FB9">
        <w:rPr>
          <w:rFonts w:eastAsia="Times New Roman"/>
          <w:lang w:eastAsia="lt-LT"/>
        </w:rPr>
        <w:t>Darbotvarkė patvirtinta bendru sutarimu, papildymų nepasiūlyta.</w:t>
      </w:r>
    </w:p>
    <w:p w14:paraId="29D92E30" w14:textId="77777777" w:rsidR="00110E1C" w:rsidRDefault="00110E1C" w:rsidP="007A09FF">
      <w:pPr>
        <w:suppressAutoHyphens/>
        <w:spacing w:after="0" w:line="240" w:lineRule="auto"/>
        <w:ind w:firstLine="851"/>
        <w:jc w:val="both"/>
        <w:rPr>
          <w:rFonts w:eastAsia="Calibri"/>
          <w:iCs/>
          <w:color w:val="000000" w:themeColor="text1"/>
        </w:rPr>
      </w:pPr>
      <w:r w:rsidRPr="00110E1C">
        <w:rPr>
          <w:rFonts w:eastAsia="Calibri"/>
          <w:iCs/>
          <w:color w:val="000000" w:themeColor="text1"/>
        </w:rPr>
        <w:t>Posėdžio pradžioje komiteto nariai ir posėdyje dalyvavusieji diskutavo su susirinkusiais ūkininkais ir jų atstovais.</w:t>
      </w:r>
    </w:p>
    <w:p w14:paraId="3EAA24AD" w14:textId="08F7EA03" w:rsidR="007A09FF" w:rsidRPr="007A09FF" w:rsidRDefault="007A09FF" w:rsidP="007A09FF">
      <w:pPr>
        <w:suppressAutoHyphens/>
        <w:spacing w:after="0" w:line="240" w:lineRule="auto"/>
        <w:ind w:firstLine="851"/>
        <w:jc w:val="both"/>
        <w:rPr>
          <w:rFonts w:eastAsia="Calibri"/>
          <w:iCs/>
          <w:color w:val="000000" w:themeColor="text1"/>
        </w:rPr>
      </w:pPr>
      <w:r w:rsidRPr="006101D2">
        <w:rPr>
          <w:rFonts w:eastAsia="Calibri"/>
          <w:iCs/>
          <w:color w:val="000000" w:themeColor="text1"/>
        </w:rPr>
        <w:t>Lietuvos ūkininkų sąjungos Kretingos skyriaus pirmininkas</w:t>
      </w:r>
      <w:r>
        <w:rPr>
          <w:rFonts w:eastAsia="Calibri"/>
          <w:iCs/>
          <w:color w:val="000000" w:themeColor="text1"/>
        </w:rPr>
        <w:t xml:space="preserve"> </w:t>
      </w:r>
      <w:r w:rsidR="00760185" w:rsidRPr="006101D2">
        <w:rPr>
          <w:rFonts w:eastAsia="Calibri"/>
          <w:iCs/>
          <w:color w:val="000000" w:themeColor="text1"/>
        </w:rPr>
        <w:t xml:space="preserve">Rimantas Paulikas </w:t>
      </w:r>
      <w:r w:rsidRPr="007A09FF">
        <w:rPr>
          <w:rFonts w:eastAsia="Calibri"/>
          <w:iCs/>
          <w:color w:val="000000" w:themeColor="text1"/>
        </w:rPr>
        <w:t>informavo, kad šie metai ūkininkams buvo ypač sudėtingi dėl gamtos sąlygų – pavasarinių šalnų ir vėlesnių liūčių. Dėl to stipriai nukentėjo derlius, permirkusiuose laukuose darbai vėlavo, daugelis ūkininkų nespėjo pasėti žieminių kultūrų arba jas reikės atsėti.</w:t>
      </w:r>
      <w:r>
        <w:rPr>
          <w:rFonts w:eastAsia="Calibri"/>
          <w:iCs/>
          <w:color w:val="000000" w:themeColor="text1"/>
        </w:rPr>
        <w:t xml:space="preserve"> </w:t>
      </w:r>
      <w:r w:rsidRPr="007A09FF">
        <w:rPr>
          <w:rFonts w:eastAsia="Calibri"/>
          <w:iCs/>
          <w:color w:val="000000" w:themeColor="text1"/>
        </w:rPr>
        <w:t>Pirmininkas išreiškė kritiką savivaldybės Žemės ūkio skyriui – teigta, kad bendradarbiavimas su ūkininkais beveik nevyksta, o ryšio su vadovybe trūksta. Į problemas reaguojama tik tuomet, kai tai ima kelti pavojų miesto gyventojų interesams.</w:t>
      </w:r>
      <w:r>
        <w:rPr>
          <w:rFonts w:eastAsia="Calibri"/>
          <w:iCs/>
          <w:color w:val="000000" w:themeColor="text1"/>
        </w:rPr>
        <w:t xml:space="preserve"> </w:t>
      </w:r>
      <w:r w:rsidRPr="007A09FF">
        <w:rPr>
          <w:rFonts w:eastAsia="Calibri"/>
          <w:iCs/>
          <w:color w:val="000000" w:themeColor="text1"/>
        </w:rPr>
        <w:t>Taip pat akcentuotos ilgalaikės problemos – prasta drenažo, melioracijos ir upelių priežiūra. Pasak ūkininkų, skundai ignoruojami, o atsakymai kartojasi: „nėra pinigų“ arba „reikia raštų“. Ūkininkai jaučia nuovargį dėl nuolatinio nesulaukiamo dėmesio ir realios pagalbos.</w:t>
      </w:r>
    </w:p>
    <w:p w14:paraId="313ED4FC" w14:textId="525AF4C4" w:rsidR="00156866" w:rsidRPr="00156866" w:rsidRDefault="00156866" w:rsidP="00156866">
      <w:pPr>
        <w:suppressAutoHyphens/>
        <w:spacing w:after="0" w:line="240" w:lineRule="auto"/>
        <w:ind w:firstLine="851"/>
        <w:jc w:val="both"/>
        <w:rPr>
          <w:rFonts w:eastAsia="Calibri"/>
          <w:iCs/>
          <w:color w:val="000000" w:themeColor="text1"/>
        </w:rPr>
      </w:pPr>
      <w:r w:rsidRPr="00156866">
        <w:rPr>
          <w:rFonts w:eastAsia="Calibri"/>
          <w:iCs/>
          <w:color w:val="000000" w:themeColor="text1"/>
        </w:rPr>
        <w:t>Komiteto pirmininkas Vytautas Ročys atkreipė dėmesį į prastą komunikaciją tarp ūkininkų sąjungos ir savivaldybės Žemės ūkio skyriaus. Pasak jo, kartais problemų sprendimui pakaktų paprasto skambučio ar susitikimo su ūkininkų atstovais, tačiau šiuo metu toks bendravimas vyksta retai, o tai didina įtampą tarp šalių.</w:t>
      </w:r>
      <w:r>
        <w:rPr>
          <w:rFonts w:eastAsia="Calibri"/>
          <w:iCs/>
          <w:color w:val="000000" w:themeColor="text1"/>
        </w:rPr>
        <w:t xml:space="preserve"> V. </w:t>
      </w:r>
      <w:r w:rsidRPr="00156866">
        <w:rPr>
          <w:rFonts w:eastAsia="Calibri"/>
          <w:iCs/>
          <w:color w:val="000000" w:themeColor="text1"/>
        </w:rPr>
        <w:t>Ročys pabrėžė, kad Žemės ūkio skyrius negali išspręsti visų problemų, bet būtina gerinti informacijos mainus, kad ūkininkams būtų aišku, į kokias institucijas reikia kreiptis dėl konkrečių klausimų. Efektyvesnis bendradarbiavimas padėtų greičiau spręsti problemas ir mažinti nepasitenkinimą.</w:t>
      </w:r>
    </w:p>
    <w:p w14:paraId="437FFFE6" w14:textId="61FA4460" w:rsidR="004B7725" w:rsidRPr="004B7725" w:rsidRDefault="004B7725" w:rsidP="004B7725">
      <w:pPr>
        <w:suppressAutoHyphens/>
        <w:spacing w:after="0" w:line="240" w:lineRule="auto"/>
        <w:ind w:firstLine="851"/>
        <w:jc w:val="both"/>
        <w:rPr>
          <w:rFonts w:eastAsia="Calibri"/>
          <w:iCs/>
          <w:color w:val="000000" w:themeColor="text1"/>
        </w:rPr>
      </w:pPr>
      <w:r w:rsidRPr="004B7725">
        <w:rPr>
          <w:rFonts w:eastAsia="Calibri"/>
          <w:iCs/>
          <w:color w:val="000000" w:themeColor="text1"/>
        </w:rPr>
        <w:t xml:space="preserve">Meras </w:t>
      </w:r>
      <w:r w:rsidR="009C0831">
        <w:rPr>
          <w:rFonts w:eastAsia="Calibri"/>
          <w:iCs/>
          <w:color w:val="000000" w:themeColor="text1"/>
        </w:rPr>
        <w:t xml:space="preserve">Antanas Kalnius </w:t>
      </w:r>
      <w:r w:rsidRPr="004B7725">
        <w:rPr>
          <w:rFonts w:eastAsia="Calibri"/>
          <w:iCs/>
          <w:color w:val="000000" w:themeColor="text1"/>
        </w:rPr>
        <w:t>pabrėžė, kad komunikacija yra būtina abipusiam supratimui, tačiau ūkininkų sąjungos teiginiai apie visišką jos nebuvimą nėra tikslūs. Savivaldybė esą ne kartą kvietė ūkininkus susitikti, tačiau iniciatyva turėtų būti abipusė. Kalbėdamas apie eismo ženklų nuėmimą javapjūtės metu, meras paaiškino, kad derliaus nuėmimo laikas kasmet skiriasi, todėl savivaldybė negali tiksliai suplanuoti veiksmų, bet šiemet, gavus informaciją, situacija buvo išspręsta greitai.</w:t>
      </w:r>
      <w:r>
        <w:rPr>
          <w:rFonts w:eastAsia="Calibri"/>
          <w:iCs/>
          <w:color w:val="000000" w:themeColor="text1"/>
        </w:rPr>
        <w:t xml:space="preserve"> </w:t>
      </w:r>
      <w:r w:rsidRPr="004B7725">
        <w:rPr>
          <w:rFonts w:eastAsia="Calibri"/>
          <w:iCs/>
          <w:color w:val="000000" w:themeColor="text1"/>
        </w:rPr>
        <w:t>Dėl drenažo problemų meras pažymėjo, kad jos yra ilgalaikės ir susijusios su natūraliais veiksniais (pvz., bebrais ar medžiais), todėl būtinas planinis ir kompleksinis jų sprendimas. Jis pasiūlė rudenį organizuoti susirinkimą, kuriame būtų nustatyti prioritetiniai kanalai, reikalaujantys valymo, ir pagal tai planuojamas biudžetas. Taip pat meras priminė, kad savivaldybė turi rūpintis ne tik žemės ūkiu, bet ir kitomis sritimis – švietimu, medicina, keliais, socialinėmis paslaugomis, todėl ištekliai turi būti paskirstyti subalansuotai.</w:t>
      </w:r>
    </w:p>
    <w:p w14:paraId="3E939534" w14:textId="5B53A4CD" w:rsidR="004B7725" w:rsidRPr="004B7725" w:rsidRDefault="004B7725" w:rsidP="004B7725">
      <w:pPr>
        <w:suppressAutoHyphens/>
        <w:spacing w:after="0" w:line="240" w:lineRule="auto"/>
        <w:ind w:firstLine="851"/>
        <w:jc w:val="both"/>
        <w:rPr>
          <w:rFonts w:eastAsia="Calibri"/>
          <w:iCs/>
          <w:color w:val="000000" w:themeColor="text1"/>
        </w:rPr>
      </w:pPr>
      <w:r w:rsidRPr="004B7725">
        <w:rPr>
          <w:rFonts w:eastAsia="Calibri"/>
          <w:iCs/>
          <w:color w:val="000000" w:themeColor="text1"/>
        </w:rPr>
        <w:t>Ūkininkai priminė, kad dar ankstesnės kadencijos metu buvo sutarta dėl reguliarių susitikimų su Žemės ūkio skyriumi, tačiau per daugiau nei ketverius metus jie taip ir neįvyko. Pasak jų, skyrius iš esmės neveikia – trūksta vadovavimo, ryšio su žemdirbiais, o anksčiau buvęs kontaktas dingo po Juozo Abelk</w:t>
      </w:r>
      <w:r>
        <w:rPr>
          <w:rFonts w:eastAsia="Calibri"/>
          <w:iCs/>
          <w:color w:val="000000" w:themeColor="text1"/>
        </w:rPr>
        <w:t xml:space="preserve">io </w:t>
      </w:r>
      <w:r w:rsidRPr="004B7725">
        <w:rPr>
          <w:rFonts w:eastAsia="Calibri"/>
          <w:iCs/>
          <w:color w:val="000000" w:themeColor="text1"/>
        </w:rPr>
        <w:t>kadencijos.</w:t>
      </w:r>
      <w:r>
        <w:rPr>
          <w:rFonts w:eastAsia="Calibri"/>
          <w:iCs/>
          <w:color w:val="000000" w:themeColor="text1"/>
        </w:rPr>
        <w:t xml:space="preserve"> Paminėta </w:t>
      </w:r>
      <w:r w:rsidRPr="004B7725">
        <w:rPr>
          <w:rFonts w:eastAsia="Calibri"/>
          <w:iCs/>
          <w:color w:val="000000" w:themeColor="text1"/>
        </w:rPr>
        <w:t>melioracijos problema Rūdaičių apylinkėse – V</w:t>
      </w:r>
      <w:r>
        <w:rPr>
          <w:rFonts w:eastAsia="Calibri"/>
          <w:iCs/>
          <w:color w:val="000000" w:themeColor="text1"/>
        </w:rPr>
        <w:t>y</w:t>
      </w:r>
      <w:r w:rsidRPr="004B7725">
        <w:rPr>
          <w:rFonts w:eastAsia="Calibri"/>
          <w:iCs/>
          <w:color w:val="000000" w:themeColor="text1"/>
        </w:rPr>
        <w:t xml:space="preserve">dmantų valymo įrengimų teritorijoje užsikimšę kanalai, nebeprateka vanduo, fekalijų likučiai pasiekia laukus. Dėl to ūkininkai patyrė didelius nuostolius – javai supuvo, drenažo sistema nefunkcionuoja. Buvo teikti raštai, surinkta 11 parašų, tačiau veiksmų nesulaukta, nors vietoje lankėsi ir meras, ir tarybos narys </w:t>
      </w:r>
      <w:r>
        <w:rPr>
          <w:rFonts w:eastAsia="Calibri"/>
          <w:iCs/>
          <w:color w:val="000000" w:themeColor="text1"/>
        </w:rPr>
        <w:t xml:space="preserve">Steponas </w:t>
      </w:r>
      <w:r w:rsidRPr="004B7725">
        <w:rPr>
          <w:rFonts w:eastAsia="Calibri"/>
          <w:iCs/>
          <w:color w:val="000000" w:themeColor="text1"/>
        </w:rPr>
        <w:t>Balt</w:t>
      </w:r>
      <w:r>
        <w:rPr>
          <w:rFonts w:eastAsia="Calibri"/>
          <w:iCs/>
          <w:color w:val="000000" w:themeColor="text1"/>
        </w:rPr>
        <w:t>u</w:t>
      </w:r>
      <w:r w:rsidRPr="004B7725">
        <w:rPr>
          <w:rFonts w:eastAsia="Calibri"/>
          <w:iCs/>
          <w:color w:val="000000" w:themeColor="text1"/>
        </w:rPr>
        <w:t>onis.</w:t>
      </w:r>
    </w:p>
    <w:p w14:paraId="3ECFC38F" w14:textId="59C8056B" w:rsidR="004B7725" w:rsidRPr="004B7725" w:rsidRDefault="004B7725" w:rsidP="004B7725">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4B7725">
        <w:rPr>
          <w:rFonts w:eastAsia="Calibri"/>
          <w:iCs/>
          <w:color w:val="000000" w:themeColor="text1"/>
        </w:rPr>
        <w:t xml:space="preserve">Vytautas Ročys paragino ieškoti konstruktyvaus dialogo tarp ūkininkų ir savivaldybės. Jis pasiūlė organizuoti bendrą susitikimą, kuriame būtų atvirai aptarti visi klausimai. </w:t>
      </w:r>
      <w:r>
        <w:rPr>
          <w:rFonts w:eastAsia="Calibri"/>
          <w:iCs/>
          <w:color w:val="000000" w:themeColor="text1"/>
        </w:rPr>
        <w:t xml:space="preserve">V. </w:t>
      </w:r>
      <w:r w:rsidRPr="004B7725">
        <w:rPr>
          <w:rFonts w:eastAsia="Calibri"/>
          <w:iCs/>
          <w:color w:val="000000" w:themeColor="text1"/>
        </w:rPr>
        <w:t>Ročys pripažino, kad Žemės ūkio skyrius įgyvendina strateginius planus (40–60 %), tačiau taip pat sutiko, kad ūkininkų kritika yra pagrįsta, ypač dėl raštų ignoravimo. Jo teigimu, gavus rašytinį prašymą, skyrius turėtų imtis iniciatyvos – susisiekti su ūkininkais, informuoti apie veiksmus. Pasak</w:t>
      </w:r>
      <w:r>
        <w:rPr>
          <w:rFonts w:eastAsia="Calibri"/>
          <w:iCs/>
          <w:color w:val="000000" w:themeColor="text1"/>
        </w:rPr>
        <w:t xml:space="preserve"> V.</w:t>
      </w:r>
      <w:r w:rsidRPr="004B7725">
        <w:rPr>
          <w:rFonts w:eastAsia="Calibri"/>
          <w:iCs/>
          <w:color w:val="000000" w:themeColor="text1"/>
        </w:rPr>
        <w:t xml:space="preserve"> Ročio, būtent tokio organizavimo ir dėmesio trūksta, o tai </w:t>
      </w:r>
      <w:r w:rsidR="006B477E">
        <w:rPr>
          <w:rFonts w:eastAsia="Calibri"/>
          <w:iCs/>
          <w:color w:val="000000" w:themeColor="text1"/>
        </w:rPr>
        <w:t xml:space="preserve">ir </w:t>
      </w:r>
      <w:r w:rsidRPr="004B7725">
        <w:rPr>
          <w:rFonts w:eastAsia="Calibri"/>
          <w:iCs/>
          <w:color w:val="000000" w:themeColor="text1"/>
        </w:rPr>
        <w:t>kelia nusivylimą.</w:t>
      </w:r>
    </w:p>
    <w:p w14:paraId="671B0B3E" w14:textId="1CD9D9E8" w:rsidR="00DE7304" w:rsidRPr="00DE7304" w:rsidRDefault="00DE7304" w:rsidP="00DE7304">
      <w:pPr>
        <w:suppressAutoHyphens/>
        <w:spacing w:after="0" w:line="240" w:lineRule="auto"/>
        <w:ind w:firstLine="851"/>
        <w:jc w:val="both"/>
        <w:rPr>
          <w:rFonts w:eastAsia="Calibri"/>
          <w:iCs/>
          <w:color w:val="000000" w:themeColor="text1"/>
        </w:rPr>
      </w:pPr>
      <w:r w:rsidRPr="00DE7304">
        <w:rPr>
          <w:rFonts w:eastAsia="Calibri"/>
          <w:iCs/>
          <w:color w:val="000000" w:themeColor="text1"/>
        </w:rPr>
        <w:t>P</w:t>
      </w:r>
      <w:r w:rsidR="005064C4">
        <w:rPr>
          <w:rFonts w:eastAsia="Calibri"/>
          <w:iCs/>
          <w:color w:val="000000" w:themeColor="text1"/>
        </w:rPr>
        <w:t xml:space="preserve">etras </w:t>
      </w:r>
      <w:r w:rsidRPr="00DE7304">
        <w:rPr>
          <w:rFonts w:eastAsia="Calibri"/>
          <w:iCs/>
          <w:color w:val="000000" w:themeColor="text1"/>
        </w:rPr>
        <w:t>Šadreika atkreipė dėmesį, kad ūkininkai ne visada yra susipažinę su Žemės ūkio skyriaus funkcijomis. Nuo birželio 1 d. skyrius gavo apie 343 prašymus, daugumai jų jau atsakyta, o neatsakyti liko tik neseniai gauti. Taip pat iš ministerijų gauta dar apie 254 prašymus, tad bendrai apdorota beveik 600. Dėl 11 ūkininkų pateiktų prašymų dėl ekstremalios situacijos pabrėžta, kad jie turi būti nagrinėjami individualiai – atsakymai pateikti, tačiau ne visi ūkininkai tai pripažįsta. Šadreika priminė, kad ūkininkų telkimu turi rūpintis jų pirmininkas, o Žemės ūkio skyrius atlieka ir kitas funkcijas, ne vien susijusias su žemės ūkiu.</w:t>
      </w:r>
    </w:p>
    <w:p w14:paraId="138B26AA" w14:textId="7C716BF3" w:rsidR="00DE7304" w:rsidRPr="00DE7304" w:rsidRDefault="00DE7304" w:rsidP="00DE7304">
      <w:pPr>
        <w:suppressAutoHyphens/>
        <w:spacing w:after="0" w:line="240" w:lineRule="auto"/>
        <w:ind w:firstLine="851"/>
        <w:jc w:val="both"/>
        <w:rPr>
          <w:rFonts w:eastAsia="Calibri"/>
          <w:iCs/>
          <w:color w:val="000000" w:themeColor="text1"/>
        </w:rPr>
      </w:pPr>
      <w:r>
        <w:rPr>
          <w:rFonts w:eastAsia="Calibri"/>
          <w:iCs/>
          <w:color w:val="000000" w:themeColor="text1"/>
        </w:rPr>
        <w:lastRenderedPageBreak/>
        <w:t xml:space="preserve">Administracijos direktorė </w:t>
      </w:r>
      <w:r w:rsidRPr="00DE7304">
        <w:rPr>
          <w:rFonts w:eastAsia="Calibri"/>
          <w:iCs/>
          <w:color w:val="000000" w:themeColor="text1"/>
        </w:rPr>
        <w:t>V</w:t>
      </w:r>
      <w:r>
        <w:rPr>
          <w:rFonts w:eastAsia="Calibri"/>
          <w:iCs/>
          <w:color w:val="000000" w:themeColor="text1"/>
        </w:rPr>
        <w:t>ilma</w:t>
      </w:r>
      <w:r w:rsidRPr="00DE7304">
        <w:rPr>
          <w:rFonts w:eastAsia="Calibri"/>
          <w:iCs/>
          <w:color w:val="000000" w:themeColor="text1"/>
        </w:rPr>
        <w:t xml:space="preserve"> Preibienė informavo, kad melioracijos darbai vykdomi pagal turimas ribotas lėšas – apie 120 tūkst. eurų per metus. Šiuo metu įgyvendinami du projektai, vienas jų vykdomas kartu su žemės ūkio bendrove</w:t>
      </w:r>
      <w:r w:rsidR="004B00BE">
        <w:rPr>
          <w:rFonts w:eastAsia="Calibri"/>
          <w:iCs/>
          <w:color w:val="000000" w:themeColor="text1"/>
        </w:rPr>
        <w:t>, k</w:t>
      </w:r>
      <w:r w:rsidRPr="00DE7304">
        <w:rPr>
          <w:rFonts w:eastAsia="Calibri"/>
          <w:iCs/>
          <w:color w:val="000000" w:themeColor="text1"/>
        </w:rPr>
        <w:t xml:space="preserve">uri prisideda 30 % finansavimo. Taip pat tvarkomi grioviai </w:t>
      </w:r>
      <w:r w:rsidR="00847173">
        <w:rPr>
          <w:rFonts w:eastAsia="Calibri"/>
          <w:iCs/>
          <w:color w:val="000000" w:themeColor="text1"/>
        </w:rPr>
        <w:t xml:space="preserve">kai kuriose </w:t>
      </w:r>
      <w:r w:rsidRPr="00DE7304">
        <w:rPr>
          <w:rFonts w:eastAsia="Calibri"/>
          <w:iCs/>
          <w:color w:val="000000" w:themeColor="text1"/>
        </w:rPr>
        <w:t>seniūnijose. Pabrėžta, kad melioracijos darbai apima ne tik žemės ūkio paskirties žemes, bet ir sodininkų bendrijas bei gyvenamuosius rajonus.</w:t>
      </w:r>
    </w:p>
    <w:p w14:paraId="5C56F2C4" w14:textId="7C6EF320" w:rsidR="00DE7304" w:rsidRPr="00DE7304" w:rsidRDefault="00DE7304" w:rsidP="00DE7304">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DE7304">
        <w:rPr>
          <w:rFonts w:eastAsia="Calibri"/>
          <w:iCs/>
          <w:color w:val="000000" w:themeColor="text1"/>
        </w:rPr>
        <w:t>Vytautas Ročys pabrėžė būtinybę gerinti bendradarbiavimą tarp ūkininkų sąjungos, savivaldybės administracijos ir Žemės ūkio skyriaus. Siūlė bent kartą per pusmetį rengti bendrus susitikimus, kad būtų aiškiai iškomunikuota, kokie klausimai priklauso kuriai institucijai. Taip pat pasiūlė, kad ūkininkų pirmininkas ar jo atstovai kartą per ketvirtį susitiktų su Žemės ūkio skyriaus specialistais.</w:t>
      </w:r>
    </w:p>
    <w:p w14:paraId="0EAC2D16" w14:textId="3E45303A" w:rsidR="00DE7304" w:rsidRPr="00DE7304" w:rsidRDefault="00DE7304" w:rsidP="00DE7304">
      <w:pPr>
        <w:suppressAutoHyphens/>
        <w:spacing w:after="0" w:line="240" w:lineRule="auto"/>
        <w:ind w:firstLine="851"/>
        <w:jc w:val="both"/>
        <w:rPr>
          <w:rFonts w:eastAsia="Calibri"/>
          <w:iCs/>
          <w:color w:val="000000" w:themeColor="text1"/>
        </w:rPr>
      </w:pPr>
      <w:r>
        <w:rPr>
          <w:rFonts w:eastAsia="Calibri"/>
          <w:iCs/>
          <w:color w:val="000000" w:themeColor="text1"/>
        </w:rPr>
        <w:t xml:space="preserve">NUTARTA. </w:t>
      </w:r>
      <w:r w:rsidRPr="00DE7304">
        <w:rPr>
          <w:rFonts w:eastAsia="Calibri"/>
          <w:iCs/>
          <w:color w:val="000000" w:themeColor="text1"/>
        </w:rPr>
        <w:t>Bendru sutarimu pritarta siūlymui – ūkininkų pirmininkas arba jo atstovai susitik</w:t>
      </w:r>
      <w:r w:rsidR="00D46D23">
        <w:rPr>
          <w:rFonts w:eastAsia="Calibri"/>
          <w:iCs/>
          <w:color w:val="000000" w:themeColor="text1"/>
        </w:rPr>
        <w:t>ti</w:t>
      </w:r>
      <w:r w:rsidRPr="00DE7304">
        <w:rPr>
          <w:rFonts w:eastAsia="Calibri"/>
          <w:iCs/>
          <w:color w:val="000000" w:themeColor="text1"/>
        </w:rPr>
        <w:t xml:space="preserve"> su Žemės ūkio skyriaus specialistais kartą per ketvirtį, siekiant gerinti komunikaciją ir spręsti aktualius klausimus.</w:t>
      </w:r>
    </w:p>
    <w:p w14:paraId="02A23212" w14:textId="77777777" w:rsidR="00DE7304" w:rsidRDefault="00DE7304" w:rsidP="00DE7304">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DE7304">
        <w:rPr>
          <w:rFonts w:eastAsia="Calibri"/>
          <w:iCs/>
          <w:color w:val="000000" w:themeColor="text1"/>
        </w:rPr>
        <w:t xml:space="preserve">Vytautas Ročys pasiūlė pirmąjį susitikimą su meru ir žemės ūkio specialistais surengti spalio pabaigoje arba lapkritį. </w:t>
      </w:r>
    </w:p>
    <w:p w14:paraId="6F061674" w14:textId="1B0D6A8F" w:rsidR="00DE7304" w:rsidRPr="00DE7304" w:rsidRDefault="00DE7304" w:rsidP="00DE7304">
      <w:pPr>
        <w:suppressAutoHyphens/>
        <w:spacing w:after="0" w:line="240" w:lineRule="auto"/>
        <w:ind w:firstLine="851"/>
        <w:jc w:val="both"/>
        <w:rPr>
          <w:rFonts w:eastAsia="Calibri"/>
          <w:iCs/>
          <w:color w:val="000000" w:themeColor="text1"/>
        </w:rPr>
      </w:pPr>
      <w:r w:rsidRPr="00DE7304">
        <w:rPr>
          <w:rFonts w:eastAsia="Calibri"/>
          <w:iCs/>
          <w:color w:val="000000" w:themeColor="text1"/>
        </w:rPr>
        <w:t xml:space="preserve">Meras </w:t>
      </w:r>
      <w:r w:rsidR="002C35B8">
        <w:rPr>
          <w:rFonts w:eastAsia="Calibri"/>
          <w:iCs/>
          <w:color w:val="000000" w:themeColor="text1"/>
        </w:rPr>
        <w:t xml:space="preserve">Antanas Kalnius </w:t>
      </w:r>
      <w:r w:rsidRPr="00DE7304">
        <w:rPr>
          <w:rFonts w:eastAsia="Calibri"/>
          <w:iCs/>
          <w:color w:val="000000" w:themeColor="text1"/>
        </w:rPr>
        <w:t>pritarė ir pažadėjo lapkričio mėnesį pats organizuoti susitikimą, kuriame bus aptarti svarbiausi klausimai. Taip pat pritarta, kad tokie susitikimai vyktų reguliariai – bent kartą per ketvirtį, Žemės ūkio skyriaus iniciatyva. Pabrėžta, kad ūkininkai gali ir tiesiogiai spręsti problemas su specialistais telefonu.</w:t>
      </w:r>
    </w:p>
    <w:p w14:paraId="5798400C" w14:textId="27F6F915" w:rsidR="00DE7304" w:rsidRPr="00DE7304" w:rsidRDefault="002C35B8" w:rsidP="00DE7304">
      <w:pPr>
        <w:suppressAutoHyphens/>
        <w:spacing w:after="0" w:line="240" w:lineRule="auto"/>
        <w:ind w:firstLine="851"/>
        <w:jc w:val="both"/>
        <w:rPr>
          <w:rFonts w:eastAsia="Calibri"/>
          <w:iCs/>
          <w:color w:val="000000" w:themeColor="text1"/>
        </w:rPr>
      </w:pPr>
      <w:r>
        <w:rPr>
          <w:rFonts w:eastAsia="Calibri"/>
          <w:iCs/>
          <w:color w:val="000000" w:themeColor="text1"/>
        </w:rPr>
        <w:t>Ū</w:t>
      </w:r>
      <w:r w:rsidR="00DE7304" w:rsidRPr="00DE7304">
        <w:rPr>
          <w:rFonts w:eastAsia="Calibri"/>
          <w:iCs/>
          <w:color w:val="000000" w:themeColor="text1"/>
        </w:rPr>
        <w:t>kinink</w:t>
      </w:r>
      <w:r>
        <w:rPr>
          <w:rFonts w:eastAsia="Calibri"/>
          <w:iCs/>
          <w:color w:val="000000" w:themeColor="text1"/>
        </w:rPr>
        <w:t xml:space="preserve">ų atstovas </w:t>
      </w:r>
      <w:r w:rsidR="00DE7304" w:rsidRPr="00DE7304">
        <w:rPr>
          <w:rFonts w:eastAsia="Calibri"/>
          <w:iCs/>
          <w:color w:val="000000" w:themeColor="text1"/>
        </w:rPr>
        <w:t>iškėlė klausimą dėl užteršimo V</w:t>
      </w:r>
      <w:r w:rsidR="00DE7304">
        <w:rPr>
          <w:rFonts w:eastAsia="Calibri"/>
          <w:iCs/>
          <w:color w:val="000000" w:themeColor="text1"/>
        </w:rPr>
        <w:t>y</w:t>
      </w:r>
      <w:r w:rsidR="00DE7304" w:rsidRPr="00DE7304">
        <w:rPr>
          <w:rFonts w:eastAsia="Calibri"/>
          <w:iCs/>
          <w:color w:val="000000" w:themeColor="text1"/>
        </w:rPr>
        <w:t xml:space="preserve">dmantų valymo įrenginiuose ir pasiūlė, kad atsakinga įmonė išvalytų teršalus, kurių vertė siekia apie </w:t>
      </w:r>
      <w:r w:rsidR="00DE7304">
        <w:rPr>
          <w:rFonts w:eastAsia="Calibri"/>
          <w:iCs/>
          <w:color w:val="000000" w:themeColor="text1"/>
        </w:rPr>
        <w:t>tūkstančius</w:t>
      </w:r>
      <w:r w:rsidR="00DE7304" w:rsidRPr="00DE7304">
        <w:rPr>
          <w:rFonts w:eastAsia="Calibri"/>
          <w:iCs/>
          <w:color w:val="000000" w:themeColor="text1"/>
        </w:rPr>
        <w:t>. Taip pat siūlė informuoti ūkininkus apie ežerų užterštumą ir esamą padėtį.</w:t>
      </w:r>
    </w:p>
    <w:p w14:paraId="06DDF962" w14:textId="24DBF360" w:rsidR="00DE7304" w:rsidRPr="00DE7304" w:rsidRDefault="00DE7304" w:rsidP="00DE7304">
      <w:pPr>
        <w:suppressAutoHyphens/>
        <w:spacing w:after="0" w:line="240" w:lineRule="auto"/>
        <w:ind w:firstLine="851"/>
        <w:jc w:val="both"/>
        <w:rPr>
          <w:rFonts w:eastAsia="Calibri"/>
          <w:iCs/>
          <w:color w:val="000000" w:themeColor="text1"/>
        </w:rPr>
      </w:pPr>
      <w:r>
        <w:rPr>
          <w:rFonts w:eastAsia="Calibri"/>
          <w:iCs/>
          <w:color w:val="000000" w:themeColor="text1"/>
        </w:rPr>
        <w:t xml:space="preserve">Komiteto narė </w:t>
      </w:r>
      <w:r w:rsidRPr="00DE7304">
        <w:rPr>
          <w:rFonts w:eastAsia="Calibri"/>
          <w:iCs/>
          <w:color w:val="000000" w:themeColor="text1"/>
        </w:rPr>
        <w:t>Justė Stonkutė pabrėžė abipusės pagarbos svarbą tarp ūkininkų ir Žemės ūkio skyriaus, akcentavo, kad vieša kritika specialistams dėl amžiaus ar kompetencijos kenkia bendradarbiavimui, ir paragino konstruktyviam dialogui.</w:t>
      </w:r>
    </w:p>
    <w:p w14:paraId="0CB4E318" w14:textId="2E976B1B" w:rsidR="00DE7304" w:rsidRPr="00DE7304" w:rsidRDefault="00DE7304" w:rsidP="00DE7304">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DE7304">
        <w:rPr>
          <w:rFonts w:eastAsia="Calibri"/>
          <w:iCs/>
          <w:color w:val="000000" w:themeColor="text1"/>
        </w:rPr>
        <w:t>Vytautas Ročys pripažino esant abipusį atotrūkį tarp ūkininkų ir skyriaus, tačiau skatino nesureikšminti kritikos, o kalbėtis, bendradarbiauti ir ieškoti sprendimų kartu.</w:t>
      </w:r>
    </w:p>
    <w:p w14:paraId="287864CA" w14:textId="2F9FAB6B" w:rsidR="00ED3806" w:rsidRPr="00ED3806" w:rsidRDefault="00ED3806" w:rsidP="00ED3806">
      <w:pPr>
        <w:suppressAutoHyphens/>
        <w:spacing w:after="0" w:line="240" w:lineRule="auto"/>
        <w:ind w:firstLine="851"/>
        <w:jc w:val="both"/>
        <w:rPr>
          <w:rFonts w:eastAsia="Calibri"/>
          <w:iCs/>
          <w:color w:val="000000" w:themeColor="text1"/>
        </w:rPr>
      </w:pPr>
      <w:r>
        <w:rPr>
          <w:rFonts w:eastAsia="Calibri"/>
          <w:iCs/>
          <w:color w:val="000000" w:themeColor="text1"/>
        </w:rPr>
        <w:t xml:space="preserve">Komiteto narys </w:t>
      </w:r>
      <w:r w:rsidRPr="00ED3806">
        <w:rPr>
          <w:rFonts w:eastAsia="Calibri"/>
          <w:iCs/>
          <w:color w:val="000000" w:themeColor="text1"/>
        </w:rPr>
        <w:t xml:space="preserve">Steponas Baltuonis pabrėžė, kad </w:t>
      </w:r>
      <w:r w:rsidR="00F00963">
        <w:rPr>
          <w:rFonts w:eastAsia="Calibri"/>
          <w:iCs/>
          <w:color w:val="000000" w:themeColor="text1"/>
        </w:rPr>
        <w:t>Ž</w:t>
      </w:r>
      <w:r w:rsidRPr="00ED3806">
        <w:rPr>
          <w:rFonts w:eastAsia="Calibri"/>
          <w:iCs/>
          <w:color w:val="000000" w:themeColor="text1"/>
        </w:rPr>
        <w:t>emės ūkio skyrius yra pagrindinė grandis tarp savivaldybės ir ūkininkų, atsakinga už žemės ūkio politikos įgyvendinimą. Anot jo, šios funkcijos negali perimti nei meras, nei administracijos vadovai. Jis ragino skyrių aktyviau bendradarbiauti su ūkininkais ir melioracijos specialistais bei mokytis iš kitų savivaldybių patirties.</w:t>
      </w:r>
    </w:p>
    <w:p w14:paraId="2DBF65E3" w14:textId="002A15E6" w:rsidR="00ED3806" w:rsidRPr="00ED3806" w:rsidRDefault="00ED3806" w:rsidP="00ED3806">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ED3806">
        <w:rPr>
          <w:rFonts w:eastAsia="Calibri"/>
          <w:iCs/>
          <w:color w:val="000000" w:themeColor="text1"/>
        </w:rPr>
        <w:t>Vytautas Ročys išreiškė palaikymą skyriaus specialistams, pažymėdamas, kad jų darbas dažnai nuvertinamas, o esminė problema – komunikacijos stoka tarp skyriaus ir ūkininkų. Jis pasiūlė naujajam vedėjui suorganizuoti susitikimą, siekiant spręsti problemas konstruktyviai.</w:t>
      </w:r>
    </w:p>
    <w:p w14:paraId="22B47A67" w14:textId="0324ACC1" w:rsidR="00ED3806" w:rsidRPr="00ED3806" w:rsidRDefault="00ED3806" w:rsidP="00ED3806">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w:t>
      </w:r>
      <w:r>
        <w:rPr>
          <w:rFonts w:eastAsia="Calibri"/>
          <w:iCs/>
          <w:color w:val="000000" w:themeColor="text1"/>
        </w:rPr>
        <w:t xml:space="preserve">narys </w:t>
      </w:r>
      <w:r w:rsidRPr="00ED3806">
        <w:rPr>
          <w:rFonts w:eastAsia="Calibri"/>
          <w:iCs/>
          <w:color w:val="000000" w:themeColor="text1"/>
        </w:rPr>
        <w:t>Giedrius Petreikis išskyrė dvi nuomones – biurokratinę ir vietinių žmonių. Jis pabrėžė, kad savivalda turi tarnauti gyventojams, ir ragino rinkti ūkininkų poreikius bei pristatyti juos sprendimų priėmėjams, siekiant realaus veiksmų plano ir proveržio melioracijos srityje.</w:t>
      </w:r>
    </w:p>
    <w:p w14:paraId="00C87918" w14:textId="77777777" w:rsidR="00ED3806" w:rsidRPr="00ED3806" w:rsidRDefault="00ED3806" w:rsidP="00ED3806">
      <w:pPr>
        <w:suppressAutoHyphens/>
        <w:spacing w:after="0" w:line="240" w:lineRule="auto"/>
        <w:ind w:firstLine="851"/>
        <w:jc w:val="both"/>
        <w:rPr>
          <w:rFonts w:eastAsia="Calibri"/>
          <w:iCs/>
          <w:color w:val="000000" w:themeColor="text1"/>
        </w:rPr>
      </w:pPr>
      <w:r w:rsidRPr="00ED3806">
        <w:rPr>
          <w:rFonts w:eastAsia="Calibri"/>
          <w:iCs/>
          <w:color w:val="000000" w:themeColor="text1"/>
        </w:rPr>
        <w:t>Ūkininkų atstovas išsakė nusivylimą, kad nors jie siekia bendradarbiauti, nesulaukia atsakymų ir informacijos iš skyriaus, ypač dėl stichinių liūčių padarinių. Taip pat trūksta grįžtamojo ryšio ir aiškumo.</w:t>
      </w:r>
    </w:p>
    <w:p w14:paraId="25DA3F9F" w14:textId="77777777" w:rsidR="00ED3806" w:rsidRPr="00ED3806" w:rsidRDefault="00ED3806" w:rsidP="00ED3806">
      <w:pPr>
        <w:suppressAutoHyphens/>
        <w:spacing w:after="0" w:line="240" w:lineRule="auto"/>
        <w:ind w:firstLine="851"/>
        <w:jc w:val="both"/>
        <w:rPr>
          <w:rFonts w:eastAsia="Calibri"/>
          <w:iCs/>
          <w:color w:val="000000" w:themeColor="text1"/>
        </w:rPr>
      </w:pPr>
      <w:r w:rsidRPr="00ED3806">
        <w:rPr>
          <w:rFonts w:eastAsia="Calibri"/>
          <w:iCs/>
          <w:color w:val="000000" w:themeColor="text1"/>
        </w:rPr>
        <w:t>Petras Šadreika paaiškino, kad ministerija veikia per atsakingus specialistus ir informacija apie ekstremalią situaciją buvo perduota žodžiu bei viešai paskelbta. Anot jo, skyrius atliko savo pareigas, o visa reikalinga informacija buvo prieinama.</w:t>
      </w:r>
    </w:p>
    <w:p w14:paraId="4EF2B69C" w14:textId="004A0B98" w:rsidR="00ED3806" w:rsidRPr="00ED3806" w:rsidRDefault="00ED3806" w:rsidP="00ED3806">
      <w:pPr>
        <w:suppressAutoHyphens/>
        <w:spacing w:after="0" w:line="240" w:lineRule="auto"/>
        <w:ind w:firstLine="851"/>
        <w:jc w:val="both"/>
        <w:rPr>
          <w:rFonts w:eastAsia="Calibri"/>
          <w:iCs/>
          <w:color w:val="000000" w:themeColor="text1"/>
        </w:rPr>
      </w:pPr>
      <w:r w:rsidRPr="00156866">
        <w:rPr>
          <w:rFonts w:eastAsia="Calibri"/>
          <w:iCs/>
          <w:color w:val="000000" w:themeColor="text1"/>
        </w:rPr>
        <w:t xml:space="preserve">Komiteto pirmininkas </w:t>
      </w:r>
      <w:r w:rsidRPr="00ED3806">
        <w:rPr>
          <w:rFonts w:eastAsia="Calibri"/>
          <w:iCs/>
          <w:color w:val="000000" w:themeColor="text1"/>
        </w:rPr>
        <w:t xml:space="preserve">Vytautas Ročys padėkojo už diskusiją ir pabrėžė konstruktyvaus bendradarbiavimo svarbą. Jis akcentavo, kad turi būti grįžtamasis ryšys apie planuojamus susitikimus ir jų temas per artimiausius tris mėnesius. </w:t>
      </w:r>
      <w:r>
        <w:rPr>
          <w:rFonts w:eastAsia="Calibri"/>
          <w:iCs/>
          <w:color w:val="000000" w:themeColor="text1"/>
        </w:rPr>
        <w:t xml:space="preserve">V. </w:t>
      </w:r>
      <w:r w:rsidRPr="00ED3806">
        <w:rPr>
          <w:rFonts w:eastAsia="Calibri"/>
          <w:iCs/>
          <w:color w:val="000000" w:themeColor="text1"/>
        </w:rPr>
        <w:t>Ročys paragino suteikti šansą naujai komandai, skatino visus siekti bendrų sprendimų, nepaisant nuomonių ar charakterių skirtumų.</w:t>
      </w:r>
    </w:p>
    <w:p w14:paraId="50546732" w14:textId="588C2BC4" w:rsidR="00ED3806" w:rsidRPr="00ED3806" w:rsidRDefault="00ED3806" w:rsidP="00ED3806">
      <w:pPr>
        <w:suppressAutoHyphens/>
        <w:spacing w:after="0" w:line="240" w:lineRule="auto"/>
        <w:ind w:firstLine="851"/>
        <w:jc w:val="both"/>
        <w:rPr>
          <w:rFonts w:eastAsia="Calibri"/>
          <w:iCs/>
          <w:color w:val="000000" w:themeColor="text1"/>
        </w:rPr>
      </w:pPr>
      <w:r w:rsidRPr="00ED3806">
        <w:rPr>
          <w:rFonts w:eastAsia="Calibri"/>
          <w:iCs/>
          <w:color w:val="000000" w:themeColor="text1"/>
        </w:rPr>
        <w:t xml:space="preserve">Ūkininkų atstovas kritikavo </w:t>
      </w:r>
      <w:r w:rsidR="00ED5687">
        <w:rPr>
          <w:rFonts w:eastAsia="Calibri"/>
          <w:iCs/>
          <w:color w:val="000000" w:themeColor="text1"/>
        </w:rPr>
        <w:t>Ž</w:t>
      </w:r>
      <w:r w:rsidRPr="00ED3806">
        <w:rPr>
          <w:rFonts w:eastAsia="Calibri"/>
          <w:iCs/>
          <w:color w:val="000000" w:themeColor="text1"/>
        </w:rPr>
        <w:t>emės ūkio skyrių dėl bendravimo trūkumo ir nesiorientavimo į smulkiuosius, šeimos ūkius, kurie, pasak jo, nyksta. Jis siūlė savivaldybei nesikišti tiesiogiai į ūkininkų reikalus, o skatinti jų kooperaciją ir savarankiškumą, kaip tai daroma užsienyje. Naują skyriaus vadovą įvertino atsargiai, tačiau tikėjosi, kad jis taps aktyviu ir vienijančiu lyderiu.</w:t>
      </w:r>
    </w:p>
    <w:p w14:paraId="340CD54D" w14:textId="4E3DF305" w:rsidR="00ED3806" w:rsidRPr="00ED3806" w:rsidRDefault="00ED3806" w:rsidP="00ED3806">
      <w:pPr>
        <w:suppressAutoHyphens/>
        <w:spacing w:after="0" w:line="240" w:lineRule="auto"/>
        <w:ind w:firstLine="851"/>
        <w:jc w:val="both"/>
        <w:rPr>
          <w:rFonts w:eastAsia="Calibri"/>
          <w:iCs/>
          <w:color w:val="000000" w:themeColor="text1"/>
        </w:rPr>
      </w:pPr>
      <w:r w:rsidRPr="00156866">
        <w:rPr>
          <w:rFonts w:eastAsia="Calibri"/>
          <w:iCs/>
          <w:color w:val="000000" w:themeColor="text1"/>
        </w:rPr>
        <w:lastRenderedPageBreak/>
        <w:t xml:space="preserve">Komiteto pirmininkas </w:t>
      </w:r>
      <w:r>
        <w:rPr>
          <w:rFonts w:eastAsia="Calibri"/>
          <w:iCs/>
          <w:color w:val="000000" w:themeColor="text1"/>
        </w:rPr>
        <w:t xml:space="preserve">Vytautas </w:t>
      </w:r>
      <w:r w:rsidRPr="00ED3806">
        <w:rPr>
          <w:rFonts w:eastAsia="Calibri"/>
          <w:iCs/>
          <w:color w:val="000000" w:themeColor="text1"/>
        </w:rPr>
        <w:t>Ročys pabrėžė, kad ūkininkai bus kviečiami į tolimesnius susitikimus, jei tik to reikės, siekiant tęsti dialogą. Taip pat palinkėjo sėkmingai užbaigti darbus metų pabaigoje.</w:t>
      </w:r>
      <w:r>
        <w:rPr>
          <w:rFonts w:eastAsia="Calibri"/>
          <w:iCs/>
          <w:color w:val="000000" w:themeColor="text1"/>
        </w:rPr>
        <w:t xml:space="preserve"> </w:t>
      </w:r>
      <w:r w:rsidRPr="00ED3806">
        <w:rPr>
          <w:rFonts w:eastAsia="Calibri"/>
          <w:iCs/>
          <w:color w:val="000000" w:themeColor="text1"/>
        </w:rPr>
        <w:t>Reaguodamas į ūkininko klausimą dėl prašymų</w:t>
      </w:r>
      <w:r w:rsidR="00A43489">
        <w:rPr>
          <w:rFonts w:eastAsia="Calibri"/>
          <w:iCs/>
          <w:color w:val="000000" w:themeColor="text1"/>
        </w:rPr>
        <w:t>teikimo</w:t>
      </w:r>
      <w:r w:rsidRPr="00ED3806">
        <w:rPr>
          <w:rFonts w:eastAsia="Calibri"/>
          <w:iCs/>
          <w:color w:val="000000" w:themeColor="text1"/>
        </w:rPr>
        <w:t xml:space="preserve">, </w:t>
      </w:r>
      <w:r>
        <w:rPr>
          <w:rFonts w:eastAsia="Calibri"/>
          <w:iCs/>
          <w:color w:val="000000" w:themeColor="text1"/>
        </w:rPr>
        <w:t xml:space="preserve">V. </w:t>
      </w:r>
      <w:r w:rsidRPr="00ED3806">
        <w:rPr>
          <w:rFonts w:eastAsia="Calibri"/>
          <w:iCs/>
          <w:color w:val="000000" w:themeColor="text1"/>
        </w:rPr>
        <w:t>Ročys paaiškino, kad ūkininkai visada gali teikti prašymus, o specialistai reaguoja pagal nustatytas tvarkas. Jei atsakymai netenkina, visada galima kreiptis į teismą.</w:t>
      </w:r>
    </w:p>
    <w:p w14:paraId="7D654AE5" w14:textId="250A1004" w:rsidR="005C5C85" w:rsidRPr="005C5C85" w:rsidRDefault="005C5C85" w:rsidP="005C5C85">
      <w:pPr>
        <w:suppressAutoHyphens/>
        <w:spacing w:after="0" w:line="240" w:lineRule="auto"/>
        <w:ind w:firstLine="851"/>
        <w:jc w:val="both"/>
        <w:rPr>
          <w:rFonts w:eastAsia="Calibri"/>
          <w:iCs/>
          <w:color w:val="000000" w:themeColor="text1"/>
        </w:rPr>
      </w:pPr>
      <w:r w:rsidRPr="005C5C85">
        <w:rPr>
          <w:rFonts w:eastAsia="Calibri"/>
          <w:iCs/>
          <w:color w:val="000000" w:themeColor="text1"/>
        </w:rPr>
        <w:t xml:space="preserve">Komiteto pirmininkas Vytautas Ročys atkreipė dėmesį į sudėtingą situaciją, kurioje šiuo metu atsidūręs autobusų parkas – iki metų pabaigos gali pritrūkti biudžeto lėšų, nes jau dabar išlaidos viršija numatytas ribas. Pirmininkas paragino daugiau dėmesio skirti autobusų parko darbuotojų išklausymui, identifikuoti jų problemas bei poreikius, skatino užduoti klausimus ir aktyviai ieškoti sprendimų. </w:t>
      </w:r>
      <w:r>
        <w:rPr>
          <w:rFonts w:eastAsia="Calibri"/>
          <w:iCs/>
          <w:color w:val="000000" w:themeColor="text1"/>
        </w:rPr>
        <w:t xml:space="preserve">V. </w:t>
      </w:r>
      <w:r w:rsidRPr="005C5C85">
        <w:rPr>
          <w:rFonts w:eastAsia="Calibri"/>
          <w:iCs/>
          <w:color w:val="000000" w:themeColor="text1"/>
        </w:rPr>
        <w:t xml:space="preserve">Ročys taip pat pabrėžė, kad gali prireikti ieškoti papildomo finansavimo, ir pakvietė Vilmą </w:t>
      </w:r>
      <w:r>
        <w:rPr>
          <w:rFonts w:eastAsia="Calibri"/>
          <w:iCs/>
          <w:color w:val="000000" w:themeColor="text1"/>
        </w:rPr>
        <w:t>(</w:t>
      </w:r>
      <w:r w:rsidRPr="006101D2">
        <w:rPr>
          <w:rFonts w:eastAsia="Calibri"/>
          <w:iCs/>
          <w:color w:val="000000" w:themeColor="text1"/>
        </w:rPr>
        <w:t xml:space="preserve">Vilma Kancerevičienė – UAB „Kretingos autobusų parkas“, laikinai </w:t>
      </w:r>
      <w:r w:rsidRPr="00E85DCF">
        <w:rPr>
          <w:rFonts w:eastAsia="Calibri"/>
          <w:iCs/>
        </w:rPr>
        <w:t>einanti direktorės pareiga</w:t>
      </w:r>
      <w:r>
        <w:rPr>
          <w:rFonts w:eastAsia="Calibri"/>
          <w:iCs/>
        </w:rPr>
        <w:t xml:space="preserve">s) </w:t>
      </w:r>
      <w:r w:rsidRPr="005C5C85">
        <w:rPr>
          <w:rFonts w:eastAsia="Calibri"/>
          <w:iCs/>
          <w:color w:val="000000" w:themeColor="text1"/>
        </w:rPr>
        <w:t>trumpai pristatyti pagrindines problemas bei išdėstyti, kokios pagalbos tikimasi iš administracijos, Ūkio komiteto ar tarybos.</w:t>
      </w:r>
    </w:p>
    <w:p w14:paraId="31F73FAF" w14:textId="6DDF201C" w:rsidR="005C5C85" w:rsidRPr="005C5C85" w:rsidRDefault="005C5C85" w:rsidP="005C5C85">
      <w:pPr>
        <w:suppressAutoHyphens/>
        <w:spacing w:after="0" w:line="240" w:lineRule="auto"/>
        <w:ind w:firstLine="851"/>
        <w:jc w:val="both"/>
        <w:rPr>
          <w:rFonts w:eastAsia="Calibri"/>
          <w:iCs/>
          <w:color w:val="000000" w:themeColor="text1"/>
        </w:rPr>
      </w:pPr>
      <w:r w:rsidRPr="006101D2">
        <w:rPr>
          <w:rFonts w:eastAsia="Calibri"/>
          <w:iCs/>
          <w:color w:val="000000" w:themeColor="text1"/>
        </w:rPr>
        <w:t xml:space="preserve">Vilma Kancerevičienė </w:t>
      </w:r>
      <w:r>
        <w:rPr>
          <w:rFonts w:eastAsia="Calibri"/>
          <w:iCs/>
        </w:rPr>
        <w:t>in</w:t>
      </w:r>
      <w:r w:rsidRPr="005C5C85">
        <w:rPr>
          <w:rFonts w:eastAsia="Calibri"/>
          <w:iCs/>
          <w:color w:val="000000" w:themeColor="text1"/>
        </w:rPr>
        <w:t>formavo, kad šiuo metu autobusų parkui trūksta apie 240 000 eurų, todėl planuojama teikti prašymą dėl papildomo finansavimo, kad būtų užtikrintas darbuotojų atlyginimų išmokėjimas bei apmokėjimai tiekėjams. Ji taip pat atkreipė dėmesį į technines problemas – kasos aparatai seni ir nepatikimi, dažnai stringa, dėl ko vėluoja autobusai, o tai kelia keleivių nepasitenkinimą. Kitas svarbus klausimas – autobusų parkas susideda iš itin senų transporto priemonių (1998–2004 m. gamybos), kurios dažnai genda ir į jas nebeapsimoka investuoti. V</w:t>
      </w:r>
      <w:r w:rsidR="00501C6F">
        <w:rPr>
          <w:rFonts w:eastAsia="Calibri"/>
          <w:iCs/>
          <w:color w:val="000000" w:themeColor="text1"/>
        </w:rPr>
        <w:t xml:space="preserve">ilma </w:t>
      </w:r>
      <w:r w:rsidR="00501C6F" w:rsidRPr="006101D2">
        <w:rPr>
          <w:rFonts w:eastAsia="Calibri"/>
          <w:iCs/>
          <w:color w:val="000000" w:themeColor="text1"/>
        </w:rPr>
        <w:t>Kancerevičienė</w:t>
      </w:r>
      <w:r w:rsidR="00501C6F" w:rsidRPr="005C5C85">
        <w:rPr>
          <w:rFonts w:eastAsia="Calibri"/>
          <w:iCs/>
          <w:color w:val="000000" w:themeColor="text1"/>
        </w:rPr>
        <w:t xml:space="preserve"> </w:t>
      </w:r>
      <w:r w:rsidRPr="005C5C85">
        <w:rPr>
          <w:rFonts w:eastAsia="Calibri"/>
          <w:iCs/>
          <w:color w:val="000000" w:themeColor="text1"/>
        </w:rPr>
        <w:t>išreiškė viltį, kad ateityje situaciją pagerins naujų elektrinių autobusų įsigijimas.</w:t>
      </w:r>
    </w:p>
    <w:p w14:paraId="072603FC" w14:textId="475BA23A" w:rsidR="007A09FF" w:rsidRPr="005C5C85" w:rsidRDefault="005C5C85" w:rsidP="007A09FF">
      <w:pPr>
        <w:suppressAutoHyphens/>
        <w:spacing w:after="0" w:line="240" w:lineRule="auto"/>
        <w:ind w:firstLine="851"/>
        <w:jc w:val="both"/>
        <w:rPr>
          <w:rFonts w:eastAsia="Calibri"/>
          <w:iCs/>
          <w:color w:val="000000" w:themeColor="text1"/>
        </w:rPr>
      </w:pPr>
      <w:r>
        <w:rPr>
          <w:rFonts w:eastAsia="Calibri"/>
          <w:iCs/>
          <w:color w:val="000000" w:themeColor="text1"/>
        </w:rPr>
        <w:t xml:space="preserve">Vyko komitete dalyvavusių asmenų diskusija. Diskusijoje dalyvavo komiteto nariai Steponas Baltuonis, Justė Stonkutė, Giedrius Petreikis, Komiteto pirmininkas Vytautas Ročys, </w:t>
      </w:r>
      <w:r w:rsidRPr="006101D2">
        <w:rPr>
          <w:rFonts w:eastAsia="Calibri"/>
          <w:iCs/>
          <w:color w:val="000000" w:themeColor="text1"/>
        </w:rPr>
        <w:t>Vilma Kancerevičien</w:t>
      </w:r>
      <w:r w:rsidR="00D321A8">
        <w:rPr>
          <w:rFonts w:eastAsia="Calibri"/>
          <w:iCs/>
          <w:color w:val="000000" w:themeColor="text1"/>
        </w:rPr>
        <w:t>ė</w:t>
      </w:r>
      <w:r w:rsidR="00D609C7">
        <w:rPr>
          <w:rFonts w:eastAsia="Calibri"/>
          <w:iCs/>
          <w:color w:val="000000" w:themeColor="text1"/>
        </w:rPr>
        <w:t xml:space="preserve"> (</w:t>
      </w:r>
      <w:r w:rsidR="00D609C7" w:rsidRPr="006101D2">
        <w:rPr>
          <w:rFonts w:eastAsia="Calibri"/>
          <w:iCs/>
          <w:color w:val="000000" w:themeColor="text1"/>
        </w:rPr>
        <w:t xml:space="preserve">UAB „Kretingos autobusų parkas“, laikinai </w:t>
      </w:r>
      <w:r w:rsidR="00D609C7" w:rsidRPr="00E85DCF">
        <w:rPr>
          <w:rFonts w:eastAsia="Calibri"/>
          <w:iCs/>
        </w:rPr>
        <w:t>einanti direktorės pareiga</w:t>
      </w:r>
      <w:r w:rsidR="00D609C7">
        <w:rPr>
          <w:rFonts w:eastAsia="Calibri"/>
          <w:iCs/>
        </w:rPr>
        <w:t>s)</w:t>
      </w:r>
      <w:r w:rsidR="00D321A8">
        <w:rPr>
          <w:rFonts w:eastAsia="Calibri"/>
          <w:iCs/>
          <w:color w:val="000000" w:themeColor="text1"/>
        </w:rPr>
        <w:t>.</w:t>
      </w:r>
    </w:p>
    <w:p w14:paraId="41BC5B2B" w14:textId="732E4F65" w:rsidR="005C5C85" w:rsidRDefault="001F6D01" w:rsidP="005C5C85">
      <w:pPr>
        <w:suppressAutoHyphens/>
        <w:spacing w:after="0" w:line="240" w:lineRule="auto"/>
        <w:ind w:firstLine="851"/>
        <w:jc w:val="both"/>
        <w:rPr>
          <w:rFonts w:eastAsia="Calibri"/>
          <w:iCs/>
        </w:rPr>
      </w:pPr>
      <w:r>
        <w:rPr>
          <w:rFonts w:eastAsia="Calibri"/>
          <w:iCs/>
        </w:rPr>
        <w:t xml:space="preserve">Komiteto narys </w:t>
      </w:r>
      <w:r w:rsidR="005C5C85" w:rsidRPr="00502017">
        <w:rPr>
          <w:rFonts w:eastAsia="Calibri"/>
          <w:iCs/>
        </w:rPr>
        <w:t>Giedrius Petreikis pripažino, kad lėšų trūkumas buvo aiškus jau sausį, kai tvirtintas strateginis planas, ir todėl autobusų parko direktoriaus lūkesčiai tapo neįgyvendinami. Jis pabrėžė, kad situacija sudėtinga, ypač turint omenyje artėjančius įsipareigojimus dėl paskolos už elektrinius autobusus, kuriuos teks pradėti mokėti ateityje.</w:t>
      </w:r>
    </w:p>
    <w:p w14:paraId="15EBAD91" w14:textId="348CB4EA" w:rsidR="001F6D01" w:rsidRDefault="001F6D01" w:rsidP="001F6D01">
      <w:pPr>
        <w:suppressAutoHyphens/>
        <w:spacing w:after="0" w:line="240" w:lineRule="auto"/>
        <w:ind w:firstLine="851"/>
        <w:jc w:val="both"/>
        <w:rPr>
          <w:rFonts w:eastAsia="Calibri"/>
          <w:iCs/>
        </w:rPr>
      </w:pPr>
      <w:r>
        <w:rPr>
          <w:rFonts w:eastAsia="Calibri"/>
          <w:iCs/>
        </w:rPr>
        <w:t xml:space="preserve">Komiteto narys </w:t>
      </w:r>
      <w:r w:rsidRPr="0088680B">
        <w:rPr>
          <w:rFonts w:eastAsia="Calibri"/>
          <w:iCs/>
        </w:rPr>
        <w:t xml:space="preserve">Simas </w:t>
      </w:r>
      <w:r>
        <w:rPr>
          <w:rFonts w:eastAsia="Calibri"/>
          <w:iCs/>
        </w:rPr>
        <w:t xml:space="preserve">Končius </w:t>
      </w:r>
      <w:r w:rsidRPr="0088680B">
        <w:rPr>
          <w:rFonts w:eastAsia="Calibri"/>
          <w:iCs/>
        </w:rPr>
        <w:t>išsakė savo nuomonę dėl žaliųjų iniciatyvų, pabrėždamas, kad ekologija ir ekonomika dažnai skiriasi, todėl tik laikas parodys tikrąją elektrinių autobusų naudą. Vis dėlto jis pritarė, kad nauji autobusai rajonui bus teigiamas pokytis. Svarstė dėl esamos problemos – pasenusio, nuolat gendančio transporto – ir iškėlė klausimą, ar yra realus poreikis įsigyti papildomų, galbūt dėvėtų, dyzelinių ar hibridinių autobusų, ypač atsižvelgiant į sezoniškumą (pvz., Palangos vasarą), ir ar yra parengtas konkretus planas jų įsigijimui kitais metais.</w:t>
      </w:r>
    </w:p>
    <w:p w14:paraId="64CFA7CE" w14:textId="1157CE79" w:rsidR="00285FF9" w:rsidRPr="00285FF9" w:rsidRDefault="00285FF9" w:rsidP="00285FF9">
      <w:pPr>
        <w:suppressAutoHyphens/>
        <w:spacing w:after="0" w:line="240" w:lineRule="auto"/>
        <w:ind w:firstLine="851"/>
        <w:jc w:val="both"/>
        <w:rPr>
          <w:rFonts w:eastAsia="Calibri"/>
          <w:iCs/>
          <w:color w:val="000000" w:themeColor="text1"/>
        </w:rPr>
      </w:pPr>
      <w:r w:rsidRPr="00285FF9">
        <w:rPr>
          <w:rFonts w:eastAsia="Calibri"/>
          <w:iCs/>
          <w:color w:val="000000" w:themeColor="text1"/>
        </w:rPr>
        <w:t>Vilma Kancerevičienė informavo, kad šiais metais buvo įsigyti keturi hibridiniai ir du dyzeliniai autobusai. Vienas iš hibridinių autobusų turi rimtą defektą, susijusį su hibridinės sistemos veikimu, todėl kol kas neišleistas į maršrutus ir yra remontuojamas Klaipėdoje. Nors pagrindinis defektas jau pašalintas, likusieji gedimai vis dar sprendžiami. Pažymėta, kad ir kiti trys hibridiniai autobusai, nors ir nėra tokie seni kaip ankstesni parkui priklausantys, vis tiek yra 12–14 metų senumo, todėl jiems taip pat reikia remonto ir investicijų. Iš pradžių planuota įsigyti penkis hibridinius autobusus, tačiau nuo vieno pirkimo nuspręsta atsisakyti.</w:t>
      </w:r>
    </w:p>
    <w:p w14:paraId="2B7D98A1" w14:textId="13F3A166" w:rsidR="00F447A2" w:rsidRPr="00F447A2" w:rsidRDefault="00F447A2" w:rsidP="00F447A2">
      <w:pPr>
        <w:suppressAutoHyphens/>
        <w:spacing w:after="0" w:line="240" w:lineRule="auto"/>
        <w:ind w:firstLine="851"/>
        <w:jc w:val="both"/>
        <w:rPr>
          <w:rFonts w:eastAsia="Calibri"/>
          <w:iCs/>
          <w:color w:val="000000" w:themeColor="text1"/>
        </w:rPr>
      </w:pPr>
      <w:r>
        <w:rPr>
          <w:rFonts w:eastAsia="Calibri"/>
          <w:iCs/>
          <w:color w:val="000000" w:themeColor="text1"/>
        </w:rPr>
        <w:t>Komiteto narė Justė Stonkutė teigė, kad s</w:t>
      </w:r>
      <w:r w:rsidRPr="00F447A2">
        <w:rPr>
          <w:rFonts w:eastAsia="Calibri"/>
          <w:iCs/>
          <w:color w:val="000000" w:themeColor="text1"/>
        </w:rPr>
        <w:t>arbo grupėje buvo aptarta viešojo transporto maršrutų vizualinė informacija, ypač susijusi su maršrutų lentelėmis (pvz., autobusų stotyse esančiomis didelėmis lentomis, kuriose nurodyti maršrutai, kaip „Kretinga–Klaipėda“ ir pan.).</w:t>
      </w:r>
      <w:r>
        <w:rPr>
          <w:rFonts w:eastAsia="Calibri"/>
          <w:iCs/>
          <w:color w:val="000000" w:themeColor="text1"/>
        </w:rPr>
        <w:t xml:space="preserve"> </w:t>
      </w:r>
      <w:r w:rsidRPr="00F447A2">
        <w:rPr>
          <w:rFonts w:eastAsia="Calibri"/>
          <w:iCs/>
          <w:color w:val="000000" w:themeColor="text1"/>
        </w:rPr>
        <w:t>Pasiūlyta, kad šiose lentelėse, be galutinės krypties, turėtų būti nurodytos ir visos sustojimo stotelės, per kurias važiuoja konkretus maršrutas (pvz., maršrutas „Kretinga–Valėnai“ galėtų būti papildytas informacija apie visas tarpines stoteles).</w:t>
      </w:r>
      <w:r>
        <w:rPr>
          <w:rFonts w:eastAsia="Calibri"/>
          <w:iCs/>
          <w:color w:val="000000" w:themeColor="text1"/>
        </w:rPr>
        <w:t xml:space="preserve"> </w:t>
      </w:r>
      <w:r w:rsidRPr="00F447A2">
        <w:rPr>
          <w:rFonts w:eastAsia="Calibri"/>
          <w:iCs/>
          <w:color w:val="000000" w:themeColor="text1"/>
        </w:rPr>
        <w:t>Buvo užduotas klausimas, ar kalbė</w:t>
      </w:r>
      <w:r>
        <w:rPr>
          <w:rFonts w:eastAsia="Calibri"/>
          <w:iCs/>
          <w:color w:val="000000" w:themeColor="text1"/>
        </w:rPr>
        <w:t xml:space="preserve">ta </w:t>
      </w:r>
      <w:r w:rsidRPr="00F447A2">
        <w:rPr>
          <w:rFonts w:eastAsia="Calibri"/>
          <w:iCs/>
          <w:color w:val="000000" w:themeColor="text1"/>
        </w:rPr>
        <w:t>su meru dėl šių lentų atnaujinimo, ir jei taip – nuo kada būtų galima tikėtis jų koregavimo bei papildymo detalesne informacija apie sustojimus.</w:t>
      </w:r>
    </w:p>
    <w:p w14:paraId="43D8E83A" w14:textId="138EA83C" w:rsidR="00F447A2" w:rsidRPr="00F447A2" w:rsidRDefault="00F447A2" w:rsidP="00F447A2">
      <w:pPr>
        <w:suppressAutoHyphens/>
        <w:spacing w:after="0" w:line="240" w:lineRule="auto"/>
        <w:ind w:firstLine="851"/>
        <w:jc w:val="both"/>
        <w:rPr>
          <w:rFonts w:eastAsia="Calibri"/>
          <w:iCs/>
          <w:color w:val="000000" w:themeColor="text1"/>
        </w:rPr>
      </w:pPr>
      <w:r w:rsidRPr="00F447A2">
        <w:rPr>
          <w:rFonts w:eastAsia="Calibri"/>
          <w:iCs/>
          <w:color w:val="000000" w:themeColor="text1"/>
        </w:rPr>
        <w:t xml:space="preserve">Vilma </w:t>
      </w:r>
      <w:r w:rsidRPr="00285FF9">
        <w:rPr>
          <w:rFonts w:eastAsia="Calibri"/>
          <w:iCs/>
          <w:color w:val="000000" w:themeColor="text1"/>
        </w:rPr>
        <w:t xml:space="preserve">Kancerevičienė </w:t>
      </w:r>
      <w:r w:rsidRPr="00F447A2">
        <w:rPr>
          <w:rFonts w:eastAsia="Calibri"/>
          <w:iCs/>
          <w:color w:val="000000" w:themeColor="text1"/>
        </w:rPr>
        <w:t>patvirtino, kad su meru dėl šios problemos kol kas nebuvo kalbėta. Ji atkreipė dėmesį, kad jei būtų nuspręsta lentelėse nurodyti visas stoteles, tam reikėtų labai daug informacijos, o esama sistema šiuo metu tam nėra pritaikyta – specialių programų nėra, visa informacija ruošiama rankiniu būdu (nors spausdinama kompiuteriu).</w:t>
      </w:r>
      <w:r>
        <w:rPr>
          <w:rFonts w:eastAsia="Calibri"/>
          <w:iCs/>
          <w:color w:val="000000" w:themeColor="text1"/>
        </w:rPr>
        <w:t xml:space="preserve"> </w:t>
      </w:r>
      <w:r w:rsidRPr="00F447A2">
        <w:rPr>
          <w:rFonts w:eastAsia="Calibri"/>
          <w:iCs/>
          <w:color w:val="000000" w:themeColor="text1"/>
        </w:rPr>
        <w:t xml:space="preserve">Taip pat išsakė mintį, kad šiuo metu ieškoma būdų, kaip keleiviams aiškiau pateikti informaciją apie maršrutą, pavyzdžiui, kad </w:t>
      </w:r>
      <w:r w:rsidRPr="00F447A2">
        <w:rPr>
          <w:rFonts w:eastAsia="Calibri"/>
          <w:iCs/>
          <w:color w:val="000000" w:themeColor="text1"/>
        </w:rPr>
        <w:lastRenderedPageBreak/>
        <w:t>autobusas važiuoja pro centrą ar kad išvyksta iš autobusų parko. Šiuo metu vyksta idėjų dėliojimas, ir aišku, visko iš karto padaryti nepavyks. Kai bus planuojami pakeitimai, bus stengiamasi pasitarti ir parengti aiškesnę informaciją keleiviams, nes net darbuotojams kai kada ne viskas aišku.</w:t>
      </w:r>
    </w:p>
    <w:p w14:paraId="4972C969" w14:textId="07FA9DBA" w:rsidR="00A2603F" w:rsidRPr="00A2603F" w:rsidRDefault="00A2603F" w:rsidP="00A2603F">
      <w:pPr>
        <w:suppressAutoHyphens/>
        <w:spacing w:after="0" w:line="240" w:lineRule="auto"/>
        <w:ind w:firstLine="851"/>
        <w:jc w:val="both"/>
        <w:rPr>
          <w:rFonts w:eastAsia="Calibri"/>
          <w:iCs/>
          <w:color w:val="000000" w:themeColor="text1"/>
        </w:rPr>
      </w:pPr>
      <w:r>
        <w:rPr>
          <w:rFonts w:eastAsia="Calibri"/>
          <w:iCs/>
          <w:color w:val="000000" w:themeColor="text1"/>
        </w:rPr>
        <w:t xml:space="preserve">Komiteto pirmininkas </w:t>
      </w:r>
      <w:r w:rsidRPr="00A2603F">
        <w:rPr>
          <w:rFonts w:eastAsia="Calibri"/>
          <w:iCs/>
          <w:color w:val="000000" w:themeColor="text1"/>
        </w:rPr>
        <w:t>Vytautas Ročys siūlo susisiekti su kitais autobusų parkais – gal jie turi naudingos patirties. Primena, kad laiko mažai, todėl svarbu jau dabar kalbėti apie galimą finansavimo poreikį. Jei bus matyti pastangos mažinti išlaidas, taryba galės svarstyti lėšų skyrimą. Akcentuojama būtinybė palaikyti nuolatinę komunikaciją tarp įstaigos ir tarybos.</w:t>
      </w:r>
    </w:p>
    <w:p w14:paraId="410515CA" w14:textId="2603EC4D" w:rsidR="005C5C85" w:rsidRDefault="006841FE" w:rsidP="007A09FF">
      <w:pPr>
        <w:suppressAutoHyphens/>
        <w:spacing w:after="0" w:line="240" w:lineRule="auto"/>
        <w:ind w:firstLine="851"/>
        <w:jc w:val="both"/>
        <w:rPr>
          <w:rFonts w:eastAsia="Calibri"/>
          <w:iCs/>
          <w:color w:val="000000" w:themeColor="text1"/>
        </w:rPr>
      </w:pPr>
      <w:r>
        <w:rPr>
          <w:rFonts w:eastAsia="Calibri"/>
          <w:iCs/>
          <w:color w:val="000000" w:themeColor="text1"/>
        </w:rPr>
        <w:t xml:space="preserve">Komiteto narys </w:t>
      </w:r>
      <w:r w:rsidRPr="006841FE">
        <w:rPr>
          <w:rFonts w:eastAsia="Calibri"/>
          <w:iCs/>
          <w:color w:val="000000" w:themeColor="text1"/>
        </w:rPr>
        <w:t>Stepona</w:t>
      </w:r>
      <w:r>
        <w:rPr>
          <w:rFonts w:eastAsia="Calibri"/>
          <w:iCs/>
          <w:color w:val="000000" w:themeColor="text1"/>
        </w:rPr>
        <w:t xml:space="preserve">s Baltuonis </w:t>
      </w:r>
      <w:r w:rsidRPr="006841FE">
        <w:rPr>
          <w:rFonts w:eastAsia="Calibri"/>
          <w:iCs/>
          <w:color w:val="000000" w:themeColor="text1"/>
        </w:rPr>
        <w:t>teiravosi dėl autobusų parke žadėtos analizės – ji turėjo būti užsakyta ar atliekama, tačiau kol kas negauta, todėl nėra galimybės matyti visos struktūros.</w:t>
      </w:r>
    </w:p>
    <w:p w14:paraId="3563680E" w14:textId="2026622D" w:rsidR="007B6B71" w:rsidRPr="007B6B71" w:rsidRDefault="007B6B71" w:rsidP="007B6B71">
      <w:pPr>
        <w:suppressAutoHyphens/>
        <w:spacing w:after="0" w:line="240" w:lineRule="auto"/>
        <w:ind w:firstLine="851"/>
        <w:jc w:val="both"/>
        <w:rPr>
          <w:rFonts w:eastAsia="Calibri"/>
          <w:iCs/>
          <w:color w:val="000000" w:themeColor="text1"/>
        </w:rPr>
      </w:pPr>
      <w:r w:rsidRPr="007B6B71">
        <w:rPr>
          <w:rFonts w:eastAsia="Calibri"/>
          <w:iCs/>
          <w:color w:val="000000" w:themeColor="text1"/>
        </w:rPr>
        <w:t>V</w:t>
      </w:r>
      <w:r w:rsidR="00C86D6A">
        <w:rPr>
          <w:rFonts w:eastAsia="Calibri"/>
          <w:iCs/>
          <w:color w:val="000000" w:themeColor="text1"/>
        </w:rPr>
        <w:t xml:space="preserve">. </w:t>
      </w:r>
      <w:r w:rsidR="00C86D6A" w:rsidRPr="00285FF9">
        <w:rPr>
          <w:rFonts w:eastAsia="Calibri"/>
          <w:iCs/>
          <w:color w:val="000000" w:themeColor="text1"/>
        </w:rPr>
        <w:t xml:space="preserve">Kancerevičienė </w:t>
      </w:r>
      <w:r w:rsidR="00C86D6A">
        <w:rPr>
          <w:rFonts w:eastAsia="Calibri"/>
          <w:iCs/>
          <w:color w:val="000000" w:themeColor="text1"/>
        </w:rPr>
        <w:t>i</w:t>
      </w:r>
      <w:r w:rsidRPr="007B6B71">
        <w:rPr>
          <w:rFonts w:eastAsia="Calibri"/>
          <w:iCs/>
          <w:color w:val="000000" w:themeColor="text1"/>
        </w:rPr>
        <w:t>nformavo, kad pagal mero potvarkį keleivių skaičiavimas pradėtas, įsigyti ir sumontuoti skaitikliai, tačiau paaiškėjo, jog gauta netinkama įranga – duomenys nėra teikiami kas 5 min., kaip reikalauta. Įmonė žada šią savaitę pateikti tinkamus skaitiklius. Dėl to gali vėluoti duomenų pateikimas analizei, o kartu ir pati analizė. Tikslas – suspėti iki gruodžio 1 d., bet gali būti nukrypimų nuo plano.</w:t>
      </w:r>
    </w:p>
    <w:p w14:paraId="27E58CCE" w14:textId="4A1B3E88" w:rsidR="007B6B71" w:rsidRPr="006D03C3" w:rsidRDefault="007B6B71" w:rsidP="007B6B71">
      <w:pPr>
        <w:suppressAutoHyphens/>
        <w:spacing w:after="0" w:line="240" w:lineRule="auto"/>
        <w:ind w:firstLine="851"/>
        <w:jc w:val="both"/>
        <w:rPr>
          <w:rFonts w:eastAsia="Calibri"/>
          <w:iCs/>
        </w:rPr>
      </w:pPr>
      <w:r>
        <w:rPr>
          <w:rFonts w:eastAsia="Calibri"/>
          <w:iCs/>
        </w:rPr>
        <w:t xml:space="preserve">Komiteto narys </w:t>
      </w:r>
      <w:r w:rsidRPr="006D03C3">
        <w:rPr>
          <w:rFonts w:eastAsia="Calibri"/>
          <w:iCs/>
        </w:rPr>
        <w:t>Giedrius Petreikis siūlė pereiti nuo žodinės komunikacijos prie rašytinės. Jis pabrėžė, kad tarybos nariai iki šiol negavo išsamios informacijos apie susidariusią finansinę situaciją autobusų parke. Jis ragino pateikti nuodugnią ataskaitą ar prognozę dėl metų pabaigos rezultatų bei aiškiai nurodyti, kokia yra reali finansinė padėtis, kad tarybos nariai turėtų apčiuopiamą pagrindą sprendimams.</w:t>
      </w:r>
    </w:p>
    <w:p w14:paraId="2C5779ED" w14:textId="68406FC5" w:rsidR="007B6B71" w:rsidRDefault="007B6B71" w:rsidP="007B6B71">
      <w:pPr>
        <w:suppressAutoHyphens/>
        <w:spacing w:after="0" w:line="240" w:lineRule="auto"/>
        <w:ind w:firstLine="851"/>
        <w:jc w:val="both"/>
        <w:rPr>
          <w:rFonts w:eastAsia="Calibri"/>
          <w:iCs/>
        </w:rPr>
      </w:pPr>
      <w:r>
        <w:rPr>
          <w:rFonts w:eastAsia="Calibri"/>
          <w:iCs/>
        </w:rPr>
        <w:t xml:space="preserve">Komiteto pirmininkas </w:t>
      </w:r>
      <w:r w:rsidRPr="00836182">
        <w:rPr>
          <w:rFonts w:eastAsia="Calibri"/>
          <w:iCs/>
        </w:rPr>
        <w:t>Vytautas Ročys atsak</w:t>
      </w:r>
      <w:r w:rsidR="00DB0FBC">
        <w:rPr>
          <w:rFonts w:eastAsia="Calibri"/>
          <w:iCs/>
        </w:rPr>
        <w:t xml:space="preserve">ė, </w:t>
      </w:r>
      <w:r w:rsidRPr="00836182">
        <w:rPr>
          <w:rFonts w:eastAsia="Calibri"/>
          <w:iCs/>
        </w:rPr>
        <w:t>kad kiekvieną mėnesį yra teikiami suderinimo aktai, kuriuose aiškiai matyti, kiek lėšų autobusų parkui priskaičiuota ir kiek dar reikia. Jis patikino, kad tokie duomenys yra prieinami ir, jei kyla poreikis, jie gali būti pateikti komiteto nariams. Taip pat pasiūlė, kad administracija parengtų išsamią informaciją apie faktinį lėšų panaudojimą ir likučius kito ūkio komiteto posėdžio metu.</w:t>
      </w:r>
    </w:p>
    <w:p w14:paraId="08BA915D" w14:textId="084507C4" w:rsidR="00B702B1" w:rsidRDefault="00F101B1" w:rsidP="00620EBE">
      <w:pPr>
        <w:pStyle w:val="Sraopastraipa"/>
        <w:numPr>
          <w:ilvl w:val="0"/>
          <w:numId w:val="13"/>
        </w:numPr>
        <w:spacing w:after="0" w:line="240" w:lineRule="auto"/>
        <w:ind w:left="0" w:firstLine="851"/>
        <w:jc w:val="both"/>
        <w:rPr>
          <w:rFonts w:eastAsia="Times New Roman"/>
          <w:lang w:eastAsia="lt-LT"/>
        </w:rPr>
      </w:pPr>
      <w:r w:rsidRPr="008763FD">
        <w:rPr>
          <w:rFonts w:eastAsia="Times New Roman"/>
          <w:lang w:eastAsia="lt-LT"/>
        </w:rPr>
        <w:t xml:space="preserve">SVARSTYTA. </w:t>
      </w:r>
      <w:r w:rsidR="00B702B1" w:rsidRPr="008763FD">
        <w:rPr>
          <w:rFonts w:eastAsia="Times New Roman"/>
          <w:lang w:eastAsia="lt-LT"/>
        </w:rPr>
        <w:t xml:space="preserve">Dėl Kretingos rajono savivaldybės tarybos 2014 m. spalio 30 d. sprendimo Nr. T2-284 „Dėl SĮ „Kretingos komunalininkas“ atlygintinų paslaugų kainų patvirtinimo“ pakeitimo (spr. prj. T1-51). Pranešėja – </w:t>
      </w:r>
      <w:r w:rsidR="006657FB">
        <w:rPr>
          <w:rFonts w:eastAsia="Times New Roman"/>
          <w:lang w:eastAsia="lt-LT"/>
        </w:rPr>
        <w:t>Sigutė Jazbutienė.</w:t>
      </w:r>
    </w:p>
    <w:p w14:paraId="078690D1" w14:textId="100DCFA6" w:rsidR="00333384" w:rsidRPr="00333384" w:rsidRDefault="00333384" w:rsidP="00333384">
      <w:pPr>
        <w:pStyle w:val="Sraopastraipa"/>
        <w:shd w:val="clear" w:color="auto" w:fill="FFFFFF"/>
        <w:spacing w:after="0" w:line="240" w:lineRule="auto"/>
        <w:ind w:left="0" w:firstLine="851"/>
        <w:jc w:val="both"/>
      </w:pPr>
      <w:r w:rsidRPr="00333384">
        <w:t>Komiteto pirmininkas Vytautas Ročys išreiškė pastabas dėl naujų atliekų surinkimo įkainių, ypatingai dėl stambiagabaričių atliekų tvarkymo, siūlydamas aiškiau reglamentuoti atliekų surinkimą tiesiogiai iš gyventojų namų. Jis teiravosi direktoriaus Pauliaus Ruškaus apie kainodaros pagrįstumą</w:t>
      </w:r>
      <w:r>
        <w:t>.</w:t>
      </w:r>
      <w:r w:rsidRPr="00333384">
        <w:t xml:space="preserve"> </w:t>
      </w:r>
    </w:p>
    <w:p w14:paraId="2EA6BA4F" w14:textId="77777777" w:rsidR="00436B6A" w:rsidRPr="00436B6A" w:rsidRDefault="00436B6A" w:rsidP="00436B6A">
      <w:pPr>
        <w:pStyle w:val="Sraopastraipa"/>
        <w:shd w:val="clear" w:color="auto" w:fill="FFFFFF"/>
        <w:spacing w:after="0" w:line="240" w:lineRule="auto"/>
        <w:ind w:left="0" w:firstLine="851"/>
        <w:jc w:val="both"/>
      </w:pPr>
      <w:r w:rsidRPr="00436B6A">
        <w:t>Direktorius Paulius Ruškus paaiškino, kad įkainiai grindžiami vidutiniu realiu darbu, nes gyventojai dažniausiai patys paruošia atliekas. Paslauga yra komercinio pobūdžio, skirta patogumui, ir jei ji nesulauks paklausos – bus nutraukta.</w:t>
      </w:r>
    </w:p>
    <w:p w14:paraId="4D4621B8" w14:textId="77777777" w:rsidR="00436B6A" w:rsidRPr="00436B6A" w:rsidRDefault="00436B6A" w:rsidP="00436B6A">
      <w:pPr>
        <w:pStyle w:val="Sraopastraipa"/>
        <w:shd w:val="clear" w:color="auto" w:fill="FFFFFF"/>
        <w:spacing w:after="0" w:line="240" w:lineRule="auto"/>
        <w:ind w:left="0" w:firstLine="851"/>
        <w:jc w:val="both"/>
      </w:pPr>
      <w:r w:rsidRPr="00436B6A">
        <w:t>Komiteto narys Steponas Baltuonis domėjosi klientų aptarnavimo procesu – kaip jie informuojami apie paslaugos kainą ir atvykimo laiką. Jis pabrėžė, kad klientas turi gauti žinutę su visa informacija ir sumokėti iš anksto.</w:t>
      </w:r>
    </w:p>
    <w:p w14:paraId="16887274" w14:textId="77777777" w:rsidR="00436B6A" w:rsidRPr="00436B6A" w:rsidRDefault="00436B6A" w:rsidP="00436B6A">
      <w:pPr>
        <w:pStyle w:val="Sraopastraipa"/>
        <w:shd w:val="clear" w:color="auto" w:fill="FFFFFF"/>
        <w:spacing w:after="0" w:line="240" w:lineRule="auto"/>
        <w:ind w:left="0" w:firstLine="851"/>
        <w:jc w:val="both"/>
      </w:pPr>
      <w:r w:rsidRPr="00436B6A">
        <w:t>Paulius Ruškus patvirtino, kad kaina yra pateikiama iš karto, o maršrutai planuojami atsižvelgiant į laiką. Klientams siunčiamos žinutės apie numatomą atvykimo laiką. Darbo laikas skaičiuojamas tik objekto vietoje, neįtraukiant kelionės trukmės. Jis taip pat pristatė planus grupuoti paslaugas pagal dienas, kad būtų mažiau atskirų reisų iš aikštelės ir būtų didinamas efektyvumas. Kilometrai skaičiuojami nuo komunalinio ūkio teritorijos, įskaitant visą pravažiuotą atstumą pirmyn ir atgal.</w:t>
      </w:r>
    </w:p>
    <w:p w14:paraId="0B9B811E" w14:textId="77777777" w:rsidR="00436B6A" w:rsidRPr="00436B6A" w:rsidRDefault="00436B6A" w:rsidP="00436B6A">
      <w:pPr>
        <w:pStyle w:val="Sraopastraipa"/>
        <w:shd w:val="clear" w:color="auto" w:fill="FFFFFF"/>
        <w:spacing w:after="0" w:line="240" w:lineRule="auto"/>
        <w:ind w:left="0" w:firstLine="851"/>
        <w:jc w:val="both"/>
      </w:pPr>
      <w:r w:rsidRPr="00436B6A">
        <w:t>Komiteto narys Simas Končius iškėlė klausimų dėl baldų išnešimo paslaugos Kretingos rajone – kaip tiksliai skaičiuojamas darbo laikas ir ar apsimoka teikti paslaugą už 7 eurus, jei tam reikia kelių darbuotojų, o kelionė trunka ilgai, todėl kaina gali nepadengti sąnaudų.</w:t>
      </w:r>
    </w:p>
    <w:p w14:paraId="26645E01" w14:textId="5B6F5823" w:rsidR="00BC5649" w:rsidRDefault="00333384" w:rsidP="00620EBE">
      <w:pPr>
        <w:pStyle w:val="Sraopastraipa"/>
        <w:shd w:val="clear" w:color="auto" w:fill="FFFFFF"/>
        <w:spacing w:after="0" w:line="240" w:lineRule="auto"/>
        <w:ind w:left="0" w:firstLine="851"/>
        <w:jc w:val="both"/>
      </w:pPr>
      <w:r>
        <w:t>Pasiūlymų balsavimui nepateikta.</w:t>
      </w:r>
    </w:p>
    <w:p w14:paraId="068C75FE" w14:textId="47FBEA9D"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78675547" w14:textId="44FA5B54"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kitos paskirties valstybinės žemės sklypo, esančio Klaipėdos g. 133C, Kretingoje, dalies perdavimo neatlygintinai naudotis Kretingos socialinių paslaugų centrui (spr. prj. T1-280). Pranešėjas – K</w:t>
      </w:r>
      <w:r w:rsidR="006657FB">
        <w:rPr>
          <w:rFonts w:eastAsia="Times New Roman"/>
          <w:lang w:eastAsia="lt-LT"/>
        </w:rPr>
        <w:t>ęstutis</w:t>
      </w:r>
      <w:r w:rsidRPr="00B702B1">
        <w:rPr>
          <w:rFonts w:eastAsia="Times New Roman"/>
          <w:lang w:eastAsia="lt-LT"/>
        </w:rPr>
        <w:t xml:space="preserve"> Butrimas.</w:t>
      </w:r>
    </w:p>
    <w:p w14:paraId="256B72B9"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2F3F8359" w14:textId="79110AA8"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valstybinės žemės sklypo, esančio Vytauto g. 133A, Kretingoje, nuomos (spr. prj. T1-289). Pranešėja – D</w:t>
      </w:r>
      <w:r w:rsidR="006657FB">
        <w:rPr>
          <w:rFonts w:eastAsia="Times New Roman"/>
          <w:lang w:eastAsia="lt-LT"/>
        </w:rPr>
        <w:t>aiva</w:t>
      </w:r>
      <w:r w:rsidRPr="00B702B1">
        <w:rPr>
          <w:rFonts w:eastAsia="Times New Roman"/>
          <w:lang w:eastAsia="lt-LT"/>
        </w:rPr>
        <w:t xml:space="preserve"> Paškevičienė.</w:t>
      </w:r>
    </w:p>
    <w:p w14:paraId="7F714CAE"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lastRenderedPageBreak/>
        <w:t>NUTARTA.</w:t>
      </w:r>
      <w:r w:rsidRPr="008763FD">
        <w:rPr>
          <w:rFonts w:eastAsia="Times New Roman"/>
          <w:lang w:eastAsia="lt-LT"/>
        </w:rPr>
        <w:t xml:space="preserve"> Vienbalsiai pateiktam sprendimo projektui pritarta.</w:t>
      </w:r>
    </w:p>
    <w:p w14:paraId="329EBF3B" w14:textId="48374948"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kitos paskirties valstybinės žemės sklypo, esančio adresu Tiekėjų g. 41, Kretingoje, nuomos (spr. prj. T1-290). Pranešėjas – K</w:t>
      </w:r>
      <w:r w:rsidR="006657FB">
        <w:rPr>
          <w:rFonts w:eastAsia="Times New Roman"/>
          <w:lang w:eastAsia="lt-LT"/>
        </w:rPr>
        <w:t>ęstutis</w:t>
      </w:r>
      <w:r w:rsidRPr="00B702B1">
        <w:rPr>
          <w:rFonts w:eastAsia="Times New Roman"/>
          <w:lang w:eastAsia="lt-LT"/>
        </w:rPr>
        <w:t xml:space="preserve"> Butrimas.</w:t>
      </w:r>
    </w:p>
    <w:p w14:paraId="04D038BD" w14:textId="4A635312" w:rsidR="00333384" w:rsidRDefault="00333384" w:rsidP="00620EBE">
      <w:pPr>
        <w:pStyle w:val="Sraopastraipa"/>
        <w:shd w:val="clear" w:color="auto" w:fill="FFFFFF"/>
        <w:spacing w:after="0" w:line="240" w:lineRule="auto"/>
        <w:ind w:left="0" w:firstLine="851"/>
        <w:jc w:val="both"/>
      </w:pPr>
      <w:r>
        <w:t xml:space="preserve">Komiteto pirmininkas </w:t>
      </w:r>
      <w:r w:rsidRPr="00333384">
        <w:t xml:space="preserve">Vytautas Ročys teiravosi dėl nuomos kainos, pabrėždamas, kad rašte jos nerado ir norėtų aiškumo šiuo klausimu. </w:t>
      </w:r>
    </w:p>
    <w:p w14:paraId="6584DC29" w14:textId="2875AC20" w:rsidR="00333384" w:rsidRDefault="0014780F" w:rsidP="00620EBE">
      <w:pPr>
        <w:pStyle w:val="Sraopastraipa"/>
        <w:shd w:val="clear" w:color="auto" w:fill="FFFFFF"/>
        <w:spacing w:after="0" w:line="240" w:lineRule="auto"/>
        <w:ind w:left="0" w:firstLine="851"/>
        <w:jc w:val="both"/>
      </w:pPr>
      <w:r>
        <w:t xml:space="preserve">Pranešėjas </w:t>
      </w:r>
      <w:r w:rsidR="00333384" w:rsidRPr="00333384">
        <w:t xml:space="preserve">Kęstutis </w:t>
      </w:r>
      <w:r>
        <w:t xml:space="preserve">Butrimas </w:t>
      </w:r>
      <w:r w:rsidR="00333384" w:rsidRPr="00333384">
        <w:t>paaiškino, kad nuomos kaina nėra paslaptis, tačiau jis, kaip ne</w:t>
      </w:r>
      <w:r w:rsidR="00843273">
        <w:t xml:space="preserve"> </w:t>
      </w:r>
      <w:r w:rsidR="00333384" w:rsidRPr="00333384">
        <w:t>specialistas šioje srityje, negali tiksliai atsakyti. Kaina skaičiuojama ekonomikos ir biudžeto skyriuje, remiantis vidutiniais rodikliais.</w:t>
      </w:r>
    </w:p>
    <w:p w14:paraId="4EA84D39" w14:textId="45591ADF" w:rsidR="00134854" w:rsidRDefault="00134854" w:rsidP="00620EBE">
      <w:pPr>
        <w:pStyle w:val="Sraopastraipa"/>
        <w:shd w:val="clear" w:color="auto" w:fill="FFFFFF"/>
        <w:spacing w:after="0" w:line="240" w:lineRule="auto"/>
        <w:ind w:left="0" w:firstLine="851"/>
        <w:jc w:val="both"/>
      </w:pPr>
      <w:r>
        <w:t xml:space="preserve">Komiteto pirmininkas </w:t>
      </w:r>
      <w:r w:rsidRPr="00134854">
        <w:t>Vytautas Ročys klaus</w:t>
      </w:r>
      <w:r>
        <w:t>ė</w:t>
      </w:r>
      <w:r w:rsidRPr="00134854">
        <w:t xml:space="preserve"> administracijos, ar aiškinamajame rašte galima pateikti informaciją apie nuomojamą plotą, kainas bei įmonių (UAB ar kitų rengėjų) sąnaudas. Jis siūlo arba viską įtraukti į aiškinamąjį raštą, arba pateikti kainas atskirai</w:t>
      </w:r>
      <w:r w:rsidR="00843273">
        <w:t>.</w:t>
      </w:r>
    </w:p>
    <w:p w14:paraId="065EC89E" w14:textId="0DBD25DD" w:rsidR="001C7829" w:rsidRDefault="001C7829" w:rsidP="00620EBE">
      <w:pPr>
        <w:pStyle w:val="Sraopastraipa"/>
        <w:shd w:val="clear" w:color="auto" w:fill="FFFFFF"/>
        <w:spacing w:after="0" w:line="240" w:lineRule="auto"/>
        <w:ind w:left="0" w:firstLine="851"/>
        <w:jc w:val="both"/>
      </w:pPr>
      <w:r>
        <w:t xml:space="preserve">Administracijos direktorė </w:t>
      </w:r>
      <w:r w:rsidRPr="001C7829">
        <w:t>Vilma Preibienė atsakė, kad tarybos sprendime tokių duomenų įrašyti negalima, todėl šią informaciją reikia pateikti tik aiškinamajame rašte, orientuojantis į fizinius arba juridinius asmenis. Ji sutiko, kad tai bus pateikta.</w:t>
      </w:r>
    </w:p>
    <w:p w14:paraId="4B0ED78B" w14:textId="77777777" w:rsidR="00B649BE" w:rsidRDefault="00B649BE" w:rsidP="00620EBE">
      <w:pPr>
        <w:pStyle w:val="Sraopastraipa"/>
        <w:shd w:val="clear" w:color="auto" w:fill="FFFFFF"/>
        <w:spacing w:after="0" w:line="240" w:lineRule="auto"/>
        <w:ind w:left="0" w:firstLine="851"/>
        <w:jc w:val="both"/>
      </w:pPr>
      <w:r>
        <w:t xml:space="preserve">Komiteto pirmininkas </w:t>
      </w:r>
      <w:r w:rsidRPr="00B649BE">
        <w:t xml:space="preserve">Vytautas Ročys pabrėžė, kad tai aktualu ateičiai, ne dabar, </w:t>
      </w:r>
      <w:r>
        <w:t>todėl</w:t>
      </w:r>
      <w:r w:rsidRPr="00B649BE">
        <w:t xml:space="preserve"> pasiūlė, kad nuomos kainos būtų nurodytos aiškinamajame rašte. </w:t>
      </w:r>
    </w:p>
    <w:p w14:paraId="3119A1F0" w14:textId="06FD8A12" w:rsidR="00B649BE" w:rsidRDefault="00B649BE" w:rsidP="00620EBE">
      <w:pPr>
        <w:pStyle w:val="Sraopastraipa"/>
        <w:shd w:val="clear" w:color="auto" w:fill="FFFFFF"/>
        <w:spacing w:after="0" w:line="240" w:lineRule="auto"/>
        <w:ind w:left="0" w:firstLine="851"/>
        <w:jc w:val="both"/>
      </w:pPr>
      <w:r>
        <w:t xml:space="preserve">Komiteto nariai </w:t>
      </w:r>
      <w:r w:rsidRPr="00B649BE">
        <w:t>pritarė šiam siūlymui.</w:t>
      </w:r>
    </w:p>
    <w:p w14:paraId="7F6315BC" w14:textId="4D076E2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0F1B025E" w14:textId="13403431"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Kretingos rajono savivaldybės turto perdavimo valdyti patikėjimo teise Kretingos rajono švietimo įstaigoms (spr. prj. T1-292). Pranešėja – S</w:t>
      </w:r>
      <w:r w:rsidR="006657FB">
        <w:rPr>
          <w:rFonts w:eastAsia="Times New Roman"/>
          <w:lang w:eastAsia="lt-LT"/>
        </w:rPr>
        <w:t>imona</w:t>
      </w:r>
      <w:r w:rsidRPr="00B702B1">
        <w:rPr>
          <w:rFonts w:eastAsia="Times New Roman"/>
          <w:lang w:eastAsia="lt-LT"/>
        </w:rPr>
        <w:t xml:space="preserve"> Baublienė.</w:t>
      </w:r>
    </w:p>
    <w:p w14:paraId="5EAD0670"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1A369203" w14:textId="157416B0"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valstybinės žemės sklypo Klaipėdos g. 129B, Kretingoje, nuomos sutarties pripažinimo pasibaigusia ir nuomos sutarties sudarymo (spr. prj. T1-294). Pranešėja – D</w:t>
      </w:r>
      <w:r w:rsidR="006657FB">
        <w:rPr>
          <w:rFonts w:eastAsia="Times New Roman"/>
          <w:lang w:eastAsia="lt-LT"/>
        </w:rPr>
        <w:t>aiva</w:t>
      </w:r>
      <w:r w:rsidRPr="00B702B1">
        <w:rPr>
          <w:rFonts w:eastAsia="Times New Roman"/>
          <w:lang w:eastAsia="lt-LT"/>
        </w:rPr>
        <w:t xml:space="preserve"> Paškevičienė.</w:t>
      </w:r>
    </w:p>
    <w:p w14:paraId="00649832"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3A8C49F8" w14:textId="79348344"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trumpalaikio materialiojo turto perdavimo valdyti, naudoti ir disponuoti juo patikėjimo teise Kretingos rajono švietimo įstaigoms (spr. prj. T1-295). Pranešėja – S</w:t>
      </w:r>
      <w:r w:rsidR="006657FB">
        <w:rPr>
          <w:rFonts w:eastAsia="Times New Roman"/>
          <w:lang w:eastAsia="lt-LT"/>
        </w:rPr>
        <w:t>imona</w:t>
      </w:r>
      <w:r w:rsidRPr="00B702B1">
        <w:rPr>
          <w:rFonts w:eastAsia="Times New Roman"/>
          <w:lang w:eastAsia="lt-LT"/>
        </w:rPr>
        <w:t xml:space="preserve"> Baublienė.</w:t>
      </w:r>
    </w:p>
    <w:p w14:paraId="2F1FE164"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32FE7082" w14:textId="579F66BB" w:rsidR="00B702B1" w:rsidRDefault="00B702B1" w:rsidP="006657FB">
      <w:pPr>
        <w:pStyle w:val="Sraopastraipa"/>
        <w:numPr>
          <w:ilvl w:val="0"/>
          <w:numId w:val="13"/>
        </w:numPr>
        <w:spacing w:after="0" w:line="240" w:lineRule="auto"/>
        <w:ind w:left="0" w:firstLine="851"/>
        <w:jc w:val="both"/>
        <w:rPr>
          <w:rFonts w:eastAsia="Times New Roman"/>
          <w:lang w:eastAsia="lt-LT"/>
        </w:rPr>
      </w:pPr>
      <w:r w:rsidRPr="008763FD">
        <w:rPr>
          <w:rFonts w:eastAsia="Times New Roman"/>
          <w:lang w:eastAsia="lt-LT"/>
        </w:rPr>
        <w:t xml:space="preserve">SVARSTYTA. </w:t>
      </w:r>
      <w:r w:rsidRPr="00B702B1">
        <w:rPr>
          <w:rFonts w:eastAsia="Times New Roman"/>
          <w:lang w:eastAsia="lt-LT"/>
        </w:rPr>
        <w:t>Dėl Kretingos rajono savivaldybės turto perdavimo valdyti panaudos pagrindais Erlėnų bendruomenės centrui „Erlėnai“ (spr. prj. T1-296). Pranešėja – S</w:t>
      </w:r>
      <w:r w:rsidR="006657FB">
        <w:rPr>
          <w:rFonts w:eastAsia="Times New Roman"/>
          <w:lang w:eastAsia="lt-LT"/>
        </w:rPr>
        <w:t xml:space="preserve">imona </w:t>
      </w:r>
      <w:r w:rsidRPr="00B702B1">
        <w:rPr>
          <w:rFonts w:eastAsia="Times New Roman"/>
          <w:lang w:eastAsia="lt-LT"/>
        </w:rPr>
        <w:t>Baublienė.</w:t>
      </w:r>
    </w:p>
    <w:p w14:paraId="2197848B"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662EF4A7" w14:textId="6FCD71EA"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pritarimo bendradarbiavimo sutarčiai (spr. prj. T1-297). Pranešėja – R</w:t>
      </w:r>
      <w:r w:rsidR="006657FB">
        <w:rPr>
          <w:rFonts w:eastAsia="Times New Roman"/>
          <w:lang w:eastAsia="lt-LT"/>
        </w:rPr>
        <w:t>enata</w:t>
      </w:r>
      <w:r w:rsidRPr="00B702B1">
        <w:rPr>
          <w:rFonts w:eastAsia="Times New Roman"/>
          <w:lang w:eastAsia="lt-LT"/>
        </w:rPr>
        <w:t xml:space="preserve"> Jonauskienė.</w:t>
      </w:r>
    </w:p>
    <w:p w14:paraId="3EBDE155" w14:textId="00849D72" w:rsidR="008641DD" w:rsidRPr="008641DD" w:rsidRDefault="008641DD" w:rsidP="008641DD">
      <w:pPr>
        <w:pStyle w:val="Sraopastraipa"/>
        <w:shd w:val="clear" w:color="auto" w:fill="FFFFFF"/>
        <w:spacing w:after="0" w:line="240" w:lineRule="auto"/>
        <w:ind w:left="0" w:firstLine="851"/>
        <w:jc w:val="both"/>
      </w:pPr>
      <w:r>
        <w:t xml:space="preserve">Komiteto narys Giedrius Petreikis pastebėjo, kad </w:t>
      </w:r>
      <w:r w:rsidRPr="008641DD">
        <w:t>3.2.4 punkt</w:t>
      </w:r>
      <w:r>
        <w:t xml:space="preserve">as, </w:t>
      </w:r>
      <w:r w:rsidRPr="008641DD">
        <w:t>kuriame numatyta suteikti galimybę naudotis Kretingos rajono savivaldybės infrastruktūra pagal iš anksto suderintą planą</w:t>
      </w:r>
      <w:r>
        <w:t xml:space="preserve">, </w:t>
      </w:r>
      <w:r w:rsidRPr="008641DD">
        <w:t>infrastruktūra apima platų spektrą objektų – stadionus, mokyklas ir kitus, kurie perduodami naudojimui pagal nustatytas tvarkas.</w:t>
      </w:r>
    </w:p>
    <w:p w14:paraId="157A4350" w14:textId="0FAB67E5" w:rsidR="008641DD" w:rsidRPr="008641DD" w:rsidRDefault="008641DD" w:rsidP="008641DD">
      <w:pPr>
        <w:pStyle w:val="Sraopastraipa"/>
        <w:shd w:val="clear" w:color="auto" w:fill="FFFFFF"/>
        <w:spacing w:after="0" w:line="240" w:lineRule="auto"/>
        <w:ind w:left="0" w:firstLine="851"/>
        <w:jc w:val="both"/>
      </w:pPr>
      <w:r>
        <w:t xml:space="preserve">Komiteto pirmininkas Vytautas Ročys </w:t>
      </w:r>
      <w:r w:rsidRPr="008641DD">
        <w:t>priminė, kad sutarties pradžioje nurodyti tikslai ir bendradarbiavimo sritys neapima nuolatinio infrastruktūros naudojimo, o tik tam tikriems renginiams ar šventėms. Jis pabrėžė, kad infrastruktūros naudojimas bus tik pagal poreikį, su leidimu, ne nuolatinis.</w:t>
      </w:r>
    </w:p>
    <w:p w14:paraId="0E7507D7" w14:textId="65D4C675" w:rsidR="008641DD" w:rsidRPr="008641DD" w:rsidRDefault="008641DD" w:rsidP="008641DD">
      <w:pPr>
        <w:pStyle w:val="Sraopastraipa"/>
        <w:shd w:val="clear" w:color="auto" w:fill="FFFFFF"/>
        <w:spacing w:after="0" w:line="240" w:lineRule="auto"/>
        <w:ind w:left="0" w:firstLine="851"/>
        <w:jc w:val="both"/>
      </w:pPr>
      <w:r>
        <w:t>Administracijos direkt</w:t>
      </w:r>
      <w:r w:rsidR="00161293">
        <w:t>o</w:t>
      </w:r>
      <w:r>
        <w:t>rė Vilma Preibienė</w:t>
      </w:r>
      <w:r w:rsidR="00161293">
        <w:t xml:space="preserve"> </w:t>
      </w:r>
      <w:r w:rsidRPr="008641DD">
        <w:t>patikslin</w:t>
      </w:r>
      <w:r w:rsidR="00161293">
        <w:t xml:space="preserve">o, </w:t>
      </w:r>
      <w:r w:rsidRPr="008641DD">
        <w:t>kad tai yra bendradarbiavimo sutartis, kurioje aiškiai numatyta, kokiais pagrindais ir dėl kokių tikslų vyksta naudojimasis infrastruktūra.</w:t>
      </w:r>
    </w:p>
    <w:p w14:paraId="4AC67B63" w14:textId="758407CC"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326CAB2C" w14:textId="41EEFDFD"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2007 m. vasario 12 d. valstybinės žemės nuomos sutarties Nr. N56/2007-0016 pakeitimo (spr. prj. T1-298). Pranešėjas – K</w:t>
      </w:r>
      <w:r w:rsidR="00A4182E">
        <w:rPr>
          <w:rFonts w:eastAsia="Times New Roman"/>
          <w:lang w:eastAsia="lt-LT"/>
        </w:rPr>
        <w:t>ęstutis</w:t>
      </w:r>
      <w:r w:rsidRPr="00B702B1">
        <w:rPr>
          <w:rFonts w:eastAsia="Times New Roman"/>
          <w:lang w:eastAsia="lt-LT"/>
        </w:rPr>
        <w:t xml:space="preserve"> Butrimas.</w:t>
      </w:r>
    </w:p>
    <w:p w14:paraId="01999D39"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0DEF7E2B" w14:textId="7A033E87"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pritarimo projektui „Netaršių transporto priemonių įsigijimo viešajam sektoriui skatinimas“ (spr. prj. T1-299). Pranešėja – L</w:t>
      </w:r>
      <w:r w:rsidR="00A4182E">
        <w:rPr>
          <w:rFonts w:eastAsia="Times New Roman"/>
          <w:lang w:eastAsia="lt-LT"/>
        </w:rPr>
        <w:t>ukrecija</w:t>
      </w:r>
      <w:r w:rsidRPr="00B702B1">
        <w:rPr>
          <w:rFonts w:eastAsia="Times New Roman"/>
          <w:lang w:eastAsia="lt-LT"/>
        </w:rPr>
        <w:t xml:space="preserve"> Lengvinė.</w:t>
      </w:r>
    </w:p>
    <w:p w14:paraId="10BF994A"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37C80087" w14:textId="7D2BE8CB" w:rsidR="00B702B1" w:rsidRDefault="00B702B1"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Pr="00B702B1">
        <w:rPr>
          <w:rFonts w:eastAsia="Times New Roman"/>
          <w:lang w:eastAsia="lt-LT"/>
        </w:rPr>
        <w:t>Dėl pritarimo projektui „Kretingos rajono bevariklio transporto infrastruktūros įrengimas“ (spr. prj. T1-301). Pranešėja – I</w:t>
      </w:r>
      <w:r w:rsidR="00A4182E">
        <w:rPr>
          <w:rFonts w:eastAsia="Times New Roman"/>
          <w:lang w:eastAsia="lt-LT"/>
        </w:rPr>
        <w:t>eva</w:t>
      </w:r>
      <w:r w:rsidRPr="00B702B1">
        <w:rPr>
          <w:rFonts w:eastAsia="Times New Roman"/>
          <w:lang w:eastAsia="lt-LT"/>
        </w:rPr>
        <w:t xml:space="preserve"> Venckutė.</w:t>
      </w:r>
    </w:p>
    <w:p w14:paraId="040649F5"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lastRenderedPageBreak/>
        <w:t>NUTARTA.</w:t>
      </w:r>
      <w:r w:rsidRPr="008763FD">
        <w:rPr>
          <w:rFonts w:eastAsia="Times New Roman"/>
          <w:lang w:eastAsia="lt-LT"/>
        </w:rPr>
        <w:t xml:space="preserve"> Vienbalsiai pateiktam sprendimo projektui pritarta.</w:t>
      </w:r>
    </w:p>
    <w:p w14:paraId="0EC90AC5" w14:textId="41C09C53" w:rsidR="00B702B1" w:rsidRDefault="008763FD"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00B702B1" w:rsidRPr="00B702B1">
        <w:rPr>
          <w:rFonts w:eastAsia="Times New Roman"/>
          <w:lang w:eastAsia="lt-LT"/>
        </w:rPr>
        <w:t>Dėl sutikimo pagerinti ar pertvarkyti turtą, adresu Laukžemės g. 1, Darbėnų mstl., Kretingos r. (spr. prj. T1-303). Pranešėja – S</w:t>
      </w:r>
      <w:r w:rsidR="00A4182E">
        <w:rPr>
          <w:rFonts w:eastAsia="Times New Roman"/>
          <w:lang w:eastAsia="lt-LT"/>
        </w:rPr>
        <w:t>imona</w:t>
      </w:r>
      <w:r w:rsidR="00B702B1" w:rsidRPr="00B702B1">
        <w:rPr>
          <w:rFonts w:eastAsia="Times New Roman"/>
          <w:lang w:eastAsia="lt-LT"/>
        </w:rPr>
        <w:t xml:space="preserve"> Baublienė.</w:t>
      </w:r>
    </w:p>
    <w:p w14:paraId="14BCB99B" w14:textId="77777777"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Vienbalsiai pateiktam sprendimo projektui pritarta.</w:t>
      </w:r>
    </w:p>
    <w:p w14:paraId="51AEE53B" w14:textId="7D135FE0" w:rsidR="00B702B1" w:rsidRDefault="008763FD" w:rsidP="00620EBE">
      <w:pPr>
        <w:pStyle w:val="Sraopastraipa"/>
        <w:numPr>
          <w:ilvl w:val="0"/>
          <w:numId w:val="13"/>
        </w:numPr>
        <w:spacing w:after="0" w:line="240" w:lineRule="auto"/>
        <w:ind w:left="0" w:firstLine="851"/>
        <w:rPr>
          <w:rFonts w:eastAsia="Times New Roman"/>
          <w:lang w:eastAsia="lt-LT"/>
        </w:rPr>
      </w:pPr>
      <w:r w:rsidRPr="008763FD">
        <w:rPr>
          <w:rFonts w:eastAsia="Times New Roman"/>
          <w:lang w:eastAsia="lt-LT"/>
        </w:rPr>
        <w:t xml:space="preserve">SVARSTYTA. </w:t>
      </w:r>
      <w:r w:rsidR="00B702B1" w:rsidRPr="00B702B1">
        <w:rPr>
          <w:rFonts w:eastAsia="Times New Roman"/>
          <w:lang w:eastAsia="lt-LT"/>
        </w:rPr>
        <w:t>Dėl Kretingos rajono savivaldybės tarybos 2024 m. birželio 27 d. sprendimo Nr. T2-285 „Dėl Kelių priežiūros ir plėtros programos finansavimo lėšų paskirstymo ir naudojimo Kretingos rajono savivaldybės susisiekimo infrastruktūros objektams finansuoti tvarkos aprašo patvirtinimo“ pakeitimo (spr. prj. T1-305). Pranešėja – S</w:t>
      </w:r>
      <w:r w:rsidR="00A4182E">
        <w:rPr>
          <w:rFonts w:eastAsia="Times New Roman"/>
          <w:lang w:eastAsia="lt-LT"/>
        </w:rPr>
        <w:t>igutė</w:t>
      </w:r>
      <w:r w:rsidR="00B702B1" w:rsidRPr="00B702B1">
        <w:rPr>
          <w:rFonts w:eastAsia="Times New Roman"/>
          <w:lang w:eastAsia="lt-LT"/>
        </w:rPr>
        <w:t xml:space="preserve"> Jazbutienė.</w:t>
      </w:r>
    </w:p>
    <w:p w14:paraId="627A2B0E" w14:textId="6EDE7A27" w:rsidR="00023CC9" w:rsidRPr="00023CC9" w:rsidRDefault="00023CC9" w:rsidP="00023CC9">
      <w:pPr>
        <w:pStyle w:val="Sraopastraipa"/>
        <w:shd w:val="clear" w:color="auto" w:fill="FFFFFF"/>
        <w:spacing w:after="0" w:line="240" w:lineRule="auto"/>
        <w:ind w:left="0" w:firstLine="851"/>
        <w:jc w:val="both"/>
      </w:pPr>
      <w:r>
        <w:t xml:space="preserve">Administracijos direktorė Vilma Preibienė </w:t>
      </w:r>
      <w:r w:rsidR="00A4182E">
        <w:t xml:space="preserve">teigė, kad </w:t>
      </w:r>
      <w:r w:rsidRPr="00023CC9">
        <w:t xml:space="preserve">2025 metais Kretingos rajonui iš KPP lėšų buvo skirta 2 390 000 eurų, iš kurių pagal galiojančią tvarką 58% skiriama kapitaliniam remontui, o 42% – einamiesiems darbams. Tačiau yra rizika nepanaudoti apie 430 000 eurų, skirtų kapitaliniam remontui, dėl vėlavimų su kai kurių gatvių projektais (pvz., Dvaro gatvės ekspertizė ir pataisymai, </w:t>
      </w:r>
      <w:r w:rsidR="009940E9">
        <w:t>P</w:t>
      </w:r>
      <w:r w:rsidRPr="00023CC9">
        <w:t xml:space="preserve">asieniečių bei </w:t>
      </w:r>
      <w:r w:rsidR="009940E9">
        <w:t>G</w:t>
      </w:r>
      <w:r w:rsidRPr="00023CC9">
        <w:t>eležinkelio gatvių pirkimai, taip pat problemos su gatvių registravimu Dariaus ir Girėno gatvėse).</w:t>
      </w:r>
      <w:r>
        <w:t xml:space="preserve"> </w:t>
      </w:r>
      <w:r w:rsidRPr="00023CC9">
        <w:t>Siekiant efektyviau panaudoti lėšas, su kelių priežiūros atstovais ir seniūnais buvo aptarta pinigų paskirstymo sistema pagal gyventojų skaičių ir kelių ilgį seniūnijose. Numatyta atlikti asfaltavimo darbus keliuose įvairiuose rajono kaimuose ir Kretingos mieste, taip pat papildyti greideriavimą ir skaldos tiekimą.</w:t>
      </w:r>
      <w:r>
        <w:t xml:space="preserve"> </w:t>
      </w:r>
      <w:r w:rsidRPr="00023CC9">
        <w:t>Siūloma šiais metais pakeisti lėšų paskirstymo procentą: kapitaliniam remontui skirti 40%, o likusią dalį – einamiesiems darbams. Kitais metais, turint pasiruošusius svarbių gatvių projektus, bus skiriama daugiau kapitaliniam remontui.</w:t>
      </w:r>
    </w:p>
    <w:p w14:paraId="33B3EC1A" w14:textId="4C253B23" w:rsidR="00620EBE" w:rsidRPr="008763FD" w:rsidRDefault="00620EBE" w:rsidP="00620EBE">
      <w:pPr>
        <w:pStyle w:val="Sraopastraipa"/>
        <w:shd w:val="clear" w:color="auto" w:fill="FFFFFF"/>
        <w:spacing w:after="0" w:line="240" w:lineRule="auto"/>
        <w:ind w:left="0" w:firstLine="851"/>
        <w:jc w:val="both"/>
        <w:rPr>
          <w:rFonts w:eastAsia="Times New Roman"/>
          <w:lang w:eastAsia="lt-LT"/>
        </w:rPr>
      </w:pPr>
      <w:r w:rsidRPr="008763FD">
        <w:t>NUTARTA.</w:t>
      </w:r>
      <w:r w:rsidRPr="008763FD">
        <w:rPr>
          <w:rFonts w:eastAsia="Times New Roman"/>
          <w:lang w:eastAsia="lt-LT"/>
        </w:rPr>
        <w:t xml:space="preserve"> </w:t>
      </w:r>
      <w:r w:rsidR="003A576F">
        <w:rPr>
          <w:rFonts w:eastAsia="Times New Roman"/>
          <w:lang w:eastAsia="lt-LT"/>
        </w:rPr>
        <w:t>Balsų dauguma (1 – susilaikė)</w:t>
      </w:r>
      <w:r w:rsidRPr="008763FD">
        <w:rPr>
          <w:rFonts w:eastAsia="Times New Roman"/>
          <w:lang w:eastAsia="lt-LT"/>
        </w:rPr>
        <w:t xml:space="preserve"> pateiktam sprendimo projektui pritarta.</w:t>
      </w:r>
    </w:p>
    <w:p w14:paraId="3D9CF515" w14:textId="77777777" w:rsidR="00B702B1" w:rsidRPr="00B702B1" w:rsidRDefault="00B702B1" w:rsidP="00620EBE">
      <w:pPr>
        <w:pStyle w:val="Sraopastraipa"/>
        <w:numPr>
          <w:ilvl w:val="0"/>
          <w:numId w:val="13"/>
        </w:numPr>
        <w:spacing w:after="0" w:line="240" w:lineRule="auto"/>
        <w:ind w:left="0" w:firstLine="851"/>
        <w:rPr>
          <w:rFonts w:eastAsia="Times New Roman"/>
          <w:lang w:eastAsia="lt-LT"/>
        </w:rPr>
      </w:pPr>
      <w:r w:rsidRPr="00B702B1">
        <w:rPr>
          <w:rFonts w:eastAsia="Times New Roman"/>
          <w:lang w:eastAsia="lt-LT"/>
        </w:rPr>
        <w:t>Kiti klausimai.</w:t>
      </w:r>
    </w:p>
    <w:p w14:paraId="272E6139" w14:textId="05393AF6" w:rsidR="0030414B" w:rsidRDefault="0030414B" w:rsidP="0030414B">
      <w:pPr>
        <w:pStyle w:val="Sraopastraipa"/>
        <w:shd w:val="clear" w:color="auto" w:fill="FFFFFF"/>
        <w:spacing w:after="0" w:line="240" w:lineRule="auto"/>
        <w:ind w:left="0" w:firstLine="851"/>
        <w:jc w:val="both"/>
        <w:rPr>
          <w:rFonts w:eastAsia="Calibri"/>
        </w:rPr>
      </w:pPr>
      <w:r w:rsidRPr="0030414B">
        <w:rPr>
          <w:rFonts w:eastAsia="Calibri"/>
        </w:rPr>
        <w:t>Daugiau pasisakiusių nebuvo, todėl Komiteto pirmininkas Vytautas Ročys padėkojo visiems už posėdį ir paskelbė jo pabaigą</w:t>
      </w:r>
    </w:p>
    <w:p w14:paraId="38326ED5" w14:textId="2F105900" w:rsidR="006F08E5" w:rsidRPr="001A0214" w:rsidRDefault="006F08E5" w:rsidP="003A576F">
      <w:pPr>
        <w:pStyle w:val="Sraopastraipa"/>
        <w:shd w:val="clear" w:color="auto" w:fill="FFFFFF"/>
        <w:spacing w:after="0" w:line="240" w:lineRule="auto"/>
        <w:ind w:left="0"/>
        <w:jc w:val="both"/>
        <w:rPr>
          <w:rFonts w:eastAsia="Times New Roman"/>
          <w:lang w:eastAsia="lt-LT"/>
        </w:rPr>
      </w:pPr>
      <w:r w:rsidRPr="001A0214">
        <w:rPr>
          <w:rFonts w:eastAsia="Calibri"/>
        </w:rPr>
        <w:t xml:space="preserve">Posėdis baigtas </w:t>
      </w:r>
      <w:r w:rsidR="00224366" w:rsidRPr="001A0214">
        <w:rPr>
          <w:rFonts w:eastAsia="Calibri"/>
        </w:rPr>
        <w:t>1</w:t>
      </w:r>
      <w:r w:rsidR="006E578A" w:rsidRPr="001A0214">
        <w:rPr>
          <w:rFonts w:eastAsia="Calibri"/>
        </w:rPr>
        <w:t>5</w:t>
      </w:r>
      <w:r w:rsidR="00224366" w:rsidRPr="001A0214">
        <w:rPr>
          <w:rFonts w:eastAsia="Calibri"/>
        </w:rPr>
        <w:t>.</w:t>
      </w:r>
      <w:r w:rsidR="006E578A" w:rsidRPr="001A0214">
        <w:rPr>
          <w:rFonts w:eastAsia="Calibri"/>
        </w:rPr>
        <w:t>0</w:t>
      </w:r>
      <w:r w:rsidR="00831510">
        <w:rPr>
          <w:rFonts w:eastAsia="Calibri"/>
        </w:rPr>
        <w:t>6</w:t>
      </w:r>
      <w:r w:rsidR="008D54AE" w:rsidRPr="001A0214">
        <w:rPr>
          <w:rFonts w:eastAsia="Calibri"/>
        </w:rPr>
        <w:t xml:space="preserve"> </w:t>
      </w:r>
      <w:r w:rsidRPr="001A0214">
        <w:rPr>
          <w:rFonts w:eastAsia="Calibri"/>
        </w:rPr>
        <w:t>val</w:t>
      </w:r>
      <w:r w:rsidR="00C87BB3" w:rsidRPr="001A0214">
        <w:rPr>
          <w:rFonts w:eastAsia="Calibri"/>
        </w:rPr>
        <w:t>.</w:t>
      </w:r>
    </w:p>
    <w:p w14:paraId="5340C2D6" w14:textId="5ED9C405" w:rsidR="002B202B" w:rsidRPr="00CA73BB" w:rsidRDefault="002B202B" w:rsidP="00AF53D8">
      <w:pPr>
        <w:spacing w:after="0" w:line="240" w:lineRule="auto"/>
        <w:ind w:firstLine="851"/>
        <w:jc w:val="both"/>
        <w:rPr>
          <w:rFonts w:eastAsia="Times New Roman"/>
          <w:lang w:eastAsia="lt-LT"/>
        </w:rPr>
      </w:pPr>
    </w:p>
    <w:p w14:paraId="687A230A" w14:textId="027ACA2F" w:rsidR="00E7679C" w:rsidRPr="00CA73BB" w:rsidRDefault="00004C8C" w:rsidP="00A10CC6">
      <w:pPr>
        <w:tabs>
          <w:tab w:val="left" w:pos="7513"/>
        </w:tabs>
        <w:suppressAutoHyphens/>
        <w:spacing w:after="0" w:line="240" w:lineRule="auto"/>
        <w:jc w:val="both"/>
        <w:rPr>
          <w:rFonts w:eastAsia="SimSun"/>
          <w:kern w:val="2"/>
          <w:lang w:eastAsia="ar-SA"/>
        </w:rPr>
      </w:pPr>
      <w:r w:rsidRPr="00CA73BB">
        <w:rPr>
          <w:rFonts w:eastAsia="SimSun"/>
          <w:kern w:val="2"/>
          <w:lang w:eastAsia="ar-SA"/>
        </w:rPr>
        <w:t>Posėdžio</w:t>
      </w:r>
      <w:r w:rsidR="000D766D" w:rsidRPr="00CA73BB">
        <w:rPr>
          <w:rFonts w:eastAsia="SimSun"/>
          <w:kern w:val="2"/>
          <w:lang w:eastAsia="ar-SA"/>
        </w:rPr>
        <w:t xml:space="preserve"> pirminink</w:t>
      </w:r>
      <w:r w:rsidR="00E7679C" w:rsidRPr="00CA73BB">
        <w:rPr>
          <w:rFonts w:eastAsia="SimSun"/>
          <w:kern w:val="2"/>
          <w:lang w:eastAsia="ar-SA"/>
        </w:rPr>
        <w:t xml:space="preserve">as </w:t>
      </w:r>
      <w:r w:rsidR="00E7679C" w:rsidRPr="00CA73BB">
        <w:rPr>
          <w:rFonts w:eastAsia="SimSun"/>
          <w:kern w:val="2"/>
          <w:lang w:eastAsia="ar-SA"/>
        </w:rPr>
        <w:tab/>
      </w:r>
      <w:r w:rsidR="00E7679C" w:rsidRPr="00CA73BB">
        <w:rPr>
          <w:rFonts w:eastAsia="SimSun"/>
          <w:kern w:val="2"/>
          <w:lang w:eastAsia="ar-SA"/>
        </w:rPr>
        <w:tab/>
        <w:t xml:space="preserve">Vytautas Ročys </w:t>
      </w:r>
    </w:p>
    <w:p w14:paraId="6C843586" w14:textId="77777777" w:rsidR="003F6E62" w:rsidRPr="00CA73BB" w:rsidRDefault="003F6E62" w:rsidP="00A10CC6">
      <w:pPr>
        <w:tabs>
          <w:tab w:val="left" w:pos="7513"/>
        </w:tabs>
        <w:suppressAutoHyphens/>
        <w:spacing w:after="0" w:line="240" w:lineRule="auto"/>
        <w:jc w:val="both"/>
        <w:rPr>
          <w:rFonts w:eastAsia="SimSun"/>
          <w:kern w:val="2"/>
          <w:lang w:eastAsia="ar-SA"/>
        </w:rPr>
      </w:pPr>
    </w:p>
    <w:p w14:paraId="01ECA792" w14:textId="558BD7EB" w:rsidR="004D3C53" w:rsidRPr="00CA73BB" w:rsidRDefault="00EF7523" w:rsidP="00A10CC6">
      <w:pPr>
        <w:tabs>
          <w:tab w:val="left" w:pos="7513"/>
        </w:tabs>
        <w:suppressAutoHyphens/>
        <w:spacing w:after="0" w:line="240" w:lineRule="auto"/>
        <w:jc w:val="both"/>
        <w:rPr>
          <w:rFonts w:eastAsia="SimSun"/>
          <w:lang w:eastAsia="ar-SA"/>
        </w:rPr>
      </w:pPr>
      <w:r w:rsidRPr="00CA73BB">
        <w:rPr>
          <w:rFonts w:eastAsia="SimSun"/>
          <w:kern w:val="2"/>
          <w:lang w:eastAsia="ar-SA"/>
        </w:rPr>
        <w:t>Posėdžio sekretorė</w:t>
      </w:r>
      <w:r w:rsidRPr="00CA73BB">
        <w:rPr>
          <w:rFonts w:eastAsia="SimSun"/>
          <w:kern w:val="2"/>
          <w:lang w:eastAsia="ar-SA"/>
        </w:rPr>
        <w:tab/>
      </w:r>
      <w:r w:rsidR="00115C13" w:rsidRPr="00CA73BB">
        <w:rPr>
          <w:rFonts w:eastAsia="SimSun"/>
          <w:kern w:val="2"/>
          <w:lang w:eastAsia="ar-SA"/>
        </w:rPr>
        <w:tab/>
      </w:r>
      <w:r w:rsidR="007F1ADB" w:rsidRPr="00CA73BB">
        <w:rPr>
          <w:rFonts w:eastAsia="SimSun"/>
          <w:kern w:val="2"/>
          <w:lang w:eastAsia="ar-SA"/>
        </w:rPr>
        <w:t>Reda Pile</w:t>
      </w:r>
      <w:r w:rsidR="00F101B1">
        <w:rPr>
          <w:rFonts w:eastAsia="SimSun"/>
          <w:kern w:val="2"/>
          <w:lang w:eastAsia="ar-SA"/>
        </w:rPr>
        <w:t>lienė</w:t>
      </w:r>
    </w:p>
    <w:sectPr w:rsidR="004D3C53" w:rsidRPr="00CA73BB" w:rsidSect="009B5F63">
      <w:headerReference w:type="default" r:id="rId9"/>
      <w:pgSz w:w="11906" w:h="16838"/>
      <w:pgMar w:top="993"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1D12" w14:textId="77777777" w:rsidR="0057181E" w:rsidRDefault="0057181E" w:rsidP="00694FE6">
      <w:pPr>
        <w:spacing w:after="0" w:line="240" w:lineRule="auto"/>
      </w:pPr>
      <w:r>
        <w:separator/>
      </w:r>
    </w:p>
  </w:endnote>
  <w:endnote w:type="continuationSeparator" w:id="0">
    <w:p w14:paraId="19D85D39" w14:textId="77777777" w:rsidR="0057181E" w:rsidRDefault="0057181E"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8B80" w14:textId="77777777" w:rsidR="0057181E" w:rsidRDefault="0057181E" w:rsidP="00694FE6">
      <w:pPr>
        <w:spacing w:after="0" w:line="240" w:lineRule="auto"/>
      </w:pPr>
      <w:r>
        <w:separator/>
      </w:r>
    </w:p>
  </w:footnote>
  <w:footnote w:type="continuationSeparator" w:id="0">
    <w:p w14:paraId="6D08D7FA" w14:textId="77777777" w:rsidR="0057181E" w:rsidRDefault="0057181E"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42277"/>
      <w:docPartObj>
        <w:docPartGallery w:val="Page Numbers (Top of Page)"/>
        <w:docPartUnique/>
      </w:docPartObj>
    </w:sdtPr>
    <w:sdtEndPr/>
    <w:sdtContent>
      <w:p w14:paraId="73337C0A" w14:textId="022E2DE8" w:rsidR="002241EA" w:rsidRDefault="002241EA">
        <w:pPr>
          <w:pStyle w:val="Antrats"/>
          <w:jc w:val="center"/>
        </w:pPr>
        <w:r>
          <w:fldChar w:fldCharType="begin"/>
        </w:r>
        <w:r>
          <w:instrText>PAGE   \* MERGEFORMAT</w:instrText>
        </w:r>
        <w:r>
          <w:fldChar w:fldCharType="separate"/>
        </w:r>
        <w:r w:rsidR="009A4CE2">
          <w:rPr>
            <w:noProof/>
          </w:rPr>
          <w:t>9</w:t>
        </w:r>
        <w:r>
          <w:fldChar w:fldCharType="end"/>
        </w:r>
      </w:p>
    </w:sdtContent>
  </w:sdt>
  <w:p w14:paraId="1D31A019" w14:textId="77777777" w:rsidR="002241EA" w:rsidRDefault="00224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CBB"/>
    <w:multiLevelType w:val="hybridMultilevel"/>
    <w:tmpl w:val="C6B8367A"/>
    <w:lvl w:ilvl="0" w:tplc="6742AC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71A2C"/>
    <w:multiLevelType w:val="hybridMultilevel"/>
    <w:tmpl w:val="9FBED966"/>
    <w:lvl w:ilvl="0" w:tplc="782E0EF2">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7199F"/>
    <w:multiLevelType w:val="hybridMultilevel"/>
    <w:tmpl w:val="0132473A"/>
    <w:lvl w:ilvl="0" w:tplc="3A7068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008F9"/>
    <w:multiLevelType w:val="hybridMultilevel"/>
    <w:tmpl w:val="4FF034CC"/>
    <w:lvl w:ilvl="0" w:tplc="F9DC254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5"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38BD60A6"/>
    <w:multiLevelType w:val="hybridMultilevel"/>
    <w:tmpl w:val="AF20E1EE"/>
    <w:lvl w:ilvl="0" w:tplc="194E238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DF39A0"/>
    <w:multiLevelType w:val="hybridMultilevel"/>
    <w:tmpl w:val="54B6479E"/>
    <w:lvl w:ilvl="0" w:tplc="1916E13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8"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0"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3EE12CE"/>
    <w:multiLevelType w:val="hybridMultilevel"/>
    <w:tmpl w:val="121AB182"/>
    <w:lvl w:ilvl="0" w:tplc="ADAAFE08">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9223517"/>
    <w:multiLevelType w:val="hybridMultilevel"/>
    <w:tmpl w:val="AD287978"/>
    <w:lvl w:ilvl="0" w:tplc="3EE64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9E73B8E"/>
    <w:multiLevelType w:val="hybridMultilevel"/>
    <w:tmpl w:val="55CA90DA"/>
    <w:lvl w:ilvl="0" w:tplc="3E3CF3C4">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9"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D91499C"/>
    <w:multiLevelType w:val="hybridMultilevel"/>
    <w:tmpl w:val="4A5ACCE0"/>
    <w:lvl w:ilvl="0" w:tplc="D8E0B612">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33"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4113F62"/>
    <w:multiLevelType w:val="hybridMultilevel"/>
    <w:tmpl w:val="BD2AA4A0"/>
    <w:lvl w:ilvl="0" w:tplc="1EFC08E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5" w15:restartNumberingAfterBreak="0">
    <w:nsid w:val="6B166ACA"/>
    <w:multiLevelType w:val="multilevel"/>
    <w:tmpl w:val="15D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6B108B"/>
    <w:multiLevelType w:val="hybridMultilevel"/>
    <w:tmpl w:val="E3B2AB18"/>
    <w:lvl w:ilvl="0" w:tplc="528E9CE0">
      <w:start w:val="1"/>
      <w:numFmt w:val="decimal"/>
      <w:lvlText w:val="%1."/>
      <w:lvlJc w:val="left"/>
      <w:pPr>
        <w:ind w:left="5322" w:hanging="360"/>
      </w:pPr>
      <w:rPr>
        <w:rFonts w:ascii="Times New Roman" w:eastAsia="Times New Roman" w:hAnsi="Times New Roman" w:cs="Times New Roman"/>
        <w:b w:val="0"/>
        <w:bCs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41"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32648341">
    <w:abstractNumId w:val="38"/>
  </w:num>
  <w:num w:numId="2" w16cid:durableId="2099865935">
    <w:abstractNumId w:val="13"/>
  </w:num>
  <w:num w:numId="3" w16cid:durableId="1017119722">
    <w:abstractNumId w:val="39"/>
  </w:num>
  <w:num w:numId="4" w16cid:durableId="673335843">
    <w:abstractNumId w:val="41"/>
  </w:num>
  <w:num w:numId="5" w16cid:durableId="966276419">
    <w:abstractNumId w:val="36"/>
  </w:num>
  <w:num w:numId="6" w16cid:durableId="109250089">
    <w:abstractNumId w:val="33"/>
  </w:num>
  <w:num w:numId="7" w16cid:durableId="1968974207">
    <w:abstractNumId w:val="31"/>
  </w:num>
  <w:num w:numId="8" w16cid:durableId="472527491">
    <w:abstractNumId w:val="30"/>
  </w:num>
  <w:num w:numId="9" w16cid:durableId="1841307527">
    <w:abstractNumId w:val="24"/>
  </w:num>
  <w:num w:numId="10" w16cid:durableId="1198355149">
    <w:abstractNumId w:val="8"/>
  </w:num>
  <w:num w:numId="11" w16cid:durableId="758909201">
    <w:abstractNumId w:val="25"/>
  </w:num>
  <w:num w:numId="12" w16cid:durableId="1304894764">
    <w:abstractNumId w:val="40"/>
  </w:num>
  <w:num w:numId="13" w16cid:durableId="219950959">
    <w:abstractNumId w:val="37"/>
  </w:num>
  <w:num w:numId="14" w16cid:durableId="904607193">
    <w:abstractNumId w:val="3"/>
  </w:num>
  <w:num w:numId="15" w16cid:durableId="822550987">
    <w:abstractNumId w:val="2"/>
  </w:num>
  <w:num w:numId="16" w16cid:durableId="1044600788">
    <w:abstractNumId w:val="5"/>
  </w:num>
  <w:num w:numId="17" w16cid:durableId="1694528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7497863">
    <w:abstractNumId w:val="10"/>
  </w:num>
  <w:num w:numId="19" w16cid:durableId="912928469">
    <w:abstractNumId w:val="14"/>
  </w:num>
  <w:num w:numId="20" w16cid:durableId="632255905">
    <w:abstractNumId w:val="7"/>
  </w:num>
  <w:num w:numId="21" w16cid:durableId="598758346">
    <w:abstractNumId w:val="21"/>
  </w:num>
  <w:num w:numId="22" w16cid:durableId="895824717">
    <w:abstractNumId w:val="29"/>
  </w:num>
  <w:num w:numId="23" w16cid:durableId="1920363070">
    <w:abstractNumId w:val="22"/>
  </w:num>
  <w:num w:numId="24" w16cid:durableId="573707872">
    <w:abstractNumId w:val="23"/>
  </w:num>
  <w:num w:numId="25" w16cid:durableId="567810913">
    <w:abstractNumId w:val="20"/>
  </w:num>
  <w:num w:numId="26" w16cid:durableId="318927620">
    <w:abstractNumId w:val="18"/>
  </w:num>
  <w:num w:numId="27" w16cid:durableId="784425310">
    <w:abstractNumId w:val="6"/>
  </w:num>
  <w:num w:numId="28" w16cid:durableId="620842382">
    <w:abstractNumId w:val="19"/>
  </w:num>
  <w:num w:numId="29" w16cid:durableId="1228570266">
    <w:abstractNumId w:val="15"/>
  </w:num>
  <w:num w:numId="30" w16cid:durableId="496071994">
    <w:abstractNumId w:val="11"/>
  </w:num>
  <w:num w:numId="31" w16cid:durableId="975796144">
    <w:abstractNumId w:val="27"/>
  </w:num>
  <w:num w:numId="32" w16cid:durableId="232283166">
    <w:abstractNumId w:val="9"/>
  </w:num>
  <w:num w:numId="33" w16cid:durableId="151336906">
    <w:abstractNumId w:val="28"/>
  </w:num>
  <w:num w:numId="34" w16cid:durableId="1456098106">
    <w:abstractNumId w:val="32"/>
  </w:num>
  <w:num w:numId="35" w16cid:durableId="2071610182">
    <w:abstractNumId w:val="16"/>
  </w:num>
  <w:num w:numId="36" w16cid:durableId="1135878705">
    <w:abstractNumId w:val="26"/>
  </w:num>
  <w:num w:numId="37" w16cid:durableId="1740860869">
    <w:abstractNumId w:val="1"/>
  </w:num>
  <w:num w:numId="38" w16cid:durableId="1011683146">
    <w:abstractNumId w:val="0"/>
  </w:num>
  <w:num w:numId="39" w16cid:durableId="1183282842">
    <w:abstractNumId w:val="12"/>
  </w:num>
  <w:num w:numId="40" w16cid:durableId="1605265461">
    <w:abstractNumId w:val="34"/>
  </w:num>
  <w:num w:numId="41" w16cid:durableId="1727606850">
    <w:abstractNumId w:val="17"/>
  </w:num>
  <w:num w:numId="42" w16cid:durableId="300035203">
    <w:abstractNumId w:val="4"/>
  </w:num>
  <w:num w:numId="43" w16cid:durableId="191103382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F4"/>
    <w:rsid w:val="0000011F"/>
    <w:rsid w:val="000002F8"/>
    <w:rsid w:val="0000049F"/>
    <w:rsid w:val="000007B5"/>
    <w:rsid w:val="000011A0"/>
    <w:rsid w:val="00001F16"/>
    <w:rsid w:val="00002C90"/>
    <w:rsid w:val="0000300B"/>
    <w:rsid w:val="00004799"/>
    <w:rsid w:val="0000491B"/>
    <w:rsid w:val="00004C4D"/>
    <w:rsid w:val="00004C8C"/>
    <w:rsid w:val="00004C9C"/>
    <w:rsid w:val="00004E13"/>
    <w:rsid w:val="00005623"/>
    <w:rsid w:val="00005C63"/>
    <w:rsid w:val="00006CE7"/>
    <w:rsid w:val="00006DF9"/>
    <w:rsid w:val="00006FF4"/>
    <w:rsid w:val="00007371"/>
    <w:rsid w:val="00007751"/>
    <w:rsid w:val="0001006C"/>
    <w:rsid w:val="000103B8"/>
    <w:rsid w:val="0001113E"/>
    <w:rsid w:val="0001145A"/>
    <w:rsid w:val="0001149D"/>
    <w:rsid w:val="00011B74"/>
    <w:rsid w:val="00012D1C"/>
    <w:rsid w:val="00013A0C"/>
    <w:rsid w:val="00014146"/>
    <w:rsid w:val="00014488"/>
    <w:rsid w:val="00014AA4"/>
    <w:rsid w:val="00015382"/>
    <w:rsid w:val="000161C3"/>
    <w:rsid w:val="000161EC"/>
    <w:rsid w:val="0001622E"/>
    <w:rsid w:val="000162DA"/>
    <w:rsid w:val="000166BA"/>
    <w:rsid w:val="00016E6B"/>
    <w:rsid w:val="00017320"/>
    <w:rsid w:val="00017415"/>
    <w:rsid w:val="0001795C"/>
    <w:rsid w:val="00017A3F"/>
    <w:rsid w:val="00017D49"/>
    <w:rsid w:val="0002038B"/>
    <w:rsid w:val="000206F6"/>
    <w:rsid w:val="00020A95"/>
    <w:rsid w:val="00020E32"/>
    <w:rsid w:val="00021479"/>
    <w:rsid w:val="000216C8"/>
    <w:rsid w:val="00021A54"/>
    <w:rsid w:val="00021D83"/>
    <w:rsid w:val="000221A9"/>
    <w:rsid w:val="000221AE"/>
    <w:rsid w:val="0002256B"/>
    <w:rsid w:val="00022795"/>
    <w:rsid w:val="00022FCD"/>
    <w:rsid w:val="000234F4"/>
    <w:rsid w:val="00023CC9"/>
    <w:rsid w:val="00024247"/>
    <w:rsid w:val="00024725"/>
    <w:rsid w:val="000248C9"/>
    <w:rsid w:val="00024B1B"/>
    <w:rsid w:val="00024FD2"/>
    <w:rsid w:val="00025241"/>
    <w:rsid w:val="00025271"/>
    <w:rsid w:val="000254B2"/>
    <w:rsid w:val="00025CCB"/>
    <w:rsid w:val="000260F5"/>
    <w:rsid w:val="00026D46"/>
    <w:rsid w:val="00026DFD"/>
    <w:rsid w:val="00027081"/>
    <w:rsid w:val="00027962"/>
    <w:rsid w:val="00027C71"/>
    <w:rsid w:val="00027DA7"/>
    <w:rsid w:val="00027FB5"/>
    <w:rsid w:val="0003074C"/>
    <w:rsid w:val="00030907"/>
    <w:rsid w:val="0003185E"/>
    <w:rsid w:val="000319BF"/>
    <w:rsid w:val="0003215E"/>
    <w:rsid w:val="00032BE4"/>
    <w:rsid w:val="00032FD1"/>
    <w:rsid w:val="000333A6"/>
    <w:rsid w:val="000335B2"/>
    <w:rsid w:val="000338F0"/>
    <w:rsid w:val="000339AF"/>
    <w:rsid w:val="00033EA2"/>
    <w:rsid w:val="000342A9"/>
    <w:rsid w:val="000354D4"/>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2F98"/>
    <w:rsid w:val="00053226"/>
    <w:rsid w:val="00053415"/>
    <w:rsid w:val="0005354C"/>
    <w:rsid w:val="000539BD"/>
    <w:rsid w:val="00054087"/>
    <w:rsid w:val="00054C2D"/>
    <w:rsid w:val="000553F8"/>
    <w:rsid w:val="000554C8"/>
    <w:rsid w:val="000555FF"/>
    <w:rsid w:val="00055834"/>
    <w:rsid w:val="00055849"/>
    <w:rsid w:val="00055A21"/>
    <w:rsid w:val="00055B93"/>
    <w:rsid w:val="00055E10"/>
    <w:rsid w:val="00056017"/>
    <w:rsid w:val="000568D9"/>
    <w:rsid w:val="00056ED8"/>
    <w:rsid w:val="000570AE"/>
    <w:rsid w:val="00057C88"/>
    <w:rsid w:val="000600D4"/>
    <w:rsid w:val="00060CCC"/>
    <w:rsid w:val="00060D12"/>
    <w:rsid w:val="000610C9"/>
    <w:rsid w:val="00061B6A"/>
    <w:rsid w:val="00062065"/>
    <w:rsid w:val="0006207F"/>
    <w:rsid w:val="00062F12"/>
    <w:rsid w:val="000631B4"/>
    <w:rsid w:val="00063394"/>
    <w:rsid w:val="000633E7"/>
    <w:rsid w:val="00063B32"/>
    <w:rsid w:val="00063CD8"/>
    <w:rsid w:val="000644D6"/>
    <w:rsid w:val="00065C40"/>
    <w:rsid w:val="00065DBE"/>
    <w:rsid w:val="00065F91"/>
    <w:rsid w:val="00066E80"/>
    <w:rsid w:val="00067897"/>
    <w:rsid w:val="0006799C"/>
    <w:rsid w:val="00070E9F"/>
    <w:rsid w:val="000710A0"/>
    <w:rsid w:val="00071BF9"/>
    <w:rsid w:val="00071D96"/>
    <w:rsid w:val="000728FC"/>
    <w:rsid w:val="0007329A"/>
    <w:rsid w:val="00073A54"/>
    <w:rsid w:val="00074523"/>
    <w:rsid w:val="00074AF2"/>
    <w:rsid w:val="00074CA0"/>
    <w:rsid w:val="00075549"/>
    <w:rsid w:val="00075B1A"/>
    <w:rsid w:val="00077B73"/>
    <w:rsid w:val="00077FFB"/>
    <w:rsid w:val="0008025D"/>
    <w:rsid w:val="00080609"/>
    <w:rsid w:val="00081196"/>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481"/>
    <w:rsid w:val="000875FF"/>
    <w:rsid w:val="0008780C"/>
    <w:rsid w:val="000904F7"/>
    <w:rsid w:val="00090795"/>
    <w:rsid w:val="00090B07"/>
    <w:rsid w:val="00090F0D"/>
    <w:rsid w:val="0009116F"/>
    <w:rsid w:val="00091538"/>
    <w:rsid w:val="00091763"/>
    <w:rsid w:val="00091AE1"/>
    <w:rsid w:val="00091D1A"/>
    <w:rsid w:val="000924BA"/>
    <w:rsid w:val="0009275A"/>
    <w:rsid w:val="00092D0E"/>
    <w:rsid w:val="0009315A"/>
    <w:rsid w:val="00093417"/>
    <w:rsid w:val="00093770"/>
    <w:rsid w:val="00093ACE"/>
    <w:rsid w:val="000943B5"/>
    <w:rsid w:val="00094E1C"/>
    <w:rsid w:val="00095085"/>
    <w:rsid w:val="000952B1"/>
    <w:rsid w:val="00095B92"/>
    <w:rsid w:val="00095E07"/>
    <w:rsid w:val="000961E6"/>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9AD"/>
    <w:rsid w:val="000B0E0F"/>
    <w:rsid w:val="000B0EC7"/>
    <w:rsid w:val="000B0FC7"/>
    <w:rsid w:val="000B1032"/>
    <w:rsid w:val="000B1195"/>
    <w:rsid w:val="000B131D"/>
    <w:rsid w:val="000B1E71"/>
    <w:rsid w:val="000B20C9"/>
    <w:rsid w:val="000B2278"/>
    <w:rsid w:val="000B2956"/>
    <w:rsid w:val="000B2E1D"/>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B9B"/>
    <w:rsid w:val="000C12EC"/>
    <w:rsid w:val="000C1389"/>
    <w:rsid w:val="000C1441"/>
    <w:rsid w:val="000C15D7"/>
    <w:rsid w:val="000C1C08"/>
    <w:rsid w:val="000C1C4E"/>
    <w:rsid w:val="000C20FE"/>
    <w:rsid w:val="000C2504"/>
    <w:rsid w:val="000C25C0"/>
    <w:rsid w:val="000C2F53"/>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0B0"/>
    <w:rsid w:val="000D02B2"/>
    <w:rsid w:val="000D06C1"/>
    <w:rsid w:val="000D0B07"/>
    <w:rsid w:val="000D161F"/>
    <w:rsid w:val="000D225E"/>
    <w:rsid w:val="000D250D"/>
    <w:rsid w:val="000D29CD"/>
    <w:rsid w:val="000D2A4A"/>
    <w:rsid w:val="000D314F"/>
    <w:rsid w:val="000D31B4"/>
    <w:rsid w:val="000D39F4"/>
    <w:rsid w:val="000D45D6"/>
    <w:rsid w:val="000D4800"/>
    <w:rsid w:val="000D4ABB"/>
    <w:rsid w:val="000D58B2"/>
    <w:rsid w:val="000D5941"/>
    <w:rsid w:val="000D5ADA"/>
    <w:rsid w:val="000D5C95"/>
    <w:rsid w:val="000D5CE3"/>
    <w:rsid w:val="000D6628"/>
    <w:rsid w:val="000D7124"/>
    <w:rsid w:val="000D766D"/>
    <w:rsid w:val="000D76C8"/>
    <w:rsid w:val="000D795E"/>
    <w:rsid w:val="000E0263"/>
    <w:rsid w:val="000E08EE"/>
    <w:rsid w:val="000E0C2A"/>
    <w:rsid w:val="000E1161"/>
    <w:rsid w:val="000E1259"/>
    <w:rsid w:val="000E197A"/>
    <w:rsid w:val="000E1B1E"/>
    <w:rsid w:val="000E2314"/>
    <w:rsid w:val="000E2B3C"/>
    <w:rsid w:val="000E2E3E"/>
    <w:rsid w:val="000E3121"/>
    <w:rsid w:val="000E350C"/>
    <w:rsid w:val="000E389C"/>
    <w:rsid w:val="000E3BC7"/>
    <w:rsid w:val="000E430F"/>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E7CDC"/>
    <w:rsid w:val="000F01AA"/>
    <w:rsid w:val="000F0A24"/>
    <w:rsid w:val="000F21E4"/>
    <w:rsid w:val="000F22E7"/>
    <w:rsid w:val="000F25AC"/>
    <w:rsid w:val="000F265E"/>
    <w:rsid w:val="000F293E"/>
    <w:rsid w:val="000F3878"/>
    <w:rsid w:val="000F3C01"/>
    <w:rsid w:val="000F4677"/>
    <w:rsid w:val="000F4737"/>
    <w:rsid w:val="000F4A18"/>
    <w:rsid w:val="000F580E"/>
    <w:rsid w:val="000F582E"/>
    <w:rsid w:val="000F6444"/>
    <w:rsid w:val="000F65D7"/>
    <w:rsid w:val="000F66B8"/>
    <w:rsid w:val="000F6ABB"/>
    <w:rsid w:val="000F6C6D"/>
    <w:rsid w:val="000F7311"/>
    <w:rsid w:val="000F7A4E"/>
    <w:rsid w:val="000F7CD5"/>
    <w:rsid w:val="00100015"/>
    <w:rsid w:val="001009B1"/>
    <w:rsid w:val="00100F0D"/>
    <w:rsid w:val="00101009"/>
    <w:rsid w:val="00101514"/>
    <w:rsid w:val="00101681"/>
    <w:rsid w:val="00101FE7"/>
    <w:rsid w:val="00102107"/>
    <w:rsid w:val="0010223B"/>
    <w:rsid w:val="0010225D"/>
    <w:rsid w:val="0010279C"/>
    <w:rsid w:val="001028CB"/>
    <w:rsid w:val="0010343E"/>
    <w:rsid w:val="001034F3"/>
    <w:rsid w:val="0010442E"/>
    <w:rsid w:val="001050AF"/>
    <w:rsid w:val="0010693C"/>
    <w:rsid w:val="00106F57"/>
    <w:rsid w:val="00107490"/>
    <w:rsid w:val="0010773E"/>
    <w:rsid w:val="0010797D"/>
    <w:rsid w:val="00107AB4"/>
    <w:rsid w:val="00107C2D"/>
    <w:rsid w:val="00107C99"/>
    <w:rsid w:val="001103D9"/>
    <w:rsid w:val="00110BAD"/>
    <w:rsid w:val="00110E1C"/>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7A72"/>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670B"/>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54"/>
    <w:rsid w:val="001348AD"/>
    <w:rsid w:val="00134CC3"/>
    <w:rsid w:val="0013525D"/>
    <w:rsid w:val="001355A8"/>
    <w:rsid w:val="00135867"/>
    <w:rsid w:val="00135F43"/>
    <w:rsid w:val="0013616C"/>
    <w:rsid w:val="0013686A"/>
    <w:rsid w:val="00136AD2"/>
    <w:rsid w:val="0013718D"/>
    <w:rsid w:val="001376CC"/>
    <w:rsid w:val="00137D7A"/>
    <w:rsid w:val="00140DB9"/>
    <w:rsid w:val="00140E24"/>
    <w:rsid w:val="001411DD"/>
    <w:rsid w:val="0014120C"/>
    <w:rsid w:val="00141214"/>
    <w:rsid w:val="00141B19"/>
    <w:rsid w:val="00141D66"/>
    <w:rsid w:val="00142818"/>
    <w:rsid w:val="00142B6B"/>
    <w:rsid w:val="0014311A"/>
    <w:rsid w:val="00143B54"/>
    <w:rsid w:val="00143DCA"/>
    <w:rsid w:val="0014402F"/>
    <w:rsid w:val="001440E8"/>
    <w:rsid w:val="00144285"/>
    <w:rsid w:val="0014490E"/>
    <w:rsid w:val="00145129"/>
    <w:rsid w:val="001456E0"/>
    <w:rsid w:val="0014573D"/>
    <w:rsid w:val="00145D20"/>
    <w:rsid w:val="0014613F"/>
    <w:rsid w:val="00146700"/>
    <w:rsid w:val="001469B3"/>
    <w:rsid w:val="00146E74"/>
    <w:rsid w:val="00146FD1"/>
    <w:rsid w:val="0014780F"/>
    <w:rsid w:val="001479BD"/>
    <w:rsid w:val="00147A04"/>
    <w:rsid w:val="001502B2"/>
    <w:rsid w:val="00151085"/>
    <w:rsid w:val="00152CF7"/>
    <w:rsid w:val="00152DF8"/>
    <w:rsid w:val="00153182"/>
    <w:rsid w:val="001538E7"/>
    <w:rsid w:val="00153B74"/>
    <w:rsid w:val="00153C01"/>
    <w:rsid w:val="00153E4B"/>
    <w:rsid w:val="00153FD1"/>
    <w:rsid w:val="001548CA"/>
    <w:rsid w:val="0015498B"/>
    <w:rsid w:val="00155676"/>
    <w:rsid w:val="00155899"/>
    <w:rsid w:val="0015672B"/>
    <w:rsid w:val="00156866"/>
    <w:rsid w:val="00157139"/>
    <w:rsid w:val="0015716D"/>
    <w:rsid w:val="001573C2"/>
    <w:rsid w:val="001575A4"/>
    <w:rsid w:val="00157807"/>
    <w:rsid w:val="001601DA"/>
    <w:rsid w:val="0016083F"/>
    <w:rsid w:val="00160D1A"/>
    <w:rsid w:val="001610A2"/>
    <w:rsid w:val="00161110"/>
    <w:rsid w:val="00161293"/>
    <w:rsid w:val="001614E0"/>
    <w:rsid w:val="0016152E"/>
    <w:rsid w:val="00161BA9"/>
    <w:rsid w:val="00162631"/>
    <w:rsid w:val="00162728"/>
    <w:rsid w:val="001628D9"/>
    <w:rsid w:val="00162E84"/>
    <w:rsid w:val="00163755"/>
    <w:rsid w:val="00163792"/>
    <w:rsid w:val="00163D40"/>
    <w:rsid w:val="001641EC"/>
    <w:rsid w:val="001653BB"/>
    <w:rsid w:val="00165B75"/>
    <w:rsid w:val="00165F4B"/>
    <w:rsid w:val="00166701"/>
    <w:rsid w:val="001667AA"/>
    <w:rsid w:val="00167D0C"/>
    <w:rsid w:val="00170804"/>
    <w:rsid w:val="00170F12"/>
    <w:rsid w:val="00171FA2"/>
    <w:rsid w:val="00171FDF"/>
    <w:rsid w:val="00172B1F"/>
    <w:rsid w:val="0017317B"/>
    <w:rsid w:val="00173A67"/>
    <w:rsid w:val="0017471A"/>
    <w:rsid w:val="00174DA1"/>
    <w:rsid w:val="001750F9"/>
    <w:rsid w:val="0017513C"/>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405"/>
    <w:rsid w:val="00182770"/>
    <w:rsid w:val="00182BA2"/>
    <w:rsid w:val="00183123"/>
    <w:rsid w:val="00184B3F"/>
    <w:rsid w:val="001853F8"/>
    <w:rsid w:val="00185875"/>
    <w:rsid w:val="00186172"/>
    <w:rsid w:val="001862D8"/>
    <w:rsid w:val="00186618"/>
    <w:rsid w:val="00186754"/>
    <w:rsid w:val="00186C1D"/>
    <w:rsid w:val="00186D02"/>
    <w:rsid w:val="00186D5C"/>
    <w:rsid w:val="00187710"/>
    <w:rsid w:val="0018792B"/>
    <w:rsid w:val="001879AD"/>
    <w:rsid w:val="00187AFB"/>
    <w:rsid w:val="001909E8"/>
    <w:rsid w:val="00190DD2"/>
    <w:rsid w:val="0019101A"/>
    <w:rsid w:val="001915E6"/>
    <w:rsid w:val="001927C6"/>
    <w:rsid w:val="00192CD4"/>
    <w:rsid w:val="00193732"/>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968"/>
    <w:rsid w:val="00196A5F"/>
    <w:rsid w:val="00197400"/>
    <w:rsid w:val="00197AE0"/>
    <w:rsid w:val="00197C33"/>
    <w:rsid w:val="001A0214"/>
    <w:rsid w:val="001A0A12"/>
    <w:rsid w:val="001A1981"/>
    <w:rsid w:val="001A1E66"/>
    <w:rsid w:val="001A279A"/>
    <w:rsid w:val="001A2D69"/>
    <w:rsid w:val="001A3751"/>
    <w:rsid w:val="001A39BC"/>
    <w:rsid w:val="001A3EF9"/>
    <w:rsid w:val="001A4214"/>
    <w:rsid w:val="001A4BEA"/>
    <w:rsid w:val="001A4EC3"/>
    <w:rsid w:val="001A507E"/>
    <w:rsid w:val="001A5587"/>
    <w:rsid w:val="001A56E1"/>
    <w:rsid w:val="001A5733"/>
    <w:rsid w:val="001A57E6"/>
    <w:rsid w:val="001A5B6D"/>
    <w:rsid w:val="001A5BA2"/>
    <w:rsid w:val="001A60FF"/>
    <w:rsid w:val="001A731B"/>
    <w:rsid w:val="001B07DF"/>
    <w:rsid w:val="001B0A55"/>
    <w:rsid w:val="001B104B"/>
    <w:rsid w:val="001B1246"/>
    <w:rsid w:val="001B1E64"/>
    <w:rsid w:val="001B23B6"/>
    <w:rsid w:val="001B2798"/>
    <w:rsid w:val="001B3468"/>
    <w:rsid w:val="001B3719"/>
    <w:rsid w:val="001B3F07"/>
    <w:rsid w:val="001B3F0C"/>
    <w:rsid w:val="001B4004"/>
    <w:rsid w:val="001B43C0"/>
    <w:rsid w:val="001B4AD2"/>
    <w:rsid w:val="001B4C25"/>
    <w:rsid w:val="001B4FE9"/>
    <w:rsid w:val="001B535F"/>
    <w:rsid w:val="001B634B"/>
    <w:rsid w:val="001B660F"/>
    <w:rsid w:val="001B695C"/>
    <w:rsid w:val="001B6CAD"/>
    <w:rsid w:val="001B6DA6"/>
    <w:rsid w:val="001B7F63"/>
    <w:rsid w:val="001B7FC9"/>
    <w:rsid w:val="001C0D73"/>
    <w:rsid w:val="001C0D8C"/>
    <w:rsid w:val="001C0DD6"/>
    <w:rsid w:val="001C1350"/>
    <w:rsid w:val="001C1394"/>
    <w:rsid w:val="001C165B"/>
    <w:rsid w:val="001C2091"/>
    <w:rsid w:val="001C2A56"/>
    <w:rsid w:val="001C3272"/>
    <w:rsid w:val="001C3C31"/>
    <w:rsid w:val="001C4B04"/>
    <w:rsid w:val="001C505C"/>
    <w:rsid w:val="001C5801"/>
    <w:rsid w:val="001C5CDD"/>
    <w:rsid w:val="001C5E64"/>
    <w:rsid w:val="001C6536"/>
    <w:rsid w:val="001C6AA5"/>
    <w:rsid w:val="001C76E3"/>
    <w:rsid w:val="001C7829"/>
    <w:rsid w:val="001C79C5"/>
    <w:rsid w:val="001C7C76"/>
    <w:rsid w:val="001D1514"/>
    <w:rsid w:val="001D1ACF"/>
    <w:rsid w:val="001D1E41"/>
    <w:rsid w:val="001D1F84"/>
    <w:rsid w:val="001D2009"/>
    <w:rsid w:val="001D2B66"/>
    <w:rsid w:val="001D3C4F"/>
    <w:rsid w:val="001D48D3"/>
    <w:rsid w:val="001D5315"/>
    <w:rsid w:val="001D56B2"/>
    <w:rsid w:val="001D5CD0"/>
    <w:rsid w:val="001D6B7A"/>
    <w:rsid w:val="001D6B81"/>
    <w:rsid w:val="001D77E1"/>
    <w:rsid w:val="001E0160"/>
    <w:rsid w:val="001E01F3"/>
    <w:rsid w:val="001E0570"/>
    <w:rsid w:val="001E066F"/>
    <w:rsid w:val="001E197A"/>
    <w:rsid w:val="001E1C49"/>
    <w:rsid w:val="001E291F"/>
    <w:rsid w:val="001E4691"/>
    <w:rsid w:val="001E48ED"/>
    <w:rsid w:val="001E49E8"/>
    <w:rsid w:val="001E4DA6"/>
    <w:rsid w:val="001E51D6"/>
    <w:rsid w:val="001E5221"/>
    <w:rsid w:val="001E529A"/>
    <w:rsid w:val="001E53BC"/>
    <w:rsid w:val="001E5537"/>
    <w:rsid w:val="001E5933"/>
    <w:rsid w:val="001E5D0E"/>
    <w:rsid w:val="001E5D5C"/>
    <w:rsid w:val="001E60F6"/>
    <w:rsid w:val="001E6662"/>
    <w:rsid w:val="001E6691"/>
    <w:rsid w:val="001E6A03"/>
    <w:rsid w:val="001E6AB4"/>
    <w:rsid w:val="001E726C"/>
    <w:rsid w:val="001E75E1"/>
    <w:rsid w:val="001E7726"/>
    <w:rsid w:val="001E7868"/>
    <w:rsid w:val="001E7B48"/>
    <w:rsid w:val="001E7D1C"/>
    <w:rsid w:val="001F0314"/>
    <w:rsid w:val="001F1613"/>
    <w:rsid w:val="001F1EC9"/>
    <w:rsid w:val="001F1F7A"/>
    <w:rsid w:val="001F2132"/>
    <w:rsid w:val="001F216C"/>
    <w:rsid w:val="001F2302"/>
    <w:rsid w:val="001F261E"/>
    <w:rsid w:val="001F2A2C"/>
    <w:rsid w:val="001F33A6"/>
    <w:rsid w:val="001F3BB5"/>
    <w:rsid w:val="001F3C70"/>
    <w:rsid w:val="001F4773"/>
    <w:rsid w:val="001F5274"/>
    <w:rsid w:val="001F52FB"/>
    <w:rsid w:val="001F566F"/>
    <w:rsid w:val="001F5912"/>
    <w:rsid w:val="001F592F"/>
    <w:rsid w:val="001F60B9"/>
    <w:rsid w:val="001F6358"/>
    <w:rsid w:val="001F69F1"/>
    <w:rsid w:val="001F6ABB"/>
    <w:rsid w:val="001F6D01"/>
    <w:rsid w:val="001F7333"/>
    <w:rsid w:val="001F7BD1"/>
    <w:rsid w:val="00200645"/>
    <w:rsid w:val="00200870"/>
    <w:rsid w:val="0020156B"/>
    <w:rsid w:val="0020159A"/>
    <w:rsid w:val="00201AE2"/>
    <w:rsid w:val="00202B04"/>
    <w:rsid w:val="00202C6B"/>
    <w:rsid w:val="00203DEF"/>
    <w:rsid w:val="002043BE"/>
    <w:rsid w:val="002045BE"/>
    <w:rsid w:val="00204D04"/>
    <w:rsid w:val="002054B1"/>
    <w:rsid w:val="00205D15"/>
    <w:rsid w:val="00205E6C"/>
    <w:rsid w:val="00206142"/>
    <w:rsid w:val="0020674C"/>
    <w:rsid w:val="002074F7"/>
    <w:rsid w:val="002075FA"/>
    <w:rsid w:val="002079BB"/>
    <w:rsid w:val="002109DB"/>
    <w:rsid w:val="00210EA3"/>
    <w:rsid w:val="002112AE"/>
    <w:rsid w:val="00211618"/>
    <w:rsid w:val="00211B49"/>
    <w:rsid w:val="0021237C"/>
    <w:rsid w:val="00212ADC"/>
    <w:rsid w:val="002142EB"/>
    <w:rsid w:val="00215E69"/>
    <w:rsid w:val="0021627E"/>
    <w:rsid w:val="00216D34"/>
    <w:rsid w:val="0021794B"/>
    <w:rsid w:val="00217978"/>
    <w:rsid w:val="002206E9"/>
    <w:rsid w:val="00220F9A"/>
    <w:rsid w:val="0022103A"/>
    <w:rsid w:val="002219DA"/>
    <w:rsid w:val="00222818"/>
    <w:rsid w:val="002232E5"/>
    <w:rsid w:val="00223683"/>
    <w:rsid w:val="00223C26"/>
    <w:rsid w:val="00223D76"/>
    <w:rsid w:val="002241EA"/>
    <w:rsid w:val="00224366"/>
    <w:rsid w:val="00224435"/>
    <w:rsid w:val="002245A9"/>
    <w:rsid w:val="00224A29"/>
    <w:rsid w:val="00224ACD"/>
    <w:rsid w:val="00224DD5"/>
    <w:rsid w:val="0022546F"/>
    <w:rsid w:val="00225B79"/>
    <w:rsid w:val="00225E9C"/>
    <w:rsid w:val="00225F69"/>
    <w:rsid w:val="002263A5"/>
    <w:rsid w:val="00226E43"/>
    <w:rsid w:val="00227021"/>
    <w:rsid w:val="00227264"/>
    <w:rsid w:val="00230370"/>
    <w:rsid w:val="00230589"/>
    <w:rsid w:val="00230929"/>
    <w:rsid w:val="00230E1E"/>
    <w:rsid w:val="00231294"/>
    <w:rsid w:val="00231C98"/>
    <w:rsid w:val="00232009"/>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6B9"/>
    <w:rsid w:val="00240875"/>
    <w:rsid w:val="00240C55"/>
    <w:rsid w:val="002411EB"/>
    <w:rsid w:val="002412F6"/>
    <w:rsid w:val="00241394"/>
    <w:rsid w:val="002414D4"/>
    <w:rsid w:val="0024195A"/>
    <w:rsid w:val="00242782"/>
    <w:rsid w:val="0024334C"/>
    <w:rsid w:val="002437B6"/>
    <w:rsid w:val="00243CEF"/>
    <w:rsid w:val="002444C9"/>
    <w:rsid w:val="00245508"/>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A2"/>
    <w:rsid w:val="00260716"/>
    <w:rsid w:val="00260D60"/>
    <w:rsid w:val="00261217"/>
    <w:rsid w:val="002615DB"/>
    <w:rsid w:val="002618A1"/>
    <w:rsid w:val="0026246A"/>
    <w:rsid w:val="002625E8"/>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9E1"/>
    <w:rsid w:val="00273E4F"/>
    <w:rsid w:val="00273F1F"/>
    <w:rsid w:val="00274206"/>
    <w:rsid w:val="00274F96"/>
    <w:rsid w:val="002750BA"/>
    <w:rsid w:val="002757A1"/>
    <w:rsid w:val="002765C8"/>
    <w:rsid w:val="00276875"/>
    <w:rsid w:val="00276A6A"/>
    <w:rsid w:val="002772DC"/>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45AF"/>
    <w:rsid w:val="00284EAD"/>
    <w:rsid w:val="00285FF9"/>
    <w:rsid w:val="00286204"/>
    <w:rsid w:val="0028637D"/>
    <w:rsid w:val="0028679B"/>
    <w:rsid w:val="00286BCC"/>
    <w:rsid w:val="002870DC"/>
    <w:rsid w:val="00287587"/>
    <w:rsid w:val="0028766B"/>
    <w:rsid w:val="00290287"/>
    <w:rsid w:val="00290DC5"/>
    <w:rsid w:val="00290E03"/>
    <w:rsid w:val="00291582"/>
    <w:rsid w:val="0029159B"/>
    <w:rsid w:val="00291ABC"/>
    <w:rsid w:val="00291FA6"/>
    <w:rsid w:val="00292076"/>
    <w:rsid w:val="002927D0"/>
    <w:rsid w:val="002928FF"/>
    <w:rsid w:val="00292AA5"/>
    <w:rsid w:val="00292E8A"/>
    <w:rsid w:val="0029372F"/>
    <w:rsid w:val="00293774"/>
    <w:rsid w:val="00293960"/>
    <w:rsid w:val="00294276"/>
    <w:rsid w:val="00294329"/>
    <w:rsid w:val="0029513D"/>
    <w:rsid w:val="002955C7"/>
    <w:rsid w:val="0029672C"/>
    <w:rsid w:val="00297C7B"/>
    <w:rsid w:val="002A00AF"/>
    <w:rsid w:val="002A11FA"/>
    <w:rsid w:val="002A1CCA"/>
    <w:rsid w:val="002A1E15"/>
    <w:rsid w:val="002A21A7"/>
    <w:rsid w:val="002A2318"/>
    <w:rsid w:val="002A4E11"/>
    <w:rsid w:val="002A4E1F"/>
    <w:rsid w:val="002A5074"/>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C27"/>
    <w:rsid w:val="002C0F57"/>
    <w:rsid w:val="002C10B2"/>
    <w:rsid w:val="002C26F6"/>
    <w:rsid w:val="002C280A"/>
    <w:rsid w:val="002C2E3B"/>
    <w:rsid w:val="002C35B8"/>
    <w:rsid w:val="002C4438"/>
    <w:rsid w:val="002C44F8"/>
    <w:rsid w:val="002C4564"/>
    <w:rsid w:val="002C52EB"/>
    <w:rsid w:val="002C5BC4"/>
    <w:rsid w:val="002C6362"/>
    <w:rsid w:val="002C69F2"/>
    <w:rsid w:val="002C6D06"/>
    <w:rsid w:val="002C75AE"/>
    <w:rsid w:val="002C7639"/>
    <w:rsid w:val="002C76C2"/>
    <w:rsid w:val="002D02AA"/>
    <w:rsid w:val="002D0574"/>
    <w:rsid w:val="002D0D0B"/>
    <w:rsid w:val="002D0E71"/>
    <w:rsid w:val="002D12F6"/>
    <w:rsid w:val="002D130A"/>
    <w:rsid w:val="002D2375"/>
    <w:rsid w:val="002D23FA"/>
    <w:rsid w:val="002D2413"/>
    <w:rsid w:val="002D2C5F"/>
    <w:rsid w:val="002D2DD1"/>
    <w:rsid w:val="002D3D83"/>
    <w:rsid w:val="002D3DDB"/>
    <w:rsid w:val="002D3E61"/>
    <w:rsid w:val="002D4D27"/>
    <w:rsid w:val="002D7240"/>
    <w:rsid w:val="002D725A"/>
    <w:rsid w:val="002D7404"/>
    <w:rsid w:val="002E06A3"/>
    <w:rsid w:val="002E0798"/>
    <w:rsid w:val="002E0C79"/>
    <w:rsid w:val="002E10B8"/>
    <w:rsid w:val="002E1EC6"/>
    <w:rsid w:val="002E227A"/>
    <w:rsid w:val="002E227C"/>
    <w:rsid w:val="002E22E4"/>
    <w:rsid w:val="002E25AB"/>
    <w:rsid w:val="002E2D8B"/>
    <w:rsid w:val="002E38A1"/>
    <w:rsid w:val="002E3968"/>
    <w:rsid w:val="002E3E46"/>
    <w:rsid w:val="002E419B"/>
    <w:rsid w:val="002E4DD1"/>
    <w:rsid w:val="002E4E31"/>
    <w:rsid w:val="002E6857"/>
    <w:rsid w:val="002E6A6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1C2"/>
    <w:rsid w:val="00303E28"/>
    <w:rsid w:val="0030414B"/>
    <w:rsid w:val="003041AD"/>
    <w:rsid w:val="00304254"/>
    <w:rsid w:val="0030447A"/>
    <w:rsid w:val="0030484E"/>
    <w:rsid w:val="003049F8"/>
    <w:rsid w:val="00304B3A"/>
    <w:rsid w:val="00305546"/>
    <w:rsid w:val="00306225"/>
    <w:rsid w:val="003066D6"/>
    <w:rsid w:val="003067E4"/>
    <w:rsid w:val="003071D4"/>
    <w:rsid w:val="003075AB"/>
    <w:rsid w:val="0030776A"/>
    <w:rsid w:val="00307EC6"/>
    <w:rsid w:val="00310758"/>
    <w:rsid w:val="00311136"/>
    <w:rsid w:val="00311405"/>
    <w:rsid w:val="0031211A"/>
    <w:rsid w:val="003122AB"/>
    <w:rsid w:val="003125F4"/>
    <w:rsid w:val="00312620"/>
    <w:rsid w:val="003135A1"/>
    <w:rsid w:val="00313A5F"/>
    <w:rsid w:val="003146C4"/>
    <w:rsid w:val="00314769"/>
    <w:rsid w:val="00314ADA"/>
    <w:rsid w:val="00314DD2"/>
    <w:rsid w:val="0031504E"/>
    <w:rsid w:val="0031535A"/>
    <w:rsid w:val="003159CB"/>
    <w:rsid w:val="00315BFA"/>
    <w:rsid w:val="00315D3E"/>
    <w:rsid w:val="00315F10"/>
    <w:rsid w:val="00316685"/>
    <w:rsid w:val="0031693D"/>
    <w:rsid w:val="00316A9F"/>
    <w:rsid w:val="00316DA4"/>
    <w:rsid w:val="00317D4E"/>
    <w:rsid w:val="0032008D"/>
    <w:rsid w:val="00320229"/>
    <w:rsid w:val="0032073F"/>
    <w:rsid w:val="00321392"/>
    <w:rsid w:val="00321DBB"/>
    <w:rsid w:val="00322C1D"/>
    <w:rsid w:val="00323282"/>
    <w:rsid w:val="003236BC"/>
    <w:rsid w:val="003241CA"/>
    <w:rsid w:val="00324203"/>
    <w:rsid w:val="003242D6"/>
    <w:rsid w:val="00325E54"/>
    <w:rsid w:val="00325EC5"/>
    <w:rsid w:val="00326F93"/>
    <w:rsid w:val="00327202"/>
    <w:rsid w:val="00327C2D"/>
    <w:rsid w:val="00330217"/>
    <w:rsid w:val="00330252"/>
    <w:rsid w:val="003309D5"/>
    <w:rsid w:val="00330C3F"/>
    <w:rsid w:val="00331B9D"/>
    <w:rsid w:val="00331E7F"/>
    <w:rsid w:val="00332881"/>
    <w:rsid w:val="003328A4"/>
    <w:rsid w:val="00332E71"/>
    <w:rsid w:val="00333384"/>
    <w:rsid w:val="00334FFE"/>
    <w:rsid w:val="003352F4"/>
    <w:rsid w:val="00335334"/>
    <w:rsid w:val="0033535A"/>
    <w:rsid w:val="00335E75"/>
    <w:rsid w:val="00336480"/>
    <w:rsid w:val="00336FF4"/>
    <w:rsid w:val="00337484"/>
    <w:rsid w:val="00337639"/>
    <w:rsid w:val="00337B81"/>
    <w:rsid w:val="00340A8A"/>
    <w:rsid w:val="00340E0B"/>
    <w:rsid w:val="00341B9A"/>
    <w:rsid w:val="00342034"/>
    <w:rsid w:val="003421EE"/>
    <w:rsid w:val="00342262"/>
    <w:rsid w:val="00342531"/>
    <w:rsid w:val="003431FE"/>
    <w:rsid w:val="00343220"/>
    <w:rsid w:val="003442D3"/>
    <w:rsid w:val="00344690"/>
    <w:rsid w:val="00344781"/>
    <w:rsid w:val="00344D97"/>
    <w:rsid w:val="00345680"/>
    <w:rsid w:val="003456FB"/>
    <w:rsid w:val="003462CB"/>
    <w:rsid w:val="003467C7"/>
    <w:rsid w:val="0034756C"/>
    <w:rsid w:val="003500DA"/>
    <w:rsid w:val="0035034B"/>
    <w:rsid w:val="0035040A"/>
    <w:rsid w:val="003506C5"/>
    <w:rsid w:val="00350E8B"/>
    <w:rsid w:val="00351116"/>
    <w:rsid w:val="00351842"/>
    <w:rsid w:val="00351B59"/>
    <w:rsid w:val="00351F4D"/>
    <w:rsid w:val="0035234A"/>
    <w:rsid w:val="00352414"/>
    <w:rsid w:val="00352DC1"/>
    <w:rsid w:val="00353059"/>
    <w:rsid w:val="00353153"/>
    <w:rsid w:val="0035357C"/>
    <w:rsid w:val="00353D91"/>
    <w:rsid w:val="00353F2A"/>
    <w:rsid w:val="003540F1"/>
    <w:rsid w:val="003542C3"/>
    <w:rsid w:val="00354674"/>
    <w:rsid w:val="0035481D"/>
    <w:rsid w:val="00355114"/>
    <w:rsid w:val="003554D0"/>
    <w:rsid w:val="00355521"/>
    <w:rsid w:val="003555D2"/>
    <w:rsid w:val="0035565A"/>
    <w:rsid w:val="00356362"/>
    <w:rsid w:val="00356468"/>
    <w:rsid w:val="00356C2C"/>
    <w:rsid w:val="00357723"/>
    <w:rsid w:val="00357854"/>
    <w:rsid w:val="00361591"/>
    <w:rsid w:val="0036312A"/>
    <w:rsid w:val="003631C1"/>
    <w:rsid w:val="003631FA"/>
    <w:rsid w:val="00363A5B"/>
    <w:rsid w:val="00363DBD"/>
    <w:rsid w:val="003640E3"/>
    <w:rsid w:val="00364A14"/>
    <w:rsid w:val="00366664"/>
    <w:rsid w:val="00367C77"/>
    <w:rsid w:val="003701F2"/>
    <w:rsid w:val="0037060C"/>
    <w:rsid w:val="00370795"/>
    <w:rsid w:val="00370FC3"/>
    <w:rsid w:val="0037147B"/>
    <w:rsid w:val="00371C80"/>
    <w:rsid w:val="00372DCA"/>
    <w:rsid w:val="00372DF8"/>
    <w:rsid w:val="003734B8"/>
    <w:rsid w:val="00373826"/>
    <w:rsid w:val="00373AA2"/>
    <w:rsid w:val="00373CE5"/>
    <w:rsid w:val="00373FD2"/>
    <w:rsid w:val="003740B5"/>
    <w:rsid w:val="00374110"/>
    <w:rsid w:val="0037436B"/>
    <w:rsid w:val="003743F0"/>
    <w:rsid w:val="00374649"/>
    <w:rsid w:val="003753C9"/>
    <w:rsid w:val="00375524"/>
    <w:rsid w:val="003756F0"/>
    <w:rsid w:val="00375729"/>
    <w:rsid w:val="0037597D"/>
    <w:rsid w:val="00375BCC"/>
    <w:rsid w:val="00375D10"/>
    <w:rsid w:val="003761E8"/>
    <w:rsid w:val="003763D0"/>
    <w:rsid w:val="00376483"/>
    <w:rsid w:val="00376A4C"/>
    <w:rsid w:val="00376D65"/>
    <w:rsid w:val="00376EB0"/>
    <w:rsid w:val="0037759F"/>
    <w:rsid w:val="003778B5"/>
    <w:rsid w:val="00377B07"/>
    <w:rsid w:val="00377B33"/>
    <w:rsid w:val="00377EFF"/>
    <w:rsid w:val="0038045F"/>
    <w:rsid w:val="00380559"/>
    <w:rsid w:val="0038077B"/>
    <w:rsid w:val="00380A6A"/>
    <w:rsid w:val="00380F20"/>
    <w:rsid w:val="00381584"/>
    <w:rsid w:val="0038169B"/>
    <w:rsid w:val="00381986"/>
    <w:rsid w:val="00381AF3"/>
    <w:rsid w:val="00382285"/>
    <w:rsid w:val="00383561"/>
    <w:rsid w:val="00383993"/>
    <w:rsid w:val="00384107"/>
    <w:rsid w:val="00384AB2"/>
    <w:rsid w:val="00384EF1"/>
    <w:rsid w:val="0038514B"/>
    <w:rsid w:val="00385668"/>
    <w:rsid w:val="00385997"/>
    <w:rsid w:val="00386182"/>
    <w:rsid w:val="003866D2"/>
    <w:rsid w:val="00386C92"/>
    <w:rsid w:val="00387285"/>
    <w:rsid w:val="003873F2"/>
    <w:rsid w:val="0038776E"/>
    <w:rsid w:val="00387CDB"/>
    <w:rsid w:val="0039016A"/>
    <w:rsid w:val="003904D9"/>
    <w:rsid w:val="00390512"/>
    <w:rsid w:val="003909C4"/>
    <w:rsid w:val="0039120A"/>
    <w:rsid w:val="003915DF"/>
    <w:rsid w:val="003923EE"/>
    <w:rsid w:val="00392A35"/>
    <w:rsid w:val="003930A4"/>
    <w:rsid w:val="00393DC6"/>
    <w:rsid w:val="00393F76"/>
    <w:rsid w:val="00395016"/>
    <w:rsid w:val="00395823"/>
    <w:rsid w:val="003960E7"/>
    <w:rsid w:val="00396FBC"/>
    <w:rsid w:val="00397CC4"/>
    <w:rsid w:val="003A025F"/>
    <w:rsid w:val="003A05A3"/>
    <w:rsid w:val="003A11B3"/>
    <w:rsid w:val="003A18E6"/>
    <w:rsid w:val="003A1B1B"/>
    <w:rsid w:val="003A1E23"/>
    <w:rsid w:val="003A1F5E"/>
    <w:rsid w:val="003A210E"/>
    <w:rsid w:val="003A2716"/>
    <w:rsid w:val="003A3F0D"/>
    <w:rsid w:val="003A4573"/>
    <w:rsid w:val="003A459C"/>
    <w:rsid w:val="003A4753"/>
    <w:rsid w:val="003A48DA"/>
    <w:rsid w:val="003A49F1"/>
    <w:rsid w:val="003A5068"/>
    <w:rsid w:val="003A506B"/>
    <w:rsid w:val="003A576F"/>
    <w:rsid w:val="003A5811"/>
    <w:rsid w:val="003A5D37"/>
    <w:rsid w:val="003A5FEC"/>
    <w:rsid w:val="003A6186"/>
    <w:rsid w:val="003A7C87"/>
    <w:rsid w:val="003B0094"/>
    <w:rsid w:val="003B09AA"/>
    <w:rsid w:val="003B1AE8"/>
    <w:rsid w:val="003B2607"/>
    <w:rsid w:val="003B28DE"/>
    <w:rsid w:val="003B49B3"/>
    <w:rsid w:val="003B4F93"/>
    <w:rsid w:val="003B5E74"/>
    <w:rsid w:val="003B69C8"/>
    <w:rsid w:val="003B7046"/>
    <w:rsid w:val="003B79DF"/>
    <w:rsid w:val="003C0219"/>
    <w:rsid w:val="003C13A9"/>
    <w:rsid w:val="003C199F"/>
    <w:rsid w:val="003C2248"/>
    <w:rsid w:val="003C27FE"/>
    <w:rsid w:val="003C3944"/>
    <w:rsid w:val="003C3B08"/>
    <w:rsid w:val="003C4540"/>
    <w:rsid w:val="003C4F9C"/>
    <w:rsid w:val="003C5286"/>
    <w:rsid w:val="003C53C0"/>
    <w:rsid w:val="003C5717"/>
    <w:rsid w:val="003C5D18"/>
    <w:rsid w:val="003C628F"/>
    <w:rsid w:val="003C6394"/>
    <w:rsid w:val="003C6661"/>
    <w:rsid w:val="003C67DB"/>
    <w:rsid w:val="003C75F7"/>
    <w:rsid w:val="003D0D0B"/>
    <w:rsid w:val="003D0E27"/>
    <w:rsid w:val="003D1B35"/>
    <w:rsid w:val="003D292E"/>
    <w:rsid w:val="003D3B21"/>
    <w:rsid w:val="003D412D"/>
    <w:rsid w:val="003D46BD"/>
    <w:rsid w:val="003D4C4F"/>
    <w:rsid w:val="003D4E58"/>
    <w:rsid w:val="003D50BF"/>
    <w:rsid w:val="003D52B8"/>
    <w:rsid w:val="003D6028"/>
    <w:rsid w:val="003D640A"/>
    <w:rsid w:val="003D6848"/>
    <w:rsid w:val="003D6943"/>
    <w:rsid w:val="003D75D0"/>
    <w:rsid w:val="003D7772"/>
    <w:rsid w:val="003D7B11"/>
    <w:rsid w:val="003D7E86"/>
    <w:rsid w:val="003E0541"/>
    <w:rsid w:val="003E0B3B"/>
    <w:rsid w:val="003E0FC3"/>
    <w:rsid w:val="003E10E3"/>
    <w:rsid w:val="003E1861"/>
    <w:rsid w:val="003E1A1A"/>
    <w:rsid w:val="003E1E42"/>
    <w:rsid w:val="003E2136"/>
    <w:rsid w:val="003E2224"/>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1D7"/>
    <w:rsid w:val="003F5CB5"/>
    <w:rsid w:val="003F626B"/>
    <w:rsid w:val="003F69CA"/>
    <w:rsid w:val="003F6E62"/>
    <w:rsid w:val="003F6E90"/>
    <w:rsid w:val="003F6ED5"/>
    <w:rsid w:val="003F75EC"/>
    <w:rsid w:val="003F7702"/>
    <w:rsid w:val="00400241"/>
    <w:rsid w:val="0040060D"/>
    <w:rsid w:val="00400EB4"/>
    <w:rsid w:val="00401B38"/>
    <w:rsid w:val="00401E70"/>
    <w:rsid w:val="00402273"/>
    <w:rsid w:val="004024E2"/>
    <w:rsid w:val="00403BA0"/>
    <w:rsid w:val="00403EAA"/>
    <w:rsid w:val="004040FF"/>
    <w:rsid w:val="00404209"/>
    <w:rsid w:val="0040482F"/>
    <w:rsid w:val="004055F0"/>
    <w:rsid w:val="00406ED5"/>
    <w:rsid w:val="0040758F"/>
    <w:rsid w:val="00410257"/>
    <w:rsid w:val="004105AE"/>
    <w:rsid w:val="00410696"/>
    <w:rsid w:val="00410C21"/>
    <w:rsid w:val="00411B8F"/>
    <w:rsid w:val="0041219E"/>
    <w:rsid w:val="004121CD"/>
    <w:rsid w:val="004141F7"/>
    <w:rsid w:val="00414437"/>
    <w:rsid w:val="004160EC"/>
    <w:rsid w:val="00416644"/>
    <w:rsid w:val="004168F3"/>
    <w:rsid w:val="00416C54"/>
    <w:rsid w:val="00416F58"/>
    <w:rsid w:val="00417056"/>
    <w:rsid w:val="00420027"/>
    <w:rsid w:val="004201F5"/>
    <w:rsid w:val="00420532"/>
    <w:rsid w:val="004205B0"/>
    <w:rsid w:val="00421632"/>
    <w:rsid w:val="004217D1"/>
    <w:rsid w:val="00421933"/>
    <w:rsid w:val="0042219B"/>
    <w:rsid w:val="00422470"/>
    <w:rsid w:val="004226B3"/>
    <w:rsid w:val="00422F5A"/>
    <w:rsid w:val="00423138"/>
    <w:rsid w:val="004232E1"/>
    <w:rsid w:val="0042378F"/>
    <w:rsid w:val="00423B6F"/>
    <w:rsid w:val="00423C4A"/>
    <w:rsid w:val="004240BC"/>
    <w:rsid w:val="004249EC"/>
    <w:rsid w:val="004256D0"/>
    <w:rsid w:val="004260AB"/>
    <w:rsid w:val="004262CB"/>
    <w:rsid w:val="00426480"/>
    <w:rsid w:val="004267CF"/>
    <w:rsid w:val="00426A29"/>
    <w:rsid w:val="00426DE3"/>
    <w:rsid w:val="00427381"/>
    <w:rsid w:val="004279A5"/>
    <w:rsid w:val="00430E96"/>
    <w:rsid w:val="0043170E"/>
    <w:rsid w:val="00431B6A"/>
    <w:rsid w:val="00431D2A"/>
    <w:rsid w:val="0043239C"/>
    <w:rsid w:val="0043243D"/>
    <w:rsid w:val="0043251D"/>
    <w:rsid w:val="00432CB6"/>
    <w:rsid w:val="00432CBA"/>
    <w:rsid w:val="00432D8F"/>
    <w:rsid w:val="00432F03"/>
    <w:rsid w:val="00433981"/>
    <w:rsid w:val="00433A52"/>
    <w:rsid w:val="00433A79"/>
    <w:rsid w:val="00433AB5"/>
    <w:rsid w:val="00435091"/>
    <w:rsid w:val="004356C6"/>
    <w:rsid w:val="00435875"/>
    <w:rsid w:val="0043596C"/>
    <w:rsid w:val="00435AC9"/>
    <w:rsid w:val="00435D33"/>
    <w:rsid w:val="00435FC3"/>
    <w:rsid w:val="00436714"/>
    <w:rsid w:val="00436B6A"/>
    <w:rsid w:val="0043792F"/>
    <w:rsid w:val="00437DE9"/>
    <w:rsid w:val="00440579"/>
    <w:rsid w:val="00440BCF"/>
    <w:rsid w:val="004413A7"/>
    <w:rsid w:val="00441E8E"/>
    <w:rsid w:val="00442229"/>
    <w:rsid w:val="00442480"/>
    <w:rsid w:val="00443509"/>
    <w:rsid w:val="004435E2"/>
    <w:rsid w:val="00443815"/>
    <w:rsid w:val="00443DBE"/>
    <w:rsid w:val="00444DC1"/>
    <w:rsid w:val="00446240"/>
    <w:rsid w:val="00446358"/>
    <w:rsid w:val="0044675D"/>
    <w:rsid w:val="0044723E"/>
    <w:rsid w:val="00447451"/>
    <w:rsid w:val="004475DE"/>
    <w:rsid w:val="004479D7"/>
    <w:rsid w:val="0045004E"/>
    <w:rsid w:val="00450262"/>
    <w:rsid w:val="004503D3"/>
    <w:rsid w:val="004504AD"/>
    <w:rsid w:val="004508D5"/>
    <w:rsid w:val="00451412"/>
    <w:rsid w:val="00451DFF"/>
    <w:rsid w:val="0045235A"/>
    <w:rsid w:val="004524E2"/>
    <w:rsid w:val="00452A37"/>
    <w:rsid w:val="00452B1B"/>
    <w:rsid w:val="00453737"/>
    <w:rsid w:val="00453B14"/>
    <w:rsid w:val="00455994"/>
    <w:rsid w:val="004559A5"/>
    <w:rsid w:val="00456F81"/>
    <w:rsid w:val="0045713A"/>
    <w:rsid w:val="004577FC"/>
    <w:rsid w:val="00457C0C"/>
    <w:rsid w:val="00461052"/>
    <w:rsid w:val="0046194B"/>
    <w:rsid w:val="00461FEC"/>
    <w:rsid w:val="004623D6"/>
    <w:rsid w:val="00462568"/>
    <w:rsid w:val="00462DFB"/>
    <w:rsid w:val="0046384D"/>
    <w:rsid w:val="00463A44"/>
    <w:rsid w:val="00463BC3"/>
    <w:rsid w:val="00463BEA"/>
    <w:rsid w:val="0046427C"/>
    <w:rsid w:val="004651FA"/>
    <w:rsid w:val="004654CF"/>
    <w:rsid w:val="0046579B"/>
    <w:rsid w:val="004667EE"/>
    <w:rsid w:val="004669B8"/>
    <w:rsid w:val="00466F92"/>
    <w:rsid w:val="00467013"/>
    <w:rsid w:val="00467352"/>
    <w:rsid w:val="0047042B"/>
    <w:rsid w:val="00470485"/>
    <w:rsid w:val="00470E33"/>
    <w:rsid w:val="00470FBC"/>
    <w:rsid w:val="00471569"/>
    <w:rsid w:val="00471720"/>
    <w:rsid w:val="004719A4"/>
    <w:rsid w:val="00471AB9"/>
    <w:rsid w:val="00471D44"/>
    <w:rsid w:val="00471EBA"/>
    <w:rsid w:val="00471FA5"/>
    <w:rsid w:val="00472079"/>
    <w:rsid w:val="0047256B"/>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7A"/>
    <w:rsid w:val="00476DD2"/>
    <w:rsid w:val="00476FF6"/>
    <w:rsid w:val="004774B2"/>
    <w:rsid w:val="0048098F"/>
    <w:rsid w:val="00480AF9"/>
    <w:rsid w:val="00480FCA"/>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AF6"/>
    <w:rsid w:val="004A1938"/>
    <w:rsid w:val="004A19BD"/>
    <w:rsid w:val="004A23B6"/>
    <w:rsid w:val="004A2C00"/>
    <w:rsid w:val="004A376E"/>
    <w:rsid w:val="004A37CC"/>
    <w:rsid w:val="004A387F"/>
    <w:rsid w:val="004A3FBF"/>
    <w:rsid w:val="004A4698"/>
    <w:rsid w:val="004A4817"/>
    <w:rsid w:val="004A4E0D"/>
    <w:rsid w:val="004A5042"/>
    <w:rsid w:val="004A7B19"/>
    <w:rsid w:val="004B00BE"/>
    <w:rsid w:val="004B0311"/>
    <w:rsid w:val="004B0660"/>
    <w:rsid w:val="004B0BEF"/>
    <w:rsid w:val="004B1195"/>
    <w:rsid w:val="004B1853"/>
    <w:rsid w:val="004B185B"/>
    <w:rsid w:val="004B1CBA"/>
    <w:rsid w:val="004B21FE"/>
    <w:rsid w:val="004B223A"/>
    <w:rsid w:val="004B2DF8"/>
    <w:rsid w:val="004B325A"/>
    <w:rsid w:val="004B36C2"/>
    <w:rsid w:val="004B3F8E"/>
    <w:rsid w:val="004B40D8"/>
    <w:rsid w:val="004B45C6"/>
    <w:rsid w:val="004B4CB4"/>
    <w:rsid w:val="004B51B1"/>
    <w:rsid w:val="004B58BE"/>
    <w:rsid w:val="004B5ED2"/>
    <w:rsid w:val="004B601B"/>
    <w:rsid w:val="004B68BD"/>
    <w:rsid w:val="004B6A17"/>
    <w:rsid w:val="004B6D58"/>
    <w:rsid w:val="004B74BB"/>
    <w:rsid w:val="004B7725"/>
    <w:rsid w:val="004B7913"/>
    <w:rsid w:val="004C019D"/>
    <w:rsid w:val="004C03AD"/>
    <w:rsid w:val="004C054F"/>
    <w:rsid w:val="004C18FA"/>
    <w:rsid w:val="004C1E3A"/>
    <w:rsid w:val="004C31F1"/>
    <w:rsid w:val="004C32B7"/>
    <w:rsid w:val="004C361C"/>
    <w:rsid w:val="004C3EA9"/>
    <w:rsid w:val="004C44C9"/>
    <w:rsid w:val="004C452F"/>
    <w:rsid w:val="004C4B60"/>
    <w:rsid w:val="004C4F1A"/>
    <w:rsid w:val="004C4FBE"/>
    <w:rsid w:val="004C5266"/>
    <w:rsid w:val="004C55F7"/>
    <w:rsid w:val="004C6898"/>
    <w:rsid w:val="004C6C86"/>
    <w:rsid w:val="004C6CD2"/>
    <w:rsid w:val="004C70D3"/>
    <w:rsid w:val="004C714B"/>
    <w:rsid w:val="004C7835"/>
    <w:rsid w:val="004D0224"/>
    <w:rsid w:val="004D04EF"/>
    <w:rsid w:val="004D1053"/>
    <w:rsid w:val="004D15CF"/>
    <w:rsid w:val="004D1F5D"/>
    <w:rsid w:val="004D201C"/>
    <w:rsid w:val="004D2853"/>
    <w:rsid w:val="004D2C47"/>
    <w:rsid w:val="004D2CDA"/>
    <w:rsid w:val="004D384B"/>
    <w:rsid w:val="004D3940"/>
    <w:rsid w:val="004D3AC9"/>
    <w:rsid w:val="004D3C53"/>
    <w:rsid w:val="004D3E7F"/>
    <w:rsid w:val="004D3FD6"/>
    <w:rsid w:val="004D4484"/>
    <w:rsid w:val="004D464A"/>
    <w:rsid w:val="004D531E"/>
    <w:rsid w:val="004D53A5"/>
    <w:rsid w:val="004D58FB"/>
    <w:rsid w:val="004D7B7E"/>
    <w:rsid w:val="004D7E2C"/>
    <w:rsid w:val="004E086C"/>
    <w:rsid w:val="004E098B"/>
    <w:rsid w:val="004E1449"/>
    <w:rsid w:val="004E1B23"/>
    <w:rsid w:val="004E1C7B"/>
    <w:rsid w:val="004E22C4"/>
    <w:rsid w:val="004E2ACF"/>
    <w:rsid w:val="004E2AF9"/>
    <w:rsid w:val="004E33A9"/>
    <w:rsid w:val="004E3A18"/>
    <w:rsid w:val="004E4375"/>
    <w:rsid w:val="004E4714"/>
    <w:rsid w:val="004E4F78"/>
    <w:rsid w:val="004E5945"/>
    <w:rsid w:val="004E5D00"/>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4F74C9"/>
    <w:rsid w:val="00500114"/>
    <w:rsid w:val="005008C5"/>
    <w:rsid w:val="00500C84"/>
    <w:rsid w:val="00501997"/>
    <w:rsid w:val="00501C6E"/>
    <w:rsid w:val="00501C6F"/>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4C4"/>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2A3"/>
    <w:rsid w:val="005176CD"/>
    <w:rsid w:val="00517E39"/>
    <w:rsid w:val="00520259"/>
    <w:rsid w:val="00521356"/>
    <w:rsid w:val="0052224E"/>
    <w:rsid w:val="00522586"/>
    <w:rsid w:val="00522C1B"/>
    <w:rsid w:val="00523531"/>
    <w:rsid w:val="005239BD"/>
    <w:rsid w:val="00523EF2"/>
    <w:rsid w:val="005244F1"/>
    <w:rsid w:val="00524933"/>
    <w:rsid w:val="0052494A"/>
    <w:rsid w:val="00524AFC"/>
    <w:rsid w:val="00524F4A"/>
    <w:rsid w:val="00525943"/>
    <w:rsid w:val="00525C77"/>
    <w:rsid w:val="00526455"/>
    <w:rsid w:val="005268D7"/>
    <w:rsid w:val="005276DE"/>
    <w:rsid w:val="00527E49"/>
    <w:rsid w:val="0053019B"/>
    <w:rsid w:val="00530358"/>
    <w:rsid w:val="005306C0"/>
    <w:rsid w:val="00531285"/>
    <w:rsid w:val="005314AD"/>
    <w:rsid w:val="005316D0"/>
    <w:rsid w:val="00531A95"/>
    <w:rsid w:val="00531C7C"/>
    <w:rsid w:val="00531D69"/>
    <w:rsid w:val="005324BF"/>
    <w:rsid w:val="005327BC"/>
    <w:rsid w:val="00532A06"/>
    <w:rsid w:val="00532B16"/>
    <w:rsid w:val="00532E25"/>
    <w:rsid w:val="005338B1"/>
    <w:rsid w:val="00533F3D"/>
    <w:rsid w:val="00534190"/>
    <w:rsid w:val="00534827"/>
    <w:rsid w:val="00534A96"/>
    <w:rsid w:val="00535254"/>
    <w:rsid w:val="00535379"/>
    <w:rsid w:val="00535990"/>
    <w:rsid w:val="00536209"/>
    <w:rsid w:val="00536577"/>
    <w:rsid w:val="00536B00"/>
    <w:rsid w:val="00536EBD"/>
    <w:rsid w:val="00537DD2"/>
    <w:rsid w:val="0054006F"/>
    <w:rsid w:val="00540559"/>
    <w:rsid w:val="00540AE1"/>
    <w:rsid w:val="005415E6"/>
    <w:rsid w:val="00541BF2"/>
    <w:rsid w:val="005428D6"/>
    <w:rsid w:val="005429ED"/>
    <w:rsid w:val="00542EB8"/>
    <w:rsid w:val="00542EDE"/>
    <w:rsid w:val="005431E8"/>
    <w:rsid w:val="0054323F"/>
    <w:rsid w:val="0054477D"/>
    <w:rsid w:val="00545052"/>
    <w:rsid w:val="005451E5"/>
    <w:rsid w:val="005454EB"/>
    <w:rsid w:val="00545D7C"/>
    <w:rsid w:val="00545F41"/>
    <w:rsid w:val="00545FC8"/>
    <w:rsid w:val="00546FAF"/>
    <w:rsid w:val="00547279"/>
    <w:rsid w:val="00547C4D"/>
    <w:rsid w:val="00547D44"/>
    <w:rsid w:val="005503D2"/>
    <w:rsid w:val="005506BD"/>
    <w:rsid w:val="00550B71"/>
    <w:rsid w:val="00551EFF"/>
    <w:rsid w:val="0055328B"/>
    <w:rsid w:val="00553CB4"/>
    <w:rsid w:val="00553E7E"/>
    <w:rsid w:val="00553F36"/>
    <w:rsid w:val="00554794"/>
    <w:rsid w:val="005547EA"/>
    <w:rsid w:val="00555BF7"/>
    <w:rsid w:val="005563A5"/>
    <w:rsid w:val="005565D7"/>
    <w:rsid w:val="005567B6"/>
    <w:rsid w:val="00556BEF"/>
    <w:rsid w:val="00556D91"/>
    <w:rsid w:val="0055731B"/>
    <w:rsid w:val="00560062"/>
    <w:rsid w:val="005601F6"/>
    <w:rsid w:val="005603A2"/>
    <w:rsid w:val="005606B3"/>
    <w:rsid w:val="00560B6C"/>
    <w:rsid w:val="00561308"/>
    <w:rsid w:val="00561400"/>
    <w:rsid w:val="00561616"/>
    <w:rsid w:val="00562867"/>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1E"/>
    <w:rsid w:val="005718D3"/>
    <w:rsid w:val="00571D51"/>
    <w:rsid w:val="005724BE"/>
    <w:rsid w:val="00572B01"/>
    <w:rsid w:val="00572C35"/>
    <w:rsid w:val="00573075"/>
    <w:rsid w:val="0057373A"/>
    <w:rsid w:val="005739B6"/>
    <w:rsid w:val="00573F97"/>
    <w:rsid w:val="00574570"/>
    <w:rsid w:val="00574697"/>
    <w:rsid w:val="005747B6"/>
    <w:rsid w:val="005747C1"/>
    <w:rsid w:val="00574961"/>
    <w:rsid w:val="00574AB3"/>
    <w:rsid w:val="00574C9A"/>
    <w:rsid w:val="00574CCC"/>
    <w:rsid w:val="00575088"/>
    <w:rsid w:val="005752E8"/>
    <w:rsid w:val="005756E6"/>
    <w:rsid w:val="00575D77"/>
    <w:rsid w:val="00576954"/>
    <w:rsid w:val="00576D49"/>
    <w:rsid w:val="00576F26"/>
    <w:rsid w:val="00577221"/>
    <w:rsid w:val="005800C4"/>
    <w:rsid w:val="00580313"/>
    <w:rsid w:val="00580825"/>
    <w:rsid w:val="00580AA0"/>
    <w:rsid w:val="00581516"/>
    <w:rsid w:val="00581535"/>
    <w:rsid w:val="005815A6"/>
    <w:rsid w:val="005817EB"/>
    <w:rsid w:val="00581919"/>
    <w:rsid w:val="00581ED8"/>
    <w:rsid w:val="00582033"/>
    <w:rsid w:val="00582806"/>
    <w:rsid w:val="00582CB7"/>
    <w:rsid w:val="005836C4"/>
    <w:rsid w:val="00584296"/>
    <w:rsid w:val="00584865"/>
    <w:rsid w:val="00584A58"/>
    <w:rsid w:val="00585083"/>
    <w:rsid w:val="005853EF"/>
    <w:rsid w:val="00585D69"/>
    <w:rsid w:val="005864E4"/>
    <w:rsid w:val="00586FB1"/>
    <w:rsid w:val="0059182C"/>
    <w:rsid w:val="00591ECF"/>
    <w:rsid w:val="00592116"/>
    <w:rsid w:val="0059230A"/>
    <w:rsid w:val="005924AF"/>
    <w:rsid w:val="005929DC"/>
    <w:rsid w:val="00592BD1"/>
    <w:rsid w:val="00593719"/>
    <w:rsid w:val="00593CC2"/>
    <w:rsid w:val="00593E97"/>
    <w:rsid w:val="00593FD6"/>
    <w:rsid w:val="00594736"/>
    <w:rsid w:val="0059514F"/>
    <w:rsid w:val="0059545E"/>
    <w:rsid w:val="00595719"/>
    <w:rsid w:val="005959D5"/>
    <w:rsid w:val="00596847"/>
    <w:rsid w:val="0059711A"/>
    <w:rsid w:val="0059792E"/>
    <w:rsid w:val="00597C26"/>
    <w:rsid w:val="005A030B"/>
    <w:rsid w:val="005A05FE"/>
    <w:rsid w:val="005A1184"/>
    <w:rsid w:val="005A143A"/>
    <w:rsid w:val="005A1976"/>
    <w:rsid w:val="005A24EF"/>
    <w:rsid w:val="005A26F3"/>
    <w:rsid w:val="005A2B94"/>
    <w:rsid w:val="005A3092"/>
    <w:rsid w:val="005A3411"/>
    <w:rsid w:val="005A3C5F"/>
    <w:rsid w:val="005A3FF8"/>
    <w:rsid w:val="005A4093"/>
    <w:rsid w:val="005A4205"/>
    <w:rsid w:val="005A492C"/>
    <w:rsid w:val="005A4F6C"/>
    <w:rsid w:val="005A585F"/>
    <w:rsid w:val="005A5B79"/>
    <w:rsid w:val="005A62B8"/>
    <w:rsid w:val="005A6864"/>
    <w:rsid w:val="005A7974"/>
    <w:rsid w:val="005B03B0"/>
    <w:rsid w:val="005B0E4A"/>
    <w:rsid w:val="005B0FA0"/>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5A87"/>
    <w:rsid w:val="005C5C85"/>
    <w:rsid w:val="005C656E"/>
    <w:rsid w:val="005C6F1E"/>
    <w:rsid w:val="005C78A2"/>
    <w:rsid w:val="005C7EB2"/>
    <w:rsid w:val="005D0153"/>
    <w:rsid w:val="005D0425"/>
    <w:rsid w:val="005D0579"/>
    <w:rsid w:val="005D0620"/>
    <w:rsid w:val="005D0CAA"/>
    <w:rsid w:val="005D136E"/>
    <w:rsid w:val="005D1C8E"/>
    <w:rsid w:val="005D2242"/>
    <w:rsid w:val="005D30D5"/>
    <w:rsid w:val="005D3201"/>
    <w:rsid w:val="005D36E9"/>
    <w:rsid w:val="005D4E08"/>
    <w:rsid w:val="005D519F"/>
    <w:rsid w:val="005D5DCC"/>
    <w:rsid w:val="005D5DDB"/>
    <w:rsid w:val="005D5E67"/>
    <w:rsid w:val="005D63F0"/>
    <w:rsid w:val="005D6C78"/>
    <w:rsid w:val="005D6FF1"/>
    <w:rsid w:val="005D7067"/>
    <w:rsid w:val="005D74C1"/>
    <w:rsid w:val="005D78A1"/>
    <w:rsid w:val="005D7913"/>
    <w:rsid w:val="005D7F23"/>
    <w:rsid w:val="005E0626"/>
    <w:rsid w:val="005E089E"/>
    <w:rsid w:val="005E2380"/>
    <w:rsid w:val="005E2B8B"/>
    <w:rsid w:val="005E3152"/>
    <w:rsid w:val="005E32A9"/>
    <w:rsid w:val="005E3404"/>
    <w:rsid w:val="005E3867"/>
    <w:rsid w:val="005E4A7A"/>
    <w:rsid w:val="005E4B1B"/>
    <w:rsid w:val="005E52DB"/>
    <w:rsid w:val="005E56E1"/>
    <w:rsid w:val="005E578C"/>
    <w:rsid w:val="005E5B7D"/>
    <w:rsid w:val="005E6913"/>
    <w:rsid w:val="005E6D03"/>
    <w:rsid w:val="005E7386"/>
    <w:rsid w:val="005E76E3"/>
    <w:rsid w:val="005E7A50"/>
    <w:rsid w:val="005F05B7"/>
    <w:rsid w:val="005F16BC"/>
    <w:rsid w:val="005F23F9"/>
    <w:rsid w:val="005F25C9"/>
    <w:rsid w:val="005F27F3"/>
    <w:rsid w:val="005F2D6E"/>
    <w:rsid w:val="005F3436"/>
    <w:rsid w:val="005F3615"/>
    <w:rsid w:val="005F364D"/>
    <w:rsid w:val="005F3941"/>
    <w:rsid w:val="005F4923"/>
    <w:rsid w:val="005F586F"/>
    <w:rsid w:val="005F58CC"/>
    <w:rsid w:val="005F58D7"/>
    <w:rsid w:val="005F7030"/>
    <w:rsid w:val="005F70D9"/>
    <w:rsid w:val="00600169"/>
    <w:rsid w:val="0060065C"/>
    <w:rsid w:val="00600D11"/>
    <w:rsid w:val="00601AEC"/>
    <w:rsid w:val="00601B79"/>
    <w:rsid w:val="0060256E"/>
    <w:rsid w:val="00602811"/>
    <w:rsid w:val="006039AF"/>
    <w:rsid w:val="00603BC1"/>
    <w:rsid w:val="00603F6A"/>
    <w:rsid w:val="00605106"/>
    <w:rsid w:val="00605679"/>
    <w:rsid w:val="0060600F"/>
    <w:rsid w:val="006066C4"/>
    <w:rsid w:val="00607065"/>
    <w:rsid w:val="006073FA"/>
    <w:rsid w:val="006076F8"/>
    <w:rsid w:val="00607C50"/>
    <w:rsid w:val="00607FAE"/>
    <w:rsid w:val="0061008C"/>
    <w:rsid w:val="006101D2"/>
    <w:rsid w:val="006104DE"/>
    <w:rsid w:val="00610F77"/>
    <w:rsid w:val="00610F96"/>
    <w:rsid w:val="0061131F"/>
    <w:rsid w:val="0061189B"/>
    <w:rsid w:val="006123FB"/>
    <w:rsid w:val="006127AA"/>
    <w:rsid w:val="00612AA3"/>
    <w:rsid w:val="00612E98"/>
    <w:rsid w:val="00613257"/>
    <w:rsid w:val="00614021"/>
    <w:rsid w:val="00614E88"/>
    <w:rsid w:val="00614F9E"/>
    <w:rsid w:val="0061566D"/>
    <w:rsid w:val="00615B7C"/>
    <w:rsid w:val="00615DAB"/>
    <w:rsid w:val="00616429"/>
    <w:rsid w:val="006167A9"/>
    <w:rsid w:val="006170E9"/>
    <w:rsid w:val="0061769A"/>
    <w:rsid w:val="00617852"/>
    <w:rsid w:val="006204EC"/>
    <w:rsid w:val="00620DD9"/>
    <w:rsid w:val="00620EBE"/>
    <w:rsid w:val="00620EF0"/>
    <w:rsid w:val="006212E6"/>
    <w:rsid w:val="006217AC"/>
    <w:rsid w:val="00621872"/>
    <w:rsid w:val="00621C1E"/>
    <w:rsid w:val="0062204C"/>
    <w:rsid w:val="00622116"/>
    <w:rsid w:val="00622877"/>
    <w:rsid w:val="00623E9F"/>
    <w:rsid w:val="00624741"/>
    <w:rsid w:val="00624FDB"/>
    <w:rsid w:val="006252CF"/>
    <w:rsid w:val="0062614E"/>
    <w:rsid w:val="00627779"/>
    <w:rsid w:val="006277C8"/>
    <w:rsid w:val="00630003"/>
    <w:rsid w:val="0063045D"/>
    <w:rsid w:val="00630717"/>
    <w:rsid w:val="00630AAE"/>
    <w:rsid w:val="00630C42"/>
    <w:rsid w:val="0063126F"/>
    <w:rsid w:val="00631475"/>
    <w:rsid w:val="00632B0C"/>
    <w:rsid w:val="006332D9"/>
    <w:rsid w:val="00633347"/>
    <w:rsid w:val="0063350F"/>
    <w:rsid w:val="006339F3"/>
    <w:rsid w:val="00633E5E"/>
    <w:rsid w:val="006346DE"/>
    <w:rsid w:val="00634758"/>
    <w:rsid w:val="00634C30"/>
    <w:rsid w:val="00635E05"/>
    <w:rsid w:val="006364CC"/>
    <w:rsid w:val="00636645"/>
    <w:rsid w:val="00636C21"/>
    <w:rsid w:val="00636E11"/>
    <w:rsid w:val="00636F2B"/>
    <w:rsid w:val="006372F8"/>
    <w:rsid w:val="006376CF"/>
    <w:rsid w:val="00637926"/>
    <w:rsid w:val="00637A0E"/>
    <w:rsid w:val="00637C93"/>
    <w:rsid w:val="00637DBB"/>
    <w:rsid w:val="00637EC2"/>
    <w:rsid w:val="00640764"/>
    <w:rsid w:val="00641086"/>
    <w:rsid w:val="0064136A"/>
    <w:rsid w:val="00641DDD"/>
    <w:rsid w:val="00641FA4"/>
    <w:rsid w:val="006423B0"/>
    <w:rsid w:val="00643203"/>
    <w:rsid w:val="006432B6"/>
    <w:rsid w:val="0064330B"/>
    <w:rsid w:val="0064444E"/>
    <w:rsid w:val="006446ED"/>
    <w:rsid w:val="006448AD"/>
    <w:rsid w:val="00644965"/>
    <w:rsid w:val="00644C01"/>
    <w:rsid w:val="00644DB5"/>
    <w:rsid w:val="00644E94"/>
    <w:rsid w:val="00645062"/>
    <w:rsid w:val="00645D60"/>
    <w:rsid w:val="00645F2A"/>
    <w:rsid w:val="006461AB"/>
    <w:rsid w:val="00646274"/>
    <w:rsid w:val="00646323"/>
    <w:rsid w:val="006465C2"/>
    <w:rsid w:val="00646EBA"/>
    <w:rsid w:val="00646FC4"/>
    <w:rsid w:val="0065010E"/>
    <w:rsid w:val="00650B8E"/>
    <w:rsid w:val="00651192"/>
    <w:rsid w:val="006515FC"/>
    <w:rsid w:val="00651624"/>
    <w:rsid w:val="0065174D"/>
    <w:rsid w:val="00651EB4"/>
    <w:rsid w:val="00652488"/>
    <w:rsid w:val="0065276F"/>
    <w:rsid w:val="00652B4C"/>
    <w:rsid w:val="00652E56"/>
    <w:rsid w:val="0065316F"/>
    <w:rsid w:val="0065337C"/>
    <w:rsid w:val="006536CF"/>
    <w:rsid w:val="0065381B"/>
    <w:rsid w:val="00653AF2"/>
    <w:rsid w:val="00653EB5"/>
    <w:rsid w:val="00654814"/>
    <w:rsid w:val="00654F48"/>
    <w:rsid w:val="006553BB"/>
    <w:rsid w:val="00655678"/>
    <w:rsid w:val="006557A8"/>
    <w:rsid w:val="006563A6"/>
    <w:rsid w:val="00656695"/>
    <w:rsid w:val="006567AD"/>
    <w:rsid w:val="00656F8B"/>
    <w:rsid w:val="00657497"/>
    <w:rsid w:val="0065785A"/>
    <w:rsid w:val="00657961"/>
    <w:rsid w:val="00657A58"/>
    <w:rsid w:val="00657D2B"/>
    <w:rsid w:val="006606B7"/>
    <w:rsid w:val="00660F8D"/>
    <w:rsid w:val="00662BA1"/>
    <w:rsid w:val="00663B19"/>
    <w:rsid w:val="00663F3E"/>
    <w:rsid w:val="006652B1"/>
    <w:rsid w:val="006657FB"/>
    <w:rsid w:val="00665CED"/>
    <w:rsid w:val="00665E33"/>
    <w:rsid w:val="00666D6C"/>
    <w:rsid w:val="0066736A"/>
    <w:rsid w:val="00667652"/>
    <w:rsid w:val="00667EF4"/>
    <w:rsid w:val="00670276"/>
    <w:rsid w:val="006706E3"/>
    <w:rsid w:val="00671052"/>
    <w:rsid w:val="0067159D"/>
    <w:rsid w:val="006716AA"/>
    <w:rsid w:val="006718F0"/>
    <w:rsid w:val="00671A23"/>
    <w:rsid w:val="00671B5B"/>
    <w:rsid w:val="00671C1F"/>
    <w:rsid w:val="00671F20"/>
    <w:rsid w:val="006720BC"/>
    <w:rsid w:val="00672270"/>
    <w:rsid w:val="006723DF"/>
    <w:rsid w:val="00673771"/>
    <w:rsid w:val="0067427B"/>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31F2"/>
    <w:rsid w:val="00683415"/>
    <w:rsid w:val="006836AD"/>
    <w:rsid w:val="00683C77"/>
    <w:rsid w:val="00683DD6"/>
    <w:rsid w:val="006840C2"/>
    <w:rsid w:val="006841B8"/>
    <w:rsid w:val="006841FE"/>
    <w:rsid w:val="00685139"/>
    <w:rsid w:val="006853FE"/>
    <w:rsid w:val="00685D71"/>
    <w:rsid w:val="006870C9"/>
    <w:rsid w:val="00687455"/>
    <w:rsid w:val="00687DA9"/>
    <w:rsid w:val="00690081"/>
    <w:rsid w:val="00690415"/>
    <w:rsid w:val="0069089E"/>
    <w:rsid w:val="0069155F"/>
    <w:rsid w:val="00691915"/>
    <w:rsid w:val="00691D09"/>
    <w:rsid w:val="00691F95"/>
    <w:rsid w:val="00691FE1"/>
    <w:rsid w:val="006920D5"/>
    <w:rsid w:val="006922B9"/>
    <w:rsid w:val="006928F0"/>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78"/>
    <w:rsid w:val="00697FB1"/>
    <w:rsid w:val="006A0C21"/>
    <w:rsid w:val="006A0C53"/>
    <w:rsid w:val="006A2099"/>
    <w:rsid w:val="006A21EF"/>
    <w:rsid w:val="006A26C8"/>
    <w:rsid w:val="006A46DB"/>
    <w:rsid w:val="006A587F"/>
    <w:rsid w:val="006A5EBB"/>
    <w:rsid w:val="006A5EE4"/>
    <w:rsid w:val="006A5F8B"/>
    <w:rsid w:val="006A6209"/>
    <w:rsid w:val="006A64E4"/>
    <w:rsid w:val="006A6901"/>
    <w:rsid w:val="006A6A30"/>
    <w:rsid w:val="006A6F3C"/>
    <w:rsid w:val="006A70BF"/>
    <w:rsid w:val="006B03D2"/>
    <w:rsid w:val="006B0407"/>
    <w:rsid w:val="006B0570"/>
    <w:rsid w:val="006B1109"/>
    <w:rsid w:val="006B18D9"/>
    <w:rsid w:val="006B1E0B"/>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77E"/>
    <w:rsid w:val="006B497A"/>
    <w:rsid w:val="006B5FCD"/>
    <w:rsid w:val="006B6785"/>
    <w:rsid w:val="006B6C85"/>
    <w:rsid w:val="006B6DE4"/>
    <w:rsid w:val="006B6ECA"/>
    <w:rsid w:val="006B72F2"/>
    <w:rsid w:val="006B7ACE"/>
    <w:rsid w:val="006B7BC0"/>
    <w:rsid w:val="006C03E7"/>
    <w:rsid w:val="006C07EF"/>
    <w:rsid w:val="006C0B10"/>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7D"/>
    <w:rsid w:val="006D28BD"/>
    <w:rsid w:val="006D2CE4"/>
    <w:rsid w:val="006D3A34"/>
    <w:rsid w:val="006D3AEC"/>
    <w:rsid w:val="006D4420"/>
    <w:rsid w:val="006D48D9"/>
    <w:rsid w:val="006D4FCC"/>
    <w:rsid w:val="006D57B4"/>
    <w:rsid w:val="006D5843"/>
    <w:rsid w:val="006D66E2"/>
    <w:rsid w:val="006D76F7"/>
    <w:rsid w:val="006E066A"/>
    <w:rsid w:val="006E0F06"/>
    <w:rsid w:val="006E114F"/>
    <w:rsid w:val="006E2443"/>
    <w:rsid w:val="006E29EA"/>
    <w:rsid w:val="006E2A06"/>
    <w:rsid w:val="006E2ECC"/>
    <w:rsid w:val="006E3270"/>
    <w:rsid w:val="006E3563"/>
    <w:rsid w:val="006E38B5"/>
    <w:rsid w:val="006E3900"/>
    <w:rsid w:val="006E3F55"/>
    <w:rsid w:val="006E3FE2"/>
    <w:rsid w:val="006E4E17"/>
    <w:rsid w:val="006E533C"/>
    <w:rsid w:val="006E578A"/>
    <w:rsid w:val="006E5930"/>
    <w:rsid w:val="006E5C4E"/>
    <w:rsid w:val="006E5F9E"/>
    <w:rsid w:val="006E61FC"/>
    <w:rsid w:val="006E6965"/>
    <w:rsid w:val="006E7699"/>
    <w:rsid w:val="006E778B"/>
    <w:rsid w:val="006E7E76"/>
    <w:rsid w:val="006F03C1"/>
    <w:rsid w:val="006F08E5"/>
    <w:rsid w:val="006F0A2B"/>
    <w:rsid w:val="006F0DFE"/>
    <w:rsid w:val="006F1470"/>
    <w:rsid w:val="006F18EE"/>
    <w:rsid w:val="006F1A0F"/>
    <w:rsid w:val="006F1AC2"/>
    <w:rsid w:val="006F1FEB"/>
    <w:rsid w:val="006F2809"/>
    <w:rsid w:val="006F287C"/>
    <w:rsid w:val="006F3054"/>
    <w:rsid w:val="006F32EA"/>
    <w:rsid w:val="006F4302"/>
    <w:rsid w:val="006F433C"/>
    <w:rsid w:val="006F4374"/>
    <w:rsid w:val="006F5794"/>
    <w:rsid w:val="006F5893"/>
    <w:rsid w:val="006F6F72"/>
    <w:rsid w:val="006F7552"/>
    <w:rsid w:val="006F7BB2"/>
    <w:rsid w:val="00702E31"/>
    <w:rsid w:val="00703276"/>
    <w:rsid w:val="00703D91"/>
    <w:rsid w:val="007044D5"/>
    <w:rsid w:val="0070476E"/>
    <w:rsid w:val="00704CCE"/>
    <w:rsid w:val="007051FA"/>
    <w:rsid w:val="007054D6"/>
    <w:rsid w:val="00705586"/>
    <w:rsid w:val="007058B6"/>
    <w:rsid w:val="00705943"/>
    <w:rsid w:val="00705ED1"/>
    <w:rsid w:val="00705FF5"/>
    <w:rsid w:val="007066A1"/>
    <w:rsid w:val="00706D56"/>
    <w:rsid w:val="00711C90"/>
    <w:rsid w:val="007127D8"/>
    <w:rsid w:val="00712867"/>
    <w:rsid w:val="00712EFB"/>
    <w:rsid w:val="007131BA"/>
    <w:rsid w:val="0071365B"/>
    <w:rsid w:val="00713983"/>
    <w:rsid w:val="00713BE4"/>
    <w:rsid w:val="00713C0F"/>
    <w:rsid w:val="007141B2"/>
    <w:rsid w:val="00714272"/>
    <w:rsid w:val="00714DB8"/>
    <w:rsid w:val="00716803"/>
    <w:rsid w:val="007173C9"/>
    <w:rsid w:val="00717690"/>
    <w:rsid w:val="007178A8"/>
    <w:rsid w:val="007179AB"/>
    <w:rsid w:val="00717A4B"/>
    <w:rsid w:val="00717B8F"/>
    <w:rsid w:val="007204D8"/>
    <w:rsid w:val="007207C4"/>
    <w:rsid w:val="00720986"/>
    <w:rsid w:val="00721096"/>
    <w:rsid w:val="007211B3"/>
    <w:rsid w:val="0072128B"/>
    <w:rsid w:val="00721568"/>
    <w:rsid w:val="00722707"/>
    <w:rsid w:val="00723150"/>
    <w:rsid w:val="007234C2"/>
    <w:rsid w:val="007236D7"/>
    <w:rsid w:val="007237FB"/>
    <w:rsid w:val="00723DD1"/>
    <w:rsid w:val="00724A8B"/>
    <w:rsid w:val="00725B2B"/>
    <w:rsid w:val="00725CC4"/>
    <w:rsid w:val="00725D08"/>
    <w:rsid w:val="00726165"/>
    <w:rsid w:val="0072648D"/>
    <w:rsid w:val="00726AB1"/>
    <w:rsid w:val="00727462"/>
    <w:rsid w:val="007277E2"/>
    <w:rsid w:val="007279E6"/>
    <w:rsid w:val="00727C37"/>
    <w:rsid w:val="0073074A"/>
    <w:rsid w:val="00730F7C"/>
    <w:rsid w:val="00731607"/>
    <w:rsid w:val="00731E5D"/>
    <w:rsid w:val="00731F23"/>
    <w:rsid w:val="00731F3D"/>
    <w:rsid w:val="00732452"/>
    <w:rsid w:val="007326A2"/>
    <w:rsid w:val="00732A19"/>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B39"/>
    <w:rsid w:val="0074057A"/>
    <w:rsid w:val="00740AB0"/>
    <w:rsid w:val="00741A6E"/>
    <w:rsid w:val="00742217"/>
    <w:rsid w:val="007424DF"/>
    <w:rsid w:val="00743A17"/>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57AF0"/>
    <w:rsid w:val="00760185"/>
    <w:rsid w:val="0076034C"/>
    <w:rsid w:val="0076064A"/>
    <w:rsid w:val="00760D9B"/>
    <w:rsid w:val="00760F4D"/>
    <w:rsid w:val="0076170E"/>
    <w:rsid w:val="0076196D"/>
    <w:rsid w:val="00761B46"/>
    <w:rsid w:val="00761D3B"/>
    <w:rsid w:val="00763151"/>
    <w:rsid w:val="00764047"/>
    <w:rsid w:val="007640E2"/>
    <w:rsid w:val="00764A11"/>
    <w:rsid w:val="0076518D"/>
    <w:rsid w:val="007657AC"/>
    <w:rsid w:val="00765D2D"/>
    <w:rsid w:val="00765E52"/>
    <w:rsid w:val="00765F15"/>
    <w:rsid w:val="00766C95"/>
    <w:rsid w:val="00767645"/>
    <w:rsid w:val="007678F1"/>
    <w:rsid w:val="00767A6F"/>
    <w:rsid w:val="00770163"/>
    <w:rsid w:val="00770A63"/>
    <w:rsid w:val="00770C2A"/>
    <w:rsid w:val="007714FD"/>
    <w:rsid w:val="0077169E"/>
    <w:rsid w:val="00773027"/>
    <w:rsid w:val="0077311C"/>
    <w:rsid w:val="00773562"/>
    <w:rsid w:val="007743B3"/>
    <w:rsid w:val="00774448"/>
    <w:rsid w:val="0077444B"/>
    <w:rsid w:val="00774F7F"/>
    <w:rsid w:val="00776253"/>
    <w:rsid w:val="00776641"/>
    <w:rsid w:val="00776D17"/>
    <w:rsid w:val="00777562"/>
    <w:rsid w:val="00777A14"/>
    <w:rsid w:val="00777A4A"/>
    <w:rsid w:val="00780425"/>
    <w:rsid w:val="007805D2"/>
    <w:rsid w:val="00780BA3"/>
    <w:rsid w:val="00780DA0"/>
    <w:rsid w:val="007813F2"/>
    <w:rsid w:val="0078154B"/>
    <w:rsid w:val="007815DD"/>
    <w:rsid w:val="007818FE"/>
    <w:rsid w:val="00781ADC"/>
    <w:rsid w:val="0078265E"/>
    <w:rsid w:val="007829D7"/>
    <w:rsid w:val="00782BFF"/>
    <w:rsid w:val="007833C5"/>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A16"/>
    <w:rsid w:val="00792FD5"/>
    <w:rsid w:val="00793AF7"/>
    <w:rsid w:val="007941A8"/>
    <w:rsid w:val="007946B1"/>
    <w:rsid w:val="007960DE"/>
    <w:rsid w:val="007965E9"/>
    <w:rsid w:val="007A0142"/>
    <w:rsid w:val="007A0388"/>
    <w:rsid w:val="007A0772"/>
    <w:rsid w:val="007A09FF"/>
    <w:rsid w:val="007A0B40"/>
    <w:rsid w:val="007A103D"/>
    <w:rsid w:val="007A226B"/>
    <w:rsid w:val="007A247D"/>
    <w:rsid w:val="007A24A2"/>
    <w:rsid w:val="007A2DBB"/>
    <w:rsid w:val="007A2E31"/>
    <w:rsid w:val="007A37BB"/>
    <w:rsid w:val="007A38E6"/>
    <w:rsid w:val="007A3C1B"/>
    <w:rsid w:val="007A49AF"/>
    <w:rsid w:val="007A4DED"/>
    <w:rsid w:val="007A5B3D"/>
    <w:rsid w:val="007A6127"/>
    <w:rsid w:val="007A7375"/>
    <w:rsid w:val="007A73BF"/>
    <w:rsid w:val="007B0291"/>
    <w:rsid w:val="007B05D7"/>
    <w:rsid w:val="007B0906"/>
    <w:rsid w:val="007B157F"/>
    <w:rsid w:val="007B178F"/>
    <w:rsid w:val="007B1AF3"/>
    <w:rsid w:val="007B2B77"/>
    <w:rsid w:val="007B2F3C"/>
    <w:rsid w:val="007B4077"/>
    <w:rsid w:val="007B489A"/>
    <w:rsid w:val="007B5742"/>
    <w:rsid w:val="007B6367"/>
    <w:rsid w:val="007B6472"/>
    <w:rsid w:val="007B657C"/>
    <w:rsid w:val="007B6B71"/>
    <w:rsid w:val="007B741B"/>
    <w:rsid w:val="007B7C9E"/>
    <w:rsid w:val="007B7CB2"/>
    <w:rsid w:val="007C01BB"/>
    <w:rsid w:val="007C0534"/>
    <w:rsid w:val="007C0632"/>
    <w:rsid w:val="007C0F06"/>
    <w:rsid w:val="007C14C8"/>
    <w:rsid w:val="007C1D59"/>
    <w:rsid w:val="007C2635"/>
    <w:rsid w:val="007C28F3"/>
    <w:rsid w:val="007C3719"/>
    <w:rsid w:val="007C385F"/>
    <w:rsid w:val="007C3A58"/>
    <w:rsid w:val="007C3F58"/>
    <w:rsid w:val="007C44CE"/>
    <w:rsid w:val="007C4D56"/>
    <w:rsid w:val="007C505B"/>
    <w:rsid w:val="007C6318"/>
    <w:rsid w:val="007C682F"/>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7A0"/>
    <w:rsid w:val="007E38E2"/>
    <w:rsid w:val="007E3967"/>
    <w:rsid w:val="007E3C5B"/>
    <w:rsid w:val="007E41D5"/>
    <w:rsid w:val="007E4224"/>
    <w:rsid w:val="007E46C7"/>
    <w:rsid w:val="007E4ACE"/>
    <w:rsid w:val="007E5249"/>
    <w:rsid w:val="007E5BBD"/>
    <w:rsid w:val="007E6310"/>
    <w:rsid w:val="007E6400"/>
    <w:rsid w:val="007E6B04"/>
    <w:rsid w:val="007E6FF3"/>
    <w:rsid w:val="007F03D5"/>
    <w:rsid w:val="007F172D"/>
    <w:rsid w:val="007F1ADB"/>
    <w:rsid w:val="007F2012"/>
    <w:rsid w:val="007F238D"/>
    <w:rsid w:val="007F23BA"/>
    <w:rsid w:val="007F25AE"/>
    <w:rsid w:val="007F371D"/>
    <w:rsid w:val="007F398D"/>
    <w:rsid w:val="007F42A8"/>
    <w:rsid w:val="007F4571"/>
    <w:rsid w:val="007F4FBE"/>
    <w:rsid w:val="007F501A"/>
    <w:rsid w:val="007F5087"/>
    <w:rsid w:val="007F543D"/>
    <w:rsid w:val="007F54BB"/>
    <w:rsid w:val="007F5838"/>
    <w:rsid w:val="007F5F6D"/>
    <w:rsid w:val="007F6343"/>
    <w:rsid w:val="007F76C3"/>
    <w:rsid w:val="007F7BDD"/>
    <w:rsid w:val="008005AF"/>
    <w:rsid w:val="008005DB"/>
    <w:rsid w:val="00801C28"/>
    <w:rsid w:val="00801F09"/>
    <w:rsid w:val="008022D4"/>
    <w:rsid w:val="00802402"/>
    <w:rsid w:val="00802C0B"/>
    <w:rsid w:val="00802EDB"/>
    <w:rsid w:val="00803094"/>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2E9"/>
    <w:rsid w:val="008125F0"/>
    <w:rsid w:val="0081348E"/>
    <w:rsid w:val="00813A05"/>
    <w:rsid w:val="00813B68"/>
    <w:rsid w:val="008143CC"/>
    <w:rsid w:val="008146B3"/>
    <w:rsid w:val="00815C58"/>
    <w:rsid w:val="00815D42"/>
    <w:rsid w:val="00816076"/>
    <w:rsid w:val="00816255"/>
    <w:rsid w:val="00816299"/>
    <w:rsid w:val="00816A52"/>
    <w:rsid w:val="00816C79"/>
    <w:rsid w:val="00816D11"/>
    <w:rsid w:val="00817B7E"/>
    <w:rsid w:val="00817BEB"/>
    <w:rsid w:val="00817C84"/>
    <w:rsid w:val="00820895"/>
    <w:rsid w:val="00820DAA"/>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510"/>
    <w:rsid w:val="00833473"/>
    <w:rsid w:val="00833640"/>
    <w:rsid w:val="0083364E"/>
    <w:rsid w:val="008337C7"/>
    <w:rsid w:val="00833CF6"/>
    <w:rsid w:val="00833F83"/>
    <w:rsid w:val="008342C1"/>
    <w:rsid w:val="008346EC"/>
    <w:rsid w:val="00834A0B"/>
    <w:rsid w:val="00834C9D"/>
    <w:rsid w:val="00834E3B"/>
    <w:rsid w:val="00835BC7"/>
    <w:rsid w:val="00835EBB"/>
    <w:rsid w:val="0083605C"/>
    <w:rsid w:val="00836156"/>
    <w:rsid w:val="00836229"/>
    <w:rsid w:val="00836391"/>
    <w:rsid w:val="00837356"/>
    <w:rsid w:val="00837A15"/>
    <w:rsid w:val="00837F07"/>
    <w:rsid w:val="00840C83"/>
    <w:rsid w:val="00840F57"/>
    <w:rsid w:val="008413EF"/>
    <w:rsid w:val="00841697"/>
    <w:rsid w:val="008417AE"/>
    <w:rsid w:val="00841D86"/>
    <w:rsid w:val="00841DC7"/>
    <w:rsid w:val="008420F6"/>
    <w:rsid w:val="00842BD6"/>
    <w:rsid w:val="00843273"/>
    <w:rsid w:val="00843481"/>
    <w:rsid w:val="008435EE"/>
    <w:rsid w:val="00843C39"/>
    <w:rsid w:val="00844427"/>
    <w:rsid w:val="00844E75"/>
    <w:rsid w:val="008452D0"/>
    <w:rsid w:val="00845CEB"/>
    <w:rsid w:val="0084624F"/>
    <w:rsid w:val="00846C80"/>
    <w:rsid w:val="00846DB3"/>
    <w:rsid w:val="0084710E"/>
    <w:rsid w:val="00847173"/>
    <w:rsid w:val="008477E5"/>
    <w:rsid w:val="00850562"/>
    <w:rsid w:val="00850C41"/>
    <w:rsid w:val="00851408"/>
    <w:rsid w:val="0085168A"/>
    <w:rsid w:val="00851760"/>
    <w:rsid w:val="008523A9"/>
    <w:rsid w:val="00853E9F"/>
    <w:rsid w:val="008541D8"/>
    <w:rsid w:val="0085463B"/>
    <w:rsid w:val="0085521E"/>
    <w:rsid w:val="00855582"/>
    <w:rsid w:val="00856038"/>
    <w:rsid w:val="0085658D"/>
    <w:rsid w:val="00856682"/>
    <w:rsid w:val="00856896"/>
    <w:rsid w:val="00857651"/>
    <w:rsid w:val="0085789B"/>
    <w:rsid w:val="00857FC1"/>
    <w:rsid w:val="00860171"/>
    <w:rsid w:val="0086081F"/>
    <w:rsid w:val="008610CF"/>
    <w:rsid w:val="0086118E"/>
    <w:rsid w:val="00861260"/>
    <w:rsid w:val="0086176E"/>
    <w:rsid w:val="00861B80"/>
    <w:rsid w:val="00861BAF"/>
    <w:rsid w:val="00861BFF"/>
    <w:rsid w:val="008623B9"/>
    <w:rsid w:val="008623D7"/>
    <w:rsid w:val="00862409"/>
    <w:rsid w:val="008631ED"/>
    <w:rsid w:val="00863756"/>
    <w:rsid w:val="00863822"/>
    <w:rsid w:val="008638EF"/>
    <w:rsid w:val="0086407C"/>
    <w:rsid w:val="00864101"/>
    <w:rsid w:val="00864187"/>
    <w:rsid w:val="008641DD"/>
    <w:rsid w:val="00864963"/>
    <w:rsid w:val="008654EF"/>
    <w:rsid w:val="00865CAA"/>
    <w:rsid w:val="00866469"/>
    <w:rsid w:val="00866674"/>
    <w:rsid w:val="008668DC"/>
    <w:rsid w:val="00866990"/>
    <w:rsid w:val="00866B32"/>
    <w:rsid w:val="008670A5"/>
    <w:rsid w:val="0086715D"/>
    <w:rsid w:val="00867257"/>
    <w:rsid w:val="008677CA"/>
    <w:rsid w:val="00867F25"/>
    <w:rsid w:val="00870738"/>
    <w:rsid w:val="00870BDC"/>
    <w:rsid w:val="008711CC"/>
    <w:rsid w:val="008714FD"/>
    <w:rsid w:val="008717D6"/>
    <w:rsid w:val="008718E8"/>
    <w:rsid w:val="00872393"/>
    <w:rsid w:val="00872A39"/>
    <w:rsid w:val="00873421"/>
    <w:rsid w:val="00873DEE"/>
    <w:rsid w:val="00875225"/>
    <w:rsid w:val="008763A4"/>
    <w:rsid w:val="008763FD"/>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318"/>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BB5"/>
    <w:rsid w:val="00892240"/>
    <w:rsid w:val="0089252D"/>
    <w:rsid w:val="008928B5"/>
    <w:rsid w:val="00892935"/>
    <w:rsid w:val="00892B01"/>
    <w:rsid w:val="00892D30"/>
    <w:rsid w:val="0089311B"/>
    <w:rsid w:val="0089387E"/>
    <w:rsid w:val="00893B8D"/>
    <w:rsid w:val="00893D5C"/>
    <w:rsid w:val="00893F87"/>
    <w:rsid w:val="0089426F"/>
    <w:rsid w:val="008948B6"/>
    <w:rsid w:val="00894D8E"/>
    <w:rsid w:val="00895612"/>
    <w:rsid w:val="0089615C"/>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4F0"/>
    <w:rsid w:val="008A3AB9"/>
    <w:rsid w:val="008A3DB0"/>
    <w:rsid w:val="008A3FBC"/>
    <w:rsid w:val="008A4214"/>
    <w:rsid w:val="008A43ED"/>
    <w:rsid w:val="008A4D73"/>
    <w:rsid w:val="008A4F05"/>
    <w:rsid w:val="008A58C1"/>
    <w:rsid w:val="008A5A43"/>
    <w:rsid w:val="008A5E33"/>
    <w:rsid w:val="008A636E"/>
    <w:rsid w:val="008A6483"/>
    <w:rsid w:val="008A6EA2"/>
    <w:rsid w:val="008A7175"/>
    <w:rsid w:val="008A71A0"/>
    <w:rsid w:val="008A73D7"/>
    <w:rsid w:val="008A76CB"/>
    <w:rsid w:val="008A7A62"/>
    <w:rsid w:val="008B0288"/>
    <w:rsid w:val="008B0B7A"/>
    <w:rsid w:val="008B1BD1"/>
    <w:rsid w:val="008B1EB8"/>
    <w:rsid w:val="008B1F44"/>
    <w:rsid w:val="008B2907"/>
    <w:rsid w:val="008B318C"/>
    <w:rsid w:val="008B3946"/>
    <w:rsid w:val="008B4DD8"/>
    <w:rsid w:val="008B51FD"/>
    <w:rsid w:val="008B5238"/>
    <w:rsid w:val="008B5274"/>
    <w:rsid w:val="008B529A"/>
    <w:rsid w:val="008B52AD"/>
    <w:rsid w:val="008B54A2"/>
    <w:rsid w:val="008B5611"/>
    <w:rsid w:val="008B686D"/>
    <w:rsid w:val="008B738C"/>
    <w:rsid w:val="008B7A8C"/>
    <w:rsid w:val="008C03D9"/>
    <w:rsid w:val="008C04A4"/>
    <w:rsid w:val="008C0B4D"/>
    <w:rsid w:val="008C103D"/>
    <w:rsid w:val="008C1253"/>
    <w:rsid w:val="008C1446"/>
    <w:rsid w:val="008C1670"/>
    <w:rsid w:val="008C1C22"/>
    <w:rsid w:val="008C259C"/>
    <w:rsid w:val="008C280F"/>
    <w:rsid w:val="008C39B1"/>
    <w:rsid w:val="008C4042"/>
    <w:rsid w:val="008C40D9"/>
    <w:rsid w:val="008C45AC"/>
    <w:rsid w:val="008C4710"/>
    <w:rsid w:val="008C48D7"/>
    <w:rsid w:val="008C4C4F"/>
    <w:rsid w:val="008C4CEF"/>
    <w:rsid w:val="008C54A7"/>
    <w:rsid w:val="008C5760"/>
    <w:rsid w:val="008C5A12"/>
    <w:rsid w:val="008C5C6C"/>
    <w:rsid w:val="008C5F60"/>
    <w:rsid w:val="008C6C0C"/>
    <w:rsid w:val="008C7671"/>
    <w:rsid w:val="008C7695"/>
    <w:rsid w:val="008C7D15"/>
    <w:rsid w:val="008D04C6"/>
    <w:rsid w:val="008D04E1"/>
    <w:rsid w:val="008D0FD8"/>
    <w:rsid w:val="008D1745"/>
    <w:rsid w:val="008D1CDE"/>
    <w:rsid w:val="008D1FCC"/>
    <w:rsid w:val="008D2989"/>
    <w:rsid w:val="008D2AB7"/>
    <w:rsid w:val="008D2E53"/>
    <w:rsid w:val="008D3201"/>
    <w:rsid w:val="008D32A7"/>
    <w:rsid w:val="008D37DD"/>
    <w:rsid w:val="008D39CC"/>
    <w:rsid w:val="008D407E"/>
    <w:rsid w:val="008D4381"/>
    <w:rsid w:val="008D4480"/>
    <w:rsid w:val="008D4564"/>
    <w:rsid w:val="008D52C5"/>
    <w:rsid w:val="008D54AE"/>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AC4"/>
    <w:rsid w:val="00906E46"/>
    <w:rsid w:val="00906F38"/>
    <w:rsid w:val="00910A52"/>
    <w:rsid w:val="00910BA2"/>
    <w:rsid w:val="00911189"/>
    <w:rsid w:val="00911A80"/>
    <w:rsid w:val="0091227C"/>
    <w:rsid w:val="009124E6"/>
    <w:rsid w:val="00912A46"/>
    <w:rsid w:val="0091357D"/>
    <w:rsid w:val="0091410E"/>
    <w:rsid w:val="009142F9"/>
    <w:rsid w:val="00914635"/>
    <w:rsid w:val="00914796"/>
    <w:rsid w:val="0091499B"/>
    <w:rsid w:val="00915185"/>
    <w:rsid w:val="00915266"/>
    <w:rsid w:val="00915C87"/>
    <w:rsid w:val="00915D9A"/>
    <w:rsid w:val="00915F46"/>
    <w:rsid w:val="00916694"/>
    <w:rsid w:val="00917980"/>
    <w:rsid w:val="009179DE"/>
    <w:rsid w:val="0092007B"/>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EBD"/>
    <w:rsid w:val="00925FF5"/>
    <w:rsid w:val="0092630F"/>
    <w:rsid w:val="009266CF"/>
    <w:rsid w:val="00926956"/>
    <w:rsid w:val="00926961"/>
    <w:rsid w:val="00926D98"/>
    <w:rsid w:val="00927ED6"/>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62EC"/>
    <w:rsid w:val="0093631D"/>
    <w:rsid w:val="0093654E"/>
    <w:rsid w:val="009365E1"/>
    <w:rsid w:val="00936D3F"/>
    <w:rsid w:val="009377C6"/>
    <w:rsid w:val="00937C96"/>
    <w:rsid w:val="00937CB7"/>
    <w:rsid w:val="009401EF"/>
    <w:rsid w:val="00940C48"/>
    <w:rsid w:val="00940E3C"/>
    <w:rsid w:val="009411BF"/>
    <w:rsid w:val="009414B5"/>
    <w:rsid w:val="00941D48"/>
    <w:rsid w:val="00942345"/>
    <w:rsid w:val="009426EE"/>
    <w:rsid w:val="00942DF3"/>
    <w:rsid w:val="0094376C"/>
    <w:rsid w:val="00943FB9"/>
    <w:rsid w:val="0094432D"/>
    <w:rsid w:val="0094470E"/>
    <w:rsid w:val="00944A88"/>
    <w:rsid w:val="00944F10"/>
    <w:rsid w:val="00945EC4"/>
    <w:rsid w:val="0094630D"/>
    <w:rsid w:val="00946482"/>
    <w:rsid w:val="0094656F"/>
    <w:rsid w:val="009479E1"/>
    <w:rsid w:val="0095015C"/>
    <w:rsid w:val="009503D4"/>
    <w:rsid w:val="009503F7"/>
    <w:rsid w:val="00950AAA"/>
    <w:rsid w:val="00950F56"/>
    <w:rsid w:val="0095122A"/>
    <w:rsid w:val="00951655"/>
    <w:rsid w:val="00951A4D"/>
    <w:rsid w:val="00951B39"/>
    <w:rsid w:val="009523B8"/>
    <w:rsid w:val="0095317F"/>
    <w:rsid w:val="009534F3"/>
    <w:rsid w:val="009535F3"/>
    <w:rsid w:val="0095391B"/>
    <w:rsid w:val="00953AA9"/>
    <w:rsid w:val="0095402B"/>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0827"/>
    <w:rsid w:val="00971E2E"/>
    <w:rsid w:val="00972D60"/>
    <w:rsid w:val="009731AE"/>
    <w:rsid w:val="0097396F"/>
    <w:rsid w:val="00973A47"/>
    <w:rsid w:val="009746A3"/>
    <w:rsid w:val="009756C8"/>
    <w:rsid w:val="009759EF"/>
    <w:rsid w:val="00975E09"/>
    <w:rsid w:val="00975FF1"/>
    <w:rsid w:val="009764D1"/>
    <w:rsid w:val="00976689"/>
    <w:rsid w:val="00977BC8"/>
    <w:rsid w:val="00977F24"/>
    <w:rsid w:val="0098100D"/>
    <w:rsid w:val="0098109F"/>
    <w:rsid w:val="00982018"/>
    <w:rsid w:val="00982198"/>
    <w:rsid w:val="00982404"/>
    <w:rsid w:val="00982AFC"/>
    <w:rsid w:val="00983213"/>
    <w:rsid w:val="009835DD"/>
    <w:rsid w:val="009840DC"/>
    <w:rsid w:val="00984A4B"/>
    <w:rsid w:val="00984ACD"/>
    <w:rsid w:val="0098557F"/>
    <w:rsid w:val="0098567E"/>
    <w:rsid w:val="00985916"/>
    <w:rsid w:val="009860F7"/>
    <w:rsid w:val="0098637E"/>
    <w:rsid w:val="0098775B"/>
    <w:rsid w:val="00987ADB"/>
    <w:rsid w:val="00987FBD"/>
    <w:rsid w:val="009905A1"/>
    <w:rsid w:val="009905BF"/>
    <w:rsid w:val="00990700"/>
    <w:rsid w:val="009909C7"/>
    <w:rsid w:val="00991100"/>
    <w:rsid w:val="0099179F"/>
    <w:rsid w:val="00991FC0"/>
    <w:rsid w:val="009920DA"/>
    <w:rsid w:val="0099298C"/>
    <w:rsid w:val="00993034"/>
    <w:rsid w:val="009930DA"/>
    <w:rsid w:val="00993ABC"/>
    <w:rsid w:val="009940E9"/>
    <w:rsid w:val="009943B9"/>
    <w:rsid w:val="009947CF"/>
    <w:rsid w:val="00994960"/>
    <w:rsid w:val="00994D43"/>
    <w:rsid w:val="00994F6D"/>
    <w:rsid w:val="0099605A"/>
    <w:rsid w:val="009961AF"/>
    <w:rsid w:val="009961E4"/>
    <w:rsid w:val="009964C1"/>
    <w:rsid w:val="00996543"/>
    <w:rsid w:val="009967A3"/>
    <w:rsid w:val="00996B4C"/>
    <w:rsid w:val="00996FF1"/>
    <w:rsid w:val="00997000"/>
    <w:rsid w:val="009970A9"/>
    <w:rsid w:val="009977D9"/>
    <w:rsid w:val="00997A2A"/>
    <w:rsid w:val="00997EFE"/>
    <w:rsid w:val="009A00F8"/>
    <w:rsid w:val="009A0396"/>
    <w:rsid w:val="009A05C5"/>
    <w:rsid w:val="009A0704"/>
    <w:rsid w:val="009A281E"/>
    <w:rsid w:val="009A2DBB"/>
    <w:rsid w:val="009A2EC6"/>
    <w:rsid w:val="009A3028"/>
    <w:rsid w:val="009A32D8"/>
    <w:rsid w:val="009A374D"/>
    <w:rsid w:val="009A3AAF"/>
    <w:rsid w:val="009A452F"/>
    <w:rsid w:val="009A4986"/>
    <w:rsid w:val="009A49A0"/>
    <w:rsid w:val="009A4CE2"/>
    <w:rsid w:val="009A4CF5"/>
    <w:rsid w:val="009A6573"/>
    <w:rsid w:val="009A6732"/>
    <w:rsid w:val="009A6925"/>
    <w:rsid w:val="009A6D35"/>
    <w:rsid w:val="009A7312"/>
    <w:rsid w:val="009A74AE"/>
    <w:rsid w:val="009B01EF"/>
    <w:rsid w:val="009B034C"/>
    <w:rsid w:val="009B1966"/>
    <w:rsid w:val="009B1C60"/>
    <w:rsid w:val="009B2394"/>
    <w:rsid w:val="009B240D"/>
    <w:rsid w:val="009B29B2"/>
    <w:rsid w:val="009B2F1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831"/>
    <w:rsid w:val="009C0DE5"/>
    <w:rsid w:val="009C16EB"/>
    <w:rsid w:val="009C1E4B"/>
    <w:rsid w:val="009C2A6B"/>
    <w:rsid w:val="009C2E51"/>
    <w:rsid w:val="009C31F2"/>
    <w:rsid w:val="009C389F"/>
    <w:rsid w:val="009C3A2D"/>
    <w:rsid w:val="009C3CB5"/>
    <w:rsid w:val="009C435D"/>
    <w:rsid w:val="009C5167"/>
    <w:rsid w:val="009C55A8"/>
    <w:rsid w:val="009C593E"/>
    <w:rsid w:val="009C5BFA"/>
    <w:rsid w:val="009C5E1F"/>
    <w:rsid w:val="009C5FC0"/>
    <w:rsid w:val="009C6167"/>
    <w:rsid w:val="009C699D"/>
    <w:rsid w:val="009C6AED"/>
    <w:rsid w:val="009C6B2E"/>
    <w:rsid w:val="009C700C"/>
    <w:rsid w:val="009C7098"/>
    <w:rsid w:val="009C7475"/>
    <w:rsid w:val="009D0EFD"/>
    <w:rsid w:val="009D13B3"/>
    <w:rsid w:val="009D1401"/>
    <w:rsid w:val="009D1A74"/>
    <w:rsid w:val="009D2295"/>
    <w:rsid w:val="009D2537"/>
    <w:rsid w:val="009D26F8"/>
    <w:rsid w:val="009D27BC"/>
    <w:rsid w:val="009D2967"/>
    <w:rsid w:val="009D31E4"/>
    <w:rsid w:val="009D3485"/>
    <w:rsid w:val="009D39DA"/>
    <w:rsid w:val="009D3CC6"/>
    <w:rsid w:val="009D43A0"/>
    <w:rsid w:val="009D4AC4"/>
    <w:rsid w:val="009D4F5E"/>
    <w:rsid w:val="009D5025"/>
    <w:rsid w:val="009D53DA"/>
    <w:rsid w:val="009D5A13"/>
    <w:rsid w:val="009D5CD8"/>
    <w:rsid w:val="009D64CB"/>
    <w:rsid w:val="009D731B"/>
    <w:rsid w:val="009E052B"/>
    <w:rsid w:val="009E0EA5"/>
    <w:rsid w:val="009E133F"/>
    <w:rsid w:val="009E1AE5"/>
    <w:rsid w:val="009E1FAA"/>
    <w:rsid w:val="009E3305"/>
    <w:rsid w:val="009E343B"/>
    <w:rsid w:val="009E3A96"/>
    <w:rsid w:val="009E455A"/>
    <w:rsid w:val="009E4AAC"/>
    <w:rsid w:val="009E51B6"/>
    <w:rsid w:val="009E53D0"/>
    <w:rsid w:val="009E5AA7"/>
    <w:rsid w:val="009E5D79"/>
    <w:rsid w:val="009E6537"/>
    <w:rsid w:val="009E6FBD"/>
    <w:rsid w:val="009E7749"/>
    <w:rsid w:val="009E7C48"/>
    <w:rsid w:val="009F0134"/>
    <w:rsid w:val="009F211E"/>
    <w:rsid w:val="009F2531"/>
    <w:rsid w:val="009F2A76"/>
    <w:rsid w:val="009F2DA1"/>
    <w:rsid w:val="009F3A34"/>
    <w:rsid w:val="009F40A3"/>
    <w:rsid w:val="009F4242"/>
    <w:rsid w:val="009F48CA"/>
    <w:rsid w:val="009F5295"/>
    <w:rsid w:val="009F56BE"/>
    <w:rsid w:val="009F58E1"/>
    <w:rsid w:val="009F5ED7"/>
    <w:rsid w:val="009F7072"/>
    <w:rsid w:val="009F76C0"/>
    <w:rsid w:val="009F79EC"/>
    <w:rsid w:val="009F7C55"/>
    <w:rsid w:val="00A00220"/>
    <w:rsid w:val="00A01784"/>
    <w:rsid w:val="00A017DC"/>
    <w:rsid w:val="00A01928"/>
    <w:rsid w:val="00A01A5C"/>
    <w:rsid w:val="00A01EB5"/>
    <w:rsid w:val="00A02985"/>
    <w:rsid w:val="00A029FF"/>
    <w:rsid w:val="00A02ABA"/>
    <w:rsid w:val="00A02AD3"/>
    <w:rsid w:val="00A02BAF"/>
    <w:rsid w:val="00A03FE6"/>
    <w:rsid w:val="00A04047"/>
    <w:rsid w:val="00A052B2"/>
    <w:rsid w:val="00A056D5"/>
    <w:rsid w:val="00A05717"/>
    <w:rsid w:val="00A05AED"/>
    <w:rsid w:val="00A05B89"/>
    <w:rsid w:val="00A05CAB"/>
    <w:rsid w:val="00A06AF6"/>
    <w:rsid w:val="00A06D1F"/>
    <w:rsid w:val="00A06F2A"/>
    <w:rsid w:val="00A07E53"/>
    <w:rsid w:val="00A10693"/>
    <w:rsid w:val="00A10CC6"/>
    <w:rsid w:val="00A10D51"/>
    <w:rsid w:val="00A10DFE"/>
    <w:rsid w:val="00A114C6"/>
    <w:rsid w:val="00A118FA"/>
    <w:rsid w:val="00A1190A"/>
    <w:rsid w:val="00A1193C"/>
    <w:rsid w:val="00A11DB1"/>
    <w:rsid w:val="00A11F59"/>
    <w:rsid w:val="00A12B37"/>
    <w:rsid w:val="00A12B76"/>
    <w:rsid w:val="00A12C29"/>
    <w:rsid w:val="00A12F55"/>
    <w:rsid w:val="00A13A9C"/>
    <w:rsid w:val="00A13C04"/>
    <w:rsid w:val="00A13F1D"/>
    <w:rsid w:val="00A1414F"/>
    <w:rsid w:val="00A14173"/>
    <w:rsid w:val="00A1438C"/>
    <w:rsid w:val="00A155E4"/>
    <w:rsid w:val="00A15B77"/>
    <w:rsid w:val="00A15BCF"/>
    <w:rsid w:val="00A178E0"/>
    <w:rsid w:val="00A17ECD"/>
    <w:rsid w:val="00A20501"/>
    <w:rsid w:val="00A21754"/>
    <w:rsid w:val="00A21C9A"/>
    <w:rsid w:val="00A21F92"/>
    <w:rsid w:val="00A2210F"/>
    <w:rsid w:val="00A225E6"/>
    <w:rsid w:val="00A22993"/>
    <w:rsid w:val="00A22E0D"/>
    <w:rsid w:val="00A23379"/>
    <w:rsid w:val="00A25999"/>
    <w:rsid w:val="00A25BF1"/>
    <w:rsid w:val="00A25D7F"/>
    <w:rsid w:val="00A2603F"/>
    <w:rsid w:val="00A26124"/>
    <w:rsid w:val="00A262C6"/>
    <w:rsid w:val="00A26FC8"/>
    <w:rsid w:val="00A2724A"/>
    <w:rsid w:val="00A27D64"/>
    <w:rsid w:val="00A30AB6"/>
    <w:rsid w:val="00A310EE"/>
    <w:rsid w:val="00A316DF"/>
    <w:rsid w:val="00A316F4"/>
    <w:rsid w:val="00A32102"/>
    <w:rsid w:val="00A32C91"/>
    <w:rsid w:val="00A330A4"/>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733A"/>
    <w:rsid w:val="00A377E9"/>
    <w:rsid w:val="00A3794F"/>
    <w:rsid w:val="00A40049"/>
    <w:rsid w:val="00A403FF"/>
    <w:rsid w:val="00A40ADD"/>
    <w:rsid w:val="00A41691"/>
    <w:rsid w:val="00A4182E"/>
    <w:rsid w:val="00A42BC3"/>
    <w:rsid w:val="00A42CE4"/>
    <w:rsid w:val="00A43489"/>
    <w:rsid w:val="00A43C7B"/>
    <w:rsid w:val="00A43F55"/>
    <w:rsid w:val="00A4467A"/>
    <w:rsid w:val="00A44C8E"/>
    <w:rsid w:val="00A44FB5"/>
    <w:rsid w:val="00A45108"/>
    <w:rsid w:val="00A452A1"/>
    <w:rsid w:val="00A46576"/>
    <w:rsid w:val="00A467DD"/>
    <w:rsid w:val="00A46D7B"/>
    <w:rsid w:val="00A47215"/>
    <w:rsid w:val="00A47DEE"/>
    <w:rsid w:val="00A50255"/>
    <w:rsid w:val="00A514ED"/>
    <w:rsid w:val="00A519BE"/>
    <w:rsid w:val="00A54080"/>
    <w:rsid w:val="00A54844"/>
    <w:rsid w:val="00A54BB4"/>
    <w:rsid w:val="00A54BD6"/>
    <w:rsid w:val="00A565C9"/>
    <w:rsid w:val="00A56640"/>
    <w:rsid w:val="00A570F5"/>
    <w:rsid w:val="00A57DAE"/>
    <w:rsid w:val="00A60620"/>
    <w:rsid w:val="00A6122A"/>
    <w:rsid w:val="00A616F9"/>
    <w:rsid w:val="00A617DB"/>
    <w:rsid w:val="00A61C9F"/>
    <w:rsid w:val="00A62249"/>
    <w:rsid w:val="00A62270"/>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2299"/>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2815"/>
    <w:rsid w:val="00A83D3D"/>
    <w:rsid w:val="00A83F2A"/>
    <w:rsid w:val="00A84242"/>
    <w:rsid w:val="00A84AD5"/>
    <w:rsid w:val="00A85383"/>
    <w:rsid w:val="00A860DC"/>
    <w:rsid w:val="00A862E3"/>
    <w:rsid w:val="00A86FA3"/>
    <w:rsid w:val="00A870B1"/>
    <w:rsid w:val="00A87241"/>
    <w:rsid w:val="00A8770B"/>
    <w:rsid w:val="00A87BE4"/>
    <w:rsid w:val="00A900AE"/>
    <w:rsid w:val="00A9049C"/>
    <w:rsid w:val="00A909BA"/>
    <w:rsid w:val="00A912E4"/>
    <w:rsid w:val="00A91575"/>
    <w:rsid w:val="00A917E8"/>
    <w:rsid w:val="00A918CF"/>
    <w:rsid w:val="00A92FC8"/>
    <w:rsid w:val="00A9364E"/>
    <w:rsid w:val="00A9370D"/>
    <w:rsid w:val="00A93B72"/>
    <w:rsid w:val="00A93EBC"/>
    <w:rsid w:val="00A93FF1"/>
    <w:rsid w:val="00A94169"/>
    <w:rsid w:val="00A94F7E"/>
    <w:rsid w:val="00A95052"/>
    <w:rsid w:val="00A958AF"/>
    <w:rsid w:val="00A95C34"/>
    <w:rsid w:val="00A9614E"/>
    <w:rsid w:val="00A96312"/>
    <w:rsid w:val="00A96485"/>
    <w:rsid w:val="00A966A5"/>
    <w:rsid w:val="00A968E1"/>
    <w:rsid w:val="00A969F9"/>
    <w:rsid w:val="00A96AA7"/>
    <w:rsid w:val="00A96EDC"/>
    <w:rsid w:val="00A96F67"/>
    <w:rsid w:val="00A97298"/>
    <w:rsid w:val="00AA0DE8"/>
    <w:rsid w:val="00AA0EB2"/>
    <w:rsid w:val="00AA168B"/>
    <w:rsid w:val="00AA1FEC"/>
    <w:rsid w:val="00AA244D"/>
    <w:rsid w:val="00AA275A"/>
    <w:rsid w:val="00AA2CCF"/>
    <w:rsid w:val="00AA2F0E"/>
    <w:rsid w:val="00AA30C5"/>
    <w:rsid w:val="00AA326E"/>
    <w:rsid w:val="00AA40F5"/>
    <w:rsid w:val="00AA41CA"/>
    <w:rsid w:val="00AA43AE"/>
    <w:rsid w:val="00AA4881"/>
    <w:rsid w:val="00AA506A"/>
    <w:rsid w:val="00AA51D5"/>
    <w:rsid w:val="00AA5A6B"/>
    <w:rsid w:val="00AA686F"/>
    <w:rsid w:val="00AA6876"/>
    <w:rsid w:val="00AA6895"/>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BF6"/>
    <w:rsid w:val="00AB3E5C"/>
    <w:rsid w:val="00AB49AD"/>
    <w:rsid w:val="00AB4D28"/>
    <w:rsid w:val="00AB535B"/>
    <w:rsid w:val="00AB576B"/>
    <w:rsid w:val="00AB6E55"/>
    <w:rsid w:val="00AB7308"/>
    <w:rsid w:val="00AB7568"/>
    <w:rsid w:val="00AB78C5"/>
    <w:rsid w:val="00AB7A7F"/>
    <w:rsid w:val="00AC05F7"/>
    <w:rsid w:val="00AC0F4D"/>
    <w:rsid w:val="00AC0FBB"/>
    <w:rsid w:val="00AC15D3"/>
    <w:rsid w:val="00AC16E2"/>
    <w:rsid w:val="00AC1C64"/>
    <w:rsid w:val="00AC22F9"/>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2F44"/>
    <w:rsid w:val="00AD34B0"/>
    <w:rsid w:val="00AD4092"/>
    <w:rsid w:val="00AD5C9C"/>
    <w:rsid w:val="00AD5D8C"/>
    <w:rsid w:val="00AD61DC"/>
    <w:rsid w:val="00AD6C7B"/>
    <w:rsid w:val="00AD6DCE"/>
    <w:rsid w:val="00AD7037"/>
    <w:rsid w:val="00AD734B"/>
    <w:rsid w:val="00AD738C"/>
    <w:rsid w:val="00AD749E"/>
    <w:rsid w:val="00AD7C96"/>
    <w:rsid w:val="00AD7E5B"/>
    <w:rsid w:val="00AE00D2"/>
    <w:rsid w:val="00AE0381"/>
    <w:rsid w:val="00AE170E"/>
    <w:rsid w:val="00AE367A"/>
    <w:rsid w:val="00AE3722"/>
    <w:rsid w:val="00AE3A2A"/>
    <w:rsid w:val="00AE3BFA"/>
    <w:rsid w:val="00AE479B"/>
    <w:rsid w:val="00AE4856"/>
    <w:rsid w:val="00AE48D5"/>
    <w:rsid w:val="00AE4B74"/>
    <w:rsid w:val="00AE5408"/>
    <w:rsid w:val="00AE5C50"/>
    <w:rsid w:val="00AE5F25"/>
    <w:rsid w:val="00AE6101"/>
    <w:rsid w:val="00AE6329"/>
    <w:rsid w:val="00AE6362"/>
    <w:rsid w:val="00AE6531"/>
    <w:rsid w:val="00AE6B7D"/>
    <w:rsid w:val="00AE6C00"/>
    <w:rsid w:val="00AE6E4F"/>
    <w:rsid w:val="00AE72BD"/>
    <w:rsid w:val="00AE7539"/>
    <w:rsid w:val="00AE7793"/>
    <w:rsid w:val="00AE78CB"/>
    <w:rsid w:val="00AF04C1"/>
    <w:rsid w:val="00AF0539"/>
    <w:rsid w:val="00AF09B3"/>
    <w:rsid w:val="00AF0F5E"/>
    <w:rsid w:val="00AF12B5"/>
    <w:rsid w:val="00AF18F9"/>
    <w:rsid w:val="00AF366B"/>
    <w:rsid w:val="00AF3C35"/>
    <w:rsid w:val="00AF442D"/>
    <w:rsid w:val="00AF4EA1"/>
    <w:rsid w:val="00AF529C"/>
    <w:rsid w:val="00AF53D8"/>
    <w:rsid w:val="00AF5438"/>
    <w:rsid w:val="00AF5EDC"/>
    <w:rsid w:val="00AF61E8"/>
    <w:rsid w:val="00AF681B"/>
    <w:rsid w:val="00AF6922"/>
    <w:rsid w:val="00AF7307"/>
    <w:rsid w:val="00AF787A"/>
    <w:rsid w:val="00AF7B40"/>
    <w:rsid w:val="00B00144"/>
    <w:rsid w:val="00B0049A"/>
    <w:rsid w:val="00B00BFC"/>
    <w:rsid w:val="00B00D48"/>
    <w:rsid w:val="00B00F5A"/>
    <w:rsid w:val="00B011E8"/>
    <w:rsid w:val="00B017B1"/>
    <w:rsid w:val="00B01E08"/>
    <w:rsid w:val="00B021AB"/>
    <w:rsid w:val="00B0284E"/>
    <w:rsid w:val="00B038BF"/>
    <w:rsid w:val="00B03B44"/>
    <w:rsid w:val="00B03B48"/>
    <w:rsid w:val="00B03C64"/>
    <w:rsid w:val="00B03D87"/>
    <w:rsid w:val="00B04D32"/>
    <w:rsid w:val="00B0502E"/>
    <w:rsid w:val="00B05033"/>
    <w:rsid w:val="00B0526F"/>
    <w:rsid w:val="00B05430"/>
    <w:rsid w:val="00B058E3"/>
    <w:rsid w:val="00B05D5B"/>
    <w:rsid w:val="00B0650A"/>
    <w:rsid w:val="00B0689C"/>
    <w:rsid w:val="00B07171"/>
    <w:rsid w:val="00B072D3"/>
    <w:rsid w:val="00B074A6"/>
    <w:rsid w:val="00B07BFD"/>
    <w:rsid w:val="00B07E5A"/>
    <w:rsid w:val="00B10202"/>
    <w:rsid w:val="00B1072B"/>
    <w:rsid w:val="00B1096B"/>
    <w:rsid w:val="00B11722"/>
    <w:rsid w:val="00B11977"/>
    <w:rsid w:val="00B1249E"/>
    <w:rsid w:val="00B12642"/>
    <w:rsid w:val="00B1272F"/>
    <w:rsid w:val="00B12A76"/>
    <w:rsid w:val="00B12FA3"/>
    <w:rsid w:val="00B13354"/>
    <w:rsid w:val="00B13550"/>
    <w:rsid w:val="00B137CF"/>
    <w:rsid w:val="00B137D0"/>
    <w:rsid w:val="00B13A10"/>
    <w:rsid w:val="00B13CBF"/>
    <w:rsid w:val="00B1567C"/>
    <w:rsid w:val="00B157C3"/>
    <w:rsid w:val="00B15E4D"/>
    <w:rsid w:val="00B16464"/>
    <w:rsid w:val="00B16B75"/>
    <w:rsid w:val="00B17031"/>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ACC"/>
    <w:rsid w:val="00B32F04"/>
    <w:rsid w:val="00B33DFC"/>
    <w:rsid w:val="00B33F0B"/>
    <w:rsid w:val="00B340FB"/>
    <w:rsid w:val="00B34FC2"/>
    <w:rsid w:val="00B361A9"/>
    <w:rsid w:val="00B37AE8"/>
    <w:rsid w:val="00B4076A"/>
    <w:rsid w:val="00B40D96"/>
    <w:rsid w:val="00B413EE"/>
    <w:rsid w:val="00B41EBB"/>
    <w:rsid w:val="00B429A7"/>
    <w:rsid w:val="00B42C09"/>
    <w:rsid w:val="00B42E1D"/>
    <w:rsid w:val="00B4308B"/>
    <w:rsid w:val="00B432C6"/>
    <w:rsid w:val="00B433D1"/>
    <w:rsid w:val="00B43B99"/>
    <w:rsid w:val="00B43D06"/>
    <w:rsid w:val="00B444CE"/>
    <w:rsid w:val="00B44C36"/>
    <w:rsid w:val="00B45A8F"/>
    <w:rsid w:val="00B464D3"/>
    <w:rsid w:val="00B46D2B"/>
    <w:rsid w:val="00B47452"/>
    <w:rsid w:val="00B47910"/>
    <w:rsid w:val="00B47C1B"/>
    <w:rsid w:val="00B500B6"/>
    <w:rsid w:val="00B502C9"/>
    <w:rsid w:val="00B50682"/>
    <w:rsid w:val="00B518E0"/>
    <w:rsid w:val="00B51A29"/>
    <w:rsid w:val="00B52485"/>
    <w:rsid w:val="00B53054"/>
    <w:rsid w:val="00B5313B"/>
    <w:rsid w:val="00B53150"/>
    <w:rsid w:val="00B53712"/>
    <w:rsid w:val="00B5377B"/>
    <w:rsid w:val="00B5397D"/>
    <w:rsid w:val="00B53EBD"/>
    <w:rsid w:val="00B5410C"/>
    <w:rsid w:val="00B542D8"/>
    <w:rsid w:val="00B549D6"/>
    <w:rsid w:val="00B573DD"/>
    <w:rsid w:val="00B5771C"/>
    <w:rsid w:val="00B57A05"/>
    <w:rsid w:val="00B57F08"/>
    <w:rsid w:val="00B602CF"/>
    <w:rsid w:val="00B60D8E"/>
    <w:rsid w:val="00B610F0"/>
    <w:rsid w:val="00B61279"/>
    <w:rsid w:val="00B61B9C"/>
    <w:rsid w:val="00B623AC"/>
    <w:rsid w:val="00B62580"/>
    <w:rsid w:val="00B62B71"/>
    <w:rsid w:val="00B62C9D"/>
    <w:rsid w:val="00B62CA0"/>
    <w:rsid w:val="00B62E13"/>
    <w:rsid w:val="00B62EEB"/>
    <w:rsid w:val="00B63BFA"/>
    <w:rsid w:val="00B63F94"/>
    <w:rsid w:val="00B649BE"/>
    <w:rsid w:val="00B64F2A"/>
    <w:rsid w:val="00B654F1"/>
    <w:rsid w:val="00B65EB1"/>
    <w:rsid w:val="00B661BF"/>
    <w:rsid w:val="00B66417"/>
    <w:rsid w:val="00B66565"/>
    <w:rsid w:val="00B66AD8"/>
    <w:rsid w:val="00B67517"/>
    <w:rsid w:val="00B677F5"/>
    <w:rsid w:val="00B67C9E"/>
    <w:rsid w:val="00B67E30"/>
    <w:rsid w:val="00B701AB"/>
    <w:rsid w:val="00B702AA"/>
    <w:rsid w:val="00B702B1"/>
    <w:rsid w:val="00B7074D"/>
    <w:rsid w:val="00B70767"/>
    <w:rsid w:val="00B707F3"/>
    <w:rsid w:val="00B71DA2"/>
    <w:rsid w:val="00B71E80"/>
    <w:rsid w:val="00B71EF3"/>
    <w:rsid w:val="00B724B5"/>
    <w:rsid w:val="00B72548"/>
    <w:rsid w:val="00B72A52"/>
    <w:rsid w:val="00B74244"/>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765"/>
    <w:rsid w:val="00B86DAB"/>
    <w:rsid w:val="00B86F43"/>
    <w:rsid w:val="00B87662"/>
    <w:rsid w:val="00B87913"/>
    <w:rsid w:val="00B910C5"/>
    <w:rsid w:val="00B911F1"/>
    <w:rsid w:val="00B91359"/>
    <w:rsid w:val="00B91368"/>
    <w:rsid w:val="00B913D8"/>
    <w:rsid w:val="00B915CF"/>
    <w:rsid w:val="00B947A5"/>
    <w:rsid w:val="00B94BC3"/>
    <w:rsid w:val="00B9513A"/>
    <w:rsid w:val="00B953EF"/>
    <w:rsid w:val="00B95C02"/>
    <w:rsid w:val="00B961CA"/>
    <w:rsid w:val="00B962FA"/>
    <w:rsid w:val="00B96608"/>
    <w:rsid w:val="00B9674B"/>
    <w:rsid w:val="00B96E06"/>
    <w:rsid w:val="00B976D0"/>
    <w:rsid w:val="00B977E7"/>
    <w:rsid w:val="00B97898"/>
    <w:rsid w:val="00B97F15"/>
    <w:rsid w:val="00BA0146"/>
    <w:rsid w:val="00BA015A"/>
    <w:rsid w:val="00BA03E8"/>
    <w:rsid w:val="00BA1622"/>
    <w:rsid w:val="00BA184A"/>
    <w:rsid w:val="00BA1BEB"/>
    <w:rsid w:val="00BA1E5D"/>
    <w:rsid w:val="00BA24E7"/>
    <w:rsid w:val="00BA2BF1"/>
    <w:rsid w:val="00BA34DF"/>
    <w:rsid w:val="00BA351C"/>
    <w:rsid w:val="00BA3D58"/>
    <w:rsid w:val="00BA48A6"/>
    <w:rsid w:val="00BA4D6A"/>
    <w:rsid w:val="00BA5D18"/>
    <w:rsid w:val="00BA64A1"/>
    <w:rsid w:val="00BA66C2"/>
    <w:rsid w:val="00BA67BB"/>
    <w:rsid w:val="00BA6A74"/>
    <w:rsid w:val="00BA6DB2"/>
    <w:rsid w:val="00BA72AE"/>
    <w:rsid w:val="00BB087A"/>
    <w:rsid w:val="00BB0944"/>
    <w:rsid w:val="00BB278D"/>
    <w:rsid w:val="00BB2B66"/>
    <w:rsid w:val="00BB32A9"/>
    <w:rsid w:val="00BB341A"/>
    <w:rsid w:val="00BB3B07"/>
    <w:rsid w:val="00BB3CA9"/>
    <w:rsid w:val="00BB49ED"/>
    <w:rsid w:val="00BB4AC7"/>
    <w:rsid w:val="00BB4E90"/>
    <w:rsid w:val="00BB596F"/>
    <w:rsid w:val="00BB5C8C"/>
    <w:rsid w:val="00BB6AC8"/>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3203"/>
    <w:rsid w:val="00BC35A5"/>
    <w:rsid w:val="00BC3DCF"/>
    <w:rsid w:val="00BC4154"/>
    <w:rsid w:val="00BC4C1D"/>
    <w:rsid w:val="00BC5600"/>
    <w:rsid w:val="00BC5649"/>
    <w:rsid w:val="00BC5FC0"/>
    <w:rsid w:val="00BC6470"/>
    <w:rsid w:val="00BC690E"/>
    <w:rsid w:val="00BC73C5"/>
    <w:rsid w:val="00BC73E9"/>
    <w:rsid w:val="00BC7E25"/>
    <w:rsid w:val="00BC7E5D"/>
    <w:rsid w:val="00BD091A"/>
    <w:rsid w:val="00BD0D4F"/>
    <w:rsid w:val="00BD0E90"/>
    <w:rsid w:val="00BD188C"/>
    <w:rsid w:val="00BD1E0B"/>
    <w:rsid w:val="00BD2212"/>
    <w:rsid w:val="00BD2F13"/>
    <w:rsid w:val="00BD320B"/>
    <w:rsid w:val="00BD3A6F"/>
    <w:rsid w:val="00BD418D"/>
    <w:rsid w:val="00BD4190"/>
    <w:rsid w:val="00BD47E4"/>
    <w:rsid w:val="00BD496F"/>
    <w:rsid w:val="00BD5143"/>
    <w:rsid w:val="00BD536B"/>
    <w:rsid w:val="00BD58CA"/>
    <w:rsid w:val="00BD58FA"/>
    <w:rsid w:val="00BD64A0"/>
    <w:rsid w:val="00BD6B25"/>
    <w:rsid w:val="00BD6C72"/>
    <w:rsid w:val="00BD6FC4"/>
    <w:rsid w:val="00BD705A"/>
    <w:rsid w:val="00BD748D"/>
    <w:rsid w:val="00BD7C4D"/>
    <w:rsid w:val="00BD7F84"/>
    <w:rsid w:val="00BD7FA6"/>
    <w:rsid w:val="00BE0889"/>
    <w:rsid w:val="00BE0ACF"/>
    <w:rsid w:val="00BE1762"/>
    <w:rsid w:val="00BE180A"/>
    <w:rsid w:val="00BE19A9"/>
    <w:rsid w:val="00BE291F"/>
    <w:rsid w:val="00BE2CD4"/>
    <w:rsid w:val="00BE30B9"/>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3AA"/>
    <w:rsid w:val="00BF2645"/>
    <w:rsid w:val="00BF29F4"/>
    <w:rsid w:val="00BF2CAE"/>
    <w:rsid w:val="00BF36FA"/>
    <w:rsid w:val="00BF3D63"/>
    <w:rsid w:val="00BF51BB"/>
    <w:rsid w:val="00BF547D"/>
    <w:rsid w:val="00BF5AFD"/>
    <w:rsid w:val="00BF5DC9"/>
    <w:rsid w:val="00BF62A5"/>
    <w:rsid w:val="00BF6A5C"/>
    <w:rsid w:val="00BF6F5C"/>
    <w:rsid w:val="00BF7272"/>
    <w:rsid w:val="00BF778C"/>
    <w:rsid w:val="00BF7AAB"/>
    <w:rsid w:val="00BF7BBE"/>
    <w:rsid w:val="00C00600"/>
    <w:rsid w:val="00C00EDC"/>
    <w:rsid w:val="00C0144D"/>
    <w:rsid w:val="00C01C13"/>
    <w:rsid w:val="00C02FB0"/>
    <w:rsid w:val="00C03386"/>
    <w:rsid w:val="00C0399A"/>
    <w:rsid w:val="00C03C07"/>
    <w:rsid w:val="00C04BC8"/>
    <w:rsid w:val="00C04F98"/>
    <w:rsid w:val="00C05879"/>
    <w:rsid w:val="00C058A1"/>
    <w:rsid w:val="00C05C0B"/>
    <w:rsid w:val="00C05CC4"/>
    <w:rsid w:val="00C060F8"/>
    <w:rsid w:val="00C06647"/>
    <w:rsid w:val="00C06816"/>
    <w:rsid w:val="00C07440"/>
    <w:rsid w:val="00C074BE"/>
    <w:rsid w:val="00C07809"/>
    <w:rsid w:val="00C07AD4"/>
    <w:rsid w:val="00C07ECC"/>
    <w:rsid w:val="00C1021E"/>
    <w:rsid w:val="00C102A0"/>
    <w:rsid w:val="00C108B3"/>
    <w:rsid w:val="00C1188F"/>
    <w:rsid w:val="00C11DFB"/>
    <w:rsid w:val="00C12054"/>
    <w:rsid w:val="00C1242F"/>
    <w:rsid w:val="00C134A9"/>
    <w:rsid w:val="00C13DCD"/>
    <w:rsid w:val="00C13E87"/>
    <w:rsid w:val="00C149CF"/>
    <w:rsid w:val="00C152FA"/>
    <w:rsid w:val="00C157D3"/>
    <w:rsid w:val="00C16615"/>
    <w:rsid w:val="00C16DB0"/>
    <w:rsid w:val="00C16DD3"/>
    <w:rsid w:val="00C17456"/>
    <w:rsid w:val="00C178B9"/>
    <w:rsid w:val="00C17C81"/>
    <w:rsid w:val="00C20493"/>
    <w:rsid w:val="00C20828"/>
    <w:rsid w:val="00C20D3D"/>
    <w:rsid w:val="00C21570"/>
    <w:rsid w:val="00C2194C"/>
    <w:rsid w:val="00C21D35"/>
    <w:rsid w:val="00C21DF9"/>
    <w:rsid w:val="00C2202E"/>
    <w:rsid w:val="00C223C8"/>
    <w:rsid w:val="00C224CB"/>
    <w:rsid w:val="00C22A06"/>
    <w:rsid w:val="00C236D2"/>
    <w:rsid w:val="00C23D98"/>
    <w:rsid w:val="00C23E17"/>
    <w:rsid w:val="00C24915"/>
    <w:rsid w:val="00C24A8A"/>
    <w:rsid w:val="00C250E7"/>
    <w:rsid w:val="00C253CC"/>
    <w:rsid w:val="00C258FB"/>
    <w:rsid w:val="00C25E50"/>
    <w:rsid w:val="00C2644B"/>
    <w:rsid w:val="00C26897"/>
    <w:rsid w:val="00C26EB5"/>
    <w:rsid w:val="00C27022"/>
    <w:rsid w:val="00C2709D"/>
    <w:rsid w:val="00C27F45"/>
    <w:rsid w:val="00C310CA"/>
    <w:rsid w:val="00C3184F"/>
    <w:rsid w:val="00C31E5A"/>
    <w:rsid w:val="00C321DE"/>
    <w:rsid w:val="00C33254"/>
    <w:rsid w:val="00C339D1"/>
    <w:rsid w:val="00C339F6"/>
    <w:rsid w:val="00C34165"/>
    <w:rsid w:val="00C34676"/>
    <w:rsid w:val="00C34868"/>
    <w:rsid w:val="00C34AA9"/>
    <w:rsid w:val="00C35072"/>
    <w:rsid w:val="00C35362"/>
    <w:rsid w:val="00C3538D"/>
    <w:rsid w:val="00C363AD"/>
    <w:rsid w:val="00C364C7"/>
    <w:rsid w:val="00C36D8F"/>
    <w:rsid w:val="00C36DC7"/>
    <w:rsid w:val="00C3762C"/>
    <w:rsid w:val="00C3780F"/>
    <w:rsid w:val="00C37DB6"/>
    <w:rsid w:val="00C4031A"/>
    <w:rsid w:val="00C40606"/>
    <w:rsid w:val="00C4082F"/>
    <w:rsid w:val="00C41B57"/>
    <w:rsid w:val="00C42360"/>
    <w:rsid w:val="00C42C6F"/>
    <w:rsid w:val="00C43046"/>
    <w:rsid w:val="00C434ED"/>
    <w:rsid w:val="00C43BE1"/>
    <w:rsid w:val="00C441CE"/>
    <w:rsid w:val="00C44774"/>
    <w:rsid w:val="00C4594A"/>
    <w:rsid w:val="00C46CFB"/>
    <w:rsid w:val="00C47330"/>
    <w:rsid w:val="00C473A8"/>
    <w:rsid w:val="00C47CED"/>
    <w:rsid w:val="00C47F4F"/>
    <w:rsid w:val="00C50277"/>
    <w:rsid w:val="00C5044A"/>
    <w:rsid w:val="00C50AA8"/>
    <w:rsid w:val="00C50E89"/>
    <w:rsid w:val="00C510B7"/>
    <w:rsid w:val="00C5154E"/>
    <w:rsid w:val="00C5175F"/>
    <w:rsid w:val="00C51845"/>
    <w:rsid w:val="00C52DD7"/>
    <w:rsid w:val="00C52E9C"/>
    <w:rsid w:val="00C53532"/>
    <w:rsid w:val="00C5356A"/>
    <w:rsid w:val="00C5372A"/>
    <w:rsid w:val="00C5375A"/>
    <w:rsid w:val="00C539ED"/>
    <w:rsid w:val="00C53CB4"/>
    <w:rsid w:val="00C53D99"/>
    <w:rsid w:val="00C540CF"/>
    <w:rsid w:val="00C5446F"/>
    <w:rsid w:val="00C54D28"/>
    <w:rsid w:val="00C55190"/>
    <w:rsid w:val="00C552A3"/>
    <w:rsid w:val="00C552FD"/>
    <w:rsid w:val="00C55615"/>
    <w:rsid w:val="00C558A4"/>
    <w:rsid w:val="00C55C8A"/>
    <w:rsid w:val="00C55E33"/>
    <w:rsid w:val="00C55FE9"/>
    <w:rsid w:val="00C566D0"/>
    <w:rsid w:val="00C56819"/>
    <w:rsid w:val="00C56A31"/>
    <w:rsid w:val="00C56E0F"/>
    <w:rsid w:val="00C56E43"/>
    <w:rsid w:val="00C57A84"/>
    <w:rsid w:val="00C604AD"/>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3DD"/>
    <w:rsid w:val="00C6657C"/>
    <w:rsid w:val="00C66C04"/>
    <w:rsid w:val="00C66D4E"/>
    <w:rsid w:val="00C66F8A"/>
    <w:rsid w:val="00C67037"/>
    <w:rsid w:val="00C674D2"/>
    <w:rsid w:val="00C706A4"/>
    <w:rsid w:val="00C70F3F"/>
    <w:rsid w:val="00C7104B"/>
    <w:rsid w:val="00C710D5"/>
    <w:rsid w:val="00C7115B"/>
    <w:rsid w:val="00C7143A"/>
    <w:rsid w:val="00C72895"/>
    <w:rsid w:val="00C72C00"/>
    <w:rsid w:val="00C73A9C"/>
    <w:rsid w:val="00C73EFB"/>
    <w:rsid w:val="00C73F93"/>
    <w:rsid w:val="00C745B4"/>
    <w:rsid w:val="00C74B6E"/>
    <w:rsid w:val="00C74FC5"/>
    <w:rsid w:val="00C766A8"/>
    <w:rsid w:val="00C76E83"/>
    <w:rsid w:val="00C77C98"/>
    <w:rsid w:val="00C80978"/>
    <w:rsid w:val="00C80A64"/>
    <w:rsid w:val="00C81A10"/>
    <w:rsid w:val="00C81B26"/>
    <w:rsid w:val="00C820D6"/>
    <w:rsid w:val="00C8238A"/>
    <w:rsid w:val="00C82AE6"/>
    <w:rsid w:val="00C82E34"/>
    <w:rsid w:val="00C8336E"/>
    <w:rsid w:val="00C83839"/>
    <w:rsid w:val="00C83A46"/>
    <w:rsid w:val="00C842DE"/>
    <w:rsid w:val="00C8456D"/>
    <w:rsid w:val="00C849D7"/>
    <w:rsid w:val="00C851C1"/>
    <w:rsid w:val="00C85668"/>
    <w:rsid w:val="00C8587A"/>
    <w:rsid w:val="00C861D0"/>
    <w:rsid w:val="00C86351"/>
    <w:rsid w:val="00C868A5"/>
    <w:rsid w:val="00C86C5A"/>
    <w:rsid w:val="00C86D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521"/>
    <w:rsid w:val="00C96AA5"/>
    <w:rsid w:val="00C96CAB"/>
    <w:rsid w:val="00C976A4"/>
    <w:rsid w:val="00C976C3"/>
    <w:rsid w:val="00CA0350"/>
    <w:rsid w:val="00CA0382"/>
    <w:rsid w:val="00CA065A"/>
    <w:rsid w:val="00CA0C85"/>
    <w:rsid w:val="00CA1656"/>
    <w:rsid w:val="00CA1B3E"/>
    <w:rsid w:val="00CA1C6C"/>
    <w:rsid w:val="00CA25D8"/>
    <w:rsid w:val="00CA29FF"/>
    <w:rsid w:val="00CA31F1"/>
    <w:rsid w:val="00CA392C"/>
    <w:rsid w:val="00CA4E36"/>
    <w:rsid w:val="00CA5E48"/>
    <w:rsid w:val="00CA6C1D"/>
    <w:rsid w:val="00CA6D41"/>
    <w:rsid w:val="00CA73BB"/>
    <w:rsid w:val="00CA7851"/>
    <w:rsid w:val="00CA7A84"/>
    <w:rsid w:val="00CB0089"/>
    <w:rsid w:val="00CB008D"/>
    <w:rsid w:val="00CB030F"/>
    <w:rsid w:val="00CB18B4"/>
    <w:rsid w:val="00CB25FE"/>
    <w:rsid w:val="00CB29F6"/>
    <w:rsid w:val="00CB2ABB"/>
    <w:rsid w:val="00CB3144"/>
    <w:rsid w:val="00CB49F5"/>
    <w:rsid w:val="00CB4EFB"/>
    <w:rsid w:val="00CB67F7"/>
    <w:rsid w:val="00CB6BCE"/>
    <w:rsid w:val="00CB6E60"/>
    <w:rsid w:val="00CB6F1B"/>
    <w:rsid w:val="00CB7CC9"/>
    <w:rsid w:val="00CC04BD"/>
    <w:rsid w:val="00CC0A67"/>
    <w:rsid w:val="00CC0C20"/>
    <w:rsid w:val="00CC0C4C"/>
    <w:rsid w:val="00CC134C"/>
    <w:rsid w:val="00CC1B51"/>
    <w:rsid w:val="00CC1C94"/>
    <w:rsid w:val="00CC201B"/>
    <w:rsid w:val="00CC238C"/>
    <w:rsid w:val="00CC26AB"/>
    <w:rsid w:val="00CC28A6"/>
    <w:rsid w:val="00CC2A56"/>
    <w:rsid w:val="00CC2DF9"/>
    <w:rsid w:val="00CC3365"/>
    <w:rsid w:val="00CC3725"/>
    <w:rsid w:val="00CC3911"/>
    <w:rsid w:val="00CC4730"/>
    <w:rsid w:val="00CC4A10"/>
    <w:rsid w:val="00CC4BCC"/>
    <w:rsid w:val="00CC4D98"/>
    <w:rsid w:val="00CC52E8"/>
    <w:rsid w:val="00CC625F"/>
    <w:rsid w:val="00CC6C61"/>
    <w:rsid w:val="00CC7054"/>
    <w:rsid w:val="00CC70D9"/>
    <w:rsid w:val="00CC73F6"/>
    <w:rsid w:val="00CC7ADA"/>
    <w:rsid w:val="00CD0717"/>
    <w:rsid w:val="00CD07B3"/>
    <w:rsid w:val="00CD0F3D"/>
    <w:rsid w:val="00CD1108"/>
    <w:rsid w:val="00CD1D27"/>
    <w:rsid w:val="00CD2033"/>
    <w:rsid w:val="00CD2335"/>
    <w:rsid w:val="00CD27FC"/>
    <w:rsid w:val="00CD3B93"/>
    <w:rsid w:val="00CD3E32"/>
    <w:rsid w:val="00CD3EDC"/>
    <w:rsid w:val="00CD466B"/>
    <w:rsid w:val="00CD5309"/>
    <w:rsid w:val="00CD56A3"/>
    <w:rsid w:val="00CD5772"/>
    <w:rsid w:val="00CD59CE"/>
    <w:rsid w:val="00CD5A21"/>
    <w:rsid w:val="00CD5B33"/>
    <w:rsid w:val="00CD6B71"/>
    <w:rsid w:val="00CD72DA"/>
    <w:rsid w:val="00CD7915"/>
    <w:rsid w:val="00CD79A4"/>
    <w:rsid w:val="00CE042D"/>
    <w:rsid w:val="00CE0548"/>
    <w:rsid w:val="00CE0BA0"/>
    <w:rsid w:val="00CE10FE"/>
    <w:rsid w:val="00CE1440"/>
    <w:rsid w:val="00CE1971"/>
    <w:rsid w:val="00CE1E14"/>
    <w:rsid w:val="00CE1E47"/>
    <w:rsid w:val="00CE22B0"/>
    <w:rsid w:val="00CE3270"/>
    <w:rsid w:val="00CE42C1"/>
    <w:rsid w:val="00CE4943"/>
    <w:rsid w:val="00CE4E31"/>
    <w:rsid w:val="00CE513B"/>
    <w:rsid w:val="00CE5939"/>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4ED2"/>
    <w:rsid w:val="00CF5271"/>
    <w:rsid w:val="00CF569A"/>
    <w:rsid w:val="00CF5AD3"/>
    <w:rsid w:val="00CF5C43"/>
    <w:rsid w:val="00CF6163"/>
    <w:rsid w:val="00CF662A"/>
    <w:rsid w:val="00CF6890"/>
    <w:rsid w:val="00CF719E"/>
    <w:rsid w:val="00CF71F4"/>
    <w:rsid w:val="00CF7512"/>
    <w:rsid w:val="00D00268"/>
    <w:rsid w:val="00D00C5E"/>
    <w:rsid w:val="00D00FE5"/>
    <w:rsid w:val="00D0187C"/>
    <w:rsid w:val="00D02412"/>
    <w:rsid w:val="00D02587"/>
    <w:rsid w:val="00D025DF"/>
    <w:rsid w:val="00D02679"/>
    <w:rsid w:val="00D0295D"/>
    <w:rsid w:val="00D02A1E"/>
    <w:rsid w:val="00D02D62"/>
    <w:rsid w:val="00D03249"/>
    <w:rsid w:val="00D03C2B"/>
    <w:rsid w:val="00D03F1F"/>
    <w:rsid w:val="00D04538"/>
    <w:rsid w:val="00D045F0"/>
    <w:rsid w:val="00D05221"/>
    <w:rsid w:val="00D0633E"/>
    <w:rsid w:val="00D06695"/>
    <w:rsid w:val="00D0682A"/>
    <w:rsid w:val="00D06A3A"/>
    <w:rsid w:val="00D06E51"/>
    <w:rsid w:val="00D072B7"/>
    <w:rsid w:val="00D074AC"/>
    <w:rsid w:val="00D07E4C"/>
    <w:rsid w:val="00D07F30"/>
    <w:rsid w:val="00D105CC"/>
    <w:rsid w:val="00D10ED5"/>
    <w:rsid w:val="00D1122C"/>
    <w:rsid w:val="00D12A81"/>
    <w:rsid w:val="00D130BA"/>
    <w:rsid w:val="00D132D5"/>
    <w:rsid w:val="00D13353"/>
    <w:rsid w:val="00D139AE"/>
    <w:rsid w:val="00D13B1A"/>
    <w:rsid w:val="00D13EB3"/>
    <w:rsid w:val="00D140BB"/>
    <w:rsid w:val="00D14604"/>
    <w:rsid w:val="00D14E11"/>
    <w:rsid w:val="00D14EBA"/>
    <w:rsid w:val="00D150FF"/>
    <w:rsid w:val="00D15364"/>
    <w:rsid w:val="00D1547F"/>
    <w:rsid w:val="00D155D4"/>
    <w:rsid w:val="00D15BF7"/>
    <w:rsid w:val="00D15D3D"/>
    <w:rsid w:val="00D168A6"/>
    <w:rsid w:val="00D16C29"/>
    <w:rsid w:val="00D1726B"/>
    <w:rsid w:val="00D172C3"/>
    <w:rsid w:val="00D205D0"/>
    <w:rsid w:val="00D208AB"/>
    <w:rsid w:val="00D2163E"/>
    <w:rsid w:val="00D21E21"/>
    <w:rsid w:val="00D23235"/>
    <w:rsid w:val="00D239E7"/>
    <w:rsid w:val="00D23AB3"/>
    <w:rsid w:val="00D243DD"/>
    <w:rsid w:val="00D24AF1"/>
    <w:rsid w:val="00D25447"/>
    <w:rsid w:val="00D258D4"/>
    <w:rsid w:val="00D25C33"/>
    <w:rsid w:val="00D25C9A"/>
    <w:rsid w:val="00D2615A"/>
    <w:rsid w:val="00D26172"/>
    <w:rsid w:val="00D26240"/>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1A8"/>
    <w:rsid w:val="00D323B6"/>
    <w:rsid w:val="00D32670"/>
    <w:rsid w:val="00D328FB"/>
    <w:rsid w:val="00D32AE6"/>
    <w:rsid w:val="00D33455"/>
    <w:rsid w:val="00D3400E"/>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6D23"/>
    <w:rsid w:val="00D474EF"/>
    <w:rsid w:val="00D4768A"/>
    <w:rsid w:val="00D47787"/>
    <w:rsid w:val="00D47981"/>
    <w:rsid w:val="00D50219"/>
    <w:rsid w:val="00D5170B"/>
    <w:rsid w:val="00D51796"/>
    <w:rsid w:val="00D51A69"/>
    <w:rsid w:val="00D51B67"/>
    <w:rsid w:val="00D520A5"/>
    <w:rsid w:val="00D534C2"/>
    <w:rsid w:val="00D53602"/>
    <w:rsid w:val="00D5460A"/>
    <w:rsid w:val="00D54968"/>
    <w:rsid w:val="00D55311"/>
    <w:rsid w:val="00D55685"/>
    <w:rsid w:val="00D56D3E"/>
    <w:rsid w:val="00D56F7F"/>
    <w:rsid w:val="00D57374"/>
    <w:rsid w:val="00D609C7"/>
    <w:rsid w:val="00D60BB3"/>
    <w:rsid w:val="00D60C36"/>
    <w:rsid w:val="00D60E67"/>
    <w:rsid w:val="00D61580"/>
    <w:rsid w:val="00D61A63"/>
    <w:rsid w:val="00D625A6"/>
    <w:rsid w:val="00D637F8"/>
    <w:rsid w:val="00D6380A"/>
    <w:rsid w:val="00D63CF3"/>
    <w:rsid w:val="00D6464B"/>
    <w:rsid w:val="00D64A73"/>
    <w:rsid w:val="00D64B0A"/>
    <w:rsid w:val="00D64F79"/>
    <w:rsid w:val="00D65298"/>
    <w:rsid w:val="00D653E4"/>
    <w:rsid w:val="00D6594D"/>
    <w:rsid w:val="00D659E1"/>
    <w:rsid w:val="00D65E98"/>
    <w:rsid w:val="00D6675F"/>
    <w:rsid w:val="00D676DE"/>
    <w:rsid w:val="00D67804"/>
    <w:rsid w:val="00D70649"/>
    <w:rsid w:val="00D70A73"/>
    <w:rsid w:val="00D7142D"/>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5DA0"/>
    <w:rsid w:val="00D75EF0"/>
    <w:rsid w:val="00D760B2"/>
    <w:rsid w:val="00D76A12"/>
    <w:rsid w:val="00D7725A"/>
    <w:rsid w:val="00D77582"/>
    <w:rsid w:val="00D802B5"/>
    <w:rsid w:val="00D80322"/>
    <w:rsid w:val="00D80455"/>
    <w:rsid w:val="00D80DDD"/>
    <w:rsid w:val="00D82571"/>
    <w:rsid w:val="00D832C8"/>
    <w:rsid w:val="00D846FF"/>
    <w:rsid w:val="00D84D41"/>
    <w:rsid w:val="00D853B6"/>
    <w:rsid w:val="00D864F4"/>
    <w:rsid w:val="00D865D9"/>
    <w:rsid w:val="00D86DF0"/>
    <w:rsid w:val="00D87423"/>
    <w:rsid w:val="00D87585"/>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25FE"/>
    <w:rsid w:val="00DA2C65"/>
    <w:rsid w:val="00DA2F2E"/>
    <w:rsid w:val="00DA36FC"/>
    <w:rsid w:val="00DA3C99"/>
    <w:rsid w:val="00DA51FD"/>
    <w:rsid w:val="00DA5F56"/>
    <w:rsid w:val="00DA690D"/>
    <w:rsid w:val="00DA7314"/>
    <w:rsid w:val="00DA76F8"/>
    <w:rsid w:val="00DA79B5"/>
    <w:rsid w:val="00DA7DEA"/>
    <w:rsid w:val="00DB0019"/>
    <w:rsid w:val="00DB025C"/>
    <w:rsid w:val="00DB04A7"/>
    <w:rsid w:val="00DB05F8"/>
    <w:rsid w:val="00DB07B7"/>
    <w:rsid w:val="00DB099D"/>
    <w:rsid w:val="00DB0AE6"/>
    <w:rsid w:val="00DB0FBC"/>
    <w:rsid w:val="00DB1C1D"/>
    <w:rsid w:val="00DB2334"/>
    <w:rsid w:val="00DB2B0D"/>
    <w:rsid w:val="00DB2E8B"/>
    <w:rsid w:val="00DB30F0"/>
    <w:rsid w:val="00DB3ED4"/>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2EC7"/>
    <w:rsid w:val="00DC2F2B"/>
    <w:rsid w:val="00DC327C"/>
    <w:rsid w:val="00DC33A2"/>
    <w:rsid w:val="00DC4708"/>
    <w:rsid w:val="00DC5BA1"/>
    <w:rsid w:val="00DC5CAB"/>
    <w:rsid w:val="00DC5D43"/>
    <w:rsid w:val="00DC7C53"/>
    <w:rsid w:val="00DD00B4"/>
    <w:rsid w:val="00DD05B8"/>
    <w:rsid w:val="00DD09E2"/>
    <w:rsid w:val="00DD0EC9"/>
    <w:rsid w:val="00DD25CA"/>
    <w:rsid w:val="00DD28BF"/>
    <w:rsid w:val="00DD2A02"/>
    <w:rsid w:val="00DD2F8F"/>
    <w:rsid w:val="00DD3EF7"/>
    <w:rsid w:val="00DD4307"/>
    <w:rsid w:val="00DD4CE5"/>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2D82"/>
    <w:rsid w:val="00DE360E"/>
    <w:rsid w:val="00DE3AC9"/>
    <w:rsid w:val="00DE4968"/>
    <w:rsid w:val="00DE5023"/>
    <w:rsid w:val="00DE50C1"/>
    <w:rsid w:val="00DE513F"/>
    <w:rsid w:val="00DE5B31"/>
    <w:rsid w:val="00DE6045"/>
    <w:rsid w:val="00DE60AB"/>
    <w:rsid w:val="00DE6627"/>
    <w:rsid w:val="00DE6CFC"/>
    <w:rsid w:val="00DE6E67"/>
    <w:rsid w:val="00DE7304"/>
    <w:rsid w:val="00DE7618"/>
    <w:rsid w:val="00DE76BD"/>
    <w:rsid w:val="00DE7931"/>
    <w:rsid w:val="00DF0353"/>
    <w:rsid w:val="00DF135D"/>
    <w:rsid w:val="00DF138C"/>
    <w:rsid w:val="00DF1AC5"/>
    <w:rsid w:val="00DF1CEB"/>
    <w:rsid w:val="00DF2079"/>
    <w:rsid w:val="00DF20C3"/>
    <w:rsid w:val="00DF2684"/>
    <w:rsid w:val="00DF26C8"/>
    <w:rsid w:val="00DF2B31"/>
    <w:rsid w:val="00DF3CB6"/>
    <w:rsid w:val="00DF3F6A"/>
    <w:rsid w:val="00DF418F"/>
    <w:rsid w:val="00DF456A"/>
    <w:rsid w:val="00DF4A69"/>
    <w:rsid w:val="00DF503C"/>
    <w:rsid w:val="00DF5F3E"/>
    <w:rsid w:val="00DF6896"/>
    <w:rsid w:val="00DF706A"/>
    <w:rsid w:val="00DF744F"/>
    <w:rsid w:val="00DF789A"/>
    <w:rsid w:val="00DF7D18"/>
    <w:rsid w:val="00E00026"/>
    <w:rsid w:val="00E0027D"/>
    <w:rsid w:val="00E011D5"/>
    <w:rsid w:val="00E012DB"/>
    <w:rsid w:val="00E0132D"/>
    <w:rsid w:val="00E021E7"/>
    <w:rsid w:val="00E03152"/>
    <w:rsid w:val="00E03731"/>
    <w:rsid w:val="00E04489"/>
    <w:rsid w:val="00E044C3"/>
    <w:rsid w:val="00E047F8"/>
    <w:rsid w:val="00E04C1C"/>
    <w:rsid w:val="00E05740"/>
    <w:rsid w:val="00E05CBB"/>
    <w:rsid w:val="00E061DD"/>
    <w:rsid w:val="00E06458"/>
    <w:rsid w:val="00E068BF"/>
    <w:rsid w:val="00E06998"/>
    <w:rsid w:val="00E07F7E"/>
    <w:rsid w:val="00E1072A"/>
    <w:rsid w:val="00E10AAE"/>
    <w:rsid w:val="00E10FFC"/>
    <w:rsid w:val="00E112B6"/>
    <w:rsid w:val="00E1153D"/>
    <w:rsid w:val="00E11563"/>
    <w:rsid w:val="00E1159F"/>
    <w:rsid w:val="00E12277"/>
    <w:rsid w:val="00E12C06"/>
    <w:rsid w:val="00E131AA"/>
    <w:rsid w:val="00E13A09"/>
    <w:rsid w:val="00E13EED"/>
    <w:rsid w:val="00E14094"/>
    <w:rsid w:val="00E14479"/>
    <w:rsid w:val="00E14524"/>
    <w:rsid w:val="00E14A37"/>
    <w:rsid w:val="00E14C98"/>
    <w:rsid w:val="00E155F2"/>
    <w:rsid w:val="00E15844"/>
    <w:rsid w:val="00E15A36"/>
    <w:rsid w:val="00E160CF"/>
    <w:rsid w:val="00E161D0"/>
    <w:rsid w:val="00E162A7"/>
    <w:rsid w:val="00E16414"/>
    <w:rsid w:val="00E1647C"/>
    <w:rsid w:val="00E1667A"/>
    <w:rsid w:val="00E169EB"/>
    <w:rsid w:val="00E16E78"/>
    <w:rsid w:val="00E170A5"/>
    <w:rsid w:val="00E17145"/>
    <w:rsid w:val="00E17864"/>
    <w:rsid w:val="00E17AB0"/>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DF4"/>
    <w:rsid w:val="00E32FAC"/>
    <w:rsid w:val="00E33529"/>
    <w:rsid w:val="00E342C1"/>
    <w:rsid w:val="00E345ED"/>
    <w:rsid w:val="00E34C54"/>
    <w:rsid w:val="00E355DA"/>
    <w:rsid w:val="00E35ED2"/>
    <w:rsid w:val="00E35F7F"/>
    <w:rsid w:val="00E363EF"/>
    <w:rsid w:val="00E368E1"/>
    <w:rsid w:val="00E3715E"/>
    <w:rsid w:val="00E375A3"/>
    <w:rsid w:val="00E37CAD"/>
    <w:rsid w:val="00E37F56"/>
    <w:rsid w:val="00E4004A"/>
    <w:rsid w:val="00E41787"/>
    <w:rsid w:val="00E41C17"/>
    <w:rsid w:val="00E41CA3"/>
    <w:rsid w:val="00E4297A"/>
    <w:rsid w:val="00E429C9"/>
    <w:rsid w:val="00E42F9E"/>
    <w:rsid w:val="00E435CF"/>
    <w:rsid w:val="00E436CE"/>
    <w:rsid w:val="00E440B0"/>
    <w:rsid w:val="00E44421"/>
    <w:rsid w:val="00E444A0"/>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3718"/>
    <w:rsid w:val="00E54312"/>
    <w:rsid w:val="00E54372"/>
    <w:rsid w:val="00E54B48"/>
    <w:rsid w:val="00E54C93"/>
    <w:rsid w:val="00E54EA5"/>
    <w:rsid w:val="00E550E3"/>
    <w:rsid w:val="00E554F9"/>
    <w:rsid w:val="00E55EFB"/>
    <w:rsid w:val="00E561EA"/>
    <w:rsid w:val="00E56393"/>
    <w:rsid w:val="00E5678E"/>
    <w:rsid w:val="00E56F80"/>
    <w:rsid w:val="00E578BD"/>
    <w:rsid w:val="00E57B8A"/>
    <w:rsid w:val="00E57DC4"/>
    <w:rsid w:val="00E57E94"/>
    <w:rsid w:val="00E57FBF"/>
    <w:rsid w:val="00E609DF"/>
    <w:rsid w:val="00E60D37"/>
    <w:rsid w:val="00E616CB"/>
    <w:rsid w:val="00E618F0"/>
    <w:rsid w:val="00E61C51"/>
    <w:rsid w:val="00E62297"/>
    <w:rsid w:val="00E62895"/>
    <w:rsid w:val="00E62F19"/>
    <w:rsid w:val="00E62F32"/>
    <w:rsid w:val="00E631E9"/>
    <w:rsid w:val="00E632CA"/>
    <w:rsid w:val="00E63834"/>
    <w:rsid w:val="00E63C5F"/>
    <w:rsid w:val="00E6428F"/>
    <w:rsid w:val="00E642A0"/>
    <w:rsid w:val="00E65450"/>
    <w:rsid w:val="00E654A4"/>
    <w:rsid w:val="00E65AB5"/>
    <w:rsid w:val="00E65B01"/>
    <w:rsid w:val="00E65DBE"/>
    <w:rsid w:val="00E65E3F"/>
    <w:rsid w:val="00E65E9F"/>
    <w:rsid w:val="00E66D6F"/>
    <w:rsid w:val="00E6790C"/>
    <w:rsid w:val="00E67C75"/>
    <w:rsid w:val="00E7002C"/>
    <w:rsid w:val="00E7003C"/>
    <w:rsid w:val="00E7135F"/>
    <w:rsid w:val="00E7143D"/>
    <w:rsid w:val="00E71A7A"/>
    <w:rsid w:val="00E71EDE"/>
    <w:rsid w:val="00E72005"/>
    <w:rsid w:val="00E7239E"/>
    <w:rsid w:val="00E72BFE"/>
    <w:rsid w:val="00E72DBC"/>
    <w:rsid w:val="00E737D8"/>
    <w:rsid w:val="00E73F69"/>
    <w:rsid w:val="00E74091"/>
    <w:rsid w:val="00E740DA"/>
    <w:rsid w:val="00E7411F"/>
    <w:rsid w:val="00E74154"/>
    <w:rsid w:val="00E74163"/>
    <w:rsid w:val="00E741FC"/>
    <w:rsid w:val="00E742D2"/>
    <w:rsid w:val="00E7444F"/>
    <w:rsid w:val="00E747A9"/>
    <w:rsid w:val="00E74ED7"/>
    <w:rsid w:val="00E7588B"/>
    <w:rsid w:val="00E7679C"/>
    <w:rsid w:val="00E76BBA"/>
    <w:rsid w:val="00E77226"/>
    <w:rsid w:val="00E77A9F"/>
    <w:rsid w:val="00E806C6"/>
    <w:rsid w:val="00E80AF1"/>
    <w:rsid w:val="00E8127E"/>
    <w:rsid w:val="00E81699"/>
    <w:rsid w:val="00E826D7"/>
    <w:rsid w:val="00E828D8"/>
    <w:rsid w:val="00E82A34"/>
    <w:rsid w:val="00E83AD4"/>
    <w:rsid w:val="00E8439D"/>
    <w:rsid w:val="00E852ED"/>
    <w:rsid w:val="00E85DCF"/>
    <w:rsid w:val="00E85F2C"/>
    <w:rsid w:val="00E86017"/>
    <w:rsid w:val="00E86083"/>
    <w:rsid w:val="00E864A3"/>
    <w:rsid w:val="00E86BF0"/>
    <w:rsid w:val="00E87CF2"/>
    <w:rsid w:val="00E90481"/>
    <w:rsid w:val="00E90CA3"/>
    <w:rsid w:val="00E9251F"/>
    <w:rsid w:val="00E92C9F"/>
    <w:rsid w:val="00E92CD4"/>
    <w:rsid w:val="00E931FF"/>
    <w:rsid w:val="00E9327D"/>
    <w:rsid w:val="00E93473"/>
    <w:rsid w:val="00E940EF"/>
    <w:rsid w:val="00E949C7"/>
    <w:rsid w:val="00E96B45"/>
    <w:rsid w:val="00E970B6"/>
    <w:rsid w:val="00EA0CBC"/>
    <w:rsid w:val="00EA1BAA"/>
    <w:rsid w:val="00EA1EDF"/>
    <w:rsid w:val="00EA1FD3"/>
    <w:rsid w:val="00EA2050"/>
    <w:rsid w:val="00EA279F"/>
    <w:rsid w:val="00EA2A01"/>
    <w:rsid w:val="00EA2A35"/>
    <w:rsid w:val="00EA3047"/>
    <w:rsid w:val="00EA31CA"/>
    <w:rsid w:val="00EA3733"/>
    <w:rsid w:val="00EA63D7"/>
    <w:rsid w:val="00EA6E94"/>
    <w:rsid w:val="00EA790E"/>
    <w:rsid w:val="00EB106B"/>
    <w:rsid w:val="00EB1256"/>
    <w:rsid w:val="00EB1690"/>
    <w:rsid w:val="00EB188A"/>
    <w:rsid w:val="00EB2786"/>
    <w:rsid w:val="00EB284E"/>
    <w:rsid w:val="00EB287D"/>
    <w:rsid w:val="00EB4307"/>
    <w:rsid w:val="00EB4774"/>
    <w:rsid w:val="00EB4C48"/>
    <w:rsid w:val="00EB52A5"/>
    <w:rsid w:val="00EB57FE"/>
    <w:rsid w:val="00EB59FF"/>
    <w:rsid w:val="00EB608D"/>
    <w:rsid w:val="00EB6968"/>
    <w:rsid w:val="00EB76B2"/>
    <w:rsid w:val="00EC0285"/>
    <w:rsid w:val="00EC0AC4"/>
    <w:rsid w:val="00EC0AD3"/>
    <w:rsid w:val="00EC0CA8"/>
    <w:rsid w:val="00EC10B7"/>
    <w:rsid w:val="00EC138F"/>
    <w:rsid w:val="00EC217E"/>
    <w:rsid w:val="00EC2846"/>
    <w:rsid w:val="00EC320C"/>
    <w:rsid w:val="00EC42D4"/>
    <w:rsid w:val="00EC438E"/>
    <w:rsid w:val="00EC4ACE"/>
    <w:rsid w:val="00EC4DAD"/>
    <w:rsid w:val="00EC5133"/>
    <w:rsid w:val="00EC52BC"/>
    <w:rsid w:val="00EC5EC5"/>
    <w:rsid w:val="00EC632D"/>
    <w:rsid w:val="00EC6587"/>
    <w:rsid w:val="00EC68A2"/>
    <w:rsid w:val="00EC6F50"/>
    <w:rsid w:val="00EC73FE"/>
    <w:rsid w:val="00EC79D4"/>
    <w:rsid w:val="00EC7B50"/>
    <w:rsid w:val="00EC7BAC"/>
    <w:rsid w:val="00ED0F24"/>
    <w:rsid w:val="00ED1DBB"/>
    <w:rsid w:val="00ED27B6"/>
    <w:rsid w:val="00ED379C"/>
    <w:rsid w:val="00ED3806"/>
    <w:rsid w:val="00ED3936"/>
    <w:rsid w:val="00ED3973"/>
    <w:rsid w:val="00ED5614"/>
    <w:rsid w:val="00ED5687"/>
    <w:rsid w:val="00ED62A5"/>
    <w:rsid w:val="00ED70B6"/>
    <w:rsid w:val="00ED7F7E"/>
    <w:rsid w:val="00EE044E"/>
    <w:rsid w:val="00EE0AFC"/>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3F2"/>
    <w:rsid w:val="00EE7B4A"/>
    <w:rsid w:val="00EF0166"/>
    <w:rsid w:val="00EF0A6C"/>
    <w:rsid w:val="00EF11D8"/>
    <w:rsid w:val="00EF1517"/>
    <w:rsid w:val="00EF1BF9"/>
    <w:rsid w:val="00EF21FB"/>
    <w:rsid w:val="00EF233F"/>
    <w:rsid w:val="00EF23B4"/>
    <w:rsid w:val="00EF28A3"/>
    <w:rsid w:val="00EF2B94"/>
    <w:rsid w:val="00EF2D3C"/>
    <w:rsid w:val="00EF3E37"/>
    <w:rsid w:val="00EF4133"/>
    <w:rsid w:val="00EF43CA"/>
    <w:rsid w:val="00EF4AC0"/>
    <w:rsid w:val="00EF5114"/>
    <w:rsid w:val="00EF558A"/>
    <w:rsid w:val="00EF5B0A"/>
    <w:rsid w:val="00EF6227"/>
    <w:rsid w:val="00EF6B14"/>
    <w:rsid w:val="00EF6CBF"/>
    <w:rsid w:val="00EF7523"/>
    <w:rsid w:val="00EF75D3"/>
    <w:rsid w:val="00EF76DD"/>
    <w:rsid w:val="00EF7D00"/>
    <w:rsid w:val="00F004FA"/>
    <w:rsid w:val="00F00771"/>
    <w:rsid w:val="00F00963"/>
    <w:rsid w:val="00F00B24"/>
    <w:rsid w:val="00F00D96"/>
    <w:rsid w:val="00F00DD1"/>
    <w:rsid w:val="00F00ED3"/>
    <w:rsid w:val="00F02246"/>
    <w:rsid w:val="00F022A8"/>
    <w:rsid w:val="00F029A6"/>
    <w:rsid w:val="00F02C5E"/>
    <w:rsid w:val="00F030FE"/>
    <w:rsid w:val="00F0311F"/>
    <w:rsid w:val="00F04101"/>
    <w:rsid w:val="00F04F40"/>
    <w:rsid w:val="00F05532"/>
    <w:rsid w:val="00F05769"/>
    <w:rsid w:val="00F05893"/>
    <w:rsid w:val="00F061A0"/>
    <w:rsid w:val="00F06B49"/>
    <w:rsid w:val="00F06D51"/>
    <w:rsid w:val="00F07220"/>
    <w:rsid w:val="00F07297"/>
    <w:rsid w:val="00F07299"/>
    <w:rsid w:val="00F07990"/>
    <w:rsid w:val="00F07B38"/>
    <w:rsid w:val="00F07D09"/>
    <w:rsid w:val="00F07EAA"/>
    <w:rsid w:val="00F100EB"/>
    <w:rsid w:val="00F101B1"/>
    <w:rsid w:val="00F10A3D"/>
    <w:rsid w:val="00F10BD3"/>
    <w:rsid w:val="00F10D51"/>
    <w:rsid w:val="00F11991"/>
    <w:rsid w:val="00F11D12"/>
    <w:rsid w:val="00F13743"/>
    <w:rsid w:val="00F13E3C"/>
    <w:rsid w:val="00F1418C"/>
    <w:rsid w:val="00F14487"/>
    <w:rsid w:val="00F146F9"/>
    <w:rsid w:val="00F1471A"/>
    <w:rsid w:val="00F1487B"/>
    <w:rsid w:val="00F15E9D"/>
    <w:rsid w:val="00F15FAC"/>
    <w:rsid w:val="00F164CB"/>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6A4"/>
    <w:rsid w:val="00F22A6E"/>
    <w:rsid w:val="00F2406C"/>
    <w:rsid w:val="00F24BA9"/>
    <w:rsid w:val="00F24E32"/>
    <w:rsid w:val="00F25538"/>
    <w:rsid w:val="00F25CC5"/>
    <w:rsid w:val="00F25E44"/>
    <w:rsid w:val="00F25ECC"/>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40623"/>
    <w:rsid w:val="00F40E46"/>
    <w:rsid w:val="00F4135E"/>
    <w:rsid w:val="00F4195C"/>
    <w:rsid w:val="00F41B4F"/>
    <w:rsid w:val="00F41DF8"/>
    <w:rsid w:val="00F42601"/>
    <w:rsid w:val="00F42660"/>
    <w:rsid w:val="00F4285A"/>
    <w:rsid w:val="00F42B26"/>
    <w:rsid w:val="00F43D3D"/>
    <w:rsid w:val="00F442E0"/>
    <w:rsid w:val="00F44561"/>
    <w:rsid w:val="00F447A2"/>
    <w:rsid w:val="00F44923"/>
    <w:rsid w:val="00F452B1"/>
    <w:rsid w:val="00F45477"/>
    <w:rsid w:val="00F45536"/>
    <w:rsid w:val="00F455F7"/>
    <w:rsid w:val="00F45948"/>
    <w:rsid w:val="00F45C55"/>
    <w:rsid w:val="00F45F6E"/>
    <w:rsid w:val="00F4664A"/>
    <w:rsid w:val="00F467D1"/>
    <w:rsid w:val="00F46ED3"/>
    <w:rsid w:val="00F47EAA"/>
    <w:rsid w:val="00F5043F"/>
    <w:rsid w:val="00F5051F"/>
    <w:rsid w:val="00F505D9"/>
    <w:rsid w:val="00F50DB4"/>
    <w:rsid w:val="00F50F07"/>
    <w:rsid w:val="00F50FC9"/>
    <w:rsid w:val="00F51AB6"/>
    <w:rsid w:val="00F52898"/>
    <w:rsid w:val="00F52A2C"/>
    <w:rsid w:val="00F52C85"/>
    <w:rsid w:val="00F53002"/>
    <w:rsid w:val="00F53135"/>
    <w:rsid w:val="00F53659"/>
    <w:rsid w:val="00F54085"/>
    <w:rsid w:val="00F541FC"/>
    <w:rsid w:val="00F54450"/>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5EA4"/>
    <w:rsid w:val="00F65EBD"/>
    <w:rsid w:val="00F66181"/>
    <w:rsid w:val="00F66A81"/>
    <w:rsid w:val="00F679F4"/>
    <w:rsid w:val="00F67F9A"/>
    <w:rsid w:val="00F702A2"/>
    <w:rsid w:val="00F7061F"/>
    <w:rsid w:val="00F709A8"/>
    <w:rsid w:val="00F70B3A"/>
    <w:rsid w:val="00F71171"/>
    <w:rsid w:val="00F7190E"/>
    <w:rsid w:val="00F71AB9"/>
    <w:rsid w:val="00F71EDF"/>
    <w:rsid w:val="00F72A55"/>
    <w:rsid w:val="00F72C97"/>
    <w:rsid w:val="00F73518"/>
    <w:rsid w:val="00F73D85"/>
    <w:rsid w:val="00F73EF4"/>
    <w:rsid w:val="00F743EA"/>
    <w:rsid w:val="00F75ADF"/>
    <w:rsid w:val="00F763CA"/>
    <w:rsid w:val="00F76584"/>
    <w:rsid w:val="00F77603"/>
    <w:rsid w:val="00F77C20"/>
    <w:rsid w:val="00F80FA8"/>
    <w:rsid w:val="00F81546"/>
    <w:rsid w:val="00F81AA3"/>
    <w:rsid w:val="00F820D1"/>
    <w:rsid w:val="00F8337B"/>
    <w:rsid w:val="00F83B8E"/>
    <w:rsid w:val="00F84191"/>
    <w:rsid w:val="00F842E9"/>
    <w:rsid w:val="00F846D8"/>
    <w:rsid w:val="00F84A2C"/>
    <w:rsid w:val="00F85454"/>
    <w:rsid w:val="00F85708"/>
    <w:rsid w:val="00F864F6"/>
    <w:rsid w:val="00F86D79"/>
    <w:rsid w:val="00F879E4"/>
    <w:rsid w:val="00F87AFE"/>
    <w:rsid w:val="00F87F8D"/>
    <w:rsid w:val="00F90003"/>
    <w:rsid w:val="00F9048A"/>
    <w:rsid w:val="00F9051D"/>
    <w:rsid w:val="00F9171A"/>
    <w:rsid w:val="00F917CD"/>
    <w:rsid w:val="00F9285A"/>
    <w:rsid w:val="00F92C07"/>
    <w:rsid w:val="00F92E98"/>
    <w:rsid w:val="00F93C23"/>
    <w:rsid w:val="00F94273"/>
    <w:rsid w:val="00F946DC"/>
    <w:rsid w:val="00F952A6"/>
    <w:rsid w:val="00F9631E"/>
    <w:rsid w:val="00F96359"/>
    <w:rsid w:val="00F96A8E"/>
    <w:rsid w:val="00F96AC6"/>
    <w:rsid w:val="00F970DE"/>
    <w:rsid w:val="00F977D2"/>
    <w:rsid w:val="00FA04F8"/>
    <w:rsid w:val="00FA08B1"/>
    <w:rsid w:val="00FA0D07"/>
    <w:rsid w:val="00FA13B7"/>
    <w:rsid w:val="00FA157E"/>
    <w:rsid w:val="00FA187B"/>
    <w:rsid w:val="00FA1B26"/>
    <w:rsid w:val="00FA20B7"/>
    <w:rsid w:val="00FA2D03"/>
    <w:rsid w:val="00FA3379"/>
    <w:rsid w:val="00FA36C1"/>
    <w:rsid w:val="00FA3CFE"/>
    <w:rsid w:val="00FA4ADA"/>
    <w:rsid w:val="00FA52B2"/>
    <w:rsid w:val="00FA5677"/>
    <w:rsid w:val="00FA5CA5"/>
    <w:rsid w:val="00FA6B0E"/>
    <w:rsid w:val="00FA7347"/>
    <w:rsid w:val="00FA79EF"/>
    <w:rsid w:val="00FA7E69"/>
    <w:rsid w:val="00FB081A"/>
    <w:rsid w:val="00FB1966"/>
    <w:rsid w:val="00FB1CF3"/>
    <w:rsid w:val="00FB24FF"/>
    <w:rsid w:val="00FB2570"/>
    <w:rsid w:val="00FB3717"/>
    <w:rsid w:val="00FB3896"/>
    <w:rsid w:val="00FB396E"/>
    <w:rsid w:val="00FB4157"/>
    <w:rsid w:val="00FB525A"/>
    <w:rsid w:val="00FB5290"/>
    <w:rsid w:val="00FB53A5"/>
    <w:rsid w:val="00FB59B5"/>
    <w:rsid w:val="00FB6827"/>
    <w:rsid w:val="00FB7014"/>
    <w:rsid w:val="00FB735E"/>
    <w:rsid w:val="00FB745A"/>
    <w:rsid w:val="00FB7548"/>
    <w:rsid w:val="00FB793E"/>
    <w:rsid w:val="00FB7DED"/>
    <w:rsid w:val="00FB7F9A"/>
    <w:rsid w:val="00FC0764"/>
    <w:rsid w:val="00FC0A42"/>
    <w:rsid w:val="00FC1055"/>
    <w:rsid w:val="00FC13EA"/>
    <w:rsid w:val="00FC148C"/>
    <w:rsid w:val="00FC2DF3"/>
    <w:rsid w:val="00FC36E4"/>
    <w:rsid w:val="00FC4320"/>
    <w:rsid w:val="00FC47AC"/>
    <w:rsid w:val="00FC5785"/>
    <w:rsid w:val="00FC5DEE"/>
    <w:rsid w:val="00FC71A4"/>
    <w:rsid w:val="00FC7309"/>
    <w:rsid w:val="00FC7891"/>
    <w:rsid w:val="00FC7AE1"/>
    <w:rsid w:val="00FD05A1"/>
    <w:rsid w:val="00FD072A"/>
    <w:rsid w:val="00FD0B82"/>
    <w:rsid w:val="00FD1736"/>
    <w:rsid w:val="00FD197A"/>
    <w:rsid w:val="00FD1B1C"/>
    <w:rsid w:val="00FD2346"/>
    <w:rsid w:val="00FD25BA"/>
    <w:rsid w:val="00FD3698"/>
    <w:rsid w:val="00FD46CD"/>
    <w:rsid w:val="00FD46F9"/>
    <w:rsid w:val="00FD4C41"/>
    <w:rsid w:val="00FD4D0C"/>
    <w:rsid w:val="00FD4F1E"/>
    <w:rsid w:val="00FD54D2"/>
    <w:rsid w:val="00FD5A63"/>
    <w:rsid w:val="00FD5BD7"/>
    <w:rsid w:val="00FD6D8A"/>
    <w:rsid w:val="00FD7545"/>
    <w:rsid w:val="00FD770F"/>
    <w:rsid w:val="00FD77F7"/>
    <w:rsid w:val="00FD78F9"/>
    <w:rsid w:val="00FE0371"/>
    <w:rsid w:val="00FE1688"/>
    <w:rsid w:val="00FE1B4F"/>
    <w:rsid w:val="00FE229F"/>
    <w:rsid w:val="00FE2C00"/>
    <w:rsid w:val="00FE2C70"/>
    <w:rsid w:val="00FE305D"/>
    <w:rsid w:val="00FE409E"/>
    <w:rsid w:val="00FE46D5"/>
    <w:rsid w:val="00FE5C47"/>
    <w:rsid w:val="00FE6D53"/>
    <w:rsid w:val="00FE6F4E"/>
    <w:rsid w:val="00FE7598"/>
    <w:rsid w:val="00FF09C1"/>
    <w:rsid w:val="00FF134B"/>
    <w:rsid w:val="00FF267E"/>
    <w:rsid w:val="00FF28DC"/>
    <w:rsid w:val="00FF2C5A"/>
    <w:rsid w:val="00FF327B"/>
    <w:rsid w:val="00FF485F"/>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semiHidden/>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1C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53696895">
      <w:bodyDiv w:val="1"/>
      <w:marLeft w:val="0"/>
      <w:marRight w:val="0"/>
      <w:marTop w:val="0"/>
      <w:marBottom w:val="0"/>
      <w:divBdr>
        <w:top w:val="none" w:sz="0" w:space="0" w:color="auto"/>
        <w:left w:val="none" w:sz="0" w:space="0" w:color="auto"/>
        <w:bottom w:val="none" w:sz="0" w:space="0" w:color="auto"/>
        <w:right w:val="none" w:sz="0" w:space="0" w:color="auto"/>
      </w:divBdr>
    </w:div>
    <w:div w:id="65881238">
      <w:bodyDiv w:val="1"/>
      <w:marLeft w:val="0"/>
      <w:marRight w:val="0"/>
      <w:marTop w:val="0"/>
      <w:marBottom w:val="0"/>
      <w:divBdr>
        <w:top w:val="none" w:sz="0" w:space="0" w:color="auto"/>
        <w:left w:val="none" w:sz="0" w:space="0" w:color="auto"/>
        <w:bottom w:val="none" w:sz="0" w:space="0" w:color="auto"/>
        <w:right w:val="none" w:sz="0" w:space="0" w:color="auto"/>
      </w:divBdr>
      <w:divsChild>
        <w:div w:id="1405102413">
          <w:marLeft w:val="0"/>
          <w:marRight w:val="0"/>
          <w:marTop w:val="0"/>
          <w:marBottom w:val="0"/>
          <w:divBdr>
            <w:top w:val="none" w:sz="0" w:space="0" w:color="auto"/>
            <w:left w:val="none" w:sz="0" w:space="0" w:color="auto"/>
            <w:bottom w:val="none" w:sz="0" w:space="0" w:color="auto"/>
            <w:right w:val="none" w:sz="0" w:space="0" w:color="auto"/>
          </w:divBdr>
          <w:divsChild>
            <w:div w:id="1152723286">
              <w:marLeft w:val="0"/>
              <w:marRight w:val="0"/>
              <w:marTop w:val="0"/>
              <w:marBottom w:val="0"/>
              <w:divBdr>
                <w:top w:val="none" w:sz="0" w:space="0" w:color="auto"/>
                <w:left w:val="none" w:sz="0" w:space="0" w:color="auto"/>
                <w:bottom w:val="none" w:sz="0" w:space="0" w:color="auto"/>
                <w:right w:val="none" w:sz="0" w:space="0" w:color="auto"/>
              </w:divBdr>
              <w:divsChild>
                <w:div w:id="125974123">
                  <w:marLeft w:val="0"/>
                  <w:marRight w:val="0"/>
                  <w:marTop w:val="0"/>
                  <w:marBottom w:val="0"/>
                  <w:divBdr>
                    <w:top w:val="none" w:sz="0" w:space="0" w:color="auto"/>
                    <w:left w:val="none" w:sz="0" w:space="0" w:color="auto"/>
                    <w:bottom w:val="none" w:sz="0" w:space="0" w:color="auto"/>
                    <w:right w:val="none" w:sz="0" w:space="0" w:color="auto"/>
                  </w:divBdr>
                  <w:divsChild>
                    <w:div w:id="1135945471">
                      <w:marLeft w:val="0"/>
                      <w:marRight w:val="0"/>
                      <w:marTop w:val="0"/>
                      <w:marBottom w:val="0"/>
                      <w:divBdr>
                        <w:top w:val="none" w:sz="0" w:space="0" w:color="auto"/>
                        <w:left w:val="none" w:sz="0" w:space="0" w:color="auto"/>
                        <w:bottom w:val="none" w:sz="0" w:space="0" w:color="auto"/>
                        <w:right w:val="none" w:sz="0" w:space="0" w:color="auto"/>
                      </w:divBdr>
                      <w:divsChild>
                        <w:div w:id="1578780689">
                          <w:marLeft w:val="0"/>
                          <w:marRight w:val="0"/>
                          <w:marTop w:val="0"/>
                          <w:marBottom w:val="0"/>
                          <w:divBdr>
                            <w:top w:val="none" w:sz="0" w:space="0" w:color="auto"/>
                            <w:left w:val="none" w:sz="0" w:space="0" w:color="auto"/>
                            <w:bottom w:val="none" w:sz="0" w:space="0" w:color="auto"/>
                            <w:right w:val="none" w:sz="0" w:space="0" w:color="auto"/>
                          </w:divBdr>
                          <w:divsChild>
                            <w:div w:id="284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5471">
      <w:bodyDiv w:val="1"/>
      <w:marLeft w:val="0"/>
      <w:marRight w:val="0"/>
      <w:marTop w:val="0"/>
      <w:marBottom w:val="0"/>
      <w:divBdr>
        <w:top w:val="none" w:sz="0" w:space="0" w:color="auto"/>
        <w:left w:val="none" w:sz="0" w:space="0" w:color="auto"/>
        <w:bottom w:val="none" w:sz="0" w:space="0" w:color="auto"/>
        <w:right w:val="none" w:sz="0" w:space="0" w:color="auto"/>
      </w:divBdr>
      <w:divsChild>
        <w:div w:id="565919675">
          <w:marLeft w:val="0"/>
          <w:marRight w:val="0"/>
          <w:marTop w:val="0"/>
          <w:marBottom w:val="0"/>
          <w:divBdr>
            <w:top w:val="none" w:sz="0" w:space="0" w:color="auto"/>
            <w:left w:val="none" w:sz="0" w:space="0" w:color="auto"/>
            <w:bottom w:val="none" w:sz="0" w:space="0" w:color="auto"/>
            <w:right w:val="none" w:sz="0" w:space="0" w:color="auto"/>
          </w:divBdr>
          <w:divsChild>
            <w:div w:id="542670701">
              <w:marLeft w:val="0"/>
              <w:marRight w:val="0"/>
              <w:marTop w:val="0"/>
              <w:marBottom w:val="0"/>
              <w:divBdr>
                <w:top w:val="none" w:sz="0" w:space="0" w:color="auto"/>
                <w:left w:val="none" w:sz="0" w:space="0" w:color="auto"/>
                <w:bottom w:val="none" w:sz="0" w:space="0" w:color="auto"/>
                <w:right w:val="none" w:sz="0" w:space="0" w:color="auto"/>
              </w:divBdr>
              <w:divsChild>
                <w:div w:id="1342469246">
                  <w:marLeft w:val="0"/>
                  <w:marRight w:val="0"/>
                  <w:marTop w:val="0"/>
                  <w:marBottom w:val="0"/>
                  <w:divBdr>
                    <w:top w:val="none" w:sz="0" w:space="0" w:color="auto"/>
                    <w:left w:val="none" w:sz="0" w:space="0" w:color="auto"/>
                    <w:bottom w:val="none" w:sz="0" w:space="0" w:color="auto"/>
                    <w:right w:val="none" w:sz="0" w:space="0" w:color="auto"/>
                  </w:divBdr>
                  <w:divsChild>
                    <w:div w:id="180628505">
                      <w:marLeft w:val="0"/>
                      <w:marRight w:val="0"/>
                      <w:marTop w:val="0"/>
                      <w:marBottom w:val="0"/>
                      <w:divBdr>
                        <w:top w:val="none" w:sz="0" w:space="0" w:color="auto"/>
                        <w:left w:val="none" w:sz="0" w:space="0" w:color="auto"/>
                        <w:bottom w:val="none" w:sz="0" w:space="0" w:color="auto"/>
                        <w:right w:val="none" w:sz="0" w:space="0" w:color="auto"/>
                      </w:divBdr>
                      <w:divsChild>
                        <w:div w:id="671955592">
                          <w:marLeft w:val="0"/>
                          <w:marRight w:val="0"/>
                          <w:marTop w:val="0"/>
                          <w:marBottom w:val="0"/>
                          <w:divBdr>
                            <w:top w:val="none" w:sz="0" w:space="0" w:color="auto"/>
                            <w:left w:val="none" w:sz="0" w:space="0" w:color="auto"/>
                            <w:bottom w:val="none" w:sz="0" w:space="0" w:color="auto"/>
                            <w:right w:val="none" w:sz="0" w:space="0" w:color="auto"/>
                          </w:divBdr>
                          <w:divsChild>
                            <w:div w:id="17576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1686">
      <w:bodyDiv w:val="1"/>
      <w:marLeft w:val="0"/>
      <w:marRight w:val="0"/>
      <w:marTop w:val="0"/>
      <w:marBottom w:val="0"/>
      <w:divBdr>
        <w:top w:val="none" w:sz="0" w:space="0" w:color="auto"/>
        <w:left w:val="none" w:sz="0" w:space="0" w:color="auto"/>
        <w:bottom w:val="none" w:sz="0" w:space="0" w:color="auto"/>
        <w:right w:val="none" w:sz="0" w:space="0" w:color="auto"/>
      </w:divBdr>
      <w:divsChild>
        <w:div w:id="103771437">
          <w:marLeft w:val="0"/>
          <w:marRight w:val="0"/>
          <w:marTop w:val="0"/>
          <w:marBottom w:val="0"/>
          <w:divBdr>
            <w:top w:val="none" w:sz="0" w:space="0" w:color="auto"/>
            <w:left w:val="none" w:sz="0" w:space="0" w:color="auto"/>
            <w:bottom w:val="none" w:sz="0" w:space="0" w:color="auto"/>
            <w:right w:val="none" w:sz="0" w:space="0" w:color="auto"/>
          </w:divBdr>
          <w:divsChild>
            <w:div w:id="1292788950">
              <w:marLeft w:val="0"/>
              <w:marRight w:val="0"/>
              <w:marTop w:val="0"/>
              <w:marBottom w:val="0"/>
              <w:divBdr>
                <w:top w:val="none" w:sz="0" w:space="0" w:color="auto"/>
                <w:left w:val="none" w:sz="0" w:space="0" w:color="auto"/>
                <w:bottom w:val="none" w:sz="0" w:space="0" w:color="auto"/>
                <w:right w:val="none" w:sz="0" w:space="0" w:color="auto"/>
              </w:divBdr>
              <w:divsChild>
                <w:div w:id="1405760995">
                  <w:marLeft w:val="0"/>
                  <w:marRight w:val="0"/>
                  <w:marTop w:val="0"/>
                  <w:marBottom w:val="0"/>
                  <w:divBdr>
                    <w:top w:val="none" w:sz="0" w:space="0" w:color="auto"/>
                    <w:left w:val="none" w:sz="0" w:space="0" w:color="auto"/>
                    <w:bottom w:val="none" w:sz="0" w:space="0" w:color="auto"/>
                    <w:right w:val="none" w:sz="0" w:space="0" w:color="auto"/>
                  </w:divBdr>
                  <w:divsChild>
                    <w:div w:id="511800170">
                      <w:marLeft w:val="0"/>
                      <w:marRight w:val="0"/>
                      <w:marTop w:val="0"/>
                      <w:marBottom w:val="0"/>
                      <w:divBdr>
                        <w:top w:val="none" w:sz="0" w:space="0" w:color="auto"/>
                        <w:left w:val="none" w:sz="0" w:space="0" w:color="auto"/>
                        <w:bottom w:val="none" w:sz="0" w:space="0" w:color="auto"/>
                        <w:right w:val="none" w:sz="0" w:space="0" w:color="auto"/>
                      </w:divBdr>
                      <w:divsChild>
                        <w:div w:id="576090217">
                          <w:marLeft w:val="0"/>
                          <w:marRight w:val="0"/>
                          <w:marTop w:val="0"/>
                          <w:marBottom w:val="0"/>
                          <w:divBdr>
                            <w:top w:val="none" w:sz="0" w:space="0" w:color="auto"/>
                            <w:left w:val="none" w:sz="0" w:space="0" w:color="auto"/>
                            <w:bottom w:val="none" w:sz="0" w:space="0" w:color="auto"/>
                            <w:right w:val="none" w:sz="0" w:space="0" w:color="auto"/>
                          </w:divBdr>
                          <w:divsChild>
                            <w:div w:id="6536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4856089">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0905998">
      <w:bodyDiv w:val="1"/>
      <w:marLeft w:val="0"/>
      <w:marRight w:val="0"/>
      <w:marTop w:val="0"/>
      <w:marBottom w:val="0"/>
      <w:divBdr>
        <w:top w:val="none" w:sz="0" w:space="0" w:color="auto"/>
        <w:left w:val="none" w:sz="0" w:space="0" w:color="auto"/>
        <w:bottom w:val="none" w:sz="0" w:space="0" w:color="auto"/>
        <w:right w:val="none" w:sz="0" w:space="0" w:color="auto"/>
      </w:divBdr>
      <w:divsChild>
        <w:div w:id="1421103373">
          <w:marLeft w:val="0"/>
          <w:marRight w:val="0"/>
          <w:marTop w:val="0"/>
          <w:marBottom w:val="0"/>
          <w:divBdr>
            <w:top w:val="none" w:sz="0" w:space="0" w:color="auto"/>
            <w:left w:val="none" w:sz="0" w:space="0" w:color="auto"/>
            <w:bottom w:val="none" w:sz="0" w:space="0" w:color="auto"/>
            <w:right w:val="none" w:sz="0" w:space="0" w:color="auto"/>
          </w:divBdr>
          <w:divsChild>
            <w:div w:id="1718820621">
              <w:marLeft w:val="0"/>
              <w:marRight w:val="0"/>
              <w:marTop w:val="0"/>
              <w:marBottom w:val="0"/>
              <w:divBdr>
                <w:top w:val="none" w:sz="0" w:space="0" w:color="auto"/>
                <w:left w:val="none" w:sz="0" w:space="0" w:color="auto"/>
                <w:bottom w:val="none" w:sz="0" w:space="0" w:color="auto"/>
                <w:right w:val="none" w:sz="0" w:space="0" w:color="auto"/>
              </w:divBdr>
              <w:divsChild>
                <w:div w:id="301691124">
                  <w:marLeft w:val="0"/>
                  <w:marRight w:val="0"/>
                  <w:marTop w:val="0"/>
                  <w:marBottom w:val="0"/>
                  <w:divBdr>
                    <w:top w:val="none" w:sz="0" w:space="0" w:color="auto"/>
                    <w:left w:val="none" w:sz="0" w:space="0" w:color="auto"/>
                    <w:bottom w:val="none" w:sz="0" w:space="0" w:color="auto"/>
                    <w:right w:val="none" w:sz="0" w:space="0" w:color="auto"/>
                  </w:divBdr>
                  <w:divsChild>
                    <w:div w:id="1669360087">
                      <w:marLeft w:val="0"/>
                      <w:marRight w:val="0"/>
                      <w:marTop w:val="0"/>
                      <w:marBottom w:val="0"/>
                      <w:divBdr>
                        <w:top w:val="none" w:sz="0" w:space="0" w:color="auto"/>
                        <w:left w:val="none" w:sz="0" w:space="0" w:color="auto"/>
                        <w:bottom w:val="none" w:sz="0" w:space="0" w:color="auto"/>
                        <w:right w:val="none" w:sz="0" w:space="0" w:color="auto"/>
                      </w:divBdr>
                      <w:divsChild>
                        <w:div w:id="548955239">
                          <w:marLeft w:val="0"/>
                          <w:marRight w:val="0"/>
                          <w:marTop w:val="0"/>
                          <w:marBottom w:val="0"/>
                          <w:divBdr>
                            <w:top w:val="none" w:sz="0" w:space="0" w:color="auto"/>
                            <w:left w:val="none" w:sz="0" w:space="0" w:color="auto"/>
                            <w:bottom w:val="none" w:sz="0" w:space="0" w:color="auto"/>
                            <w:right w:val="none" w:sz="0" w:space="0" w:color="auto"/>
                          </w:divBdr>
                          <w:divsChild>
                            <w:div w:id="8615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7628">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67983320">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15554931">
      <w:bodyDiv w:val="1"/>
      <w:marLeft w:val="0"/>
      <w:marRight w:val="0"/>
      <w:marTop w:val="0"/>
      <w:marBottom w:val="0"/>
      <w:divBdr>
        <w:top w:val="none" w:sz="0" w:space="0" w:color="auto"/>
        <w:left w:val="none" w:sz="0" w:space="0" w:color="auto"/>
        <w:bottom w:val="none" w:sz="0" w:space="0" w:color="auto"/>
        <w:right w:val="none" w:sz="0" w:space="0" w:color="auto"/>
      </w:divBdr>
    </w:div>
    <w:div w:id="219171879">
      <w:bodyDiv w:val="1"/>
      <w:marLeft w:val="0"/>
      <w:marRight w:val="0"/>
      <w:marTop w:val="0"/>
      <w:marBottom w:val="0"/>
      <w:divBdr>
        <w:top w:val="none" w:sz="0" w:space="0" w:color="auto"/>
        <w:left w:val="none" w:sz="0" w:space="0" w:color="auto"/>
        <w:bottom w:val="none" w:sz="0" w:space="0" w:color="auto"/>
        <w:right w:val="none" w:sz="0" w:space="0" w:color="auto"/>
      </w:divBdr>
      <w:divsChild>
        <w:div w:id="2017534081">
          <w:marLeft w:val="0"/>
          <w:marRight w:val="0"/>
          <w:marTop w:val="0"/>
          <w:marBottom w:val="0"/>
          <w:divBdr>
            <w:top w:val="none" w:sz="0" w:space="0" w:color="auto"/>
            <w:left w:val="none" w:sz="0" w:space="0" w:color="auto"/>
            <w:bottom w:val="none" w:sz="0" w:space="0" w:color="auto"/>
            <w:right w:val="none" w:sz="0" w:space="0" w:color="auto"/>
          </w:divBdr>
          <w:divsChild>
            <w:div w:id="1362587739">
              <w:marLeft w:val="0"/>
              <w:marRight w:val="0"/>
              <w:marTop w:val="0"/>
              <w:marBottom w:val="0"/>
              <w:divBdr>
                <w:top w:val="none" w:sz="0" w:space="0" w:color="auto"/>
                <w:left w:val="none" w:sz="0" w:space="0" w:color="auto"/>
                <w:bottom w:val="none" w:sz="0" w:space="0" w:color="auto"/>
                <w:right w:val="none" w:sz="0" w:space="0" w:color="auto"/>
              </w:divBdr>
              <w:divsChild>
                <w:div w:id="437218954">
                  <w:marLeft w:val="0"/>
                  <w:marRight w:val="0"/>
                  <w:marTop w:val="0"/>
                  <w:marBottom w:val="0"/>
                  <w:divBdr>
                    <w:top w:val="none" w:sz="0" w:space="0" w:color="auto"/>
                    <w:left w:val="none" w:sz="0" w:space="0" w:color="auto"/>
                    <w:bottom w:val="none" w:sz="0" w:space="0" w:color="auto"/>
                    <w:right w:val="none" w:sz="0" w:space="0" w:color="auto"/>
                  </w:divBdr>
                  <w:divsChild>
                    <w:div w:id="266550173">
                      <w:marLeft w:val="0"/>
                      <w:marRight w:val="0"/>
                      <w:marTop w:val="0"/>
                      <w:marBottom w:val="0"/>
                      <w:divBdr>
                        <w:top w:val="none" w:sz="0" w:space="0" w:color="auto"/>
                        <w:left w:val="none" w:sz="0" w:space="0" w:color="auto"/>
                        <w:bottom w:val="none" w:sz="0" w:space="0" w:color="auto"/>
                        <w:right w:val="none" w:sz="0" w:space="0" w:color="auto"/>
                      </w:divBdr>
                      <w:divsChild>
                        <w:div w:id="414254728">
                          <w:marLeft w:val="0"/>
                          <w:marRight w:val="0"/>
                          <w:marTop w:val="0"/>
                          <w:marBottom w:val="0"/>
                          <w:divBdr>
                            <w:top w:val="none" w:sz="0" w:space="0" w:color="auto"/>
                            <w:left w:val="none" w:sz="0" w:space="0" w:color="auto"/>
                            <w:bottom w:val="none" w:sz="0" w:space="0" w:color="auto"/>
                            <w:right w:val="none" w:sz="0" w:space="0" w:color="auto"/>
                          </w:divBdr>
                          <w:divsChild>
                            <w:div w:id="18755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1290">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0722831">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30431">
      <w:bodyDiv w:val="1"/>
      <w:marLeft w:val="0"/>
      <w:marRight w:val="0"/>
      <w:marTop w:val="0"/>
      <w:marBottom w:val="0"/>
      <w:divBdr>
        <w:top w:val="none" w:sz="0" w:space="0" w:color="auto"/>
        <w:left w:val="none" w:sz="0" w:space="0" w:color="auto"/>
        <w:bottom w:val="none" w:sz="0" w:space="0" w:color="auto"/>
        <w:right w:val="none" w:sz="0" w:space="0" w:color="auto"/>
      </w:divBdr>
    </w:div>
    <w:div w:id="307786449">
      <w:bodyDiv w:val="1"/>
      <w:marLeft w:val="0"/>
      <w:marRight w:val="0"/>
      <w:marTop w:val="0"/>
      <w:marBottom w:val="0"/>
      <w:divBdr>
        <w:top w:val="none" w:sz="0" w:space="0" w:color="auto"/>
        <w:left w:val="none" w:sz="0" w:space="0" w:color="auto"/>
        <w:bottom w:val="none" w:sz="0" w:space="0" w:color="auto"/>
        <w:right w:val="none" w:sz="0" w:space="0" w:color="auto"/>
      </w:divBdr>
    </w:div>
    <w:div w:id="311522077">
      <w:bodyDiv w:val="1"/>
      <w:marLeft w:val="0"/>
      <w:marRight w:val="0"/>
      <w:marTop w:val="0"/>
      <w:marBottom w:val="0"/>
      <w:divBdr>
        <w:top w:val="none" w:sz="0" w:space="0" w:color="auto"/>
        <w:left w:val="none" w:sz="0" w:space="0" w:color="auto"/>
        <w:bottom w:val="none" w:sz="0" w:space="0" w:color="auto"/>
        <w:right w:val="none" w:sz="0" w:space="0" w:color="auto"/>
      </w:divBdr>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763">
      <w:bodyDiv w:val="1"/>
      <w:marLeft w:val="0"/>
      <w:marRight w:val="0"/>
      <w:marTop w:val="0"/>
      <w:marBottom w:val="0"/>
      <w:divBdr>
        <w:top w:val="none" w:sz="0" w:space="0" w:color="auto"/>
        <w:left w:val="none" w:sz="0" w:space="0" w:color="auto"/>
        <w:bottom w:val="none" w:sz="0" w:space="0" w:color="auto"/>
        <w:right w:val="none" w:sz="0" w:space="0" w:color="auto"/>
      </w:divBdr>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52152560">
      <w:bodyDiv w:val="1"/>
      <w:marLeft w:val="0"/>
      <w:marRight w:val="0"/>
      <w:marTop w:val="0"/>
      <w:marBottom w:val="0"/>
      <w:divBdr>
        <w:top w:val="none" w:sz="0" w:space="0" w:color="auto"/>
        <w:left w:val="none" w:sz="0" w:space="0" w:color="auto"/>
        <w:bottom w:val="none" w:sz="0" w:space="0" w:color="auto"/>
        <w:right w:val="none" w:sz="0" w:space="0" w:color="auto"/>
      </w:divBdr>
    </w:div>
    <w:div w:id="363677143">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68787032">
      <w:bodyDiv w:val="1"/>
      <w:marLeft w:val="0"/>
      <w:marRight w:val="0"/>
      <w:marTop w:val="0"/>
      <w:marBottom w:val="0"/>
      <w:divBdr>
        <w:top w:val="none" w:sz="0" w:space="0" w:color="auto"/>
        <w:left w:val="none" w:sz="0" w:space="0" w:color="auto"/>
        <w:bottom w:val="none" w:sz="0" w:space="0" w:color="auto"/>
        <w:right w:val="none" w:sz="0" w:space="0" w:color="auto"/>
      </w:divBdr>
    </w:div>
    <w:div w:id="480007243">
      <w:bodyDiv w:val="1"/>
      <w:marLeft w:val="0"/>
      <w:marRight w:val="0"/>
      <w:marTop w:val="0"/>
      <w:marBottom w:val="0"/>
      <w:divBdr>
        <w:top w:val="none" w:sz="0" w:space="0" w:color="auto"/>
        <w:left w:val="none" w:sz="0" w:space="0" w:color="auto"/>
        <w:bottom w:val="none" w:sz="0" w:space="0" w:color="auto"/>
        <w:right w:val="none" w:sz="0" w:space="0" w:color="auto"/>
      </w:divBdr>
    </w:div>
    <w:div w:id="50871843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37738052">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7810269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1738861">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599534186">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23656834">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88726444">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3881">
      <w:bodyDiv w:val="1"/>
      <w:marLeft w:val="0"/>
      <w:marRight w:val="0"/>
      <w:marTop w:val="0"/>
      <w:marBottom w:val="0"/>
      <w:divBdr>
        <w:top w:val="none" w:sz="0" w:space="0" w:color="auto"/>
        <w:left w:val="none" w:sz="0" w:space="0" w:color="auto"/>
        <w:bottom w:val="none" w:sz="0" w:space="0" w:color="auto"/>
        <w:right w:val="none" w:sz="0" w:space="0" w:color="auto"/>
      </w:divBdr>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09983456">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54617132">
      <w:bodyDiv w:val="1"/>
      <w:marLeft w:val="0"/>
      <w:marRight w:val="0"/>
      <w:marTop w:val="0"/>
      <w:marBottom w:val="0"/>
      <w:divBdr>
        <w:top w:val="none" w:sz="0" w:space="0" w:color="auto"/>
        <w:left w:val="none" w:sz="0" w:space="0" w:color="auto"/>
        <w:bottom w:val="none" w:sz="0" w:space="0" w:color="auto"/>
        <w:right w:val="none" w:sz="0" w:space="0" w:color="auto"/>
      </w:divBdr>
      <w:divsChild>
        <w:div w:id="1180899418">
          <w:marLeft w:val="0"/>
          <w:marRight w:val="0"/>
          <w:marTop w:val="0"/>
          <w:marBottom w:val="0"/>
          <w:divBdr>
            <w:top w:val="none" w:sz="0" w:space="0" w:color="auto"/>
            <w:left w:val="none" w:sz="0" w:space="0" w:color="auto"/>
            <w:bottom w:val="none" w:sz="0" w:space="0" w:color="auto"/>
            <w:right w:val="none" w:sz="0" w:space="0" w:color="auto"/>
          </w:divBdr>
        </w:div>
      </w:divsChild>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4703176">
      <w:bodyDiv w:val="1"/>
      <w:marLeft w:val="0"/>
      <w:marRight w:val="0"/>
      <w:marTop w:val="0"/>
      <w:marBottom w:val="0"/>
      <w:divBdr>
        <w:top w:val="none" w:sz="0" w:space="0" w:color="auto"/>
        <w:left w:val="none" w:sz="0" w:space="0" w:color="auto"/>
        <w:bottom w:val="none" w:sz="0" w:space="0" w:color="auto"/>
        <w:right w:val="none" w:sz="0" w:space="0" w:color="auto"/>
      </w:divBdr>
      <w:divsChild>
        <w:div w:id="1500388078">
          <w:marLeft w:val="0"/>
          <w:marRight w:val="0"/>
          <w:marTop w:val="0"/>
          <w:marBottom w:val="0"/>
          <w:divBdr>
            <w:top w:val="none" w:sz="0" w:space="0" w:color="auto"/>
            <w:left w:val="none" w:sz="0" w:space="0" w:color="auto"/>
            <w:bottom w:val="none" w:sz="0" w:space="0" w:color="auto"/>
            <w:right w:val="none" w:sz="0" w:space="0" w:color="auto"/>
          </w:divBdr>
          <w:divsChild>
            <w:div w:id="1699235697">
              <w:marLeft w:val="0"/>
              <w:marRight w:val="0"/>
              <w:marTop w:val="0"/>
              <w:marBottom w:val="0"/>
              <w:divBdr>
                <w:top w:val="none" w:sz="0" w:space="0" w:color="auto"/>
                <w:left w:val="none" w:sz="0" w:space="0" w:color="auto"/>
                <w:bottom w:val="none" w:sz="0" w:space="0" w:color="auto"/>
                <w:right w:val="none" w:sz="0" w:space="0" w:color="auto"/>
              </w:divBdr>
              <w:divsChild>
                <w:div w:id="1780759756">
                  <w:marLeft w:val="0"/>
                  <w:marRight w:val="0"/>
                  <w:marTop w:val="0"/>
                  <w:marBottom w:val="0"/>
                  <w:divBdr>
                    <w:top w:val="none" w:sz="0" w:space="0" w:color="auto"/>
                    <w:left w:val="none" w:sz="0" w:space="0" w:color="auto"/>
                    <w:bottom w:val="none" w:sz="0" w:space="0" w:color="auto"/>
                    <w:right w:val="none" w:sz="0" w:space="0" w:color="auto"/>
                  </w:divBdr>
                  <w:divsChild>
                    <w:div w:id="624121261">
                      <w:marLeft w:val="0"/>
                      <w:marRight w:val="0"/>
                      <w:marTop w:val="0"/>
                      <w:marBottom w:val="0"/>
                      <w:divBdr>
                        <w:top w:val="none" w:sz="0" w:space="0" w:color="auto"/>
                        <w:left w:val="none" w:sz="0" w:space="0" w:color="auto"/>
                        <w:bottom w:val="none" w:sz="0" w:space="0" w:color="auto"/>
                        <w:right w:val="none" w:sz="0" w:space="0" w:color="auto"/>
                      </w:divBdr>
                      <w:divsChild>
                        <w:div w:id="709191114">
                          <w:marLeft w:val="0"/>
                          <w:marRight w:val="0"/>
                          <w:marTop w:val="0"/>
                          <w:marBottom w:val="0"/>
                          <w:divBdr>
                            <w:top w:val="none" w:sz="0" w:space="0" w:color="auto"/>
                            <w:left w:val="none" w:sz="0" w:space="0" w:color="auto"/>
                            <w:bottom w:val="none" w:sz="0" w:space="0" w:color="auto"/>
                            <w:right w:val="none" w:sz="0" w:space="0" w:color="auto"/>
                          </w:divBdr>
                          <w:divsChild>
                            <w:div w:id="9301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36795646">
      <w:bodyDiv w:val="1"/>
      <w:marLeft w:val="0"/>
      <w:marRight w:val="0"/>
      <w:marTop w:val="0"/>
      <w:marBottom w:val="0"/>
      <w:divBdr>
        <w:top w:val="none" w:sz="0" w:space="0" w:color="auto"/>
        <w:left w:val="none" w:sz="0" w:space="0" w:color="auto"/>
        <w:bottom w:val="none" w:sz="0" w:space="0" w:color="auto"/>
        <w:right w:val="none" w:sz="0" w:space="0" w:color="auto"/>
      </w:divBdr>
    </w:div>
    <w:div w:id="948463382">
      <w:bodyDiv w:val="1"/>
      <w:marLeft w:val="0"/>
      <w:marRight w:val="0"/>
      <w:marTop w:val="0"/>
      <w:marBottom w:val="0"/>
      <w:divBdr>
        <w:top w:val="none" w:sz="0" w:space="0" w:color="auto"/>
        <w:left w:val="none" w:sz="0" w:space="0" w:color="auto"/>
        <w:bottom w:val="none" w:sz="0" w:space="0" w:color="auto"/>
        <w:right w:val="none" w:sz="0" w:space="0" w:color="auto"/>
      </w:divBdr>
    </w:div>
    <w:div w:id="953944357">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988554173">
      <w:bodyDiv w:val="1"/>
      <w:marLeft w:val="0"/>
      <w:marRight w:val="0"/>
      <w:marTop w:val="0"/>
      <w:marBottom w:val="0"/>
      <w:divBdr>
        <w:top w:val="none" w:sz="0" w:space="0" w:color="auto"/>
        <w:left w:val="none" w:sz="0" w:space="0" w:color="auto"/>
        <w:bottom w:val="none" w:sz="0" w:space="0" w:color="auto"/>
        <w:right w:val="none" w:sz="0" w:space="0" w:color="auto"/>
      </w:divBdr>
    </w:div>
    <w:div w:id="101384534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48533184">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3197">
      <w:bodyDiv w:val="1"/>
      <w:marLeft w:val="0"/>
      <w:marRight w:val="0"/>
      <w:marTop w:val="0"/>
      <w:marBottom w:val="0"/>
      <w:divBdr>
        <w:top w:val="none" w:sz="0" w:space="0" w:color="auto"/>
        <w:left w:val="none" w:sz="0" w:space="0" w:color="auto"/>
        <w:bottom w:val="none" w:sz="0" w:space="0" w:color="auto"/>
        <w:right w:val="none" w:sz="0" w:space="0" w:color="auto"/>
      </w:divBdr>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59614111">
      <w:bodyDiv w:val="1"/>
      <w:marLeft w:val="0"/>
      <w:marRight w:val="0"/>
      <w:marTop w:val="0"/>
      <w:marBottom w:val="0"/>
      <w:divBdr>
        <w:top w:val="none" w:sz="0" w:space="0" w:color="auto"/>
        <w:left w:val="none" w:sz="0" w:space="0" w:color="auto"/>
        <w:bottom w:val="none" w:sz="0" w:space="0" w:color="auto"/>
        <w:right w:val="none" w:sz="0" w:space="0" w:color="auto"/>
      </w:divBdr>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69520065">
      <w:bodyDiv w:val="1"/>
      <w:marLeft w:val="0"/>
      <w:marRight w:val="0"/>
      <w:marTop w:val="0"/>
      <w:marBottom w:val="0"/>
      <w:divBdr>
        <w:top w:val="none" w:sz="0" w:space="0" w:color="auto"/>
        <w:left w:val="none" w:sz="0" w:space="0" w:color="auto"/>
        <w:bottom w:val="none" w:sz="0" w:space="0" w:color="auto"/>
        <w:right w:val="none" w:sz="0" w:space="0" w:color="auto"/>
      </w:divBdr>
    </w:div>
    <w:div w:id="1174802147">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195463927">
      <w:bodyDiv w:val="1"/>
      <w:marLeft w:val="0"/>
      <w:marRight w:val="0"/>
      <w:marTop w:val="0"/>
      <w:marBottom w:val="0"/>
      <w:divBdr>
        <w:top w:val="none" w:sz="0" w:space="0" w:color="auto"/>
        <w:left w:val="none" w:sz="0" w:space="0" w:color="auto"/>
        <w:bottom w:val="none" w:sz="0" w:space="0" w:color="auto"/>
        <w:right w:val="none" w:sz="0" w:space="0" w:color="auto"/>
      </w:divBdr>
      <w:divsChild>
        <w:div w:id="900290304">
          <w:marLeft w:val="0"/>
          <w:marRight w:val="0"/>
          <w:marTop w:val="0"/>
          <w:marBottom w:val="0"/>
          <w:divBdr>
            <w:top w:val="none" w:sz="0" w:space="0" w:color="auto"/>
            <w:left w:val="none" w:sz="0" w:space="0" w:color="auto"/>
            <w:bottom w:val="none" w:sz="0" w:space="0" w:color="auto"/>
            <w:right w:val="none" w:sz="0" w:space="0" w:color="auto"/>
          </w:divBdr>
          <w:divsChild>
            <w:div w:id="1279483308">
              <w:marLeft w:val="0"/>
              <w:marRight w:val="0"/>
              <w:marTop w:val="0"/>
              <w:marBottom w:val="0"/>
              <w:divBdr>
                <w:top w:val="none" w:sz="0" w:space="0" w:color="auto"/>
                <w:left w:val="none" w:sz="0" w:space="0" w:color="auto"/>
                <w:bottom w:val="none" w:sz="0" w:space="0" w:color="auto"/>
                <w:right w:val="none" w:sz="0" w:space="0" w:color="auto"/>
              </w:divBdr>
              <w:divsChild>
                <w:div w:id="2068525652">
                  <w:marLeft w:val="0"/>
                  <w:marRight w:val="0"/>
                  <w:marTop w:val="0"/>
                  <w:marBottom w:val="0"/>
                  <w:divBdr>
                    <w:top w:val="none" w:sz="0" w:space="0" w:color="auto"/>
                    <w:left w:val="none" w:sz="0" w:space="0" w:color="auto"/>
                    <w:bottom w:val="none" w:sz="0" w:space="0" w:color="auto"/>
                    <w:right w:val="none" w:sz="0" w:space="0" w:color="auto"/>
                  </w:divBdr>
                  <w:divsChild>
                    <w:div w:id="1744373847">
                      <w:marLeft w:val="0"/>
                      <w:marRight w:val="0"/>
                      <w:marTop w:val="0"/>
                      <w:marBottom w:val="0"/>
                      <w:divBdr>
                        <w:top w:val="none" w:sz="0" w:space="0" w:color="auto"/>
                        <w:left w:val="none" w:sz="0" w:space="0" w:color="auto"/>
                        <w:bottom w:val="none" w:sz="0" w:space="0" w:color="auto"/>
                        <w:right w:val="none" w:sz="0" w:space="0" w:color="auto"/>
                      </w:divBdr>
                      <w:divsChild>
                        <w:div w:id="1043604101">
                          <w:marLeft w:val="0"/>
                          <w:marRight w:val="0"/>
                          <w:marTop w:val="0"/>
                          <w:marBottom w:val="0"/>
                          <w:divBdr>
                            <w:top w:val="none" w:sz="0" w:space="0" w:color="auto"/>
                            <w:left w:val="none" w:sz="0" w:space="0" w:color="auto"/>
                            <w:bottom w:val="none" w:sz="0" w:space="0" w:color="auto"/>
                            <w:right w:val="none" w:sz="0" w:space="0" w:color="auto"/>
                          </w:divBdr>
                          <w:divsChild>
                            <w:div w:id="11485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3519">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2373184">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3806498">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288707584">
      <w:bodyDiv w:val="1"/>
      <w:marLeft w:val="0"/>
      <w:marRight w:val="0"/>
      <w:marTop w:val="0"/>
      <w:marBottom w:val="0"/>
      <w:divBdr>
        <w:top w:val="none" w:sz="0" w:space="0" w:color="auto"/>
        <w:left w:val="none" w:sz="0" w:space="0" w:color="auto"/>
        <w:bottom w:val="none" w:sz="0" w:space="0" w:color="auto"/>
        <w:right w:val="none" w:sz="0" w:space="0" w:color="auto"/>
      </w:divBdr>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29748700">
      <w:bodyDiv w:val="1"/>
      <w:marLeft w:val="0"/>
      <w:marRight w:val="0"/>
      <w:marTop w:val="0"/>
      <w:marBottom w:val="0"/>
      <w:divBdr>
        <w:top w:val="none" w:sz="0" w:space="0" w:color="auto"/>
        <w:left w:val="none" w:sz="0" w:space="0" w:color="auto"/>
        <w:bottom w:val="none" w:sz="0" w:space="0" w:color="auto"/>
        <w:right w:val="none" w:sz="0" w:space="0" w:color="auto"/>
      </w:divBdr>
    </w:div>
    <w:div w:id="1349409732">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3434674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3195135">
      <w:bodyDiv w:val="1"/>
      <w:marLeft w:val="0"/>
      <w:marRight w:val="0"/>
      <w:marTop w:val="0"/>
      <w:marBottom w:val="0"/>
      <w:divBdr>
        <w:top w:val="none" w:sz="0" w:space="0" w:color="auto"/>
        <w:left w:val="none" w:sz="0" w:space="0" w:color="auto"/>
        <w:bottom w:val="none" w:sz="0" w:space="0" w:color="auto"/>
        <w:right w:val="none" w:sz="0" w:space="0" w:color="auto"/>
      </w:divBdr>
      <w:divsChild>
        <w:div w:id="647709403">
          <w:marLeft w:val="0"/>
          <w:marRight w:val="0"/>
          <w:marTop w:val="0"/>
          <w:marBottom w:val="0"/>
          <w:divBdr>
            <w:top w:val="none" w:sz="0" w:space="0" w:color="auto"/>
            <w:left w:val="none" w:sz="0" w:space="0" w:color="auto"/>
            <w:bottom w:val="none" w:sz="0" w:space="0" w:color="auto"/>
            <w:right w:val="none" w:sz="0" w:space="0" w:color="auto"/>
          </w:divBdr>
          <w:divsChild>
            <w:div w:id="2078551021">
              <w:marLeft w:val="0"/>
              <w:marRight w:val="0"/>
              <w:marTop w:val="0"/>
              <w:marBottom w:val="0"/>
              <w:divBdr>
                <w:top w:val="none" w:sz="0" w:space="0" w:color="auto"/>
                <w:left w:val="none" w:sz="0" w:space="0" w:color="auto"/>
                <w:bottom w:val="none" w:sz="0" w:space="0" w:color="auto"/>
                <w:right w:val="none" w:sz="0" w:space="0" w:color="auto"/>
              </w:divBdr>
              <w:divsChild>
                <w:div w:id="1649361714">
                  <w:marLeft w:val="0"/>
                  <w:marRight w:val="0"/>
                  <w:marTop w:val="0"/>
                  <w:marBottom w:val="0"/>
                  <w:divBdr>
                    <w:top w:val="none" w:sz="0" w:space="0" w:color="auto"/>
                    <w:left w:val="none" w:sz="0" w:space="0" w:color="auto"/>
                    <w:bottom w:val="none" w:sz="0" w:space="0" w:color="auto"/>
                    <w:right w:val="none" w:sz="0" w:space="0" w:color="auto"/>
                  </w:divBdr>
                  <w:divsChild>
                    <w:div w:id="1674451215">
                      <w:marLeft w:val="0"/>
                      <w:marRight w:val="0"/>
                      <w:marTop w:val="0"/>
                      <w:marBottom w:val="0"/>
                      <w:divBdr>
                        <w:top w:val="none" w:sz="0" w:space="0" w:color="auto"/>
                        <w:left w:val="none" w:sz="0" w:space="0" w:color="auto"/>
                        <w:bottom w:val="none" w:sz="0" w:space="0" w:color="auto"/>
                        <w:right w:val="none" w:sz="0" w:space="0" w:color="auto"/>
                      </w:divBdr>
                      <w:divsChild>
                        <w:div w:id="1073088819">
                          <w:marLeft w:val="0"/>
                          <w:marRight w:val="0"/>
                          <w:marTop w:val="0"/>
                          <w:marBottom w:val="0"/>
                          <w:divBdr>
                            <w:top w:val="none" w:sz="0" w:space="0" w:color="auto"/>
                            <w:left w:val="none" w:sz="0" w:space="0" w:color="auto"/>
                            <w:bottom w:val="none" w:sz="0" w:space="0" w:color="auto"/>
                            <w:right w:val="none" w:sz="0" w:space="0" w:color="auto"/>
                          </w:divBdr>
                          <w:divsChild>
                            <w:div w:id="758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1422742">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03889">
      <w:bodyDiv w:val="1"/>
      <w:marLeft w:val="0"/>
      <w:marRight w:val="0"/>
      <w:marTop w:val="0"/>
      <w:marBottom w:val="0"/>
      <w:divBdr>
        <w:top w:val="none" w:sz="0" w:space="0" w:color="auto"/>
        <w:left w:val="none" w:sz="0" w:space="0" w:color="auto"/>
        <w:bottom w:val="none" w:sz="0" w:space="0" w:color="auto"/>
        <w:right w:val="none" w:sz="0" w:space="0" w:color="auto"/>
      </w:divBdr>
    </w:div>
    <w:div w:id="1614899693">
      <w:bodyDiv w:val="1"/>
      <w:marLeft w:val="0"/>
      <w:marRight w:val="0"/>
      <w:marTop w:val="0"/>
      <w:marBottom w:val="0"/>
      <w:divBdr>
        <w:top w:val="none" w:sz="0" w:space="0" w:color="auto"/>
        <w:left w:val="none" w:sz="0" w:space="0" w:color="auto"/>
        <w:bottom w:val="none" w:sz="0" w:space="0" w:color="auto"/>
        <w:right w:val="none" w:sz="0" w:space="0" w:color="auto"/>
      </w:divBdr>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699816947">
      <w:bodyDiv w:val="1"/>
      <w:marLeft w:val="0"/>
      <w:marRight w:val="0"/>
      <w:marTop w:val="0"/>
      <w:marBottom w:val="0"/>
      <w:divBdr>
        <w:top w:val="none" w:sz="0" w:space="0" w:color="auto"/>
        <w:left w:val="none" w:sz="0" w:space="0" w:color="auto"/>
        <w:bottom w:val="none" w:sz="0" w:space="0" w:color="auto"/>
        <w:right w:val="none" w:sz="0" w:space="0" w:color="auto"/>
      </w:divBdr>
    </w:div>
    <w:div w:id="1699970434">
      <w:bodyDiv w:val="1"/>
      <w:marLeft w:val="0"/>
      <w:marRight w:val="0"/>
      <w:marTop w:val="0"/>
      <w:marBottom w:val="0"/>
      <w:divBdr>
        <w:top w:val="none" w:sz="0" w:space="0" w:color="auto"/>
        <w:left w:val="none" w:sz="0" w:space="0" w:color="auto"/>
        <w:bottom w:val="none" w:sz="0" w:space="0" w:color="auto"/>
        <w:right w:val="none" w:sz="0" w:space="0" w:color="auto"/>
      </w:divBdr>
    </w:div>
    <w:div w:id="1700012638">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65957652">
      <w:bodyDiv w:val="1"/>
      <w:marLeft w:val="0"/>
      <w:marRight w:val="0"/>
      <w:marTop w:val="0"/>
      <w:marBottom w:val="0"/>
      <w:divBdr>
        <w:top w:val="none" w:sz="0" w:space="0" w:color="auto"/>
        <w:left w:val="none" w:sz="0" w:space="0" w:color="auto"/>
        <w:bottom w:val="none" w:sz="0" w:space="0" w:color="auto"/>
        <w:right w:val="none" w:sz="0" w:space="0" w:color="auto"/>
      </w:divBdr>
    </w:div>
    <w:div w:id="1775513976">
      <w:bodyDiv w:val="1"/>
      <w:marLeft w:val="0"/>
      <w:marRight w:val="0"/>
      <w:marTop w:val="0"/>
      <w:marBottom w:val="0"/>
      <w:divBdr>
        <w:top w:val="none" w:sz="0" w:space="0" w:color="auto"/>
        <w:left w:val="none" w:sz="0" w:space="0" w:color="auto"/>
        <w:bottom w:val="none" w:sz="0" w:space="0" w:color="auto"/>
        <w:right w:val="none" w:sz="0" w:space="0" w:color="auto"/>
      </w:divBdr>
    </w:div>
    <w:div w:id="1777288118">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13592960">
      <w:bodyDiv w:val="1"/>
      <w:marLeft w:val="0"/>
      <w:marRight w:val="0"/>
      <w:marTop w:val="0"/>
      <w:marBottom w:val="0"/>
      <w:divBdr>
        <w:top w:val="none" w:sz="0" w:space="0" w:color="auto"/>
        <w:left w:val="none" w:sz="0" w:space="0" w:color="auto"/>
        <w:bottom w:val="none" w:sz="0" w:space="0" w:color="auto"/>
        <w:right w:val="none" w:sz="0" w:space="0" w:color="auto"/>
      </w:divBdr>
      <w:divsChild>
        <w:div w:id="1346204082">
          <w:marLeft w:val="0"/>
          <w:marRight w:val="0"/>
          <w:marTop w:val="0"/>
          <w:marBottom w:val="0"/>
          <w:divBdr>
            <w:top w:val="none" w:sz="0" w:space="0" w:color="auto"/>
            <w:left w:val="none" w:sz="0" w:space="0" w:color="auto"/>
            <w:bottom w:val="none" w:sz="0" w:space="0" w:color="auto"/>
            <w:right w:val="none" w:sz="0" w:space="0" w:color="auto"/>
          </w:divBdr>
          <w:divsChild>
            <w:div w:id="230191174">
              <w:marLeft w:val="0"/>
              <w:marRight w:val="0"/>
              <w:marTop w:val="0"/>
              <w:marBottom w:val="0"/>
              <w:divBdr>
                <w:top w:val="none" w:sz="0" w:space="0" w:color="auto"/>
                <w:left w:val="none" w:sz="0" w:space="0" w:color="auto"/>
                <w:bottom w:val="none" w:sz="0" w:space="0" w:color="auto"/>
                <w:right w:val="none" w:sz="0" w:space="0" w:color="auto"/>
              </w:divBdr>
              <w:divsChild>
                <w:div w:id="1569072985">
                  <w:marLeft w:val="0"/>
                  <w:marRight w:val="0"/>
                  <w:marTop w:val="0"/>
                  <w:marBottom w:val="0"/>
                  <w:divBdr>
                    <w:top w:val="none" w:sz="0" w:space="0" w:color="auto"/>
                    <w:left w:val="none" w:sz="0" w:space="0" w:color="auto"/>
                    <w:bottom w:val="none" w:sz="0" w:space="0" w:color="auto"/>
                    <w:right w:val="none" w:sz="0" w:space="0" w:color="auto"/>
                  </w:divBdr>
                  <w:divsChild>
                    <w:div w:id="971640348">
                      <w:marLeft w:val="0"/>
                      <w:marRight w:val="0"/>
                      <w:marTop w:val="0"/>
                      <w:marBottom w:val="0"/>
                      <w:divBdr>
                        <w:top w:val="none" w:sz="0" w:space="0" w:color="auto"/>
                        <w:left w:val="none" w:sz="0" w:space="0" w:color="auto"/>
                        <w:bottom w:val="none" w:sz="0" w:space="0" w:color="auto"/>
                        <w:right w:val="none" w:sz="0" w:space="0" w:color="auto"/>
                      </w:divBdr>
                      <w:divsChild>
                        <w:div w:id="735594165">
                          <w:marLeft w:val="0"/>
                          <w:marRight w:val="0"/>
                          <w:marTop w:val="0"/>
                          <w:marBottom w:val="0"/>
                          <w:divBdr>
                            <w:top w:val="none" w:sz="0" w:space="0" w:color="auto"/>
                            <w:left w:val="none" w:sz="0" w:space="0" w:color="auto"/>
                            <w:bottom w:val="none" w:sz="0" w:space="0" w:color="auto"/>
                            <w:right w:val="none" w:sz="0" w:space="0" w:color="auto"/>
                          </w:divBdr>
                          <w:divsChild>
                            <w:div w:id="15602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80047">
      <w:bodyDiv w:val="1"/>
      <w:marLeft w:val="0"/>
      <w:marRight w:val="0"/>
      <w:marTop w:val="0"/>
      <w:marBottom w:val="0"/>
      <w:divBdr>
        <w:top w:val="none" w:sz="0" w:space="0" w:color="auto"/>
        <w:left w:val="none" w:sz="0" w:space="0" w:color="auto"/>
        <w:bottom w:val="none" w:sz="0" w:space="0" w:color="auto"/>
        <w:right w:val="none" w:sz="0" w:space="0" w:color="auto"/>
      </w:divBdr>
    </w:div>
    <w:div w:id="1860971041">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2490433">
      <w:bodyDiv w:val="1"/>
      <w:marLeft w:val="0"/>
      <w:marRight w:val="0"/>
      <w:marTop w:val="0"/>
      <w:marBottom w:val="0"/>
      <w:divBdr>
        <w:top w:val="none" w:sz="0" w:space="0" w:color="auto"/>
        <w:left w:val="none" w:sz="0" w:space="0" w:color="auto"/>
        <w:bottom w:val="none" w:sz="0" w:space="0" w:color="auto"/>
        <w:right w:val="none" w:sz="0" w:space="0" w:color="auto"/>
      </w:divBdr>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61715511">
      <w:bodyDiv w:val="1"/>
      <w:marLeft w:val="0"/>
      <w:marRight w:val="0"/>
      <w:marTop w:val="0"/>
      <w:marBottom w:val="0"/>
      <w:divBdr>
        <w:top w:val="none" w:sz="0" w:space="0" w:color="auto"/>
        <w:left w:val="none" w:sz="0" w:space="0" w:color="auto"/>
        <w:bottom w:val="none" w:sz="0" w:space="0" w:color="auto"/>
        <w:right w:val="none" w:sz="0" w:space="0" w:color="auto"/>
      </w:divBdr>
    </w:div>
    <w:div w:id="1962759650">
      <w:bodyDiv w:val="1"/>
      <w:marLeft w:val="0"/>
      <w:marRight w:val="0"/>
      <w:marTop w:val="0"/>
      <w:marBottom w:val="0"/>
      <w:divBdr>
        <w:top w:val="none" w:sz="0" w:space="0" w:color="auto"/>
        <w:left w:val="none" w:sz="0" w:space="0" w:color="auto"/>
        <w:bottom w:val="none" w:sz="0" w:space="0" w:color="auto"/>
        <w:right w:val="none" w:sz="0" w:space="0" w:color="auto"/>
      </w:divBdr>
    </w:div>
    <w:div w:id="1967075532">
      <w:bodyDiv w:val="1"/>
      <w:marLeft w:val="0"/>
      <w:marRight w:val="0"/>
      <w:marTop w:val="0"/>
      <w:marBottom w:val="0"/>
      <w:divBdr>
        <w:top w:val="none" w:sz="0" w:space="0" w:color="auto"/>
        <w:left w:val="none" w:sz="0" w:space="0" w:color="auto"/>
        <w:bottom w:val="none" w:sz="0" w:space="0" w:color="auto"/>
        <w:right w:val="none" w:sz="0" w:space="0" w:color="auto"/>
      </w:divBdr>
    </w:div>
    <w:div w:id="1993873560">
      <w:bodyDiv w:val="1"/>
      <w:marLeft w:val="0"/>
      <w:marRight w:val="0"/>
      <w:marTop w:val="0"/>
      <w:marBottom w:val="0"/>
      <w:divBdr>
        <w:top w:val="none" w:sz="0" w:space="0" w:color="auto"/>
        <w:left w:val="none" w:sz="0" w:space="0" w:color="auto"/>
        <w:bottom w:val="none" w:sz="0" w:space="0" w:color="auto"/>
        <w:right w:val="none" w:sz="0" w:space="0" w:color="auto"/>
      </w:divBdr>
    </w:div>
    <w:div w:id="2005350771">
      <w:bodyDiv w:val="1"/>
      <w:marLeft w:val="0"/>
      <w:marRight w:val="0"/>
      <w:marTop w:val="0"/>
      <w:marBottom w:val="0"/>
      <w:divBdr>
        <w:top w:val="none" w:sz="0" w:space="0" w:color="auto"/>
        <w:left w:val="none" w:sz="0" w:space="0" w:color="auto"/>
        <w:bottom w:val="none" w:sz="0" w:space="0" w:color="auto"/>
        <w:right w:val="none" w:sz="0" w:space="0" w:color="auto"/>
      </w:divBdr>
      <w:divsChild>
        <w:div w:id="1731343520">
          <w:marLeft w:val="0"/>
          <w:marRight w:val="0"/>
          <w:marTop w:val="0"/>
          <w:marBottom w:val="0"/>
          <w:divBdr>
            <w:top w:val="none" w:sz="0" w:space="0" w:color="auto"/>
            <w:left w:val="none" w:sz="0" w:space="0" w:color="auto"/>
            <w:bottom w:val="none" w:sz="0" w:space="0" w:color="auto"/>
            <w:right w:val="none" w:sz="0" w:space="0" w:color="auto"/>
          </w:divBdr>
          <w:divsChild>
            <w:div w:id="2028285995">
              <w:marLeft w:val="0"/>
              <w:marRight w:val="0"/>
              <w:marTop w:val="0"/>
              <w:marBottom w:val="0"/>
              <w:divBdr>
                <w:top w:val="none" w:sz="0" w:space="0" w:color="auto"/>
                <w:left w:val="none" w:sz="0" w:space="0" w:color="auto"/>
                <w:bottom w:val="none" w:sz="0" w:space="0" w:color="auto"/>
                <w:right w:val="none" w:sz="0" w:space="0" w:color="auto"/>
              </w:divBdr>
              <w:divsChild>
                <w:div w:id="171990930">
                  <w:marLeft w:val="0"/>
                  <w:marRight w:val="0"/>
                  <w:marTop w:val="0"/>
                  <w:marBottom w:val="0"/>
                  <w:divBdr>
                    <w:top w:val="none" w:sz="0" w:space="0" w:color="auto"/>
                    <w:left w:val="none" w:sz="0" w:space="0" w:color="auto"/>
                    <w:bottom w:val="none" w:sz="0" w:space="0" w:color="auto"/>
                    <w:right w:val="none" w:sz="0" w:space="0" w:color="auto"/>
                  </w:divBdr>
                  <w:divsChild>
                    <w:div w:id="579632240">
                      <w:marLeft w:val="0"/>
                      <w:marRight w:val="0"/>
                      <w:marTop w:val="0"/>
                      <w:marBottom w:val="0"/>
                      <w:divBdr>
                        <w:top w:val="none" w:sz="0" w:space="0" w:color="auto"/>
                        <w:left w:val="none" w:sz="0" w:space="0" w:color="auto"/>
                        <w:bottom w:val="none" w:sz="0" w:space="0" w:color="auto"/>
                        <w:right w:val="none" w:sz="0" w:space="0" w:color="auto"/>
                      </w:divBdr>
                      <w:divsChild>
                        <w:div w:id="37946749">
                          <w:marLeft w:val="0"/>
                          <w:marRight w:val="0"/>
                          <w:marTop w:val="0"/>
                          <w:marBottom w:val="0"/>
                          <w:divBdr>
                            <w:top w:val="none" w:sz="0" w:space="0" w:color="auto"/>
                            <w:left w:val="none" w:sz="0" w:space="0" w:color="auto"/>
                            <w:bottom w:val="none" w:sz="0" w:space="0" w:color="auto"/>
                            <w:right w:val="none" w:sz="0" w:space="0" w:color="auto"/>
                          </w:divBdr>
                          <w:divsChild>
                            <w:div w:id="7526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17152411">
      <w:bodyDiv w:val="1"/>
      <w:marLeft w:val="0"/>
      <w:marRight w:val="0"/>
      <w:marTop w:val="0"/>
      <w:marBottom w:val="0"/>
      <w:divBdr>
        <w:top w:val="none" w:sz="0" w:space="0" w:color="auto"/>
        <w:left w:val="none" w:sz="0" w:space="0" w:color="auto"/>
        <w:bottom w:val="none" w:sz="0" w:space="0" w:color="auto"/>
        <w:right w:val="none" w:sz="0" w:space="0" w:color="auto"/>
      </w:divBdr>
    </w:div>
    <w:div w:id="2022388447">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2895170">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16706000">
      <w:bodyDiv w:val="1"/>
      <w:marLeft w:val="0"/>
      <w:marRight w:val="0"/>
      <w:marTop w:val="0"/>
      <w:marBottom w:val="0"/>
      <w:divBdr>
        <w:top w:val="none" w:sz="0" w:space="0" w:color="auto"/>
        <w:left w:val="none" w:sz="0" w:space="0" w:color="auto"/>
        <w:bottom w:val="none" w:sz="0" w:space="0" w:color="auto"/>
        <w:right w:val="none" w:sz="0" w:space="0" w:color="auto"/>
      </w:divBdr>
    </w:div>
    <w:div w:id="2122988888">
      <w:bodyDiv w:val="1"/>
      <w:marLeft w:val="0"/>
      <w:marRight w:val="0"/>
      <w:marTop w:val="0"/>
      <w:marBottom w:val="0"/>
      <w:divBdr>
        <w:top w:val="none" w:sz="0" w:space="0" w:color="auto"/>
        <w:left w:val="none" w:sz="0" w:space="0" w:color="auto"/>
        <w:bottom w:val="none" w:sz="0" w:space="0" w:color="auto"/>
        <w:right w:val="none" w:sz="0" w:space="0" w:color="auto"/>
      </w:divBdr>
      <w:divsChild>
        <w:div w:id="400492314">
          <w:marLeft w:val="0"/>
          <w:marRight w:val="0"/>
          <w:marTop w:val="0"/>
          <w:marBottom w:val="0"/>
          <w:divBdr>
            <w:top w:val="none" w:sz="0" w:space="0" w:color="auto"/>
            <w:left w:val="none" w:sz="0" w:space="0" w:color="auto"/>
            <w:bottom w:val="none" w:sz="0" w:space="0" w:color="auto"/>
            <w:right w:val="none" w:sz="0" w:space="0" w:color="auto"/>
          </w:divBdr>
          <w:divsChild>
            <w:div w:id="194391317">
              <w:marLeft w:val="0"/>
              <w:marRight w:val="0"/>
              <w:marTop w:val="0"/>
              <w:marBottom w:val="0"/>
              <w:divBdr>
                <w:top w:val="none" w:sz="0" w:space="0" w:color="auto"/>
                <w:left w:val="none" w:sz="0" w:space="0" w:color="auto"/>
                <w:bottom w:val="none" w:sz="0" w:space="0" w:color="auto"/>
                <w:right w:val="none" w:sz="0" w:space="0" w:color="auto"/>
              </w:divBdr>
              <w:divsChild>
                <w:div w:id="1699313929">
                  <w:marLeft w:val="0"/>
                  <w:marRight w:val="0"/>
                  <w:marTop w:val="0"/>
                  <w:marBottom w:val="0"/>
                  <w:divBdr>
                    <w:top w:val="none" w:sz="0" w:space="0" w:color="auto"/>
                    <w:left w:val="none" w:sz="0" w:space="0" w:color="auto"/>
                    <w:bottom w:val="none" w:sz="0" w:space="0" w:color="auto"/>
                    <w:right w:val="none" w:sz="0" w:space="0" w:color="auto"/>
                  </w:divBdr>
                  <w:divsChild>
                    <w:div w:id="510026318">
                      <w:marLeft w:val="0"/>
                      <w:marRight w:val="0"/>
                      <w:marTop w:val="0"/>
                      <w:marBottom w:val="0"/>
                      <w:divBdr>
                        <w:top w:val="none" w:sz="0" w:space="0" w:color="auto"/>
                        <w:left w:val="none" w:sz="0" w:space="0" w:color="auto"/>
                        <w:bottom w:val="none" w:sz="0" w:space="0" w:color="auto"/>
                        <w:right w:val="none" w:sz="0" w:space="0" w:color="auto"/>
                      </w:divBdr>
                      <w:divsChild>
                        <w:div w:id="1564826815">
                          <w:marLeft w:val="0"/>
                          <w:marRight w:val="0"/>
                          <w:marTop w:val="0"/>
                          <w:marBottom w:val="0"/>
                          <w:divBdr>
                            <w:top w:val="none" w:sz="0" w:space="0" w:color="auto"/>
                            <w:left w:val="none" w:sz="0" w:space="0" w:color="auto"/>
                            <w:bottom w:val="none" w:sz="0" w:space="0" w:color="auto"/>
                            <w:right w:val="none" w:sz="0" w:space="0" w:color="auto"/>
                          </w:divBdr>
                          <w:divsChild>
                            <w:div w:id="12488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 w:id="21458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A9F4-77A6-48AF-ACAD-88240CFE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17152</Words>
  <Characters>9777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31</cp:revision>
  <cp:lastPrinted>2025-06-25T09:57:00Z</cp:lastPrinted>
  <dcterms:created xsi:type="dcterms:W3CDTF">2025-09-23T11:07:00Z</dcterms:created>
  <dcterms:modified xsi:type="dcterms:W3CDTF">2025-09-23T11:28:00Z</dcterms:modified>
</cp:coreProperties>
</file>