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8F75" w14:textId="77777777" w:rsidR="00915D67" w:rsidRPr="00915D67" w:rsidRDefault="00915D67" w:rsidP="00915D6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915D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79E7E10E" wp14:editId="4FB1D2EA">
            <wp:extent cx="542925" cy="647700"/>
            <wp:effectExtent l="0" t="0" r="9525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75C8" w14:textId="7F771909" w:rsidR="00915D67" w:rsidRDefault="00915D67" w:rsidP="003F4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15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KRETINGOS RAJONO SAVIVALDYBĖS MERAS</w:t>
      </w:r>
    </w:p>
    <w:p w14:paraId="725E9342" w14:textId="77777777" w:rsidR="00EF044E" w:rsidRDefault="00EF044E" w:rsidP="003F4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ED39F8E" w14:textId="43150482" w:rsidR="00527901" w:rsidRDefault="00ED61E3" w:rsidP="00ED61E3">
      <w:pPr>
        <w:tabs>
          <w:tab w:val="center" w:pos="4819"/>
          <w:tab w:val="left" w:pos="86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ab/>
      </w:r>
      <w:r w:rsidR="00915D67" w:rsidRPr="00915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POTVARKIS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ab/>
      </w:r>
    </w:p>
    <w:p w14:paraId="733E484F" w14:textId="56633E5F" w:rsidR="00915D67" w:rsidRPr="004D74C1" w:rsidRDefault="00915D67" w:rsidP="004D7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KRETINGOS RAJONO SAVIVALDYBĖS MERO 2023 M. LIEPOS 14 D. POTVARKIO</w:t>
      </w:r>
      <w:r w:rsidR="00C36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NR.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V3-233</w:t>
      </w:r>
      <w:r w:rsidR="004D74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</w:t>
      </w:r>
      <w:r w:rsidRPr="00915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DĖL KRETINGOS RAJONO SAVIVALDYBĖS </w:t>
      </w:r>
      <w:r w:rsidRPr="00915D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SMURTO ARTIMOJE APLINKOJE PREVENCIJOS KOMISIJOS SUDARYMO IR JOS VEIKLOS NUOSTATŲ PATVIRTINIMO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 PAKEITIMO</w:t>
      </w:r>
    </w:p>
    <w:p w14:paraId="3768E0EE" w14:textId="77777777" w:rsidR="00915D67" w:rsidRPr="00915D67" w:rsidRDefault="00915D67" w:rsidP="00645E1F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4D89E965" w14:textId="5426AA87" w:rsidR="00915D67" w:rsidRPr="00915D67" w:rsidRDefault="00915D67" w:rsidP="00915D67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202</w:t>
      </w:r>
      <w:r w:rsidR="00D27188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5</w:t>
      </w: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D27188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rugsėjo</w:t>
      </w: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  d. Nr.</w:t>
      </w:r>
    </w:p>
    <w:p w14:paraId="3ECBA6DA" w14:textId="77777777" w:rsidR="00915D67" w:rsidRPr="00915D67" w:rsidRDefault="00915D67" w:rsidP="00915D67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915D67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Kretinga</w:t>
      </w:r>
    </w:p>
    <w:p w14:paraId="3BF726E5" w14:textId="77777777" w:rsidR="00915D67" w:rsidRPr="00915D67" w:rsidRDefault="00915D67" w:rsidP="00645E1F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0BC19912" w14:textId="044E26F9" w:rsidR="00915D67" w:rsidRPr="00B7704E" w:rsidRDefault="00316D53" w:rsidP="00B770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Atsižvelgdama</w:t>
      </w:r>
      <w:r w:rsidR="00DD31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</w:t>
      </w:r>
      <w:r w:rsidR="00DD31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Kretingos rajono savivaldybės administracijos Socialinės paramos skyriaus 2025-09-11 raštą Nr. SV1-10 „Dėl informacijos pateikimo</w:t>
      </w:r>
      <w:r w:rsidR="00273A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="00DD31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į </w:t>
      </w: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Klaipėdos apskrities vyriausiojo policijos komisariato Kretingos rajono policijos komisariato</w:t>
      </w:r>
      <w:r w:rsidR="00DD313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2025-09-12 elektroniniu paštu pateiktą informaciją</w:t>
      </w:r>
      <w:r w:rsidR="00915D67" w:rsidRPr="00915D6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462D03FB" w14:textId="3D9E1A8B" w:rsidR="00316D53" w:rsidRPr="00B7704E" w:rsidRDefault="00316D53" w:rsidP="00B7704E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 a k e i č i u Kretingos rajono savivaldybės mero 2023 m. liepos 14 d. potvarkio </w:t>
      </w:r>
      <w:r w:rsidR="002D32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B7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Kretingos rajono savivaldybės smurto artimoje aplinkoje prevencijos komisijos sudarymo ir jos veiklos nuostatų tvirtinimo“ 1 punktą</w:t>
      </w:r>
      <w:r w:rsidR="004076D3" w:rsidRPr="00B770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jį išdėstau taip:</w:t>
      </w:r>
    </w:p>
    <w:p w14:paraId="424A70EC" w14:textId="72D37E48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6AD0">
        <w:rPr>
          <w:rFonts w:ascii="Times New Roman" w:hAnsi="Times New Roman" w:cs="Times New Roman"/>
          <w:sz w:val="24"/>
          <w:szCs w:val="24"/>
        </w:rPr>
        <w:t>„1.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7704E">
        <w:rPr>
          <w:rFonts w:ascii="Times New Roman" w:hAnsi="Times New Roman" w:cs="Times New Roman"/>
          <w:spacing w:val="60"/>
          <w:sz w:val="24"/>
          <w:szCs w:val="24"/>
        </w:rPr>
        <w:t>Sudarau</w:t>
      </w:r>
      <w:r w:rsidRPr="00B7704E">
        <w:rPr>
          <w:rFonts w:ascii="Times New Roman" w:hAnsi="Times New Roman" w:cs="Times New Roman"/>
          <w:sz w:val="24"/>
          <w:szCs w:val="24"/>
        </w:rPr>
        <w:t xml:space="preserve"> Kretingos rajono savivaldybės tarybos kadencijos laikotarpiui Kretingos</w:t>
      </w:r>
      <w:r w:rsidRPr="00B7704E">
        <w:rPr>
          <w:rFonts w:ascii="Times New Roman" w:eastAsia="Calibri" w:hAnsi="Times New Roman" w:cs="Times New Roman"/>
          <w:sz w:val="24"/>
          <w:szCs w:val="24"/>
        </w:rPr>
        <w:t xml:space="preserve"> rajono savivaldybės </w:t>
      </w:r>
      <w:r w:rsidRPr="00B7704E">
        <w:rPr>
          <w:rFonts w:ascii="Times New Roman" w:eastAsia="Calibri" w:hAnsi="Times New Roman" w:cs="Times New Roman"/>
          <w:bCs/>
          <w:sz w:val="24"/>
          <w:szCs w:val="24"/>
        </w:rPr>
        <w:t xml:space="preserve">smurto artimoje aplinkoje prevencijos </w:t>
      </w:r>
      <w:r w:rsidRPr="00B7704E">
        <w:rPr>
          <w:rFonts w:ascii="Times New Roman" w:eastAsia="Calibri" w:hAnsi="Times New Roman" w:cs="Times New Roman"/>
          <w:sz w:val="24"/>
          <w:szCs w:val="24"/>
        </w:rPr>
        <w:t>komisij</w:t>
      </w:r>
      <w:r w:rsidRPr="00B7704E">
        <w:rPr>
          <w:rFonts w:ascii="Times New Roman" w:hAnsi="Times New Roman" w:cs="Times New Roman"/>
          <w:sz w:val="24"/>
          <w:szCs w:val="24"/>
        </w:rPr>
        <w:t>ą:</w:t>
      </w:r>
    </w:p>
    <w:p w14:paraId="3CDAF702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Vaida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Jakumienė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Kretingos rajono savivaldybės (toliau – Savivaldybė) vicemerė, komisijos pirmininkė;</w:t>
      </w:r>
    </w:p>
    <w:p w14:paraId="3742E96F" w14:textId="7758EBDF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>Lina Bruzdeilynienė – Savivaldybės administracijos Tarpinstitucinio bendradarbiavimo koordinatorė (</w:t>
      </w:r>
      <w:r w:rsidR="009C2111">
        <w:rPr>
          <w:rFonts w:ascii="Times New Roman" w:hAnsi="Times New Roman" w:cs="Times New Roman"/>
          <w:sz w:val="24"/>
          <w:szCs w:val="24"/>
        </w:rPr>
        <w:t>patarėja</w:t>
      </w:r>
      <w:r w:rsidRPr="00B7704E">
        <w:rPr>
          <w:rFonts w:ascii="Times New Roman" w:hAnsi="Times New Roman" w:cs="Times New Roman"/>
          <w:sz w:val="24"/>
          <w:szCs w:val="24"/>
        </w:rPr>
        <w:t>), komisijos pirmininko pavaduotoja;</w:t>
      </w:r>
    </w:p>
    <w:p w14:paraId="1D021BC5" w14:textId="192495DE" w:rsidR="00B7704E" w:rsidRPr="00B7704E" w:rsidRDefault="00DD3132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Vaznonienė</w:t>
      </w:r>
      <w:proofErr w:type="spellEnd"/>
      <w:r w:rsidR="00B7704E" w:rsidRPr="00B7704E">
        <w:rPr>
          <w:rFonts w:ascii="Times New Roman" w:hAnsi="Times New Roman" w:cs="Times New Roman"/>
          <w:sz w:val="24"/>
          <w:szCs w:val="24"/>
        </w:rPr>
        <w:t xml:space="preserve"> – Savivaldybės administracijos Socialinės paramos skyriaus specialistė, komisijos sekretorė (pakaitinis atstovas – Margarita </w:t>
      </w:r>
      <w:proofErr w:type="spellStart"/>
      <w:r w:rsidR="00B7704E" w:rsidRPr="00B7704E">
        <w:rPr>
          <w:rFonts w:ascii="Times New Roman" w:hAnsi="Times New Roman" w:cs="Times New Roman"/>
          <w:sz w:val="24"/>
          <w:szCs w:val="24"/>
        </w:rPr>
        <w:t>Lipskienė</w:t>
      </w:r>
      <w:proofErr w:type="spellEnd"/>
      <w:r w:rsidR="00B7704E" w:rsidRPr="00B7704E">
        <w:rPr>
          <w:rFonts w:ascii="Times New Roman" w:hAnsi="Times New Roman" w:cs="Times New Roman"/>
          <w:sz w:val="24"/>
          <w:szCs w:val="24"/>
        </w:rPr>
        <w:t>, Savivaldybės administracijos Socialinės paramos skyriaus vedėjo pavaduotoja);</w:t>
      </w:r>
    </w:p>
    <w:p w14:paraId="74F0233D" w14:textId="49161E64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Živilė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Andriekienė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Lietuvos probacijos tarnybos Klaipėdos regiono skyriaus (Kretingos rajono savivaldybėje) vyriausioji specialistė (pakaitinis atstovas – Rūta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Andriušienė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Lietuvos probacijos tarnybos Klaipėdos regiono skyriaus (Kretingos rajono savivaldybėje) specialistė);</w:t>
      </w:r>
    </w:p>
    <w:p w14:paraId="3B84D0B9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Skruibienė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Kretingos socialinių paslaugų centro direktorė (pakaitinis atstovas – Diana Špučienė, Kretingos socialinių paslaugų centro Pagalbos šeimai padalinio vedėja socialiniams reikalams);</w:t>
      </w:r>
    </w:p>
    <w:p w14:paraId="714822E5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Jurgita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Cinskienė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Kretingos moterų informacijos ir mokymo centro direktorė (pakaitinis atstovas – Snieguolė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Benikienė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, Kretingos moterų informacijos ir mokymo centro teisininkė); </w:t>
      </w:r>
    </w:p>
    <w:p w14:paraId="776F9549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Margarita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Lizdenytė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VšĮ „Šv. Antano dienos centras“ direktorė (pakaitinis atstovas – Rūta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Kalnienė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VšĮ „Šv. Antano dienos centras“ koordinatorė);</w:t>
      </w:r>
    </w:p>
    <w:p w14:paraId="0EBF1985" w14:textId="76C51D9D" w:rsidR="00B7704E" w:rsidRPr="00B7704E" w:rsidRDefault="002347D4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Vilius Stonkus</w:t>
      </w:r>
      <w:r w:rsidR="00B7704E" w:rsidRPr="00B7704E">
        <w:rPr>
          <w:rFonts w:ascii="Times New Roman" w:hAnsi="Times New Roman" w:cs="Times New Roman"/>
          <w:sz w:val="24"/>
          <w:szCs w:val="24"/>
        </w:rPr>
        <w:t xml:space="preserve"> – Klaipėdos apskrities vyriausiojo policijos komisariato Kretingos rajono policijos komisariato </w:t>
      </w:r>
      <w:r w:rsidR="00B7704E">
        <w:rPr>
          <w:rFonts w:ascii="Times New Roman" w:hAnsi="Times New Roman" w:cs="Times New Roman"/>
          <w:sz w:val="24"/>
          <w:szCs w:val="24"/>
        </w:rPr>
        <w:t xml:space="preserve">Reagavimo skyriaus </w:t>
      </w:r>
      <w:r w:rsidR="00B7704E" w:rsidRPr="00B7704E">
        <w:rPr>
          <w:rFonts w:ascii="Times New Roman" w:hAnsi="Times New Roman" w:cs="Times New Roman"/>
          <w:sz w:val="24"/>
          <w:szCs w:val="24"/>
        </w:rPr>
        <w:t xml:space="preserve">viršininkas (pakaitinis atstovas – </w:t>
      </w:r>
      <w:r>
        <w:rPr>
          <w:rFonts w:ascii="Times New Roman" w:hAnsi="Times New Roman" w:cs="Times New Roman"/>
          <w:sz w:val="24"/>
          <w:szCs w:val="24"/>
        </w:rPr>
        <w:t>Nerijus Japertas</w:t>
      </w:r>
      <w:r w:rsidR="00B7704E" w:rsidRPr="00B7704E">
        <w:rPr>
          <w:rFonts w:ascii="Times New Roman" w:hAnsi="Times New Roman" w:cs="Times New Roman"/>
          <w:sz w:val="24"/>
          <w:szCs w:val="24"/>
        </w:rPr>
        <w:t xml:space="preserve">, Klaipėdos apskrities vyriausiojo policijos komisariato Kretingos rajono policijos komisariato </w:t>
      </w:r>
      <w:r w:rsidR="00B7704E">
        <w:rPr>
          <w:rFonts w:ascii="Times New Roman" w:hAnsi="Times New Roman" w:cs="Times New Roman"/>
          <w:sz w:val="24"/>
          <w:szCs w:val="24"/>
        </w:rPr>
        <w:t>Veiklos</w:t>
      </w:r>
      <w:r w:rsidR="00B7704E" w:rsidRPr="00B7704E">
        <w:rPr>
          <w:rFonts w:ascii="Times New Roman" w:hAnsi="Times New Roman" w:cs="Times New Roman"/>
          <w:sz w:val="24"/>
          <w:szCs w:val="24"/>
        </w:rPr>
        <w:t xml:space="preserve"> skyriaus viršininkas);</w:t>
      </w:r>
    </w:p>
    <w:p w14:paraId="5442AA81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>Pranas Laučius – Lietuvos pensininkų draugijos „Bočiai“ Kretingos skyriaus vadovas;</w:t>
      </w:r>
    </w:p>
    <w:p w14:paraId="1C93F0A1" w14:textId="77777777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Plaščinskienė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asociacijos „Kretingos trečiojo amžiaus universitetas“ direktorė;</w:t>
      </w:r>
    </w:p>
    <w:p w14:paraId="72831B30" w14:textId="56078E35" w:rsidR="00B7704E" w:rsidRPr="00B7704E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t xml:space="preserve">Laimutis Aukselis – Valstybės vaiko teisių apsaugos ir į vaikinimo tarnybos prie Socialinės apsaugos ir darbo ministerijos Klaipėdos apskrities vaiko teisių apsaugos skyriaus vyriausiasis specialistas (pakaitinis atstovas – </w:t>
      </w:r>
      <w:r w:rsidR="00E5786B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="00E5786B">
        <w:rPr>
          <w:rFonts w:ascii="Times New Roman" w:hAnsi="Times New Roman" w:cs="Times New Roman"/>
          <w:sz w:val="24"/>
          <w:szCs w:val="24"/>
        </w:rPr>
        <w:t>Lengvinienė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Valstybės vaiko teisių apsaugos ir įvaikinimo tarnybos prie Socialinės apsaugos ir darbo ministerijos Klaipėdos apskrities vaiko teisių apsaugos skyriaus</w:t>
      </w:r>
      <w:r w:rsidR="00B90B1D">
        <w:rPr>
          <w:rFonts w:ascii="Times New Roman" w:hAnsi="Times New Roman" w:cs="Times New Roman"/>
          <w:sz w:val="24"/>
          <w:szCs w:val="24"/>
        </w:rPr>
        <w:t xml:space="preserve"> vyriausioji specialistė</w:t>
      </w:r>
      <w:r w:rsidRPr="00B90B1D">
        <w:rPr>
          <w:rFonts w:ascii="Times New Roman" w:hAnsi="Times New Roman" w:cs="Times New Roman"/>
          <w:sz w:val="24"/>
          <w:szCs w:val="24"/>
        </w:rPr>
        <w:t>);</w:t>
      </w:r>
    </w:p>
    <w:p w14:paraId="2AB70450" w14:textId="0FF47CD7" w:rsidR="00B7704E" w:rsidRPr="00B90B1D" w:rsidRDefault="00B7704E" w:rsidP="00B770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04E">
        <w:rPr>
          <w:rFonts w:ascii="Times New Roman" w:hAnsi="Times New Roman" w:cs="Times New Roman"/>
          <w:sz w:val="24"/>
          <w:szCs w:val="24"/>
        </w:rPr>
        <w:lastRenderedPageBreak/>
        <w:t xml:space="preserve">Danutė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Rudienė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 xml:space="preserve"> – Klaipėdos apygardos prokuratūros Klaipėdos apylinkės prokuratūros (Palanga) prokurorė (pakaitinis atstovas – Irena </w:t>
      </w:r>
      <w:proofErr w:type="spellStart"/>
      <w:r w:rsidRPr="00B7704E">
        <w:rPr>
          <w:rFonts w:ascii="Times New Roman" w:hAnsi="Times New Roman" w:cs="Times New Roman"/>
          <w:sz w:val="24"/>
          <w:szCs w:val="24"/>
        </w:rPr>
        <w:t>Gedžiuvienė</w:t>
      </w:r>
      <w:proofErr w:type="spellEnd"/>
      <w:r w:rsidRPr="00B7704E">
        <w:rPr>
          <w:rFonts w:ascii="Times New Roman" w:hAnsi="Times New Roman" w:cs="Times New Roman"/>
          <w:sz w:val="24"/>
          <w:szCs w:val="24"/>
        </w:rPr>
        <w:t>, Klaipėdos apygardos prokuratūros Klaipėdos apylinkės prokuratūros (Palanga) prokurorė</w:t>
      </w:r>
      <w:r w:rsidRPr="00B90B1D">
        <w:rPr>
          <w:rFonts w:ascii="Times New Roman" w:hAnsi="Times New Roman" w:cs="Times New Roman"/>
          <w:sz w:val="24"/>
          <w:szCs w:val="24"/>
        </w:rPr>
        <w:t>)</w:t>
      </w:r>
      <w:r w:rsidR="00B90B1D">
        <w:rPr>
          <w:rFonts w:ascii="Times New Roman" w:hAnsi="Times New Roman" w:cs="Times New Roman"/>
          <w:sz w:val="24"/>
          <w:szCs w:val="24"/>
        </w:rPr>
        <w:t>.</w:t>
      </w:r>
      <w:r w:rsidR="0030151D" w:rsidRPr="00B90B1D">
        <w:rPr>
          <w:rFonts w:ascii="Times New Roman" w:hAnsi="Times New Roman" w:cs="Times New Roman"/>
          <w:sz w:val="24"/>
          <w:szCs w:val="24"/>
        </w:rPr>
        <w:t>“</w:t>
      </w:r>
      <w:r w:rsidRPr="00B90B1D">
        <w:rPr>
          <w:rFonts w:ascii="Times New Roman" w:hAnsi="Times New Roman" w:cs="Times New Roman"/>
          <w:sz w:val="24"/>
          <w:szCs w:val="24"/>
        </w:rPr>
        <w:t>.</w:t>
      </w:r>
    </w:p>
    <w:p w14:paraId="042C811F" w14:textId="0F03BC44" w:rsidR="00915D67" w:rsidRPr="00915D67" w:rsidRDefault="0030151D" w:rsidP="003015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915D67" w:rsidRPr="00915D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Teisės aktą skelbti Teisės aktų registre ir savivaldybės interneto svetainėje. </w:t>
      </w:r>
    </w:p>
    <w:p w14:paraId="3A624027" w14:textId="77777777" w:rsidR="00915D67" w:rsidRPr="00915D67" w:rsidRDefault="00915D67" w:rsidP="00915D67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54A7C7A" w14:textId="5149BD6C" w:rsidR="00915D67" w:rsidRPr="00915D67" w:rsidRDefault="005148E6" w:rsidP="00B90B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Metras                                                                                                                          Antanas Kalnius</w:t>
      </w:r>
    </w:p>
    <w:p w14:paraId="3596294A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CBAD4F9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892D2D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796CD38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F4BCE2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A31D00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4071035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05B5C5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1B0B5A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8F4BCC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85B8B41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AFA14A7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6F734E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4B5E49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10EC700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EF51E8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A1A8A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0CF75DE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E99AC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9E3383B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CF0FFE8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964445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C5CE81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68FF09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0EE1B9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F64782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721FCC7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EB1AC3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6E74B9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80946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CB14C8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FE907CF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9DD7127" w14:textId="77777777" w:rsid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3D8E9C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903270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6BDE4C7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B73AB02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6E3167" w14:textId="77777777" w:rsidR="005148E6" w:rsidRDefault="005148E6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4D1C520" w14:textId="77777777" w:rsidR="005148E6" w:rsidRDefault="005148E6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F3BDB26" w14:textId="77777777" w:rsidR="005148E6" w:rsidRDefault="005148E6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A1E610C" w14:textId="77777777" w:rsidR="005148E6" w:rsidRDefault="005148E6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2631E41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0049C2B" w14:textId="77777777" w:rsidR="00736AD0" w:rsidRDefault="00736AD0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AF963FE" w14:textId="77777777" w:rsidR="00527901" w:rsidRPr="00915D67" w:rsidRDefault="00527901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F4AE704" w14:textId="77777777" w:rsidR="00915D67" w:rsidRPr="00915D67" w:rsidRDefault="00915D67" w:rsidP="00915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4FD2C3" w14:textId="35AB92CB" w:rsidR="000F571D" w:rsidRDefault="008E32A5" w:rsidP="00915D67"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Lina Bruzdeilynienė</w:t>
      </w:r>
    </w:p>
    <w:sectPr w:rsidR="000F571D" w:rsidSect="00736AD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D6C6" w14:textId="77777777" w:rsidR="00497FDF" w:rsidRDefault="00497FDF" w:rsidP="00497FDF">
      <w:pPr>
        <w:spacing w:after="0" w:line="240" w:lineRule="auto"/>
      </w:pPr>
      <w:r>
        <w:separator/>
      </w:r>
    </w:p>
  </w:endnote>
  <w:endnote w:type="continuationSeparator" w:id="0">
    <w:p w14:paraId="5870512D" w14:textId="77777777" w:rsidR="00497FDF" w:rsidRDefault="00497FDF" w:rsidP="0049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FAAE" w14:textId="77777777" w:rsidR="00497FDF" w:rsidRDefault="00497FDF" w:rsidP="00497FDF">
      <w:pPr>
        <w:spacing w:after="0" w:line="240" w:lineRule="auto"/>
      </w:pPr>
      <w:r>
        <w:separator/>
      </w:r>
    </w:p>
  </w:footnote>
  <w:footnote w:type="continuationSeparator" w:id="0">
    <w:p w14:paraId="72D823C1" w14:textId="77777777" w:rsidR="00497FDF" w:rsidRDefault="00497FDF" w:rsidP="0049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396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B1EF97" w14:textId="1E9614E6" w:rsidR="00497FDF" w:rsidRPr="00EF044E" w:rsidRDefault="00497FD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04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04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04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F044E">
          <w:rPr>
            <w:rFonts w:ascii="Times New Roman" w:hAnsi="Times New Roman" w:cs="Times New Roman"/>
            <w:sz w:val="24"/>
            <w:szCs w:val="24"/>
          </w:rPr>
          <w:t>2</w:t>
        </w:r>
        <w:r w:rsidRPr="00EF04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48F792" w14:textId="77777777" w:rsidR="00497FDF" w:rsidRDefault="00497F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0C3"/>
    <w:multiLevelType w:val="hybridMultilevel"/>
    <w:tmpl w:val="E586D0D2"/>
    <w:lvl w:ilvl="0" w:tplc="3BC2119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652D0"/>
    <w:multiLevelType w:val="hybridMultilevel"/>
    <w:tmpl w:val="FF9C8E8C"/>
    <w:lvl w:ilvl="0" w:tplc="653AF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56343"/>
    <w:multiLevelType w:val="hybridMultilevel"/>
    <w:tmpl w:val="F2427402"/>
    <w:lvl w:ilvl="0" w:tplc="632AA33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07532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785928">
    <w:abstractNumId w:val="1"/>
  </w:num>
  <w:num w:numId="3" w16cid:durableId="53669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67"/>
    <w:rsid w:val="000F571D"/>
    <w:rsid w:val="00145854"/>
    <w:rsid w:val="00187635"/>
    <w:rsid w:val="00196552"/>
    <w:rsid w:val="002347D4"/>
    <w:rsid w:val="00273A35"/>
    <w:rsid w:val="002D3240"/>
    <w:rsid w:val="0030151D"/>
    <w:rsid w:val="00316D53"/>
    <w:rsid w:val="003F466D"/>
    <w:rsid w:val="004076D3"/>
    <w:rsid w:val="00497FDF"/>
    <w:rsid w:val="004D74C1"/>
    <w:rsid w:val="005148E6"/>
    <w:rsid w:val="00527901"/>
    <w:rsid w:val="00613B79"/>
    <w:rsid w:val="00645E1F"/>
    <w:rsid w:val="006F4BEE"/>
    <w:rsid w:val="00736AD0"/>
    <w:rsid w:val="008C679C"/>
    <w:rsid w:val="008E32A5"/>
    <w:rsid w:val="00915D67"/>
    <w:rsid w:val="00966C35"/>
    <w:rsid w:val="009A29F2"/>
    <w:rsid w:val="009C2111"/>
    <w:rsid w:val="00A4428A"/>
    <w:rsid w:val="00AA1A01"/>
    <w:rsid w:val="00AD0382"/>
    <w:rsid w:val="00B7704E"/>
    <w:rsid w:val="00B90B1D"/>
    <w:rsid w:val="00BA394A"/>
    <w:rsid w:val="00BB3760"/>
    <w:rsid w:val="00C365B9"/>
    <w:rsid w:val="00CC6B7B"/>
    <w:rsid w:val="00D27188"/>
    <w:rsid w:val="00DC13E9"/>
    <w:rsid w:val="00DD3132"/>
    <w:rsid w:val="00DF42A5"/>
    <w:rsid w:val="00E5786B"/>
    <w:rsid w:val="00E91C78"/>
    <w:rsid w:val="00ED4A22"/>
    <w:rsid w:val="00ED61E3"/>
    <w:rsid w:val="00EF044E"/>
    <w:rsid w:val="00F823CC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9C8E"/>
  <w15:chartTrackingRefBased/>
  <w15:docId w15:val="{7987E22E-E81F-4FDA-B462-AE3E7050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5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5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5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5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5D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5D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5D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5D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5D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5D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5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5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5D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5D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5D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5D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5D6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97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7FDF"/>
  </w:style>
  <w:style w:type="paragraph" w:styleId="Porat">
    <w:name w:val="footer"/>
    <w:basedOn w:val="prastasis"/>
    <w:link w:val="PoratDiagrama"/>
    <w:uiPriority w:val="99"/>
    <w:unhideWhenUsed/>
    <w:rsid w:val="00497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7FDF"/>
  </w:style>
  <w:style w:type="paragraph" w:styleId="Pataisymai">
    <w:name w:val="Revision"/>
    <w:hidden/>
    <w:uiPriority w:val="99"/>
    <w:semiHidden/>
    <w:rsid w:val="00736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Bruzdeilynienė</dc:creator>
  <cp:keywords/>
  <dc:description/>
  <cp:lastModifiedBy>Lina Bruzdeilynienė</cp:lastModifiedBy>
  <cp:revision>11</cp:revision>
  <cp:lastPrinted>2025-09-12T07:05:00Z</cp:lastPrinted>
  <dcterms:created xsi:type="dcterms:W3CDTF">2025-09-12T06:46:00Z</dcterms:created>
  <dcterms:modified xsi:type="dcterms:W3CDTF">2025-09-12T07:17:00Z</dcterms:modified>
</cp:coreProperties>
</file>