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605D664F"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4E0F71">
        <w:rPr>
          <w:color w:val="000000" w:themeColor="text1"/>
          <w:szCs w:val="24"/>
        </w:rPr>
        <w:t>.</w:t>
      </w:r>
      <w:r w:rsidR="004E0F71">
        <w:rPr>
          <w:color w:val="000000" w:themeColor="text1"/>
          <w:szCs w:val="24"/>
        </w:rPr>
        <w:tab/>
      </w:r>
      <w:r w:rsidR="004E0F71">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15CE0BB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Žemaitijos saugomų teritorijų direkcijos 2024 m. gegužės 2</w:t>
      </w:r>
      <w:r w:rsidR="00F55788">
        <w:rPr>
          <w:color w:val="000000" w:themeColor="text1"/>
          <w:szCs w:val="24"/>
        </w:rPr>
        <w:t>7</w:t>
      </w:r>
      <w:r w:rsidR="00F14CE2">
        <w:rPr>
          <w:color w:val="000000" w:themeColor="text1"/>
          <w:szCs w:val="24"/>
        </w:rPr>
        <w:t xml:space="preserve"> d. raštą Nr. S-12</w:t>
      </w:r>
      <w:r w:rsidR="00F55788">
        <w:rPr>
          <w:color w:val="000000" w:themeColor="text1"/>
          <w:szCs w:val="24"/>
        </w:rPr>
        <w:t>37</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gegužės 13</w:t>
      </w:r>
      <w:r w:rsidR="006609E9">
        <w:rPr>
          <w:color w:val="000000" w:themeColor="text1"/>
          <w:szCs w:val="24"/>
        </w:rPr>
        <w:t xml:space="preserve"> d. </w:t>
      </w:r>
      <w:r w:rsidR="00F55788">
        <w:rPr>
          <w:color w:val="000000" w:themeColor="text1"/>
          <w:szCs w:val="24"/>
        </w:rPr>
        <w:t xml:space="preserve">gautą </w:t>
      </w:r>
      <w:r w:rsidR="006609E9">
        <w:rPr>
          <w:color w:val="000000" w:themeColor="text1"/>
          <w:szCs w:val="24"/>
        </w:rPr>
        <w:t>prašymą</w:t>
      </w:r>
      <w:r w:rsidRPr="006E5323">
        <w:rPr>
          <w:color w:val="000000" w:themeColor="text1"/>
          <w:szCs w:val="24"/>
        </w:rPr>
        <w:t>:</w:t>
      </w:r>
    </w:p>
    <w:p w14:paraId="429467BC" w14:textId="200AD21A"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F55788">
        <w:rPr>
          <w:color w:val="000000" w:themeColor="text1"/>
          <w:szCs w:val="24"/>
        </w:rPr>
        <w:t>R</w:t>
      </w:r>
      <w:r w:rsidR="002A6E9C">
        <w:rPr>
          <w:color w:val="000000" w:themeColor="text1"/>
          <w:szCs w:val="24"/>
        </w:rPr>
        <w:t>.</w:t>
      </w:r>
      <w:r w:rsidR="00F55788">
        <w:rPr>
          <w:color w:val="000000" w:themeColor="text1"/>
          <w:szCs w:val="24"/>
        </w:rPr>
        <w:t xml:space="preserve"> B</w:t>
      </w:r>
      <w:r w:rsidR="002A6E9C">
        <w:rPr>
          <w:color w:val="000000" w:themeColor="text1"/>
          <w:szCs w:val="24"/>
        </w:rPr>
        <w:t xml:space="preserve">. </w:t>
      </w:r>
      <w:r w:rsidR="002A6E9C" w:rsidRPr="002A6E9C">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bookmarkStart w:id="1" w:name="_GoBack"/>
      <w:r w:rsidR="002A6E9C" w:rsidRPr="002A6E9C">
        <w:rPr>
          <w:i/>
          <w:color w:val="000000" w:themeColor="text1"/>
          <w:szCs w:val="24"/>
        </w:rPr>
        <w:t>(duomenys neskelbiami)</w:t>
      </w:r>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D73A57">
        <w:rPr>
          <w:color w:val="000000" w:themeColor="text1"/>
          <w:szCs w:val="24"/>
        </w:rPr>
        <w:t>6,7000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055239FE" w14:textId="39513697" w:rsidR="005C4115"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21629E">
        <w:rPr>
          <w:color w:val="000000" w:themeColor="text1"/>
          <w:szCs w:val="24"/>
        </w:rPr>
        <w:t>:</w:t>
      </w:r>
    </w:p>
    <w:p w14:paraId="5A4DE3EA" w14:textId="0ABEA7D5" w:rsidR="00295018" w:rsidRDefault="005C4115" w:rsidP="009E084C">
      <w:pPr>
        <w:pStyle w:val="Pagrindinistekstas"/>
        <w:spacing w:after="0"/>
        <w:ind w:firstLine="851"/>
        <w:jc w:val="both"/>
        <w:rPr>
          <w:color w:val="000000" w:themeColor="text1"/>
          <w:szCs w:val="24"/>
        </w:rPr>
      </w:pPr>
      <w:r>
        <w:rPr>
          <w:color w:val="000000" w:themeColor="text1"/>
          <w:szCs w:val="24"/>
        </w:rPr>
        <w:t xml:space="preserve">2.1.1.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3CD0CF8D" w14:textId="4EFC643D" w:rsidR="00C25E1F" w:rsidRDefault="00053877" w:rsidP="00C25E1F">
      <w:pPr>
        <w:pStyle w:val="Pagrindinistekstas"/>
        <w:spacing w:after="0"/>
        <w:ind w:firstLine="851"/>
        <w:jc w:val="both"/>
        <w:rPr>
          <w:color w:val="000000" w:themeColor="text1"/>
          <w:szCs w:val="24"/>
        </w:rPr>
      </w:pPr>
      <w:r>
        <w:rPr>
          <w:color w:val="000000" w:themeColor="text1"/>
          <w:szCs w:val="24"/>
        </w:rPr>
        <w:t>2.</w:t>
      </w:r>
      <w:r w:rsidR="005C4115">
        <w:rPr>
          <w:color w:val="000000" w:themeColor="text1"/>
          <w:szCs w:val="24"/>
        </w:rPr>
        <w:t>1.2.</w:t>
      </w:r>
      <w:r w:rsidR="0021629E">
        <w:rPr>
          <w:color w:val="000000" w:themeColor="text1"/>
          <w:szCs w:val="24"/>
        </w:rPr>
        <w:t xml:space="preserve"> laikytis Žemaitijos saugomų teritorijų direkcijos 2024 m. gegužės 2</w:t>
      </w:r>
      <w:r w:rsidR="00AC3082">
        <w:rPr>
          <w:color w:val="000000" w:themeColor="text1"/>
          <w:szCs w:val="24"/>
        </w:rPr>
        <w:t>7</w:t>
      </w:r>
      <w:r w:rsidR="0021629E">
        <w:rPr>
          <w:color w:val="000000" w:themeColor="text1"/>
          <w:szCs w:val="24"/>
        </w:rPr>
        <w:t xml:space="preserve"> d. rašte Nr. </w:t>
      </w:r>
      <w:r w:rsidR="00AD0AFD">
        <w:rPr>
          <w:color w:val="000000" w:themeColor="text1"/>
          <w:szCs w:val="24"/>
        </w:rPr>
        <w:t xml:space="preserve">         </w:t>
      </w:r>
      <w:r w:rsidR="0021629E">
        <w:rPr>
          <w:color w:val="000000" w:themeColor="text1"/>
          <w:szCs w:val="24"/>
        </w:rPr>
        <w:t>S-12</w:t>
      </w:r>
      <w:r w:rsidR="00AC3082">
        <w:rPr>
          <w:color w:val="000000" w:themeColor="text1"/>
          <w:szCs w:val="24"/>
        </w:rPr>
        <w:t>37</w:t>
      </w:r>
      <w:r w:rsidR="0021629E">
        <w:rPr>
          <w:color w:val="000000" w:themeColor="text1"/>
          <w:szCs w:val="24"/>
        </w:rPr>
        <w:t xml:space="preserve"> nurodytų sąlygų</w:t>
      </w:r>
      <w:r w:rsidR="005C4115">
        <w:rPr>
          <w:color w:val="000000" w:themeColor="text1"/>
          <w:szCs w:val="24"/>
        </w:rPr>
        <w:t>:</w:t>
      </w:r>
      <w:r w:rsidR="00C25E1F">
        <w:rPr>
          <w:color w:val="000000" w:themeColor="text1"/>
          <w:szCs w:val="24"/>
        </w:rPr>
        <w:t xml:space="preserve"> </w:t>
      </w:r>
      <w:r w:rsidR="00C25E1F">
        <w:t>daugiamečių pievų atkūrimas ariamoje žemėje; pesticidų ir augalų apsaugos priemonių nenaudojimas; esamų daugiamečių pievų išlaikymas; šienavimas nuo birželio 20 d., paliekant 20 proc. nešienauto lauko, kurio vieta kaitaliojama kasmet ir parenkant šienavimo būdą, kuris leistų paukščiams pasitraukti (nešienaujama iš pakraščių į centrą); ekstensyvus galvijų ganymas 0</w:t>
      </w:r>
      <w:r w:rsidR="005C4115">
        <w:t>,3–1 santykinio gyvulio tankumu</w:t>
      </w:r>
      <w:r w:rsidR="005C4115">
        <w:rPr>
          <w:color w:val="000000" w:themeColor="text1"/>
          <w:szCs w:val="24"/>
        </w:rPr>
        <w:t>;</w:t>
      </w:r>
    </w:p>
    <w:p w14:paraId="0C5DC8EA" w14:textId="158FA531"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w:t>
      </w:r>
      <w:r w:rsidR="00AC3082">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A235C6">
        <w:rPr>
          <w:szCs w:val="24"/>
          <w:lang w:eastAsia="lt-LT"/>
        </w:rPr>
        <w:t>g</w:t>
      </w:r>
      <w:r w:rsidR="00A235C6" w:rsidRPr="00FE5CA3">
        <w:rPr>
          <w:szCs w:val="24"/>
          <w:lang w:eastAsia="lt-LT"/>
        </w:rPr>
        <w:t>eomorfologiniai draustiniai (V skyrius, dešimtasis skirsnis)</w:t>
      </w:r>
      <w:r w:rsidR="00A235C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lastRenderedPageBreak/>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0A295291" w14:textId="0D278EBB" w:rsidR="00A235C6" w:rsidRDefault="00A235C6" w:rsidP="00640494">
      <w:pPr>
        <w:tabs>
          <w:tab w:val="center" w:pos="4820"/>
          <w:tab w:val="right" w:pos="9639"/>
        </w:tabs>
        <w:jc w:val="both"/>
        <w:rPr>
          <w:rFonts w:eastAsia="Lucida Sans Unicode"/>
          <w:color w:val="000000" w:themeColor="text1"/>
        </w:rPr>
      </w:pPr>
    </w:p>
    <w:p w14:paraId="2C5214F3" w14:textId="6B00D904" w:rsidR="00AC3082" w:rsidRDefault="00AC3082"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2446E54" w14:textId="32E8B9F5" w:rsidR="00D73A57" w:rsidRDefault="00D73A57"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77777777" w:rsidR="00640494" w:rsidRDefault="00640494"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F55788" w:rsidRDefault="00F55788">
      <w:r>
        <w:separator/>
      </w:r>
    </w:p>
  </w:endnote>
  <w:endnote w:type="continuationSeparator" w:id="0">
    <w:p w14:paraId="0EEF0DC4" w14:textId="77777777" w:rsidR="00F55788" w:rsidRDefault="00F5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F55788" w:rsidRDefault="00F55788">
      <w:r>
        <w:separator/>
      </w:r>
    </w:p>
  </w:footnote>
  <w:footnote w:type="continuationSeparator" w:id="0">
    <w:p w14:paraId="3936C17F" w14:textId="77777777" w:rsidR="00F55788" w:rsidRDefault="00F55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33B2CE41" w:rsidR="00F55788" w:rsidRDefault="00F55788">
        <w:pPr>
          <w:pStyle w:val="Antrats"/>
          <w:jc w:val="center"/>
        </w:pPr>
        <w:r>
          <w:fldChar w:fldCharType="begin"/>
        </w:r>
        <w:r>
          <w:instrText>PAGE   \* MERGEFORMAT</w:instrText>
        </w:r>
        <w:r>
          <w:fldChar w:fldCharType="separate"/>
        </w:r>
        <w:r w:rsidR="002A6E9C" w:rsidRPr="002A6E9C">
          <w:rPr>
            <w:noProof/>
            <w:lang w:val="lt-LT"/>
          </w:rPr>
          <w:t>2</w:t>
        </w:r>
        <w:r>
          <w:fldChar w:fldCharType="end"/>
        </w:r>
      </w:p>
    </w:sdtContent>
  </w:sdt>
  <w:p w14:paraId="593303A8" w14:textId="77777777" w:rsidR="00F55788" w:rsidRDefault="00F5578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A6E9C"/>
    <w:rsid w:val="002C52C7"/>
    <w:rsid w:val="002D650C"/>
    <w:rsid w:val="002E7E0B"/>
    <w:rsid w:val="002F3E91"/>
    <w:rsid w:val="00300C96"/>
    <w:rsid w:val="00312EA1"/>
    <w:rsid w:val="003140DF"/>
    <w:rsid w:val="003151D2"/>
    <w:rsid w:val="003167F8"/>
    <w:rsid w:val="003253D7"/>
    <w:rsid w:val="00331986"/>
    <w:rsid w:val="003422DA"/>
    <w:rsid w:val="003432F2"/>
    <w:rsid w:val="00344686"/>
    <w:rsid w:val="003472F7"/>
    <w:rsid w:val="00362C02"/>
    <w:rsid w:val="0036307B"/>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029A"/>
    <w:rsid w:val="004874CA"/>
    <w:rsid w:val="00490438"/>
    <w:rsid w:val="004A36FF"/>
    <w:rsid w:val="004A3EEE"/>
    <w:rsid w:val="004A7306"/>
    <w:rsid w:val="004B0747"/>
    <w:rsid w:val="004B155D"/>
    <w:rsid w:val="004B7F1D"/>
    <w:rsid w:val="004C48DC"/>
    <w:rsid w:val="004C67ED"/>
    <w:rsid w:val="004D234B"/>
    <w:rsid w:val="004D24A1"/>
    <w:rsid w:val="004E09FC"/>
    <w:rsid w:val="004E0F71"/>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235C6"/>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C3082"/>
    <w:rsid w:val="00AC7335"/>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3A57"/>
    <w:rsid w:val="00D74114"/>
    <w:rsid w:val="00D75746"/>
    <w:rsid w:val="00D81CB7"/>
    <w:rsid w:val="00D83988"/>
    <w:rsid w:val="00D92E51"/>
    <w:rsid w:val="00D95019"/>
    <w:rsid w:val="00D96EF5"/>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55788"/>
    <w:rsid w:val="00F61385"/>
    <w:rsid w:val="00F75051"/>
    <w:rsid w:val="00F81A03"/>
    <w:rsid w:val="00F96133"/>
    <w:rsid w:val="00FB1E10"/>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58FE-148C-4340-B49C-7B7DABC5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F633AFC4</Template>
  <TotalTime>0</TotalTime>
  <Pages>2</Pages>
  <Words>3274</Words>
  <Characters>1867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2024-06-04T08:43:00Z</dcterms:created>
  <dcterms:modified xsi:type="dcterms:W3CDTF">2024-06-04T08:43:00Z</dcterms:modified>
</cp:coreProperties>
</file>