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4FE3EB4B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CE6953">
        <w:rPr>
          <w:b/>
        </w:rPr>
        <w:t>1</w:t>
      </w:r>
      <w:r w:rsidR="008402A4">
        <w:rPr>
          <w:b/>
        </w:rPr>
        <w:t>1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4DD8B67F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8402A4">
        <w:rPr>
          <w:szCs w:val="24"/>
        </w:rPr>
        <w:t xml:space="preserve">gruodžio 15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09020E67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CE6953">
        <w:rPr>
          <w:lang w:eastAsia="ar-SA"/>
        </w:rPr>
        <w:t>1</w:t>
      </w:r>
      <w:r w:rsidR="008402A4">
        <w:rPr>
          <w:lang w:eastAsia="ar-SA"/>
        </w:rPr>
        <w:t>1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8402A4">
        <w:rPr>
          <w:lang w:eastAsia="ar-SA"/>
        </w:rPr>
        <w:t>gruodžio 21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4646226E" w14:textId="28B18E86" w:rsidR="00D1019B" w:rsidRDefault="00D1019B" w:rsidP="00D1019B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C205C">
        <w:rPr>
          <w:szCs w:val="24"/>
          <w:lang w:eastAsia="lt-LT"/>
        </w:rPr>
        <w:t xml:space="preserve">Dėl </w:t>
      </w:r>
      <w:r w:rsidR="00CE6953">
        <w:rPr>
          <w:szCs w:val="24"/>
          <w:lang w:eastAsia="lt-LT"/>
        </w:rPr>
        <w:t>1</w:t>
      </w:r>
      <w:r w:rsidR="008402A4">
        <w:rPr>
          <w:szCs w:val="24"/>
          <w:lang w:eastAsia="lt-LT"/>
        </w:rPr>
        <w:t>1</w:t>
      </w:r>
      <w:r w:rsidRPr="006C205C">
        <w:rPr>
          <w:szCs w:val="24"/>
          <w:lang w:eastAsia="lt-LT"/>
        </w:rPr>
        <w:t>-ojo rajono savivaldybės tarybos posėdžio darbotvarkės patvirtinimo.</w:t>
      </w:r>
    </w:p>
    <w:p w14:paraId="4D997E9C" w14:textId="096D9F96" w:rsidR="00BB0AF5" w:rsidRPr="007837A6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2023 m. vasario 9 d. sprendimo Nr. T2-21 „Dėl Kretingos rajono savivaldybės 2023 metų biudžeto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49AF307" w14:textId="55D3C11F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2023 m. rugpjūčio 31 d. sprendimo Nr. T2-243 „Dėl lėšų skyrimo projektui „Plėtoti ir modernizuoti ikimokyklinio ir bendrojo ugdymo įstaigų infrastruktūrą Kretingos rajono savivaldybėje“ pakeitimo</w:t>
      </w:r>
      <w:r>
        <w:rPr>
          <w:color w:val="000000"/>
          <w:szCs w:val="24"/>
          <w:shd w:val="clear" w:color="auto" w:fill="FFFFFF"/>
        </w:rPr>
        <w:t>.</w:t>
      </w:r>
    </w:p>
    <w:p w14:paraId="3DD6F225" w14:textId="77777777" w:rsidR="00BB0AF5" w:rsidRPr="00BB0AF5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B0AF5">
        <w:rPr>
          <w:color w:val="000000"/>
          <w:szCs w:val="24"/>
          <w:shd w:val="clear" w:color="auto" w:fill="FFFFFF"/>
        </w:rPr>
        <w:t>Dėl Kretingos rajono savivaldybės tarybos 2023 m. balandžio 27 d. sprendimo Nr. T2-116 „Dėl Kretingos rajono savivaldybės biudžeto sudarymo, vykdymo ir atskaitomybės tvarkos aprašo patvirtinimo“ pakeitimo</w:t>
      </w:r>
      <w:r w:rsidRPr="00BB0AF5">
        <w:rPr>
          <w:color w:val="000000"/>
          <w:szCs w:val="24"/>
          <w:shd w:val="clear" w:color="auto" w:fill="FFFFFF"/>
        </w:rPr>
        <w:t>.</w:t>
      </w:r>
    </w:p>
    <w:p w14:paraId="5A233669" w14:textId="2A06AFF7" w:rsidR="00BB0AF5" w:rsidRPr="00BB0AF5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B0AF5">
        <w:rPr>
          <w:color w:val="000000"/>
          <w:szCs w:val="24"/>
          <w:shd w:val="clear" w:color="auto" w:fill="FFFFFF"/>
        </w:rPr>
        <w:t xml:space="preserve">Dėl Sandros </w:t>
      </w:r>
      <w:proofErr w:type="spellStart"/>
      <w:r w:rsidRPr="00BB0AF5">
        <w:rPr>
          <w:color w:val="000000"/>
          <w:szCs w:val="24"/>
          <w:shd w:val="clear" w:color="auto" w:fill="FFFFFF"/>
        </w:rPr>
        <w:t>Grigaitytės-Gedvilienės</w:t>
      </w:r>
      <w:proofErr w:type="spellEnd"/>
      <w:r w:rsidRPr="00BB0AF5">
        <w:rPr>
          <w:color w:val="000000"/>
          <w:szCs w:val="24"/>
          <w:shd w:val="clear" w:color="auto" w:fill="FFFFFF"/>
        </w:rPr>
        <w:t xml:space="preserve"> skyrimo į Kretingos rajono savivaldybės kontrolieriaus pareigas pirmajai kadencijai be konkurso</w:t>
      </w:r>
      <w:r>
        <w:rPr>
          <w:color w:val="000000"/>
          <w:szCs w:val="24"/>
          <w:shd w:val="clear" w:color="auto" w:fill="FFFFFF"/>
        </w:rPr>
        <w:t>.</w:t>
      </w:r>
    </w:p>
    <w:p w14:paraId="13EB31AA" w14:textId="21D415DB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komitetų 2024 metų I-</w:t>
      </w:r>
      <w:proofErr w:type="spellStart"/>
      <w:r w:rsidRPr="00E6027F">
        <w:rPr>
          <w:color w:val="000000"/>
          <w:szCs w:val="24"/>
          <w:shd w:val="clear" w:color="auto" w:fill="FFFFFF"/>
        </w:rPr>
        <w:t>ojo</w:t>
      </w:r>
      <w:proofErr w:type="spellEnd"/>
      <w:r w:rsidRPr="00E6027F">
        <w:rPr>
          <w:color w:val="000000"/>
          <w:szCs w:val="24"/>
          <w:shd w:val="clear" w:color="auto" w:fill="FFFFFF"/>
        </w:rPr>
        <w:t xml:space="preserve"> pusmečio veiklos plano tvirtinimo</w:t>
      </w:r>
      <w:r>
        <w:rPr>
          <w:color w:val="000000"/>
          <w:szCs w:val="24"/>
          <w:shd w:val="clear" w:color="auto" w:fill="FFFFFF"/>
        </w:rPr>
        <w:t>.</w:t>
      </w:r>
    </w:p>
    <w:p w14:paraId="40DD003A" w14:textId="1D65EA7D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elgesio ir dalyvių registravimo Kretingos rajono savivaldybės tarybos, kolegijos, komitetų ir komisijų posėdžiuose taisyklių patvirtinimo</w:t>
      </w:r>
      <w:r>
        <w:rPr>
          <w:color w:val="000000"/>
          <w:szCs w:val="24"/>
          <w:shd w:val="clear" w:color="auto" w:fill="FFFFFF"/>
        </w:rPr>
        <w:t>.</w:t>
      </w:r>
    </w:p>
    <w:p w14:paraId="795E971F" w14:textId="16003563" w:rsidR="00BB0AF5" w:rsidRPr="007837A6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pritarimo bendradarbiavimo sutarties pasirašymui</w:t>
      </w:r>
      <w:r>
        <w:rPr>
          <w:color w:val="000000"/>
          <w:szCs w:val="24"/>
          <w:shd w:val="clear" w:color="auto" w:fill="FFFFFF"/>
        </w:rPr>
        <w:t>.</w:t>
      </w:r>
    </w:p>
    <w:p w14:paraId="3CD8693D" w14:textId="53BB58D0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2018 m. gruodžio 20 d. sprendimo Nr. T2-326 „Dėl Kretingos rajono savivaldybės vietinės reikšmės kelių sąrašo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554A0F11" w14:textId="6E06EB70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viešųjų paslaugų teikimo vietinio (miesto ir priemiesčio) susisiekimo maršrutais poreikio nustatymo Kretingos rajono savivaldybėje tvarkos aprašo patvirtinimo</w:t>
      </w:r>
      <w:r>
        <w:rPr>
          <w:color w:val="000000"/>
          <w:szCs w:val="24"/>
          <w:shd w:val="clear" w:color="auto" w:fill="FFFFFF"/>
        </w:rPr>
        <w:t>.</w:t>
      </w:r>
    </w:p>
    <w:p w14:paraId="1530EB13" w14:textId="3D929886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Kretingos rajono savivaldybės taryba sprendimas dėl Kretingos rajono savivaldybės tarybos 2023 m. kovo 30 d. sprendimo Nr. T2-75 „Dėl Kretingos rajono savivaldybės aplinkos apsaugos rėmimo specialiosios programos 2023 metų priemonių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0B700F6" w14:textId="0F2B655A" w:rsidR="00BB0AF5" w:rsidRPr="007837A6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atleidimo nuo vietinės rinkliavos už komunalinių atliekų surinkimą iš atliekų turėtojų ir atliekų tvarkymą</w:t>
      </w:r>
      <w:r>
        <w:rPr>
          <w:color w:val="000000"/>
          <w:szCs w:val="24"/>
          <w:shd w:val="clear" w:color="auto" w:fill="FFFFFF"/>
        </w:rPr>
        <w:t>.</w:t>
      </w:r>
    </w:p>
    <w:p w14:paraId="57AC94AA" w14:textId="23A0982E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savivaldybės turto investavimo</w:t>
      </w:r>
      <w:r>
        <w:rPr>
          <w:color w:val="000000"/>
          <w:szCs w:val="24"/>
          <w:shd w:val="clear" w:color="auto" w:fill="FFFFFF"/>
        </w:rPr>
        <w:t>.</w:t>
      </w:r>
    </w:p>
    <w:p w14:paraId="12D0198C" w14:textId="08821265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2023 m. rugsėjo 28 d. sprendimo Nr. T2-270 „Dėl Kretingos sporto mokyklos Kretingos sporto centre teikiamų paslaugų kainų nustatymo“ pakeitimo</w:t>
      </w:r>
      <w:r>
        <w:rPr>
          <w:color w:val="000000"/>
          <w:szCs w:val="24"/>
          <w:shd w:val="clear" w:color="auto" w:fill="FFFFFF"/>
        </w:rPr>
        <w:t>.</w:t>
      </w:r>
    </w:p>
    <w:p w14:paraId="5470D6E4" w14:textId="710CD9B6" w:rsidR="00BB0AF5" w:rsidRPr="00EB2CD7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2015 m. spalio 29 d. sprendimo Nr. T2-280 „Dėl Kretingos rajono mokyklų mokinių vežiojimo organizavimo, mokyklinių autobusų naudojimo ir važiavimo išlaidų kompensavimo tvarkos aprašo patvirtinimo“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07F0CA2A" w14:textId="667A99C7" w:rsidR="00BB0AF5" w:rsidRPr="00E618C0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eksperto delegavimo į Klaipėdos regioninę tarybą</w:t>
      </w:r>
      <w:r>
        <w:rPr>
          <w:color w:val="000000"/>
          <w:szCs w:val="24"/>
          <w:shd w:val="clear" w:color="auto" w:fill="FFFFFF"/>
        </w:rPr>
        <w:t>.</w:t>
      </w:r>
    </w:p>
    <w:p w14:paraId="3B885EDC" w14:textId="009AE103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pritarimo bendradarbiavimo sutarties dėl įsitraukimo į kuriamą ir inicijuojamą kultūros kelią „Jurgis Ambraziejus Pabrėža (1771-1849)“ pasirašymui</w:t>
      </w:r>
      <w:r>
        <w:rPr>
          <w:color w:val="000000"/>
          <w:szCs w:val="24"/>
          <w:shd w:val="clear" w:color="auto" w:fill="FFFFFF"/>
        </w:rPr>
        <w:t>.</w:t>
      </w:r>
    </w:p>
    <w:p w14:paraId="79AC0133" w14:textId="7D6CD4DE" w:rsidR="00BB0AF5" w:rsidRPr="00E618C0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lastRenderedPageBreak/>
        <w:t>Dėl 2024 m. paskelbimo žemaitiško rašto metais Kretingos rajono savivaldybėje</w:t>
      </w:r>
      <w:r>
        <w:rPr>
          <w:color w:val="000000"/>
          <w:szCs w:val="24"/>
          <w:shd w:val="clear" w:color="auto" w:fill="FFFFFF"/>
        </w:rPr>
        <w:t>.</w:t>
      </w:r>
    </w:p>
    <w:p w14:paraId="56B6F537" w14:textId="35CF354E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komisijos sudarymo</w:t>
      </w:r>
      <w:r>
        <w:rPr>
          <w:color w:val="000000"/>
          <w:szCs w:val="24"/>
          <w:shd w:val="clear" w:color="auto" w:fill="FFFFFF"/>
        </w:rPr>
        <w:t>.</w:t>
      </w:r>
    </w:p>
    <w:p w14:paraId="43EA2A34" w14:textId="779CEC38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 xml:space="preserve">Dėl Kretingos rajono savivaldybės tarybos 2016 m. balandžio 27 d. sprendimo </w:t>
      </w:r>
      <w:proofErr w:type="spellStart"/>
      <w:r w:rsidRPr="00E6027F">
        <w:rPr>
          <w:color w:val="000000"/>
          <w:szCs w:val="24"/>
          <w:shd w:val="clear" w:color="auto" w:fill="FFFFFF"/>
        </w:rPr>
        <w:t>Nr</w:t>
      </w:r>
      <w:proofErr w:type="spellEnd"/>
      <w:r w:rsidRPr="00E6027F">
        <w:rPr>
          <w:color w:val="000000"/>
          <w:szCs w:val="24"/>
          <w:shd w:val="clear" w:color="auto" w:fill="FFFFFF"/>
        </w:rPr>
        <w:t>, T2-142 „Dėl Kretingos muziejaus teikiamų paslaugų kainų nustatymo“ pakeitimo</w:t>
      </w:r>
      <w:r>
        <w:rPr>
          <w:color w:val="000000"/>
          <w:szCs w:val="24"/>
          <w:shd w:val="clear" w:color="auto" w:fill="FFFFFF"/>
        </w:rPr>
        <w:t>.</w:t>
      </w:r>
    </w:p>
    <w:p w14:paraId="0961E3F6" w14:textId="2EFD829C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 Valančiaus viešajai bibliotekai“ pakeitimo</w:t>
      </w:r>
      <w:r>
        <w:rPr>
          <w:color w:val="000000"/>
          <w:szCs w:val="24"/>
          <w:shd w:val="clear" w:color="auto" w:fill="FFFFFF"/>
        </w:rPr>
        <w:t>.</w:t>
      </w:r>
    </w:p>
    <w:p w14:paraId="0B730A65" w14:textId="509AB408" w:rsidR="00BB0AF5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prevencinių socialinių paslaugų organizavimo ir teikimo Kretingos rajono savivaldybėje tvarkos aprašo patvirtinimo</w:t>
      </w:r>
      <w:r>
        <w:rPr>
          <w:color w:val="000000"/>
          <w:szCs w:val="24"/>
          <w:shd w:val="clear" w:color="auto" w:fill="FFFFFF"/>
        </w:rPr>
        <w:t>.</w:t>
      </w:r>
    </w:p>
    <w:p w14:paraId="576276BE" w14:textId="0AA11F6A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teritorijos ir jos dalies – Kretingos miesto bendrojo plano keitimo sprendinių įgyvendinimo stebėsenos ataskaitos už 2021-2022 metus aprobavimo</w:t>
      </w:r>
      <w:r>
        <w:rPr>
          <w:color w:val="000000"/>
          <w:szCs w:val="24"/>
          <w:shd w:val="clear" w:color="auto" w:fill="FFFFFF"/>
        </w:rPr>
        <w:t>.</w:t>
      </w:r>
    </w:p>
    <w:p w14:paraId="77723DBF" w14:textId="279D4651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vandens tiekimo ir nuotekų tvarkymo infrastruktūros plėtros specialiojo plano keitimo</w:t>
      </w:r>
      <w:r>
        <w:rPr>
          <w:color w:val="000000"/>
          <w:szCs w:val="24"/>
          <w:shd w:val="clear" w:color="auto" w:fill="FFFFFF"/>
        </w:rPr>
        <w:t>.</w:t>
      </w:r>
    </w:p>
    <w:p w14:paraId="74B7C9B6" w14:textId="49FF80D6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įgaliojimo Kretingos rajono savivaldybės merui pasirašyti miestų ir miestelių teritorijų ribose esančių valstybinės žemės sklypų (jų dalių) ir žemės sklypais nesuformuotos valstybinės žemės plotų perdavimo-priėmimo aktus</w:t>
      </w:r>
      <w:r>
        <w:rPr>
          <w:color w:val="000000"/>
          <w:szCs w:val="24"/>
          <w:shd w:val="clear" w:color="auto" w:fill="FFFFFF"/>
        </w:rPr>
        <w:t>.</w:t>
      </w:r>
    </w:p>
    <w:p w14:paraId="49C238BD" w14:textId="2857B904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2017 m. gruodžio 21 d. sprendimo Nr. T2-352 „Dėl negyvenamųjų patalpų panaudos“ pakeitimo</w:t>
      </w:r>
      <w:r>
        <w:rPr>
          <w:color w:val="000000"/>
          <w:szCs w:val="24"/>
          <w:shd w:val="clear" w:color="auto" w:fill="FFFFFF"/>
        </w:rPr>
        <w:t>.</w:t>
      </w:r>
    </w:p>
    <w:p w14:paraId="3B077A9C" w14:textId="20654827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ilgalaikio materialiojo valstybės turto nurašymo</w:t>
      </w:r>
      <w:r>
        <w:rPr>
          <w:color w:val="000000"/>
          <w:szCs w:val="24"/>
          <w:shd w:val="clear" w:color="auto" w:fill="FFFFFF"/>
        </w:rPr>
        <w:t>.</w:t>
      </w:r>
    </w:p>
    <w:p w14:paraId="28F7853F" w14:textId="5CEB43E2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tarybos 2015 m. vasario 27 d. sprendimo Nr. T2-55 „Dėl ilgalaikio turto nusidėvėjimo (amortizacijos) ekonominių normatyvų viešojo sektoriaus subjektams patvirtinimo“ pripažinimo netekusiu galios</w:t>
      </w:r>
      <w:r>
        <w:rPr>
          <w:color w:val="000000"/>
          <w:szCs w:val="24"/>
          <w:shd w:val="clear" w:color="auto" w:fill="FFFFFF"/>
        </w:rPr>
        <w:t>.</w:t>
      </w:r>
    </w:p>
    <w:p w14:paraId="3ABF7BCF" w14:textId="05AE6CFB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turto perdavimo valdyti patikėjimo teise</w:t>
      </w:r>
      <w:r>
        <w:rPr>
          <w:color w:val="000000"/>
          <w:szCs w:val="24"/>
          <w:shd w:val="clear" w:color="auto" w:fill="FFFFFF"/>
        </w:rPr>
        <w:t>.</w:t>
      </w:r>
    </w:p>
    <w:p w14:paraId="204FBE20" w14:textId="77777777" w:rsidR="00BB0AF5" w:rsidRPr="00BB0AF5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B0AF5">
        <w:rPr>
          <w:color w:val="000000"/>
          <w:szCs w:val="24"/>
          <w:shd w:val="clear" w:color="auto" w:fill="FFFFFF"/>
        </w:rPr>
        <w:t>Dėl Kretingos rajono savivaldybės turto perdavimo valdyti patikėjimo teise</w:t>
      </w:r>
      <w:r w:rsidRPr="00BB0AF5">
        <w:rPr>
          <w:color w:val="000000"/>
          <w:szCs w:val="24"/>
          <w:shd w:val="clear" w:color="auto" w:fill="FFFFFF"/>
        </w:rPr>
        <w:t>.</w:t>
      </w:r>
    </w:p>
    <w:p w14:paraId="3CD7EE7E" w14:textId="184CD536" w:rsidR="00BB0AF5" w:rsidRPr="00BB0AF5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t>D</w:t>
      </w:r>
      <w:r w:rsidRPr="00BB0AF5">
        <w:rPr>
          <w:color w:val="000000"/>
          <w:szCs w:val="24"/>
          <w:shd w:val="clear" w:color="auto" w:fill="FFFFFF"/>
        </w:rPr>
        <w:t>ėl Kretingos rajono savivaldybės turto perdavimo valdyti patikėjimo teise</w:t>
      </w:r>
      <w:r>
        <w:rPr>
          <w:color w:val="000000"/>
          <w:szCs w:val="24"/>
          <w:shd w:val="clear" w:color="auto" w:fill="FFFFFF"/>
        </w:rPr>
        <w:t>.</w:t>
      </w:r>
    </w:p>
    <w:p w14:paraId="42E51FDB" w14:textId="2A1FB203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turto perdavimo valdyti patikėjimo teise</w:t>
      </w:r>
      <w:r>
        <w:rPr>
          <w:color w:val="000000"/>
          <w:szCs w:val="24"/>
          <w:shd w:val="clear" w:color="auto" w:fill="FFFFFF"/>
        </w:rPr>
        <w:t>.</w:t>
      </w:r>
    </w:p>
    <w:p w14:paraId="6B03E45B" w14:textId="26D6538C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turto perdavimo valdyti panaudos pagrindais</w:t>
      </w:r>
      <w:r>
        <w:rPr>
          <w:color w:val="000000"/>
          <w:szCs w:val="24"/>
          <w:shd w:val="clear" w:color="auto" w:fill="FFFFFF"/>
        </w:rPr>
        <w:t>.</w:t>
      </w:r>
    </w:p>
    <w:p w14:paraId="0F5C620F" w14:textId="1B976CE0" w:rsidR="00BB0AF5" w:rsidRPr="008D4FAE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color w:val="000000"/>
          <w:szCs w:val="24"/>
          <w:shd w:val="clear" w:color="auto" w:fill="FFFFFF"/>
        </w:rPr>
        <w:t>Dėl Kretingos rajono savivaldybės turto perdavimo valdyti panaudos pagrindais</w:t>
      </w:r>
      <w:r>
        <w:rPr>
          <w:color w:val="000000"/>
          <w:szCs w:val="24"/>
          <w:shd w:val="clear" w:color="auto" w:fill="FFFFFF"/>
        </w:rPr>
        <w:t>.</w:t>
      </w:r>
    </w:p>
    <w:p w14:paraId="662A9B9C" w14:textId="77777777" w:rsidR="00BB0AF5" w:rsidRPr="00E6027F" w:rsidRDefault="00BB0AF5" w:rsidP="00BB0AF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E6027F">
        <w:rPr>
          <w:szCs w:val="24"/>
          <w:shd w:val="clear" w:color="auto" w:fill="FFFFFF"/>
        </w:rPr>
        <w:t>Informacija.</w:t>
      </w:r>
    </w:p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0DB3F99" w14:textId="0172321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290E9547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5FADAED7" w14:textId="77777777" w:rsidR="00A443D5" w:rsidRDefault="00A443D5" w:rsidP="00D96EF5">
      <w:pPr>
        <w:tabs>
          <w:tab w:val="left" w:pos="4927"/>
        </w:tabs>
        <w:rPr>
          <w:szCs w:val="24"/>
        </w:rPr>
      </w:pPr>
    </w:p>
    <w:p w14:paraId="5E6C488C" w14:textId="77777777" w:rsidR="00F87A9A" w:rsidRDefault="00F87A9A" w:rsidP="00D96EF5">
      <w:pPr>
        <w:tabs>
          <w:tab w:val="left" w:pos="4927"/>
        </w:tabs>
        <w:rPr>
          <w:szCs w:val="24"/>
        </w:rPr>
      </w:pPr>
    </w:p>
    <w:p w14:paraId="708E1EB5" w14:textId="77777777" w:rsidR="00F87A9A" w:rsidRDefault="00F87A9A" w:rsidP="00D96EF5">
      <w:pPr>
        <w:tabs>
          <w:tab w:val="left" w:pos="4927"/>
        </w:tabs>
        <w:rPr>
          <w:szCs w:val="24"/>
        </w:rPr>
      </w:pPr>
    </w:p>
    <w:p w14:paraId="55D2E19F" w14:textId="77777777" w:rsidR="00A443D5" w:rsidRDefault="00A443D5" w:rsidP="00D96EF5">
      <w:pPr>
        <w:tabs>
          <w:tab w:val="left" w:pos="4927"/>
        </w:tabs>
        <w:rPr>
          <w:szCs w:val="24"/>
        </w:rPr>
      </w:pPr>
    </w:p>
    <w:p w14:paraId="59F431B4" w14:textId="77777777" w:rsidR="00A443D5" w:rsidRDefault="00A443D5" w:rsidP="00D96EF5">
      <w:pPr>
        <w:tabs>
          <w:tab w:val="left" w:pos="4927"/>
        </w:tabs>
        <w:rPr>
          <w:szCs w:val="24"/>
        </w:rPr>
      </w:pPr>
    </w:p>
    <w:p w14:paraId="14B95AE0" w14:textId="77777777" w:rsidR="00A443D5" w:rsidRDefault="00A443D5" w:rsidP="00D96EF5">
      <w:pPr>
        <w:tabs>
          <w:tab w:val="left" w:pos="4927"/>
        </w:tabs>
        <w:rPr>
          <w:szCs w:val="24"/>
        </w:rPr>
      </w:pPr>
    </w:p>
    <w:p w14:paraId="03BF9E35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01BD2D7B" w14:textId="77777777" w:rsidR="0074747B" w:rsidRDefault="0074747B" w:rsidP="00D96EF5">
      <w:pPr>
        <w:tabs>
          <w:tab w:val="left" w:pos="4927"/>
        </w:tabs>
        <w:rPr>
          <w:szCs w:val="24"/>
        </w:rPr>
      </w:pPr>
    </w:p>
    <w:p w14:paraId="5EB05B88" w14:textId="77777777" w:rsidR="0074747B" w:rsidRDefault="0074747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67DC36C9" w14:textId="77777777" w:rsidR="00BB0AF5" w:rsidRDefault="00BB0AF5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24E4" w14:textId="77777777" w:rsidR="0069296E" w:rsidRDefault="0069296E">
      <w:r>
        <w:separator/>
      </w:r>
    </w:p>
  </w:endnote>
  <w:endnote w:type="continuationSeparator" w:id="0">
    <w:p w14:paraId="5F4E258A" w14:textId="77777777" w:rsidR="0069296E" w:rsidRDefault="006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B34C" w14:textId="77777777" w:rsidR="0069296E" w:rsidRDefault="0069296E">
      <w:r>
        <w:separator/>
      </w:r>
    </w:p>
  </w:footnote>
  <w:footnote w:type="continuationSeparator" w:id="0">
    <w:p w14:paraId="356B57A3" w14:textId="77777777" w:rsidR="0069296E" w:rsidRDefault="0069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781B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3351"/>
    <w:rsid w:val="0061646B"/>
    <w:rsid w:val="00617007"/>
    <w:rsid w:val="006227F2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4747B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254C1"/>
    <w:rsid w:val="00A443D5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3CC0"/>
    <w:rsid w:val="00D05F4D"/>
    <w:rsid w:val="00D07262"/>
    <w:rsid w:val="00D1019B"/>
    <w:rsid w:val="00D121BF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63BB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87A9A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3280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2021-08-19T04:31:00Z</cp:lastPrinted>
  <dcterms:created xsi:type="dcterms:W3CDTF">2023-12-15T05:44:00Z</dcterms:created>
  <dcterms:modified xsi:type="dcterms:W3CDTF">2023-12-15T07:59:00Z</dcterms:modified>
</cp:coreProperties>
</file>