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77777777" w:rsidR="00377B28" w:rsidRPr="002F3E91" w:rsidRDefault="00377B28" w:rsidP="00377B28">
      <w:pPr>
        <w:suppressAutoHyphens/>
        <w:snapToGrid w:val="0"/>
        <w:spacing w:after="120"/>
        <w:ind w:firstLine="851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377B28">
      <w:pPr>
        <w:suppressAutoHyphens/>
        <w:ind w:firstLine="851"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377B28">
      <w:pPr>
        <w:ind w:firstLine="851"/>
        <w:jc w:val="center"/>
        <w:rPr>
          <w:caps/>
          <w:szCs w:val="24"/>
        </w:rPr>
      </w:pPr>
    </w:p>
    <w:p w14:paraId="4FB81016" w14:textId="77777777" w:rsidR="00377B28" w:rsidRPr="002F3E91" w:rsidRDefault="00377B28" w:rsidP="00377B28">
      <w:pPr>
        <w:ind w:firstLine="851"/>
        <w:jc w:val="center"/>
        <w:rPr>
          <w:b/>
        </w:rPr>
      </w:pPr>
      <w:r w:rsidRPr="002F3E91">
        <w:rPr>
          <w:b/>
        </w:rPr>
        <w:t>POTVARKIS</w:t>
      </w:r>
    </w:p>
    <w:p w14:paraId="634DFE12" w14:textId="53D34701" w:rsidR="00377B28" w:rsidRPr="002F3E91" w:rsidRDefault="00377B28" w:rsidP="00377B28">
      <w:pPr>
        <w:pStyle w:val="Pagrindinistekstas2"/>
        <w:spacing w:after="0" w:line="240" w:lineRule="auto"/>
        <w:ind w:firstLine="851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362C02" w:rsidRPr="002F3E91">
        <w:rPr>
          <w:b/>
        </w:rPr>
        <w:t>3</w:t>
      </w:r>
      <w:r w:rsidR="00732ADC">
        <w:rPr>
          <w:b/>
        </w:rPr>
        <w:t>8</w:t>
      </w:r>
      <w:r w:rsidRPr="002F3E91">
        <w:rPr>
          <w:b/>
          <w:szCs w:val="24"/>
        </w:rPr>
        <w:t>-OJO KRETINGOS RAJONO SAVIVALDYBĖS TARYBOS POSĖDŽIO</w:t>
      </w:r>
      <w:r w:rsidR="00952539" w:rsidRPr="002F3E91">
        <w:rPr>
          <w:b/>
          <w:szCs w:val="24"/>
        </w:rPr>
        <w:t xml:space="preserve"> </w:t>
      </w:r>
    </w:p>
    <w:p w14:paraId="4218EFD3" w14:textId="77777777" w:rsidR="00210C4A" w:rsidRPr="00EE6416" w:rsidRDefault="00210C4A" w:rsidP="00712120">
      <w:pPr>
        <w:pStyle w:val="Pagrindinistekstas2"/>
        <w:spacing w:after="0" w:line="240" w:lineRule="auto"/>
        <w:ind w:firstLine="851"/>
        <w:jc w:val="center"/>
        <w:rPr>
          <w:szCs w:val="24"/>
        </w:rPr>
      </w:pPr>
    </w:p>
    <w:p w14:paraId="689D0B4D" w14:textId="2B273F18" w:rsidR="00CC1FA8" w:rsidRPr="00EE6416" w:rsidRDefault="00776514" w:rsidP="00377B28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EE6416">
        <w:rPr>
          <w:szCs w:val="24"/>
        </w:rPr>
        <w:t>202</w:t>
      </w:r>
      <w:r w:rsidR="00732ADC">
        <w:rPr>
          <w:szCs w:val="24"/>
        </w:rPr>
        <w:t>2</w:t>
      </w:r>
      <w:r w:rsidRPr="00EE6416">
        <w:rPr>
          <w:szCs w:val="24"/>
        </w:rPr>
        <w:t xml:space="preserve"> m. </w:t>
      </w:r>
      <w:r w:rsidR="00732ADC">
        <w:rPr>
          <w:szCs w:val="24"/>
        </w:rPr>
        <w:t>sausio 20</w:t>
      </w:r>
      <w:r w:rsidRPr="00EE6416">
        <w:rPr>
          <w:szCs w:val="24"/>
        </w:rPr>
        <w:t xml:space="preserve"> d. Nr. V3-</w:t>
      </w:r>
      <w:r w:rsidR="00693994">
        <w:rPr>
          <w:szCs w:val="24"/>
        </w:rPr>
        <w:t>4</w:t>
      </w:r>
    </w:p>
    <w:p w14:paraId="341AE711" w14:textId="14A71353" w:rsidR="00377B28" w:rsidRPr="00EE6416" w:rsidRDefault="00377B28" w:rsidP="00377B28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EE6416">
        <w:rPr>
          <w:szCs w:val="24"/>
        </w:rPr>
        <w:t>Kretinga</w:t>
      </w:r>
    </w:p>
    <w:p w14:paraId="5D937B4C" w14:textId="77777777" w:rsidR="00CC1FA8" w:rsidRPr="00EE6416" w:rsidRDefault="00CC1FA8" w:rsidP="00962AF1">
      <w:pPr>
        <w:ind w:firstLine="851"/>
        <w:jc w:val="both"/>
      </w:pPr>
    </w:p>
    <w:p w14:paraId="54C7B6E7" w14:textId="6BC772FE" w:rsidR="00962AF1" w:rsidRPr="002F3E91" w:rsidRDefault="00962AF1" w:rsidP="00962AF1">
      <w:pPr>
        <w:ind w:firstLine="851"/>
        <w:jc w:val="both"/>
        <w:rPr>
          <w:szCs w:val="24"/>
          <w:lang w:val="en-US"/>
        </w:rPr>
      </w:pPr>
      <w:r w:rsidRPr="00EE6416">
        <w:t>Vadovaudamasis Lietuvos Respublikos vietos savivaldos įstatymo 1</w:t>
      </w:r>
      <w:r w:rsidRPr="002F3E91">
        <w:t xml:space="preserve">3 straipsnio 4 dalimi bei </w:t>
      </w:r>
      <w:r w:rsidRPr="002F3E91">
        <w:rPr>
          <w:spacing w:val="2"/>
          <w:szCs w:val="24"/>
          <w:shd w:val="clear" w:color="auto" w:fill="FFFFFF"/>
        </w:rPr>
        <w:t>13 straipsnio 11</w:t>
      </w:r>
      <w:r w:rsidRPr="002F3E91">
        <w:rPr>
          <w:spacing w:val="2"/>
          <w:szCs w:val="24"/>
          <w:shd w:val="clear" w:color="auto" w:fill="FFFFFF"/>
          <w:vertAlign w:val="superscript"/>
        </w:rPr>
        <w:t>1</w:t>
      </w:r>
      <w:r w:rsidRPr="002F3E91">
        <w:rPr>
          <w:spacing w:val="2"/>
          <w:szCs w:val="24"/>
          <w:shd w:val="clear" w:color="auto" w:fill="FFFFFF"/>
        </w:rPr>
        <w:t xml:space="preserve"> dalimi </w:t>
      </w:r>
      <w:r w:rsidRPr="002F3E91">
        <w:t>ir 20 straipsnio 2 dalies 1 punktu,</w:t>
      </w:r>
    </w:p>
    <w:p w14:paraId="0CC0AB0A" w14:textId="64130EF6" w:rsidR="00962AF1" w:rsidRPr="00DD7B85" w:rsidRDefault="00962AF1" w:rsidP="00962AF1">
      <w:pPr>
        <w:ind w:firstLine="851"/>
        <w:jc w:val="both"/>
      </w:pPr>
      <w:r w:rsidRPr="002F3E91">
        <w:rPr>
          <w:lang w:eastAsia="ar-SA"/>
        </w:rPr>
        <w:t xml:space="preserve">š a u k i u </w:t>
      </w:r>
      <w:r w:rsidR="00362C02" w:rsidRPr="002F3E91">
        <w:rPr>
          <w:lang w:eastAsia="ar-SA"/>
        </w:rPr>
        <w:t>3</w:t>
      </w:r>
      <w:r w:rsidR="00732ADC">
        <w:rPr>
          <w:lang w:eastAsia="ar-SA"/>
        </w:rPr>
        <w:t>8</w:t>
      </w:r>
      <w:r w:rsidRPr="002F3E91">
        <w:rPr>
          <w:lang w:eastAsia="ar-SA"/>
        </w:rPr>
        <w:t xml:space="preserve">-ąjį Kretingos rajono savivaldybės </w:t>
      </w:r>
      <w:r w:rsidR="007830E6">
        <w:rPr>
          <w:lang w:eastAsia="ar-SA"/>
        </w:rPr>
        <w:t>t</w:t>
      </w:r>
      <w:r w:rsidRPr="002F3E91">
        <w:rPr>
          <w:lang w:eastAsia="ar-SA"/>
        </w:rPr>
        <w:t>arybos posėdį 202</w:t>
      </w:r>
      <w:r w:rsidR="00732ADC">
        <w:rPr>
          <w:lang w:eastAsia="ar-SA"/>
        </w:rPr>
        <w:t>2</w:t>
      </w:r>
      <w:r w:rsidRPr="002F3E91">
        <w:rPr>
          <w:lang w:eastAsia="ar-SA"/>
        </w:rPr>
        <w:t xml:space="preserve"> m. </w:t>
      </w:r>
      <w:r w:rsidR="00732ADC">
        <w:rPr>
          <w:lang w:eastAsia="ar-SA"/>
        </w:rPr>
        <w:t xml:space="preserve">sausio </w:t>
      </w:r>
      <w:r w:rsidR="000C5B55">
        <w:rPr>
          <w:lang w:eastAsia="ar-SA"/>
        </w:rPr>
        <w:t>2</w:t>
      </w:r>
      <w:r w:rsidR="00732ADC">
        <w:rPr>
          <w:lang w:eastAsia="ar-SA"/>
        </w:rPr>
        <w:t>7</w:t>
      </w:r>
      <w:r w:rsidRPr="002F3E91">
        <w:rPr>
          <w:lang w:eastAsia="ar-SA"/>
        </w:rPr>
        <w:t xml:space="preserve"> d. 10.00 val</w:t>
      </w:r>
      <w:r w:rsidRPr="002F3E91">
        <w:t xml:space="preserve">. </w:t>
      </w:r>
      <w:r w:rsidRPr="00DD7B85">
        <w:t>nuotoliniu būdu</w:t>
      </w:r>
      <w:r w:rsidR="00CB45A7" w:rsidRPr="00DD7B85">
        <w:t>.</w:t>
      </w:r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bookmarkEnd w:id="0"/>
    <w:bookmarkEnd w:id="1"/>
    <w:bookmarkEnd w:id="2"/>
    <w:bookmarkEnd w:id="3"/>
    <w:bookmarkEnd w:id="4"/>
    <w:p w14:paraId="3331C91B" w14:textId="77CD4B8E" w:rsidR="00161BEC" w:rsidRPr="00095979" w:rsidRDefault="00161BEC" w:rsidP="00161BE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95979">
        <w:rPr>
          <w:lang w:eastAsia="ar-SA"/>
        </w:rPr>
        <w:t>Dėl 3</w:t>
      </w:r>
      <w:r w:rsidR="00732ADC">
        <w:rPr>
          <w:lang w:eastAsia="ar-SA"/>
        </w:rPr>
        <w:t>8</w:t>
      </w:r>
      <w:r w:rsidRPr="00095979">
        <w:rPr>
          <w:lang w:eastAsia="ar-SA"/>
        </w:rPr>
        <w:t>-ojo rajono savivaldybės tarybos posėdžio darbotvarkės patvirtinimo.</w:t>
      </w:r>
    </w:p>
    <w:p w14:paraId="63820FAD" w14:textId="294A6256" w:rsidR="005C61AA" w:rsidRPr="00C81A10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81A10">
        <w:rPr>
          <w:lang w:eastAsia="ar-SA"/>
        </w:rPr>
        <w:t>Dėl Kretingos rajono savivaldybės tarybos 2016 m. birželio 30 d. sprendimo Nr. T2-185 „Dėl Kretingos rajono savivaldybės biudžeto sudarymo ir vykdymo, pajamų kaupimo ir įmokėjimo į savivaldybės biudžetą, asignavimų administravimo ir atskaitomybės tvarkos aprašo patvirtinimo“ pakeitimo</w:t>
      </w:r>
      <w:r>
        <w:rPr>
          <w:lang w:eastAsia="ar-SA"/>
        </w:rPr>
        <w:t>.</w:t>
      </w:r>
    </w:p>
    <w:p w14:paraId="0FA03A84" w14:textId="720C3ABF" w:rsidR="005C61AA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975FF1">
        <w:rPr>
          <w:lang w:eastAsia="ar-SA"/>
        </w:rPr>
        <w:t>Dėl Kretingos rajono savivaldybės tarybos 2020 m. vasario 20 d. sprendimo Nr. T2-42 „Dėl Kretingos rajono savivaldybės biudžetinių (išskyrus švietimo) įstaigų vadovų darbo apmokėjimo tvarkos aprašo tvirtinimo“ pakeitimo</w:t>
      </w:r>
      <w:r>
        <w:rPr>
          <w:lang w:eastAsia="ar-SA"/>
        </w:rPr>
        <w:t>.</w:t>
      </w:r>
    </w:p>
    <w:p w14:paraId="10F18531" w14:textId="2D2B71AB" w:rsidR="005C61AA" w:rsidRPr="00FB3717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FB3717">
        <w:rPr>
          <w:lang w:eastAsia="ar-SA"/>
        </w:rPr>
        <w:t>Dėl Kretingos rajono savivaldybės tarybos 2018 m. rugsėjo 27 d. sprendimo Nr. T2-249 „Dėl Mokymo lėšų apskaičiavimo, paskirstymo ir naudojimo tvarkos aprašo patvirtinimo“ pakeitimo</w:t>
      </w:r>
      <w:r>
        <w:rPr>
          <w:lang w:eastAsia="ar-SA"/>
        </w:rPr>
        <w:t>.</w:t>
      </w:r>
    </w:p>
    <w:p w14:paraId="1C8F54DC" w14:textId="5008C6C5" w:rsidR="005C61AA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D12A81">
        <w:rPr>
          <w:lang w:eastAsia="ar-SA"/>
        </w:rPr>
        <w:t>Dėl 2022 metų Kretingos rajono savivaldybės užimtumo didinimo programos tvirtinimo</w:t>
      </w:r>
      <w:r>
        <w:rPr>
          <w:lang w:eastAsia="ar-SA"/>
        </w:rPr>
        <w:t>.</w:t>
      </w:r>
    </w:p>
    <w:p w14:paraId="41B74E45" w14:textId="13713297" w:rsidR="005C61AA" w:rsidRPr="00601AEC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601AEC">
        <w:rPr>
          <w:lang w:eastAsia="ar-SA"/>
        </w:rPr>
        <w:t>Dėl atleidimo nuo nekilnojamojo turto mokesčio</w:t>
      </w:r>
      <w:r>
        <w:rPr>
          <w:lang w:eastAsia="ar-SA"/>
        </w:rPr>
        <w:t>.</w:t>
      </w:r>
    </w:p>
    <w:p w14:paraId="30427872" w14:textId="68D481AB" w:rsidR="005C61AA" w:rsidRPr="00017415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17415">
        <w:rPr>
          <w:lang w:eastAsia="ar-SA"/>
        </w:rPr>
        <w:t>Dėl lėšų skyrimo</w:t>
      </w:r>
      <w:r>
        <w:rPr>
          <w:lang w:eastAsia="ar-SA"/>
        </w:rPr>
        <w:t>.</w:t>
      </w:r>
    </w:p>
    <w:p w14:paraId="01137CEB" w14:textId="42199282" w:rsidR="005C61AA" w:rsidRPr="008D407E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8D407E">
        <w:rPr>
          <w:lang w:eastAsia="ar-SA"/>
        </w:rPr>
        <w:t>Dėl projekto pagal finansinę priemonę „Paskolos savivaldybių pastatų modernizavimui, finansuojamos iš Europos regioninės plėtros fondo“</w:t>
      </w:r>
      <w:r>
        <w:rPr>
          <w:lang w:eastAsia="ar-SA"/>
        </w:rPr>
        <w:t>.</w:t>
      </w:r>
    </w:p>
    <w:p w14:paraId="63ABEC21" w14:textId="66B74054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projekto „Tekstilės atliekų surinkimo konteinerių įsigijimas Kretingos r.“ įgyvendinimo.</w:t>
      </w:r>
    </w:p>
    <w:p w14:paraId="558EA6FF" w14:textId="03549239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projekto „Biologinių atliekų surinkimo priemonių įsigijimas Kretingoje“ įgyvendinimo.</w:t>
      </w:r>
    </w:p>
    <w:p w14:paraId="2D820DDA" w14:textId="77777777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pritarimo partnerystės sutarčiai.</w:t>
      </w:r>
    </w:p>
    <w:p w14:paraId="6C54950E" w14:textId="7815557A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Kretingos rajono savivaldybės tarybos 2021 m. sausio 29 d. sprendimo Nr. T2-12 „Dėl Jaunimo nevyriausybinių organizacijų skatinimo ir finansavimo iš Kretingos rajono savivaldybės biudžeto lėšų nuostatų</w:t>
      </w:r>
      <w:r w:rsidR="00AE0096" w:rsidRPr="000F0CC9">
        <w:rPr>
          <w:lang w:eastAsia="ar-SA"/>
        </w:rPr>
        <w:t xml:space="preserve"> patvirtinimo</w:t>
      </w:r>
      <w:r w:rsidRPr="000F0CC9">
        <w:rPr>
          <w:lang w:eastAsia="ar-SA"/>
        </w:rPr>
        <w:t>“ pakeitimo</w:t>
      </w:r>
      <w:r w:rsidR="003A3C23" w:rsidRPr="000F0CC9">
        <w:rPr>
          <w:lang w:eastAsia="ar-SA"/>
        </w:rPr>
        <w:t>.</w:t>
      </w:r>
    </w:p>
    <w:p w14:paraId="03E7205E" w14:textId="18B698F4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Kretingos rajono savivaldybės tarybos komitetų 2022 metų I-ojo pusmečio veiklos plano tvirtinimo</w:t>
      </w:r>
      <w:r w:rsidR="003A3C23" w:rsidRPr="000F0CC9">
        <w:rPr>
          <w:lang w:eastAsia="ar-SA"/>
        </w:rPr>
        <w:t>.</w:t>
      </w:r>
    </w:p>
    <w:p w14:paraId="54D16760" w14:textId="1ED6F863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Kretingos rajono savivaldybės tarybos 2019 m. gegužės 15 d. sprendimo Nr. T2-144 „Dėl Antikorupcijos komisijos sudarymo“ pakeitimo</w:t>
      </w:r>
      <w:r w:rsidR="003A3C23" w:rsidRPr="000F0CC9">
        <w:rPr>
          <w:lang w:eastAsia="ar-SA"/>
        </w:rPr>
        <w:t>.</w:t>
      </w:r>
    </w:p>
    <w:p w14:paraId="0077B4AE" w14:textId="0D8D96C1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Kretingos rajono savivaldybės tarybos Kontrolės komiteto 2022 metų veiklos programos tvirtinimo</w:t>
      </w:r>
      <w:r w:rsidR="003A3C23" w:rsidRPr="000F0CC9">
        <w:rPr>
          <w:lang w:eastAsia="ar-SA"/>
        </w:rPr>
        <w:t>.</w:t>
      </w:r>
    </w:p>
    <w:p w14:paraId="0B5B32C8" w14:textId="7513322C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Kretingos rajono savivaldybės tarybos 2014 m. spalio 30 d. sprendimo Nr. T2-284 „Dėl SĮ „Kretingos komunalininkas“ atlygintinų paslaugų kainų patvirtinimo“ pakeitimo</w:t>
      </w:r>
      <w:r w:rsidR="003A3C23" w:rsidRPr="000F0CC9">
        <w:rPr>
          <w:lang w:eastAsia="ar-SA"/>
        </w:rPr>
        <w:t>.</w:t>
      </w:r>
    </w:p>
    <w:p w14:paraId="44B7E5A5" w14:textId="717E8AA8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skolos pripažinimo beviltiška</w:t>
      </w:r>
      <w:r w:rsidR="003A3C23" w:rsidRPr="000F0CC9">
        <w:rPr>
          <w:lang w:eastAsia="ar-SA"/>
        </w:rPr>
        <w:t>.</w:t>
      </w:r>
    </w:p>
    <w:p w14:paraId="5DF1B8C1" w14:textId="0DA326BB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savivaldybės būsto dalies pardavimo</w:t>
      </w:r>
      <w:r w:rsidR="003A3C23" w:rsidRPr="000F0CC9">
        <w:rPr>
          <w:lang w:eastAsia="ar-SA"/>
        </w:rPr>
        <w:t>.</w:t>
      </w:r>
    </w:p>
    <w:p w14:paraId="1D49A320" w14:textId="00B5B20B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Kretingos socialinių paslaugų centro maksimalaus pareigybių skaičiaus tvirtinimo</w:t>
      </w:r>
      <w:r w:rsidR="003A3C23" w:rsidRPr="000F0CC9">
        <w:rPr>
          <w:lang w:eastAsia="ar-SA"/>
        </w:rPr>
        <w:t>.</w:t>
      </w:r>
    </w:p>
    <w:p w14:paraId="2D03C264" w14:textId="3EC45945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transporto paslaugų teikimo ir mokėjimo už paslaugas tvarkos aprašo patvirtinimo</w:t>
      </w:r>
      <w:r w:rsidR="003A3C23" w:rsidRPr="000F0CC9">
        <w:rPr>
          <w:lang w:eastAsia="ar-SA"/>
        </w:rPr>
        <w:t>.</w:t>
      </w:r>
    </w:p>
    <w:p w14:paraId="04453FE9" w14:textId="439E4A4F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lastRenderedPageBreak/>
        <w:t>Dėl Kretingos rajono savivaldybės visuomenės sveikatos stebėsenos 2020 metų ataskaitos tvirtinimo</w:t>
      </w:r>
      <w:r w:rsidR="003A3C23" w:rsidRPr="000F0CC9">
        <w:rPr>
          <w:lang w:eastAsia="ar-SA"/>
        </w:rPr>
        <w:t>.</w:t>
      </w:r>
    </w:p>
    <w:p w14:paraId="6FB18F5B" w14:textId="3D11BEFB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 xml:space="preserve"> Dėl Kretingos rajono savivaldybės tarybos 2015 m. rugsėjo 24 d. sprendimo Nr. T2-258 „Dėl Kretingos rajono savivaldybės visuomenės sveikatos biuro steigimo“ pakeitimo</w:t>
      </w:r>
      <w:r w:rsidR="003A3C23" w:rsidRPr="000F0CC9">
        <w:rPr>
          <w:lang w:eastAsia="ar-SA"/>
        </w:rPr>
        <w:t>.</w:t>
      </w:r>
    </w:p>
    <w:p w14:paraId="09D57B5E" w14:textId="0CC16D41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didžiausio leistino darbuotojų, dirbančių pagal darbo sutartis, Kretingos rajono savivaldybės visuomenės sveikatos biure pareigybių skaičiaus nustatymo</w:t>
      </w:r>
      <w:r w:rsidR="003A3C23" w:rsidRPr="000F0CC9">
        <w:rPr>
          <w:lang w:eastAsia="ar-SA"/>
        </w:rPr>
        <w:t>.</w:t>
      </w:r>
    </w:p>
    <w:p w14:paraId="5DEA6870" w14:textId="22B2A5F9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trumpalaikės socialinės globos paslaugų lovadienio kainos nustatymo</w:t>
      </w:r>
      <w:r w:rsidR="003A3C23" w:rsidRPr="000F0CC9">
        <w:rPr>
          <w:lang w:eastAsia="ar-SA"/>
        </w:rPr>
        <w:t>.</w:t>
      </w:r>
    </w:p>
    <w:p w14:paraId="04B57FBC" w14:textId="16422AC1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2020 m. spalio 29 d. Kretingos rajono savivaldybės tarybos sprendimo Nr. T2-275 „Dėl Kretingos rajono savivaldybės narkotikų kontrolės komisijos sudarymo“ pakeitimo</w:t>
      </w:r>
      <w:r w:rsidR="003A3C23" w:rsidRPr="000F0CC9">
        <w:rPr>
          <w:lang w:eastAsia="ar-SA"/>
        </w:rPr>
        <w:t>.</w:t>
      </w:r>
    </w:p>
    <w:p w14:paraId="41F20A1E" w14:textId="61B96A64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Kretingos rajono savivaldybės tarybos 2019 m. rugsėjo 26 d. tarybos sprendimo Nr. T2-272 „Dėl viešosios įstaigos Kretingos pirminės sveikatos priežiūros centro vyriausiojo gydytojo mėnesinio darbo užmokesčio nustatymo“ pripažinimo netekusiu galios</w:t>
      </w:r>
      <w:r w:rsidR="003A3C23" w:rsidRPr="000F0CC9">
        <w:rPr>
          <w:lang w:eastAsia="ar-SA"/>
        </w:rPr>
        <w:t>.</w:t>
      </w:r>
    </w:p>
    <w:p w14:paraId="7D7AEAED" w14:textId="67619FAF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Kretingos rajono savivaldybės tarybos 2019 m. rugsėjo 26 d. tarybos sprendimo Nr. T2-271 „Dėl viešosios įstaigos Kretingos ligoninės vyriausiojo gydytojo mėnesinio darbo užmokesčio nustatymo“ pripažinimo netekusiu galios</w:t>
      </w:r>
      <w:r w:rsidR="00D4754A" w:rsidRPr="000F0CC9">
        <w:rPr>
          <w:lang w:eastAsia="ar-SA"/>
        </w:rPr>
        <w:t>.</w:t>
      </w:r>
    </w:p>
    <w:p w14:paraId="6F93719E" w14:textId="73BB3409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Kretingos rajono savivaldybės tarybos 2019 m. rugsėjo 26 d. tarybos sprendimo Nr. T2-275 „Dėl viešosios įstaigos Kretingos psichikos sveikatos centro direktoriaus mėnesinio darbo užmokesčio nustatymo“ pripažinimo netekusiu galios</w:t>
      </w:r>
      <w:r w:rsidR="00D4754A" w:rsidRPr="000F0CC9">
        <w:rPr>
          <w:lang w:eastAsia="ar-SA"/>
        </w:rPr>
        <w:t>.</w:t>
      </w:r>
    </w:p>
    <w:p w14:paraId="067AAD6B" w14:textId="3797BEC1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Kretingos rajono savivaldybės tarybos 2020 m. sausio 30 d. tarybos sprendimo Nr. T2-26 „Dėl viešosios įstaigos Kartenos pirminės sveikatos priežiūros centro direktoriaus darbo užmokesčio nustatymo“ pripažinimo netekusiu galios</w:t>
      </w:r>
      <w:r w:rsidR="00D4754A" w:rsidRPr="000F0CC9">
        <w:rPr>
          <w:lang w:eastAsia="ar-SA"/>
        </w:rPr>
        <w:t>.</w:t>
      </w:r>
    </w:p>
    <w:p w14:paraId="2B5B8E74" w14:textId="7B12464E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Kretingos rajono savivaldybės tarybos 2019 m. rugsėjo 26 d. tarybos sprendimo Nr. T2-273 „Dėl viešosios įstaigos Salantų pirminės sveikatos priežiūros centro vyriausiojo gydytojo mėnesinio darbo užmokesčio nustatymo“ pripažinimo netekusiu galios</w:t>
      </w:r>
      <w:r w:rsidR="00D4754A" w:rsidRPr="000F0CC9">
        <w:rPr>
          <w:lang w:eastAsia="ar-SA"/>
        </w:rPr>
        <w:t>.</w:t>
      </w:r>
    </w:p>
    <w:p w14:paraId="7274D4E6" w14:textId="712E0EA8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apdovanojimo vyskupo Motiejaus Valančiaus atminimo medaliu</w:t>
      </w:r>
      <w:r w:rsidR="00D4754A" w:rsidRPr="000F0CC9">
        <w:rPr>
          <w:lang w:eastAsia="ar-SA"/>
        </w:rPr>
        <w:t>.</w:t>
      </w:r>
    </w:p>
    <w:p w14:paraId="071876D1" w14:textId="402AA37B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Kretingos rajono savivaldybės tarybos 2004 m. gegužės 27 d. sprendimo Nr. T2-149 „Dėl Kretingos rajono Salantų kultūros centro steigimo“ pakeitimo</w:t>
      </w:r>
      <w:r w:rsidR="00CD590E" w:rsidRPr="000F0CC9">
        <w:rPr>
          <w:lang w:eastAsia="ar-SA"/>
        </w:rPr>
        <w:t>.</w:t>
      </w:r>
    </w:p>
    <w:p w14:paraId="5092DBC2" w14:textId="772DA11F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Kretingos rajono savivaldybės tarybos 2019 m. balandžio 25 d. sprendimo Nr. T2-127 „Dėl komisijos sudarymo“ pakeitimo</w:t>
      </w:r>
      <w:r w:rsidR="00CD590E" w:rsidRPr="000F0CC9">
        <w:rPr>
          <w:lang w:eastAsia="ar-SA"/>
        </w:rPr>
        <w:t>.</w:t>
      </w:r>
    </w:p>
    <w:p w14:paraId="2D058548" w14:textId="3FED7A5E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 xml:space="preserve">Dėl </w:t>
      </w:r>
      <w:r w:rsidR="00B55AFB">
        <w:rPr>
          <w:lang w:eastAsia="ar-SA"/>
        </w:rPr>
        <w:t>K</w:t>
      </w:r>
      <w:r w:rsidRPr="000F0CC9">
        <w:rPr>
          <w:lang w:eastAsia="ar-SA"/>
        </w:rPr>
        <w:t>omisijos laisvės kovoms įamžinti sudarymo ir jos veiklos nuostatų patvirtinimo</w:t>
      </w:r>
      <w:r w:rsidR="00CD590E" w:rsidRPr="000F0CC9">
        <w:rPr>
          <w:lang w:eastAsia="ar-SA"/>
        </w:rPr>
        <w:t>.</w:t>
      </w:r>
    </w:p>
    <w:p w14:paraId="47D6F2E6" w14:textId="460CF811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Kretingos rajono savivaldybės nekilnojamojo kultūros paveldo vertinimo tarybos nuostatų patvirtinimo</w:t>
      </w:r>
      <w:r w:rsidR="00CD590E" w:rsidRPr="000F0CC9">
        <w:rPr>
          <w:lang w:eastAsia="ar-SA"/>
        </w:rPr>
        <w:t>.</w:t>
      </w:r>
    </w:p>
    <w:p w14:paraId="1C312FEF" w14:textId="495A8B1B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pritarimo pasiūlymams pakeisti Kretingos rajono savivaldybės gyvenamųjų vietovių teritorijų ribas</w:t>
      </w:r>
      <w:r w:rsidR="00CD590E" w:rsidRPr="000F0CC9">
        <w:rPr>
          <w:lang w:eastAsia="ar-SA"/>
        </w:rPr>
        <w:t>.</w:t>
      </w:r>
    </w:p>
    <w:p w14:paraId="329B76E7" w14:textId="3724AB1E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Kretingos rajono savivaldybės teritorijos ir jos dalies – Kretingos miesto bendrojo plano sprendinių įgyvendinimo stebėsenos 2008-2020 m. ataskaitų aprobavimo</w:t>
      </w:r>
      <w:r w:rsidR="00CD590E" w:rsidRPr="000F0CC9">
        <w:rPr>
          <w:lang w:eastAsia="ar-SA"/>
        </w:rPr>
        <w:t>.</w:t>
      </w:r>
    </w:p>
    <w:p w14:paraId="753F0E76" w14:textId="77777777" w:rsidR="00763D50" w:rsidRPr="000F0CC9" w:rsidRDefault="00763D50" w:rsidP="00763D50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Kretingos rajono savivaldybės teritorijos ir jos dalies – Kretingos miesto bendrojo plano keitimo koregavimo, ištaisant techninę klaidą.</w:t>
      </w:r>
    </w:p>
    <w:p w14:paraId="112D5D8D" w14:textId="43417E97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savivaldybės infrastruktūros pripažinimo prioritetine ir savivaldybės infrastruktūros pripažinimo prioritetine kriterijų patvirtinimo</w:t>
      </w:r>
      <w:r w:rsidR="000F0CC9">
        <w:rPr>
          <w:lang w:eastAsia="ar-SA"/>
        </w:rPr>
        <w:t>.</w:t>
      </w:r>
    </w:p>
    <w:p w14:paraId="146AB7B4" w14:textId="1A64FC7F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Kretingos rajono savivaldybės infrastruktūros plėtros įmokos tarifų patvirtinimo</w:t>
      </w:r>
      <w:r w:rsidR="000F0CC9">
        <w:rPr>
          <w:lang w:eastAsia="ar-SA"/>
        </w:rPr>
        <w:t>.</w:t>
      </w:r>
    </w:p>
    <w:p w14:paraId="34F60D7A" w14:textId="5BB1D5BC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savivaldybės turto investavimo ir UAB „Kretingos vandenys“ įstatinio kapitalo didinimo</w:t>
      </w:r>
      <w:r w:rsidR="00CD590E" w:rsidRPr="000F0CC9">
        <w:rPr>
          <w:lang w:eastAsia="ar-SA"/>
        </w:rPr>
        <w:t>.</w:t>
      </w:r>
    </w:p>
    <w:p w14:paraId="5E6FDE74" w14:textId="2F1A9A7E" w:rsidR="005C61AA" w:rsidRPr="000F0CC9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>Dėl nuompinigių už Kretingos rajono savivaldybės ilgalaikio materialiojo ir trumpalaikio materialiojo turto nuomą skaičiavimo tvarkos aprašo patvirtinimo</w:t>
      </w:r>
      <w:r w:rsidR="00CD590E" w:rsidRPr="000F0CC9">
        <w:rPr>
          <w:lang w:eastAsia="ar-SA"/>
        </w:rPr>
        <w:t>.</w:t>
      </w:r>
    </w:p>
    <w:p w14:paraId="04B5FFE1" w14:textId="1E5C02B5" w:rsidR="005C61AA" w:rsidRPr="00271045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F0CC9">
        <w:rPr>
          <w:lang w:eastAsia="ar-SA"/>
        </w:rPr>
        <w:t xml:space="preserve">Dėl Kretingos rajono savivaldybės tarybos 2019 m. rugsėjo 26 d. sprendimo Nr. T2-284 „Dėl Kretingos rajono savivaldybės ilgalaikio materialiojo turto viešo nuomos konkurso ir nuomos be konkurso organizavimo ir vykdymo tvarkos aprašo patvirtinimo“ </w:t>
      </w:r>
      <w:r w:rsidRPr="00271045">
        <w:rPr>
          <w:lang w:eastAsia="ar-SA"/>
        </w:rPr>
        <w:t>pakeitimo</w:t>
      </w:r>
      <w:r w:rsidR="00CD590E">
        <w:rPr>
          <w:lang w:eastAsia="ar-SA"/>
        </w:rPr>
        <w:t>.</w:t>
      </w:r>
    </w:p>
    <w:p w14:paraId="55261841" w14:textId="377355E4" w:rsidR="005C61AA" w:rsidRPr="00742217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742217">
        <w:rPr>
          <w:lang w:eastAsia="ar-SA"/>
        </w:rPr>
        <w:t>Dėl Kretingos rajono savivaldybės turto perdavimo valdyti patikėjimo teise Kretingos rajono švietimo įstaigoms</w:t>
      </w:r>
      <w:r w:rsidR="00CD590E">
        <w:rPr>
          <w:lang w:eastAsia="ar-SA"/>
        </w:rPr>
        <w:t>.</w:t>
      </w:r>
    </w:p>
    <w:p w14:paraId="317D5453" w14:textId="33358ECC" w:rsidR="005C61AA" w:rsidRPr="00742217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742217">
        <w:rPr>
          <w:lang w:eastAsia="ar-SA"/>
        </w:rPr>
        <w:t>Dėl Kretingos rajono savivaldybės turto perdavimo valdyti panaudos pagrindais</w:t>
      </w:r>
      <w:r w:rsidR="00CD590E">
        <w:rPr>
          <w:lang w:eastAsia="ar-SA"/>
        </w:rPr>
        <w:t>.</w:t>
      </w:r>
    </w:p>
    <w:p w14:paraId="3018BE68" w14:textId="78E6D8FA" w:rsidR="005C61AA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742217">
        <w:rPr>
          <w:lang w:eastAsia="ar-SA"/>
        </w:rPr>
        <w:t xml:space="preserve">Dėl ilgalaikio materialiojo ir trumpalaikio materialiojo </w:t>
      </w:r>
      <w:r w:rsidRPr="00D12A81">
        <w:rPr>
          <w:lang w:eastAsia="ar-SA"/>
        </w:rPr>
        <w:t>turto perėmimo Kretingos rajono savivaldybės nuosavybės ir jo perdavimo valdyti, naudoti ir disponuoti juo patikėjimo teise</w:t>
      </w:r>
      <w:r w:rsidR="00CD590E">
        <w:rPr>
          <w:lang w:eastAsia="ar-SA"/>
        </w:rPr>
        <w:t>.</w:t>
      </w:r>
    </w:p>
    <w:p w14:paraId="404D75D8" w14:textId="302DAA03" w:rsidR="005C61AA" w:rsidRPr="00C95A5E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95A5E">
        <w:rPr>
          <w:lang w:eastAsia="ar-SA"/>
        </w:rPr>
        <w:lastRenderedPageBreak/>
        <w:t>Dėl ilgalaikio materialiojo, nematerialiojo ir trumpalaikio materialiojo valstybės turto nurašymo</w:t>
      </w:r>
      <w:r w:rsidR="00CD590E">
        <w:rPr>
          <w:lang w:eastAsia="ar-SA"/>
        </w:rPr>
        <w:t>.</w:t>
      </w:r>
    </w:p>
    <w:p w14:paraId="76AEC60B" w14:textId="3506421D" w:rsidR="005C61AA" w:rsidRDefault="005C61AA" w:rsidP="005C61AA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>
        <w:rPr>
          <w:lang w:eastAsia="ar-SA"/>
        </w:rPr>
        <w:t>Informacijos.</w:t>
      </w:r>
    </w:p>
    <w:p w14:paraId="4C232555" w14:textId="77777777" w:rsidR="000F0CC9" w:rsidRPr="00246FBD" w:rsidRDefault="000F0CC9" w:rsidP="000F0CC9">
      <w:pPr>
        <w:suppressAutoHyphens/>
        <w:jc w:val="both"/>
        <w:rPr>
          <w:lang w:eastAsia="ar-SA"/>
        </w:rPr>
      </w:pPr>
    </w:p>
    <w:p w14:paraId="10DB3F99" w14:textId="466F49BE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  <w:t>Antanas Kalnius</w:t>
      </w:r>
    </w:p>
    <w:p w14:paraId="462383C2" w14:textId="77777777" w:rsidR="00377B28" w:rsidRPr="00095979" w:rsidRDefault="00377B28" w:rsidP="00377B28">
      <w:pPr>
        <w:tabs>
          <w:tab w:val="left" w:pos="4927"/>
        </w:tabs>
        <w:ind w:firstLine="851"/>
        <w:rPr>
          <w:szCs w:val="24"/>
        </w:rPr>
      </w:pPr>
    </w:p>
    <w:p w14:paraId="5B8285A3" w14:textId="77777777" w:rsidR="00377B28" w:rsidRPr="00095979" w:rsidRDefault="00377B28" w:rsidP="00377B28">
      <w:pPr>
        <w:tabs>
          <w:tab w:val="left" w:pos="4927"/>
        </w:tabs>
        <w:ind w:firstLine="851"/>
        <w:rPr>
          <w:szCs w:val="24"/>
        </w:rPr>
      </w:pPr>
    </w:p>
    <w:p w14:paraId="79AF914B" w14:textId="755E3AAC" w:rsidR="0051675F" w:rsidRDefault="0051675F" w:rsidP="00D03CC0">
      <w:pPr>
        <w:tabs>
          <w:tab w:val="left" w:pos="4927"/>
        </w:tabs>
        <w:rPr>
          <w:szCs w:val="24"/>
        </w:rPr>
      </w:pPr>
    </w:p>
    <w:p w14:paraId="3AFDC176" w14:textId="33F391C7" w:rsidR="0041245B" w:rsidRDefault="0041245B" w:rsidP="00D03CC0">
      <w:pPr>
        <w:tabs>
          <w:tab w:val="left" w:pos="4927"/>
        </w:tabs>
        <w:rPr>
          <w:szCs w:val="24"/>
        </w:rPr>
      </w:pPr>
    </w:p>
    <w:p w14:paraId="222C44D4" w14:textId="17594213" w:rsidR="0041245B" w:rsidRDefault="0041245B" w:rsidP="00D03CC0">
      <w:pPr>
        <w:tabs>
          <w:tab w:val="left" w:pos="4927"/>
        </w:tabs>
        <w:rPr>
          <w:szCs w:val="24"/>
        </w:rPr>
      </w:pPr>
    </w:p>
    <w:p w14:paraId="56488A33" w14:textId="37EAA251" w:rsidR="0041245B" w:rsidRDefault="0041245B" w:rsidP="00D03CC0">
      <w:pPr>
        <w:tabs>
          <w:tab w:val="left" w:pos="4927"/>
        </w:tabs>
        <w:rPr>
          <w:szCs w:val="24"/>
        </w:rPr>
      </w:pPr>
    </w:p>
    <w:p w14:paraId="3F61C475" w14:textId="24BA9DD6" w:rsidR="0041245B" w:rsidRDefault="0041245B" w:rsidP="00D03CC0">
      <w:pPr>
        <w:tabs>
          <w:tab w:val="left" w:pos="4927"/>
        </w:tabs>
        <w:rPr>
          <w:szCs w:val="24"/>
        </w:rPr>
      </w:pPr>
    </w:p>
    <w:p w14:paraId="2645F2B6" w14:textId="647CED08" w:rsidR="0041245B" w:rsidRDefault="0041245B" w:rsidP="00D03CC0">
      <w:pPr>
        <w:tabs>
          <w:tab w:val="left" w:pos="4927"/>
        </w:tabs>
        <w:rPr>
          <w:szCs w:val="24"/>
        </w:rPr>
      </w:pPr>
    </w:p>
    <w:p w14:paraId="279E3F99" w14:textId="7CFA9570" w:rsidR="0041245B" w:rsidRDefault="0041245B" w:rsidP="00D03CC0">
      <w:pPr>
        <w:tabs>
          <w:tab w:val="left" w:pos="4927"/>
        </w:tabs>
        <w:rPr>
          <w:szCs w:val="24"/>
        </w:rPr>
      </w:pPr>
    </w:p>
    <w:p w14:paraId="3443E71E" w14:textId="2C064670" w:rsidR="0041245B" w:rsidRDefault="0041245B" w:rsidP="00D03CC0">
      <w:pPr>
        <w:tabs>
          <w:tab w:val="left" w:pos="4927"/>
        </w:tabs>
        <w:rPr>
          <w:szCs w:val="24"/>
        </w:rPr>
      </w:pPr>
    </w:p>
    <w:p w14:paraId="07C8F6AE" w14:textId="43AC2955" w:rsidR="0041245B" w:rsidRDefault="0041245B" w:rsidP="00D03CC0">
      <w:pPr>
        <w:tabs>
          <w:tab w:val="left" w:pos="4927"/>
        </w:tabs>
        <w:rPr>
          <w:szCs w:val="24"/>
        </w:rPr>
      </w:pPr>
    </w:p>
    <w:p w14:paraId="3EBA7D97" w14:textId="1370F049" w:rsidR="0041245B" w:rsidRDefault="0041245B" w:rsidP="00D03CC0">
      <w:pPr>
        <w:tabs>
          <w:tab w:val="left" w:pos="4927"/>
        </w:tabs>
        <w:rPr>
          <w:szCs w:val="24"/>
        </w:rPr>
      </w:pPr>
    </w:p>
    <w:p w14:paraId="6EBEDF9B" w14:textId="2B953B44" w:rsidR="0041245B" w:rsidRDefault="0041245B" w:rsidP="00D03CC0">
      <w:pPr>
        <w:tabs>
          <w:tab w:val="left" w:pos="4927"/>
        </w:tabs>
        <w:rPr>
          <w:szCs w:val="24"/>
        </w:rPr>
      </w:pPr>
    </w:p>
    <w:p w14:paraId="170F6038" w14:textId="43EB06E1" w:rsidR="0041245B" w:rsidRDefault="0041245B" w:rsidP="00D03CC0">
      <w:pPr>
        <w:tabs>
          <w:tab w:val="left" w:pos="4927"/>
        </w:tabs>
        <w:rPr>
          <w:szCs w:val="24"/>
        </w:rPr>
      </w:pPr>
    </w:p>
    <w:p w14:paraId="2A73CAF8" w14:textId="373E4EC8" w:rsidR="0041245B" w:rsidRDefault="0041245B" w:rsidP="00D03CC0">
      <w:pPr>
        <w:tabs>
          <w:tab w:val="left" w:pos="4927"/>
        </w:tabs>
        <w:rPr>
          <w:szCs w:val="24"/>
        </w:rPr>
      </w:pPr>
    </w:p>
    <w:p w14:paraId="6C611B75" w14:textId="6467384F" w:rsidR="0041245B" w:rsidRDefault="0041245B" w:rsidP="00D03CC0">
      <w:pPr>
        <w:tabs>
          <w:tab w:val="left" w:pos="4927"/>
        </w:tabs>
        <w:rPr>
          <w:szCs w:val="24"/>
        </w:rPr>
      </w:pPr>
    </w:p>
    <w:p w14:paraId="66E8229C" w14:textId="7284BACC" w:rsidR="0041245B" w:rsidRDefault="0041245B" w:rsidP="00D03CC0">
      <w:pPr>
        <w:tabs>
          <w:tab w:val="left" w:pos="4927"/>
        </w:tabs>
        <w:rPr>
          <w:szCs w:val="24"/>
        </w:rPr>
      </w:pPr>
    </w:p>
    <w:p w14:paraId="68FF152D" w14:textId="1CDC3CF0" w:rsidR="0041245B" w:rsidRDefault="0041245B" w:rsidP="00D03CC0">
      <w:pPr>
        <w:tabs>
          <w:tab w:val="left" w:pos="4927"/>
        </w:tabs>
        <w:rPr>
          <w:szCs w:val="24"/>
        </w:rPr>
      </w:pPr>
    </w:p>
    <w:p w14:paraId="481A71A5" w14:textId="39869218" w:rsidR="0041245B" w:rsidRDefault="0041245B" w:rsidP="00D03CC0">
      <w:pPr>
        <w:tabs>
          <w:tab w:val="left" w:pos="4927"/>
        </w:tabs>
        <w:rPr>
          <w:szCs w:val="24"/>
        </w:rPr>
      </w:pPr>
    </w:p>
    <w:p w14:paraId="7A9F83AC" w14:textId="548B5F56" w:rsidR="0041245B" w:rsidRDefault="0041245B" w:rsidP="00D03CC0">
      <w:pPr>
        <w:tabs>
          <w:tab w:val="left" w:pos="4927"/>
        </w:tabs>
        <w:rPr>
          <w:szCs w:val="24"/>
        </w:rPr>
      </w:pPr>
    </w:p>
    <w:p w14:paraId="01D537D8" w14:textId="6BCC0586" w:rsidR="0041245B" w:rsidRDefault="0041245B" w:rsidP="00D03CC0">
      <w:pPr>
        <w:tabs>
          <w:tab w:val="left" w:pos="4927"/>
        </w:tabs>
        <w:rPr>
          <w:szCs w:val="24"/>
        </w:rPr>
      </w:pPr>
    </w:p>
    <w:p w14:paraId="0CFCDE65" w14:textId="5BEC84B5" w:rsidR="0041245B" w:rsidRDefault="0041245B" w:rsidP="00D03CC0">
      <w:pPr>
        <w:tabs>
          <w:tab w:val="left" w:pos="4927"/>
        </w:tabs>
        <w:rPr>
          <w:szCs w:val="24"/>
        </w:rPr>
      </w:pPr>
    </w:p>
    <w:p w14:paraId="1BAC008D" w14:textId="309DF12C" w:rsidR="0041245B" w:rsidRDefault="0041245B" w:rsidP="00D03CC0">
      <w:pPr>
        <w:tabs>
          <w:tab w:val="left" w:pos="4927"/>
        </w:tabs>
        <w:rPr>
          <w:szCs w:val="24"/>
        </w:rPr>
      </w:pPr>
    </w:p>
    <w:p w14:paraId="3639F78E" w14:textId="68DAE2DE" w:rsidR="0041245B" w:rsidRDefault="0041245B" w:rsidP="00D03CC0">
      <w:pPr>
        <w:tabs>
          <w:tab w:val="left" w:pos="4927"/>
        </w:tabs>
        <w:rPr>
          <w:szCs w:val="24"/>
        </w:rPr>
      </w:pPr>
    </w:p>
    <w:p w14:paraId="303E4826" w14:textId="6062AA0D" w:rsidR="0041245B" w:rsidRDefault="0041245B" w:rsidP="00D03CC0">
      <w:pPr>
        <w:tabs>
          <w:tab w:val="left" w:pos="4927"/>
        </w:tabs>
        <w:rPr>
          <w:szCs w:val="24"/>
        </w:rPr>
      </w:pPr>
    </w:p>
    <w:p w14:paraId="4422A32B" w14:textId="7FDA786B" w:rsidR="0041245B" w:rsidRDefault="0041245B" w:rsidP="00D03CC0">
      <w:pPr>
        <w:tabs>
          <w:tab w:val="left" w:pos="4927"/>
        </w:tabs>
        <w:rPr>
          <w:szCs w:val="24"/>
        </w:rPr>
      </w:pPr>
    </w:p>
    <w:p w14:paraId="7B4A8BDE" w14:textId="75E4AC2C" w:rsidR="0041245B" w:rsidRDefault="0041245B" w:rsidP="00D03CC0">
      <w:pPr>
        <w:tabs>
          <w:tab w:val="left" w:pos="4927"/>
        </w:tabs>
        <w:rPr>
          <w:szCs w:val="24"/>
        </w:rPr>
      </w:pPr>
    </w:p>
    <w:p w14:paraId="60ADFCCF" w14:textId="0DC86F8A" w:rsidR="0041245B" w:rsidRDefault="0041245B" w:rsidP="00D03CC0">
      <w:pPr>
        <w:tabs>
          <w:tab w:val="left" w:pos="4927"/>
        </w:tabs>
        <w:rPr>
          <w:szCs w:val="24"/>
        </w:rPr>
      </w:pPr>
    </w:p>
    <w:p w14:paraId="5D6BA88B" w14:textId="062DCB2B" w:rsidR="0041245B" w:rsidRDefault="0041245B" w:rsidP="00D03CC0">
      <w:pPr>
        <w:tabs>
          <w:tab w:val="left" w:pos="4927"/>
        </w:tabs>
        <w:rPr>
          <w:szCs w:val="24"/>
        </w:rPr>
      </w:pPr>
    </w:p>
    <w:p w14:paraId="25D7EEF7" w14:textId="67F73200" w:rsidR="0041245B" w:rsidRDefault="0041245B" w:rsidP="00D03CC0">
      <w:pPr>
        <w:tabs>
          <w:tab w:val="left" w:pos="4927"/>
        </w:tabs>
        <w:rPr>
          <w:szCs w:val="24"/>
        </w:rPr>
      </w:pPr>
    </w:p>
    <w:p w14:paraId="114613A7" w14:textId="486CA57D" w:rsidR="0041245B" w:rsidRDefault="0041245B" w:rsidP="00D03CC0">
      <w:pPr>
        <w:tabs>
          <w:tab w:val="left" w:pos="4927"/>
        </w:tabs>
        <w:rPr>
          <w:szCs w:val="24"/>
        </w:rPr>
      </w:pPr>
    </w:p>
    <w:p w14:paraId="0B15929E" w14:textId="55A66195" w:rsidR="0041245B" w:rsidRDefault="0041245B" w:rsidP="00D03CC0">
      <w:pPr>
        <w:tabs>
          <w:tab w:val="left" w:pos="4927"/>
        </w:tabs>
        <w:rPr>
          <w:szCs w:val="24"/>
        </w:rPr>
      </w:pPr>
    </w:p>
    <w:p w14:paraId="6AFA7515" w14:textId="256A8C4F" w:rsidR="0041245B" w:rsidRDefault="0041245B" w:rsidP="00D03CC0">
      <w:pPr>
        <w:tabs>
          <w:tab w:val="left" w:pos="4927"/>
        </w:tabs>
        <w:rPr>
          <w:szCs w:val="24"/>
        </w:rPr>
      </w:pPr>
    </w:p>
    <w:p w14:paraId="039578E9" w14:textId="184C3DB1" w:rsidR="0041245B" w:rsidRDefault="0041245B" w:rsidP="00D03CC0">
      <w:pPr>
        <w:tabs>
          <w:tab w:val="left" w:pos="4927"/>
        </w:tabs>
        <w:rPr>
          <w:szCs w:val="24"/>
        </w:rPr>
      </w:pPr>
    </w:p>
    <w:p w14:paraId="3FE767DF" w14:textId="2B88B52C" w:rsidR="0041245B" w:rsidRDefault="0041245B" w:rsidP="00D03CC0">
      <w:pPr>
        <w:tabs>
          <w:tab w:val="left" w:pos="4927"/>
        </w:tabs>
        <w:rPr>
          <w:szCs w:val="24"/>
        </w:rPr>
      </w:pPr>
    </w:p>
    <w:p w14:paraId="369B26B0" w14:textId="62DFFD3E" w:rsidR="0041245B" w:rsidRDefault="0041245B" w:rsidP="00D03CC0">
      <w:pPr>
        <w:tabs>
          <w:tab w:val="left" w:pos="4927"/>
        </w:tabs>
        <w:rPr>
          <w:szCs w:val="24"/>
        </w:rPr>
      </w:pPr>
    </w:p>
    <w:p w14:paraId="460330A7" w14:textId="036E5D8C" w:rsidR="00CD590E" w:rsidRDefault="00CD590E" w:rsidP="00D03CC0">
      <w:pPr>
        <w:tabs>
          <w:tab w:val="left" w:pos="4927"/>
        </w:tabs>
        <w:rPr>
          <w:szCs w:val="24"/>
        </w:rPr>
      </w:pPr>
    </w:p>
    <w:p w14:paraId="3C078665" w14:textId="07BBB5EC" w:rsidR="00CD590E" w:rsidRDefault="00CD590E" w:rsidP="00D03CC0">
      <w:pPr>
        <w:tabs>
          <w:tab w:val="left" w:pos="4927"/>
        </w:tabs>
        <w:rPr>
          <w:szCs w:val="24"/>
        </w:rPr>
      </w:pPr>
    </w:p>
    <w:p w14:paraId="473EE16C" w14:textId="525AB909" w:rsidR="00CD590E" w:rsidRDefault="00CD590E" w:rsidP="00D03CC0">
      <w:pPr>
        <w:tabs>
          <w:tab w:val="left" w:pos="4927"/>
        </w:tabs>
        <w:rPr>
          <w:szCs w:val="24"/>
        </w:rPr>
      </w:pPr>
    </w:p>
    <w:p w14:paraId="7D796F13" w14:textId="36A71FD1" w:rsidR="00CD590E" w:rsidRDefault="00CD590E" w:rsidP="00D03CC0">
      <w:pPr>
        <w:tabs>
          <w:tab w:val="left" w:pos="4927"/>
        </w:tabs>
        <w:rPr>
          <w:szCs w:val="24"/>
        </w:rPr>
      </w:pPr>
    </w:p>
    <w:p w14:paraId="447C6EC4" w14:textId="74B226DF" w:rsidR="00CD590E" w:rsidRDefault="00CD590E" w:rsidP="00D03CC0">
      <w:pPr>
        <w:tabs>
          <w:tab w:val="left" w:pos="4927"/>
        </w:tabs>
        <w:rPr>
          <w:szCs w:val="24"/>
        </w:rPr>
      </w:pPr>
    </w:p>
    <w:p w14:paraId="718A38C3" w14:textId="5EB08580" w:rsidR="00CD590E" w:rsidRDefault="00CD590E" w:rsidP="00D03CC0">
      <w:pPr>
        <w:tabs>
          <w:tab w:val="left" w:pos="4927"/>
        </w:tabs>
        <w:rPr>
          <w:szCs w:val="24"/>
        </w:rPr>
      </w:pPr>
    </w:p>
    <w:p w14:paraId="34FE78A9" w14:textId="2167BA39" w:rsidR="00CD590E" w:rsidRDefault="00CD590E" w:rsidP="00D03CC0">
      <w:pPr>
        <w:tabs>
          <w:tab w:val="left" w:pos="4927"/>
        </w:tabs>
        <w:rPr>
          <w:szCs w:val="24"/>
        </w:rPr>
      </w:pPr>
    </w:p>
    <w:p w14:paraId="235FD37B" w14:textId="2E40E70F" w:rsidR="00CD590E" w:rsidRDefault="00CD590E" w:rsidP="00D03CC0">
      <w:pPr>
        <w:tabs>
          <w:tab w:val="left" w:pos="4927"/>
        </w:tabs>
        <w:rPr>
          <w:szCs w:val="24"/>
        </w:rPr>
      </w:pPr>
    </w:p>
    <w:p w14:paraId="0AECE7F8" w14:textId="77777777" w:rsidR="00CD590E" w:rsidRDefault="00CD590E" w:rsidP="00D03CC0">
      <w:pPr>
        <w:tabs>
          <w:tab w:val="left" w:pos="4927"/>
        </w:tabs>
        <w:rPr>
          <w:szCs w:val="24"/>
        </w:rPr>
      </w:pPr>
    </w:p>
    <w:p w14:paraId="0C133942" w14:textId="0990A03A" w:rsidR="0041245B" w:rsidRDefault="0041245B" w:rsidP="00D03CC0">
      <w:pPr>
        <w:tabs>
          <w:tab w:val="left" w:pos="4927"/>
        </w:tabs>
        <w:rPr>
          <w:szCs w:val="24"/>
        </w:rPr>
      </w:pPr>
    </w:p>
    <w:p w14:paraId="0C5F8752" w14:textId="47D71BBF" w:rsidR="000B2D18" w:rsidRDefault="000B2D18" w:rsidP="00D03CC0">
      <w:pPr>
        <w:tabs>
          <w:tab w:val="left" w:pos="4927"/>
        </w:tabs>
        <w:rPr>
          <w:szCs w:val="24"/>
        </w:rPr>
      </w:pPr>
    </w:p>
    <w:p w14:paraId="441E47F8" w14:textId="16C0B369" w:rsidR="0036307B" w:rsidRPr="002F3E91" w:rsidRDefault="00F81A03" w:rsidP="00D03CC0">
      <w:pPr>
        <w:tabs>
          <w:tab w:val="left" w:pos="4927"/>
        </w:tabs>
      </w:pPr>
      <w:r w:rsidRPr="002F3E91">
        <w:rPr>
          <w:szCs w:val="24"/>
        </w:rPr>
        <w:t>Reda</w:t>
      </w:r>
      <w:r w:rsidR="00377B28" w:rsidRPr="002F3E91">
        <w:rPr>
          <w:szCs w:val="24"/>
        </w:rPr>
        <w:t xml:space="preserve"> Pilelienė</w:t>
      </w:r>
    </w:p>
    <w:sectPr w:rsidR="0036307B" w:rsidRPr="002F3E91" w:rsidSect="000F0CC9">
      <w:headerReference w:type="default" r:id="rId8"/>
      <w:pgSz w:w="11906" w:h="16838" w:code="9"/>
      <w:pgMar w:top="1135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FE677" w14:textId="77777777" w:rsidR="00297109" w:rsidRDefault="00297109">
      <w:r>
        <w:separator/>
      </w:r>
    </w:p>
  </w:endnote>
  <w:endnote w:type="continuationSeparator" w:id="0">
    <w:p w14:paraId="79440755" w14:textId="77777777" w:rsidR="00297109" w:rsidRDefault="0029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7452" w14:textId="77777777" w:rsidR="00297109" w:rsidRDefault="00297109">
      <w:r>
        <w:separator/>
      </w:r>
    </w:p>
  </w:footnote>
  <w:footnote w:type="continuationSeparator" w:id="0">
    <w:p w14:paraId="44C393AA" w14:textId="77777777" w:rsidR="00297109" w:rsidRDefault="00297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77777777" w:rsidR="009519CC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09F" w:rsidRPr="0028409F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9519CC" w:rsidRDefault="0029710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746B108B"/>
    <w:multiLevelType w:val="hybridMultilevel"/>
    <w:tmpl w:val="C42C6C4E"/>
    <w:lvl w:ilvl="0" w:tplc="848EA36C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28"/>
    <w:rsid w:val="0005332E"/>
    <w:rsid w:val="000627E6"/>
    <w:rsid w:val="00070C40"/>
    <w:rsid w:val="00076102"/>
    <w:rsid w:val="000848E8"/>
    <w:rsid w:val="000853CB"/>
    <w:rsid w:val="00095979"/>
    <w:rsid w:val="000B2D18"/>
    <w:rsid w:val="000C24E7"/>
    <w:rsid w:val="000C5B55"/>
    <w:rsid w:val="000C72DE"/>
    <w:rsid w:val="000D1666"/>
    <w:rsid w:val="000F0CC9"/>
    <w:rsid w:val="001220CE"/>
    <w:rsid w:val="00123AFE"/>
    <w:rsid w:val="0012463A"/>
    <w:rsid w:val="001324B2"/>
    <w:rsid w:val="001331BC"/>
    <w:rsid w:val="00135743"/>
    <w:rsid w:val="00151480"/>
    <w:rsid w:val="00154A24"/>
    <w:rsid w:val="00161BEC"/>
    <w:rsid w:val="00163A08"/>
    <w:rsid w:val="00176343"/>
    <w:rsid w:val="001951AC"/>
    <w:rsid w:val="00196846"/>
    <w:rsid w:val="001A5C37"/>
    <w:rsid w:val="001A5E97"/>
    <w:rsid w:val="001A6834"/>
    <w:rsid w:val="001C1688"/>
    <w:rsid w:val="001D3B90"/>
    <w:rsid w:val="001D4CF4"/>
    <w:rsid w:val="001F0D0D"/>
    <w:rsid w:val="001F1274"/>
    <w:rsid w:val="001F641C"/>
    <w:rsid w:val="00210C4A"/>
    <w:rsid w:val="0026097F"/>
    <w:rsid w:val="00277A58"/>
    <w:rsid w:val="0028409F"/>
    <w:rsid w:val="00297109"/>
    <w:rsid w:val="002F3E91"/>
    <w:rsid w:val="003167F8"/>
    <w:rsid w:val="00331986"/>
    <w:rsid w:val="00362C02"/>
    <w:rsid w:val="0036307B"/>
    <w:rsid w:val="003635F5"/>
    <w:rsid w:val="003709A5"/>
    <w:rsid w:val="00377B28"/>
    <w:rsid w:val="003A3C23"/>
    <w:rsid w:val="003B51DE"/>
    <w:rsid w:val="003C7F0B"/>
    <w:rsid w:val="0041245B"/>
    <w:rsid w:val="00441C82"/>
    <w:rsid w:val="004579FA"/>
    <w:rsid w:val="00470318"/>
    <w:rsid w:val="00474202"/>
    <w:rsid w:val="0047781B"/>
    <w:rsid w:val="004B155D"/>
    <w:rsid w:val="004D24A1"/>
    <w:rsid w:val="004E09FC"/>
    <w:rsid w:val="0051675F"/>
    <w:rsid w:val="00561005"/>
    <w:rsid w:val="00591572"/>
    <w:rsid w:val="00595FA3"/>
    <w:rsid w:val="005A103F"/>
    <w:rsid w:val="005A469D"/>
    <w:rsid w:val="005C1C5B"/>
    <w:rsid w:val="005C61AA"/>
    <w:rsid w:val="005D016F"/>
    <w:rsid w:val="005D73B7"/>
    <w:rsid w:val="00601112"/>
    <w:rsid w:val="00682B98"/>
    <w:rsid w:val="0069211C"/>
    <w:rsid w:val="00693994"/>
    <w:rsid w:val="006A2663"/>
    <w:rsid w:val="006C7A27"/>
    <w:rsid w:val="006D2459"/>
    <w:rsid w:val="006F69AB"/>
    <w:rsid w:val="00700245"/>
    <w:rsid w:val="007008BC"/>
    <w:rsid w:val="007015B8"/>
    <w:rsid w:val="00712120"/>
    <w:rsid w:val="0072291D"/>
    <w:rsid w:val="00732ADC"/>
    <w:rsid w:val="00734B44"/>
    <w:rsid w:val="00752EE3"/>
    <w:rsid w:val="007628F2"/>
    <w:rsid w:val="00763D50"/>
    <w:rsid w:val="00776514"/>
    <w:rsid w:val="00780DA6"/>
    <w:rsid w:val="007830E6"/>
    <w:rsid w:val="00794D31"/>
    <w:rsid w:val="0079704A"/>
    <w:rsid w:val="007A0B0D"/>
    <w:rsid w:val="007C1E54"/>
    <w:rsid w:val="007D13B9"/>
    <w:rsid w:val="007E335F"/>
    <w:rsid w:val="007F113C"/>
    <w:rsid w:val="007F392F"/>
    <w:rsid w:val="007F48E6"/>
    <w:rsid w:val="00835B61"/>
    <w:rsid w:val="00842E85"/>
    <w:rsid w:val="0085608B"/>
    <w:rsid w:val="00866C35"/>
    <w:rsid w:val="0089770E"/>
    <w:rsid w:val="008C37C5"/>
    <w:rsid w:val="008D642D"/>
    <w:rsid w:val="008E51AA"/>
    <w:rsid w:val="008F0FE2"/>
    <w:rsid w:val="008F78A0"/>
    <w:rsid w:val="009072B0"/>
    <w:rsid w:val="00941DB9"/>
    <w:rsid w:val="009502B0"/>
    <w:rsid w:val="00952539"/>
    <w:rsid w:val="00962AF1"/>
    <w:rsid w:val="00983D79"/>
    <w:rsid w:val="009A20E9"/>
    <w:rsid w:val="009B03CD"/>
    <w:rsid w:val="009B7A12"/>
    <w:rsid w:val="00A22CCE"/>
    <w:rsid w:val="00A47257"/>
    <w:rsid w:val="00A62446"/>
    <w:rsid w:val="00A64022"/>
    <w:rsid w:val="00A734B5"/>
    <w:rsid w:val="00A75E9D"/>
    <w:rsid w:val="00A866DC"/>
    <w:rsid w:val="00AC07EE"/>
    <w:rsid w:val="00AC1809"/>
    <w:rsid w:val="00AE0096"/>
    <w:rsid w:val="00AE231D"/>
    <w:rsid w:val="00AF083E"/>
    <w:rsid w:val="00B358D2"/>
    <w:rsid w:val="00B417A5"/>
    <w:rsid w:val="00B444C6"/>
    <w:rsid w:val="00B55AFB"/>
    <w:rsid w:val="00B778A6"/>
    <w:rsid w:val="00B81FE5"/>
    <w:rsid w:val="00BB5BB8"/>
    <w:rsid w:val="00BC183C"/>
    <w:rsid w:val="00BC23D5"/>
    <w:rsid w:val="00BD66EB"/>
    <w:rsid w:val="00BE18D2"/>
    <w:rsid w:val="00BF37D5"/>
    <w:rsid w:val="00C22EA0"/>
    <w:rsid w:val="00C3552A"/>
    <w:rsid w:val="00C532D1"/>
    <w:rsid w:val="00C64727"/>
    <w:rsid w:val="00C6618E"/>
    <w:rsid w:val="00C702F6"/>
    <w:rsid w:val="00C955BF"/>
    <w:rsid w:val="00CB1BED"/>
    <w:rsid w:val="00CB45A7"/>
    <w:rsid w:val="00CC1FA8"/>
    <w:rsid w:val="00CC3DBE"/>
    <w:rsid w:val="00CD590E"/>
    <w:rsid w:val="00CE1C80"/>
    <w:rsid w:val="00CF7FDB"/>
    <w:rsid w:val="00D03CC0"/>
    <w:rsid w:val="00D35962"/>
    <w:rsid w:val="00D4754A"/>
    <w:rsid w:val="00D634F5"/>
    <w:rsid w:val="00D75746"/>
    <w:rsid w:val="00D83988"/>
    <w:rsid w:val="00DC2A65"/>
    <w:rsid w:val="00DD6EFC"/>
    <w:rsid w:val="00DD7B85"/>
    <w:rsid w:val="00DE2ACF"/>
    <w:rsid w:val="00DE38CA"/>
    <w:rsid w:val="00DF2058"/>
    <w:rsid w:val="00E4010F"/>
    <w:rsid w:val="00E47220"/>
    <w:rsid w:val="00E47B1B"/>
    <w:rsid w:val="00E50277"/>
    <w:rsid w:val="00ED2AB7"/>
    <w:rsid w:val="00EE6416"/>
    <w:rsid w:val="00EF4AFC"/>
    <w:rsid w:val="00F05C0B"/>
    <w:rsid w:val="00F30116"/>
    <w:rsid w:val="00F46550"/>
    <w:rsid w:val="00F4727B"/>
    <w:rsid w:val="00F81A03"/>
    <w:rsid w:val="00F96133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4335</Words>
  <Characters>2472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4</cp:revision>
  <cp:lastPrinted>2021-08-19T04:31:00Z</cp:lastPrinted>
  <dcterms:created xsi:type="dcterms:W3CDTF">2022-01-20T08:13:00Z</dcterms:created>
  <dcterms:modified xsi:type="dcterms:W3CDTF">2022-01-20T11:20:00Z</dcterms:modified>
</cp:coreProperties>
</file>