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3A64" w14:textId="77777777" w:rsidR="00981777" w:rsidRPr="00532A97" w:rsidRDefault="00981777" w:rsidP="00981777">
      <w:pPr>
        <w:suppressAutoHyphens/>
        <w:snapToGrid w:val="0"/>
        <w:spacing w:after="120"/>
        <w:jc w:val="center"/>
        <w:rPr>
          <w:caps/>
          <w:szCs w:val="24"/>
          <w:lang w:val="lt-LT" w:eastAsia="ar-SA"/>
        </w:rPr>
      </w:pPr>
      <w:r w:rsidRPr="00532A97">
        <w:rPr>
          <w:noProof/>
          <w:szCs w:val="24"/>
          <w:lang w:val="lt-LT" w:eastAsia="lt-LT"/>
        </w:rPr>
        <w:drawing>
          <wp:inline distT="0" distB="0" distL="0" distR="0" wp14:anchorId="429F1AC7" wp14:editId="6CD320AD">
            <wp:extent cx="540385" cy="647065"/>
            <wp:effectExtent l="0" t="0" r="0" b="635"/>
            <wp:docPr id="1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BD0CB" w14:textId="77777777" w:rsidR="00981777" w:rsidRPr="00532A97" w:rsidRDefault="00981777" w:rsidP="00981777">
      <w:pPr>
        <w:suppressAutoHyphens/>
        <w:jc w:val="center"/>
        <w:rPr>
          <w:b/>
          <w:caps/>
          <w:sz w:val="28"/>
          <w:lang w:val="lt-LT" w:eastAsia="ar-SA"/>
        </w:rPr>
      </w:pPr>
      <w:r w:rsidRPr="00532A97">
        <w:rPr>
          <w:b/>
          <w:caps/>
          <w:sz w:val="28"/>
          <w:lang w:val="lt-LT" w:eastAsia="ar-SA"/>
        </w:rPr>
        <w:t>Kretingos rajono savivaldybės administracijos direktorius</w:t>
      </w:r>
    </w:p>
    <w:p w14:paraId="5E55B3A4" w14:textId="77777777" w:rsidR="00981777" w:rsidRPr="00532A97" w:rsidRDefault="00981777" w:rsidP="00981777">
      <w:pPr>
        <w:rPr>
          <w:caps/>
          <w:szCs w:val="24"/>
          <w:lang w:val="lt-LT"/>
        </w:rPr>
      </w:pPr>
    </w:p>
    <w:p w14:paraId="18D987C0" w14:textId="77777777" w:rsidR="00981777" w:rsidRPr="00532A97" w:rsidRDefault="00981777" w:rsidP="00981777">
      <w:pPr>
        <w:jc w:val="center"/>
        <w:rPr>
          <w:b/>
          <w:szCs w:val="24"/>
          <w:lang w:val="lt-LT"/>
        </w:rPr>
      </w:pPr>
      <w:r w:rsidRPr="00532A97">
        <w:rPr>
          <w:b/>
          <w:szCs w:val="24"/>
          <w:lang w:val="lt-LT"/>
        </w:rPr>
        <w:t>ĮSAKYMAS</w:t>
      </w:r>
    </w:p>
    <w:p w14:paraId="6C399D2D" w14:textId="7164DCA8" w:rsidR="00981777" w:rsidRPr="00532A97" w:rsidRDefault="00981777" w:rsidP="00981777">
      <w:pPr>
        <w:jc w:val="center"/>
        <w:rPr>
          <w:b/>
          <w:caps/>
          <w:szCs w:val="24"/>
          <w:lang w:val="lt-LT"/>
        </w:rPr>
      </w:pPr>
      <w:r w:rsidRPr="00532A97">
        <w:rPr>
          <w:b/>
          <w:caps/>
          <w:szCs w:val="24"/>
          <w:lang w:val="lt-LT"/>
        </w:rPr>
        <w:t>dėl KRETINGOS RAJONO SAVIVALDYBĖS ADMINISTRACIJOS</w:t>
      </w:r>
      <w:r>
        <w:rPr>
          <w:b/>
          <w:caps/>
          <w:szCs w:val="24"/>
          <w:lang w:val="lt-LT"/>
        </w:rPr>
        <w:t xml:space="preserve"> </w:t>
      </w:r>
      <w:r w:rsidR="00B45B7D">
        <w:rPr>
          <w:b/>
          <w:caps/>
          <w:szCs w:val="24"/>
          <w:lang w:val="lt-LT"/>
        </w:rPr>
        <w:t xml:space="preserve">ŽEMĖS ŪKIO </w:t>
      </w:r>
      <w:r w:rsidRPr="00532A97">
        <w:rPr>
          <w:b/>
          <w:caps/>
          <w:szCs w:val="24"/>
          <w:lang w:val="lt-LT"/>
        </w:rPr>
        <w:t>SKYRIAUS NUOSTATŲ TVIRTINIMO</w:t>
      </w:r>
    </w:p>
    <w:p w14:paraId="794FABAC" w14:textId="77777777" w:rsidR="00981777" w:rsidRPr="00532A97" w:rsidRDefault="00981777" w:rsidP="00981777">
      <w:pPr>
        <w:rPr>
          <w:szCs w:val="24"/>
          <w:lang w:val="lt-LT"/>
        </w:rPr>
      </w:pPr>
    </w:p>
    <w:p w14:paraId="0079EE15" w14:textId="1169BAB6" w:rsidR="00981777" w:rsidRPr="00532A97" w:rsidRDefault="001257A7" w:rsidP="00981777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202</w:t>
      </w:r>
      <w:r w:rsidR="00AF47C4">
        <w:rPr>
          <w:szCs w:val="24"/>
          <w:lang w:val="lt-LT"/>
        </w:rPr>
        <w:t>6</w:t>
      </w:r>
      <w:r>
        <w:rPr>
          <w:szCs w:val="24"/>
          <w:lang w:val="lt-LT"/>
        </w:rPr>
        <w:t xml:space="preserve"> m. </w:t>
      </w:r>
      <w:r w:rsidR="00AF47C4">
        <w:rPr>
          <w:szCs w:val="24"/>
          <w:lang w:val="lt-LT"/>
        </w:rPr>
        <w:t xml:space="preserve">kovo     </w:t>
      </w:r>
      <w:r w:rsidR="00E14727">
        <w:rPr>
          <w:szCs w:val="24"/>
          <w:lang w:val="lt-LT"/>
        </w:rPr>
        <w:t xml:space="preserve">    </w:t>
      </w:r>
      <w:r w:rsidR="00981777" w:rsidRPr="00532A97">
        <w:rPr>
          <w:szCs w:val="24"/>
          <w:lang w:val="lt-LT"/>
        </w:rPr>
        <w:t xml:space="preserve"> d. Nr. A1-</w:t>
      </w:r>
    </w:p>
    <w:p w14:paraId="60AF5433" w14:textId="77777777" w:rsidR="00981777" w:rsidRPr="00532A97" w:rsidRDefault="00981777" w:rsidP="00981777">
      <w:pPr>
        <w:jc w:val="center"/>
        <w:rPr>
          <w:szCs w:val="24"/>
          <w:lang w:val="lt-LT"/>
        </w:rPr>
      </w:pPr>
      <w:r w:rsidRPr="00532A97">
        <w:rPr>
          <w:szCs w:val="24"/>
          <w:lang w:val="lt-LT"/>
        </w:rPr>
        <w:t>Kretinga</w:t>
      </w:r>
    </w:p>
    <w:p w14:paraId="413E07B0" w14:textId="77777777" w:rsidR="00981777" w:rsidRPr="00532A97" w:rsidRDefault="00981777" w:rsidP="00981777">
      <w:pPr>
        <w:jc w:val="both"/>
        <w:rPr>
          <w:szCs w:val="24"/>
          <w:lang w:val="lt-LT"/>
        </w:rPr>
      </w:pPr>
    </w:p>
    <w:p w14:paraId="0A4D2B38" w14:textId="77777777" w:rsidR="00535EB2" w:rsidRDefault="006F294A" w:rsidP="00535EB2">
      <w:pPr>
        <w:tabs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  <w:rPr>
          <w:szCs w:val="24"/>
          <w:lang w:val="lt-LT" w:eastAsia="lt-LT"/>
        </w:rPr>
      </w:pPr>
      <w:r w:rsidRPr="006F294A">
        <w:rPr>
          <w:lang w:val="lt-LT"/>
        </w:rPr>
        <w:t xml:space="preserve">Vadovaudamasi </w:t>
      </w:r>
      <w:r w:rsidRPr="006F294A">
        <w:rPr>
          <w:noProof/>
          <w:lang w:val="lt-LT" w:eastAsia="ar-SA"/>
        </w:rPr>
        <w:t xml:space="preserve">Lietuvos Respublikos </w:t>
      </w:r>
      <w:r w:rsidRPr="006F294A">
        <w:rPr>
          <w:lang w:val="lt-LT"/>
        </w:rPr>
        <w:t>vietos savivaldos įstatymo 34</w:t>
      </w:r>
      <w:r w:rsidRPr="006F294A">
        <w:rPr>
          <w:szCs w:val="24"/>
          <w:lang w:val="lt-LT"/>
        </w:rPr>
        <w:t xml:space="preserve"> straipsnio 6 dalies 2 punkt</w:t>
      </w:r>
      <w:r w:rsidR="0070460D">
        <w:rPr>
          <w:szCs w:val="24"/>
          <w:lang w:val="lt-LT"/>
        </w:rPr>
        <w:t>u</w:t>
      </w:r>
      <w:r w:rsidR="005B7C84">
        <w:rPr>
          <w:szCs w:val="24"/>
          <w:lang w:val="lt-LT"/>
        </w:rPr>
        <w:t xml:space="preserve">, </w:t>
      </w:r>
      <w:r w:rsidR="005B7C84" w:rsidRPr="005B7C84">
        <w:rPr>
          <w:szCs w:val="24"/>
          <w:lang w:val="lt-LT"/>
        </w:rPr>
        <w:t>Kretingos rajono savivaldybės administracijos nuostatų, patvirtintų Kretingos rajono savivaldybės tarybos 2008 m. gruodžio 18 d. sprendimu Nr. T2-350 „Dėl Kretingos rajono savivaldybės administracijos nuostatų tvirtinimo“ (Kretingos rajono savivaldybės tarybos 20</w:t>
      </w:r>
      <w:r w:rsidR="005B7C84">
        <w:rPr>
          <w:szCs w:val="24"/>
          <w:lang w:val="lt-LT"/>
        </w:rPr>
        <w:t>24</w:t>
      </w:r>
      <w:r w:rsidR="005B7C84" w:rsidRPr="005B7C84">
        <w:rPr>
          <w:szCs w:val="24"/>
          <w:lang w:val="lt-LT"/>
        </w:rPr>
        <w:t xml:space="preserve"> m. </w:t>
      </w:r>
      <w:r w:rsidR="005B7C84">
        <w:rPr>
          <w:szCs w:val="24"/>
          <w:lang w:val="lt-LT"/>
        </w:rPr>
        <w:t xml:space="preserve">vasario </w:t>
      </w:r>
      <w:r w:rsidR="008125F5">
        <w:rPr>
          <w:szCs w:val="24"/>
          <w:lang w:val="lt-LT"/>
        </w:rPr>
        <w:t>29</w:t>
      </w:r>
      <w:r w:rsidR="005B7C84" w:rsidRPr="005B7C84">
        <w:rPr>
          <w:szCs w:val="24"/>
          <w:lang w:val="lt-LT"/>
        </w:rPr>
        <w:t xml:space="preserve"> d. sprendimo Nr. T2-</w:t>
      </w:r>
      <w:r w:rsidR="008125F5">
        <w:rPr>
          <w:szCs w:val="24"/>
          <w:lang w:val="lt-LT"/>
        </w:rPr>
        <w:t>45</w:t>
      </w:r>
      <w:r w:rsidR="005B7C84" w:rsidRPr="005B7C84">
        <w:rPr>
          <w:szCs w:val="24"/>
          <w:lang w:val="lt-LT"/>
        </w:rPr>
        <w:t xml:space="preserve"> redakcija), 2</w:t>
      </w:r>
      <w:r w:rsidR="008125F5">
        <w:rPr>
          <w:szCs w:val="24"/>
          <w:lang w:val="lt-LT"/>
        </w:rPr>
        <w:t xml:space="preserve">6.7 </w:t>
      </w:r>
      <w:r w:rsidR="005B7C84" w:rsidRPr="005B7C84">
        <w:rPr>
          <w:szCs w:val="24"/>
          <w:lang w:val="lt-LT"/>
        </w:rPr>
        <w:t>papunkčiu</w:t>
      </w:r>
      <w:r w:rsidR="005B7C84" w:rsidRPr="005B7C84">
        <w:rPr>
          <w:szCs w:val="24"/>
          <w:lang w:val="lt-LT" w:eastAsia="lt-LT"/>
        </w:rPr>
        <w:t>:</w:t>
      </w:r>
    </w:p>
    <w:p w14:paraId="076468DD" w14:textId="07D22324" w:rsidR="00535EB2" w:rsidRDefault="00535EB2" w:rsidP="00535EB2">
      <w:pPr>
        <w:tabs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  <w:rPr>
          <w:szCs w:val="24"/>
          <w:lang w:val="lt-LT" w:eastAsia="lt-LT"/>
        </w:rPr>
      </w:pPr>
      <w:r>
        <w:rPr>
          <w:lang w:val="lt-LT"/>
        </w:rPr>
        <w:t xml:space="preserve">1. </w:t>
      </w:r>
      <w:r w:rsidR="005B7C84" w:rsidRPr="005B7C84">
        <w:rPr>
          <w:color w:val="000000"/>
          <w:spacing w:val="70"/>
          <w:szCs w:val="24"/>
          <w:shd w:val="clear" w:color="auto" w:fill="FFFFFF"/>
          <w:lang w:val="lt-LT" w:eastAsia="lt-LT"/>
        </w:rPr>
        <w:t>Tvirtinu</w:t>
      </w:r>
      <w:r w:rsidR="005B7C84">
        <w:rPr>
          <w:color w:val="000000"/>
          <w:szCs w:val="24"/>
          <w:shd w:val="clear" w:color="auto" w:fill="FFFFFF"/>
          <w:lang w:val="lt-LT" w:eastAsia="lt-LT"/>
        </w:rPr>
        <w:t xml:space="preserve"> </w:t>
      </w:r>
      <w:r w:rsidR="005B7C84" w:rsidRPr="005B7C84">
        <w:rPr>
          <w:color w:val="000000"/>
          <w:szCs w:val="24"/>
          <w:shd w:val="clear" w:color="auto" w:fill="FFFFFF"/>
          <w:lang w:val="lt-LT" w:eastAsia="lt-LT"/>
        </w:rPr>
        <w:t xml:space="preserve">Kretingos rajono savivaldybės administracijos </w:t>
      </w:r>
      <w:r w:rsidR="00B45B7D">
        <w:rPr>
          <w:color w:val="000000"/>
          <w:szCs w:val="24"/>
          <w:shd w:val="clear" w:color="auto" w:fill="FFFFFF"/>
          <w:lang w:val="lt-LT" w:eastAsia="lt-LT"/>
        </w:rPr>
        <w:t xml:space="preserve">Žemės </w:t>
      </w:r>
      <w:r w:rsidR="00AF47C4">
        <w:rPr>
          <w:color w:val="000000"/>
          <w:szCs w:val="24"/>
          <w:shd w:val="clear" w:color="auto" w:fill="FFFFFF"/>
          <w:lang w:val="lt-LT" w:eastAsia="lt-LT"/>
        </w:rPr>
        <w:t xml:space="preserve">ūkio </w:t>
      </w:r>
      <w:r w:rsidR="005B7C84" w:rsidRPr="005B7C84">
        <w:rPr>
          <w:color w:val="000000"/>
          <w:szCs w:val="24"/>
          <w:shd w:val="clear" w:color="auto" w:fill="FFFFFF"/>
          <w:lang w:val="lt-LT" w:eastAsia="lt-LT"/>
        </w:rPr>
        <w:t xml:space="preserve">skyriaus nuostatus </w:t>
      </w:r>
      <w:r w:rsidR="005B7C84" w:rsidRPr="005B7C84">
        <w:rPr>
          <w:szCs w:val="24"/>
          <w:lang w:val="lt-LT" w:eastAsia="lt-LT"/>
        </w:rPr>
        <w:t>(pridedama).</w:t>
      </w:r>
    </w:p>
    <w:p w14:paraId="153E2D73" w14:textId="01D444BF" w:rsidR="005B7C84" w:rsidRDefault="00535EB2" w:rsidP="00C961F3">
      <w:pPr>
        <w:tabs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  <w:rPr>
          <w:szCs w:val="24"/>
          <w:lang w:val="lt-LT"/>
        </w:rPr>
      </w:pPr>
      <w:r>
        <w:rPr>
          <w:lang w:val="lt-LT"/>
        </w:rPr>
        <w:t xml:space="preserve">2. </w:t>
      </w:r>
      <w:r w:rsidR="005B7C84" w:rsidRPr="005B7C84">
        <w:rPr>
          <w:spacing w:val="70"/>
          <w:szCs w:val="24"/>
          <w:lang w:val="lt-LT"/>
        </w:rPr>
        <w:t>Pripažįstu</w:t>
      </w:r>
      <w:r w:rsidR="005B7C84">
        <w:rPr>
          <w:szCs w:val="24"/>
          <w:lang w:val="lt-LT"/>
        </w:rPr>
        <w:t xml:space="preserve"> </w:t>
      </w:r>
      <w:r w:rsidR="005B7C84" w:rsidRPr="005B7C84">
        <w:rPr>
          <w:szCs w:val="24"/>
          <w:lang w:val="lt-LT"/>
        </w:rPr>
        <w:t xml:space="preserve">netekusiu galios Kretingos rajono savivaldybės administracijos </w:t>
      </w:r>
      <w:r w:rsidR="005B7C84" w:rsidRPr="005B7C84">
        <w:rPr>
          <w:szCs w:val="24"/>
          <w:lang w:val="lt-LT" w:eastAsia="lt-LT"/>
        </w:rPr>
        <w:t xml:space="preserve"> direktoriaus 20</w:t>
      </w:r>
      <w:r w:rsidR="00C961F3">
        <w:rPr>
          <w:szCs w:val="24"/>
          <w:lang w:val="lt-LT" w:eastAsia="lt-LT"/>
        </w:rPr>
        <w:t>22</w:t>
      </w:r>
      <w:r w:rsidR="005B7C84" w:rsidRPr="005B7C84">
        <w:rPr>
          <w:szCs w:val="24"/>
          <w:lang w:val="lt-LT" w:eastAsia="lt-LT"/>
        </w:rPr>
        <w:t xml:space="preserve"> m. </w:t>
      </w:r>
      <w:r w:rsidR="00C961F3">
        <w:rPr>
          <w:szCs w:val="24"/>
          <w:lang w:val="lt-LT" w:eastAsia="lt-LT"/>
        </w:rPr>
        <w:t xml:space="preserve">balandžio 20 </w:t>
      </w:r>
      <w:r w:rsidR="005B7C84" w:rsidRPr="005B7C84">
        <w:rPr>
          <w:szCs w:val="24"/>
          <w:lang w:val="lt-LT" w:eastAsia="lt-LT"/>
        </w:rPr>
        <w:t>d. įsakym</w:t>
      </w:r>
      <w:r w:rsidR="005B7C84">
        <w:rPr>
          <w:szCs w:val="24"/>
          <w:lang w:val="lt-LT" w:eastAsia="lt-LT"/>
        </w:rPr>
        <w:t>ą</w:t>
      </w:r>
      <w:r w:rsidR="005B7C84" w:rsidRPr="005B7C84">
        <w:rPr>
          <w:szCs w:val="24"/>
          <w:lang w:val="lt-LT" w:eastAsia="lt-LT"/>
        </w:rPr>
        <w:t xml:space="preserve"> Nr. A</w:t>
      </w:r>
      <w:r w:rsidR="00C961F3">
        <w:rPr>
          <w:szCs w:val="24"/>
          <w:lang w:val="lt-LT" w:eastAsia="lt-LT"/>
        </w:rPr>
        <w:t xml:space="preserve">1-430 </w:t>
      </w:r>
      <w:r w:rsidR="005B7C84" w:rsidRPr="00532A97">
        <w:rPr>
          <w:szCs w:val="24"/>
          <w:lang w:val="lt-LT"/>
        </w:rPr>
        <w:t xml:space="preserve">„Dėl </w:t>
      </w:r>
      <w:r w:rsidR="00C961F3">
        <w:rPr>
          <w:szCs w:val="24"/>
          <w:lang w:val="lt-LT"/>
        </w:rPr>
        <w:t xml:space="preserve">Žemės </w:t>
      </w:r>
      <w:r w:rsidR="00AF47C4">
        <w:rPr>
          <w:szCs w:val="24"/>
          <w:lang w:val="lt-LT"/>
        </w:rPr>
        <w:t xml:space="preserve">ūkio </w:t>
      </w:r>
      <w:r w:rsidR="005B7C84" w:rsidRPr="00532A97">
        <w:rPr>
          <w:szCs w:val="24"/>
          <w:lang w:val="lt-LT"/>
        </w:rPr>
        <w:t>skyriaus nuostatų tvirtinimo“</w:t>
      </w:r>
      <w:r w:rsidR="005B7C84">
        <w:rPr>
          <w:szCs w:val="24"/>
          <w:lang w:val="lt-LT"/>
        </w:rPr>
        <w:t>.</w:t>
      </w:r>
    </w:p>
    <w:p w14:paraId="7A0AEA45" w14:textId="77777777" w:rsidR="00664E83" w:rsidRPr="00664E83" w:rsidRDefault="00664E83" w:rsidP="00664E83">
      <w:pPr>
        <w:tabs>
          <w:tab w:val="left" w:pos="0"/>
        </w:tabs>
        <w:suppressAutoHyphens/>
        <w:autoSpaceDN w:val="0"/>
        <w:ind w:firstLine="851"/>
        <w:jc w:val="both"/>
        <w:textAlignment w:val="baseline"/>
        <w:rPr>
          <w:szCs w:val="24"/>
          <w:lang w:val="lt-LT"/>
        </w:rPr>
      </w:pPr>
      <w:r w:rsidRPr="00664E83">
        <w:rPr>
          <w:szCs w:val="24"/>
          <w:lang w:val="lt-LT"/>
        </w:rPr>
        <w:t xml:space="preserve">3. Šis teisės aktas įsigalioja 2026 m. balandžio 1 d. </w:t>
      </w:r>
    </w:p>
    <w:p w14:paraId="08A4F922" w14:textId="77777777" w:rsidR="00981777" w:rsidRPr="00532A97" w:rsidRDefault="00981777" w:rsidP="00981777">
      <w:pPr>
        <w:jc w:val="both"/>
        <w:rPr>
          <w:szCs w:val="24"/>
          <w:lang w:val="lt-LT"/>
        </w:rPr>
      </w:pPr>
    </w:p>
    <w:p w14:paraId="56CCB829" w14:textId="77777777" w:rsidR="00E14727" w:rsidRPr="00E14727" w:rsidRDefault="00E14727" w:rsidP="00E14727">
      <w:pPr>
        <w:jc w:val="both"/>
        <w:rPr>
          <w:lang w:val="lt-LT"/>
        </w:rPr>
      </w:pPr>
      <w:r w:rsidRPr="00E14727">
        <w:rPr>
          <w:szCs w:val="24"/>
          <w:lang w:val="lt-LT"/>
        </w:rPr>
        <w:t>Administracijos direktorė</w:t>
      </w:r>
      <w:r w:rsidRPr="00E14727">
        <w:rPr>
          <w:szCs w:val="24"/>
          <w:lang w:val="lt-LT"/>
        </w:rPr>
        <w:tab/>
      </w:r>
      <w:r w:rsidRPr="00E14727">
        <w:rPr>
          <w:szCs w:val="24"/>
          <w:lang w:val="lt-LT"/>
        </w:rPr>
        <w:tab/>
      </w:r>
      <w:r w:rsidRPr="00E14727">
        <w:rPr>
          <w:szCs w:val="24"/>
          <w:lang w:val="lt-LT"/>
        </w:rPr>
        <w:tab/>
        <w:t xml:space="preserve">                                                Vilma Preibienė                                                                  </w:t>
      </w:r>
    </w:p>
    <w:p w14:paraId="7486EE07" w14:textId="77777777" w:rsidR="00981777" w:rsidRPr="00E14727" w:rsidRDefault="00981777" w:rsidP="00981777">
      <w:pPr>
        <w:tabs>
          <w:tab w:val="left" w:pos="4927"/>
        </w:tabs>
        <w:rPr>
          <w:lang w:val="lt-LT"/>
        </w:rPr>
      </w:pPr>
    </w:p>
    <w:p w14:paraId="44DA58C5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2F46D3D7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304CC8B7" w14:textId="19B8BB58" w:rsidR="00E14727" w:rsidRDefault="00E14727" w:rsidP="00981777">
      <w:pPr>
        <w:tabs>
          <w:tab w:val="left" w:pos="4927"/>
        </w:tabs>
        <w:rPr>
          <w:lang w:val="lt-LT"/>
        </w:rPr>
      </w:pPr>
    </w:p>
    <w:p w14:paraId="6BA9ED04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3F7093F9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07C29EEC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4557C53F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7D08042D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090A318D" w14:textId="77777777" w:rsidR="005B7C84" w:rsidRDefault="005B7C84" w:rsidP="00981777">
      <w:pPr>
        <w:tabs>
          <w:tab w:val="left" w:pos="4927"/>
        </w:tabs>
        <w:rPr>
          <w:lang w:val="lt-LT"/>
        </w:rPr>
      </w:pPr>
    </w:p>
    <w:p w14:paraId="51505214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2B0896D6" w14:textId="77777777" w:rsidR="005B7C84" w:rsidRDefault="005B7C84" w:rsidP="00981777">
      <w:pPr>
        <w:tabs>
          <w:tab w:val="left" w:pos="4927"/>
        </w:tabs>
        <w:rPr>
          <w:lang w:val="lt-LT"/>
        </w:rPr>
      </w:pPr>
    </w:p>
    <w:p w14:paraId="2F9E8D21" w14:textId="77777777" w:rsidR="005B7C84" w:rsidRDefault="005B7C84" w:rsidP="00981777">
      <w:pPr>
        <w:tabs>
          <w:tab w:val="left" w:pos="4927"/>
        </w:tabs>
        <w:rPr>
          <w:lang w:val="lt-LT"/>
        </w:rPr>
      </w:pPr>
    </w:p>
    <w:p w14:paraId="38E80FDC" w14:textId="77777777" w:rsidR="005B7C84" w:rsidRDefault="005B7C84" w:rsidP="00981777">
      <w:pPr>
        <w:tabs>
          <w:tab w:val="left" w:pos="4927"/>
        </w:tabs>
        <w:rPr>
          <w:lang w:val="lt-LT"/>
        </w:rPr>
      </w:pPr>
    </w:p>
    <w:p w14:paraId="7BC52B5E" w14:textId="77777777" w:rsidR="005B7C84" w:rsidRDefault="005B7C84" w:rsidP="00981777">
      <w:pPr>
        <w:tabs>
          <w:tab w:val="left" w:pos="4927"/>
        </w:tabs>
        <w:rPr>
          <w:lang w:val="lt-LT"/>
        </w:rPr>
      </w:pPr>
    </w:p>
    <w:p w14:paraId="303A3989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48E10E17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2B917E03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081F16B1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0705704C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645CB091" w14:textId="77777777" w:rsidR="00535EB2" w:rsidRDefault="00535EB2" w:rsidP="00981777">
      <w:pPr>
        <w:tabs>
          <w:tab w:val="left" w:pos="4927"/>
        </w:tabs>
        <w:rPr>
          <w:lang w:val="lt-LT"/>
        </w:rPr>
      </w:pPr>
    </w:p>
    <w:p w14:paraId="2694A8A4" w14:textId="77777777" w:rsidR="00535EB2" w:rsidRPr="00532A97" w:rsidRDefault="00535EB2" w:rsidP="00981777">
      <w:pPr>
        <w:tabs>
          <w:tab w:val="left" w:pos="4927"/>
        </w:tabs>
        <w:rPr>
          <w:lang w:val="lt-LT"/>
        </w:rPr>
      </w:pPr>
    </w:p>
    <w:p w14:paraId="2C5A3CAB" w14:textId="77777777" w:rsidR="00981777" w:rsidRPr="00532A97" w:rsidRDefault="00981777" w:rsidP="00981777">
      <w:pPr>
        <w:tabs>
          <w:tab w:val="left" w:pos="4927"/>
        </w:tabs>
        <w:rPr>
          <w:lang w:val="lt-LT"/>
        </w:rPr>
      </w:pPr>
    </w:p>
    <w:p w14:paraId="1CD64810" w14:textId="71AB5EE5" w:rsidR="00981777" w:rsidRPr="00532A97" w:rsidRDefault="00E14727" w:rsidP="00981777">
      <w:pPr>
        <w:tabs>
          <w:tab w:val="left" w:pos="4927"/>
        </w:tabs>
        <w:rPr>
          <w:lang w:val="lt-LT"/>
        </w:rPr>
      </w:pPr>
      <w:r w:rsidRPr="006F294A">
        <w:rPr>
          <w:lang w:val="fr-FR" w:eastAsia="lt-LT"/>
        </w:rPr>
        <w:t>Lolita Barakauskienė</w:t>
      </w:r>
    </w:p>
    <w:sectPr w:rsidR="00981777" w:rsidRPr="00532A97" w:rsidSect="00A00200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DA73" w14:textId="77777777" w:rsidR="000A0248" w:rsidRDefault="000A0248" w:rsidP="00981777">
      <w:r>
        <w:separator/>
      </w:r>
    </w:p>
  </w:endnote>
  <w:endnote w:type="continuationSeparator" w:id="0">
    <w:p w14:paraId="43A23341" w14:textId="77777777" w:rsidR="000A0248" w:rsidRDefault="000A0248" w:rsidP="0098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4E3E" w14:textId="77777777" w:rsidR="000A0248" w:rsidRDefault="000A0248" w:rsidP="00981777">
      <w:r>
        <w:separator/>
      </w:r>
    </w:p>
  </w:footnote>
  <w:footnote w:type="continuationSeparator" w:id="0">
    <w:p w14:paraId="0CDD9948" w14:textId="77777777" w:rsidR="000A0248" w:rsidRDefault="000A0248" w:rsidP="0098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9420884"/>
      <w:docPartObj>
        <w:docPartGallery w:val="Page Numbers (Top of Page)"/>
        <w:docPartUnique/>
      </w:docPartObj>
    </w:sdtPr>
    <w:sdtEndPr/>
    <w:sdtContent>
      <w:p w14:paraId="28BA6694" w14:textId="77777777" w:rsidR="00E14727" w:rsidRDefault="00C14D1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77" w:rsidRPr="00981777">
          <w:rPr>
            <w:noProof/>
            <w:lang w:val="lt-LT"/>
          </w:rPr>
          <w:t>2</w:t>
        </w:r>
        <w:r>
          <w:fldChar w:fldCharType="end"/>
        </w:r>
      </w:p>
    </w:sdtContent>
  </w:sdt>
  <w:p w14:paraId="11FE0BF1" w14:textId="77777777" w:rsidR="00E14727" w:rsidRDefault="00E147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77"/>
    <w:rsid w:val="00067167"/>
    <w:rsid w:val="000A0248"/>
    <w:rsid w:val="000E4C25"/>
    <w:rsid w:val="000F070B"/>
    <w:rsid w:val="001257A7"/>
    <w:rsid w:val="002F5428"/>
    <w:rsid w:val="00345118"/>
    <w:rsid w:val="003E4352"/>
    <w:rsid w:val="00484B68"/>
    <w:rsid w:val="0049665A"/>
    <w:rsid w:val="00535EB2"/>
    <w:rsid w:val="0056453B"/>
    <w:rsid w:val="005B7C84"/>
    <w:rsid w:val="005F3F24"/>
    <w:rsid w:val="00653909"/>
    <w:rsid w:val="00664E83"/>
    <w:rsid w:val="006D3BF1"/>
    <w:rsid w:val="006F294A"/>
    <w:rsid w:val="00702E06"/>
    <w:rsid w:val="0070460D"/>
    <w:rsid w:val="008125F5"/>
    <w:rsid w:val="008A0135"/>
    <w:rsid w:val="00981777"/>
    <w:rsid w:val="00A40285"/>
    <w:rsid w:val="00A42EBF"/>
    <w:rsid w:val="00AD34F2"/>
    <w:rsid w:val="00AF47C4"/>
    <w:rsid w:val="00B45B7D"/>
    <w:rsid w:val="00C14D15"/>
    <w:rsid w:val="00C961F3"/>
    <w:rsid w:val="00D1086B"/>
    <w:rsid w:val="00D32E26"/>
    <w:rsid w:val="00D82AFA"/>
    <w:rsid w:val="00E14727"/>
    <w:rsid w:val="00E2128E"/>
    <w:rsid w:val="00F010A5"/>
    <w:rsid w:val="00F1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A50B"/>
  <w15:docId w15:val="{B41F5676-F984-4618-8146-A7DE900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17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817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177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17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1777"/>
    <w:rPr>
      <w:rFonts w:ascii="Tahoma" w:eastAsia="Times New Roman" w:hAnsi="Tahoma" w:cs="Tahoma"/>
      <w:sz w:val="16"/>
      <w:szCs w:val="16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817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177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5B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745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 Vaičienė</dc:creator>
  <cp:lastModifiedBy>Lolita Barakauskienė</cp:lastModifiedBy>
  <cp:revision>14</cp:revision>
  <dcterms:created xsi:type="dcterms:W3CDTF">2023-04-28T06:08:00Z</dcterms:created>
  <dcterms:modified xsi:type="dcterms:W3CDTF">2026-03-23T15:13:00Z</dcterms:modified>
</cp:coreProperties>
</file>