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8B4D7" w14:textId="31C2826B" w:rsidR="002526F5" w:rsidRDefault="002526F5" w:rsidP="00BA71FA">
      <w:pPr>
        <w:ind w:left="4962"/>
      </w:pPr>
      <w:bookmarkStart w:id="0" w:name="_Hlk67038149"/>
      <w:r>
        <w:t>PATVIRTINTA</w:t>
      </w:r>
    </w:p>
    <w:p w14:paraId="157E62C4" w14:textId="0E120CD4" w:rsidR="002526F5" w:rsidRDefault="002526F5" w:rsidP="00BA71FA">
      <w:pPr>
        <w:ind w:left="4962"/>
        <w:jc w:val="both"/>
      </w:pPr>
      <w:r>
        <w:t xml:space="preserve">Kretingos rajono savivaldybės </w:t>
      </w:r>
      <w:r w:rsidR="00196B57">
        <w:t>administracijos</w:t>
      </w:r>
    </w:p>
    <w:p w14:paraId="47166029" w14:textId="70533E74" w:rsidR="00196B57" w:rsidRDefault="00196B57" w:rsidP="00BA71FA">
      <w:pPr>
        <w:ind w:left="4962"/>
        <w:jc w:val="both"/>
      </w:pPr>
      <w:r>
        <w:t>d</w:t>
      </w:r>
      <w:r w:rsidR="002526F5">
        <w:t>irektoriaus</w:t>
      </w:r>
      <w:r>
        <w:t xml:space="preserve"> 2004 m. rugsėjo 30 d. įsakymu</w:t>
      </w:r>
    </w:p>
    <w:p w14:paraId="0656EDE0" w14:textId="448FC966" w:rsidR="002526F5" w:rsidRDefault="00196B57" w:rsidP="00BA71FA">
      <w:pPr>
        <w:ind w:left="4962"/>
        <w:jc w:val="both"/>
      </w:pPr>
      <w:r>
        <w:t>Nr.</w:t>
      </w:r>
      <w:r w:rsidR="00BA71FA">
        <w:t xml:space="preserve"> </w:t>
      </w:r>
      <w:r>
        <w:t>A2-129</w:t>
      </w:r>
    </w:p>
    <w:p w14:paraId="4FF0656B" w14:textId="136FDCDE" w:rsidR="002526F5" w:rsidRDefault="002526F5" w:rsidP="00BA71FA">
      <w:pPr>
        <w:ind w:left="4962"/>
        <w:jc w:val="both"/>
      </w:pPr>
      <w:r>
        <w:t>(Kretingos rajono savivaldybės</w:t>
      </w:r>
      <w:r w:rsidR="00196B57">
        <w:t xml:space="preserve"> administracijos</w:t>
      </w:r>
    </w:p>
    <w:p w14:paraId="5EB6BF2C" w14:textId="0B2C8D8D" w:rsidR="00CE259E" w:rsidRDefault="00CE259E" w:rsidP="00BA71FA">
      <w:pPr>
        <w:ind w:left="4962"/>
        <w:jc w:val="both"/>
      </w:pPr>
      <w:r>
        <w:t>d</w:t>
      </w:r>
      <w:r w:rsidR="002526F5">
        <w:t>irektoriaus</w:t>
      </w:r>
      <w:r>
        <w:t xml:space="preserve"> 2021 m. </w:t>
      </w:r>
      <w:r w:rsidR="00245847">
        <w:t xml:space="preserve">rugsėjo </w:t>
      </w:r>
      <w:r w:rsidR="003E58A2">
        <w:t>13</w:t>
      </w:r>
      <w:r>
        <w:t xml:space="preserve"> d. įsakymo</w:t>
      </w:r>
    </w:p>
    <w:p w14:paraId="546F98CE" w14:textId="7FFA7262" w:rsidR="002526F5" w:rsidRDefault="00CE259E" w:rsidP="00BA71FA">
      <w:pPr>
        <w:ind w:left="4962"/>
        <w:jc w:val="both"/>
      </w:pPr>
      <w:r>
        <w:t>Nr. A</w:t>
      </w:r>
      <w:r w:rsidR="003E58A2">
        <w:t>1</w:t>
      </w:r>
      <w:r>
        <w:t>-</w:t>
      </w:r>
      <w:r w:rsidR="003E58A2">
        <w:t>1061</w:t>
      </w:r>
      <w:r>
        <w:t xml:space="preserve"> redakcija)</w:t>
      </w:r>
    </w:p>
    <w:p w14:paraId="2F6EC31D" w14:textId="77777777" w:rsidR="00BA71FA" w:rsidRDefault="00BA71FA" w:rsidP="00BA71FA">
      <w:pPr>
        <w:rPr>
          <w:b/>
        </w:rPr>
      </w:pPr>
    </w:p>
    <w:p w14:paraId="26D6641C" w14:textId="0450EBB2" w:rsidR="002526F5" w:rsidRPr="00D541D5" w:rsidRDefault="002526F5" w:rsidP="002526F5">
      <w:pPr>
        <w:jc w:val="center"/>
        <w:rPr>
          <w:b/>
        </w:rPr>
      </w:pPr>
      <w:r w:rsidRPr="00D541D5">
        <w:rPr>
          <w:b/>
        </w:rPr>
        <w:t>KRETINGOS RAJONO SAVIVALDYBĖS ADMINISTRACIJOS</w:t>
      </w:r>
    </w:p>
    <w:p w14:paraId="1F5046E8" w14:textId="52342CF5" w:rsidR="002526F5" w:rsidRDefault="002526F5" w:rsidP="00CE259E">
      <w:pPr>
        <w:jc w:val="center"/>
        <w:rPr>
          <w:b/>
        </w:rPr>
      </w:pPr>
      <w:r w:rsidRPr="00D541D5">
        <w:rPr>
          <w:b/>
        </w:rPr>
        <w:t>JURIDINIO SKYRIAUS NUOSTATAI</w:t>
      </w:r>
      <w:r>
        <w:rPr>
          <w:b/>
        </w:rPr>
        <w:t xml:space="preserve"> </w:t>
      </w:r>
    </w:p>
    <w:p w14:paraId="65BCE83A" w14:textId="77777777" w:rsidR="002526F5" w:rsidRDefault="002526F5" w:rsidP="002526F5">
      <w:pPr>
        <w:rPr>
          <w:b/>
        </w:rPr>
      </w:pPr>
    </w:p>
    <w:p w14:paraId="1B25F0E2" w14:textId="1076E2AD" w:rsidR="002526F5" w:rsidRPr="00D541D5" w:rsidRDefault="002526F5" w:rsidP="00BA71FA">
      <w:pPr>
        <w:jc w:val="center"/>
        <w:rPr>
          <w:b/>
        </w:rPr>
      </w:pPr>
      <w:r>
        <w:rPr>
          <w:b/>
        </w:rPr>
        <w:t xml:space="preserve">I. </w:t>
      </w:r>
      <w:r w:rsidRPr="00D541D5">
        <w:rPr>
          <w:b/>
        </w:rPr>
        <w:t>BENDROSIOS NUOSTATOS</w:t>
      </w:r>
    </w:p>
    <w:p w14:paraId="1996D297" w14:textId="77777777" w:rsidR="002526F5" w:rsidRPr="00D541D5" w:rsidRDefault="002526F5" w:rsidP="00BA71FA">
      <w:pPr>
        <w:rPr>
          <w:b/>
        </w:rPr>
      </w:pPr>
    </w:p>
    <w:p w14:paraId="4A199F15" w14:textId="07E427DB" w:rsidR="002526F5" w:rsidRDefault="002526F5" w:rsidP="00BA71FA">
      <w:pPr>
        <w:ind w:firstLine="851"/>
        <w:jc w:val="both"/>
      </w:pPr>
      <w:r>
        <w:t>1. Šie nuostatai reglamentuoja Juridinio skyriaus uždavinius, funkcijas, teises ir pareigas, pavaldumą, darbo organizavimą, pertvarkymą, reorganizavimą arba likvidavimą.</w:t>
      </w:r>
    </w:p>
    <w:p w14:paraId="53F8B342" w14:textId="56D9C1DE" w:rsidR="002526F5" w:rsidRDefault="002526F5" w:rsidP="00BA71FA">
      <w:pPr>
        <w:ind w:firstLine="851"/>
        <w:jc w:val="both"/>
      </w:pPr>
      <w:r>
        <w:t>2. Kretingos rajono savivaldybės administracijos Juridinis skyrius (toliau</w:t>
      </w:r>
      <w:r w:rsidR="00114F74">
        <w:t xml:space="preserve"> – </w:t>
      </w:r>
      <w:r>
        <w:t xml:space="preserve">Skyrius) yra rajono Savivaldybės administracijos struktūrinis padalinys. </w:t>
      </w:r>
    </w:p>
    <w:p w14:paraId="0701C186" w14:textId="7AEF3C29" w:rsidR="002526F5" w:rsidRDefault="002526F5" w:rsidP="00BA71FA">
      <w:pPr>
        <w:ind w:firstLine="851"/>
        <w:jc w:val="both"/>
      </w:pPr>
      <w:r>
        <w:t>3. Skyrius savo veikloje vadovaujasi Lietuvos Respublikos Konstitucija, Lietuvos Respublikos įstatymais bei kitais teisės aktais, rajono savivaldybės Tarybos sprendimais, mero potvarkiais, administracijos direktoriaus įsakymais bei šiais nuostatais.</w:t>
      </w:r>
    </w:p>
    <w:p w14:paraId="6969DD49" w14:textId="46E3DAEB" w:rsidR="002526F5" w:rsidRDefault="002526F5" w:rsidP="00BA71FA">
      <w:pPr>
        <w:ind w:firstLine="851"/>
        <w:jc w:val="both"/>
      </w:pPr>
      <w:r>
        <w:t>4.</w:t>
      </w:r>
      <w:r w:rsidR="00B15687">
        <w:t xml:space="preserve"> </w:t>
      </w:r>
      <w:r>
        <w:t>Skyriaus veikla grindžiama įstatymo viršenybės, teisėtumo, objektyvumo, bendradarbiavimo, nešališkumo ir sąžiningumo principais.</w:t>
      </w:r>
    </w:p>
    <w:p w14:paraId="1D5B2EC9" w14:textId="250BBEBD" w:rsidR="002526F5" w:rsidRPr="002526F5" w:rsidRDefault="002526F5" w:rsidP="00BA71FA">
      <w:pPr>
        <w:ind w:firstLine="851"/>
        <w:jc w:val="both"/>
      </w:pPr>
      <w:r w:rsidRPr="002526F5">
        <w:t>5. Skyrius už savo veiklą atsiskaito administracijos direktoriui.</w:t>
      </w:r>
    </w:p>
    <w:p w14:paraId="4E1E92C3" w14:textId="77777777" w:rsidR="002526F5" w:rsidRDefault="002526F5" w:rsidP="00BA71FA">
      <w:pPr>
        <w:rPr>
          <w:b/>
        </w:rPr>
      </w:pPr>
    </w:p>
    <w:p w14:paraId="05F11018" w14:textId="77777777" w:rsidR="002526F5" w:rsidRPr="00D541D5" w:rsidRDefault="002526F5" w:rsidP="002526F5">
      <w:pPr>
        <w:jc w:val="center"/>
        <w:rPr>
          <w:b/>
        </w:rPr>
      </w:pPr>
      <w:r w:rsidRPr="00D541D5">
        <w:rPr>
          <w:b/>
        </w:rPr>
        <w:t>II. SKYRIAUS UŽDAVINIAI IR FUNKCIJOS</w:t>
      </w:r>
    </w:p>
    <w:p w14:paraId="4B5DE333" w14:textId="77777777" w:rsidR="00BA71FA" w:rsidRDefault="00BA71FA" w:rsidP="002526F5">
      <w:pPr>
        <w:jc w:val="both"/>
      </w:pPr>
    </w:p>
    <w:p w14:paraId="73A018EE" w14:textId="63DC9CC6" w:rsidR="002526F5" w:rsidRDefault="002526F5" w:rsidP="00BA71FA">
      <w:pPr>
        <w:ind w:firstLine="851"/>
        <w:jc w:val="both"/>
      </w:pPr>
      <w:r>
        <w:t>6. Pagrindiniai Skyriaus uždaviniai:</w:t>
      </w:r>
    </w:p>
    <w:p w14:paraId="5FE964C2" w14:textId="41DEE1D3" w:rsidR="002526F5" w:rsidRPr="00324FA0" w:rsidRDefault="002526F5" w:rsidP="00BA71FA">
      <w:pPr>
        <w:ind w:firstLine="851"/>
        <w:jc w:val="both"/>
        <w:rPr>
          <w:b/>
          <w:bCs/>
          <w:strike/>
        </w:rPr>
      </w:pPr>
      <w:r>
        <w:t xml:space="preserve">6.1. užtikrinti savivaldybėje rengiamų teisės aktų ir kitų </w:t>
      </w:r>
      <w:r w:rsidR="001B2D59">
        <w:t xml:space="preserve">administracinių sprendimų </w:t>
      </w:r>
      <w:r>
        <w:t>teisėtumą</w:t>
      </w:r>
      <w:r w:rsidR="00BA71FA">
        <w:t>;</w:t>
      </w:r>
    </w:p>
    <w:p w14:paraId="17CB61E3" w14:textId="66515AE5" w:rsidR="002526F5" w:rsidRDefault="002526F5" w:rsidP="00BA71FA">
      <w:pPr>
        <w:ind w:firstLine="851"/>
        <w:jc w:val="both"/>
      </w:pPr>
      <w:r>
        <w:t>6.2. rengti savivaldybės Tarybos sprendimų, mero potvarkių, administracijos direktoriaus įsakymų projektus veiklos sričiai priskirtais klausimais;</w:t>
      </w:r>
    </w:p>
    <w:p w14:paraId="7076FB28" w14:textId="1E8A2C6D" w:rsidR="002526F5" w:rsidRPr="00BA71FA" w:rsidRDefault="002526F5" w:rsidP="00BA71FA">
      <w:pPr>
        <w:ind w:firstLine="851"/>
        <w:jc w:val="both"/>
      </w:pPr>
      <w:r>
        <w:t>6.3. organizuoti pirminės teisinės pagalbos teikimą savivaldybės gyventojams</w:t>
      </w:r>
      <w:r w:rsidRPr="00BA71FA">
        <w:t>;</w:t>
      </w:r>
    </w:p>
    <w:p w14:paraId="1F8E287E" w14:textId="35D72418" w:rsidR="002526F5" w:rsidRPr="002526F5" w:rsidRDefault="002526F5" w:rsidP="00BA71FA">
      <w:pPr>
        <w:ind w:firstLine="851"/>
        <w:jc w:val="both"/>
      </w:pPr>
      <w:r w:rsidRPr="002526F5">
        <w:t>6.4. atstovauti savivaldybei ir savivaldybės administracijai teismuose.</w:t>
      </w:r>
    </w:p>
    <w:p w14:paraId="2BB42019" w14:textId="19908609" w:rsidR="002526F5" w:rsidRDefault="002526F5" w:rsidP="00BA71FA">
      <w:pPr>
        <w:ind w:firstLine="851"/>
        <w:jc w:val="both"/>
      </w:pPr>
      <w:r>
        <w:t>7. Skyrius, vykdydamas jam pavestus uždavinius, atlieka šias funkcijas:</w:t>
      </w:r>
    </w:p>
    <w:p w14:paraId="38402D02" w14:textId="4769E0EB" w:rsidR="002526F5" w:rsidRDefault="002526F5" w:rsidP="00BA71FA">
      <w:pPr>
        <w:ind w:firstLine="851"/>
        <w:jc w:val="both"/>
      </w:pPr>
      <w:r>
        <w:t xml:space="preserve">7.1. rengia Tarybos sprendimų, mero potvarkių, administracijos direktoriaus įsakymų projektus </w:t>
      </w:r>
      <w:r w:rsidRPr="002526F5">
        <w:t xml:space="preserve">veiklos </w:t>
      </w:r>
      <w:r w:rsidR="00114F74">
        <w:t xml:space="preserve">sričiai priskirtais </w:t>
      </w:r>
      <w:r w:rsidRPr="002526F5">
        <w:t>klausimais</w:t>
      </w:r>
      <w:r>
        <w:t>;</w:t>
      </w:r>
    </w:p>
    <w:p w14:paraId="110B7BF9" w14:textId="786FCEDC" w:rsidR="002526F5" w:rsidRDefault="002526F5" w:rsidP="00BA71FA">
      <w:pPr>
        <w:ind w:firstLine="851"/>
        <w:jc w:val="both"/>
      </w:pPr>
      <w:r>
        <w:t>7.2.</w:t>
      </w:r>
      <w:r w:rsidRPr="002526F5">
        <w:t xml:space="preserve"> derina</w:t>
      </w:r>
      <w:r>
        <w:rPr>
          <w:b/>
          <w:bCs/>
        </w:rPr>
        <w:t xml:space="preserve"> </w:t>
      </w:r>
      <w:r>
        <w:t>savivaldybės Tarybos sprendimų, mero potvarkių, administracijos direktoriaus įsakymų projektus, teikia išvadas dėl jų teisėtumo;</w:t>
      </w:r>
    </w:p>
    <w:p w14:paraId="009FB58F" w14:textId="745FB70B" w:rsidR="002526F5" w:rsidRDefault="002526F5" w:rsidP="00BA71FA">
      <w:pPr>
        <w:ind w:firstLine="851"/>
        <w:jc w:val="both"/>
      </w:pPr>
      <w:r>
        <w:t>7.3.</w:t>
      </w:r>
      <w:r w:rsidR="00B15687">
        <w:t xml:space="preserve"> </w:t>
      </w:r>
      <w:r>
        <w:t>teikia siūlymus Lietuvos savivaldybių asociacijai, kitoms suinteresuotoms institucijoms dėl rengiamų, keičiamų įstatymų, Vyriausybės nutarimų, kitų teisės aktų projektų;</w:t>
      </w:r>
    </w:p>
    <w:p w14:paraId="0A04E7F9" w14:textId="16FE1B35" w:rsidR="002526F5" w:rsidRDefault="002526F5" w:rsidP="00BA71FA">
      <w:pPr>
        <w:ind w:firstLine="851"/>
        <w:jc w:val="both"/>
      </w:pPr>
      <w:r>
        <w:t>7.4. rengia tvarkomųjų, organizacinių teisės aktų projektus Skyriaus veiklos klausimais;</w:t>
      </w:r>
    </w:p>
    <w:p w14:paraId="7943F7B3" w14:textId="2D667D9F" w:rsidR="002526F5" w:rsidRDefault="002526F5" w:rsidP="00BA71FA">
      <w:pPr>
        <w:ind w:firstLine="851"/>
        <w:jc w:val="both"/>
      </w:pPr>
      <w:r>
        <w:t>7.5. teikia teisinę informaciją ir teisines konsultacijas savivaldybės Tarybos nariams, Administracijos valstybės tarnautojams ir darbuotojams, dirbantiems pagal darbo sutartis, savivaldybei pavaldžioms įstaigoms ir organizacijoms;</w:t>
      </w:r>
    </w:p>
    <w:p w14:paraId="3F8274DE" w14:textId="4FEE0D89" w:rsidR="002526F5" w:rsidRDefault="002526F5" w:rsidP="00BA71FA">
      <w:pPr>
        <w:ind w:firstLine="851"/>
        <w:jc w:val="both"/>
      </w:pPr>
      <w:r>
        <w:t>7.6.</w:t>
      </w:r>
      <w:r w:rsidR="00B15687">
        <w:t xml:space="preserve"> </w:t>
      </w:r>
      <w:r w:rsidRPr="002526F5">
        <w:t>derina</w:t>
      </w:r>
      <w:r>
        <w:rPr>
          <w:b/>
          <w:bCs/>
        </w:rPr>
        <w:t xml:space="preserve"> </w:t>
      </w:r>
      <w:r>
        <w:t>savivaldybės ir Savivaldybės administracijos vardu pasirašomų sutarčių projektus;</w:t>
      </w:r>
    </w:p>
    <w:p w14:paraId="0ACA3B00" w14:textId="7A8A1343" w:rsidR="002526F5" w:rsidRDefault="002526F5" w:rsidP="00BA71FA">
      <w:pPr>
        <w:ind w:firstLine="851"/>
        <w:jc w:val="both"/>
      </w:pPr>
      <w:r>
        <w:t>7.7. merui įgaliojus, atstovauja savivaldybei teismuose;</w:t>
      </w:r>
    </w:p>
    <w:p w14:paraId="0B461405" w14:textId="1E11F105" w:rsidR="002526F5" w:rsidRDefault="002526F5" w:rsidP="00BA71FA">
      <w:pPr>
        <w:ind w:firstLine="851"/>
        <w:jc w:val="both"/>
      </w:pPr>
      <w:r>
        <w:t>7.8. administracijos direktoriui įgaliojus, atstovauja savivaldybės administracijai teismuose;</w:t>
      </w:r>
    </w:p>
    <w:p w14:paraId="1A7AACF4" w14:textId="31581413" w:rsidR="002526F5" w:rsidRDefault="002526F5" w:rsidP="00BA71FA">
      <w:pPr>
        <w:ind w:firstLine="851"/>
        <w:jc w:val="both"/>
      </w:pPr>
      <w:r>
        <w:t>7.9. rengia teismams procesinius dokumentus;</w:t>
      </w:r>
    </w:p>
    <w:p w14:paraId="6F49DBC3" w14:textId="1B06ECC7" w:rsidR="002526F5" w:rsidRDefault="002526F5" w:rsidP="00BA71FA">
      <w:pPr>
        <w:ind w:firstLine="851"/>
        <w:jc w:val="both"/>
      </w:pPr>
      <w:r>
        <w:t xml:space="preserve">7.10. </w:t>
      </w:r>
      <w:r w:rsidRPr="002526F5">
        <w:t>perduoda antstoliams vykdomuosius raštus vykdymui</w:t>
      </w:r>
      <w:r>
        <w:t>;</w:t>
      </w:r>
    </w:p>
    <w:p w14:paraId="7F80C0D8" w14:textId="73B659E5" w:rsidR="002526F5" w:rsidRDefault="002526F5" w:rsidP="00BA71FA">
      <w:pPr>
        <w:ind w:firstLine="851"/>
        <w:jc w:val="both"/>
      </w:pPr>
      <w:r>
        <w:t>7.11. analizuoja teismuose išnagrinėtų bylų sprendimus bei nutartis;</w:t>
      </w:r>
    </w:p>
    <w:p w14:paraId="09732C29" w14:textId="35A38A99" w:rsidR="002526F5" w:rsidRPr="002526F5" w:rsidRDefault="002526F5" w:rsidP="00BA71FA">
      <w:pPr>
        <w:ind w:firstLine="851"/>
        <w:jc w:val="both"/>
      </w:pPr>
      <w:r w:rsidRPr="00317D05">
        <w:lastRenderedPageBreak/>
        <w:t>7.12</w:t>
      </w:r>
      <w:r>
        <w:t xml:space="preserve">. </w:t>
      </w:r>
      <w:r w:rsidRPr="002526F5">
        <w:t>pagal administracijos direktoriaus įgaliojimą atlieka administracinių nusižengimų tyrimą, surašo administracinių nusižengimų protokolus bei nagrinėja administracinių nusižengimų bylas;</w:t>
      </w:r>
    </w:p>
    <w:p w14:paraId="2271E6F4" w14:textId="5E08D257" w:rsidR="002526F5" w:rsidRDefault="002526F5" w:rsidP="00BA71FA">
      <w:pPr>
        <w:ind w:firstLine="851"/>
        <w:jc w:val="both"/>
      </w:pPr>
      <w:r>
        <w:t>7.13. rengia Skyriaus ataskaitas;</w:t>
      </w:r>
    </w:p>
    <w:p w14:paraId="06B5F21D" w14:textId="1EE9AC43" w:rsidR="002526F5" w:rsidRDefault="002526F5" w:rsidP="00BA71FA">
      <w:pPr>
        <w:ind w:firstLine="851"/>
        <w:jc w:val="both"/>
      </w:pPr>
      <w:r>
        <w:t>7.14. teisės aktų nustatyta tvarka rengia informacijas, statistinius duomenis veiklos klausimais;</w:t>
      </w:r>
    </w:p>
    <w:p w14:paraId="0D16035A" w14:textId="56052858" w:rsidR="002526F5" w:rsidRDefault="002526F5" w:rsidP="00BA71FA">
      <w:pPr>
        <w:ind w:firstLine="851"/>
        <w:jc w:val="both"/>
      </w:pPr>
      <w:r>
        <w:t>7.15. administracijos direktoriaus pavedimu nagrinėja  skundus ir prašymus, teikia pasiūlymus bei išvadas, rengia atsakymų projektus;</w:t>
      </w:r>
    </w:p>
    <w:p w14:paraId="208B4BBE" w14:textId="05823639" w:rsidR="002526F5" w:rsidRDefault="002526F5" w:rsidP="00BA71FA">
      <w:pPr>
        <w:ind w:firstLine="851"/>
        <w:jc w:val="both"/>
      </w:pPr>
      <w:r>
        <w:t xml:space="preserve">7.16. dalyvauja savivaldybės Tarybos posėdžiuose, administracijos direktoriaus organizuojamuose pasitarimuose; </w:t>
      </w:r>
    </w:p>
    <w:p w14:paraId="1AE58CC5" w14:textId="6F66DECD" w:rsidR="002526F5" w:rsidRDefault="002526F5" w:rsidP="00BA71FA">
      <w:pPr>
        <w:ind w:firstLine="851"/>
        <w:jc w:val="both"/>
      </w:pPr>
      <w:r>
        <w:t>7.17. dalyvauja savivaldybės Tarybos, administracijos direktoriaus sudarytose komisijose, darbo grupėse, teikia pasiūlymus, rengia  ar dalyvauja rengiant dokumentus pavestais klausimais;</w:t>
      </w:r>
    </w:p>
    <w:p w14:paraId="735625C0" w14:textId="587E6438" w:rsidR="002526F5" w:rsidRDefault="002526F5" w:rsidP="00BA71FA">
      <w:pPr>
        <w:ind w:firstLine="851"/>
        <w:jc w:val="both"/>
      </w:pPr>
      <w:r>
        <w:t>7.18. organizuoja ir teikia pirminę teisinę pagalbą Lietuvos Respublikos valstybės garantuojamos teisinės pagalbos įstatymo nustatyta tvarka;</w:t>
      </w:r>
    </w:p>
    <w:p w14:paraId="4AF31BD4" w14:textId="0069EF82" w:rsidR="002526F5" w:rsidRPr="002526F5" w:rsidRDefault="002526F5" w:rsidP="00BA71FA">
      <w:pPr>
        <w:ind w:firstLine="851"/>
        <w:jc w:val="both"/>
      </w:pPr>
      <w:r w:rsidRPr="002526F5">
        <w:t xml:space="preserve">7.19. </w:t>
      </w:r>
      <w:r w:rsidR="00BA71FA">
        <w:t>administracijos d</w:t>
      </w:r>
      <w:r w:rsidRPr="002526F5">
        <w:t>irektoriaus pavedimu atlieka teisės aktų ir kitų su teisės klausimais susijusių dokumentų nuostatų įgyvendinimo stebėseną, analizę ir vertinimą arba prireikus koordinuoja teisės aktų ir kitų su teisės klausimais susijusių dokumentų nuostatų įgyvendinimo stebėseną, analizę ir vertinimą;</w:t>
      </w:r>
    </w:p>
    <w:p w14:paraId="6B7F6F33" w14:textId="0163177D" w:rsidR="002526F5" w:rsidRPr="002526F5" w:rsidRDefault="002526F5" w:rsidP="00BA71FA">
      <w:pPr>
        <w:ind w:firstLine="851"/>
        <w:jc w:val="both"/>
      </w:pPr>
      <w:r w:rsidRPr="002526F5">
        <w:t>7.20. atlieka norminių teisės aktų projektų antikorupcinį vertinimą;</w:t>
      </w:r>
    </w:p>
    <w:p w14:paraId="12D9F9E8" w14:textId="703EFF95" w:rsidR="002526F5" w:rsidRDefault="002526F5" w:rsidP="00BA71FA">
      <w:pPr>
        <w:ind w:firstLine="851"/>
        <w:jc w:val="both"/>
      </w:pPr>
      <w:r>
        <w:t>7.</w:t>
      </w:r>
      <w:r w:rsidRPr="002526F5">
        <w:t>21</w:t>
      </w:r>
      <w:r>
        <w:t>. vykdo kitus administracijos direktoriaus pavedimus, nurodymus, kurie neprieštarauja Lietuvos Respublikos teisės aktams.</w:t>
      </w:r>
    </w:p>
    <w:p w14:paraId="4F54EEDB" w14:textId="77777777" w:rsidR="002526F5" w:rsidRDefault="002526F5" w:rsidP="00BA71FA"/>
    <w:p w14:paraId="085C1C88" w14:textId="77777777" w:rsidR="002526F5" w:rsidRPr="00D541D5" w:rsidRDefault="002526F5" w:rsidP="00BA71FA">
      <w:pPr>
        <w:jc w:val="center"/>
        <w:rPr>
          <w:b/>
        </w:rPr>
      </w:pPr>
      <w:r w:rsidRPr="00D541D5">
        <w:rPr>
          <w:b/>
        </w:rPr>
        <w:t>III.</w:t>
      </w:r>
      <w:r>
        <w:rPr>
          <w:b/>
        </w:rPr>
        <w:t xml:space="preserve"> </w:t>
      </w:r>
      <w:r w:rsidRPr="00D541D5">
        <w:rPr>
          <w:b/>
        </w:rPr>
        <w:t>SKYRIAUS TEISĖS</w:t>
      </w:r>
    </w:p>
    <w:p w14:paraId="739684E3" w14:textId="77777777" w:rsidR="00BA71FA" w:rsidRDefault="00BA71FA" w:rsidP="002526F5">
      <w:pPr>
        <w:ind w:left="60"/>
        <w:jc w:val="both"/>
      </w:pPr>
    </w:p>
    <w:p w14:paraId="72C33569" w14:textId="7074FA03" w:rsidR="002526F5" w:rsidRDefault="002526F5" w:rsidP="00BA71FA">
      <w:pPr>
        <w:ind w:firstLine="567"/>
        <w:jc w:val="both"/>
      </w:pPr>
      <w:r>
        <w:t>8. Skyrius, įgyvendindamas jam pavestas funkcijas, turi teisę:</w:t>
      </w:r>
    </w:p>
    <w:p w14:paraId="45E4EDFD" w14:textId="52A8478A" w:rsidR="002526F5" w:rsidRDefault="002526F5" w:rsidP="00BA71FA">
      <w:pPr>
        <w:ind w:firstLine="567"/>
        <w:jc w:val="both"/>
      </w:pPr>
      <w:r>
        <w:t>8.1. gauti iš Savivaldybės administracijos struktūrinių, teritorinių struktūrinių padalinių, valstybės tarnautojų, neįeinančių į struktūrinius padalinius</w:t>
      </w:r>
      <w:r>
        <w:rPr>
          <w:b/>
          <w:bCs/>
        </w:rPr>
        <w:t>,</w:t>
      </w:r>
      <w:r>
        <w:t xml:space="preserve"> raštu ar žodžiu informaciją, būtiną Skyriaus veiklai, užduotims ir pavedimams veiksmingai vykdyti;</w:t>
      </w:r>
    </w:p>
    <w:p w14:paraId="7A8ACBAA" w14:textId="1CCD5C1E" w:rsidR="002526F5" w:rsidRDefault="002526F5" w:rsidP="00BA71FA">
      <w:pPr>
        <w:ind w:firstLine="567"/>
        <w:jc w:val="both"/>
      </w:pPr>
      <w:r>
        <w:t xml:space="preserve">8.2. </w:t>
      </w:r>
      <w:r w:rsidRPr="002526F5">
        <w:t>nederinti</w:t>
      </w:r>
      <w:r>
        <w:rPr>
          <w:b/>
          <w:bCs/>
        </w:rPr>
        <w:t xml:space="preserve"> </w:t>
      </w:r>
      <w:r>
        <w:t>savivaldybės Tarybos sprendimų, mero potvarkių, administracijos direktoriaus įsakymų  ir kitų teisinių dokumentų projektų, prieštaraujančių įstatymams ar kitiems teisės aktams bei neatitinkančių juridinės technikos reikalavimų;</w:t>
      </w:r>
    </w:p>
    <w:p w14:paraId="39B420E9" w14:textId="0D539C5B" w:rsidR="002526F5" w:rsidRDefault="002526F5" w:rsidP="00BA71FA">
      <w:pPr>
        <w:ind w:firstLine="567"/>
        <w:jc w:val="both"/>
      </w:pPr>
      <w:r>
        <w:t xml:space="preserve">8.3. </w:t>
      </w:r>
      <w:r w:rsidRPr="002526F5">
        <w:t xml:space="preserve">pirkti </w:t>
      </w:r>
      <w:r>
        <w:t xml:space="preserve">darbui reikalingą </w:t>
      </w:r>
      <w:r w:rsidRPr="002526F5">
        <w:t>teisinę</w:t>
      </w:r>
      <w:r>
        <w:rPr>
          <w:b/>
          <w:bCs/>
        </w:rPr>
        <w:t xml:space="preserve"> </w:t>
      </w:r>
      <w:r>
        <w:t>literatūrą.</w:t>
      </w:r>
    </w:p>
    <w:p w14:paraId="4E5F50B4" w14:textId="5BA1FE0A" w:rsidR="002526F5" w:rsidRDefault="002526F5" w:rsidP="00BA71FA">
      <w:pPr>
        <w:ind w:firstLine="567"/>
        <w:jc w:val="both"/>
      </w:pPr>
      <w:r>
        <w:t>9. Skyrius, kaip Savivaldybės administracijos padalinys, turi ir kitas teisės aktais suteiktas teises.</w:t>
      </w:r>
    </w:p>
    <w:p w14:paraId="39A7DCDD" w14:textId="77777777" w:rsidR="002526F5" w:rsidRDefault="002526F5" w:rsidP="002526F5">
      <w:pPr>
        <w:ind w:left="60"/>
        <w:jc w:val="both"/>
      </w:pPr>
    </w:p>
    <w:p w14:paraId="200C5C7E" w14:textId="43296E3F" w:rsidR="002526F5" w:rsidRPr="00CE259E" w:rsidRDefault="002526F5" w:rsidP="00CE259E">
      <w:pPr>
        <w:ind w:left="60"/>
        <w:jc w:val="center"/>
        <w:rPr>
          <w:b/>
        </w:rPr>
      </w:pPr>
      <w:r w:rsidRPr="00D541D5">
        <w:rPr>
          <w:b/>
        </w:rPr>
        <w:t>IV. SKYRIAUS DARBO ORGANIZAVIMAS</w:t>
      </w:r>
    </w:p>
    <w:p w14:paraId="0179D980" w14:textId="77777777" w:rsidR="00BA71FA" w:rsidRDefault="00BA71FA" w:rsidP="002526F5">
      <w:pPr>
        <w:ind w:left="60"/>
        <w:jc w:val="both"/>
      </w:pPr>
    </w:p>
    <w:p w14:paraId="184A0C81" w14:textId="3A99C583" w:rsidR="002526F5" w:rsidRDefault="002526F5" w:rsidP="00BA71FA">
      <w:pPr>
        <w:ind w:firstLine="851"/>
        <w:jc w:val="both"/>
      </w:pPr>
      <w:r>
        <w:t>10. Skyriui vadovauja vedėjas, kurį Valstybės tarnybos įstatymo nustatyta tvarka skiria į pareigas ir atleidžia iš jų administracijos direktorius. Vedėjas yra  pavaldus administracijos direktoriui.</w:t>
      </w:r>
    </w:p>
    <w:p w14:paraId="6BCE6F93" w14:textId="383B0D68" w:rsidR="002526F5" w:rsidRDefault="002526F5" w:rsidP="00BA71FA">
      <w:pPr>
        <w:ind w:firstLine="851"/>
        <w:jc w:val="both"/>
      </w:pPr>
      <w:r>
        <w:t xml:space="preserve">11. Skyriaus vedėjas organizuoja Skyriaus darbą ir atsiskaito administracijos direktoriui už </w:t>
      </w:r>
      <w:r w:rsidRPr="002526F5">
        <w:t>skyriaus</w:t>
      </w:r>
      <w:r>
        <w:rPr>
          <w:b/>
          <w:bCs/>
        </w:rPr>
        <w:t xml:space="preserve"> </w:t>
      </w:r>
      <w:r>
        <w:t>funkcijų vykdymą.</w:t>
      </w:r>
    </w:p>
    <w:p w14:paraId="699B5BE0" w14:textId="0AA9C5A9" w:rsidR="002526F5" w:rsidRDefault="002526F5" w:rsidP="00BA71FA">
      <w:pPr>
        <w:ind w:firstLine="851"/>
        <w:jc w:val="both"/>
      </w:pPr>
      <w:r>
        <w:t>12. Skyriaus tarnautojai už pavedimų vykdymą atsiskaito  Skyriaus vedėjui, administracijos direktoriui.</w:t>
      </w:r>
    </w:p>
    <w:p w14:paraId="08209BC9" w14:textId="2E109553" w:rsidR="002526F5" w:rsidRDefault="002526F5" w:rsidP="00BA71FA">
      <w:pPr>
        <w:ind w:firstLine="851"/>
        <w:jc w:val="both"/>
      </w:pPr>
      <w:r>
        <w:t xml:space="preserve">13. Kai nėra Skyriaus vedėjo (atostogų, ligos, komandiruočių metu ar </w:t>
      </w:r>
      <w:r w:rsidR="00560142">
        <w:t>kitais teisėto nebuvimo tarnyboje atvejais)</w:t>
      </w:r>
      <w:r>
        <w:t xml:space="preserve"> jo funkcijas vykdo </w:t>
      </w:r>
      <w:r w:rsidRPr="002526F5">
        <w:t>vedėjo pavaduotojas arba kitas</w:t>
      </w:r>
      <w:r>
        <w:t xml:space="preserve"> administracijos direktoriaus paskirtas valstybės tarnautojas.</w:t>
      </w:r>
    </w:p>
    <w:p w14:paraId="78849414" w14:textId="4D3D5C15" w:rsidR="002526F5" w:rsidRPr="00CE259E" w:rsidRDefault="002526F5" w:rsidP="00BA71FA">
      <w:pPr>
        <w:ind w:firstLine="851"/>
        <w:jc w:val="both"/>
      </w:pPr>
      <w:r>
        <w:t xml:space="preserve">14. Keičiantis Skyriaus vedėjui, reikalai ir dokumentai perduodami administracijos direktoriaus paskirtam valstybės tarnautojui, </w:t>
      </w:r>
      <w:r w:rsidRPr="002526F5">
        <w:t>o keičiantis kitiems skyriaus valstybės tarnautojams – skyriaus vedėjo pavestam skyriaus valstybės tarnautojui</w:t>
      </w:r>
      <w:r>
        <w:t xml:space="preserve"> pagal perdavimo ir</w:t>
      </w:r>
      <w:r w:rsidRPr="002526F5">
        <w:t xml:space="preserve"> priėmimo</w:t>
      </w:r>
      <w:r>
        <w:t xml:space="preserve"> aktą.</w:t>
      </w:r>
    </w:p>
    <w:p w14:paraId="6DFCB996" w14:textId="77777777" w:rsidR="00B15687" w:rsidRDefault="00B15687" w:rsidP="00BA71FA">
      <w:pPr>
        <w:rPr>
          <w:b/>
        </w:rPr>
      </w:pPr>
    </w:p>
    <w:p w14:paraId="1131CCC3" w14:textId="58F299A2" w:rsidR="002526F5" w:rsidRPr="00D541D5" w:rsidRDefault="002526F5" w:rsidP="002526F5">
      <w:pPr>
        <w:jc w:val="center"/>
        <w:rPr>
          <w:b/>
        </w:rPr>
      </w:pPr>
      <w:r w:rsidRPr="00D541D5">
        <w:rPr>
          <w:b/>
        </w:rPr>
        <w:t>V. BAIGIAMOSIOS NUOSTATOS</w:t>
      </w:r>
    </w:p>
    <w:p w14:paraId="3E89144E" w14:textId="77777777" w:rsidR="002526F5" w:rsidRDefault="002526F5" w:rsidP="002526F5">
      <w:pPr>
        <w:jc w:val="both"/>
      </w:pPr>
    </w:p>
    <w:p w14:paraId="2BDCC868" w14:textId="68F087C5" w:rsidR="002526F5" w:rsidRDefault="002526F5" w:rsidP="00BA71FA">
      <w:pPr>
        <w:ind w:firstLine="851"/>
        <w:jc w:val="both"/>
      </w:pPr>
      <w:r>
        <w:t>15. Skyriaus nuostatai gali būti keičiami, atsižvelgiant į teisės aktų ar  Savivaldybės administracijos veiklos pokyčius.</w:t>
      </w:r>
    </w:p>
    <w:p w14:paraId="01CC9B3B" w14:textId="17319427" w:rsidR="00E424A8" w:rsidRDefault="002526F5" w:rsidP="00BA71FA">
      <w:pPr>
        <w:ind w:firstLine="851"/>
        <w:jc w:val="both"/>
      </w:pPr>
      <w:r>
        <w:t xml:space="preserve">16. Skyrius gali būti </w:t>
      </w:r>
      <w:r w:rsidR="001B2D59">
        <w:t xml:space="preserve">pertvarkytas, </w:t>
      </w:r>
      <w:r>
        <w:t>reorganizuotas ar likviduotas savivaldybės Tarybos sprendimu.</w:t>
      </w:r>
      <w:bookmarkEnd w:id="0"/>
    </w:p>
    <w:sectPr w:rsidR="00E424A8" w:rsidSect="00BA71FA">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BC7B8" w14:textId="77777777" w:rsidR="00E473C8" w:rsidRDefault="00E473C8" w:rsidP="00BA71FA">
      <w:r>
        <w:separator/>
      </w:r>
    </w:p>
  </w:endnote>
  <w:endnote w:type="continuationSeparator" w:id="0">
    <w:p w14:paraId="0CA09F15" w14:textId="77777777" w:rsidR="00E473C8" w:rsidRDefault="00E473C8" w:rsidP="00BA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24230" w14:textId="77777777" w:rsidR="00E473C8" w:rsidRDefault="00E473C8" w:rsidP="00BA71FA">
      <w:r>
        <w:separator/>
      </w:r>
    </w:p>
  </w:footnote>
  <w:footnote w:type="continuationSeparator" w:id="0">
    <w:p w14:paraId="6BF701F4" w14:textId="77777777" w:rsidR="00E473C8" w:rsidRDefault="00E473C8" w:rsidP="00BA7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903003"/>
      <w:docPartObj>
        <w:docPartGallery w:val="Page Numbers (Top of Page)"/>
        <w:docPartUnique/>
      </w:docPartObj>
    </w:sdtPr>
    <w:sdtEndPr/>
    <w:sdtContent>
      <w:p w14:paraId="346AC490" w14:textId="45D00D9D" w:rsidR="00BA71FA" w:rsidRDefault="00BA71FA">
        <w:pPr>
          <w:pStyle w:val="Antrats"/>
          <w:jc w:val="center"/>
        </w:pPr>
        <w:r>
          <w:fldChar w:fldCharType="begin"/>
        </w:r>
        <w:r>
          <w:instrText>PAGE   \* MERGEFORMAT</w:instrText>
        </w:r>
        <w:r>
          <w:fldChar w:fldCharType="separate"/>
        </w:r>
        <w:r>
          <w:t>2</w:t>
        </w:r>
        <w:r>
          <w:fldChar w:fldCharType="end"/>
        </w:r>
      </w:p>
    </w:sdtContent>
  </w:sdt>
  <w:p w14:paraId="435A973B" w14:textId="77777777" w:rsidR="00BA71FA" w:rsidRDefault="00BA71F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F5"/>
    <w:rsid w:val="00114F74"/>
    <w:rsid w:val="00196B57"/>
    <w:rsid w:val="001B2D59"/>
    <w:rsid w:val="00245847"/>
    <w:rsid w:val="002526F5"/>
    <w:rsid w:val="00261301"/>
    <w:rsid w:val="003D7ACF"/>
    <w:rsid w:val="003E58A2"/>
    <w:rsid w:val="00560142"/>
    <w:rsid w:val="006E675E"/>
    <w:rsid w:val="00A4463F"/>
    <w:rsid w:val="00A700E4"/>
    <w:rsid w:val="00B15687"/>
    <w:rsid w:val="00B910D7"/>
    <w:rsid w:val="00BA71FA"/>
    <w:rsid w:val="00CE259E"/>
    <w:rsid w:val="00E424A8"/>
    <w:rsid w:val="00E473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7ED1"/>
  <w15:chartTrackingRefBased/>
  <w15:docId w15:val="{0AED6476-1CFB-4C33-8909-0DFCD9B4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6F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A71FA"/>
    <w:pPr>
      <w:tabs>
        <w:tab w:val="center" w:pos="4819"/>
        <w:tab w:val="right" w:pos="9638"/>
      </w:tabs>
    </w:pPr>
  </w:style>
  <w:style w:type="character" w:customStyle="1" w:styleId="AntratsDiagrama">
    <w:name w:val="Antraštės Diagrama"/>
    <w:basedOn w:val="Numatytasispastraiposriftas"/>
    <w:link w:val="Antrats"/>
    <w:uiPriority w:val="99"/>
    <w:rsid w:val="00BA71F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BA71FA"/>
    <w:pPr>
      <w:tabs>
        <w:tab w:val="center" w:pos="4819"/>
        <w:tab w:val="right" w:pos="9638"/>
      </w:tabs>
    </w:pPr>
  </w:style>
  <w:style w:type="character" w:customStyle="1" w:styleId="PoratDiagrama">
    <w:name w:val="Poraštė Diagrama"/>
    <w:basedOn w:val="Numatytasispastraiposriftas"/>
    <w:link w:val="Porat"/>
    <w:uiPriority w:val="99"/>
    <w:rsid w:val="00BA71FA"/>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3929</Words>
  <Characters>2240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Dangira Mickevičienė</cp:lastModifiedBy>
  <cp:revision>3</cp:revision>
  <cp:lastPrinted>2021-08-11T07:07:00Z</cp:lastPrinted>
  <dcterms:created xsi:type="dcterms:W3CDTF">2021-09-13T08:49:00Z</dcterms:created>
  <dcterms:modified xsi:type="dcterms:W3CDTF">2021-09-13T08:49:00Z</dcterms:modified>
</cp:coreProperties>
</file>