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9EAC38" w14:textId="77777777" w:rsidR="00316DC7" w:rsidRPr="00832D25" w:rsidRDefault="00316DC7" w:rsidP="00316DC7">
      <w:pPr>
        <w:suppressAutoHyphens/>
        <w:snapToGrid w:val="0"/>
        <w:spacing w:after="120"/>
        <w:jc w:val="center"/>
        <w:rPr>
          <w:caps/>
          <w:szCs w:val="24"/>
          <w:lang w:eastAsia="ar-SA"/>
        </w:rPr>
      </w:pPr>
      <w:r w:rsidRPr="00832D25">
        <w:rPr>
          <w:noProof/>
          <w:szCs w:val="24"/>
          <w:lang w:eastAsia="lt-LT"/>
        </w:rPr>
        <w:drawing>
          <wp:inline distT="0" distB="0" distL="0" distR="0" wp14:anchorId="2BC5235C" wp14:editId="44EA4CC6">
            <wp:extent cx="540385" cy="647065"/>
            <wp:effectExtent l="0" t="0" r="0" b="635"/>
            <wp:docPr id="22" name="Paveikslėlis 22"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tingos_sav_logo_RGB_BW - Copy"/>
                    <pic:cNvPicPr>
                      <a:picLocks noChangeAspect="1" noChangeArrowheads="1"/>
                    </pic:cNvPicPr>
                  </pic:nvPicPr>
                  <pic:blipFill>
                    <a:blip r:embed="rId8"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14:paraId="4441C6EC" w14:textId="2C3FD927" w:rsidR="00417F76" w:rsidRPr="00832D25" w:rsidRDefault="00BD5F7D" w:rsidP="00394711">
      <w:pPr>
        <w:suppressAutoHyphens/>
        <w:jc w:val="center"/>
        <w:rPr>
          <w:b/>
          <w:caps/>
          <w:sz w:val="28"/>
          <w:lang w:eastAsia="ar-SA"/>
        </w:rPr>
      </w:pPr>
      <w:r>
        <w:rPr>
          <w:b/>
          <w:caps/>
          <w:sz w:val="28"/>
          <w:lang w:eastAsia="ar-SA"/>
        </w:rPr>
        <w:t xml:space="preserve">Kretingos rajono savivaldybės </w:t>
      </w:r>
      <w:r w:rsidR="00247E0F">
        <w:rPr>
          <w:b/>
          <w:caps/>
          <w:sz w:val="28"/>
          <w:lang w:eastAsia="ar-SA"/>
        </w:rPr>
        <w:t>administracijos direktorius</w:t>
      </w:r>
    </w:p>
    <w:p w14:paraId="2A7918C3" w14:textId="77777777" w:rsidR="00316DC5" w:rsidRPr="00832D25" w:rsidRDefault="00316DC5" w:rsidP="009E54A3">
      <w:pPr>
        <w:rPr>
          <w:caps/>
          <w:szCs w:val="24"/>
        </w:rPr>
      </w:pPr>
    </w:p>
    <w:p w14:paraId="02B7C031" w14:textId="537C8B73" w:rsidR="00417F76" w:rsidRPr="00832D25" w:rsidRDefault="00247E0F" w:rsidP="00417F76">
      <w:pPr>
        <w:jc w:val="center"/>
        <w:rPr>
          <w:b/>
        </w:rPr>
      </w:pPr>
      <w:r>
        <w:rPr>
          <w:b/>
        </w:rPr>
        <w:t>ĮSAKYMAS</w:t>
      </w:r>
    </w:p>
    <w:p w14:paraId="5E54D8FD" w14:textId="77777777" w:rsidR="00417F76" w:rsidRPr="00832D25" w:rsidRDefault="001A03EE" w:rsidP="00417F76">
      <w:pPr>
        <w:jc w:val="center"/>
        <w:rPr>
          <w:b/>
        </w:rPr>
      </w:pPr>
      <w:r w:rsidRPr="00832D25">
        <w:rPr>
          <w:b/>
        </w:rPr>
        <w:t>DĖL</w:t>
      </w:r>
      <w:r w:rsidR="00171D1E">
        <w:rPr>
          <w:b/>
        </w:rPr>
        <w:t xml:space="preserve"> LĖŠŲ SKYRIMO KRETINGOS RAJONO SODININKŲ BENDRIJOMS</w:t>
      </w:r>
    </w:p>
    <w:p w14:paraId="78153CCC" w14:textId="77777777" w:rsidR="00417F76" w:rsidRPr="00832D25" w:rsidRDefault="00417F76" w:rsidP="009E54A3">
      <w:pPr>
        <w:rPr>
          <w:szCs w:val="24"/>
        </w:rPr>
      </w:pPr>
    </w:p>
    <w:p w14:paraId="61CA5B9D" w14:textId="0C6ACF77" w:rsidR="008D59AF" w:rsidRPr="00832D25" w:rsidRDefault="008D59AF" w:rsidP="008D59AF">
      <w:pPr>
        <w:jc w:val="center"/>
        <w:rPr>
          <w:szCs w:val="24"/>
        </w:rPr>
      </w:pPr>
      <w:r w:rsidRPr="00832D25">
        <w:rPr>
          <w:szCs w:val="24"/>
        </w:rPr>
        <w:t>20</w:t>
      </w:r>
      <w:r w:rsidR="00171D1E">
        <w:rPr>
          <w:szCs w:val="24"/>
        </w:rPr>
        <w:t>2</w:t>
      </w:r>
      <w:r w:rsidR="00247E0F">
        <w:rPr>
          <w:szCs w:val="24"/>
        </w:rPr>
        <w:t>5</w:t>
      </w:r>
      <w:r w:rsidR="00775A81">
        <w:rPr>
          <w:szCs w:val="24"/>
        </w:rPr>
        <w:t xml:space="preserve"> </w:t>
      </w:r>
      <w:r w:rsidR="00247E0F">
        <w:rPr>
          <w:szCs w:val="24"/>
        </w:rPr>
        <w:t>m. birželio</w:t>
      </w:r>
      <w:r w:rsidR="00CD56E2">
        <w:rPr>
          <w:szCs w:val="24"/>
        </w:rPr>
        <w:t xml:space="preserve">    </w:t>
      </w:r>
      <w:r w:rsidR="00BD5F7D">
        <w:rPr>
          <w:szCs w:val="24"/>
        </w:rPr>
        <w:t>d. Nr.</w:t>
      </w:r>
    </w:p>
    <w:p w14:paraId="2B297977" w14:textId="77777777" w:rsidR="008D59AF" w:rsidRPr="00832D25" w:rsidRDefault="008D59AF" w:rsidP="008D59AF">
      <w:pPr>
        <w:jc w:val="center"/>
        <w:rPr>
          <w:szCs w:val="24"/>
        </w:rPr>
      </w:pPr>
      <w:r w:rsidRPr="00832D25">
        <w:rPr>
          <w:szCs w:val="24"/>
        </w:rPr>
        <w:t>Kretinga</w:t>
      </w:r>
    </w:p>
    <w:p w14:paraId="7125A57E" w14:textId="77777777" w:rsidR="00417F76" w:rsidRPr="00832D25" w:rsidRDefault="00417F76" w:rsidP="009E54A3">
      <w:pPr>
        <w:jc w:val="both"/>
        <w:rPr>
          <w:szCs w:val="24"/>
        </w:rPr>
      </w:pPr>
    </w:p>
    <w:p w14:paraId="4C4AB5C1" w14:textId="535ACDA1" w:rsidR="00171D1E" w:rsidRDefault="00CD7080" w:rsidP="00171D1E">
      <w:pPr>
        <w:ind w:firstLine="851"/>
        <w:jc w:val="both"/>
        <w:rPr>
          <w:szCs w:val="24"/>
        </w:rPr>
      </w:pPr>
      <w:r>
        <w:rPr>
          <w:szCs w:val="24"/>
        </w:rPr>
        <w:t>Vadovaudamasi</w:t>
      </w:r>
      <w:r w:rsidR="00171D1E" w:rsidRPr="002A689B">
        <w:rPr>
          <w:szCs w:val="24"/>
        </w:rPr>
        <w:t xml:space="preserve"> Lietuvos Respublik</w:t>
      </w:r>
      <w:r w:rsidR="00247E0F">
        <w:rPr>
          <w:szCs w:val="24"/>
        </w:rPr>
        <w:t>os vietos savivaldos įstatymo 34</w:t>
      </w:r>
      <w:r w:rsidR="000C5859">
        <w:rPr>
          <w:szCs w:val="24"/>
        </w:rPr>
        <w:t xml:space="preserve"> straipsnio </w:t>
      </w:r>
      <w:r w:rsidR="00247E0F">
        <w:rPr>
          <w:szCs w:val="24"/>
        </w:rPr>
        <w:t>6</w:t>
      </w:r>
      <w:r w:rsidR="000C5859">
        <w:rPr>
          <w:szCs w:val="24"/>
        </w:rPr>
        <w:t xml:space="preserve"> </w:t>
      </w:r>
      <w:r w:rsidR="00DE4379">
        <w:rPr>
          <w:szCs w:val="24"/>
        </w:rPr>
        <w:t>dali</w:t>
      </w:r>
      <w:r w:rsidR="00247E0F">
        <w:rPr>
          <w:szCs w:val="24"/>
        </w:rPr>
        <w:t>es 1 punktu ir</w:t>
      </w:r>
      <w:r w:rsidR="00DE4379">
        <w:rPr>
          <w:szCs w:val="24"/>
        </w:rPr>
        <w:t xml:space="preserve"> </w:t>
      </w:r>
      <w:r w:rsidR="00171D1E" w:rsidRPr="002A689B">
        <w:rPr>
          <w:szCs w:val="24"/>
        </w:rPr>
        <w:t>Kretingos rajono sodininkų bendrijų specialiosios rėmimo programos nuostatų, patvirtintų Kretingos rajono savivaldybės tarybos 2016 m. vasario 25 d. sprendimu Nr. T2-39 „Dėl Kretingos rajono sodininkų bendrijų specialiosios rėmimo programos nuostatų tvirtini</w:t>
      </w:r>
      <w:r w:rsidR="00171D1E">
        <w:rPr>
          <w:szCs w:val="24"/>
        </w:rPr>
        <w:t>mo“</w:t>
      </w:r>
      <w:r w:rsidR="00247E0F">
        <w:rPr>
          <w:szCs w:val="24"/>
        </w:rPr>
        <w:t xml:space="preserve"> (Kretingos rajono savivaldybės tarybos 2025 m. kovo 27 d. </w:t>
      </w:r>
      <w:r w:rsidR="006F261A">
        <w:rPr>
          <w:szCs w:val="24"/>
        </w:rPr>
        <w:t>sprendimo Nr. T2-97 redakcija)</w:t>
      </w:r>
      <w:r w:rsidR="00171D1E">
        <w:rPr>
          <w:szCs w:val="24"/>
        </w:rPr>
        <w:t>, 20</w:t>
      </w:r>
      <w:r w:rsidR="00877D5B">
        <w:rPr>
          <w:szCs w:val="24"/>
        </w:rPr>
        <w:t xml:space="preserve">, </w:t>
      </w:r>
      <w:r w:rsidR="003D1745">
        <w:rPr>
          <w:szCs w:val="24"/>
        </w:rPr>
        <w:t xml:space="preserve">22, </w:t>
      </w:r>
      <w:bookmarkStart w:id="0" w:name="_GoBack"/>
      <w:bookmarkEnd w:id="0"/>
      <w:r w:rsidR="00877D5B">
        <w:rPr>
          <w:szCs w:val="24"/>
        </w:rPr>
        <w:t>24</w:t>
      </w:r>
      <w:r w:rsidR="00171D1E">
        <w:rPr>
          <w:szCs w:val="24"/>
        </w:rPr>
        <w:t xml:space="preserve"> punkt</w:t>
      </w:r>
      <w:r w:rsidR="00877D5B">
        <w:rPr>
          <w:szCs w:val="24"/>
        </w:rPr>
        <w:t>ais</w:t>
      </w:r>
      <w:r w:rsidR="00171D1E">
        <w:rPr>
          <w:szCs w:val="24"/>
        </w:rPr>
        <w:t xml:space="preserve"> ir atsižvelgdama</w:t>
      </w:r>
      <w:r w:rsidR="00171D1E" w:rsidRPr="002A689B">
        <w:rPr>
          <w:szCs w:val="24"/>
        </w:rPr>
        <w:t xml:space="preserve"> į Kretingos rajono savivaldybės</w:t>
      </w:r>
      <w:r w:rsidR="00BD5F7D">
        <w:rPr>
          <w:szCs w:val="24"/>
        </w:rPr>
        <w:t xml:space="preserve"> mero</w:t>
      </w:r>
      <w:r w:rsidR="00171D1E" w:rsidRPr="002A689B">
        <w:rPr>
          <w:szCs w:val="24"/>
        </w:rPr>
        <w:t xml:space="preserve"> 20</w:t>
      </w:r>
      <w:r w:rsidR="00171D1E">
        <w:rPr>
          <w:szCs w:val="24"/>
        </w:rPr>
        <w:t>2</w:t>
      </w:r>
      <w:r w:rsidR="000D0327">
        <w:rPr>
          <w:szCs w:val="24"/>
        </w:rPr>
        <w:t>5 m. gegužės</w:t>
      </w:r>
      <w:r w:rsidR="00171D1E">
        <w:rPr>
          <w:szCs w:val="24"/>
        </w:rPr>
        <w:t xml:space="preserve"> </w:t>
      </w:r>
      <w:r w:rsidR="000D0327">
        <w:rPr>
          <w:szCs w:val="24"/>
        </w:rPr>
        <w:t>14</w:t>
      </w:r>
      <w:r w:rsidR="00BD5F7D">
        <w:rPr>
          <w:szCs w:val="24"/>
        </w:rPr>
        <w:t xml:space="preserve"> d. potvarki</w:t>
      </w:r>
      <w:r w:rsidR="00DE4379">
        <w:rPr>
          <w:szCs w:val="24"/>
        </w:rPr>
        <w:t>u</w:t>
      </w:r>
      <w:r w:rsidR="00BD5F7D">
        <w:rPr>
          <w:szCs w:val="24"/>
        </w:rPr>
        <w:t xml:space="preserve"> </w:t>
      </w:r>
      <w:r w:rsidR="00171D1E" w:rsidRPr="002A689B">
        <w:rPr>
          <w:szCs w:val="24"/>
        </w:rPr>
        <w:t xml:space="preserve">Nr. </w:t>
      </w:r>
      <w:r w:rsidR="00D71730">
        <w:rPr>
          <w:szCs w:val="24"/>
        </w:rPr>
        <w:t>V3-</w:t>
      </w:r>
      <w:r w:rsidR="000D0327">
        <w:rPr>
          <w:szCs w:val="24"/>
        </w:rPr>
        <w:t>227</w:t>
      </w:r>
      <w:r w:rsidR="00171D1E" w:rsidRPr="002A689B">
        <w:rPr>
          <w:szCs w:val="24"/>
        </w:rPr>
        <w:t xml:space="preserve"> sudarytos vertinimo komisijos</w:t>
      </w:r>
      <w:r w:rsidR="00171D1E">
        <w:rPr>
          <w:szCs w:val="24"/>
        </w:rPr>
        <w:t xml:space="preserve"> 202</w:t>
      </w:r>
      <w:r w:rsidR="000D0327">
        <w:rPr>
          <w:szCs w:val="24"/>
        </w:rPr>
        <w:t>5 m. birželio</w:t>
      </w:r>
      <w:r w:rsidR="00171D1E">
        <w:rPr>
          <w:szCs w:val="24"/>
        </w:rPr>
        <w:t xml:space="preserve"> </w:t>
      </w:r>
      <w:r w:rsidR="00D71730">
        <w:rPr>
          <w:szCs w:val="24"/>
        </w:rPr>
        <w:t>16</w:t>
      </w:r>
      <w:r w:rsidR="00171D1E">
        <w:rPr>
          <w:szCs w:val="24"/>
        </w:rPr>
        <w:t xml:space="preserve"> d.</w:t>
      </w:r>
      <w:r w:rsidR="0005357C">
        <w:rPr>
          <w:szCs w:val="24"/>
        </w:rPr>
        <w:t xml:space="preserve"> protokol</w:t>
      </w:r>
      <w:r w:rsidR="00DE2029">
        <w:rPr>
          <w:szCs w:val="24"/>
        </w:rPr>
        <w:t>iniu nutarimu</w:t>
      </w:r>
      <w:r w:rsidR="000C5859">
        <w:rPr>
          <w:szCs w:val="24"/>
        </w:rPr>
        <w:t xml:space="preserve"> Nr. D8-</w:t>
      </w:r>
      <w:r w:rsidR="000D0327">
        <w:rPr>
          <w:szCs w:val="24"/>
        </w:rPr>
        <w:t>1254</w:t>
      </w:r>
      <w:r w:rsidR="00DE2029">
        <w:rPr>
          <w:szCs w:val="24"/>
        </w:rPr>
        <w:t xml:space="preserve"> priimtą siūlymą</w:t>
      </w:r>
      <w:r w:rsidR="0005357C">
        <w:rPr>
          <w:szCs w:val="24"/>
        </w:rPr>
        <w:t>:</w:t>
      </w:r>
    </w:p>
    <w:p w14:paraId="692B8501" w14:textId="77777777" w:rsidR="00171D1E" w:rsidRDefault="00171D1E" w:rsidP="00171D1E">
      <w:pPr>
        <w:tabs>
          <w:tab w:val="left" w:pos="993"/>
          <w:tab w:val="left" w:pos="1134"/>
        </w:tabs>
        <w:ind w:firstLine="851"/>
        <w:jc w:val="both"/>
        <w:rPr>
          <w:szCs w:val="24"/>
        </w:rPr>
      </w:pPr>
      <w:r w:rsidRPr="00CC7EB8">
        <w:rPr>
          <w:szCs w:val="24"/>
        </w:rPr>
        <w:t>1.</w:t>
      </w:r>
      <w:r>
        <w:rPr>
          <w:szCs w:val="24"/>
        </w:rPr>
        <w:t xml:space="preserve"> </w:t>
      </w:r>
      <w:r w:rsidRPr="00BA6127">
        <w:rPr>
          <w:spacing w:val="40"/>
          <w:szCs w:val="24"/>
        </w:rPr>
        <w:t>Skiriu</w:t>
      </w:r>
      <w:r>
        <w:rPr>
          <w:spacing w:val="40"/>
          <w:szCs w:val="24"/>
        </w:rPr>
        <w:t xml:space="preserve"> </w:t>
      </w:r>
      <w:r w:rsidRPr="0044560D">
        <w:rPr>
          <w:szCs w:val="24"/>
        </w:rPr>
        <w:t>lėšas</w:t>
      </w:r>
      <w:r>
        <w:rPr>
          <w:spacing w:val="40"/>
          <w:szCs w:val="24"/>
        </w:rPr>
        <w:t xml:space="preserve"> </w:t>
      </w:r>
      <w:r>
        <w:rPr>
          <w:szCs w:val="24"/>
        </w:rPr>
        <w:t>iš Vietinio ūkio ir turto valdymo programos Nr. 05 priemonės 2.1.2.10 „Sodininkų bendrijų rėmimas“</w:t>
      </w:r>
      <w:r w:rsidR="00877D5B">
        <w:rPr>
          <w:szCs w:val="24"/>
        </w:rPr>
        <w:t xml:space="preserve"> </w:t>
      </w:r>
      <w:r>
        <w:rPr>
          <w:szCs w:val="24"/>
        </w:rPr>
        <w:t>šioms</w:t>
      </w:r>
      <w:r w:rsidR="001B29F7">
        <w:rPr>
          <w:szCs w:val="24"/>
        </w:rPr>
        <w:t xml:space="preserve"> Kretingos rajono</w:t>
      </w:r>
      <w:r>
        <w:rPr>
          <w:szCs w:val="24"/>
        </w:rPr>
        <w:t xml:space="preserve"> sodininkų bendrijoms:</w:t>
      </w:r>
    </w:p>
    <w:p w14:paraId="459A53AD" w14:textId="32C7A968" w:rsidR="00171D1E" w:rsidRDefault="00171D1E" w:rsidP="00171D1E">
      <w:pPr>
        <w:tabs>
          <w:tab w:val="left" w:pos="851"/>
        </w:tabs>
        <w:ind w:left="851"/>
        <w:jc w:val="both"/>
        <w:rPr>
          <w:szCs w:val="24"/>
        </w:rPr>
      </w:pPr>
      <w:r>
        <w:rPr>
          <w:szCs w:val="24"/>
        </w:rPr>
        <w:t>1.1.</w:t>
      </w:r>
      <w:r w:rsidRPr="002A689B">
        <w:rPr>
          <w:szCs w:val="24"/>
        </w:rPr>
        <w:t xml:space="preserve"> </w:t>
      </w:r>
      <w:r w:rsidR="001B29F7">
        <w:rPr>
          <w:szCs w:val="24"/>
        </w:rPr>
        <w:t>„</w:t>
      </w:r>
      <w:r>
        <w:rPr>
          <w:szCs w:val="24"/>
        </w:rPr>
        <w:t>Akmena</w:t>
      </w:r>
      <w:r w:rsidR="001B29F7">
        <w:rPr>
          <w:szCs w:val="24"/>
        </w:rPr>
        <w:t>“</w:t>
      </w:r>
      <w:r w:rsidRPr="002A689B">
        <w:rPr>
          <w:szCs w:val="24"/>
        </w:rPr>
        <w:t xml:space="preserve"> –</w:t>
      </w:r>
      <w:r w:rsidR="00FD7BEE">
        <w:rPr>
          <w:szCs w:val="24"/>
        </w:rPr>
        <w:t xml:space="preserve"> 12925,28</w:t>
      </w:r>
      <w:r w:rsidR="00316104">
        <w:rPr>
          <w:szCs w:val="24"/>
        </w:rPr>
        <w:t xml:space="preserve"> </w:t>
      </w:r>
      <w:r w:rsidRPr="002A689B">
        <w:rPr>
          <w:szCs w:val="24"/>
        </w:rPr>
        <w:t>Eur;</w:t>
      </w:r>
    </w:p>
    <w:p w14:paraId="4C88E54B" w14:textId="50E2ADB7" w:rsidR="00171D1E" w:rsidRDefault="00171D1E" w:rsidP="00171D1E">
      <w:pPr>
        <w:tabs>
          <w:tab w:val="left" w:pos="851"/>
        </w:tabs>
        <w:ind w:left="851"/>
        <w:jc w:val="both"/>
        <w:rPr>
          <w:szCs w:val="24"/>
        </w:rPr>
      </w:pPr>
      <w:r>
        <w:rPr>
          <w:szCs w:val="24"/>
        </w:rPr>
        <w:t xml:space="preserve">1.2. </w:t>
      </w:r>
      <w:r w:rsidR="001B29F7">
        <w:rPr>
          <w:szCs w:val="24"/>
        </w:rPr>
        <w:t>„</w:t>
      </w:r>
      <w:r>
        <w:rPr>
          <w:szCs w:val="24"/>
        </w:rPr>
        <w:t>Ąžuolas</w:t>
      </w:r>
      <w:r w:rsidR="001B29F7">
        <w:rPr>
          <w:szCs w:val="24"/>
        </w:rPr>
        <w:t>“</w:t>
      </w:r>
      <w:r w:rsidRPr="002A689B">
        <w:rPr>
          <w:szCs w:val="24"/>
        </w:rPr>
        <w:t xml:space="preserve"> – </w:t>
      </w:r>
      <w:r w:rsidR="00DC76B3">
        <w:rPr>
          <w:szCs w:val="24"/>
        </w:rPr>
        <w:t>7263,01</w:t>
      </w:r>
      <w:r w:rsidR="009A276D">
        <w:rPr>
          <w:szCs w:val="24"/>
        </w:rPr>
        <w:t xml:space="preserve"> </w:t>
      </w:r>
      <w:r w:rsidRPr="002A689B">
        <w:rPr>
          <w:szCs w:val="24"/>
        </w:rPr>
        <w:t>Eur;</w:t>
      </w:r>
    </w:p>
    <w:p w14:paraId="3AD15918" w14:textId="7AF1FBD5" w:rsidR="00171D1E" w:rsidRDefault="00171D1E" w:rsidP="00171D1E">
      <w:pPr>
        <w:tabs>
          <w:tab w:val="left" w:pos="851"/>
        </w:tabs>
        <w:ind w:left="851"/>
        <w:jc w:val="both"/>
        <w:rPr>
          <w:szCs w:val="24"/>
        </w:rPr>
      </w:pPr>
      <w:r>
        <w:rPr>
          <w:szCs w:val="24"/>
        </w:rPr>
        <w:t xml:space="preserve">1.3. </w:t>
      </w:r>
      <w:r w:rsidR="001B29F7">
        <w:rPr>
          <w:szCs w:val="24"/>
        </w:rPr>
        <w:t>„</w:t>
      </w:r>
      <w:r>
        <w:rPr>
          <w:szCs w:val="24"/>
        </w:rPr>
        <w:t>Draugystė</w:t>
      </w:r>
      <w:r w:rsidR="001B29F7">
        <w:rPr>
          <w:szCs w:val="24"/>
        </w:rPr>
        <w:t>“</w:t>
      </w:r>
      <w:r w:rsidRPr="002A689B">
        <w:rPr>
          <w:szCs w:val="24"/>
        </w:rPr>
        <w:t xml:space="preserve"> – </w:t>
      </w:r>
      <w:r w:rsidR="00DC76B3">
        <w:rPr>
          <w:szCs w:val="24"/>
        </w:rPr>
        <w:t>10</w:t>
      </w:r>
      <w:r>
        <w:rPr>
          <w:szCs w:val="24"/>
        </w:rPr>
        <w:t>000,00</w:t>
      </w:r>
      <w:r w:rsidRPr="002A689B">
        <w:rPr>
          <w:szCs w:val="24"/>
        </w:rPr>
        <w:t xml:space="preserve"> Eur;</w:t>
      </w:r>
    </w:p>
    <w:p w14:paraId="0C53C84F" w14:textId="7708B3CF" w:rsidR="00171D1E" w:rsidRDefault="00171D1E" w:rsidP="00171D1E">
      <w:pPr>
        <w:tabs>
          <w:tab w:val="left" w:pos="851"/>
        </w:tabs>
        <w:ind w:left="851"/>
        <w:jc w:val="both"/>
        <w:rPr>
          <w:szCs w:val="24"/>
        </w:rPr>
      </w:pPr>
      <w:r>
        <w:rPr>
          <w:szCs w:val="24"/>
        </w:rPr>
        <w:t xml:space="preserve">1.4. </w:t>
      </w:r>
      <w:r w:rsidR="001B29F7">
        <w:rPr>
          <w:szCs w:val="24"/>
        </w:rPr>
        <w:t>„</w:t>
      </w:r>
      <w:r>
        <w:rPr>
          <w:szCs w:val="24"/>
        </w:rPr>
        <w:t>Medvalakis</w:t>
      </w:r>
      <w:r w:rsidR="001B29F7">
        <w:rPr>
          <w:szCs w:val="24"/>
        </w:rPr>
        <w:t>“</w:t>
      </w:r>
      <w:r>
        <w:rPr>
          <w:szCs w:val="24"/>
        </w:rPr>
        <w:t xml:space="preserve"> – </w:t>
      </w:r>
      <w:r w:rsidR="00DC76B3">
        <w:rPr>
          <w:szCs w:val="24"/>
        </w:rPr>
        <w:t>11780,35</w:t>
      </w:r>
      <w:r>
        <w:rPr>
          <w:szCs w:val="24"/>
        </w:rPr>
        <w:t xml:space="preserve"> </w:t>
      </w:r>
      <w:r w:rsidRPr="002A689B">
        <w:rPr>
          <w:szCs w:val="24"/>
        </w:rPr>
        <w:t>Eur;</w:t>
      </w:r>
    </w:p>
    <w:p w14:paraId="05384955" w14:textId="1BF5B063" w:rsidR="00171D1E" w:rsidRDefault="00171D1E" w:rsidP="00171D1E">
      <w:pPr>
        <w:tabs>
          <w:tab w:val="left" w:pos="851"/>
        </w:tabs>
        <w:ind w:left="851"/>
        <w:jc w:val="both"/>
        <w:rPr>
          <w:szCs w:val="24"/>
        </w:rPr>
      </w:pPr>
      <w:r>
        <w:rPr>
          <w:szCs w:val="24"/>
        </w:rPr>
        <w:t xml:space="preserve">1.5. </w:t>
      </w:r>
      <w:r w:rsidR="001B29F7">
        <w:rPr>
          <w:szCs w:val="24"/>
        </w:rPr>
        <w:t>„</w:t>
      </w:r>
      <w:r>
        <w:rPr>
          <w:szCs w:val="24"/>
        </w:rPr>
        <w:t>Minija</w:t>
      </w:r>
      <w:r w:rsidR="001B29F7">
        <w:rPr>
          <w:szCs w:val="24"/>
        </w:rPr>
        <w:t>“</w:t>
      </w:r>
      <w:r w:rsidRPr="002A689B">
        <w:rPr>
          <w:szCs w:val="24"/>
        </w:rPr>
        <w:t xml:space="preserve"> – </w:t>
      </w:r>
      <w:r w:rsidR="00FD7BEE">
        <w:rPr>
          <w:szCs w:val="24"/>
        </w:rPr>
        <w:t>10381,36</w:t>
      </w:r>
      <w:r>
        <w:rPr>
          <w:szCs w:val="24"/>
        </w:rPr>
        <w:t xml:space="preserve"> </w:t>
      </w:r>
      <w:r w:rsidRPr="002A689B">
        <w:rPr>
          <w:szCs w:val="24"/>
        </w:rPr>
        <w:t>Eur;</w:t>
      </w:r>
    </w:p>
    <w:p w14:paraId="5B61F20E" w14:textId="053B05F9" w:rsidR="00171D1E" w:rsidRDefault="00171D1E" w:rsidP="00171D1E">
      <w:pPr>
        <w:tabs>
          <w:tab w:val="left" w:pos="851"/>
        </w:tabs>
        <w:ind w:left="851"/>
        <w:jc w:val="both"/>
        <w:rPr>
          <w:szCs w:val="24"/>
        </w:rPr>
      </w:pPr>
      <w:r>
        <w:rPr>
          <w:szCs w:val="24"/>
        </w:rPr>
        <w:t xml:space="preserve">1.6. </w:t>
      </w:r>
      <w:r w:rsidR="001B29F7">
        <w:rPr>
          <w:szCs w:val="24"/>
        </w:rPr>
        <w:t>„</w:t>
      </w:r>
      <w:r>
        <w:rPr>
          <w:szCs w:val="24"/>
        </w:rPr>
        <w:t>Paupys</w:t>
      </w:r>
      <w:r w:rsidR="001B29F7">
        <w:rPr>
          <w:szCs w:val="24"/>
        </w:rPr>
        <w:t>“</w:t>
      </w:r>
      <w:r w:rsidRPr="002A689B">
        <w:rPr>
          <w:szCs w:val="24"/>
        </w:rPr>
        <w:t xml:space="preserve"> – </w:t>
      </w:r>
      <w:r w:rsidR="00DC76B3">
        <w:rPr>
          <w:szCs w:val="24"/>
        </w:rPr>
        <w:t>1723,12</w:t>
      </w:r>
      <w:r w:rsidRPr="002A689B">
        <w:rPr>
          <w:szCs w:val="24"/>
        </w:rPr>
        <w:t xml:space="preserve"> Eur;</w:t>
      </w:r>
    </w:p>
    <w:p w14:paraId="71F4BD95" w14:textId="50A12FA2" w:rsidR="007B41D1" w:rsidRDefault="007B41D1" w:rsidP="00171D1E">
      <w:pPr>
        <w:tabs>
          <w:tab w:val="left" w:pos="851"/>
        </w:tabs>
        <w:ind w:left="851"/>
        <w:jc w:val="both"/>
        <w:rPr>
          <w:szCs w:val="24"/>
        </w:rPr>
      </w:pPr>
      <w:r>
        <w:rPr>
          <w:szCs w:val="24"/>
        </w:rPr>
        <w:t xml:space="preserve">1.7. „Rasa“ </w:t>
      </w:r>
      <w:r w:rsidRPr="002A689B">
        <w:rPr>
          <w:szCs w:val="24"/>
        </w:rPr>
        <w:t>–</w:t>
      </w:r>
      <w:r w:rsidR="00DC76B3">
        <w:rPr>
          <w:szCs w:val="24"/>
        </w:rPr>
        <w:t xml:space="preserve"> 10054,60</w:t>
      </w:r>
      <w:r>
        <w:rPr>
          <w:szCs w:val="24"/>
        </w:rPr>
        <w:t xml:space="preserve"> Eur;</w:t>
      </w:r>
    </w:p>
    <w:p w14:paraId="578FFB6B" w14:textId="072653D0" w:rsidR="00171D1E" w:rsidRDefault="007B41D1" w:rsidP="00171D1E">
      <w:pPr>
        <w:tabs>
          <w:tab w:val="left" w:pos="851"/>
        </w:tabs>
        <w:ind w:left="851"/>
        <w:jc w:val="both"/>
        <w:rPr>
          <w:szCs w:val="24"/>
        </w:rPr>
      </w:pPr>
      <w:r>
        <w:rPr>
          <w:szCs w:val="24"/>
        </w:rPr>
        <w:t>1.8</w:t>
      </w:r>
      <w:r w:rsidR="00171D1E">
        <w:rPr>
          <w:szCs w:val="24"/>
        </w:rPr>
        <w:t xml:space="preserve">. </w:t>
      </w:r>
      <w:r w:rsidR="001B29F7">
        <w:rPr>
          <w:szCs w:val="24"/>
        </w:rPr>
        <w:t>„</w:t>
      </w:r>
      <w:r w:rsidR="00171D1E" w:rsidRPr="002A689B">
        <w:rPr>
          <w:szCs w:val="24"/>
        </w:rPr>
        <w:t>R</w:t>
      </w:r>
      <w:r w:rsidR="00171D1E">
        <w:rPr>
          <w:szCs w:val="24"/>
        </w:rPr>
        <w:t>ubuliai</w:t>
      </w:r>
      <w:r w:rsidR="001B29F7">
        <w:rPr>
          <w:szCs w:val="24"/>
        </w:rPr>
        <w:t>“</w:t>
      </w:r>
      <w:r w:rsidR="00171D1E" w:rsidRPr="002A689B">
        <w:rPr>
          <w:szCs w:val="24"/>
        </w:rPr>
        <w:t xml:space="preserve"> –</w:t>
      </w:r>
      <w:r w:rsidR="00DC76B3">
        <w:rPr>
          <w:szCs w:val="24"/>
        </w:rPr>
        <w:t xml:space="preserve"> 6857,86</w:t>
      </w:r>
      <w:r w:rsidR="00171D1E">
        <w:rPr>
          <w:szCs w:val="24"/>
        </w:rPr>
        <w:t xml:space="preserve"> </w:t>
      </w:r>
      <w:r w:rsidR="00171D1E" w:rsidRPr="002A689B">
        <w:rPr>
          <w:szCs w:val="24"/>
        </w:rPr>
        <w:t>Eur;</w:t>
      </w:r>
    </w:p>
    <w:p w14:paraId="49AD2D22" w14:textId="428493B6" w:rsidR="00171D1E" w:rsidRDefault="00171D1E" w:rsidP="00171D1E">
      <w:pPr>
        <w:tabs>
          <w:tab w:val="left" w:pos="851"/>
        </w:tabs>
        <w:ind w:left="851"/>
        <w:jc w:val="both"/>
        <w:rPr>
          <w:szCs w:val="24"/>
        </w:rPr>
      </w:pPr>
      <w:r>
        <w:rPr>
          <w:szCs w:val="24"/>
        </w:rPr>
        <w:t>1.</w:t>
      </w:r>
      <w:r w:rsidR="007B41D1">
        <w:rPr>
          <w:szCs w:val="24"/>
        </w:rPr>
        <w:t>9</w:t>
      </w:r>
      <w:r>
        <w:rPr>
          <w:szCs w:val="24"/>
        </w:rPr>
        <w:t xml:space="preserve">. </w:t>
      </w:r>
      <w:r w:rsidR="001B29F7">
        <w:rPr>
          <w:szCs w:val="24"/>
        </w:rPr>
        <w:t>„</w:t>
      </w:r>
      <w:r>
        <w:rPr>
          <w:szCs w:val="24"/>
        </w:rPr>
        <w:t>Vienybė</w:t>
      </w:r>
      <w:r w:rsidR="001B29F7">
        <w:rPr>
          <w:szCs w:val="24"/>
        </w:rPr>
        <w:t>“</w:t>
      </w:r>
      <w:r w:rsidRPr="002A689B">
        <w:rPr>
          <w:szCs w:val="24"/>
        </w:rPr>
        <w:t xml:space="preserve"> – </w:t>
      </w:r>
      <w:r w:rsidR="00DC76B3">
        <w:rPr>
          <w:szCs w:val="24"/>
        </w:rPr>
        <w:t>9302,45</w:t>
      </w:r>
      <w:r w:rsidRPr="002A689B">
        <w:rPr>
          <w:szCs w:val="24"/>
        </w:rPr>
        <w:t xml:space="preserve"> Eur;</w:t>
      </w:r>
    </w:p>
    <w:p w14:paraId="13A95575" w14:textId="738C4E98" w:rsidR="00171D1E" w:rsidRDefault="00171D1E" w:rsidP="00171D1E">
      <w:pPr>
        <w:ind w:firstLine="851"/>
        <w:jc w:val="both"/>
        <w:rPr>
          <w:szCs w:val="24"/>
        </w:rPr>
      </w:pPr>
      <w:r>
        <w:rPr>
          <w:szCs w:val="24"/>
        </w:rPr>
        <w:t>1.</w:t>
      </w:r>
      <w:r w:rsidR="007B41D1">
        <w:rPr>
          <w:szCs w:val="24"/>
        </w:rPr>
        <w:t>10</w:t>
      </w:r>
      <w:r>
        <w:rPr>
          <w:szCs w:val="24"/>
        </w:rPr>
        <w:t xml:space="preserve">. </w:t>
      </w:r>
      <w:r w:rsidR="001B29F7">
        <w:rPr>
          <w:szCs w:val="24"/>
        </w:rPr>
        <w:t>„</w:t>
      </w:r>
      <w:r>
        <w:rPr>
          <w:szCs w:val="24"/>
        </w:rPr>
        <w:t>Žemaitija</w:t>
      </w:r>
      <w:r w:rsidR="001B29F7">
        <w:rPr>
          <w:szCs w:val="24"/>
        </w:rPr>
        <w:t>“</w:t>
      </w:r>
      <w:r w:rsidRPr="002A689B">
        <w:rPr>
          <w:szCs w:val="24"/>
        </w:rPr>
        <w:t xml:space="preserve"> –</w:t>
      </w:r>
      <w:r>
        <w:rPr>
          <w:szCs w:val="24"/>
        </w:rPr>
        <w:t xml:space="preserve"> </w:t>
      </w:r>
      <w:r w:rsidR="00FD7BEE">
        <w:rPr>
          <w:szCs w:val="24"/>
        </w:rPr>
        <w:t>7803,70</w:t>
      </w:r>
      <w:r w:rsidRPr="002A689B">
        <w:rPr>
          <w:szCs w:val="24"/>
        </w:rPr>
        <w:t xml:space="preserve"> Eur</w:t>
      </w:r>
      <w:r>
        <w:rPr>
          <w:szCs w:val="24"/>
        </w:rPr>
        <w:t>.</w:t>
      </w:r>
    </w:p>
    <w:p w14:paraId="624036C1" w14:textId="37543807" w:rsidR="00171D1E" w:rsidRPr="00BA6127" w:rsidRDefault="008A5DC2" w:rsidP="00171D1E">
      <w:pPr>
        <w:ind w:firstLine="851"/>
        <w:jc w:val="both"/>
        <w:rPr>
          <w:szCs w:val="24"/>
        </w:rPr>
      </w:pPr>
      <w:r>
        <w:rPr>
          <w:szCs w:val="24"/>
        </w:rPr>
        <w:t xml:space="preserve">2. </w:t>
      </w:r>
      <w:r w:rsidR="00805920">
        <w:rPr>
          <w:spacing w:val="40"/>
          <w:szCs w:val="24"/>
        </w:rPr>
        <w:t>Nurodau</w:t>
      </w:r>
      <w:r w:rsidR="00805920">
        <w:rPr>
          <w:szCs w:val="24"/>
        </w:rPr>
        <w:t xml:space="preserve"> šį į</w:t>
      </w:r>
      <w:r>
        <w:rPr>
          <w:szCs w:val="24"/>
        </w:rPr>
        <w:t xml:space="preserve">sakymą </w:t>
      </w:r>
      <w:r w:rsidR="00171D1E">
        <w:rPr>
          <w:szCs w:val="24"/>
        </w:rPr>
        <w:t xml:space="preserve">skelbti savivaldybės interneto svetainėje. </w:t>
      </w:r>
    </w:p>
    <w:p w14:paraId="23277684" w14:textId="697CE116" w:rsidR="008A5DC2" w:rsidRPr="008A5DC2" w:rsidRDefault="00171D1E" w:rsidP="008A5DC2">
      <w:pPr>
        <w:tabs>
          <w:tab w:val="left" w:pos="1134"/>
        </w:tabs>
        <w:ind w:firstLine="851"/>
        <w:jc w:val="both"/>
        <w:rPr>
          <w:szCs w:val="24"/>
        </w:rPr>
      </w:pPr>
      <w:r>
        <w:rPr>
          <w:szCs w:val="24"/>
          <w:lang w:eastAsia="lt-LT"/>
        </w:rPr>
        <w:t xml:space="preserve">3. </w:t>
      </w:r>
      <w:r w:rsidR="008A5DC2">
        <w:rPr>
          <w:spacing w:val="40"/>
          <w:szCs w:val="24"/>
        </w:rPr>
        <w:t>Nustatau,</w:t>
      </w:r>
      <w:r w:rsidR="008A5DC2" w:rsidRPr="00D71730">
        <w:rPr>
          <w:szCs w:val="24"/>
        </w:rPr>
        <w:t xml:space="preserve"> </w:t>
      </w:r>
      <w:r w:rsidR="008A5DC2">
        <w:rPr>
          <w:szCs w:val="24"/>
        </w:rPr>
        <w:t>kad š</w:t>
      </w:r>
      <w:r w:rsidR="008A5DC2" w:rsidRPr="008A5DC2">
        <w:rPr>
          <w:szCs w:val="24"/>
        </w:rPr>
        <w:t>is įsakymas gali būti skundžiamas Lietuvos Respublikos ikiteisminio administracinių ginčų nagrinėjimo tvarkos įstatymo nustatyta tvarka Lietuvos administracinių ginčų komisijos Klaipėdos apygardos skyriui (J. Janonio g. 24, Klaipėda) arba Lietuvos Respublikos administracinių bylų teisenos įstatymo nustatyta tvarka Regionų administracinio teismo Klaipėdos rūmams (Galinio Pylimo g. 9, Klaipėda) per vieną mėnesį nuo šio įsakymo paskelbimo arba įteikimo suinteresuotam asmeniui dienos.</w:t>
      </w:r>
    </w:p>
    <w:p w14:paraId="0473E757" w14:textId="7AA83C8A" w:rsidR="00032B0D" w:rsidRPr="00832D25" w:rsidRDefault="00032B0D" w:rsidP="008A5DC2">
      <w:pPr>
        <w:tabs>
          <w:tab w:val="left" w:pos="1134"/>
        </w:tabs>
        <w:ind w:firstLine="851"/>
        <w:jc w:val="both"/>
        <w:rPr>
          <w:szCs w:val="24"/>
        </w:rPr>
      </w:pPr>
    </w:p>
    <w:p w14:paraId="6D7EAA40" w14:textId="2BA046A0" w:rsidR="00417F76" w:rsidRPr="00832D25" w:rsidRDefault="008A5DC2" w:rsidP="006E2CDC">
      <w:pPr>
        <w:tabs>
          <w:tab w:val="center" w:pos="4820"/>
          <w:tab w:val="right" w:pos="9639"/>
        </w:tabs>
        <w:jc w:val="both"/>
      </w:pPr>
      <w:r>
        <w:t>Administracijos direktorė</w:t>
      </w:r>
      <w:r w:rsidR="006E2CDC" w:rsidRPr="00832D25">
        <w:tab/>
      </w:r>
      <w:r w:rsidR="0008544F" w:rsidRPr="00832D25">
        <w:tab/>
      </w:r>
      <w:r>
        <w:t>Vilma Preibienė</w:t>
      </w:r>
    </w:p>
    <w:p w14:paraId="2F565B8D" w14:textId="77777777" w:rsidR="00417F76" w:rsidRPr="00832D25" w:rsidRDefault="00417F76" w:rsidP="00417F76">
      <w:pPr>
        <w:jc w:val="both"/>
        <w:rPr>
          <w:szCs w:val="24"/>
        </w:rPr>
      </w:pPr>
    </w:p>
    <w:p w14:paraId="1F030545" w14:textId="77777777" w:rsidR="00417F76" w:rsidRPr="00832D25" w:rsidRDefault="00417F76" w:rsidP="00417F76">
      <w:pPr>
        <w:jc w:val="both"/>
        <w:rPr>
          <w:szCs w:val="24"/>
        </w:rPr>
      </w:pPr>
    </w:p>
    <w:p w14:paraId="51EDE1C3" w14:textId="77777777" w:rsidR="00417F76" w:rsidRPr="00832D25" w:rsidRDefault="00417F76" w:rsidP="00417F76">
      <w:pPr>
        <w:jc w:val="both"/>
        <w:rPr>
          <w:szCs w:val="24"/>
        </w:rPr>
      </w:pPr>
    </w:p>
    <w:p w14:paraId="2DFACA6F" w14:textId="77777777" w:rsidR="00417F76" w:rsidRPr="00832D25" w:rsidRDefault="00417F76" w:rsidP="00417F76">
      <w:pPr>
        <w:jc w:val="both"/>
        <w:rPr>
          <w:szCs w:val="24"/>
        </w:rPr>
      </w:pPr>
    </w:p>
    <w:p w14:paraId="0934E0F0" w14:textId="77777777" w:rsidR="00417F76" w:rsidRDefault="00417F76" w:rsidP="00417F76">
      <w:pPr>
        <w:jc w:val="both"/>
        <w:rPr>
          <w:szCs w:val="24"/>
        </w:rPr>
      </w:pPr>
    </w:p>
    <w:p w14:paraId="189AFE30" w14:textId="77777777" w:rsidR="00D71730" w:rsidRDefault="00D71730" w:rsidP="00417F76">
      <w:pPr>
        <w:jc w:val="both"/>
        <w:rPr>
          <w:szCs w:val="24"/>
        </w:rPr>
      </w:pPr>
    </w:p>
    <w:p w14:paraId="295FB5A4" w14:textId="77777777" w:rsidR="00417F76" w:rsidRPr="00832D25" w:rsidRDefault="00417F76" w:rsidP="00417F76">
      <w:pPr>
        <w:jc w:val="both"/>
        <w:rPr>
          <w:szCs w:val="24"/>
        </w:rPr>
      </w:pPr>
    </w:p>
    <w:p w14:paraId="3450A010" w14:textId="77777777" w:rsidR="00877D5B" w:rsidRDefault="00877D5B" w:rsidP="00417F76">
      <w:pPr>
        <w:jc w:val="both"/>
        <w:rPr>
          <w:szCs w:val="24"/>
        </w:rPr>
      </w:pPr>
    </w:p>
    <w:p w14:paraId="14195B02" w14:textId="5E4FEBE7" w:rsidR="00417F76" w:rsidRPr="00832D25" w:rsidRDefault="00E813A2" w:rsidP="007B60A0">
      <w:pPr>
        <w:tabs>
          <w:tab w:val="left" w:pos="4927"/>
        </w:tabs>
        <w:rPr>
          <w:szCs w:val="24"/>
        </w:rPr>
      </w:pPr>
      <w:r>
        <w:rPr>
          <w:szCs w:val="24"/>
        </w:rPr>
        <w:t>R</w:t>
      </w:r>
      <w:r w:rsidR="00D71730">
        <w:rPr>
          <w:szCs w:val="24"/>
        </w:rPr>
        <w:t>asa</w:t>
      </w:r>
      <w:r>
        <w:rPr>
          <w:szCs w:val="24"/>
        </w:rPr>
        <w:t xml:space="preserve"> Šerputienė</w:t>
      </w:r>
    </w:p>
    <w:sectPr w:rsidR="00417F76" w:rsidRPr="00832D25" w:rsidSect="00417F76">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63F003" w14:textId="77777777" w:rsidR="00E2134E" w:rsidRDefault="00E2134E" w:rsidP="00494D76">
      <w:r>
        <w:separator/>
      </w:r>
    </w:p>
  </w:endnote>
  <w:endnote w:type="continuationSeparator" w:id="0">
    <w:p w14:paraId="0255ECB8" w14:textId="77777777" w:rsidR="00E2134E" w:rsidRDefault="00E2134E" w:rsidP="00494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CCB67A" w14:textId="77777777" w:rsidR="00E2134E" w:rsidRDefault="00E2134E" w:rsidP="00494D76">
      <w:r>
        <w:separator/>
      </w:r>
    </w:p>
  </w:footnote>
  <w:footnote w:type="continuationSeparator" w:id="0">
    <w:p w14:paraId="2B6FEC0C" w14:textId="77777777" w:rsidR="00E2134E" w:rsidRDefault="00E2134E" w:rsidP="00494D7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5EC8416"/>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193B2E85"/>
    <w:multiLevelType w:val="multilevel"/>
    <w:tmpl w:val="F0CE97EE"/>
    <w:lvl w:ilvl="0">
      <w:start w:val="1"/>
      <w:numFmt w:val="decimal"/>
      <w:lvlText w:val="%1."/>
      <w:lvlJc w:val="left"/>
      <w:pPr>
        <w:ind w:left="840" w:hanging="360"/>
      </w:pPr>
      <w:rPr>
        <w:rFonts w:hint="default"/>
        <w:strike w:val="0"/>
      </w:rPr>
    </w:lvl>
    <w:lvl w:ilvl="1">
      <w:start w:val="1"/>
      <w:numFmt w:val="decimal"/>
      <w:lvlText w:val="%1.%2."/>
      <w:lvlJc w:val="left"/>
      <w:pPr>
        <w:ind w:left="91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5C31FAA"/>
    <w:multiLevelType w:val="hybridMultilevel"/>
    <w:tmpl w:val="0C5C76A6"/>
    <w:lvl w:ilvl="0" w:tplc="68ECA1C8">
      <w:start w:val="1"/>
      <w:numFmt w:val="decimal"/>
      <w:lvlText w:val="%1)"/>
      <w:lvlJc w:val="left"/>
      <w:pPr>
        <w:tabs>
          <w:tab w:val="num" w:pos="1728"/>
        </w:tabs>
        <w:ind w:left="1728" w:hanging="432"/>
      </w:pPr>
      <w:rPr>
        <w:rFonts w:hint="default"/>
      </w:rPr>
    </w:lvl>
    <w:lvl w:ilvl="1" w:tplc="04270019" w:tentative="1">
      <w:start w:val="1"/>
      <w:numFmt w:val="lowerLetter"/>
      <w:lvlText w:val="%2."/>
      <w:lvlJc w:val="left"/>
      <w:pPr>
        <w:tabs>
          <w:tab w:val="num" w:pos="2376"/>
        </w:tabs>
        <w:ind w:left="2376" w:hanging="360"/>
      </w:pPr>
    </w:lvl>
    <w:lvl w:ilvl="2" w:tplc="0427001B" w:tentative="1">
      <w:start w:val="1"/>
      <w:numFmt w:val="lowerRoman"/>
      <w:lvlText w:val="%3."/>
      <w:lvlJc w:val="right"/>
      <w:pPr>
        <w:tabs>
          <w:tab w:val="num" w:pos="3096"/>
        </w:tabs>
        <w:ind w:left="3096" w:hanging="180"/>
      </w:pPr>
    </w:lvl>
    <w:lvl w:ilvl="3" w:tplc="0427000F" w:tentative="1">
      <w:start w:val="1"/>
      <w:numFmt w:val="decimal"/>
      <w:lvlText w:val="%4."/>
      <w:lvlJc w:val="left"/>
      <w:pPr>
        <w:tabs>
          <w:tab w:val="num" w:pos="3816"/>
        </w:tabs>
        <w:ind w:left="3816" w:hanging="360"/>
      </w:pPr>
    </w:lvl>
    <w:lvl w:ilvl="4" w:tplc="04270019" w:tentative="1">
      <w:start w:val="1"/>
      <w:numFmt w:val="lowerLetter"/>
      <w:lvlText w:val="%5."/>
      <w:lvlJc w:val="left"/>
      <w:pPr>
        <w:tabs>
          <w:tab w:val="num" w:pos="4536"/>
        </w:tabs>
        <w:ind w:left="4536" w:hanging="360"/>
      </w:pPr>
    </w:lvl>
    <w:lvl w:ilvl="5" w:tplc="0427001B" w:tentative="1">
      <w:start w:val="1"/>
      <w:numFmt w:val="lowerRoman"/>
      <w:lvlText w:val="%6."/>
      <w:lvlJc w:val="right"/>
      <w:pPr>
        <w:tabs>
          <w:tab w:val="num" w:pos="5256"/>
        </w:tabs>
        <w:ind w:left="5256" w:hanging="180"/>
      </w:pPr>
    </w:lvl>
    <w:lvl w:ilvl="6" w:tplc="0427000F" w:tentative="1">
      <w:start w:val="1"/>
      <w:numFmt w:val="decimal"/>
      <w:lvlText w:val="%7."/>
      <w:lvlJc w:val="left"/>
      <w:pPr>
        <w:tabs>
          <w:tab w:val="num" w:pos="5976"/>
        </w:tabs>
        <w:ind w:left="5976" w:hanging="360"/>
      </w:pPr>
    </w:lvl>
    <w:lvl w:ilvl="7" w:tplc="04270019" w:tentative="1">
      <w:start w:val="1"/>
      <w:numFmt w:val="lowerLetter"/>
      <w:lvlText w:val="%8."/>
      <w:lvlJc w:val="left"/>
      <w:pPr>
        <w:tabs>
          <w:tab w:val="num" w:pos="6696"/>
        </w:tabs>
        <w:ind w:left="6696" w:hanging="360"/>
      </w:pPr>
    </w:lvl>
    <w:lvl w:ilvl="8" w:tplc="0427001B" w:tentative="1">
      <w:start w:val="1"/>
      <w:numFmt w:val="lowerRoman"/>
      <w:lvlText w:val="%9."/>
      <w:lvlJc w:val="right"/>
      <w:pPr>
        <w:tabs>
          <w:tab w:val="num" w:pos="7416"/>
        </w:tabs>
        <w:ind w:left="7416" w:hanging="180"/>
      </w:pPr>
    </w:lvl>
  </w:abstractNum>
  <w:abstractNum w:abstractNumId="3" w15:restartNumberingAfterBreak="0">
    <w:nsid w:val="4C034D7A"/>
    <w:multiLevelType w:val="hybridMultilevel"/>
    <w:tmpl w:val="92FEB6B4"/>
    <w:lvl w:ilvl="0" w:tplc="510248C2">
      <w:start w:val="2"/>
      <w:numFmt w:val="decimal"/>
      <w:lvlText w:val="%1."/>
      <w:lvlJc w:val="left"/>
      <w:pPr>
        <w:tabs>
          <w:tab w:val="num" w:pos="1440"/>
        </w:tabs>
        <w:ind w:left="1440" w:hanging="360"/>
      </w:pPr>
      <w:rPr>
        <w:rFonts w:hint="default"/>
      </w:rPr>
    </w:lvl>
    <w:lvl w:ilvl="1" w:tplc="04270019" w:tentative="1">
      <w:start w:val="1"/>
      <w:numFmt w:val="lowerLetter"/>
      <w:lvlText w:val="%2."/>
      <w:lvlJc w:val="left"/>
      <w:pPr>
        <w:tabs>
          <w:tab w:val="num" w:pos="2160"/>
        </w:tabs>
        <w:ind w:left="2160" w:hanging="360"/>
      </w:pPr>
    </w:lvl>
    <w:lvl w:ilvl="2" w:tplc="0427001B" w:tentative="1">
      <w:start w:val="1"/>
      <w:numFmt w:val="lowerRoman"/>
      <w:lvlText w:val="%3."/>
      <w:lvlJc w:val="right"/>
      <w:pPr>
        <w:tabs>
          <w:tab w:val="num" w:pos="2880"/>
        </w:tabs>
        <w:ind w:left="2880" w:hanging="180"/>
      </w:pPr>
    </w:lvl>
    <w:lvl w:ilvl="3" w:tplc="0427000F" w:tentative="1">
      <w:start w:val="1"/>
      <w:numFmt w:val="decimal"/>
      <w:lvlText w:val="%4."/>
      <w:lvlJc w:val="left"/>
      <w:pPr>
        <w:tabs>
          <w:tab w:val="num" w:pos="3600"/>
        </w:tabs>
        <w:ind w:left="3600" w:hanging="360"/>
      </w:pPr>
    </w:lvl>
    <w:lvl w:ilvl="4" w:tplc="04270019" w:tentative="1">
      <w:start w:val="1"/>
      <w:numFmt w:val="lowerLetter"/>
      <w:lvlText w:val="%5."/>
      <w:lvlJc w:val="left"/>
      <w:pPr>
        <w:tabs>
          <w:tab w:val="num" w:pos="4320"/>
        </w:tabs>
        <w:ind w:left="4320" w:hanging="360"/>
      </w:pPr>
    </w:lvl>
    <w:lvl w:ilvl="5" w:tplc="0427001B" w:tentative="1">
      <w:start w:val="1"/>
      <w:numFmt w:val="lowerRoman"/>
      <w:lvlText w:val="%6."/>
      <w:lvlJc w:val="right"/>
      <w:pPr>
        <w:tabs>
          <w:tab w:val="num" w:pos="5040"/>
        </w:tabs>
        <w:ind w:left="5040" w:hanging="180"/>
      </w:pPr>
    </w:lvl>
    <w:lvl w:ilvl="6" w:tplc="0427000F" w:tentative="1">
      <w:start w:val="1"/>
      <w:numFmt w:val="decimal"/>
      <w:lvlText w:val="%7."/>
      <w:lvlJc w:val="left"/>
      <w:pPr>
        <w:tabs>
          <w:tab w:val="num" w:pos="5760"/>
        </w:tabs>
        <w:ind w:left="5760" w:hanging="360"/>
      </w:pPr>
    </w:lvl>
    <w:lvl w:ilvl="7" w:tplc="04270019" w:tentative="1">
      <w:start w:val="1"/>
      <w:numFmt w:val="lowerLetter"/>
      <w:lvlText w:val="%8."/>
      <w:lvlJc w:val="left"/>
      <w:pPr>
        <w:tabs>
          <w:tab w:val="num" w:pos="6480"/>
        </w:tabs>
        <w:ind w:left="6480" w:hanging="360"/>
      </w:pPr>
    </w:lvl>
    <w:lvl w:ilvl="8" w:tplc="0427001B" w:tentative="1">
      <w:start w:val="1"/>
      <w:numFmt w:val="lowerRoman"/>
      <w:lvlText w:val="%9."/>
      <w:lvlJc w:val="right"/>
      <w:pPr>
        <w:tabs>
          <w:tab w:val="num" w:pos="7200"/>
        </w:tabs>
        <w:ind w:left="7200" w:hanging="180"/>
      </w:pPr>
    </w:lvl>
  </w:abstractNum>
  <w:abstractNum w:abstractNumId="4" w15:restartNumberingAfterBreak="0">
    <w:nsid w:val="678361BD"/>
    <w:multiLevelType w:val="hybridMultilevel"/>
    <w:tmpl w:val="C5E0D746"/>
    <w:lvl w:ilvl="0" w:tplc="4EEAE940">
      <w:start w:val="1"/>
      <w:numFmt w:val="decimal"/>
      <w:lvlText w:val="%1."/>
      <w:lvlJc w:val="left"/>
      <w:pPr>
        <w:tabs>
          <w:tab w:val="num" w:pos="1656"/>
        </w:tabs>
        <w:ind w:left="1656" w:hanging="360"/>
      </w:pPr>
      <w:rPr>
        <w:rFonts w:hint="default"/>
      </w:rPr>
    </w:lvl>
    <w:lvl w:ilvl="1" w:tplc="04270019">
      <w:start w:val="1"/>
      <w:numFmt w:val="lowerLetter"/>
      <w:lvlText w:val="%2."/>
      <w:lvlJc w:val="left"/>
      <w:pPr>
        <w:tabs>
          <w:tab w:val="num" w:pos="2376"/>
        </w:tabs>
        <w:ind w:left="2376" w:hanging="360"/>
      </w:pPr>
    </w:lvl>
    <w:lvl w:ilvl="2" w:tplc="0427001B" w:tentative="1">
      <w:start w:val="1"/>
      <w:numFmt w:val="lowerRoman"/>
      <w:lvlText w:val="%3."/>
      <w:lvlJc w:val="right"/>
      <w:pPr>
        <w:tabs>
          <w:tab w:val="num" w:pos="3096"/>
        </w:tabs>
        <w:ind w:left="3096" w:hanging="180"/>
      </w:pPr>
    </w:lvl>
    <w:lvl w:ilvl="3" w:tplc="0427000F" w:tentative="1">
      <w:start w:val="1"/>
      <w:numFmt w:val="decimal"/>
      <w:lvlText w:val="%4."/>
      <w:lvlJc w:val="left"/>
      <w:pPr>
        <w:tabs>
          <w:tab w:val="num" w:pos="3816"/>
        </w:tabs>
        <w:ind w:left="3816" w:hanging="360"/>
      </w:pPr>
    </w:lvl>
    <w:lvl w:ilvl="4" w:tplc="04270019" w:tentative="1">
      <w:start w:val="1"/>
      <w:numFmt w:val="lowerLetter"/>
      <w:lvlText w:val="%5."/>
      <w:lvlJc w:val="left"/>
      <w:pPr>
        <w:tabs>
          <w:tab w:val="num" w:pos="4536"/>
        </w:tabs>
        <w:ind w:left="4536" w:hanging="360"/>
      </w:pPr>
    </w:lvl>
    <w:lvl w:ilvl="5" w:tplc="0427001B" w:tentative="1">
      <w:start w:val="1"/>
      <w:numFmt w:val="lowerRoman"/>
      <w:lvlText w:val="%6."/>
      <w:lvlJc w:val="right"/>
      <w:pPr>
        <w:tabs>
          <w:tab w:val="num" w:pos="5256"/>
        </w:tabs>
        <w:ind w:left="5256" w:hanging="180"/>
      </w:pPr>
    </w:lvl>
    <w:lvl w:ilvl="6" w:tplc="0427000F" w:tentative="1">
      <w:start w:val="1"/>
      <w:numFmt w:val="decimal"/>
      <w:lvlText w:val="%7."/>
      <w:lvlJc w:val="left"/>
      <w:pPr>
        <w:tabs>
          <w:tab w:val="num" w:pos="5976"/>
        </w:tabs>
        <w:ind w:left="5976" w:hanging="360"/>
      </w:pPr>
    </w:lvl>
    <w:lvl w:ilvl="7" w:tplc="04270019" w:tentative="1">
      <w:start w:val="1"/>
      <w:numFmt w:val="lowerLetter"/>
      <w:lvlText w:val="%8."/>
      <w:lvlJc w:val="left"/>
      <w:pPr>
        <w:tabs>
          <w:tab w:val="num" w:pos="6696"/>
        </w:tabs>
        <w:ind w:left="6696" w:hanging="360"/>
      </w:pPr>
    </w:lvl>
    <w:lvl w:ilvl="8" w:tplc="0427001B" w:tentative="1">
      <w:start w:val="1"/>
      <w:numFmt w:val="lowerRoman"/>
      <w:lvlText w:val="%9."/>
      <w:lvlJc w:val="right"/>
      <w:pPr>
        <w:tabs>
          <w:tab w:val="num" w:pos="7416"/>
        </w:tabs>
        <w:ind w:left="7416" w:hanging="180"/>
      </w:pPr>
    </w:lvl>
  </w:abstractNum>
  <w:abstractNum w:abstractNumId="5" w15:restartNumberingAfterBreak="0">
    <w:nsid w:val="6BB008CE"/>
    <w:multiLevelType w:val="hybridMultilevel"/>
    <w:tmpl w:val="ACA8309A"/>
    <w:lvl w:ilvl="0" w:tplc="51BAC0C4">
      <w:start w:val="1"/>
      <w:numFmt w:val="decimal"/>
      <w:lvlText w:val="%1."/>
      <w:lvlJc w:val="left"/>
      <w:pPr>
        <w:ind w:left="1765" w:hanging="360"/>
      </w:pPr>
      <w:rPr>
        <w:rFonts w:hint="default"/>
      </w:rPr>
    </w:lvl>
    <w:lvl w:ilvl="1" w:tplc="04270019" w:tentative="1">
      <w:start w:val="1"/>
      <w:numFmt w:val="lowerLetter"/>
      <w:lvlText w:val="%2."/>
      <w:lvlJc w:val="left"/>
      <w:pPr>
        <w:ind w:left="2485" w:hanging="360"/>
      </w:pPr>
    </w:lvl>
    <w:lvl w:ilvl="2" w:tplc="0427001B" w:tentative="1">
      <w:start w:val="1"/>
      <w:numFmt w:val="lowerRoman"/>
      <w:lvlText w:val="%3."/>
      <w:lvlJc w:val="right"/>
      <w:pPr>
        <w:ind w:left="3205" w:hanging="180"/>
      </w:pPr>
    </w:lvl>
    <w:lvl w:ilvl="3" w:tplc="0427000F" w:tentative="1">
      <w:start w:val="1"/>
      <w:numFmt w:val="decimal"/>
      <w:lvlText w:val="%4."/>
      <w:lvlJc w:val="left"/>
      <w:pPr>
        <w:ind w:left="3925" w:hanging="360"/>
      </w:pPr>
    </w:lvl>
    <w:lvl w:ilvl="4" w:tplc="04270019" w:tentative="1">
      <w:start w:val="1"/>
      <w:numFmt w:val="lowerLetter"/>
      <w:lvlText w:val="%5."/>
      <w:lvlJc w:val="left"/>
      <w:pPr>
        <w:ind w:left="4645" w:hanging="360"/>
      </w:pPr>
    </w:lvl>
    <w:lvl w:ilvl="5" w:tplc="0427001B" w:tentative="1">
      <w:start w:val="1"/>
      <w:numFmt w:val="lowerRoman"/>
      <w:lvlText w:val="%6."/>
      <w:lvlJc w:val="right"/>
      <w:pPr>
        <w:ind w:left="5365" w:hanging="180"/>
      </w:pPr>
    </w:lvl>
    <w:lvl w:ilvl="6" w:tplc="0427000F" w:tentative="1">
      <w:start w:val="1"/>
      <w:numFmt w:val="decimal"/>
      <w:lvlText w:val="%7."/>
      <w:lvlJc w:val="left"/>
      <w:pPr>
        <w:ind w:left="6085" w:hanging="360"/>
      </w:pPr>
    </w:lvl>
    <w:lvl w:ilvl="7" w:tplc="04270019" w:tentative="1">
      <w:start w:val="1"/>
      <w:numFmt w:val="lowerLetter"/>
      <w:lvlText w:val="%8."/>
      <w:lvlJc w:val="left"/>
      <w:pPr>
        <w:ind w:left="6805" w:hanging="360"/>
      </w:pPr>
    </w:lvl>
    <w:lvl w:ilvl="8" w:tplc="0427001B" w:tentative="1">
      <w:start w:val="1"/>
      <w:numFmt w:val="lowerRoman"/>
      <w:lvlText w:val="%9."/>
      <w:lvlJc w:val="right"/>
      <w:pPr>
        <w:ind w:left="7525" w:hanging="180"/>
      </w:pPr>
    </w:lvl>
  </w:abstractNum>
  <w:num w:numId="1">
    <w:abstractNumId w:val="4"/>
  </w:num>
  <w:num w:numId="2">
    <w:abstractNumId w:val="2"/>
  </w:num>
  <w:num w:numId="3">
    <w:abstractNumId w:val="3"/>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2FE3"/>
    <w:rsid w:val="00003A70"/>
    <w:rsid w:val="0001394A"/>
    <w:rsid w:val="00026CD7"/>
    <w:rsid w:val="00032B0D"/>
    <w:rsid w:val="00037ECD"/>
    <w:rsid w:val="0005357C"/>
    <w:rsid w:val="00063C17"/>
    <w:rsid w:val="000653FC"/>
    <w:rsid w:val="00076D54"/>
    <w:rsid w:val="000800AC"/>
    <w:rsid w:val="0008544F"/>
    <w:rsid w:val="000A55A7"/>
    <w:rsid w:val="000C5859"/>
    <w:rsid w:val="000D0327"/>
    <w:rsid w:val="000E2DFD"/>
    <w:rsid w:val="000F0B6E"/>
    <w:rsid w:val="0010671D"/>
    <w:rsid w:val="00110268"/>
    <w:rsid w:val="00110B71"/>
    <w:rsid w:val="00122606"/>
    <w:rsid w:val="001316E3"/>
    <w:rsid w:val="00142C0A"/>
    <w:rsid w:val="001506CC"/>
    <w:rsid w:val="001557DB"/>
    <w:rsid w:val="00160B8E"/>
    <w:rsid w:val="00164800"/>
    <w:rsid w:val="00167A95"/>
    <w:rsid w:val="00171D1E"/>
    <w:rsid w:val="00172681"/>
    <w:rsid w:val="00172EF1"/>
    <w:rsid w:val="00173413"/>
    <w:rsid w:val="00175D00"/>
    <w:rsid w:val="00181866"/>
    <w:rsid w:val="00196EA8"/>
    <w:rsid w:val="001A03EE"/>
    <w:rsid w:val="001A09C4"/>
    <w:rsid w:val="001A6E40"/>
    <w:rsid w:val="001B29F7"/>
    <w:rsid w:val="001B7B14"/>
    <w:rsid w:val="001C308D"/>
    <w:rsid w:val="001C4449"/>
    <w:rsid w:val="001C4DF7"/>
    <w:rsid w:val="001F4192"/>
    <w:rsid w:val="00200B38"/>
    <w:rsid w:val="002176B4"/>
    <w:rsid w:val="00247E0F"/>
    <w:rsid w:val="00260C76"/>
    <w:rsid w:val="00263754"/>
    <w:rsid w:val="0029589A"/>
    <w:rsid w:val="002974F8"/>
    <w:rsid w:val="002A1B56"/>
    <w:rsid w:val="002B275E"/>
    <w:rsid w:val="002B7C18"/>
    <w:rsid w:val="002D1C2B"/>
    <w:rsid w:val="002E4A37"/>
    <w:rsid w:val="002F28A2"/>
    <w:rsid w:val="002F4CEC"/>
    <w:rsid w:val="00316104"/>
    <w:rsid w:val="00316DC5"/>
    <w:rsid w:val="00316DC7"/>
    <w:rsid w:val="00317AF9"/>
    <w:rsid w:val="003268C5"/>
    <w:rsid w:val="00330BB2"/>
    <w:rsid w:val="0033256E"/>
    <w:rsid w:val="00332853"/>
    <w:rsid w:val="00334B3A"/>
    <w:rsid w:val="00341212"/>
    <w:rsid w:val="00342761"/>
    <w:rsid w:val="003505D4"/>
    <w:rsid w:val="00356E71"/>
    <w:rsid w:val="0037590D"/>
    <w:rsid w:val="00394711"/>
    <w:rsid w:val="003A79D1"/>
    <w:rsid w:val="003C0C69"/>
    <w:rsid w:val="003C32A0"/>
    <w:rsid w:val="003D1745"/>
    <w:rsid w:val="003E774B"/>
    <w:rsid w:val="003F092E"/>
    <w:rsid w:val="003F2793"/>
    <w:rsid w:val="003F3419"/>
    <w:rsid w:val="003F3ACD"/>
    <w:rsid w:val="003F3C5C"/>
    <w:rsid w:val="00404575"/>
    <w:rsid w:val="00417F76"/>
    <w:rsid w:val="00420F97"/>
    <w:rsid w:val="00434197"/>
    <w:rsid w:val="00437B81"/>
    <w:rsid w:val="00437C6C"/>
    <w:rsid w:val="0046406A"/>
    <w:rsid w:val="00471879"/>
    <w:rsid w:val="0048070B"/>
    <w:rsid w:val="004867D0"/>
    <w:rsid w:val="00494D76"/>
    <w:rsid w:val="004D0546"/>
    <w:rsid w:val="004D0EC7"/>
    <w:rsid w:val="004D3E59"/>
    <w:rsid w:val="004E67CE"/>
    <w:rsid w:val="004F4F1F"/>
    <w:rsid w:val="005045EF"/>
    <w:rsid w:val="0050509B"/>
    <w:rsid w:val="00505B80"/>
    <w:rsid w:val="0051616D"/>
    <w:rsid w:val="005271F1"/>
    <w:rsid w:val="00527AE4"/>
    <w:rsid w:val="00530F9D"/>
    <w:rsid w:val="00531127"/>
    <w:rsid w:val="005357CB"/>
    <w:rsid w:val="005565A1"/>
    <w:rsid w:val="00567549"/>
    <w:rsid w:val="0057027E"/>
    <w:rsid w:val="00570A11"/>
    <w:rsid w:val="00573E9C"/>
    <w:rsid w:val="005761AA"/>
    <w:rsid w:val="00592032"/>
    <w:rsid w:val="00593E5E"/>
    <w:rsid w:val="00596989"/>
    <w:rsid w:val="005B5B98"/>
    <w:rsid w:val="005C1899"/>
    <w:rsid w:val="00604194"/>
    <w:rsid w:val="00611482"/>
    <w:rsid w:val="00616B92"/>
    <w:rsid w:val="006265C1"/>
    <w:rsid w:val="00627480"/>
    <w:rsid w:val="006356D7"/>
    <w:rsid w:val="00651B64"/>
    <w:rsid w:val="0065292D"/>
    <w:rsid w:val="00670C87"/>
    <w:rsid w:val="006869C1"/>
    <w:rsid w:val="00687709"/>
    <w:rsid w:val="006A432C"/>
    <w:rsid w:val="006B096E"/>
    <w:rsid w:val="006D6C14"/>
    <w:rsid w:val="006E2CDC"/>
    <w:rsid w:val="006E5B94"/>
    <w:rsid w:val="006E7364"/>
    <w:rsid w:val="006F261A"/>
    <w:rsid w:val="006F2DC8"/>
    <w:rsid w:val="006F39D6"/>
    <w:rsid w:val="006F3FC8"/>
    <w:rsid w:val="007012B7"/>
    <w:rsid w:val="00705655"/>
    <w:rsid w:val="00733EC7"/>
    <w:rsid w:val="0073611B"/>
    <w:rsid w:val="00737C7B"/>
    <w:rsid w:val="007401FF"/>
    <w:rsid w:val="00775A81"/>
    <w:rsid w:val="00793DDB"/>
    <w:rsid w:val="00796D6E"/>
    <w:rsid w:val="007A15D2"/>
    <w:rsid w:val="007A3F58"/>
    <w:rsid w:val="007B41D1"/>
    <w:rsid w:val="007B60A0"/>
    <w:rsid w:val="007C2FE3"/>
    <w:rsid w:val="007E296E"/>
    <w:rsid w:val="007E3DB6"/>
    <w:rsid w:val="007E697F"/>
    <w:rsid w:val="007F24A1"/>
    <w:rsid w:val="007F27A5"/>
    <w:rsid w:val="00805920"/>
    <w:rsid w:val="0081055E"/>
    <w:rsid w:val="00832D25"/>
    <w:rsid w:val="00835629"/>
    <w:rsid w:val="00835D2F"/>
    <w:rsid w:val="00856042"/>
    <w:rsid w:val="008666C4"/>
    <w:rsid w:val="00867098"/>
    <w:rsid w:val="00874D41"/>
    <w:rsid w:val="008775CE"/>
    <w:rsid w:val="00877D5B"/>
    <w:rsid w:val="008A05E6"/>
    <w:rsid w:val="008A0B58"/>
    <w:rsid w:val="008A5DC2"/>
    <w:rsid w:val="008B2EEC"/>
    <w:rsid w:val="008C68A2"/>
    <w:rsid w:val="008D59AF"/>
    <w:rsid w:val="008D6D68"/>
    <w:rsid w:val="008E3072"/>
    <w:rsid w:val="00910BE1"/>
    <w:rsid w:val="009111D8"/>
    <w:rsid w:val="00920307"/>
    <w:rsid w:val="0092579F"/>
    <w:rsid w:val="0095121F"/>
    <w:rsid w:val="009709E9"/>
    <w:rsid w:val="00973D07"/>
    <w:rsid w:val="00984997"/>
    <w:rsid w:val="00992AE9"/>
    <w:rsid w:val="009A276D"/>
    <w:rsid w:val="009D5E7E"/>
    <w:rsid w:val="009E4D56"/>
    <w:rsid w:val="009E54A3"/>
    <w:rsid w:val="00A0213A"/>
    <w:rsid w:val="00A075E4"/>
    <w:rsid w:val="00A16C74"/>
    <w:rsid w:val="00A213D6"/>
    <w:rsid w:val="00A26BD2"/>
    <w:rsid w:val="00A44045"/>
    <w:rsid w:val="00A44243"/>
    <w:rsid w:val="00A519DB"/>
    <w:rsid w:val="00A54FEC"/>
    <w:rsid w:val="00A85A40"/>
    <w:rsid w:val="00A9583C"/>
    <w:rsid w:val="00AA47FF"/>
    <w:rsid w:val="00AC010F"/>
    <w:rsid w:val="00AC1243"/>
    <w:rsid w:val="00AC6786"/>
    <w:rsid w:val="00AD7CDB"/>
    <w:rsid w:val="00AF7765"/>
    <w:rsid w:val="00B26182"/>
    <w:rsid w:val="00B4614E"/>
    <w:rsid w:val="00B679F6"/>
    <w:rsid w:val="00B75C0E"/>
    <w:rsid w:val="00B855EC"/>
    <w:rsid w:val="00B91CCE"/>
    <w:rsid w:val="00B94E2F"/>
    <w:rsid w:val="00BA71E4"/>
    <w:rsid w:val="00BB248F"/>
    <w:rsid w:val="00BC0897"/>
    <w:rsid w:val="00BD5F7D"/>
    <w:rsid w:val="00BE166F"/>
    <w:rsid w:val="00BF6923"/>
    <w:rsid w:val="00C07EAB"/>
    <w:rsid w:val="00C1049B"/>
    <w:rsid w:val="00C142E6"/>
    <w:rsid w:val="00C151C8"/>
    <w:rsid w:val="00C23C0A"/>
    <w:rsid w:val="00C31CE6"/>
    <w:rsid w:val="00C523AA"/>
    <w:rsid w:val="00C705CA"/>
    <w:rsid w:val="00C75034"/>
    <w:rsid w:val="00C76A55"/>
    <w:rsid w:val="00C820E2"/>
    <w:rsid w:val="00C877B3"/>
    <w:rsid w:val="00CA6255"/>
    <w:rsid w:val="00CB3793"/>
    <w:rsid w:val="00CB577A"/>
    <w:rsid w:val="00CC2B51"/>
    <w:rsid w:val="00CC2E3D"/>
    <w:rsid w:val="00CC724C"/>
    <w:rsid w:val="00CD1418"/>
    <w:rsid w:val="00CD41FC"/>
    <w:rsid w:val="00CD56E2"/>
    <w:rsid w:val="00CD7080"/>
    <w:rsid w:val="00CF11FE"/>
    <w:rsid w:val="00CF5BE7"/>
    <w:rsid w:val="00D108E8"/>
    <w:rsid w:val="00D1227E"/>
    <w:rsid w:val="00D16B62"/>
    <w:rsid w:val="00D174D6"/>
    <w:rsid w:val="00D330C5"/>
    <w:rsid w:val="00D463E7"/>
    <w:rsid w:val="00D55E6D"/>
    <w:rsid w:val="00D649C4"/>
    <w:rsid w:val="00D6759F"/>
    <w:rsid w:val="00D70CE7"/>
    <w:rsid w:val="00D71730"/>
    <w:rsid w:val="00D76301"/>
    <w:rsid w:val="00DB6241"/>
    <w:rsid w:val="00DC3D7F"/>
    <w:rsid w:val="00DC67F0"/>
    <w:rsid w:val="00DC76B3"/>
    <w:rsid w:val="00DD3162"/>
    <w:rsid w:val="00DD4F4F"/>
    <w:rsid w:val="00DD7E04"/>
    <w:rsid w:val="00DE2029"/>
    <w:rsid w:val="00DE4379"/>
    <w:rsid w:val="00DF0AF2"/>
    <w:rsid w:val="00E03B32"/>
    <w:rsid w:val="00E03F17"/>
    <w:rsid w:val="00E13A68"/>
    <w:rsid w:val="00E2134E"/>
    <w:rsid w:val="00E306EF"/>
    <w:rsid w:val="00E33E6A"/>
    <w:rsid w:val="00E37D15"/>
    <w:rsid w:val="00E5147D"/>
    <w:rsid w:val="00E64EB3"/>
    <w:rsid w:val="00E702AB"/>
    <w:rsid w:val="00E77526"/>
    <w:rsid w:val="00E813A2"/>
    <w:rsid w:val="00E9498D"/>
    <w:rsid w:val="00EC325B"/>
    <w:rsid w:val="00ED27E9"/>
    <w:rsid w:val="00EE1887"/>
    <w:rsid w:val="00F13403"/>
    <w:rsid w:val="00F17CE7"/>
    <w:rsid w:val="00F22ED7"/>
    <w:rsid w:val="00F414FE"/>
    <w:rsid w:val="00F56550"/>
    <w:rsid w:val="00F64640"/>
    <w:rsid w:val="00F71066"/>
    <w:rsid w:val="00F74D09"/>
    <w:rsid w:val="00F81E51"/>
    <w:rsid w:val="00F95ECD"/>
    <w:rsid w:val="00F9641F"/>
    <w:rsid w:val="00FB5676"/>
    <w:rsid w:val="00FB5772"/>
    <w:rsid w:val="00FB6083"/>
    <w:rsid w:val="00FC700F"/>
    <w:rsid w:val="00FD2326"/>
    <w:rsid w:val="00FD3913"/>
    <w:rsid w:val="00FD7BEE"/>
    <w:rsid w:val="00FE5399"/>
    <w:rsid w:val="00FE5622"/>
    <w:rsid w:val="00FE619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9160B9"/>
  <w15:docId w15:val="{16499048-D59D-4703-A259-ED0437DFB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9E4D56"/>
    <w:rPr>
      <w:sz w:val="24"/>
      <w:lang w:eastAsia="en-US"/>
    </w:rPr>
  </w:style>
  <w:style w:type="paragraph" w:styleId="Antrat1">
    <w:name w:val="heading 1"/>
    <w:basedOn w:val="prastasis"/>
    <w:next w:val="prastasis"/>
    <w:qFormat/>
    <w:rsid w:val="009E4D56"/>
    <w:pPr>
      <w:keepNext/>
      <w:suppressAutoHyphens/>
      <w:spacing w:before="240" w:after="60"/>
      <w:outlineLvl w:val="0"/>
    </w:pPr>
    <w:rPr>
      <w:rFonts w:ascii="Arial" w:hAnsi="Arial" w:cs="Arial"/>
      <w:b/>
      <w:bCs/>
      <w:kern w:val="32"/>
      <w:sz w:val="32"/>
      <w:szCs w:val="32"/>
      <w:lang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CharChar">
    <w:name w:val="Char Char"/>
    <w:basedOn w:val="prastasis"/>
    <w:rsid w:val="009E4D56"/>
    <w:pPr>
      <w:spacing w:after="160" w:line="240" w:lineRule="exact"/>
    </w:pPr>
    <w:rPr>
      <w:rFonts w:ascii="Tahoma" w:hAnsi="Tahoma"/>
      <w:sz w:val="20"/>
      <w:lang w:val="en-US"/>
    </w:rPr>
  </w:style>
  <w:style w:type="paragraph" w:styleId="HTMLiankstoformatuotas">
    <w:name w:val="HTML Preformatted"/>
    <w:basedOn w:val="prastasis"/>
    <w:rsid w:val="009E4D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lt-LT"/>
    </w:rPr>
  </w:style>
  <w:style w:type="paragraph" w:styleId="Pagrindinistekstas">
    <w:name w:val="Body Text"/>
    <w:basedOn w:val="prastasis"/>
    <w:rsid w:val="009E4D56"/>
    <w:pPr>
      <w:spacing w:after="120"/>
    </w:pPr>
  </w:style>
  <w:style w:type="paragraph" w:customStyle="1" w:styleId="prastasiniatinklio1">
    <w:name w:val="Įprastas (žiniatinklio)1"/>
    <w:basedOn w:val="prastasis"/>
    <w:uiPriority w:val="99"/>
    <w:rsid w:val="009E4D56"/>
    <w:pPr>
      <w:spacing w:before="100" w:beforeAutospacing="1" w:after="100" w:afterAutospacing="1"/>
    </w:pPr>
    <w:rPr>
      <w:szCs w:val="24"/>
      <w:lang w:eastAsia="lt-LT"/>
    </w:rPr>
  </w:style>
  <w:style w:type="paragraph" w:styleId="Pagrindiniotekstotrauka2">
    <w:name w:val="Body Text Indent 2"/>
    <w:basedOn w:val="prastasis"/>
    <w:rsid w:val="009E4D56"/>
    <w:pPr>
      <w:spacing w:after="120" w:line="480" w:lineRule="auto"/>
      <w:ind w:left="283"/>
    </w:pPr>
  </w:style>
  <w:style w:type="paragraph" w:styleId="Pagrindiniotekstotrauka">
    <w:name w:val="Body Text Indent"/>
    <w:basedOn w:val="prastasis"/>
    <w:link w:val="PagrindiniotekstotraukaDiagrama"/>
    <w:rsid w:val="009E4D56"/>
    <w:pPr>
      <w:spacing w:after="120"/>
      <w:ind w:left="283"/>
    </w:pPr>
    <w:rPr>
      <w:lang w:val="x-none"/>
    </w:rPr>
  </w:style>
  <w:style w:type="paragraph" w:styleId="Sraassuenkleliais">
    <w:name w:val="List Bullet"/>
    <w:basedOn w:val="prastasis"/>
    <w:rsid w:val="00A44045"/>
    <w:pPr>
      <w:numPr>
        <w:numId w:val="4"/>
      </w:numPr>
    </w:pPr>
  </w:style>
  <w:style w:type="paragraph" w:styleId="Debesliotekstas">
    <w:name w:val="Balloon Text"/>
    <w:basedOn w:val="prastasis"/>
    <w:link w:val="DebesliotekstasDiagrama"/>
    <w:rsid w:val="00334B3A"/>
    <w:rPr>
      <w:rFonts w:ascii="Tahoma" w:hAnsi="Tahoma"/>
      <w:sz w:val="16"/>
      <w:szCs w:val="16"/>
      <w:lang w:val="x-none"/>
    </w:rPr>
  </w:style>
  <w:style w:type="character" w:customStyle="1" w:styleId="DebesliotekstasDiagrama">
    <w:name w:val="Debesėlio tekstas Diagrama"/>
    <w:link w:val="Debesliotekstas"/>
    <w:rsid w:val="00334B3A"/>
    <w:rPr>
      <w:rFonts w:ascii="Tahoma" w:hAnsi="Tahoma" w:cs="Tahoma"/>
      <w:sz w:val="16"/>
      <w:szCs w:val="16"/>
      <w:lang w:eastAsia="en-US"/>
    </w:rPr>
  </w:style>
  <w:style w:type="paragraph" w:styleId="Antrats">
    <w:name w:val="header"/>
    <w:basedOn w:val="prastasis"/>
    <w:link w:val="AntratsDiagrama"/>
    <w:uiPriority w:val="99"/>
    <w:rsid w:val="00494D76"/>
    <w:pPr>
      <w:tabs>
        <w:tab w:val="center" w:pos="4819"/>
        <w:tab w:val="right" w:pos="9638"/>
      </w:tabs>
    </w:pPr>
    <w:rPr>
      <w:lang w:val="x-none"/>
    </w:rPr>
  </w:style>
  <w:style w:type="character" w:customStyle="1" w:styleId="AntratsDiagrama">
    <w:name w:val="Antraštės Diagrama"/>
    <w:link w:val="Antrats"/>
    <w:uiPriority w:val="99"/>
    <w:rsid w:val="00494D76"/>
    <w:rPr>
      <w:sz w:val="24"/>
      <w:lang w:eastAsia="en-US"/>
    </w:rPr>
  </w:style>
  <w:style w:type="paragraph" w:styleId="Porat">
    <w:name w:val="footer"/>
    <w:basedOn w:val="prastasis"/>
    <w:link w:val="PoratDiagrama"/>
    <w:rsid w:val="00494D76"/>
    <w:pPr>
      <w:tabs>
        <w:tab w:val="center" w:pos="4819"/>
        <w:tab w:val="right" w:pos="9638"/>
      </w:tabs>
    </w:pPr>
    <w:rPr>
      <w:lang w:val="x-none"/>
    </w:rPr>
  </w:style>
  <w:style w:type="character" w:customStyle="1" w:styleId="PoratDiagrama">
    <w:name w:val="Poraštė Diagrama"/>
    <w:link w:val="Porat"/>
    <w:rsid w:val="00494D76"/>
    <w:rPr>
      <w:sz w:val="24"/>
      <w:lang w:eastAsia="en-US"/>
    </w:rPr>
  </w:style>
  <w:style w:type="character" w:customStyle="1" w:styleId="PagrindiniotekstotraukaDiagrama">
    <w:name w:val="Pagrindinio teksto įtrauka Diagrama"/>
    <w:link w:val="Pagrindiniotekstotrauka"/>
    <w:rsid w:val="007E3DB6"/>
    <w:rPr>
      <w:sz w:val="24"/>
      <w:lang w:eastAsia="en-US"/>
    </w:rPr>
  </w:style>
  <w:style w:type="character" w:customStyle="1" w:styleId="st1">
    <w:name w:val="st1"/>
    <w:rsid w:val="007E697F"/>
  </w:style>
  <w:style w:type="character" w:styleId="Hipersaitas">
    <w:name w:val="Hyperlink"/>
    <w:uiPriority w:val="99"/>
    <w:unhideWhenUsed/>
    <w:rsid w:val="00CB3793"/>
    <w:rPr>
      <w:strike w:val="0"/>
      <w:dstrike w:val="0"/>
      <w:color w:val="0000FF"/>
      <w:u w:val="none"/>
      <w:effect w:val="none"/>
    </w:rPr>
  </w:style>
  <w:style w:type="paragraph" w:styleId="Sraopastraipa">
    <w:name w:val="List Paragraph"/>
    <w:basedOn w:val="prastasis"/>
    <w:uiPriority w:val="34"/>
    <w:qFormat/>
    <w:rsid w:val="003A79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028209">
      <w:bodyDiv w:val="1"/>
      <w:marLeft w:val="0"/>
      <w:marRight w:val="0"/>
      <w:marTop w:val="0"/>
      <w:marBottom w:val="0"/>
      <w:divBdr>
        <w:top w:val="none" w:sz="0" w:space="0" w:color="auto"/>
        <w:left w:val="none" w:sz="0" w:space="0" w:color="auto"/>
        <w:bottom w:val="none" w:sz="0" w:space="0" w:color="auto"/>
        <w:right w:val="none" w:sz="0" w:space="0" w:color="auto"/>
      </w:divBdr>
    </w:div>
    <w:div w:id="1196163249">
      <w:bodyDiv w:val="1"/>
      <w:marLeft w:val="0"/>
      <w:marRight w:val="0"/>
      <w:marTop w:val="0"/>
      <w:marBottom w:val="0"/>
      <w:divBdr>
        <w:top w:val="none" w:sz="0" w:space="0" w:color="auto"/>
        <w:left w:val="none" w:sz="0" w:space="0" w:color="auto"/>
        <w:bottom w:val="none" w:sz="0" w:space="0" w:color="auto"/>
        <w:right w:val="none" w:sz="0" w:space="0" w:color="auto"/>
      </w:divBdr>
    </w:div>
    <w:div w:id="1417092819">
      <w:bodyDiv w:val="1"/>
      <w:marLeft w:val="0"/>
      <w:marRight w:val="0"/>
      <w:marTop w:val="0"/>
      <w:marBottom w:val="0"/>
      <w:divBdr>
        <w:top w:val="none" w:sz="0" w:space="0" w:color="auto"/>
        <w:left w:val="none" w:sz="0" w:space="0" w:color="auto"/>
        <w:bottom w:val="none" w:sz="0" w:space="0" w:color="auto"/>
        <w:right w:val="none" w:sz="0" w:space="0" w:color="auto"/>
      </w:divBdr>
    </w:div>
    <w:div w:id="1422917958">
      <w:bodyDiv w:val="1"/>
      <w:marLeft w:val="0"/>
      <w:marRight w:val="0"/>
      <w:marTop w:val="0"/>
      <w:marBottom w:val="0"/>
      <w:divBdr>
        <w:top w:val="none" w:sz="0" w:space="0" w:color="auto"/>
        <w:left w:val="none" w:sz="0" w:space="0" w:color="auto"/>
        <w:bottom w:val="none" w:sz="0" w:space="0" w:color="auto"/>
        <w:right w:val="none" w:sz="0" w:space="0" w:color="auto"/>
      </w:divBdr>
    </w:div>
    <w:div w:id="1480607029">
      <w:bodyDiv w:val="1"/>
      <w:marLeft w:val="0"/>
      <w:marRight w:val="0"/>
      <w:marTop w:val="0"/>
      <w:marBottom w:val="0"/>
      <w:divBdr>
        <w:top w:val="none" w:sz="0" w:space="0" w:color="auto"/>
        <w:left w:val="none" w:sz="0" w:space="0" w:color="auto"/>
        <w:bottom w:val="none" w:sz="0" w:space="0" w:color="auto"/>
        <w:right w:val="none" w:sz="0" w:space="0" w:color="auto"/>
      </w:divBdr>
      <w:divsChild>
        <w:div w:id="679282254">
          <w:marLeft w:val="0"/>
          <w:marRight w:val="0"/>
          <w:marTop w:val="0"/>
          <w:marBottom w:val="0"/>
          <w:divBdr>
            <w:top w:val="none" w:sz="0" w:space="0" w:color="auto"/>
            <w:left w:val="none" w:sz="0" w:space="0" w:color="auto"/>
            <w:bottom w:val="none" w:sz="0" w:space="0" w:color="auto"/>
            <w:right w:val="none" w:sz="0" w:space="0" w:color="auto"/>
          </w:divBdr>
        </w:div>
      </w:divsChild>
    </w:div>
    <w:div w:id="1576669393">
      <w:bodyDiv w:val="1"/>
      <w:marLeft w:val="0"/>
      <w:marRight w:val="0"/>
      <w:marTop w:val="0"/>
      <w:marBottom w:val="0"/>
      <w:divBdr>
        <w:top w:val="none" w:sz="0" w:space="0" w:color="auto"/>
        <w:left w:val="none" w:sz="0" w:space="0" w:color="auto"/>
        <w:bottom w:val="none" w:sz="0" w:space="0" w:color="auto"/>
        <w:right w:val="none" w:sz="0" w:space="0" w:color="auto"/>
      </w:divBdr>
    </w:div>
    <w:div w:id="1578831275">
      <w:bodyDiv w:val="1"/>
      <w:marLeft w:val="0"/>
      <w:marRight w:val="0"/>
      <w:marTop w:val="0"/>
      <w:marBottom w:val="0"/>
      <w:divBdr>
        <w:top w:val="none" w:sz="0" w:space="0" w:color="auto"/>
        <w:left w:val="none" w:sz="0" w:space="0" w:color="auto"/>
        <w:bottom w:val="none" w:sz="0" w:space="0" w:color="auto"/>
        <w:right w:val="none" w:sz="0" w:space="0" w:color="auto"/>
      </w:divBdr>
    </w:div>
    <w:div w:id="1876851180">
      <w:bodyDiv w:val="1"/>
      <w:marLeft w:val="0"/>
      <w:marRight w:val="0"/>
      <w:marTop w:val="300"/>
      <w:marBottom w:val="300"/>
      <w:divBdr>
        <w:top w:val="none" w:sz="0" w:space="0" w:color="auto"/>
        <w:left w:val="none" w:sz="0" w:space="0" w:color="auto"/>
        <w:bottom w:val="none" w:sz="0" w:space="0" w:color="auto"/>
        <w:right w:val="none" w:sz="0" w:space="0" w:color="auto"/>
      </w:divBdr>
      <w:divsChild>
        <w:div w:id="360128544">
          <w:marLeft w:val="0"/>
          <w:marRight w:val="0"/>
          <w:marTop w:val="0"/>
          <w:marBottom w:val="0"/>
          <w:divBdr>
            <w:top w:val="single" w:sz="12" w:space="0" w:color="AACDED"/>
            <w:left w:val="single" w:sz="12" w:space="0" w:color="AACDED"/>
            <w:bottom w:val="single" w:sz="12" w:space="0" w:color="AACDED"/>
            <w:right w:val="single" w:sz="12" w:space="0" w:color="AACDED"/>
          </w:divBdr>
          <w:divsChild>
            <w:div w:id="2095083528">
              <w:marLeft w:val="150"/>
              <w:marRight w:val="150"/>
              <w:marTop w:val="0"/>
              <w:marBottom w:val="0"/>
              <w:divBdr>
                <w:top w:val="none" w:sz="0" w:space="0" w:color="auto"/>
                <w:left w:val="none" w:sz="0" w:space="0" w:color="auto"/>
                <w:bottom w:val="none" w:sz="0" w:space="0" w:color="auto"/>
                <w:right w:val="none" w:sz="0" w:space="0" w:color="auto"/>
              </w:divBdr>
              <w:divsChild>
                <w:div w:id="1378168622">
                  <w:marLeft w:val="0"/>
                  <w:marRight w:val="0"/>
                  <w:marTop w:val="0"/>
                  <w:marBottom w:val="0"/>
                  <w:divBdr>
                    <w:top w:val="none" w:sz="0" w:space="0" w:color="auto"/>
                    <w:left w:val="none" w:sz="0" w:space="0" w:color="auto"/>
                    <w:bottom w:val="none" w:sz="0" w:space="0" w:color="auto"/>
                    <w:right w:val="none" w:sz="0" w:space="0" w:color="auto"/>
                  </w:divBdr>
                  <w:divsChild>
                    <w:div w:id="155924752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9%20direktoriaus%20isakymas.dotx"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825484-7816-4170-BFFF-01082B372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 direktoriaus isakymas</Template>
  <TotalTime>0</TotalTime>
  <Pages>1</Pages>
  <Words>246</Words>
  <Characters>1693</Characters>
  <Application>Microsoft Office Word</Application>
  <DocSecurity>0</DocSecurity>
  <Lines>14</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vector>
  </TitlesOfParts>
  <Company/>
  <LinksUpToDate>false</LinksUpToDate>
  <CharactersWithSpaces>1936</CharactersWithSpaces>
  <SharedDoc>false</SharedDoc>
  <HLinks>
    <vt:vector size="6" baseType="variant">
      <vt:variant>
        <vt:i4>3866624</vt:i4>
      </vt:variant>
      <vt:variant>
        <vt:i4>0</vt:i4>
      </vt:variant>
      <vt:variant>
        <vt:i4>0</vt:i4>
      </vt:variant>
      <vt:variant>
        <vt:i4>5</vt:i4>
      </vt:variant>
      <vt:variant>
        <vt:lpwstr>mailto:savivaldybe@kretinga.lt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Rasa Šerputienė</cp:lastModifiedBy>
  <cp:revision>2</cp:revision>
  <cp:lastPrinted>2022-05-10T13:53:00Z</cp:lastPrinted>
  <dcterms:created xsi:type="dcterms:W3CDTF">2025-06-18T13:03:00Z</dcterms:created>
  <dcterms:modified xsi:type="dcterms:W3CDTF">2025-06-18T13:03:00Z</dcterms:modified>
</cp:coreProperties>
</file>