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6A6F" w14:textId="77777777" w:rsidR="00335CF6" w:rsidRDefault="00335CF6" w:rsidP="00030930">
      <w:pPr>
        <w:ind w:left="3888" w:firstLine="1296"/>
        <w:rPr>
          <w:caps/>
        </w:rPr>
      </w:pPr>
    </w:p>
    <w:p w14:paraId="227881E2" w14:textId="61AAA673" w:rsidR="000372A7" w:rsidRDefault="000372A7" w:rsidP="00030930">
      <w:pPr>
        <w:ind w:left="3888" w:firstLine="1296"/>
        <w:rPr>
          <w:caps/>
        </w:rPr>
      </w:pPr>
      <w:r>
        <w:rPr>
          <w:caps/>
        </w:rPr>
        <w:t>Patvirtinta</w:t>
      </w:r>
    </w:p>
    <w:p w14:paraId="041B7613" w14:textId="77777777" w:rsidR="00AD3D93" w:rsidRDefault="00AD3D93" w:rsidP="00030930">
      <w:pPr>
        <w:pStyle w:val="Pagrindiniotekstotrauka"/>
        <w:spacing w:before="0"/>
        <w:ind w:left="3888" w:firstLine="1296"/>
        <w:jc w:val="left"/>
      </w:pPr>
      <w:r>
        <w:t>Kretingos rajono savivaldybės</w:t>
      </w:r>
    </w:p>
    <w:p w14:paraId="3DE1E123" w14:textId="77777777" w:rsidR="00C0335D" w:rsidRDefault="00AD3D93" w:rsidP="00030930">
      <w:pPr>
        <w:pStyle w:val="Pagrindiniotekstotrauka"/>
        <w:spacing w:before="0"/>
        <w:ind w:left="5184"/>
        <w:jc w:val="left"/>
      </w:pPr>
      <w:r>
        <w:t xml:space="preserve">administracijos direktoriaus </w:t>
      </w:r>
    </w:p>
    <w:p w14:paraId="47EF0025" w14:textId="70C98991" w:rsidR="000372A7" w:rsidRDefault="000372A7" w:rsidP="000B6AD9">
      <w:pPr>
        <w:pStyle w:val="Pagrindiniotekstotrauka"/>
        <w:spacing w:before="0"/>
        <w:ind w:left="5184"/>
        <w:jc w:val="left"/>
      </w:pPr>
      <w:r>
        <w:t>20</w:t>
      </w:r>
      <w:r w:rsidR="00C0335D">
        <w:t>21</w:t>
      </w:r>
      <w:r w:rsidR="00C71D66">
        <w:t xml:space="preserve"> m. </w:t>
      </w:r>
      <w:r w:rsidR="009E615B">
        <w:t>liepos 1</w:t>
      </w:r>
      <w:r w:rsidR="00C71D66">
        <w:t xml:space="preserve"> d.</w:t>
      </w:r>
      <w:r w:rsidR="00AD3D93">
        <w:t xml:space="preserve"> įsakymu</w:t>
      </w:r>
      <w:r>
        <w:t xml:space="preserve"> Nr. </w:t>
      </w:r>
      <w:r w:rsidR="00AD3D93">
        <w:t>A</w:t>
      </w:r>
      <w:r w:rsidR="00030930">
        <w:t>1</w:t>
      </w:r>
      <w:r w:rsidR="00AD3D93">
        <w:t>-</w:t>
      </w:r>
      <w:r w:rsidR="009E615B">
        <w:t>804</w:t>
      </w:r>
    </w:p>
    <w:p w14:paraId="2D239A01" w14:textId="190680E4" w:rsidR="00BA024F" w:rsidRDefault="00BA024F" w:rsidP="000B6AD9">
      <w:pPr>
        <w:pStyle w:val="Pagrindiniotekstotrauka"/>
        <w:spacing w:before="0"/>
        <w:ind w:left="5184"/>
        <w:jc w:val="left"/>
      </w:pPr>
    </w:p>
    <w:p w14:paraId="298B5863" w14:textId="77777777" w:rsidR="00E23D61" w:rsidRDefault="00E23D61" w:rsidP="000B6AD9">
      <w:pPr>
        <w:pStyle w:val="Pagrindiniotekstotrauka"/>
        <w:spacing w:before="0"/>
        <w:ind w:left="5184"/>
        <w:jc w:val="left"/>
      </w:pPr>
    </w:p>
    <w:p w14:paraId="36E558C5" w14:textId="77777777" w:rsidR="00AD3D93" w:rsidRPr="00386110" w:rsidRDefault="00AD3D93" w:rsidP="003216D2">
      <w:pPr>
        <w:jc w:val="center"/>
        <w:rPr>
          <w:b/>
          <w:caps/>
          <w:szCs w:val="24"/>
        </w:rPr>
      </w:pPr>
      <w:r w:rsidRPr="00386110">
        <w:rPr>
          <w:b/>
          <w:caps/>
          <w:szCs w:val="24"/>
        </w:rPr>
        <w:t>kretingos rajono savivaldybės administracijos</w:t>
      </w:r>
    </w:p>
    <w:p w14:paraId="178B426E" w14:textId="77777777" w:rsidR="000372A7" w:rsidRPr="00386110" w:rsidRDefault="000372A7" w:rsidP="003216D2">
      <w:pPr>
        <w:jc w:val="center"/>
        <w:rPr>
          <w:b/>
          <w:caps/>
          <w:szCs w:val="24"/>
        </w:rPr>
      </w:pPr>
      <w:r w:rsidRPr="00386110">
        <w:rPr>
          <w:b/>
          <w:caps/>
          <w:szCs w:val="24"/>
        </w:rPr>
        <w:t>vidaus tvarkos taisyklės</w:t>
      </w:r>
    </w:p>
    <w:p w14:paraId="7B0956DB" w14:textId="77777777" w:rsidR="00BA024F" w:rsidRDefault="00BA024F" w:rsidP="003216D2">
      <w:pPr>
        <w:jc w:val="center"/>
        <w:rPr>
          <w:b/>
          <w:szCs w:val="24"/>
        </w:rPr>
      </w:pPr>
    </w:p>
    <w:p w14:paraId="73DA628B" w14:textId="49D7E8C3" w:rsidR="00D27543" w:rsidRDefault="00D27543" w:rsidP="003216D2">
      <w:pPr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53582425" w14:textId="0AD36BCF" w:rsidR="000372A7" w:rsidRDefault="00AF5D23" w:rsidP="003216D2">
      <w:pPr>
        <w:jc w:val="center"/>
        <w:rPr>
          <w:b/>
          <w:szCs w:val="24"/>
        </w:rPr>
      </w:pPr>
      <w:r w:rsidRPr="00900522">
        <w:rPr>
          <w:b/>
          <w:szCs w:val="24"/>
        </w:rPr>
        <w:t>BENDROSIOS NUOSTATO</w:t>
      </w:r>
      <w:r w:rsidR="00900522" w:rsidRPr="00900522">
        <w:rPr>
          <w:b/>
          <w:szCs w:val="24"/>
        </w:rPr>
        <w:t>S</w:t>
      </w:r>
    </w:p>
    <w:p w14:paraId="6BDBA6A9" w14:textId="77777777" w:rsidR="00BA024F" w:rsidRPr="00900522" w:rsidRDefault="00BA024F" w:rsidP="003216D2">
      <w:pPr>
        <w:jc w:val="center"/>
        <w:rPr>
          <w:b/>
          <w:szCs w:val="24"/>
        </w:rPr>
      </w:pPr>
    </w:p>
    <w:p w14:paraId="0A55F34A" w14:textId="5ACA17A6" w:rsidR="000372A7" w:rsidRPr="00DC0DC9" w:rsidRDefault="00AD3D93" w:rsidP="00484C55">
      <w:pPr>
        <w:pStyle w:val="Sraopastraipa"/>
        <w:numPr>
          <w:ilvl w:val="0"/>
          <w:numId w:val="5"/>
        </w:numPr>
        <w:ind w:left="0" w:firstLine="993"/>
        <w:jc w:val="both"/>
        <w:rPr>
          <w:color w:val="000000"/>
        </w:rPr>
      </w:pPr>
      <w:r w:rsidRPr="00484C55">
        <w:rPr>
          <w:color w:val="000000"/>
        </w:rPr>
        <w:t xml:space="preserve">Kretingos rajono savivaldybės administracijos vidaus tvarkos taisyklės </w:t>
      </w:r>
      <w:r w:rsidR="000372A7" w:rsidRPr="00484C55">
        <w:rPr>
          <w:color w:val="000000"/>
        </w:rPr>
        <w:t>(toliau – Taisyklės)</w:t>
      </w:r>
      <w:r w:rsidR="000372A7" w:rsidRPr="00484C55">
        <w:rPr>
          <w:b/>
        </w:rPr>
        <w:t xml:space="preserve"> </w:t>
      </w:r>
      <w:r w:rsidR="000372A7" w:rsidRPr="00484C55">
        <w:rPr>
          <w:color w:val="000000"/>
        </w:rPr>
        <w:t xml:space="preserve">reglamentuoja </w:t>
      </w:r>
      <w:r w:rsidR="00AA4EF2" w:rsidRPr="00484C55">
        <w:rPr>
          <w:color w:val="000000"/>
        </w:rPr>
        <w:t>administracijos struktūrinių padalinių, struktūrinių teritorinių padalinių – seniūnijų (</w:t>
      </w:r>
      <w:r w:rsidR="002C5957" w:rsidRPr="00484C55">
        <w:rPr>
          <w:color w:val="000000"/>
        </w:rPr>
        <w:t>toliau – struktūriniai</w:t>
      </w:r>
      <w:r w:rsidR="00580A99" w:rsidRPr="00484C55">
        <w:rPr>
          <w:color w:val="000000"/>
        </w:rPr>
        <w:t xml:space="preserve"> padaliniai</w:t>
      </w:r>
      <w:r w:rsidR="002C5957" w:rsidRPr="00484C55">
        <w:rPr>
          <w:color w:val="000000"/>
        </w:rPr>
        <w:t>)</w:t>
      </w:r>
      <w:r w:rsidR="006830F9" w:rsidRPr="00484C55">
        <w:rPr>
          <w:color w:val="000000"/>
        </w:rPr>
        <w:t xml:space="preserve"> ir į struktūrinius padalinius neįeinančių valstybės tarnautojų</w:t>
      </w:r>
      <w:r w:rsidR="002C5957" w:rsidRPr="00484C55">
        <w:rPr>
          <w:color w:val="000000"/>
        </w:rPr>
        <w:t xml:space="preserve"> </w:t>
      </w:r>
      <w:r w:rsidR="00DE4B88" w:rsidRPr="00684F76">
        <w:t xml:space="preserve">bei darbuotojų, dirbančių pagal sutartis, </w:t>
      </w:r>
      <w:r w:rsidR="000372A7" w:rsidRPr="00484C55">
        <w:rPr>
          <w:color w:val="000000"/>
        </w:rPr>
        <w:t xml:space="preserve">vidaus </w:t>
      </w:r>
      <w:r w:rsidR="006830F9" w:rsidRPr="00484C55">
        <w:rPr>
          <w:color w:val="000000"/>
        </w:rPr>
        <w:t xml:space="preserve">darbo </w:t>
      </w:r>
      <w:r w:rsidR="000372A7" w:rsidRPr="00484C55">
        <w:rPr>
          <w:color w:val="000000"/>
        </w:rPr>
        <w:t xml:space="preserve">tvarką, kurios tikslas – daryti įtaką </w:t>
      </w:r>
      <w:r w:rsidR="00C25861" w:rsidRPr="00484C55">
        <w:rPr>
          <w:color w:val="000000"/>
        </w:rPr>
        <w:t xml:space="preserve">Kretingos rajono savivaldybės administracijos (toliau – Administracija) </w:t>
      </w:r>
      <w:r w:rsidR="000372A7" w:rsidRPr="00484C55">
        <w:rPr>
          <w:color w:val="000000"/>
        </w:rPr>
        <w:t>v</w:t>
      </w:r>
      <w:r w:rsidR="000372A7">
        <w:t>alstybės tarnautojų ir darbuotojų, dirbančių pagal darbo sutartis</w:t>
      </w:r>
      <w:r w:rsidR="00E06389">
        <w:t xml:space="preserve"> </w:t>
      </w:r>
      <w:r w:rsidR="000372A7">
        <w:t>(toliau</w:t>
      </w:r>
      <w:r w:rsidR="000372A7" w:rsidRPr="00484C55">
        <w:rPr>
          <w:color w:val="000000"/>
        </w:rPr>
        <w:t xml:space="preserve"> – darbuotojai), elgesiui</w:t>
      </w:r>
      <w:r w:rsidR="00DC0DC9">
        <w:rPr>
          <w:color w:val="000000"/>
        </w:rPr>
        <w:t xml:space="preserve">. </w:t>
      </w:r>
      <w:r w:rsidR="006830F9" w:rsidRPr="00484C55">
        <w:rPr>
          <w:color w:val="000000"/>
        </w:rPr>
        <w:t xml:space="preserve">Taisyklės parengtos, siekiant geresnės darbo drausmės, geresnių darbo organizavimo rezultatų, vienodo darbo laiko nustatymo ir efektyvaus jo panaudojimo užtikrinimo Administracijoje, </w:t>
      </w:r>
      <w:r w:rsidR="006830F9" w:rsidRPr="00DC0DC9">
        <w:rPr>
          <w:color w:val="000000"/>
        </w:rPr>
        <w:t xml:space="preserve">geresnių Administracijos darbuotojų ir visuomenės santykių. </w:t>
      </w:r>
    </w:p>
    <w:p w14:paraId="39342C45" w14:textId="616F0546" w:rsidR="000B6AD9" w:rsidRPr="00484C55" w:rsidRDefault="000372A7" w:rsidP="00484C55">
      <w:pPr>
        <w:pStyle w:val="Sraopastraipa"/>
        <w:numPr>
          <w:ilvl w:val="0"/>
          <w:numId w:val="5"/>
        </w:numPr>
        <w:ind w:left="0" w:firstLine="993"/>
        <w:jc w:val="both"/>
        <w:rPr>
          <w:color w:val="000000"/>
        </w:rPr>
      </w:pPr>
      <w:r w:rsidRPr="00484C55">
        <w:rPr>
          <w:color w:val="000000"/>
        </w:rPr>
        <w:t>Šių Taisyklių nuostatos taikomos tiek, kiek šių teisinių santykių nereglamentuoja Lietuvos Respublikos įstatymai arba kiti teisės aktai.</w:t>
      </w:r>
    </w:p>
    <w:p w14:paraId="59CBC606" w14:textId="0F6D1E99" w:rsidR="000372A7" w:rsidRPr="00484C55" w:rsidRDefault="000372A7" w:rsidP="00484C55">
      <w:pPr>
        <w:pStyle w:val="Sraopastraipa"/>
        <w:numPr>
          <w:ilvl w:val="0"/>
          <w:numId w:val="5"/>
        </w:numPr>
        <w:ind w:left="0" w:firstLine="993"/>
        <w:jc w:val="both"/>
        <w:rPr>
          <w:color w:val="000000"/>
        </w:rPr>
      </w:pPr>
      <w:r w:rsidRPr="00484C55">
        <w:rPr>
          <w:color w:val="000000"/>
        </w:rPr>
        <w:t xml:space="preserve">Už </w:t>
      </w:r>
      <w:r w:rsidR="00445D15" w:rsidRPr="00484C55">
        <w:rPr>
          <w:color w:val="000000"/>
        </w:rPr>
        <w:t xml:space="preserve">Administracijos </w:t>
      </w:r>
      <w:r w:rsidRPr="00484C55">
        <w:rPr>
          <w:color w:val="000000"/>
        </w:rPr>
        <w:t xml:space="preserve">vidaus tvarkos taisyklių įgyvendinimą atsako </w:t>
      </w:r>
      <w:r w:rsidR="00535ED9" w:rsidRPr="00484C55">
        <w:rPr>
          <w:color w:val="000000"/>
        </w:rPr>
        <w:t xml:space="preserve">Kretingos rajono </w:t>
      </w:r>
      <w:r w:rsidR="006830F9" w:rsidRPr="00484C55">
        <w:rPr>
          <w:color w:val="000000"/>
        </w:rPr>
        <w:t xml:space="preserve">savivaldybės </w:t>
      </w:r>
      <w:r w:rsidR="00535ED9" w:rsidRPr="00484C55">
        <w:rPr>
          <w:color w:val="000000"/>
        </w:rPr>
        <w:t>a</w:t>
      </w:r>
      <w:r w:rsidR="00445D15" w:rsidRPr="00484C55">
        <w:rPr>
          <w:color w:val="000000"/>
        </w:rPr>
        <w:t>dministracijos direktorius</w:t>
      </w:r>
      <w:r w:rsidR="006830F9" w:rsidRPr="00484C55">
        <w:rPr>
          <w:color w:val="000000"/>
        </w:rPr>
        <w:t xml:space="preserve"> (toliau – </w:t>
      </w:r>
      <w:r w:rsidR="0074727A" w:rsidRPr="00484C55">
        <w:rPr>
          <w:color w:val="000000"/>
        </w:rPr>
        <w:t>D</w:t>
      </w:r>
      <w:r w:rsidR="006830F9" w:rsidRPr="00484C55">
        <w:rPr>
          <w:color w:val="000000"/>
        </w:rPr>
        <w:t xml:space="preserve">irektorius). </w:t>
      </w:r>
    </w:p>
    <w:p w14:paraId="7DDA35C4" w14:textId="77777777" w:rsidR="00BA024F" w:rsidRDefault="00BA024F" w:rsidP="00900522">
      <w:pPr>
        <w:jc w:val="center"/>
        <w:rPr>
          <w:b/>
          <w:szCs w:val="24"/>
        </w:rPr>
      </w:pPr>
    </w:p>
    <w:p w14:paraId="7D351492" w14:textId="161D51DD" w:rsidR="00D27543" w:rsidRDefault="00D27543" w:rsidP="00900522">
      <w:pPr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274575A5" w14:textId="374DA008" w:rsidR="00BB0EBA" w:rsidRDefault="000372A7" w:rsidP="00900522">
      <w:pPr>
        <w:jc w:val="center"/>
        <w:rPr>
          <w:b/>
          <w:szCs w:val="24"/>
        </w:rPr>
      </w:pPr>
      <w:r w:rsidRPr="00900522">
        <w:rPr>
          <w:b/>
          <w:szCs w:val="24"/>
        </w:rPr>
        <w:t>DARBO IR POILSIO LAIKAS</w:t>
      </w:r>
    </w:p>
    <w:p w14:paraId="38012840" w14:textId="77777777" w:rsidR="00BA024F" w:rsidRPr="00900522" w:rsidRDefault="00BA024F" w:rsidP="00900522">
      <w:pPr>
        <w:jc w:val="center"/>
        <w:rPr>
          <w:b/>
          <w:szCs w:val="24"/>
        </w:rPr>
      </w:pPr>
    </w:p>
    <w:p w14:paraId="22EF82D1" w14:textId="663F86D6" w:rsidR="009031E7" w:rsidRDefault="007916EB" w:rsidP="00484C55">
      <w:pPr>
        <w:pStyle w:val="Sraopastraipa"/>
        <w:numPr>
          <w:ilvl w:val="0"/>
          <w:numId w:val="5"/>
        </w:numPr>
        <w:ind w:left="0" w:firstLine="993"/>
        <w:jc w:val="both"/>
      </w:pPr>
      <w:r w:rsidRPr="00484C55">
        <w:rPr>
          <w:color w:val="000000"/>
        </w:rPr>
        <w:t>Administracijos</w:t>
      </w:r>
      <w:r>
        <w:t xml:space="preserve"> </w:t>
      </w:r>
      <w:r w:rsidR="00BB0EBA">
        <w:t>darbuotoj</w:t>
      </w:r>
      <w:r w:rsidR="00745456">
        <w:t>ams</w:t>
      </w:r>
      <w:r w:rsidR="00BB0EBA">
        <w:t xml:space="preserve"> nustatyta 40 valandų trukmės 5 dienų darbo savaitė. Dirbama: pirmadienį, antradienį, trečiadienį, ketvirtadienį – nuo 8</w:t>
      </w:r>
      <w:r w:rsidR="00BB0EBA">
        <w:rPr>
          <w:vertAlign w:val="superscript"/>
        </w:rPr>
        <w:t xml:space="preserve">00 </w:t>
      </w:r>
      <w:r w:rsidR="00BB0EBA">
        <w:t>iki 17</w:t>
      </w:r>
      <w:r w:rsidR="00BB0EBA">
        <w:rPr>
          <w:vertAlign w:val="superscript"/>
        </w:rPr>
        <w:t xml:space="preserve">00 </w:t>
      </w:r>
      <w:r w:rsidR="00BB0EBA">
        <w:t>val., penktadienį – nuo 8</w:t>
      </w:r>
      <w:r w:rsidR="00BB0EBA">
        <w:rPr>
          <w:vertAlign w:val="superscript"/>
        </w:rPr>
        <w:t xml:space="preserve">00 </w:t>
      </w:r>
      <w:r w:rsidR="00BB0EBA">
        <w:t>iki 15</w:t>
      </w:r>
      <w:r w:rsidR="00BB0EBA">
        <w:rPr>
          <w:vertAlign w:val="superscript"/>
        </w:rPr>
        <w:t xml:space="preserve">45 </w:t>
      </w:r>
      <w:r w:rsidR="00BB0EBA">
        <w:t>val.</w:t>
      </w:r>
      <w:r w:rsidR="00621D9C">
        <w:t>, p</w:t>
      </w:r>
      <w:r w:rsidR="00BB0EBA">
        <w:t>rieššventinę darbo dieną – vieną valandą trumpiau. Pietų pertrauka – nuo 12</w:t>
      </w:r>
      <w:r w:rsidR="00BB0EBA">
        <w:rPr>
          <w:vertAlign w:val="superscript"/>
        </w:rPr>
        <w:t xml:space="preserve">00 </w:t>
      </w:r>
      <w:r w:rsidR="00BB0EBA">
        <w:t>iki 12</w:t>
      </w:r>
      <w:r w:rsidR="00BB0EBA">
        <w:rPr>
          <w:vertAlign w:val="superscript"/>
        </w:rPr>
        <w:t>45</w:t>
      </w:r>
      <w:r w:rsidR="00BB0EBA">
        <w:t xml:space="preserve"> val. Poilsio dienos – šeštadienis ir sekmadienis.</w:t>
      </w:r>
    </w:p>
    <w:p w14:paraId="5A742716" w14:textId="530EC355" w:rsidR="00484C55" w:rsidRDefault="006830F9" w:rsidP="00484C55">
      <w:pPr>
        <w:pStyle w:val="Sraopastraipa"/>
        <w:numPr>
          <w:ilvl w:val="0"/>
          <w:numId w:val="5"/>
        </w:numPr>
        <w:ind w:left="0" w:firstLine="993"/>
        <w:jc w:val="both"/>
      </w:pPr>
      <w:r>
        <w:t>Kai kuriems darbuotojams, priimantiems interesantus arba esant būtinumui atlikti neatidėlioti</w:t>
      </w:r>
      <w:r w:rsidR="00E24EFD">
        <w:t>nus darbus, direktoriaus įsakymu gali būti nustatytas kitas darbo laikas</w:t>
      </w:r>
      <w:r w:rsidR="009031E7">
        <w:t xml:space="preserve">. Išimtinais atvejais, tiesioginiam vadovui ir darbuotojui raštu susitarus, darbo pradžios ir pabaigos laikas gali būti keičiamas, paliekant </w:t>
      </w:r>
      <w:r w:rsidR="00E24EFD">
        <w:t>nustatytą darbo laiko trukmę.</w:t>
      </w:r>
    </w:p>
    <w:p w14:paraId="03C8F627" w14:textId="67055806" w:rsidR="009031E7" w:rsidRDefault="009031E7" w:rsidP="00484C55">
      <w:pPr>
        <w:ind w:firstLine="993"/>
        <w:jc w:val="both"/>
      </w:pPr>
      <w:r>
        <w:t>Jeigu, esant būtinumui, dirbama pietų pertraukos metu, pietų pertraukai laikas skiriamas tuoj pat pasibaigus būtinoms aplinkybėms, dėl kurių nebuvo galimybės pietauti nustatytu laiku.</w:t>
      </w:r>
    </w:p>
    <w:p w14:paraId="338D1625" w14:textId="2E24A220" w:rsidR="00CD1357" w:rsidRPr="005A64D4" w:rsidRDefault="009D1B0D" w:rsidP="00484C55">
      <w:pPr>
        <w:pStyle w:val="Sraopastraipa"/>
        <w:numPr>
          <w:ilvl w:val="0"/>
          <w:numId w:val="5"/>
        </w:numPr>
        <w:ind w:left="0" w:firstLine="993"/>
        <w:jc w:val="both"/>
      </w:pPr>
      <w:r>
        <w:t>Administracijos</w:t>
      </w:r>
      <w:r w:rsidR="007916EB">
        <w:t xml:space="preserve"> direktoriaus įsakymu </w:t>
      </w:r>
      <w:r>
        <w:t>Civilinės metrikacijos</w:t>
      </w:r>
      <w:r w:rsidR="007916EB">
        <w:t xml:space="preserve"> ir archyvų </w:t>
      </w:r>
      <w:r>
        <w:t>skyri</w:t>
      </w:r>
      <w:r w:rsidR="007916EB">
        <w:t xml:space="preserve">aus darbuotojams nustatomas atskiras darbo laiko grafikas. </w:t>
      </w:r>
      <w:r>
        <w:t>Pagal darbo grafikus dirba Administracijos Ūkio tarnybos sargai</w:t>
      </w:r>
      <w:r w:rsidR="007916EB">
        <w:t xml:space="preserve"> ir jų darbo grafikus tvirtina Ūkio tarnybos v</w:t>
      </w:r>
      <w:r w:rsidR="00386110">
        <w:t xml:space="preserve">adovas </w:t>
      </w:r>
      <w:r w:rsidR="00E2494C">
        <w:t xml:space="preserve">– vienam darbo mėnesiui. </w:t>
      </w:r>
      <w:r w:rsidR="00E2494C" w:rsidRPr="005A64D4">
        <w:t>Ūkio tarnybos valytojoms darbo laikas nustatomas administracijos direktoriaus įsakymu</w:t>
      </w:r>
      <w:r w:rsidR="005A64D4" w:rsidRPr="005A64D4">
        <w:t>.</w:t>
      </w:r>
    </w:p>
    <w:p w14:paraId="6EBEC5AD" w14:textId="4E6C6C0F" w:rsidR="00BB0EBA" w:rsidRPr="00852349" w:rsidRDefault="00CD1357" w:rsidP="00484C55">
      <w:pPr>
        <w:pStyle w:val="Sraopastraipa"/>
        <w:numPr>
          <w:ilvl w:val="0"/>
          <w:numId w:val="5"/>
        </w:numPr>
        <w:ind w:left="0" w:firstLine="993"/>
        <w:jc w:val="both"/>
      </w:pPr>
      <w:r w:rsidRPr="00852349">
        <w:t>Struktūrinių padalinių vadova</w:t>
      </w:r>
      <w:r w:rsidR="00852349" w:rsidRPr="00852349">
        <w:t xml:space="preserve">ms, </w:t>
      </w:r>
      <w:r w:rsidRPr="00852349">
        <w:t>turint</w:t>
      </w:r>
      <w:r w:rsidR="00852349" w:rsidRPr="00852349">
        <w:t xml:space="preserve">iems </w:t>
      </w:r>
      <w:r w:rsidRPr="00852349">
        <w:t xml:space="preserve">darbuotojų, dirbančių </w:t>
      </w:r>
      <w:r w:rsidR="0074727A" w:rsidRPr="00852349">
        <w:t xml:space="preserve">ne pilnu darbo krūviu </w:t>
      </w:r>
      <w:r w:rsidR="0074727A">
        <w:t>(</w:t>
      </w:r>
      <w:r w:rsidRPr="00852349">
        <w:t>ne pilnu etatu</w:t>
      </w:r>
      <w:r w:rsidR="0074727A">
        <w:t>), p</w:t>
      </w:r>
      <w:r w:rsidRPr="00852349">
        <w:t>rivaloma sudar</w:t>
      </w:r>
      <w:r w:rsidR="00852349" w:rsidRPr="00852349">
        <w:t>yti d</w:t>
      </w:r>
      <w:r w:rsidRPr="00852349">
        <w:t>arbo grafikus</w:t>
      </w:r>
      <w:r w:rsidR="00372639">
        <w:t xml:space="preserve">. </w:t>
      </w:r>
    </w:p>
    <w:p w14:paraId="0566CCCD" w14:textId="307A4B66" w:rsidR="00745456" w:rsidRDefault="00AF5D23" w:rsidP="00484C55">
      <w:pPr>
        <w:pStyle w:val="Sraopastraipa"/>
        <w:numPr>
          <w:ilvl w:val="0"/>
          <w:numId w:val="5"/>
        </w:numPr>
        <w:ind w:left="0" w:firstLine="993"/>
        <w:jc w:val="both"/>
      </w:pPr>
      <w:r>
        <w:t>D</w:t>
      </w:r>
      <w:r w:rsidR="00BB0EBA">
        <w:t>arbuotoja</w:t>
      </w:r>
      <w:r>
        <w:t>i</w:t>
      </w:r>
      <w:r w:rsidR="00BB0EBA">
        <w:t>, norint</w:t>
      </w:r>
      <w:r>
        <w:t>y</w:t>
      </w:r>
      <w:r w:rsidR="00BB0EBA">
        <w:t xml:space="preserve">s patekti į Savivaldybės </w:t>
      </w:r>
      <w:r w:rsidR="008F43BF">
        <w:t xml:space="preserve">administracijos </w:t>
      </w:r>
      <w:r w:rsidR="00BB0EBA">
        <w:t>pastat</w:t>
      </w:r>
      <w:r w:rsidR="008F43BF">
        <w:t>us</w:t>
      </w:r>
      <w:r w:rsidR="00BB0EBA">
        <w:t xml:space="preserve"> pasibaigus darbo dienos laikui, poilsio, švenčių dienomis, privalo gauti </w:t>
      </w:r>
      <w:r>
        <w:t xml:space="preserve">raštišką administracijos </w:t>
      </w:r>
      <w:r w:rsidR="00BB0EBA">
        <w:t>direktoriaus leidimą.</w:t>
      </w:r>
    </w:p>
    <w:p w14:paraId="42C3A018" w14:textId="2C1FB22F" w:rsidR="00BB0EBA" w:rsidRDefault="00BB0EBA" w:rsidP="00382D95">
      <w:pPr>
        <w:pStyle w:val="Sraopastraipa"/>
        <w:numPr>
          <w:ilvl w:val="0"/>
          <w:numId w:val="5"/>
        </w:numPr>
        <w:ind w:left="0" w:firstLine="993"/>
        <w:jc w:val="both"/>
      </w:pPr>
      <w:r>
        <w:t>Į darbo laiką įskaitomas faktiškai dirbtas laikas, komandiruotės</w:t>
      </w:r>
      <w:r w:rsidR="00935BCB">
        <w:t xml:space="preserve"> </w:t>
      </w:r>
      <w:r>
        <w:t>ir kitas laikas, nurodytas Lietuvos Respublikos darbo kodekse.</w:t>
      </w:r>
    </w:p>
    <w:p w14:paraId="08E04E2F" w14:textId="274DAC21" w:rsidR="00441311" w:rsidRPr="00372639" w:rsidRDefault="000E081D" w:rsidP="001D2FEE">
      <w:pPr>
        <w:pStyle w:val="Sraopastraipa"/>
        <w:numPr>
          <w:ilvl w:val="0"/>
          <w:numId w:val="5"/>
        </w:numPr>
        <w:ind w:left="0" w:firstLine="993"/>
        <w:jc w:val="both"/>
        <w:rPr>
          <w:szCs w:val="24"/>
          <w:lang w:eastAsia="en-US"/>
        </w:rPr>
      </w:pPr>
      <w:r w:rsidRPr="001D2FEE">
        <w:t xml:space="preserve"> </w:t>
      </w:r>
      <w:r w:rsidR="00441311" w:rsidRPr="001D2FEE">
        <w:t xml:space="preserve">Darbuotojams jų </w:t>
      </w:r>
      <w:r w:rsidR="008E5837" w:rsidRPr="001D2FEE">
        <w:t>ra</w:t>
      </w:r>
      <w:r w:rsidR="00B54C1C" w:rsidRPr="001D2FEE">
        <w:t xml:space="preserve">šytiniu prašymu tiesioginiam vadovui </w:t>
      </w:r>
      <w:r w:rsidR="00441311" w:rsidRPr="001D2FEE">
        <w:t xml:space="preserve">gali būti </w:t>
      </w:r>
      <w:r w:rsidR="008E5837" w:rsidRPr="001D2FEE">
        <w:t xml:space="preserve">leidžiama </w:t>
      </w:r>
      <w:r w:rsidR="00441311" w:rsidRPr="001D2FEE">
        <w:t>dirbti</w:t>
      </w:r>
      <w:r w:rsidR="00441311" w:rsidRPr="00441311">
        <w:rPr>
          <w:color w:val="000000"/>
          <w:szCs w:val="24"/>
          <w:shd w:val="clear" w:color="auto" w:fill="FFFFFF"/>
          <w:lang w:eastAsia="en-US"/>
        </w:rPr>
        <w:t xml:space="preserve"> nuotoliniu būdu – priskirtas funkcijas ar jų dalį (visą darbo laiką ar jo dalį) atlikti </w:t>
      </w:r>
      <w:r w:rsidR="00D0609A" w:rsidRPr="00BF79B9">
        <w:rPr>
          <w:szCs w:val="24"/>
          <w:lang w:eastAsia="en-US"/>
        </w:rPr>
        <w:t xml:space="preserve">nuotoliniu būdu </w:t>
      </w:r>
      <w:r w:rsidR="00441311" w:rsidRPr="00441311">
        <w:rPr>
          <w:color w:val="000000"/>
          <w:szCs w:val="24"/>
          <w:shd w:val="clear" w:color="auto" w:fill="FFFFFF"/>
          <w:lang w:eastAsia="en-US"/>
        </w:rPr>
        <w:lastRenderedPageBreak/>
        <w:t>sulygtoje kitoje</w:t>
      </w:r>
      <w:r w:rsidR="00441311">
        <w:rPr>
          <w:color w:val="000000"/>
          <w:szCs w:val="24"/>
          <w:shd w:val="clear" w:color="auto" w:fill="FFFFFF"/>
          <w:lang w:eastAsia="en-US"/>
        </w:rPr>
        <w:t xml:space="preserve">, </w:t>
      </w:r>
      <w:r w:rsidR="00441311" w:rsidRPr="00441311">
        <w:rPr>
          <w:color w:val="000000"/>
          <w:szCs w:val="24"/>
          <w:shd w:val="clear" w:color="auto" w:fill="FFFFFF"/>
          <w:lang w:eastAsia="en-US"/>
        </w:rPr>
        <w:t xml:space="preserve">negu </w:t>
      </w:r>
      <w:r w:rsidR="00D0609A">
        <w:rPr>
          <w:color w:val="000000"/>
          <w:szCs w:val="24"/>
          <w:shd w:val="clear" w:color="auto" w:fill="FFFFFF"/>
          <w:lang w:eastAsia="en-US"/>
        </w:rPr>
        <w:t xml:space="preserve">yra </w:t>
      </w:r>
      <w:r w:rsidR="00441311" w:rsidRPr="00441311">
        <w:rPr>
          <w:color w:val="000000"/>
          <w:szCs w:val="24"/>
          <w:shd w:val="clear" w:color="auto" w:fill="FFFFFF"/>
          <w:lang w:eastAsia="en-US"/>
        </w:rPr>
        <w:t>darbovietė</w:t>
      </w:r>
      <w:r w:rsidR="00441311">
        <w:rPr>
          <w:color w:val="000000"/>
          <w:szCs w:val="24"/>
          <w:shd w:val="clear" w:color="auto" w:fill="FFFFFF"/>
          <w:lang w:eastAsia="en-US"/>
        </w:rPr>
        <w:t xml:space="preserve">, </w:t>
      </w:r>
      <w:r w:rsidR="00441311" w:rsidRPr="00441311">
        <w:rPr>
          <w:color w:val="000000"/>
          <w:szCs w:val="24"/>
          <w:shd w:val="clear" w:color="auto" w:fill="FFFFFF"/>
          <w:lang w:eastAsia="en-US"/>
        </w:rPr>
        <w:t xml:space="preserve">vietoje. </w:t>
      </w:r>
      <w:r w:rsidR="008E5837" w:rsidRPr="00372639">
        <w:rPr>
          <w:color w:val="000000"/>
          <w:szCs w:val="24"/>
          <w:shd w:val="clear" w:color="auto" w:fill="FFFFFF"/>
          <w:lang w:eastAsia="en-US"/>
        </w:rPr>
        <w:t>Darbo n</w:t>
      </w:r>
      <w:r w:rsidR="00441311" w:rsidRPr="00372639">
        <w:rPr>
          <w:szCs w:val="24"/>
          <w:lang w:eastAsia="en-US"/>
        </w:rPr>
        <w:t>uotolini</w:t>
      </w:r>
      <w:r w:rsidR="008E5837" w:rsidRPr="00372639">
        <w:rPr>
          <w:szCs w:val="24"/>
          <w:lang w:eastAsia="en-US"/>
        </w:rPr>
        <w:t>u būdu</w:t>
      </w:r>
      <w:r w:rsidR="00441311" w:rsidRPr="00372639">
        <w:rPr>
          <w:szCs w:val="24"/>
          <w:lang w:eastAsia="en-US"/>
        </w:rPr>
        <w:t xml:space="preserve"> sąlygos</w:t>
      </w:r>
      <w:r w:rsidR="008E5837" w:rsidRPr="00372639">
        <w:rPr>
          <w:szCs w:val="24"/>
          <w:lang w:eastAsia="en-US"/>
        </w:rPr>
        <w:t xml:space="preserve">, </w:t>
      </w:r>
      <w:r w:rsidR="00441311" w:rsidRPr="00372639">
        <w:rPr>
          <w:szCs w:val="24"/>
          <w:lang w:eastAsia="en-US"/>
        </w:rPr>
        <w:t xml:space="preserve">tvarka </w:t>
      </w:r>
      <w:r w:rsidR="008E5837" w:rsidRPr="00372639">
        <w:rPr>
          <w:szCs w:val="24"/>
          <w:lang w:eastAsia="en-US"/>
        </w:rPr>
        <w:t xml:space="preserve">ir organizavimas </w:t>
      </w:r>
      <w:r w:rsidR="00441311" w:rsidRPr="00372639">
        <w:rPr>
          <w:szCs w:val="24"/>
          <w:lang w:eastAsia="en-US"/>
        </w:rPr>
        <w:t>nustatyt</w:t>
      </w:r>
      <w:r w:rsidR="00372639" w:rsidRPr="00372639">
        <w:rPr>
          <w:szCs w:val="24"/>
          <w:lang w:eastAsia="en-US"/>
        </w:rPr>
        <w:t>i</w:t>
      </w:r>
      <w:r w:rsidR="00441311" w:rsidRPr="00372639">
        <w:rPr>
          <w:szCs w:val="24"/>
          <w:lang w:eastAsia="en-US"/>
        </w:rPr>
        <w:t xml:space="preserve"> </w:t>
      </w:r>
      <w:r w:rsidR="006A0677" w:rsidRPr="00372639">
        <w:rPr>
          <w:szCs w:val="24"/>
        </w:rPr>
        <w:t xml:space="preserve">Kretingos rajono savivaldybės administracijos valstybės tarnautojų ir darbuotojų, dirbančių pagal darbo sutartis, darbo nuotoliniu būdu tvarkos </w:t>
      </w:r>
      <w:r w:rsidR="00FB32C4" w:rsidRPr="00372639">
        <w:rPr>
          <w:szCs w:val="24"/>
        </w:rPr>
        <w:t>apraš</w:t>
      </w:r>
      <w:r w:rsidR="00A7409B">
        <w:rPr>
          <w:szCs w:val="24"/>
        </w:rPr>
        <w:t xml:space="preserve">e. </w:t>
      </w:r>
      <w:r w:rsidR="00372639" w:rsidRPr="00372639">
        <w:rPr>
          <w:szCs w:val="24"/>
        </w:rPr>
        <w:t xml:space="preserve"> </w:t>
      </w:r>
    </w:p>
    <w:p w14:paraId="65E19DDF" w14:textId="117F9338" w:rsidR="00BB0EBA" w:rsidRDefault="00BB0EBA" w:rsidP="001D2FEE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F87354" w:rsidRPr="00684F76">
        <w:t xml:space="preserve">Administracijos direktoriaus įsakymu patvirtintus </w:t>
      </w:r>
      <w:r w:rsidR="00AF5D23">
        <w:t>D</w:t>
      </w:r>
      <w:r>
        <w:t xml:space="preserve">arbuotojų darbo laiko apskaitos žiniaraščius </w:t>
      </w:r>
      <w:r w:rsidR="000021C0">
        <w:t>pildo</w:t>
      </w:r>
      <w:r w:rsidR="00AF5D23">
        <w:t xml:space="preserve"> administracijos direktoriaus </w:t>
      </w:r>
      <w:r w:rsidR="0007687F">
        <w:t>įsakymu įgalioti struktūrinių padalinių darbuotojai.</w:t>
      </w:r>
    </w:p>
    <w:p w14:paraId="0C5DA7A5" w14:textId="33084812" w:rsidR="001F2309" w:rsidRDefault="001D2FEE" w:rsidP="001D2FEE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6D6D2F">
        <w:t>D</w:t>
      </w:r>
      <w:r w:rsidR="001F2309">
        <w:t>arbuotojai, palikdami įstaigą tarnybos ar darbo</w:t>
      </w:r>
      <w:r w:rsidR="00B34AAF">
        <w:t xml:space="preserve"> (toliau – darbas)</w:t>
      </w:r>
      <w:r w:rsidR="001F2309">
        <w:t xml:space="preserve"> tikslais, turi apie tai informuoti savo tiesioginį vadovą ir nurodyti išvykimo tikslą bei trukmę. Norėdami išvykti ne darbo tikslais, </w:t>
      </w:r>
      <w:r w:rsidR="006D6D2F">
        <w:t>d</w:t>
      </w:r>
      <w:r w:rsidR="001F2309">
        <w:t>arbuotojai turi ga</w:t>
      </w:r>
      <w:r w:rsidR="00621D9C">
        <w:t>uti tiesioginio vadovo sutikimą</w:t>
      </w:r>
      <w:r w:rsidR="006D6D2F">
        <w:t>. I</w:t>
      </w:r>
      <w:r w:rsidR="001F2309">
        <w:t>nformacinį lapelį apie išvykimą ir nebuvim</w:t>
      </w:r>
      <w:r w:rsidR="006D6D2F">
        <w:t>ą</w:t>
      </w:r>
      <w:r w:rsidR="001F2309">
        <w:t xml:space="preserve"> </w:t>
      </w:r>
      <w:r w:rsidR="006D6D2F">
        <w:t>darbe</w:t>
      </w:r>
      <w:r w:rsidR="00621D9C">
        <w:t xml:space="preserve"> </w:t>
      </w:r>
      <w:r w:rsidR="001F2309">
        <w:t>užklijuo</w:t>
      </w:r>
      <w:r w:rsidR="008C6646">
        <w:t>ja</w:t>
      </w:r>
      <w:r w:rsidR="001F2309">
        <w:t xml:space="preserve"> ant kabineto durų.</w:t>
      </w:r>
    </w:p>
    <w:p w14:paraId="6F958681" w14:textId="3EC0E2FA" w:rsidR="0057111D" w:rsidRPr="0057111D" w:rsidRDefault="00DC0F87" w:rsidP="009D4568">
      <w:pPr>
        <w:pStyle w:val="Sraopastraipa"/>
        <w:numPr>
          <w:ilvl w:val="0"/>
          <w:numId w:val="5"/>
        </w:numPr>
        <w:ind w:left="0" w:firstLine="993"/>
        <w:jc w:val="both"/>
        <w:rPr>
          <w:szCs w:val="24"/>
          <w:lang w:eastAsia="en-US"/>
        </w:rPr>
      </w:pPr>
      <w:r w:rsidRPr="001D2FEE">
        <w:t xml:space="preserve"> </w:t>
      </w:r>
      <w:r w:rsidR="0057111D" w:rsidRPr="001D2FEE">
        <w:t>Darbuotojui, jo pageidavimu, artimųjų giminaičių (tėvų (įtėvių), vaikų (įvaikių),</w:t>
      </w:r>
      <w:r w:rsidR="0057111D" w:rsidRPr="0057111D">
        <w:rPr>
          <w:color w:val="000000"/>
          <w:szCs w:val="24"/>
          <w:lang w:eastAsia="en-US"/>
        </w:rPr>
        <w:t xml:space="preserve"> brolių (įbrolių), seserų (įseserių), senelių, vaikaičių), sutuoktinio, jo tėvų (įtėvių), vaikų (įvaikių), brolių (įbrolių), seserų (įseserių), </w:t>
      </w:r>
      <w:r w:rsidR="00D558C3">
        <w:rPr>
          <w:color w:val="000000"/>
          <w:szCs w:val="24"/>
          <w:lang w:eastAsia="en-US"/>
        </w:rPr>
        <w:t xml:space="preserve">partnerio, </w:t>
      </w:r>
      <w:r w:rsidR="0057111D" w:rsidRPr="0057111D">
        <w:rPr>
          <w:color w:val="000000"/>
          <w:szCs w:val="24"/>
          <w:lang w:eastAsia="en-US"/>
        </w:rPr>
        <w:t>sugyventinio,</w:t>
      </w:r>
      <w:r w:rsidR="00DC0DC9" w:rsidRPr="00DC0DC9">
        <w:rPr>
          <w:color w:val="000000"/>
        </w:rPr>
        <w:t xml:space="preserve"> </w:t>
      </w:r>
      <w:r w:rsidR="00DC0DC9" w:rsidRPr="008E4EB6">
        <w:rPr>
          <w:color w:val="000000"/>
        </w:rPr>
        <w:t xml:space="preserve">jeigu jis nurodytas </w:t>
      </w:r>
      <w:r w:rsidR="00DC0DC9">
        <w:rPr>
          <w:color w:val="000000"/>
        </w:rPr>
        <w:t>darbuotojo P</w:t>
      </w:r>
      <w:r w:rsidR="00DC0DC9" w:rsidRPr="008E4EB6">
        <w:rPr>
          <w:color w:val="000000"/>
        </w:rPr>
        <w:t xml:space="preserve">rivačių interesų deklaracijoje, </w:t>
      </w:r>
      <w:r w:rsidR="0057111D" w:rsidRPr="0057111D">
        <w:rPr>
          <w:color w:val="000000"/>
          <w:szCs w:val="24"/>
          <w:lang w:eastAsia="en-US"/>
        </w:rPr>
        <w:t>jo tėvų (įtėvių), vaikų (įvaikių), brolių (įbrolių) ir seserų (įseserių)</w:t>
      </w:r>
      <w:r w:rsidR="0057111D" w:rsidRPr="0057111D">
        <w:rPr>
          <w:szCs w:val="24"/>
          <w:lang w:eastAsia="en-US"/>
        </w:rPr>
        <w:t xml:space="preserve"> mirties atveju </w:t>
      </w:r>
      <w:r w:rsidR="0057111D" w:rsidRPr="00445B92">
        <w:rPr>
          <w:szCs w:val="24"/>
          <w:lang w:eastAsia="en-US"/>
        </w:rPr>
        <w:t>s</w:t>
      </w:r>
      <w:r w:rsidR="0057111D" w:rsidRPr="0057111D">
        <w:rPr>
          <w:szCs w:val="24"/>
          <w:lang w:eastAsia="en-US"/>
        </w:rPr>
        <w:t>uteikiama galimybė neatvykti į darbą iki 3 darbo dienų</w:t>
      </w:r>
      <w:r w:rsidR="000E081D">
        <w:rPr>
          <w:szCs w:val="24"/>
          <w:lang w:eastAsia="en-US"/>
        </w:rPr>
        <w:t xml:space="preserve">, </w:t>
      </w:r>
      <w:r w:rsidR="000E081D" w:rsidRPr="0057111D">
        <w:rPr>
          <w:spacing w:val="2"/>
          <w:szCs w:val="24"/>
          <w:lang w:eastAsia="en-US"/>
        </w:rPr>
        <w:t>paliekant darbo užmokestį</w:t>
      </w:r>
      <w:r w:rsidR="000E081D">
        <w:rPr>
          <w:spacing w:val="2"/>
          <w:szCs w:val="24"/>
          <w:lang w:eastAsia="en-US"/>
        </w:rPr>
        <w:t xml:space="preserve">. </w:t>
      </w:r>
    </w:p>
    <w:p w14:paraId="5655E71E" w14:textId="3F619680" w:rsidR="0057111D" w:rsidRPr="0057111D" w:rsidRDefault="009D4568" w:rsidP="009D4568">
      <w:pPr>
        <w:pStyle w:val="Sraopastraipa"/>
        <w:numPr>
          <w:ilvl w:val="0"/>
          <w:numId w:val="5"/>
        </w:numPr>
        <w:ind w:left="0" w:firstLine="993"/>
        <w:jc w:val="both"/>
        <w:rPr>
          <w:szCs w:val="24"/>
          <w:lang w:eastAsia="en-US"/>
        </w:rPr>
      </w:pPr>
      <w:r>
        <w:t xml:space="preserve"> </w:t>
      </w:r>
      <w:r w:rsidR="0057111D" w:rsidRPr="009D4568">
        <w:t>Darbuotojui, jo pageidavimu, gavus tiesioginio vadovo rašytinį (įskaitant gautą</w:t>
      </w:r>
      <w:r w:rsidR="0057111D" w:rsidRPr="0057111D">
        <w:rPr>
          <w:spacing w:val="2"/>
          <w:szCs w:val="24"/>
          <w:lang w:eastAsia="en-US"/>
        </w:rPr>
        <w:t xml:space="preserve"> elektroninių ryšių priemonėmis) sutikimą, </w:t>
      </w:r>
      <w:r w:rsidR="0057111D" w:rsidRPr="0057111D">
        <w:rPr>
          <w:szCs w:val="24"/>
          <w:lang w:eastAsia="en-US"/>
        </w:rPr>
        <w:t xml:space="preserve">gali būti suteikiama </w:t>
      </w:r>
      <w:r w:rsidR="0057111D" w:rsidRPr="0057111D">
        <w:rPr>
          <w:spacing w:val="2"/>
          <w:szCs w:val="24"/>
          <w:lang w:eastAsia="en-US"/>
        </w:rPr>
        <w:t xml:space="preserve">iki 2 darbo dienų per mėnesį išvykti į sveikatos priežiūros įstaigą ir valstybės ar savivaldybės instituciją ar įstaigą, paliekant darbo užmokestį. Prašymas teikiamas tiesioginiam vadovui per </w:t>
      </w:r>
      <w:r w:rsidR="0057111D">
        <w:rPr>
          <w:spacing w:val="2"/>
          <w:szCs w:val="24"/>
          <w:lang w:eastAsia="en-US"/>
        </w:rPr>
        <w:t>D</w:t>
      </w:r>
      <w:r w:rsidR="0057111D" w:rsidRPr="0057111D">
        <w:rPr>
          <w:spacing w:val="2"/>
          <w:szCs w:val="24"/>
          <w:lang w:eastAsia="en-US"/>
        </w:rPr>
        <w:t>okumentų valdymo sistemą.</w:t>
      </w:r>
    </w:p>
    <w:p w14:paraId="7FF51F02" w14:textId="50B67460" w:rsidR="00BB0EBA" w:rsidRDefault="00BB0EBA" w:rsidP="009D456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8C6646">
        <w:t>D</w:t>
      </w:r>
      <w:r>
        <w:t>arbuotoja</w:t>
      </w:r>
      <w:r w:rsidR="00E17938">
        <w:t>i</w:t>
      </w:r>
      <w:r>
        <w:t>, negalint</w:t>
      </w:r>
      <w:r w:rsidR="00E17938">
        <w:t>y</w:t>
      </w:r>
      <w:r>
        <w:t>s laiku ar</w:t>
      </w:r>
      <w:r w:rsidR="00282C12">
        <w:t>ba</w:t>
      </w:r>
      <w:r w:rsidR="00946D0B">
        <w:t xml:space="preserve"> </w:t>
      </w:r>
      <w:r>
        <w:t>visai negalint</w:t>
      </w:r>
      <w:r w:rsidR="00E17938">
        <w:t>y</w:t>
      </w:r>
      <w:r>
        <w:t>s atvykti į darbą,</w:t>
      </w:r>
      <w:r w:rsidR="00E17938">
        <w:t xml:space="preserve"> apie tai </w:t>
      </w:r>
      <w:r>
        <w:t>nedelsdam</w:t>
      </w:r>
      <w:r w:rsidR="00E17938">
        <w:t xml:space="preserve">i turi </w:t>
      </w:r>
      <w:r>
        <w:t>informuo</w:t>
      </w:r>
      <w:r w:rsidR="00E17938">
        <w:t>ti</w:t>
      </w:r>
      <w:r>
        <w:t xml:space="preserve"> struktūrinio padalinio vadovą (padalinių vadovai – direktorių</w:t>
      </w:r>
      <w:r w:rsidR="00331825">
        <w:t xml:space="preserve"> </w:t>
      </w:r>
      <w:r w:rsidR="00331825" w:rsidRPr="00684F76">
        <w:t>arba jo paskirtą darbuotoją</w:t>
      </w:r>
      <w:r>
        <w:t>) ir nurod</w:t>
      </w:r>
      <w:r w:rsidR="00E17938">
        <w:t xml:space="preserve">yti vėlavimo ar </w:t>
      </w:r>
      <w:r>
        <w:t>neatvykimo priežastis.</w:t>
      </w:r>
      <w:r w:rsidR="00E17938">
        <w:t xml:space="preserve"> </w:t>
      </w:r>
      <w:r>
        <w:t>Jei</w:t>
      </w:r>
      <w:r w:rsidR="00E17938">
        <w:t>gu</w:t>
      </w:r>
      <w:r>
        <w:t xml:space="preserve"> </w:t>
      </w:r>
      <w:r w:rsidR="00E17938">
        <w:t xml:space="preserve">darbuotojai </w:t>
      </w:r>
      <w:r>
        <w:t>apie savo neatvykimą dėl tam tikrų priežasčių negali pranešti pat</w:t>
      </w:r>
      <w:r w:rsidR="00E17938">
        <w:t>y</w:t>
      </w:r>
      <w:r>
        <w:t>s, tai gali padaryti kiti asmenys.</w:t>
      </w:r>
    </w:p>
    <w:p w14:paraId="79B38729" w14:textId="4C3EB15F" w:rsidR="000372A7" w:rsidRPr="00684F76" w:rsidRDefault="00BB0EBA" w:rsidP="009D456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8C6646">
        <w:t>D</w:t>
      </w:r>
      <w:r>
        <w:t>arbuotojo išvykimas į komandiruotę daugiau kaip vienai dienai įforminamas direktoriaus įsakymu,</w:t>
      </w:r>
      <w:r w:rsidR="00DD03A2">
        <w:t xml:space="preserve"> </w:t>
      </w:r>
      <w:r w:rsidR="00AD311D">
        <w:t xml:space="preserve">per Dokumentų valdymo sistemą pateikus </w:t>
      </w:r>
      <w:r w:rsidR="00E50F98">
        <w:t xml:space="preserve">prašymą ir </w:t>
      </w:r>
      <w:r w:rsidR="00331825" w:rsidRPr="00684F76">
        <w:t>dokumentą (</w:t>
      </w:r>
      <w:r w:rsidR="00E50F98" w:rsidRPr="00684F76">
        <w:t>raštą ar kvietimą</w:t>
      </w:r>
      <w:r w:rsidR="00331825" w:rsidRPr="00684F76">
        <w:t>), įrodantį komandiruotės tikslą</w:t>
      </w:r>
      <w:r w:rsidR="00E50F98" w:rsidRPr="00684F76">
        <w:t>.</w:t>
      </w:r>
    </w:p>
    <w:p w14:paraId="4CB7C16C" w14:textId="6D9D680E" w:rsidR="00E50F98" w:rsidRPr="00E50F98" w:rsidRDefault="009D4568" w:rsidP="009D4568">
      <w:pPr>
        <w:pStyle w:val="Sraopastraipa"/>
        <w:numPr>
          <w:ilvl w:val="0"/>
          <w:numId w:val="5"/>
        </w:numPr>
        <w:ind w:left="0" w:firstLine="993"/>
        <w:jc w:val="both"/>
        <w:rPr>
          <w:b/>
          <w:bCs/>
          <w:szCs w:val="24"/>
          <w:lang w:eastAsia="en-US"/>
        </w:rPr>
      </w:pPr>
      <w:r>
        <w:t xml:space="preserve"> </w:t>
      </w:r>
      <w:r w:rsidR="00E50F98" w:rsidRPr="009D4568">
        <w:t>Išvykimas į komandiruotę vienai darbo dienai Lietuvos Respublikos teritorijoje</w:t>
      </w:r>
      <w:r w:rsidR="00E50F98" w:rsidRPr="00E50F98">
        <w:rPr>
          <w:szCs w:val="24"/>
        </w:rPr>
        <w:t xml:space="preserve"> įforminamas direktoriaus rezoliucija </w:t>
      </w:r>
      <w:r w:rsidR="00E50F98" w:rsidRPr="00E63F78">
        <w:rPr>
          <w:szCs w:val="24"/>
        </w:rPr>
        <w:t>D</w:t>
      </w:r>
      <w:r w:rsidR="00E50F98" w:rsidRPr="00E50F98">
        <w:rPr>
          <w:szCs w:val="24"/>
        </w:rPr>
        <w:t>okumentų valdymo sistemoje, patvirtinančia, kad</w:t>
      </w:r>
      <w:r w:rsidR="00E50F98" w:rsidRPr="00E50F98">
        <w:rPr>
          <w:b/>
          <w:bCs/>
          <w:szCs w:val="24"/>
        </w:rPr>
        <w:t xml:space="preserve"> </w:t>
      </w:r>
      <w:r w:rsidR="00E63F78" w:rsidRPr="00E63F78">
        <w:rPr>
          <w:szCs w:val="24"/>
          <w:lang w:eastAsia="en-US"/>
        </w:rPr>
        <w:t xml:space="preserve">darbuotojo prašymas </w:t>
      </w:r>
      <w:r w:rsidR="00E63F78">
        <w:rPr>
          <w:szCs w:val="24"/>
          <w:lang w:eastAsia="en-US"/>
        </w:rPr>
        <w:t xml:space="preserve">dėl komandiruotės </w:t>
      </w:r>
      <w:r w:rsidR="00E63F78" w:rsidRPr="00E63F78">
        <w:rPr>
          <w:szCs w:val="24"/>
          <w:lang w:eastAsia="en-US"/>
        </w:rPr>
        <w:t>išvykti iš nuolatinės darbo vietos yra suderintas.</w:t>
      </w:r>
    </w:p>
    <w:p w14:paraId="77551E69" w14:textId="3FAB8687" w:rsidR="008C6646" w:rsidRPr="00E63F78" w:rsidRDefault="009D4568" w:rsidP="009D456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8C6646">
        <w:t xml:space="preserve">Draudžiama į komandiruotes vienu metu vykti to paties struktūrinio padalinio vadovui ir jo pavaduotojui ilgiau kaip vieną darbo dieną, visi kiti komandiruočių klausimai sprendžiami pagal administracijos direktoriaus įsakymu patvirtintą </w:t>
      </w:r>
      <w:r w:rsidR="00430536" w:rsidRPr="00E63F78">
        <w:t>K</w:t>
      </w:r>
      <w:r w:rsidR="008C6646" w:rsidRPr="00E63F78">
        <w:t>omandiruočių išlaidų apmokėjimo tvarkos aprašą.</w:t>
      </w:r>
    </w:p>
    <w:p w14:paraId="60E0FFD2" w14:textId="64341AA3" w:rsidR="000B6AD9" w:rsidRDefault="009D4568" w:rsidP="009D4568">
      <w:pPr>
        <w:pStyle w:val="Sraopastraipa"/>
        <w:numPr>
          <w:ilvl w:val="0"/>
          <w:numId w:val="5"/>
        </w:numPr>
        <w:ind w:left="0" w:firstLine="993"/>
        <w:jc w:val="both"/>
        <w:rPr>
          <w:rFonts w:eastAsia="SimSun"/>
          <w:szCs w:val="24"/>
          <w:lang w:eastAsia="zh-CN"/>
        </w:rPr>
      </w:pPr>
      <w:r>
        <w:rPr>
          <w:szCs w:val="24"/>
          <w:lang w:eastAsia="en-US"/>
        </w:rPr>
        <w:t xml:space="preserve"> </w:t>
      </w:r>
      <w:r w:rsidR="00430536" w:rsidRPr="00430536">
        <w:rPr>
          <w:szCs w:val="24"/>
          <w:lang w:eastAsia="en-US"/>
        </w:rPr>
        <w:t xml:space="preserve">Kasmetinės atostogos valstybės tarnautojams ir darbuotojams suteikiamos </w:t>
      </w:r>
      <w:r w:rsidR="00430536" w:rsidRPr="009D4568">
        <w:t>direktoriaus</w:t>
      </w:r>
      <w:r w:rsidR="00430536" w:rsidRPr="00430536">
        <w:rPr>
          <w:rFonts w:eastAsia="SimSun"/>
          <w:szCs w:val="24"/>
          <w:lang w:eastAsia="zh-CN"/>
        </w:rPr>
        <w:t xml:space="preserve"> įsakymu</w:t>
      </w:r>
      <w:r w:rsidR="00430536" w:rsidRPr="00430536">
        <w:rPr>
          <w:szCs w:val="24"/>
          <w:lang w:eastAsia="en-US"/>
        </w:rPr>
        <w:t xml:space="preserve"> pagal jų prašymus. </w:t>
      </w:r>
      <w:r w:rsidR="00430536" w:rsidRPr="00430536">
        <w:rPr>
          <w:rFonts w:eastAsia="SimSun"/>
          <w:szCs w:val="24"/>
          <w:lang w:eastAsia="zh-CN"/>
        </w:rPr>
        <w:t xml:space="preserve">Prašymas dėl kasmetinių atostogų suteikimo turi būti suderintas su struktūrinio padalinio vadovu, pateiktas direktoriui per dokumentų valdymo sistemą ne vėliau kaip prieš </w:t>
      </w:r>
      <w:r w:rsidR="007901A7" w:rsidRPr="00372639">
        <w:rPr>
          <w:rFonts w:eastAsia="SimSun"/>
          <w:szCs w:val="24"/>
          <w:lang w:eastAsia="zh-CN"/>
        </w:rPr>
        <w:t>5</w:t>
      </w:r>
      <w:r w:rsidR="00430536" w:rsidRPr="00372639">
        <w:rPr>
          <w:rFonts w:eastAsia="SimSun"/>
          <w:szCs w:val="24"/>
          <w:lang w:eastAsia="zh-CN"/>
        </w:rPr>
        <w:t xml:space="preserve"> darbo dienas</w:t>
      </w:r>
      <w:r w:rsidR="00430536" w:rsidRPr="00430536">
        <w:rPr>
          <w:rFonts w:eastAsia="SimSun"/>
          <w:szCs w:val="24"/>
          <w:lang w:eastAsia="zh-CN"/>
        </w:rPr>
        <w:t xml:space="preserve"> iki atostogų pradžios.</w:t>
      </w:r>
    </w:p>
    <w:p w14:paraId="0ED8E4A4" w14:textId="3C85571A" w:rsidR="00430536" w:rsidRPr="00F758B5" w:rsidRDefault="009D4568" w:rsidP="001D2FEE">
      <w:pPr>
        <w:pStyle w:val="Sraopastraipa"/>
        <w:numPr>
          <w:ilvl w:val="0"/>
          <w:numId w:val="5"/>
        </w:numPr>
        <w:ind w:left="0" w:firstLine="993"/>
        <w:jc w:val="both"/>
        <w:rPr>
          <w:szCs w:val="24"/>
          <w:lang w:eastAsia="en-US"/>
        </w:rPr>
      </w:pPr>
      <w:r>
        <w:rPr>
          <w:szCs w:val="24"/>
          <w:lang w:eastAsia="ar-SA"/>
        </w:rPr>
        <w:t xml:space="preserve"> </w:t>
      </w:r>
      <w:r w:rsidR="00372639" w:rsidRPr="00F758B5">
        <w:rPr>
          <w:szCs w:val="24"/>
          <w:lang w:eastAsia="ar-SA"/>
        </w:rPr>
        <w:t xml:space="preserve">Siekiant užtikrinti </w:t>
      </w:r>
      <w:r w:rsidR="00372639" w:rsidRPr="00F758B5">
        <w:rPr>
          <w:szCs w:val="24"/>
        </w:rPr>
        <w:t xml:space="preserve">struktūrinių padalinių nepertraukiamą funkcijų vykdymą, sudaromi </w:t>
      </w:r>
      <w:r w:rsidR="00372639" w:rsidRPr="00F758B5">
        <w:rPr>
          <w:szCs w:val="24"/>
          <w:lang w:eastAsia="en-US"/>
        </w:rPr>
        <w:t xml:space="preserve">valstybės tarnautojų ir darbuotojų atostogų grafikai. </w:t>
      </w:r>
      <w:r w:rsidR="00430536" w:rsidRPr="00F758B5">
        <w:rPr>
          <w:szCs w:val="24"/>
          <w:lang w:eastAsia="ar-SA"/>
        </w:rPr>
        <w:t xml:space="preserve">Darbuotojų kasmetinių atostogų grafiką </w:t>
      </w:r>
      <w:r w:rsidR="00430536" w:rsidRPr="00F758B5">
        <w:rPr>
          <w:szCs w:val="24"/>
        </w:rPr>
        <w:t>k</w:t>
      </w:r>
      <w:r w:rsidR="00430536" w:rsidRPr="00F758B5">
        <w:rPr>
          <w:szCs w:val="24"/>
          <w:lang w:eastAsia="ar-SA"/>
        </w:rPr>
        <w:t xml:space="preserve">iekvienais metais, ne vėliau kaip iki </w:t>
      </w:r>
      <w:r w:rsidR="00430536" w:rsidRPr="00F758B5">
        <w:t>balandžio</w:t>
      </w:r>
      <w:r w:rsidR="00430536" w:rsidRPr="00F758B5">
        <w:rPr>
          <w:szCs w:val="24"/>
          <w:lang w:eastAsia="ar-SA"/>
        </w:rPr>
        <w:t xml:space="preserve"> 15 d., tvirtina direktorius.  </w:t>
      </w:r>
    </w:p>
    <w:p w14:paraId="01633FFA" w14:textId="1A18C0B7" w:rsidR="00430536" w:rsidRPr="00430536" w:rsidRDefault="00755320" w:rsidP="00755320">
      <w:pPr>
        <w:pStyle w:val="Sraopastraipa"/>
        <w:numPr>
          <w:ilvl w:val="0"/>
          <w:numId w:val="5"/>
        </w:numPr>
        <w:ind w:left="0" w:firstLine="99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</w:t>
      </w:r>
      <w:r w:rsidR="00430536" w:rsidRPr="00430536">
        <w:rPr>
          <w:rFonts w:eastAsia="SimSun"/>
          <w:szCs w:val="24"/>
          <w:lang w:eastAsia="zh-CN"/>
        </w:rPr>
        <w:t xml:space="preserve">Kasmetinėmis atostogomis darbuotojai turi pasinaudoti kasmet. Tiesioginis vadovas turi </w:t>
      </w:r>
      <w:r w:rsidR="000243B8" w:rsidRPr="00684F76">
        <w:rPr>
          <w:rFonts w:eastAsia="SimSun"/>
          <w:szCs w:val="24"/>
          <w:lang w:eastAsia="zh-CN"/>
        </w:rPr>
        <w:t>siekti</w:t>
      </w:r>
      <w:r w:rsidR="00430536" w:rsidRPr="00430536">
        <w:rPr>
          <w:rFonts w:eastAsia="SimSun"/>
          <w:szCs w:val="24"/>
          <w:lang w:eastAsia="zh-CN"/>
        </w:rPr>
        <w:t>, kad darbuotojai galėtų pasinaudoti atostogomis iki einamųjų darbo metų pabaigos.</w:t>
      </w:r>
    </w:p>
    <w:p w14:paraId="579A04D4" w14:textId="39598009" w:rsidR="00430536" w:rsidRPr="00430536" w:rsidRDefault="00DC0F87" w:rsidP="00755320">
      <w:pPr>
        <w:pStyle w:val="Sraopastraipa"/>
        <w:numPr>
          <w:ilvl w:val="0"/>
          <w:numId w:val="5"/>
        </w:numPr>
        <w:ind w:left="0" w:firstLine="99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</w:t>
      </w:r>
      <w:r w:rsidR="00430536" w:rsidRPr="00430536">
        <w:rPr>
          <w:rFonts w:eastAsia="SimSun"/>
          <w:szCs w:val="24"/>
          <w:lang w:eastAsia="zh-CN"/>
        </w:rPr>
        <w:t xml:space="preserve">Administracijos padalinių vadovų funkcijas jų atostogų metu vykdo </w:t>
      </w:r>
      <w:r w:rsidR="00BD5C08">
        <w:rPr>
          <w:rFonts w:eastAsia="SimSun"/>
          <w:szCs w:val="24"/>
          <w:lang w:eastAsia="zh-CN"/>
        </w:rPr>
        <w:t>padalinių vadovų pavaduotojai</w:t>
      </w:r>
      <w:r w:rsidR="001B7DC3">
        <w:rPr>
          <w:rFonts w:eastAsia="SimSun"/>
          <w:szCs w:val="24"/>
          <w:lang w:eastAsia="zh-CN"/>
        </w:rPr>
        <w:t xml:space="preserve">, šios pareigybės nesant padalinyje </w:t>
      </w:r>
      <w:r w:rsidR="001B7DC3">
        <w:t xml:space="preserve">– padalinio </w:t>
      </w:r>
      <w:r w:rsidR="00430536" w:rsidRPr="00430536">
        <w:rPr>
          <w:rFonts w:eastAsia="SimSun"/>
          <w:szCs w:val="24"/>
          <w:lang w:eastAsia="zh-CN"/>
        </w:rPr>
        <w:t>valstybės tarnautoja</w:t>
      </w:r>
      <w:r w:rsidR="001B7DC3">
        <w:rPr>
          <w:rFonts w:eastAsia="SimSun"/>
          <w:szCs w:val="24"/>
          <w:lang w:eastAsia="zh-CN"/>
        </w:rPr>
        <w:t xml:space="preserve">s, </w:t>
      </w:r>
      <w:r w:rsidR="00430536" w:rsidRPr="00430536">
        <w:rPr>
          <w:rFonts w:eastAsia="SimSun"/>
          <w:szCs w:val="24"/>
          <w:lang w:eastAsia="zh-CN"/>
        </w:rPr>
        <w:t>paskirt</w:t>
      </w:r>
      <w:r w:rsidR="001B7DC3">
        <w:rPr>
          <w:rFonts w:eastAsia="SimSun"/>
          <w:szCs w:val="24"/>
          <w:lang w:eastAsia="zh-CN"/>
        </w:rPr>
        <w:t>as</w:t>
      </w:r>
      <w:r w:rsidR="00430536" w:rsidRPr="00430536">
        <w:rPr>
          <w:rFonts w:eastAsia="SimSun"/>
          <w:szCs w:val="24"/>
          <w:lang w:eastAsia="zh-CN"/>
        </w:rPr>
        <w:t xml:space="preserve"> direktoriaus įsakymu.</w:t>
      </w:r>
    </w:p>
    <w:p w14:paraId="4AB81CE5" w14:textId="411C509C" w:rsidR="00430536" w:rsidRDefault="00DC0F87" w:rsidP="00755320">
      <w:pPr>
        <w:pStyle w:val="Sraopastraipa"/>
        <w:numPr>
          <w:ilvl w:val="0"/>
          <w:numId w:val="5"/>
        </w:numPr>
        <w:ind w:left="0" w:firstLine="993"/>
        <w:jc w:val="both"/>
        <w:rPr>
          <w:color w:val="000000"/>
          <w:szCs w:val="24"/>
          <w:lang w:eastAsia="en-US"/>
        </w:rPr>
      </w:pPr>
      <w:r>
        <w:rPr>
          <w:rFonts w:eastAsia="SimSun"/>
          <w:szCs w:val="24"/>
          <w:lang w:eastAsia="zh-CN"/>
        </w:rPr>
        <w:t xml:space="preserve"> </w:t>
      </w:r>
      <w:r w:rsidR="001B7DC3">
        <w:rPr>
          <w:rFonts w:eastAsia="SimSun"/>
          <w:szCs w:val="24"/>
          <w:lang w:eastAsia="zh-CN"/>
        </w:rPr>
        <w:t>D</w:t>
      </w:r>
      <w:r w:rsidR="00430536" w:rsidRPr="00430536">
        <w:rPr>
          <w:rFonts w:eastAsia="SimSun"/>
          <w:szCs w:val="24"/>
          <w:lang w:eastAsia="zh-CN"/>
        </w:rPr>
        <w:t xml:space="preserve">arbuotojo pageidavimu kasmetinės atostogos gali būti suteikiamos dalimis. Bent viena iš kasmetinių atostogų dalių (nebūtinai pirma) </w:t>
      </w:r>
      <w:r w:rsidR="00430536" w:rsidRPr="00430536">
        <w:rPr>
          <w:color w:val="000000"/>
          <w:szCs w:val="24"/>
          <w:lang w:eastAsia="en-US"/>
        </w:rPr>
        <w:t>negali būti trumpesnė kaip dešimt darbo dienų, o jeigu darbo dienų per savaitę skaičius yra mažesnis arba skirtingas, atostogų dalis negali būti trumpesnė kaip dvi savaitės.</w:t>
      </w:r>
    </w:p>
    <w:p w14:paraId="1439675E" w14:textId="3446248D" w:rsidR="00430536" w:rsidRPr="00430536" w:rsidRDefault="00DC0F87" w:rsidP="00755320">
      <w:pPr>
        <w:pStyle w:val="Sraopastraipa"/>
        <w:numPr>
          <w:ilvl w:val="0"/>
          <w:numId w:val="5"/>
        </w:numPr>
        <w:ind w:left="0" w:firstLine="99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</w:t>
      </w:r>
      <w:r w:rsidR="00430536" w:rsidRPr="00430536">
        <w:rPr>
          <w:rFonts w:eastAsia="SimSun"/>
          <w:szCs w:val="24"/>
          <w:lang w:eastAsia="zh-CN"/>
        </w:rPr>
        <w:t>Valstybės tarnautojai, kuriems priklauso minimalios dvidešimt septynių darbo dienų kasmetinės atostogos, ir darbuotojai, kuriems priklauso minimalios dvidešimt penkių darbo dienų kasmetinės atostogos, privalo informuoti darbdavį, pateikdami faktą įrodančius dokumentus</w:t>
      </w:r>
      <w:r w:rsidR="00F2566D">
        <w:rPr>
          <w:rFonts w:eastAsia="SimSun"/>
          <w:szCs w:val="24"/>
          <w:lang w:eastAsia="zh-CN"/>
        </w:rPr>
        <w:t xml:space="preserve">. </w:t>
      </w:r>
    </w:p>
    <w:p w14:paraId="03AD59B5" w14:textId="77777777" w:rsidR="00F87354" w:rsidRPr="00DD0DAB" w:rsidRDefault="00F87354" w:rsidP="00755320">
      <w:pPr>
        <w:pStyle w:val="Sraopastraipa"/>
        <w:numPr>
          <w:ilvl w:val="0"/>
          <w:numId w:val="5"/>
        </w:numPr>
        <w:ind w:left="0" w:firstLine="99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</w:t>
      </w:r>
      <w:r w:rsidRPr="00DD0DAB">
        <w:rPr>
          <w:rFonts w:eastAsia="SimSun"/>
          <w:szCs w:val="24"/>
          <w:lang w:eastAsia="zh-CN"/>
        </w:rPr>
        <w:t>Nemokamos atostogos suteikiamos:</w:t>
      </w:r>
    </w:p>
    <w:p w14:paraId="0B08F653" w14:textId="0A5DFEC5" w:rsidR="00430536" w:rsidRPr="00DD0DAB" w:rsidRDefault="00DD0DAB" w:rsidP="00DD0DAB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 xml:space="preserve">                2</w:t>
      </w:r>
      <w:r w:rsidR="00F758B5">
        <w:rPr>
          <w:rFonts w:eastAsia="SimSun"/>
          <w:szCs w:val="24"/>
          <w:lang w:eastAsia="zh-CN"/>
        </w:rPr>
        <w:t>5</w:t>
      </w:r>
      <w:r>
        <w:rPr>
          <w:rFonts w:eastAsia="SimSun"/>
          <w:szCs w:val="24"/>
          <w:lang w:eastAsia="zh-CN"/>
        </w:rPr>
        <w:t xml:space="preserve">.1. </w:t>
      </w:r>
      <w:r w:rsidR="00430536" w:rsidRPr="00DD0DAB">
        <w:rPr>
          <w:rFonts w:eastAsia="SimSun"/>
          <w:szCs w:val="24"/>
          <w:lang w:eastAsia="zh-CN"/>
        </w:rPr>
        <w:t>Lietuvos Respublikos darbo kodekse nustatytais pagrindais</w:t>
      </w:r>
      <w:r w:rsidR="00F87354" w:rsidRPr="00DD0DAB">
        <w:rPr>
          <w:rFonts w:eastAsia="SimSun"/>
          <w:szCs w:val="24"/>
          <w:lang w:eastAsia="zh-CN"/>
        </w:rPr>
        <w:t xml:space="preserve"> –</w:t>
      </w:r>
      <w:r w:rsidR="00430536" w:rsidRPr="00DD0DAB">
        <w:rPr>
          <w:rFonts w:eastAsia="SimSun"/>
          <w:color w:val="FF0000"/>
          <w:szCs w:val="24"/>
          <w:lang w:eastAsia="zh-CN"/>
        </w:rPr>
        <w:t xml:space="preserve"> </w:t>
      </w:r>
      <w:r w:rsidR="00430536" w:rsidRPr="00DD0DAB">
        <w:rPr>
          <w:rFonts w:eastAsia="SimSun"/>
          <w:szCs w:val="24"/>
          <w:lang w:eastAsia="zh-CN"/>
        </w:rPr>
        <w:t>darbuotojo prašymu</w:t>
      </w:r>
      <w:r w:rsidR="00F87354" w:rsidRPr="00DD0DAB">
        <w:rPr>
          <w:rFonts w:eastAsia="SimSun"/>
          <w:szCs w:val="24"/>
          <w:lang w:eastAsia="zh-CN"/>
        </w:rPr>
        <w:t>;</w:t>
      </w:r>
    </w:p>
    <w:p w14:paraId="21CE253E" w14:textId="530370BB" w:rsidR="00F87354" w:rsidRPr="00BC4B68" w:rsidRDefault="00DD0DAB" w:rsidP="00DD0DAB">
      <w:pPr>
        <w:jc w:val="both"/>
        <w:rPr>
          <w:rFonts w:eastAsia="SimSun"/>
          <w:szCs w:val="24"/>
          <w:lang w:eastAsia="zh-CN"/>
        </w:rPr>
      </w:pPr>
      <w:r w:rsidRPr="00BC4B68">
        <w:rPr>
          <w:rFonts w:eastAsia="SimSun"/>
          <w:szCs w:val="24"/>
          <w:lang w:eastAsia="zh-CN"/>
        </w:rPr>
        <w:t xml:space="preserve">                2</w:t>
      </w:r>
      <w:r w:rsidR="00F758B5">
        <w:rPr>
          <w:rFonts w:eastAsia="SimSun"/>
          <w:szCs w:val="24"/>
          <w:lang w:eastAsia="zh-CN"/>
        </w:rPr>
        <w:t>5</w:t>
      </w:r>
      <w:r w:rsidRPr="00BC4B68">
        <w:rPr>
          <w:rFonts w:eastAsia="SimSun"/>
          <w:szCs w:val="24"/>
          <w:lang w:eastAsia="zh-CN"/>
        </w:rPr>
        <w:t xml:space="preserve">.2. </w:t>
      </w:r>
      <w:r w:rsidR="00F87354" w:rsidRPr="00BC4B68">
        <w:rPr>
          <w:rFonts w:eastAsia="SimSun"/>
          <w:szCs w:val="24"/>
          <w:lang w:eastAsia="zh-CN"/>
        </w:rPr>
        <w:t>Valstybės tarnybos įstatym</w:t>
      </w:r>
      <w:r w:rsidR="00F2566D" w:rsidRPr="00BC4B68">
        <w:rPr>
          <w:rFonts w:eastAsia="SimSun"/>
          <w:szCs w:val="24"/>
          <w:lang w:eastAsia="zh-CN"/>
        </w:rPr>
        <w:t>e</w:t>
      </w:r>
      <w:r w:rsidR="00F87354" w:rsidRPr="00BC4B68">
        <w:rPr>
          <w:rFonts w:eastAsia="SimSun"/>
          <w:szCs w:val="24"/>
          <w:lang w:eastAsia="zh-CN"/>
        </w:rPr>
        <w:t xml:space="preserve"> nustatytais pagrindais – </w:t>
      </w:r>
      <w:r w:rsidR="00DE4B88" w:rsidRPr="00BC4B68">
        <w:rPr>
          <w:rFonts w:eastAsia="SimSun"/>
          <w:szCs w:val="24"/>
          <w:lang w:eastAsia="zh-CN"/>
        </w:rPr>
        <w:t>A</w:t>
      </w:r>
      <w:r w:rsidR="00F87354" w:rsidRPr="00BC4B68">
        <w:rPr>
          <w:rFonts w:eastAsia="SimSun"/>
          <w:szCs w:val="24"/>
          <w:lang w:eastAsia="zh-CN"/>
        </w:rPr>
        <w:t>dministracijos direktoriaus ir valstybės tarnautojo susitarimu</w:t>
      </w:r>
      <w:r w:rsidRPr="00BC4B68">
        <w:rPr>
          <w:rFonts w:eastAsia="SimSun"/>
          <w:szCs w:val="24"/>
          <w:lang w:eastAsia="zh-CN"/>
        </w:rPr>
        <w:t xml:space="preserve">. </w:t>
      </w:r>
    </w:p>
    <w:p w14:paraId="676C441B" w14:textId="0AAF407E" w:rsidR="00DC0F87" w:rsidRDefault="00DC0F87" w:rsidP="00755320">
      <w:pPr>
        <w:pStyle w:val="Sraopastraipa"/>
        <w:numPr>
          <w:ilvl w:val="0"/>
          <w:numId w:val="5"/>
        </w:numPr>
        <w:ind w:left="0" w:firstLine="993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</w:t>
      </w:r>
      <w:r w:rsidR="00430536" w:rsidRPr="00430536">
        <w:rPr>
          <w:rFonts w:eastAsia="SimSun"/>
          <w:szCs w:val="24"/>
          <w:lang w:eastAsia="zh-CN"/>
        </w:rPr>
        <w:t xml:space="preserve">Atšaukti iš kasmetinių atostogų galima tik darbuotojo </w:t>
      </w:r>
      <w:r>
        <w:rPr>
          <w:rFonts w:eastAsia="SimSun"/>
          <w:szCs w:val="24"/>
          <w:lang w:eastAsia="zh-CN"/>
        </w:rPr>
        <w:t xml:space="preserve">sutikimu. </w:t>
      </w:r>
    </w:p>
    <w:p w14:paraId="0024793E" w14:textId="77777777" w:rsidR="00DD0DAB" w:rsidRDefault="00DD0DAB" w:rsidP="0031402E">
      <w:pPr>
        <w:jc w:val="center"/>
        <w:rPr>
          <w:b/>
          <w:szCs w:val="24"/>
        </w:rPr>
      </w:pPr>
    </w:p>
    <w:p w14:paraId="2E1B6603" w14:textId="6518B6AA" w:rsidR="0031402E" w:rsidRDefault="0031402E" w:rsidP="0031402E">
      <w:pPr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6C2541AD" w14:textId="1F71F4D2" w:rsidR="0031402E" w:rsidRDefault="0031402E" w:rsidP="0031402E">
      <w:pPr>
        <w:jc w:val="center"/>
        <w:rPr>
          <w:b/>
          <w:szCs w:val="24"/>
        </w:rPr>
      </w:pPr>
      <w:r>
        <w:rPr>
          <w:b/>
          <w:szCs w:val="24"/>
        </w:rPr>
        <w:t>DARBO UŽMOKESTIS</w:t>
      </w:r>
    </w:p>
    <w:p w14:paraId="71C9E065" w14:textId="77777777" w:rsidR="00BA024F" w:rsidRDefault="00BA024F" w:rsidP="0031402E">
      <w:pPr>
        <w:jc w:val="center"/>
        <w:rPr>
          <w:b/>
          <w:szCs w:val="24"/>
        </w:rPr>
      </w:pPr>
    </w:p>
    <w:p w14:paraId="15CA97BD" w14:textId="3D320AE9" w:rsidR="00AB0891" w:rsidRPr="008E0E71" w:rsidRDefault="00DC0F87" w:rsidP="00755320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D558C3">
        <w:t>A</w:t>
      </w:r>
      <w:r w:rsidR="00AB0891">
        <w:t>dministracijos darbuotojams, dirbantiems pagal darbo sutartis, darbo apmokėjimas vykdomas pagal Kretingos rajono savivaldybės administracijos darbuotojų, dirbančių pagal darbo sutartis, darbo apmokėjimo tvarkos aprašą</w:t>
      </w:r>
      <w:r w:rsidR="00DD0DAB">
        <w:t xml:space="preserve">. </w:t>
      </w:r>
      <w:r w:rsidR="00C34CA0" w:rsidRPr="008E0E71">
        <w:t xml:space="preserve">Valstybės tarnautojams už darbą apmokama Valstybės tarnybos įstatymo nustatyta tvarka. </w:t>
      </w:r>
    </w:p>
    <w:p w14:paraId="19F19A31" w14:textId="6214C647" w:rsidR="00BC4B68" w:rsidRPr="00BC4B68" w:rsidRDefault="00BC4B68" w:rsidP="00755320">
      <w:pPr>
        <w:pStyle w:val="Sraopastraipa"/>
        <w:numPr>
          <w:ilvl w:val="0"/>
          <w:numId w:val="5"/>
        </w:numPr>
        <w:ind w:left="0" w:firstLine="993"/>
        <w:jc w:val="both"/>
        <w:rPr>
          <w:u w:val="single"/>
        </w:rPr>
      </w:pPr>
      <w:r>
        <w:t xml:space="preserve"> Už darbą poilsio ar švenčių dien</w:t>
      </w:r>
      <w:r w:rsidR="00C34CA0">
        <w:t xml:space="preserve">omis, </w:t>
      </w:r>
      <w:r w:rsidR="00C34CA0" w:rsidRPr="008E0E71">
        <w:t>nakties</w:t>
      </w:r>
      <w:r w:rsidR="008E0E71">
        <w:t xml:space="preserve">, </w:t>
      </w:r>
      <w:r w:rsidRPr="00684F76">
        <w:t>viršvalandinį darbą</w:t>
      </w:r>
      <w:r w:rsidR="00C34CA0">
        <w:t xml:space="preserve"> ir</w:t>
      </w:r>
      <w:r w:rsidRPr="00684F76">
        <w:t xml:space="preserve"> budėjimą </w:t>
      </w:r>
      <w:r w:rsidRPr="008E0E71">
        <w:t xml:space="preserve">apmokama </w:t>
      </w:r>
      <w:r>
        <w:t xml:space="preserve">Lietuvos Respublikos valstybės tarnybos įstatymo ir Lietuvos Respublikos darbo kodekso nustatyta tvarka. </w:t>
      </w:r>
    </w:p>
    <w:p w14:paraId="5ECD52A4" w14:textId="643A685C" w:rsidR="00E06389" w:rsidRPr="00E06389" w:rsidRDefault="00E06389" w:rsidP="00755320">
      <w:pPr>
        <w:pStyle w:val="Sraopastraipa"/>
        <w:numPr>
          <w:ilvl w:val="0"/>
          <w:numId w:val="5"/>
        </w:numPr>
        <w:ind w:left="0" w:firstLine="993"/>
        <w:jc w:val="both"/>
        <w:rPr>
          <w:rFonts w:eastAsia="SimSun"/>
          <w:szCs w:val="24"/>
          <w:lang w:eastAsia="zh-CN"/>
        </w:rPr>
      </w:pPr>
      <w:r w:rsidRPr="00E06389">
        <w:rPr>
          <w:rFonts w:eastAsia="SimSun"/>
          <w:szCs w:val="24"/>
          <w:lang w:eastAsia="zh-CN"/>
        </w:rPr>
        <w:t xml:space="preserve"> Darbo užmokestis mokamas ne rečiau kaip</w:t>
      </w:r>
      <w:r w:rsidR="00BA283D">
        <w:rPr>
          <w:rFonts w:eastAsia="SimSun"/>
          <w:color w:val="FF0000"/>
          <w:szCs w:val="24"/>
          <w:lang w:eastAsia="zh-CN"/>
        </w:rPr>
        <w:t xml:space="preserve"> </w:t>
      </w:r>
      <w:r w:rsidR="00BA283D" w:rsidRPr="00DD0DAB">
        <w:rPr>
          <w:rFonts w:eastAsia="SimSun"/>
          <w:szCs w:val="24"/>
          <w:lang w:eastAsia="zh-CN"/>
        </w:rPr>
        <w:t>du kartus per mėnesį, o</w:t>
      </w:r>
      <w:r w:rsidRPr="00DD0DAB">
        <w:rPr>
          <w:rFonts w:eastAsia="SimSun"/>
          <w:szCs w:val="24"/>
          <w:lang w:eastAsia="zh-CN"/>
        </w:rPr>
        <w:t xml:space="preserve"> </w:t>
      </w:r>
      <w:r w:rsidR="00BA283D" w:rsidRPr="00DD0DAB">
        <w:rPr>
          <w:rFonts w:eastAsia="SimSun"/>
          <w:szCs w:val="24"/>
          <w:lang w:eastAsia="zh-CN"/>
        </w:rPr>
        <w:t xml:space="preserve">esant raštiškam darbuotojo prašymui – </w:t>
      </w:r>
      <w:r w:rsidRPr="00E06389">
        <w:rPr>
          <w:rFonts w:eastAsia="SimSun"/>
          <w:szCs w:val="24"/>
          <w:lang w:eastAsia="zh-CN"/>
        </w:rPr>
        <w:t>vieną kartą per mėnesį</w:t>
      </w:r>
      <w:r w:rsidR="00DD0DAB">
        <w:rPr>
          <w:rFonts w:eastAsia="SimSun"/>
          <w:szCs w:val="24"/>
          <w:lang w:eastAsia="zh-CN"/>
        </w:rPr>
        <w:t xml:space="preserve">. </w:t>
      </w:r>
      <w:r w:rsidR="00BA024F">
        <w:rPr>
          <w:rFonts w:eastAsia="SimSun"/>
          <w:szCs w:val="24"/>
          <w:lang w:eastAsia="zh-CN"/>
        </w:rPr>
        <w:t>Darbo užmokestis už praėjusį mėnesį išmokamas iki kito mėnesio 1</w:t>
      </w:r>
      <w:r w:rsidR="00A7409B">
        <w:rPr>
          <w:rFonts w:eastAsia="SimSun"/>
          <w:szCs w:val="24"/>
          <w:lang w:eastAsia="zh-CN"/>
        </w:rPr>
        <w:t>0</w:t>
      </w:r>
      <w:r w:rsidR="00BA024F">
        <w:rPr>
          <w:rFonts w:eastAsia="SimSun"/>
          <w:szCs w:val="24"/>
          <w:lang w:eastAsia="zh-CN"/>
        </w:rPr>
        <w:t xml:space="preserve"> dienos</w:t>
      </w:r>
      <w:r w:rsidR="000536CF">
        <w:rPr>
          <w:rFonts w:eastAsia="SimSun"/>
          <w:szCs w:val="24"/>
          <w:lang w:eastAsia="zh-CN"/>
        </w:rPr>
        <w:t xml:space="preserve">. </w:t>
      </w:r>
      <w:r w:rsidR="003A24F7">
        <w:rPr>
          <w:rFonts w:eastAsia="SimSun"/>
          <w:szCs w:val="24"/>
          <w:lang w:eastAsia="zh-CN"/>
        </w:rPr>
        <w:t xml:space="preserve"> </w:t>
      </w:r>
    </w:p>
    <w:p w14:paraId="2AD41BE4" w14:textId="3D00936C" w:rsidR="00FB32C4" w:rsidRPr="007F1C1E" w:rsidRDefault="00E06389" w:rsidP="0060671D">
      <w:pPr>
        <w:pStyle w:val="Sraopastraipa"/>
        <w:numPr>
          <w:ilvl w:val="0"/>
          <w:numId w:val="5"/>
        </w:numPr>
        <w:ind w:left="0" w:firstLine="993"/>
        <w:jc w:val="both"/>
        <w:rPr>
          <w:bCs/>
          <w:szCs w:val="24"/>
        </w:rPr>
      </w:pPr>
      <w:r w:rsidRPr="00FB32C4">
        <w:rPr>
          <w:rFonts w:eastAsia="SimSun"/>
          <w:szCs w:val="24"/>
          <w:lang w:eastAsia="zh-CN"/>
        </w:rPr>
        <w:t xml:space="preserve"> </w:t>
      </w:r>
      <w:r w:rsidR="007F1C1E">
        <w:rPr>
          <w:rFonts w:eastAsia="SimSun"/>
          <w:szCs w:val="24"/>
          <w:lang w:eastAsia="zh-CN"/>
        </w:rPr>
        <w:t xml:space="preserve">Atostoginiai </w:t>
      </w:r>
      <w:r w:rsidR="00C32E6F" w:rsidRPr="007F1C1E">
        <w:rPr>
          <w:rFonts w:eastAsia="SimSun"/>
          <w:szCs w:val="24"/>
          <w:lang w:eastAsia="zh-CN"/>
        </w:rPr>
        <w:t>išmokam</w:t>
      </w:r>
      <w:r w:rsidR="007F1C1E">
        <w:rPr>
          <w:rFonts w:eastAsia="SimSun"/>
          <w:szCs w:val="24"/>
          <w:lang w:eastAsia="zh-CN"/>
        </w:rPr>
        <w:t xml:space="preserve">i </w:t>
      </w:r>
      <w:r w:rsidR="00C32E6F" w:rsidRPr="007F1C1E">
        <w:rPr>
          <w:rFonts w:eastAsia="SimSun"/>
          <w:szCs w:val="24"/>
          <w:lang w:eastAsia="zh-CN"/>
        </w:rPr>
        <w:t xml:space="preserve">ne vėliau kaip paskutinę darbo dieną prieš kasmetinių atostogų pradžią. </w:t>
      </w:r>
      <w:r w:rsidR="007F1C1E">
        <w:rPr>
          <w:rFonts w:eastAsia="SimSun"/>
          <w:szCs w:val="24"/>
          <w:lang w:eastAsia="zh-CN"/>
        </w:rPr>
        <w:t xml:space="preserve">Atostoginiai </w:t>
      </w:r>
      <w:r w:rsidRPr="007F1C1E">
        <w:rPr>
          <w:rFonts w:eastAsia="SimSun"/>
          <w:szCs w:val="24"/>
          <w:lang w:eastAsia="zh-CN"/>
        </w:rPr>
        <w:t>gali būti išmokam</w:t>
      </w:r>
      <w:r w:rsidR="007F1C1E">
        <w:rPr>
          <w:rFonts w:eastAsia="SimSun"/>
          <w:szCs w:val="24"/>
          <w:lang w:eastAsia="zh-CN"/>
        </w:rPr>
        <w:t>i</w:t>
      </w:r>
      <w:r w:rsidRPr="007F1C1E">
        <w:rPr>
          <w:rFonts w:eastAsia="SimSun"/>
          <w:szCs w:val="24"/>
          <w:lang w:eastAsia="zh-CN"/>
        </w:rPr>
        <w:t xml:space="preserve"> kartu su mokamu atlyginimu tik darbuotojo raštišku prašymu. </w:t>
      </w:r>
    </w:p>
    <w:p w14:paraId="502FAA9B" w14:textId="13A69A67" w:rsidR="000B6AD9" w:rsidRPr="00F758B5" w:rsidRDefault="00FB32C4" w:rsidP="0060671D">
      <w:pPr>
        <w:pStyle w:val="Sraopastraipa"/>
        <w:numPr>
          <w:ilvl w:val="0"/>
          <w:numId w:val="5"/>
        </w:numPr>
        <w:ind w:left="0" w:firstLine="993"/>
        <w:jc w:val="both"/>
        <w:rPr>
          <w:bCs/>
          <w:szCs w:val="24"/>
        </w:rPr>
      </w:pPr>
      <w:r>
        <w:rPr>
          <w:rFonts w:eastAsia="SimSun"/>
          <w:szCs w:val="24"/>
          <w:lang w:eastAsia="zh-CN"/>
        </w:rPr>
        <w:t xml:space="preserve"> </w:t>
      </w:r>
      <w:r w:rsidR="005F192C" w:rsidRPr="00F758B5">
        <w:rPr>
          <w:bCs/>
          <w:szCs w:val="24"/>
        </w:rPr>
        <w:t xml:space="preserve">Kiti su darbo užmokesčiu susiję klausimai sprendžiami </w:t>
      </w:r>
      <w:r w:rsidRPr="00F758B5">
        <w:rPr>
          <w:bCs/>
          <w:szCs w:val="24"/>
        </w:rPr>
        <w:t>V</w:t>
      </w:r>
      <w:r w:rsidR="005F192C" w:rsidRPr="00F758B5">
        <w:rPr>
          <w:bCs/>
          <w:szCs w:val="24"/>
        </w:rPr>
        <w:t>alstybės tarnybos</w:t>
      </w:r>
      <w:r w:rsidRPr="00F758B5">
        <w:rPr>
          <w:bCs/>
          <w:szCs w:val="24"/>
        </w:rPr>
        <w:t xml:space="preserve"> įstatymo </w:t>
      </w:r>
      <w:r w:rsidR="005F192C" w:rsidRPr="00F758B5">
        <w:rPr>
          <w:bCs/>
          <w:szCs w:val="24"/>
        </w:rPr>
        <w:t>ir Darbo kodekso nustatyta tvarka.</w:t>
      </w:r>
    </w:p>
    <w:p w14:paraId="724236A6" w14:textId="77777777" w:rsidR="00EC767D" w:rsidRDefault="00EC767D" w:rsidP="00900522">
      <w:pPr>
        <w:jc w:val="center"/>
        <w:rPr>
          <w:b/>
          <w:szCs w:val="24"/>
        </w:rPr>
      </w:pPr>
    </w:p>
    <w:p w14:paraId="4BF1009F" w14:textId="74F19085" w:rsidR="00D27543" w:rsidRDefault="0031402E" w:rsidP="00900522">
      <w:pPr>
        <w:jc w:val="center"/>
        <w:rPr>
          <w:b/>
          <w:szCs w:val="24"/>
        </w:rPr>
      </w:pPr>
      <w:r>
        <w:rPr>
          <w:b/>
          <w:szCs w:val="24"/>
        </w:rPr>
        <w:t>IV</w:t>
      </w:r>
      <w:r w:rsidR="00D27543">
        <w:rPr>
          <w:b/>
          <w:szCs w:val="24"/>
        </w:rPr>
        <w:t xml:space="preserve"> SKYRIUS</w:t>
      </w:r>
    </w:p>
    <w:p w14:paraId="22FA0741" w14:textId="68B2872A" w:rsidR="000372A7" w:rsidRDefault="000372A7" w:rsidP="00900522">
      <w:pPr>
        <w:jc w:val="center"/>
        <w:rPr>
          <w:b/>
          <w:szCs w:val="24"/>
        </w:rPr>
      </w:pPr>
      <w:r w:rsidRPr="00900522">
        <w:rPr>
          <w:b/>
          <w:szCs w:val="24"/>
        </w:rPr>
        <w:t>BENDRIEJI VIDAUS TVARKOS REIKALAVIMAI</w:t>
      </w:r>
    </w:p>
    <w:p w14:paraId="23F8357E" w14:textId="77777777" w:rsidR="00BA024F" w:rsidRPr="00900522" w:rsidRDefault="00BA024F" w:rsidP="00900522">
      <w:pPr>
        <w:jc w:val="center"/>
        <w:rPr>
          <w:b/>
          <w:szCs w:val="24"/>
        </w:rPr>
      </w:pPr>
    </w:p>
    <w:p w14:paraId="72473626" w14:textId="2694DD51" w:rsidR="00D21998" w:rsidRDefault="00152135" w:rsidP="00755320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D21998">
        <w:t>Administracijos patalpose leidžiama rūkyti tik tam skirtose, specialiai parengtose ir pažymėtose vietose. Kitose vietose, taip pat tarnybinėse transporto priemonėse, rūkyti draudžiama.</w:t>
      </w:r>
    </w:p>
    <w:p w14:paraId="3C3151E0" w14:textId="61DF40C5" w:rsidR="000372A7" w:rsidRDefault="000372A7" w:rsidP="00755320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8C6646">
        <w:t>D</w:t>
      </w:r>
      <w:r>
        <w:t>arbuotojams draudžiama darbo metu būti neblaiviems ar apsvaigusiems nuo narkotinių ar toksinių medžiagų.</w:t>
      </w:r>
    </w:p>
    <w:p w14:paraId="4B1EE061" w14:textId="1967DAA5" w:rsidR="000372A7" w:rsidRDefault="000372A7" w:rsidP="00407B03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8C6646">
        <w:t>D</w:t>
      </w:r>
      <w:r>
        <w:t>arbuotojai neturi laikyti jokių asmeninių maisto produktų ir gėrimų matomoje vietoje piliečių ir kitų asmenų aptarnavimo vietose ir vartoti maisto produktų ar gėrimų piliečių ir kitų asmenų aptarnavimo metu.</w:t>
      </w:r>
    </w:p>
    <w:p w14:paraId="47CC3E9E" w14:textId="40007864" w:rsidR="00900522" w:rsidRDefault="00DC0F87" w:rsidP="00407B03">
      <w:pPr>
        <w:pStyle w:val="Sraopastraipa"/>
        <w:numPr>
          <w:ilvl w:val="0"/>
          <w:numId w:val="5"/>
        </w:numPr>
        <w:ind w:left="0" w:firstLine="993"/>
        <w:jc w:val="both"/>
      </w:pPr>
      <w:r>
        <w:rPr>
          <w:szCs w:val="24"/>
          <w:lang w:eastAsia="en-US"/>
        </w:rPr>
        <w:t xml:space="preserve"> </w:t>
      </w:r>
      <w:r w:rsidR="00900522" w:rsidRPr="00900522">
        <w:rPr>
          <w:szCs w:val="24"/>
          <w:lang w:eastAsia="en-US"/>
        </w:rPr>
        <w:t>Darbo vietoje laikomi tik darbui atlikti reikalingi daiktai.</w:t>
      </w:r>
    </w:p>
    <w:p w14:paraId="7A92D98D" w14:textId="3DA76C8B" w:rsidR="008C6646" w:rsidRDefault="00407B03" w:rsidP="00407B03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8C6646">
        <w:t>D</w:t>
      </w:r>
      <w:r w:rsidR="000372A7">
        <w:t>arbuotojams draudžiama darbo laiku užsirakinti darbo patalpose, išskyrus tuos atvejus, kai teisės aktuose nustatyta kitaip.</w:t>
      </w:r>
    </w:p>
    <w:p w14:paraId="6EB10123" w14:textId="3A686E2A" w:rsidR="00173E55" w:rsidRDefault="000372A7" w:rsidP="00407B03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8C6646">
        <w:t>D</w:t>
      </w:r>
      <w:r>
        <w:t xml:space="preserve">arbuotojai turi užtikrinti, kad jų darbo vietoje pašaliniai asmenys būtų tik </w:t>
      </w:r>
      <w:r w:rsidR="008C6646">
        <w:t xml:space="preserve">darbuotojui </w:t>
      </w:r>
      <w:r w:rsidR="009C640B">
        <w:t>esant</w:t>
      </w:r>
      <w:r w:rsidR="00173E55">
        <w:t>.</w:t>
      </w:r>
    </w:p>
    <w:p w14:paraId="178592EE" w14:textId="0BB3D476" w:rsidR="000372A7" w:rsidRDefault="000372A7" w:rsidP="00407B03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9C640B">
        <w:t>D</w:t>
      </w:r>
      <w:r>
        <w:t xml:space="preserve">arbuotojai turi racionaliai ir taupiai naudoti darbo priemones, </w:t>
      </w:r>
      <w:r w:rsidR="009C640B">
        <w:t xml:space="preserve">tarnybinį </w:t>
      </w:r>
      <w:r>
        <w:t xml:space="preserve">transportą, elektros energiją ir kitus materialinius </w:t>
      </w:r>
      <w:r w:rsidR="009C640B">
        <w:t xml:space="preserve">Administracijos </w:t>
      </w:r>
      <w:r>
        <w:t>išteklius.</w:t>
      </w:r>
    </w:p>
    <w:p w14:paraId="7A6267A2" w14:textId="120770F3" w:rsidR="000372A7" w:rsidRDefault="000372A7" w:rsidP="00407B03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1B1E5E">
        <w:t>Administracijos</w:t>
      </w:r>
      <w:r>
        <w:t xml:space="preserve"> elektroniniais ryšiais, galiniais įrenginiais, programine įranga, biuro įranga, kanceliarinėmis ir kitomis priemonėmis darbuotojai gali naudotis tik su darbu susijusiais tikslais.</w:t>
      </w:r>
    </w:p>
    <w:p w14:paraId="253064AB" w14:textId="3E8865E1" w:rsidR="00900522" w:rsidRDefault="00407B03" w:rsidP="00407B03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900522" w:rsidRPr="00407B03">
        <w:t>Ant kompiuterio darbalaukio neturi būti saugoma jokia juridinių ar fizinių asmenų</w:t>
      </w:r>
      <w:r w:rsidR="00900522" w:rsidRPr="00900522">
        <w:rPr>
          <w:color w:val="000000" w:themeColor="text1"/>
          <w:szCs w:val="24"/>
          <w:lang w:eastAsia="en-US"/>
        </w:rPr>
        <w:t xml:space="preserve"> konfidenciali informacija, </w:t>
      </w:r>
      <w:r w:rsidR="00900522" w:rsidRPr="00900522">
        <w:rPr>
          <w:szCs w:val="24"/>
          <w:lang w:eastAsia="en-US"/>
        </w:rPr>
        <w:t>neturi matytis asmeninės informacijos. Naudojamos tik tos piktogramos, kurios reikalingos darbams atlikti.</w:t>
      </w:r>
    </w:p>
    <w:p w14:paraId="2C2EB461" w14:textId="4CCFD36B" w:rsidR="000372A7" w:rsidRDefault="000372A7" w:rsidP="00407B03">
      <w:pPr>
        <w:pStyle w:val="Sraopastraipa"/>
        <w:numPr>
          <w:ilvl w:val="0"/>
          <w:numId w:val="5"/>
        </w:numPr>
        <w:ind w:left="0" w:firstLine="993"/>
        <w:jc w:val="both"/>
        <w:rPr>
          <w:color w:val="000000"/>
        </w:rPr>
      </w:pPr>
      <w:r>
        <w:t xml:space="preserve"> </w:t>
      </w:r>
      <w:r w:rsidR="009C640B">
        <w:t>D</w:t>
      </w:r>
      <w:r>
        <w:t>arbuotojams d</w:t>
      </w:r>
      <w:r>
        <w:rPr>
          <w:color w:val="000000"/>
        </w:rPr>
        <w:t xml:space="preserve">raudžiama leisti pašaliniams asmenims naudotis </w:t>
      </w:r>
      <w:r w:rsidR="00105ACF">
        <w:rPr>
          <w:color w:val="000000"/>
        </w:rPr>
        <w:t>Administracijos</w:t>
      </w:r>
      <w:r>
        <w:rPr>
          <w:color w:val="000000"/>
        </w:rPr>
        <w:t xml:space="preserve"> </w:t>
      </w:r>
      <w:r>
        <w:t xml:space="preserve">elektroniniais ryšiais, galiniais įrenginiais, programine įranga, </w:t>
      </w:r>
      <w:r>
        <w:rPr>
          <w:color w:val="000000"/>
        </w:rPr>
        <w:t xml:space="preserve">biuro įranga, kanceliarinėmis ir kitomis </w:t>
      </w:r>
      <w:r w:rsidRPr="00407B03">
        <w:t>priemonėmis</w:t>
      </w:r>
      <w:r>
        <w:rPr>
          <w:color w:val="000000"/>
        </w:rPr>
        <w:t>.</w:t>
      </w:r>
    </w:p>
    <w:p w14:paraId="16CAB0E7" w14:textId="58B9F3A6" w:rsidR="000372A7" w:rsidRPr="00FB32C4" w:rsidRDefault="000372A7" w:rsidP="00407B03">
      <w:pPr>
        <w:pStyle w:val="Sraopastraipa"/>
        <w:numPr>
          <w:ilvl w:val="0"/>
          <w:numId w:val="5"/>
        </w:numPr>
        <w:ind w:left="0" w:firstLine="993"/>
        <w:jc w:val="both"/>
      </w:pPr>
      <w:r w:rsidRPr="00407B03">
        <w:lastRenderedPageBreak/>
        <w:t xml:space="preserve"> Kompiuterių, ryšių technikos priežiūrą bei remontą ir taikomosios programinės</w:t>
      </w:r>
      <w:r>
        <w:rPr>
          <w:color w:val="000000"/>
        </w:rPr>
        <w:t xml:space="preserve"> įrangos diegimą organizuoja ir šiuos darbus atlieka tik </w:t>
      </w:r>
      <w:r w:rsidR="00F26B6E">
        <w:rPr>
          <w:color w:val="000000"/>
        </w:rPr>
        <w:t>Informacinių technologijų skyri</w:t>
      </w:r>
      <w:r w:rsidR="00105ACF">
        <w:rPr>
          <w:color w:val="000000"/>
        </w:rPr>
        <w:t>a</w:t>
      </w:r>
      <w:r w:rsidR="00F26B6E">
        <w:rPr>
          <w:color w:val="000000"/>
        </w:rPr>
        <w:t>us</w:t>
      </w:r>
      <w:r w:rsidR="00105ACF">
        <w:rPr>
          <w:color w:val="000000"/>
        </w:rPr>
        <w:t xml:space="preserve"> </w:t>
      </w:r>
      <w:r w:rsidR="00105ACF" w:rsidRPr="00FB32C4">
        <w:t>darbuotojai.</w:t>
      </w:r>
    </w:p>
    <w:p w14:paraId="78F14237" w14:textId="7403EA48" w:rsidR="009C640B" w:rsidRDefault="009C640B" w:rsidP="00E9342D">
      <w:pPr>
        <w:pStyle w:val="Sraopastraipa"/>
        <w:numPr>
          <w:ilvl w:val="0"/>
          <w:numId w:val="5"/>
        </w:numPr>
        <w:ind w:left="0" w:firstLine="993"/>
        <w:jc w:val="both"/>
        <w:rPr>
          <w:color w:val="000000"/>
        </w:rPr>
      </w:pPr>
      <w:r w:rsidRPr="00407B03">
        <w:t xml:space="preserve"> Darbo vietose darbuotojai turi laikytis darbuotojų saugos ir sveikatos, gaisrinės</w:t>
      </w:r>
      <w:r>
        <w:rPr>
          <w:color w:val="000000"/>
        </w:rPr>
        <w:t xml:space="preserve"> saugos instrukcijų reikalavimų, su kuriais administracijos direktoriaus įgaliotas asmuo kiekvieną darbuotoją privalo supažindinti pasirašytinai.</w:t>
      </w:r>
    </w:p>
    <w:p w14:paraId="6FFB4D30" w14:textId="0D3A1857" w:rsidR="00900522" w:rsidRPr="00E9342D" w:rsidRDefault="00E9342D" w:rsidP="00E9342D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900522" w:rsidRPr="00E9342D">
        <w:t>Kiekvienas darbuotojas Administracijoje tvarko savo darbo vietą.</w:t>
      </w:r>
    </w:p>
    <w:p w14:paraId="4CD3AF5C" w14:textId="62D9E175" w:rsidR="00900522" w:rsidRDefault="00DC0F87" w:rsidP="00E9342D">
      <w:pPr>
        <w:pStyle w:val="Sraopastraipa"/>
        <w:numPr>
          <w:ilvl w:val="0"/>
          <w:numId w:val="5"/>
        </w:numPr>
        <w:ind w:left="0" w:firstLine="993"/>
        <w:jc w:val="both"/>
        <w:rPr>
          <w:color w:val="000000"/>
        </w:rPr>
      </w:pPr>
      <w:r w:rsidRPr="00E9342D">
        <w:t xml:space="preserve"> </w:t>
      </w:r>
      <w:r w:rsidR="008E0E71">
        <w:t>D</w:t>
      </w:r>
      <w:r w:rsidR="00900522" w:rsidRPr="00E9342D">
        <w:t>arbuotojo tiesioginis vadovas, esant</w:t>
      </w:r>
      <w:r w:rsidR="00900522" w:rsidRPr="00900522">
        <w:rPr>
          <w:szCs w:val="24"/>
          <w:lang w:eastAsia="en-US"/>
        </w:rPr>
        <w:t xml:space="preserve"> </w:t>
      </w:r>
      <w:r w:rsidR="00900522" w:rsidRPr="00E9342D">
        <w:t>poreikiui</w:t>
      </w:r>
      <w:r w:rsidR="00900522" w:rsidRPr="00900522">
        <w:rPr>
          <w:szCs w:val="24"/>
          <w:lang w:eastAsia="en-US"/>
        </w:rPr>
        <w:t>, turi teisę vykdyti darbo vietos tvarkos kontrolę</w:t>
      </w:r>
      <w:r w:rsidR="00900522">
        <w:rPr>
          <w:szCs w:val="24"/>
          <w:lang w:eastAsia="en-US"/>
        </w:rPr>
        <w:t>.</w:t>
      </w:r>
    </w:p>
    <w:p w14:paraId="65F5A471" w14:textId="74C68D0C" w:rsidR="00AB0891" w:rsidRPr="00E9342D" w:rsidRDefault="00DC0F87" w:rsidP="00E9342D">
      <w:pPr>
        <w:pStyle w:val="Sraopastraipa"/>
        <w:numPr>
          <w:ilvl w:val="0"/>
          <w:numId w:val="5"/>
        </w:numPr>
        <w:ind w:left="0" w:firstLine="993"/>
        <w:jc w:val="both"/>
      </w:pPr>
      <w:r w:rsidRPr="00E9342D">
        <w:t xml:space="preserve"> </w:t>
      </w:r>
      <w:r w:rsidR="00AB0891" w:rsidRPr="00E9342D">
        <w:t xml:space="preserve">Darbuotojai, kurie darbe gali būti veikiami profesinės rizikos veiksnių, privalo pasitikrinti sveikatą prieš įsidarbindami, o dirbdami </w:t>
      </w:r>
      <w:r w:rsidR="00AB0891">
        <w:t xml:space="preserve">– tikrintis periodiškai pagal savivaldybės administracijos direktoriaus patvirtintą darbuotojų sveikatos pasitikrinimo grafiką. Darbuotojas, atsisakęs nustatytu laiku </w:t>
      </w:r>
      <w:r w:rsidR="00CD1704">
        <w:t>pasitikrinti sveikatą, nušalinamas nuo darbo ir jam nemokamas darbo užmokestis. Toks atsisakymas laikomas šiurkščiu darbo pareigų pažeidimu.</w:t>
      </w:r>
    </w:p>
    <w:p w14:paraId="0F87BD98" w14:textId="77777777" w:rsidR="00335CF6" w:rsidRDefault="00335CF6" w:rsidP="00900522">
      <w:pPr>
        <w:jc w:val="center"/>
        <w:rPr>
          <w:b/>
          <w:szCs w:val="24"/>
        </w:rPr>
      </w:pPr>
    </w:p>
    <w:p w14:paraId="39801F07" w14:textId="0E0C78EC" w:rsidR="00D27543" w:rsidRDefault="00D27543" w:rsidP="00900522">
      <w:pPr>
        <w:jc w:val="center"/>
        <w:rPr>
          <w:b/>
          <w:szCs w:val="24"/>
        </w:rPr>
      </w:pPr>
      <w:r>
        <w:rPr>
          <w:b/>
          <w:szCs w:val="24"/>
        </w:rPr>
        <w:t>V SKYRIUS</w:t>
      </w:r>
    </w:p>
    <w:p w14:paraId="68EA030B" w14:textId="65812B1C" w:rsidR="000372A7" w:rsidRDefault="000372A7" w:rsidP="00900522">
      <w:pPr>
        <w:jc w:val="center"/>
        <w:rPr>
          <w:b/>
          <w:szCs w:val="24"/>
        </w:rPr>
      </w:pPr>
      <w:r w:rsidRPr="00900522">
        <w:rPr>
          <w:b/>
          <w:szCs w:val="24"/>
        </w:rPr>
        <w:t>APRANGOS IR IŠVAIZDOS REIKALAVIMAI</w:t>
      </w:r>
    </w:p>
    <w:p w14:paraId="275FC889" w14:textId="77777777" w:rsidR="00335CF6" w:rsidRPr="00900522" w:rsidRDefault="00335CF6" w:rsidP="00900522">
      <w:pPr>
        <w:jc w:val="center"/>
        <w:rPr>
          <w:b/>
          <w:szCs w:val="24"/>
        </w:rPr>
      </w:pPr>
    </w:p>
    <w:p w14:paraId="7CEA001A" w14:textId="5CD3C0A1" w:rsidR="000372A7" w:rsidRDefault="000372A7" w:rsidP="00D1398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9C640B">
        <w:t>D</w:t>
      </w:r>
      <w:r>
        <w:t>arbuotojai turi būti tvarkingos išvaizdos, jų apranga – švari, dalykinio stiliaus.</w:t>
      </w:r>
    </w:p>
    <w:p w14:paraId="3812DBC2" w14:textId="344F9F30" w:rsidR="000372A7" w:rsidRDefault="000372A7" w:rsidP="00D1398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0A238A">
        <w:t>D</w:t>
      </w:r>
      <w:r>
        <w:t>arbuotojai, tiesiogiai neaptarnaujantys piliečių ir kitų asmenų, nedalyvaujantys posėdžiuose, komisijų ar kitoje veikloje, susijusioje su atstovavimu įstaigai arba jos reprezentavimu, vieną darbo dieną per savaitę</w:t>
      </w:r>
      <w:r w:rsidR="00105ACF">
        <w:t xml:space="preserve">, </w:t>
      </w:r>
      <w:r w:rsidR="000A238A">
        <w:t>t. y. penktadienį</w:t>
      </w:r>
      <w:r w:rsidR="00105ACF">
        <w:t xml:space="preserve">, </w:t>
      </w:r>
      <w:r>
        <w:t>gali dėvėti laisvalaikio stiliaus drabužius.</w:t>
      </w:r>
    </w:p>
    <w:p w14:paraId="4685741F" w14:textId="723BAAB0" w:rsidR="000372A7" w:rsidRDefault="000372A7" w:rsidP="00D1398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1316AB">
        <w:t>Ad</w:t>
      </w:r>
      <w:r w:rsidR="002841EB">
        <w:t>ministracijos</w:t>
      </w:r>
      <w:r>
        <w:t xml:space="preserve"> vadovas arba jo</w:t>
      </w:r>
      <w:r w:rsidR="00173E55">
        <w:t xml:space="preserve"> įgaliotas asmuo, kurio nuomone</w:t>
      </w:r>
      <w:r w:rsidR="00105ACF">
        <w:t xml:space="preserve">, </w:t>
      </w:r>
      <w:r w:rsidR="000A238A">
        <w:t>d</w:t>
      </w:r>
      <w:r>
        <w:t xml:space="preserve">arbuotojo apranga ir išvaizda neatitinka šių Taisyklių </w:t>
      </w:r>
      <w:r w:rsidR="0074727A">
        <w:t>4</w:t>
      </w:r>
      <w:r w:rsidR="00335CF6">
        <w:t>7</w:t>
      </w:r>
      <w:r>
        <w:t xml:space="preserve"> punkto reikalavimų, įpareigoja valstybės tarnautoją ar darbuotoją ateityje rengtis ir tvarkytis tinkamai.</w:t>
      </w:r>
    </w:p>
    <w:p w14:paraId="3FCF0227" w14:textId="77777777" w:rsidR="00335CF6" w:rsidRDefault="00335CF6" w:rsidP="00900522">
      <w:pPr>
        <w:jc w:val="center"/>
        <w:rPr>
          <w:b/>
          <w:szCs w:val="24"/>
        </w:rPr>
      </w:pPr>
    </w:p>
    <w:p w14:paraId="003A5AEC" w14:textId="209CF0CF" w:rsidR="00D27543" w:rsidRDefault="00D27543" w:rsidP="00900522">
      <w:pPr>
        <w:jc w:val="center"/>
        <w:rPr>
          <w:b/>
          <w:szCs w:val="24"/>
        </w:rPr>
      </w:pPr>
      <w:r>
        <w:rPr>
          <w:b/>
          <w:szCs w:val="24"/>
        </w:rPr>
        <w:t>V</w:t>
      </w:r>
      <w:r w:rsidR="0031402E">
        <w:rPr>
          <w:b/>
          <w:szCs w:val="24"/>
        </w:rPr>
        <w:t>I</w:t>
      </w:r>
      <w:r>
        <w:rPr>
          <w:b/>
          <w:szCs w:val="24"/>
        </w:rPr>
        <w:t xml:space="preserve"> SKYRIUS</w:t>
      </w:r>
    </w:p>
    <w:p w14:paraId="7CB476F7" w14:textId="03925A8D" w:rsidR="000372A7" w:rsidRDefault="000372A7" w:rsidP="00900522">
      <w:pPr>
        <w:jc w:val="center"/>
        <w:rPr>
          <w:b/>
          <w:szCs w:val="24"/>
        </w:rPr>
      </w:pPr>
      <w:r w:rsidRPr="00900522">
        <w:rPr>
          <w:b/>
          <w:szCs w:val="24"/>
        </w:rPr>
        <w:t>ELGESIO REIKALAVIMAI</w:t>
      </w:r>
    </w:p>
    <w:p w14:paraId="20A89889" w14:textId="77777777" w:rsidR="00335CF6" w:rsidRDefault="00335CF6" w:rsidP="00900522">
      <w:pPr>
        <w:jc w:val="center"/>
        <w:rPr>
          <w:b/>
          <w:szCs w:val="24"/>
        </w:rPr>
      </w:pPr>
    </w:p>
    <w:p w14:paraId="163ACF68" w14:textId="29BE297C" w:rsidR="000372A7" w:rsidRDefault="000372A7" w:rsidP="00D1398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0A238A">
        <w:t>D</w:t>
      </w:r>
      <w:r>
        <w:t xml:space="preserve">arbuotojai savo elgesiu </w:t>
      </w:r>
      <w:r w:rsidR="000A238A">
        <w:t>reprezentuoja Administraciją</w:t>
      </w:r>
      <w:r>
        <w:t>.</w:t>
      </w:r>
    </w:p>
    <w:p w14:paraId="693383F9" w14:textId="136FF1DB" w:rsidR="000372A7" w:rsidRDefault="000372A7" w:rsidP="00D1398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5D6DAF">
        <w:t xml:space="preserve">Administracijoje </w:t>
      </w:r>
      <w:r>
        <w:t>turi būti vengiama triukšmo, palaikoma dalykinė darbo atmosfera, darbuotojai turi elgtis pagarbiai vieni su kitais, aptarnaujamais ir kitais asmenimis.</w:t>
      </w:r>
    </w:p>
    <w:p w14:paraId="774B8713" w14:textId="18BA2EA7" w:rsidR="00105ACF" w:rsidRDefault="000372A7" w:rsidP="00D1398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0A238A">
        <w:t>D</w:t>
      </w:r>
      <w:r>
        <w:t>arbuotojams darbo metu draudžiama</w:t>
      </w:r>
      <w:r w:rsidR="00105ACF">
        <w:t>:</w:t>
      </w:r>
    </w:p>
    <w:p w14:paraId="785AD453" w14:textId="623ED751" w:rsidR="000372A7" w:rsidRDefault="00D13988" w:rsidP="00D13988">
      <w:pPr>
        <w:pStyle w:val="Sraopastraipa"/>
        <w:ind w:left="993"/>
        <w:jc w:val="both"/>
      </w:pPr>
      <w:r>
        <w:t>5</w:t>
      </w:r>
      <w:r w:rsidR="00B53A50">
        <w:t>2</w:t>
      </w:r>
      <w:r>
        <w:t xml:space="preserve">.1. </w:t>
      </w:r>
      <w:r w:rsidR="000372A7">
        <w:t>vartoti necenzūrinius žodžius ir posakius</w:t>
      </w:r>
      <w:r w:rsidR="00105ACF">
        <w:t>;</w:t>
      </w:r>
    </w:p>
    <w:p w14:paraId="57D099E2" w14:textId="1CEF962B" w:rsidR="00105ACF" w:rsidRDefault="00D13988" w:rsidP="00D13988">
      <w:pPr>
        <w:ind w:firstLine="993"/>
        <w:jc w:val="both"/>
      </w:pPr>
      <w:r>
        <w:t>5</w:t>
      </w:r>
      <w:r w:rsidR="00B53A50">
        <w:t>2</w:t>
      </w:r>
      <w:r>
        <w:t xml:space="preserve">.2. </w:t>
      </w:r>
      <w:r w:rsidR="00105ACF">
        <w:t>laikyti necenzūrinio arba žeminančio asmens garbę ir orumą turinio informaciją darbo vietoje;</w:t>
      </w:r>
    </w:p>
    <w:p w14:paraId="3D3DF212" w14:textId="4BD98DB4" w:rsidR="00105ACF" w:rsidRDefault="00BF1650" w:rsidP="00D13988">
      <w:pPr>
        <w:ind w:firstLine="993"/>
        <w:jc w:val="both"/>
      </w:pPr>
      <w:r>
        <w:t>5</w:t>
      </w:r>
      <w:r w:rsidR="00B53A50">
        <w:t>2</w:t>
      </w:r>
      <w:r w:rsidR="00105ACF">
        <w:t xml:space="preserve">.3. </w:t>
      </w:r>
      <w:r w:rsidR="00344A95">
        <w:t xml:space="preserve">naudoti darbo laiką ne tarnybos ar darbo tikslams, užsiimti tarnybos metu politine veikla. </w:t>
      </w:r>
    </w:p>
    <w:p w14:paraId="699BE864" w14:textId="77777777" w:rsidR="00335CF6" w:rsidRDefault="00335CF6" w:rsidP="00900522">
      <w:pPr>
        <w:jc w:val="center"/>
        <w:rPr>
          <w:b/>
          <w:szCs w:val="24"/>
        </w:rPr>
      </w:pPr>
    </w:p>
    <w:p w14:paraId="0E4F404A" w14:textId="7EF073EB" w:rsidR="00D27543" w:rsidRDefault="00D27543" w:rsidP="00900522">
      <w:pPr>
        <w:jc w:val="center"/>
        <w:rPr>
          <w:b/>
          <w:szCs w:val="24"/>
        </w:rPr>
      </w:pPr>
      <w:r>
        <w:rPr>
          <w:b/>
          <w:szCs w:val="24"/>
        </w:rPr>
        <w:t>VI</w:t>
      </w:r>
      <w:r w:rsidR="0031402E">
        <w:rPr>
          <w:b/>
          <w:szCs w:val="24"/>
        </w:rPr>
        <w:t>I</w:t>
      </w:r>
      <w:r>
        <w:rPr>
          <w:b/>
          <w:szCs w:val="24"/>
        </w:rPr>
        <w:t xml:space="preserve"> SKYRIUS</w:t>
      </w:r>
    </w:p>
    <w:p w14:paraId="3E51F596" w14:textId="1D2F456F" w:rsidR="000372A7" w:rsidRDefault="000372A7" w:rsidP="00900522">
      <w:pPr>
        <w:jc w:val="center"/>
        <w:rPr>
          <w:b/>
          <w:szCs w:val="24"/>
        </w:rPr>
      </w:pPr>
      <w:r w:rsidRPr="00900522">
        <w:rPr>
          <w:b/>
          <w:szCs w:val="24"/>
        </w:rPr>
        <w:t>DARBUOTOJŲ ATSAKOMYBĖ</w:t>
      </w:r>
    </w:p>
    <w:p w14:paraId="39876587" w14:textId="77777777" w:rsidR="00335CF6" w:rsidRPr="00900522" w:rsidRDefault="00335CF6" w:rsidP="00900522">
      <w:pPr>
        <w:jc w:val="center"/>
        <w:rPr>
          <w:b/>
          <w:szCs w:val="24"/>
        </w:rPr>
      </w:pPr>
    </w:p>
    <w:p w14:paraId="7278DA57" w14:textId="453E90AD" w:rsidR="000372A7" w:rsidRDefault="00D13988" w:rsidP="00D1398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344A95">
        <w:t>S</w:t>
      </w:r>
      <w:r w:rsidR="00183B81">
        <w:t xml:space="preserve">u šiomis </w:t>
      </w:r>
      <w:r w:rsidR="00344A95">
        <w:t>T</w:t>
      </w:r>
      <w:r w:rsidR="00183B81">
        <w:t xml:space="preserve">aisyklėmis </w:t>
      </w:r>
      <w:r w:rsidR="00344A95">
        <w:t xml:space="preserve">ir jų pakeitimais visi darbuotojai supažindinami </w:t>
      </w:r>
      <w:r w:rsidR="00183B81">
        <w:t xml:space="preserve">per </w:t>
      </w:r>
      <w:r w:rsidR="00344A95">
        <w:t>D</w:t>
      </w:r>
      <w:r w:rsidR="00F47BF2">
        <w:t>okumentų valdymo sistem</w:t>
      </w:r>
      <w:r w:rsidR="00344A95">
        <w:t>ą:</w:t>
      </w:r>
    </w:p>
    <w:p w14:paraId="215D23AF" w14:textId="3F6089C3" w:rsidR="00183B81" w:rsidRDefault="00BF1650" w:rsidP="00D13988">
      <w:pPr>
        <w:ind w:firstLine="993"/>
        <w:jc w:val="both"/>
      </w:pPr>
      <w:r>
        <w:t>5</w:t>
      </w:r>
      <w:r w:rsidR="00B53A50">
        <w:t>3</w:t>
      </w:r>
      <w:r w:rsidR="00183B81">
        <w:t>.1. naujai priimti į darbą – pirmą darbo dieną;</w:t>
      </w:r>
    </w:p>
    <w:p w14:paraId="0D2EAF98" w14:textId="763D0931" w:rsidR="00183B81" w:rsidRDefault="00BF1650" w:rsidP="00D13988">
      <w:pPr>
        <w:ind w:firstLine="993"/>
        <w:jc w:val="both"/>
      </w:pPr>
      <w:r>
        <w:t>5</w:t>
      </w:r>
      <w:r w:rsidR="00B53A50">
        <w:t>3</w:t>
      </w:r>
      <w:r w:rsidR="00183B81">
        <w:t xml:space="preserve">.2. anksčiau priimti į darbą – per 15 darbo dienų po </w:t>
      </w:r>
      <w:r w:rsidR="00F2307D">
        <w:t>T</w:t>
      </w:r>
      <w:r w:rsidR="00183B81">
        <w:t xml:space="preserve">aisyklių priėmimo ar pakeitimo. </w:t>
      </w:r>
    </w:p>
    <w:p w14:paraId="5313047A" w14:textId="50185148" w:rsidR="000372A7" w:rsidRPr="00FB32C4" w:rsidRDefault="00FB32C4" w:rsidP="00D1398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114529">
        <w:t>D</w:t>
      </w:r>
      <w:r w:rsidR="000372A7">
        <w:t xml:space="preserve">arbuotojui, pažeidusiam šias Taisykles, taikoma </w:t>
      </w:r>
      <w:r w:rsidR="00251776" w:rsidRPr="00FB32C4">
        <w:t xml:space="preserve">Valstybės tarnybos įstatyme nustatyta </w:t>
      </w:r>
      <w:r w:rsidR="000372A7" w:rsidRPr="00FB32C4">
        <w:t xml:space="preserve">tarnybinė </w:t>
      </w:r>
      <w:r w:rsidR="00251776" w:rsidRPr="00FB32C4">
        <w:t>a</w:t>
      </w:r>
      <w:r w:rsidR="000372A7" w:rsidRPr="00FB32C4">
        <w:t>tsakomybė</w:t>
      </w:r>
      <w:r w:rsidR="00251776" w:rsidRPr="00FB32C4">
        <w:t xml:space="preserve"> arba</w:t>
      </w:r>
      <w:r w:rsidR="00A73EE4" w:rsidRPr="00FB32C4">
        <w:t xml:space="preserve"> su darbuotoju, dirbančiu pagal darbo sutartį, </w:t>
      </w:r>
      <w:r w:rsidR="00A7409B">
        <w:t xml:space="preserve">gali būti </w:t>
      </w:r>
      <w:r w:rsidR="00251776" w:rsidRPr="00FB32C4">
        <w:t>nutraukiama darbo sutartis Darbo kodekse nustatyta tvarka</w:t>
      </w:r>
      <w:r w:rsidRPr="00FB32C4">
        <w:t>.</w:t>
      </w:r>
    </w:p>
    <w:p w14:paraId="6418A6FD" w14:textId="65B2DFA3" w:rsidR="00BA024F" w:rsidRDefault="00BA024F" w:rsidP="00900522">
      <w:pPr>
        <w:jc w:val="center"/>
        <w:rPr>
          <w:b/>
          <w:szCs w:val="24"/>
        </w:rPr>
      </w:pPr>
    </w:p>
    <w:p w14:paraId="1A3A6388" w14:textId="77777777" w:rsidR="00335CF6" w:rsidRDefault="00335CF6" w:rsidP="00900522">
      <w:pPr>
        <w:jc w:val="center"/>
        <w:rPr>
          <w:b/>
          <w:szCs w:val="24"/>
        </w:rPr>
      </w:pPr>
    </w:p>
    <w:p w14:paraId="3087B800" w14:textId="2FC27AFF" w:rsidR="00335CF6" w:rsidRDefault="00335CF6" w:rsidP="00900522">
      <w:pPr>
        <w:jc w:val="center"/>
        <w:rPr>
          <w:b/>
          <w:szCs w:val="24"/>
        </w:rPr>
      </w:pPr>
    </w:p>
    <w:p w14:paraId="12891338" w14:textId="7F09A83A" w:rsidR="00D27543" w:rsidRDefault="00D27543" w:rsidP="00900522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VII</w:t>
      </w:r>
      <w:r w:rsidR="0031402E">
        <w:rPr>
          <w:b/>
          <w:szCs w:val="24"/>
        </w:rPr>
        <w:t>I</w:t>
      </w:r>
      <w:r>
        <w:rPr>
          <w:b/>
          <w:szCs w:val="24"/>
        </w:rPr>
        <w:t xml:space="preserve"> SKYRIUS</w:t>
      </w:r>
    </w:p>
    <w:p w14:paraId="644B0722" w14:textId="5D081228" w:rsidR="000372A7" w:rsidRDefault="000372A7" w:rsidP="00900522">
      <w:pPr>
        <w:jc w:val="center"/>
        <w:rPr>
          <w:b/>
          <w:szCs w:val="24"/>
        </w:rPr>
      </w:pPr>
      <w:r w:rsidRPr="00900522">
        <w:rPr>
          <w:b/>
          <w:szCs w:val="24"/>
        </w:rPr>
        <w:t>BAIGIAMOSIOS NUOSTATOS</w:t>
      </w:r>
    </w:p>
    <w:p w14:paraId="19AD69CA" w14:textId="77777777" w:rsidR="00335CF6" w:rsidRDefault="00335CF6" w:rsidP="00900522">
      <w:pPr>
        <w:jc w:val="center"/>
        <w:rPr>
          <w:b/>
          <w:szCs w:val="24"/>
        </w:rPr>
      </w:pPr>
    </w:p>
    <w:p w14:paraId="7BE8354C" w14:textId="063D2C95" w:rsidR="000372A7" w:rsidRDefault="00727347" w:rsidP="00D13988">
      <w:pPr>
        <w:pStyle w:val="Sraopastraipa"/>
        <w:numPr>
          <w:ilvl w:val="0"/>
          <w:numId w:val="5"/>
        </w:numPr>
        <w:ind w:left="0" w:firstLine="993"/>
        <w:jc w:val="both"/>
      </w:pPr>
      <w:r>
        <w:t xml:space="preserve"> </w:t>
      </w:r>
      <w:r w:rsidR="0040242C">
        <w:t>Administracijos</w:t>
      </w:r>
      <w:r w:rsidR="000372A7" w:rsidRPr="00D13988">
        <w:t xml:space="preserve"> vidaus tvarkos t</w:t>
      </w:r>
      <w:r w:rsidR="000372A7">
        <w:t xml:space="preserve">aisyklės skelbiamos </w:t>
      </w:r>
      <w:r w:rsidR="00344A95">
        <w:t>Kretingos rajono s</w:t>
      </w:r>
      <w:r w:rsidR="00B7031E">
        <w:t>avivaldybės</w:t>
      </w:r>
      <w:r w:rsidR="000372A7">
        <w:t xml:space="preserve"> interneto </w:t>
      </w:r>
      <w:r w:rsidR="00344A95">
        <w:t xml:space="preserve">svetainėje. </w:t>
      </w:r>
    </w:p>
    <w:p w14:paraId="0B671801" w14:textId="77777777" w:rsidR="00BF1650" w:rsidRDefault="00BF1650" w:rsidP="000B6AD9">
      <w:pPr>
        <w:ind w:firstLine="1296"/>
        <w:jc w:val="both"/>
      </w:pPr>
    </w:p>
    <w:p w14:paraId="1651ABA2" w14:textId="4CF2DB18" w:rsidR="000372A7" w:rsidRDefault="000372A7" w:rsidP="00900522">
      <w:pPr>
        <w:jc w:val="center"/>
      </w:pPr>
      <w:r>
        <w:t>––––––––––––––––</w:t>
      </w:r>
      <w:r w:rsidR="005F192C">
        <w:t xml:space="preserve"> </w:t>
      </w:r>
    </w:p>
    <w:sectPr w:rsidR="000372A7" w:rsidSect="00900522">
      <w:headerReference w:type="default" r:id="rId8"/>
      <w:foot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DD66" w14:textId="77777777" w:rsidR="003A63DB" w:rsidRDefault="003A63DB">
      <w:r>
        <w:separator/>
      </w:r>
    </w:p>
  </w:endnote>
  <w:endnote w:type="continuationSeparator" w:id="0">
    <w:p w14:paraId="7F884357" w14:textId="77777777" w:rsidR="003A63DB" w:rsidRDefault="003A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4C34" w14:textId="10BFBF96" w:rsidR="00900522" w:rsidRDefault="00900522">
    <w:pPr>
      <w:pStyle w:val="Porat"/>
      <w:jc w:val="right"/>
    </w:pPr>
  </w:p>
  <w:p w14:paraId="5986CA69" w14:textId="77777777" w:rsidR="00900522" w:rsidRDefault="009005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C8DA" w14:textId="77777777" w:rsidR="003A63DB" w:rsidRDefault="003A63DB">
      <w:r>
        <w:separator/>
      </w:r>
    </w:p>
  </w:footnote>
  <w:footnote w:type="continuationSeparator" w:id="0">
    <w:p w14:paraId="28E6B177" w14:textId="77777777" w:rsidR="003A63DB" w:rsidRDefault="003A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209157"/>
      <w:docPartObj>
        <w:docPartGallery w:val="Page Numbers (Top of Page)"/>
        <w:docPartUnique/>
      </w:docPartObj>
    </w:sdtPr>
    <w:sdtEndPr/>
    <w:sdtContent>
      <w:p w14:paraId="3E94E652" w14:textId="32F40205" w:rsidR="00900522" w:rsidRDefault="00900522" w:rsidP="00C71D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7F27"/>
    <w:multiLevelType w:val="hybridMultilevel"/>
    <w:tmpl w:val="E174E2FE"/>
    <w:lvl w:ilvl="0" w:tplc="6848292C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7A13028"/>
    <w:multiLevelType w:val="multilevel"/>
    <w:tmpl w:val="118ECFC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716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  <w:color w:val="FF0000"/>
      </w:rPr>
    </w:lvl>
  </w:abstractNum>
  <w:abstractNum w:abstractNumId="2" w15:restartNumberingAfterBreak="0">
    <w:nsid w:val="611E0BCC"/>
    <w:multiLevelType w:val="hybridMultilevel"/>
    <w:tmpl w:val="7DB287B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7A777358"/>
    <w:multiLevelType w:val="hybridMultilevel"/>
    <w:tmpl w:val="54022532"/>
    <w:lvl w:ilvl="0" w:tplc="B91AAFEA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AB"/>
    <w:rsid w:val="000021C0"/>
    <w:rsid w:val="00012295"/>
    <w:rsid w:val="000243B8"/>
    <w:rsid w:val="00030930"/>
    <w:rsid w:val="00035C7F"/>
    <w:rsid w:val="000372A7"/>
    <w:rsid w:val="000536CF"/>
    <w:rsid w:val="0007687F"/>
    <w:rsid w:val="000917C9"/>
    <w:rsid w:val="000A238A"/>
    <w:rsid w:val="000B22AA"/>
    <w:rsid w:val="000B67B2"/>
    <w:rsid w:val="000B6AD9"/>
    <w:rsid w:val="000E081D"/>
    <w:rsid w:val="000F623A"/>
    <w:rsid w:val="00101EB7"/>
    <w:rsid w:val="00105ACF"/>
    <w:rsid w:val="00114529"/>
    <w:rsid w:val="001316AB"/>
    <w:rsid w:val="00152135"/>
    <w:rsid w:val="00160156"/>
    <w:rsid w:val="00173E55"/>
    <w:rsid w:val="00183B81"/>
    <w:rsid w:val="00196F2E"/>
    <w:rsid w:val="001B1E5E"/>
    <w:rsid w:val="001B7DC3"/>
    <w:rsid w:val="001C1D66"/>
    <w:rsid w:val="001D2FEE"/>
    <w:rsid w:val="001D5D34"/>
    <w:rsid w:val="001E7F71"/>
    <w:rsid w:val="001F2309"/>
    <w:rsid w:val="001F6A43"/>
    <w:rsid w:val="00204DE6"/>
    <w:rsid w:val="00251776"/>
    <w:rsid w:val="00281EBF"/>
    <w:rsid w:val="00282C12"/>
    <w:rsid w:val="002841EB"/>
    <w:rsid w:val="002C5957"/>
    <w:rsid w:val="002C6EDC"/>
    <w:rsid w:val="002F0C43"/>
    <w:rsid w:val="00302C4D"/>
    <w:rsid w:val="00303EB0"/>
    <w:rsid w:val="0031402E"/>
    <w:rsid w:val="00315C71"/>
    <w:rsid w:val="003216D2"/>
    <w:rsid w:val="003309AD"/>
    <w:rsid w:val="00331825"/>
    <w:rsid w:val="00335CF6"/>
    <w:rsid w:val="00344A95"/>
    <w:rsid w:val="0035755B"/>
    <w:rsid w:val="00372639"/>
    <w:rsid w:val="00386110"/>
    <w:rsid w:val="00390527"/>
    <w:rsid w:val="003A24F7"/>
    <w:rsid w:val="003A63DB"/>
    <w:rsid w:val="0040242C"/>
    <w:rsid w:val="004024DE"/>
    <w:rsid w:val="00407B03"/>
    <w:rsid w:val="00410B1F"/>
    <w:rsid w:val="00430536"/>
    <w:rsid w:val="00441311"/>
    <w:rsid w:val="00445B92"/>
    <w:rsid w:val="00445D15"/>
    <w:rsid w:val="004559CF"/>
    <w:rsid w:val="004704A1"/>
    <w:rsid w:val="0048223A"/>
    <w:rsid w:val="00484C55"/>
    <w:rsid w:val="00493B71"/>
    <w:rsid w:val="004C122E"/>
    <w:rsid w:val="004D706A"/>
    <w:rsid w:val="004F5916"/>
    <w:rsid w:val="00535ED9"/>
    <w:rsid w:val="00550B6D"/>
    <w:rsid w:val="0057111D"/>
    <w:rsid w:val="00580A99"/>
    <w:rsid w:val="005A64D4"/>
    <w:rsid w:val="005D6DAF"/>
    <w:rsid w:val="005F192C"/>
    <w:rsid w:val="00615326"/>
    <w:rsid w:val="00617FF8"/>
    <w:rsid w:val="00621D9C"/>
    <w:rsid w:val="0064143C"/>
    <w:rsid w:val="006470D3"/>
    <w:rsid w:val="00666CCE"/>
    <w:rsid w:val="006830F9"/>
    <w:rsid w:val="00684F76"/>
    <w:rsid w:val="006A0677"/>
    <w:rsid w:val="006C16CE"/>
    <w:rsid w:val="006D6D2F"/>
    <w:rsid w:val="0070641E"/>
    <w:rsid w:val="00727347"/>
    <w:rsid w:val="00745456"/>
    <w:rsid w:val="0074727A"/>
    <w:rsid w:val="00755320"/>
    <w:rsid w:val="007901A7"/>
    <w:rsid w:val="007916EB"/>
    <w:rsid w:val="007D05D9"/>
    <w:rsid w:val="007E3FDA"/>
    <w:rsid w:val="007E520D"/>
    <w:rsid w:val="007F1C1E"/>
    <w:rsid w:val="00841792"/>
    <w:rsid w:val="00852349"/>
    <w:rsid w:val="008B2690"/>
    <w:rsid w:val="008C6646"/>
    <w:rsid w:val="008E0E71"/>
    <w:rsid w:val="008E5837"/>
    <w:rsid w:val="008F43BF"/>
    <w:rsid w:val="00900522"/>
    <w:rsid w:val="009031E7"/>
    <w:rsid w:val="00931E2B"/>
    <w:rsid w:val="00935BCB"/>
    <w:rsid w:val="00946D0B"/>
    <w:rsid w:val="00960BBC"/>
    <w:rsid w:val="009B4FBB"/>
    <w:rsid w:val="009C640B"/>
    <w:rsid w:val="009D1B0D"/>
    <w:rsid w:val="009D4568"/>
    <w:rsid w:val="009E615B"/>
    <w:rsid w:val="009F63F1"/>
    <w:rsid w:val="00A36600"/>
    <w:rsid w:val="00A371E6"/>
    <w:rsid w:val="00A57E72"/>
    <w:rsid w:val="00A73EE4"/>
    <w:rsid w:val="00A7409B"/>
    <w:rsid w:val="00AA4EF2"/>
    <w:rsid w:val="00AB0891"/>
    <w:rsid w:val="00AD311D"/>
    <w:rsid w:val="00AD3D93"/>
    <w:rsid w:val="00AF5D23"/>
    <w:rsid w:val="00B2154D"/>
    <w:rsid w:val="00B34AAF"/>
    <w:rsid w:val="00B53A50"/>
    <w:rsid w:val="00B54C1C"/>
    <w:rsid w:val="00B7031E"/>
    <w:rsid w:val="00BA024F"/>
    <w:rsid w:val="00BA283D"/>
    <w:rsid w:val="00BB0EBA"/>
    <w:rsid w:val="00BC4B68"/>
    <w:rsid w:val="00BD18EA"/>
    <w:rsid w:val="00BD31D5"/>
    <w:rsid w:val="00BD5C08"/>
    <w:rsid w:val="00BF1650"/>
    <w:rsid w:val="00BF79B9"/>
    <w:rsid w:val="00C0335D"/>
    <w:rsid w:val="00C21618"/>
    <w:rsid w:val="00C228BD"/>
    <w:rsid w:val="00C25861"/>
    <w:rsid w:val="00C32E6F"/>
    <w:rsid w:val="00C34CA0"/>
    <w:rsid w:val="00C71D66"/>
    <w:rsid w:val="00C82F69"/>
    <w:rsid w:val="00CD1357"/>
    <w:rsid w:val="00CD1704"/>
    <w:rsid w:val="00CE7239"/>
    <w:rsid w:val="00CF3312"/>
    <w:rsid w:val="00D0609A"/>
    <w:rsid w:val="00D13988"/>
    <w:rsid w:val="00D21998"/>
    <w:rsid w:val="00D27543"/>
    <w:rsid w:val="00D443AB"/>
    <w:rsid w:val="00D558C3"/>
    <w:rsid w:val="00DA265D"/>
    <w:rsid w:val="00DC0DC9"/>
    <w:rsid w:val="00DC0F87"/>
    <w:rsid w:val="00DC28E8"/>
    <w:rsid w:val="00DD03A2"/>
    <w:rsid w:val="00DD0DAB"/>
    <w:rsid w:val="00DE2A52"/>
    <w:rsid w:val="00DE4B88"/>
    <w:rsid w:val="00DE6F3D"/>
    <w:rsid w:val="00DF28A7"/>
    <w:rsid w:val="00E06389"/>
    <w:rsid w:val="00E10F02"/>
    <w:rsid w:val="00E16CE8"/>
    <w:rsid w:val="00E17938"/>
    <w:rsid w:val="00E23D61"/>
    <w:rsid w:val="00E2494C"/>
    <w:rsid w:val="00E24EFD"/>
    <w:rsid w:val="00E25EC3"/>
    <w:rsid w:val="00E268F2"/>
    <w:rsid w:val="00E47F84"/>
    <w:rsid w:val="00E50F98"/>
    <w:rsid w:val="00E5108A"/>
    <w:rsid w:val="00E5372A"/>
    <w:rsid w:val="00E63F78"/>
    <w:rsid w:val="00E9342D"/>
    <w:rsid w:val="00EA08D4"/>
    <w:rsid w:val="00EC767D"/>
    <w:rsid w:val="00F02574"/>
    <w:rsid w:val="00F2307D"/>
    <w:rsid w:val="00F23E29"/>
    <w:rsid w:val="00F2566D"/>
    <w:rsid w:val="00F26B6E"/>
    <w:rsid w:val="00F32D8B"/>
    <w:rsid w:val="00F47BF2"/>
    <w:rsid w:val="00F758B5"/>
    <w:rsid w:val="00F87354"/>
    <w:rsid w:val="00F93797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279B2"/>
  <w15:docId w15:val="{EBA92DC4-B7AC-4220-8547-AFC36807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72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372A7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10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1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CE7239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23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239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101EB7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01EB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0372A7"/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0372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72A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372A7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1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108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5108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5108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E5108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E5108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5108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LT" w:hAnsi="TimesLT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5108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6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21ED-8C54-415A-841A-075D12E5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8519</Words>
  <Characters>4857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Dangira Mickevičienė</cp:lastModifiedBy>
  <cp:revision>2</cp:revision>
  <cp:lastPrinted>2021-06-29T12:37:00Z</cp:lastPrinted>
  <dcterms:created xsi:type="dcterms:W3CDTF">2021-07-01T12:28:00Z</dcterms:created>
  <dcterms:modified xsi:type="dcterms:W3CDTF">2021-07-01T12:28:00Z</dcterms:modified>
</cp:coreProperties>
</file>