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87312B" w:rsidRPr="0087312B" w:rsidRDefault="001A03EE" w:rsidP="0087312B">
      <w:pPr>
        <w:jc w:val="center"/>
        <w:rPr>
          <w:b/>
          <w:caps/>
          <w:szCs w:val="24"/>
        </w:rPr>
      </w:pPr>
      <w:r w:rsidRPr="0087312B">
        <w:rPr>
          <w:b/>
          <w:szCs w:val="24"/>
        </w:rPr>
        <w:t>DĖL</w:t>
      </w:r>
      <w:r w:rsidR="0087312B" w:rsidRPr="0087312B">
        <w:rPr>
          <w:b/>
          <w:caps/>
          <w:szCs w:val="24"/>
        </w:rPr>
        <w:t xml:space="preserve"> žemės sklypO </w:t>
      </w:r>
      <w:r w:rsidR="007D72D6">
        <w:rPr>
          <w:b/>
          <w:caps/>
          <w:szCs w:val="24"/>
        </w:rPr>
        <w:t>NAUJOJI G. 10</w:t>
      </w:r>
      <w:r w:rsidR="0087312B" w:rsidRPr="0087312B">
        <w:rPr>
          <w:b/>
          <w:caps/>
          <w:szCs w:val="24"/>
        </w:rPr>
        <w:t xml:space="preserve">, </w:t>
      </w:r>
      <w:r w:rsidR="007D72D6">
        <w:rPr>
          <w:b/>
          <w:caps/>
          <w:szCs w:val="24"/>
        </w:rPr>
        <w:t>KRETINGOS</w:t>
      </w:r>
      <w:r w:rsidR="0087312B" w:rsidRPr="0087312B">
        <w:rPr>
          <w:b/>
          <w:caps/>
          <w:szCs w:val="24"/>
        </w:rPr>
        <w:t xml:space="preserve"> m., KRETINGOS R. SAV., formavimo ir pertvarkymo projekto RENGIMO</w:t>
      </w:r>
    </w:p>
    <w:p w:rsidR="00417F76" w:rsidRPr="00832D25" w:rsidRDefault="00417F76" w:rsidP="00417F76">
      <w:pPr>
        <w:jc w:val="center"/>
        <w:rPr>
          <w:b/>
        </w:rPr>
      </w:pP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26EE8">
        <w:rPr>
          <w:szCs w:val="24"/>
        </w:rPr>
        <w:t>19</w:t>
      </w:r>
      <w:r w:rsidRPr="00832D25">
        <w:rPr>
          <w:szCs w:val="24"/>
        </w:rPr>
        <w:t xml:space="preserve"> m.</w:t>
      </w:r>
      <w:r w:rsidR="00326EE8">
        <w:rPr>
          <w:szCs w:val="24"/>
        </w:rPr>
        <w:t xml:space="preserve"> </w:t>
      </w:r>
      <w:r w:rsidR="00C74805">
        <w:rPr>
          <w:szCs w:val="24"/>
        </w:rPr>
        <w:t>balandžio 1</w:t>
      </w:r>
      <w:r w:rsidRPr="00832D25">
        <w:rPr>
          <w:szCs w:val="24"/>
        </w:rPr>
        <w:t xml:space="preserve"> d. Nr.</w:t>
      </w:r>
      <w:r w:rsidR="006D4E1D">
        <w:rPr>
          <w:szCs w:val="24"/>
        </w:rPr>
        <w:t xml:space="preserve"> </w:t>
      </w:r>
      <w:r w:rsidR="0087312B">
        <w:rPr>
          <w:szCs w:val="24"/>
        </w:rPr>
        <w:t>A1-</w:t>
      </w:r>
      <w:r w:rsidR="00C74805">
        <w:rPr>
          <w:szCs w:val="24"/>
        </w:rPr>
        <w:t>240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87312B" w:rsidRPr="00B651EE" w:rsidRDefault="0087312B" w:rsidP="0087312B">
      <w:pPr>
        <w:pStyle w:val="Pagrindinistekstas"/>
        <w:spacing w:after="0"/>
        <w:ind w:firstLine="720"/>
        <w:jc w:val="both"/>
      </w:pPr>
      <w:r w:rsidRPr="00DF0642">
        <w:t>Vadovaudamasis Lietuvos Respublikos vietos savivaldos įstatymo 29 straipsnio 8 dalies      2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</w:t>
      </w:r>
      <w:r w:rsidRPr="00B651EE">
        <w:t xml:space="preserve"> (Lietuvos Respublikos žemės ūkio ministro ir Lietuvos Respublikos aplinkos ministro 2014 m. sausio 2 d. įsakymo Nr. 3D-1/D1-1 redakcija), 21 punktu i</w:t>
      </w:r>
      <w:r>
        <w:t xml:space="preserve">r atsižvelgdamas </w:t>
      </w:r>
      <w:r w:rsidR="00D00384">
        <w:t xml:space="preserve">į iniciatoriaus </w:t>
      </w:r>
      <w:r w:rsidR="007D72D6">
        <w:t>2019-03-14</w:t>
      </w:r>
      <w:r w:rsidR="006D4E1D">
        <w:t xml:space="preserve"> </w:t>
      </w:r>
      <w:r w:rsidR="00D00384">
        <w:t xml:space="preserve">gautą </w:t>
      </w:r>
      <w:r w:rsidRPr="00B651EE">
        <w:t>prašymą:</w:t>
      </w:r>
    </w:p>
    <w:p w:rsidR="0087312B" w:rsidRPr="00DF0642" w:rsidRDefault="0087312B" w:rsidP="0087312B">
      <w:pPr>
        <w:pStyle w:val="Pagrindinistekstas"/>
        <w:spacing w:after="0"/>
        <w:ind w:firstLine="720"/>
        <w:jc w:val="both"/>
      </w:pPr>
      <w:r w:rsidRPr="00115F95">
        <w:t>1. N u s p r e n d ž i u pradėti rengti žemės sklypo</w:t>
      </w:r>
      <w:r w:rsidR="00EA6DB3" w:rsidRPr="00115F95">
        <w:t>,</w:t>
      </w:r>
      <w:r w:rsidRPr="00115F95">
        <w:t xml:space="preserve"> esančio </w:t>
      </w:r>
      <w:r w:rsidR="007D72D6">
        <w:t>Naujoji g. 10</w:t>
      </w:r>
      <w:r w:rsidR="00B1192F">
        <w:t xml:space="preserve">, </w:t>
      </w:r>
      <w:r w:rsidR="007D72D6">
        <w:t>Kretingos</w:t>
      </w:r>
      <w:r w:rsidRPr="00115F95">
        <w:t xml:space="preserve"> m., </w:t>
      </w:r>
      <w:r>
        <w:t xml:space="preserve">Kretingos r. sav., </w:t>
      </w:r>
      <w:r w:rsidRPr="00DF0642">
        <w:t>formavimo ir pertvarkymo projektą</w:t>
      </w:r>
      <w:r>
        <w:t xml:space="preserve"> </w:t>
      </w:r>
      <w:r w:rsidRPr="00DF0642">
        <w:t>(toliau – Projektas).</w:t>
      </w:r>
    </w:p>
    <w:p w:rsidR="00B1192F" w:rsidRDefault="0087312B" w:rsidP="00B1192F">
      <w:pPr>
        <w:pStyle w:val="Pagrindinistekstas"/>
        <w:spacing w:after="0"/>
        <w:ind w:firstLine="720"/>
        <w:jc w:val="both"/>
      </w:pPr>
      <w:r w:rsidRPr="00DF0642">
        <w:t xml:space="preserve">Projekto rengimo tikslas – </w:t>
      </w:r>
      <w:r w:rsidR="00B1192F">
        <w:t>suformuoti žemės sklypą esamiems</w:t>
      </w:r>
      <w:r w:rsidR="00B1192F" w:rsidRPr="00B1192F">
        <w:t xml:space="preserve"> </w:t>
      </w:r>
      <w:r w:rsidR="00B1192F" w:rsidRPr="00DF0642">
        <w:t>statiniams eksploatuoti pagal Nekilnojamojo turto kadastre įrašytą jų tiesioginę paskirtį.</w:t>
      </w:r>
    </w:p>
    <w:p w:rsidR="0087312B" w:rsidRPr="00DF0642" w:rsidRDefault="006D4E1D" w:rsidP="0087312B">
      <w:pPr>
        <w:ind w:firstLine="720"/>
        <w:jc w:val="both"/>
      </w:pPr>
      <w:r>
        <w:t>2. N u s t a t a u, kad P</w:t>
      </w:r>
      <w:r w:rsidR="0087312B" w:rsidRPr="00DF0642">
        <w:t>rojekto rengimą finans</w:t>
      </w:r>
      <w:r>
        <w:t>uoja iniciatorius, sudarydamas</w:t>
      </w:r>
      <w:r w:rsidR="0087312B" w:rsidRPr="00DF0642">
        <w:t xml:space="preserve"> žemės sklypo formavimo ir pertvarkymo projekto rengimo sutartį su projekto rengėju, numatytu Žemės įstatymo 41 straipsnio 1 dalyje.</w:t>
      </w:r>
    </w:p>
    <w:p w:rsidR="0087312B" w:rsidRPr="00AA2FFB" w:rsidRDefault="0087312B" w:rsidP="0087312B">
      <w:pPr>
        <w:ind w:firstLine="720"/>
        <w:jc w:val="both"/>
        <w:rPr>
          <w:szCs w:val="22"/>
        </w:rPr>
      </w:pPr>
      <w:r w:rsidRPr="00DF0642">
        <w:t xml:space="preserve">3. </w:t>
      </w:r>
      <w:r>
        <w:rPr>
          <w:rFonts w:eastAsia="Calibri"/>
          <w:lang w:eastAsia="lt-LT"/>
        </w:rPr>
        <w:t xml:space="preserve">Šis įsakymas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 xml:space="preserve">apygardos administracinio teismo Klaipėdos rūmams (Galinio Pylimo g. 9, Klaipėdoje) </w:t>
      </w:r>
      <w:r w:rsidRPr="00132634">
        <w:t xml:space="preserve">per vieną mėnesį </w:t>
      </w:r>
      <w:r>
        <w:t>nuo šio įsakymo paskelbimo ŽPDRIS</w:t>
      </w:r>
      <w:r w:rsidRPr="00132634">
        <w:t xml:space="preserve"> dienos.</w:t>
      </w:r>
    </w:p>
    <w:p w:rsidR="00032B0D" w:rsidRPr="00832D25" w:rsidRDefault="00032B0D" w:rsidP="0087312B">
      <w:pPr>
        <w:jc w:val="both"/>
        <w:rPr>
          <w:szCs w:val="24"/>
        </w:rPr>
      </w:pPr>
    </w:p>
    <w:p w:rsidR="0087312B" w:rsidRDefault="0087312B" w:rsidP="0087312B">
      <w:pPr>
        <w:jc w:val="both"/>
        <w:rPr>
          <w:lang w:eastAsia="lt-LT"/>
        </w:rPr>
      </w:pPr>
      <w:r>
        <w:rPr>
          <w:lang w:eastAsia="lt-LT"/>
        </w:rPr>
        <w:t>Administracijos direktorius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Virginijus Domarkas 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87312B" w:rsidRPr="00DF0642" w:rsidRDefault="0087312B" w:rsidP="0087312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Irina </w:t>
      </w:r>
      <w:proofErr w:type="spellStart"/>
      <w:r>
        <w:rPr>
          <w:rFonts w:eastAsia="Lucida Sans Unicode" w:cs="Tahoma"/>
        </w:rPr>
        <w:t>Simutienė</w:t>
      </w:r>
      <w:proofErr w:type="spellEnd"/>
    </w:p>
    <w:sectPr w:rsidR="0087312B" w:rsidRPr="00DF0642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80" w:rsidRDefault="00B41780" w:rsidP="00494D76">
      <w:r>
        <w:separator/>
      </w:r>
    </w:p>
  </w:endnote>
  <w:endnote w:type="continuationSeparator" w:id="0">
    <w:p w:rsidR="00B41780" w:rsidRDefault="00B4178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80" w:rsidRDefault="00B41780" w:rsidP="00494D76">
      <w:r>
        <w:separator/>
      </w:r>
    </w:p>
  </w:footnote>
  <w:footnote w:type="continuationSeparator" w:id="0">
    <w:p w:rsidR="00B41780" w:rsidRDefault="00B4178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2B"/>
    <w:rsid w:val="00003A70"/>
    <w:rsid w:val="0001394A"/>
    <w:rsid w:val="00026CD7"/>
    <w:rsid w:val="00032B0D"/>
    <w:rsid w:val="00037ECD"/>
    <w:rsid w:val="00063C17"/>
    <w:rsid w:val="000653FC"/>
    <w:rsid w:val="00076858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15F95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60D0"/>
    <w:rsid w:val="002176B4"/>
    <w:rsid w:val="00231579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26EE8"/>
    <w:rsid w:val="00330BB2"/>
    <w:rsid w:val="0033256E"/>
    <w:rsid w:val="00332853"/>
    <w:rsid w:val="00334B3A"/>
    <w:rsid w:val="00341212"/>
    <w:rsid w:val="00342761"/>
    <w:rsid w:val="00350101"/>
    <w:rsid w:val="00350462"/>
    <w:rsid w:val="003505D4"/>
    <w:rsid w:val="0035233A"/>
    <w:rsid w:val="00356E71"/>
    <w:rsid w:val="0037590D"/>
    <w:rsid w:val="00394711"/>
    <w:rsid w:val="003A79D1"/>
    <w:rsid w:val="003C0C69"/>
    <w:rsid w:val="003C32A0"/>
    <w:rsid w:val="003D6850"/>
    <w:rsid w:val="003E774B"/>
    <w:rsid w:val="003F2793"/>
    <w:rsid w:val="003F3419"/>
    <w:rsid w:val="003F3ACD"/>
    <w:rsid w:val="00404575"/>
    <w:rsid w:val="00417F76"/>
    <w:rsid w:val="00420C39"/>
    <w:rsid w:val="00420F97"/>
    <w:rsid w:val="004246C5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A6C0E"/>
    <w:rsid w:val="006B096E"/>
    <w:rsid w:val="006D4E1D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D72D6"/>
    <w:rsid w:val="007E296E"/>
    <w:rsid w:val="007E3DB6"/>
    <w:rsid w:val="007E697F"/>
    <w:rsid w:val="007F27A5"/>
    <w:rsid w:val="007F4500"/>
    <w:rsid w:val="0081055E"/>
    <w:rsid w:val="00832D25"/>
    <w:rsid w:val="00835629"/>
    <w:rsid w:val="00835D2F"/>
    <w:rsid w:val="00856042"/>
    <w:rsid w:val="008666C4"/>
    <w:rsid w:val="00867098"/>
    <w:rsid w:val="0087312B"/>
    <w:rsid w:val="00874D41"/>
    <w:rsid w:val="008775CE"/>
    <w:rsid w:val="008A05E6"/>
    <w:rsid w:val="008A0B58"/>
    <w:rsid w:val="008A780D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842A9"/>
    <w:rsid w:val="009B44D6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1192F"/>
    <w:rsid w:val="00B26182"/>
    <w:rsid w:val="00B41780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4805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00384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A6DB3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BED0"/>
  <w15:docId w15:val="{D6326E35-B4C5-46D9-99BE-93EEFBA6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87312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64C9-3597-4701-BDE2-3E19FDB1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1828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</cp:lastModifiedBy>
  <cp:revision>2</cp:revision>
  <cp:lastPrinted>2018-10-05T06:03:00Z</cp:lastPrinted>
  <dcterms:created xsi:type="dcterms:W3CDTF">2019-04-01T11:45:00Z</dcterms:created>
  <dcterms:modified xsi:type="dcterms:W3CDTF">2019-04-01T11:45:00Z</dcterms:modified>
</cp:coreProperties>
</file>