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CA1" w:rsidRDefault="001F4CA1" w:rsidP="004011F8">
      <w:pPr>
        <w:spacing w:after="0" w:line="240" w:lineRule="auto"/>
        <w:ind w:left="4820" w:right="-1"/>
        <w:rPr>
          <w:rFonts w:ascii="Times New Roman" w:hAnsi="Times New Roman"/>
          <w:sz w:val="24"/>
          <w:szCs w:val="24"/>
        </w:rPr>
      </w:pPr>
    </w:p>
    <w:p w:rsidR="008B163B" w:rsidRDefault="008B163B" w:rsidP="004011F8">
      <w:pPr>
        <w:spacing w:after="0" w:line="240" w:lineRule="auto"/>
        <w:ind w:left="4820" w:right="-1"/>
        <w:rPr>
          <w:rFonts w:ascii="Times New Roman" w:hAnsi="Times New Roman"/>
          <w:sz w:val="24"/>
          <w:szCs w:val="24"/>
        </w:rPr>
      </w:pPr>
      <w:r w:rsidRPr="003A5471">
        <w:rPr>
          <w:rFonts w:ascii="Times New Roman" w:hAnsi="Times New Roman"/>
          <w:sz w:val="24"/>
          <w:szCs w:val="24"/>
        </w:rPr>
        <w:t>Kretingos rajono savivaldybės</w:t>
      </w:r>
    </w:p>
    <w:p w:rsidR="008B163B" w:rsidRPr="003A5471" w:rsidRDefault="008B163B" w:rsidP="004011F8">
      <w:pPr>
        <w:spacing w:after="0" w:line="240" w:lineRule="auto"/>
        <w:ind w:left="4820" w:right="-1"/>
        <w:rPr>
          <w:rFonts w:ascii="Times New Roman" w:hAnsi="Times New Roman"/>
          <w:sz w:val="24"/>
          <w:szCs w:val="24"/>
        </w:rPr>
      </w:pPr>
      <w:r w:rsidRPr="003A5471">
        <w:rPr>
          <w:rFonts w:ascii="Times New Roman" w:hAnsi="Times New Roman"/>
          <w:sz w:val="24"/>
          <w:szCs w:val="24"/>
        </w:rPr>
        <w:t>administracijos direktoriaus</w:t>
      </w:r>
    </w:p>
    <w:p w:rsidR="0045340F" w:rsidRDefault="0045340F" w:rsidP="0045340F">
      <w:pPr>
        <w:spacing w:after="0" w:line="240" w:lineRule="auto"/>
        <w:ind w:left="4820" w:right="-1"/>
        <w:jc w:val="both"/>
        <w:rPr>
          <w:rFonts w:ascii="Times New Roman" w:hAnsi="Times New Roman"/>
          <w:sz w:val="24"/>
          <w:szCs w:val="24"/>
        </w:rPr>
      </w:pPr>
      <w:r>
        <w:rPr>
          <w:rFonts w:ascii="Times New Roman" w:hAnsi="Times New Roman"/>
          <w:sz w:val="24"/>
          <w:szCs w:val="24"/>
        </w:rPr>
        <w:t xml:space="preserve">2017 m. </w:t>
      </w:r>
      <w:r w:rsidR="00906256">
        <w:rPr>
          <w:rFonts w:ascii="Times New Roman" w:hAnsi="Times New Roman"/>
          <w:sz w:val="24"/>
          <w:szCs w:val="24"/>
        </w:rPr>
        <w:t>rug</w:t>
      </w:r>
      <w:r w:rsidR="003C54B2">
        <w:rPr>
          <w:rFonts w:ascii="Times New Roman" w:hAnsi="Times New Roman"/>
          <w:sz w:val="24"/>
          <w:szCs w:val="24"/>
        </w:rPr>
        <w:t xml:space="preserve">sėjo </w:t>
      </w:r>
      <w:r w:rsidR="002D1B67">
        <w:rPr>
          <w:rFonts w:ascii="Times New Roman" w:hAnsi="Times New Roman"/>
          <w:sz w:val="24"/>
          <w:szCs w:val="24"/>
        </w:rPr>
        <w:t>8</w:t>
      </w:r>
      <w:r>
        <w:rPr>
          <w:rFonts w:ascii="Times New Roman" w:hAnsi="Times New Roman"/>
          <w:sz w:val="24"/>
          <w:szCs w:val="24"/>
        </w:rPr>
        <w:t xml:space="preserve"> d. įsakymo Nr. </w:t>
      </w:r>
      <w:r w:rsidR="002D1B67">
        <w:rPr>
          <w:rFonts w:ascii="Times New Roman" w:hAnsi="Times New Roman"/>
          <w:sz w:val="24"/>
          <w:szCs w:val="24"/>
        </w:rPr>
        <w:t>A1-760</w:t>
      </w:r>
      <w:bookmarkStart w:id="0" w:name="_GoBack"/>
      <w:bookmarkEnd w:id="0"/>
    </w:p>
    <w:p w:rsidR="008B163B" w:rsidRDefault="005D2254" w:rsidP="004011F8">
      <w:pPr>
        <w:spacing w:after="0" w:line="240" w:lineRule="auto"/>
        <w:ind w:left="4820"/>
        <w:jc w:val="both"/>
        <w:rPr>
          <w:rFonts w:ascii="Times New Roman" w:hAnsi="Times New Roman"/>
          <w:sz w:val="24"/>
          <w:szCs w:val="24"/>
        </w:rPr>
      </w:pPr>
      <w:r>
        <w:rPr>
          <w:rFonts w:ascii="Times New Roman" w:hAnsi="Times New Roman"/>
          <w:sz w:val="24"/>
          <w:szCs w:val="24"/>
        </w:rPr>
        <w:t>2</w:t>
      </w:r>
      <w:r w:rsidR="008B163B">
        <w:rPr>
          <w:rFonts w:ascii="Times New Roman" w:hAnsi="Times New Roman"/>
          <w:sz w:val="24"/>
          <w:szCs w:val="24"/>
        </w:rPr>
        <w:t xml:space="preserve"> p</w:t>
      </w:r>
      <w:r w:rsidR="00394311">
        <w:rPr>
          <w:rFonts w:ascii="Times New Roman" w:hAnsi="Times New Roman"/>
          <w:sz w:val="24"/>
          <w:szCs w:val="24"/>
        </w:rPr>
        <w:t>riedas</w:t>
      </w:r>
    </w:p>
    <w:p w:rsidR="008B163B" w:rsidRDefault="008B163B" w:rsidP="004011F8">
      <w:pPr>
        <w:spacing w:after="0" w:line="240" w:lineRule="auto"/>
        <w:ind w:left="5812" w:right="-1"/>
        <w:jc w:val="both"/>
        <w:rPr>
          <w:rFonts w:ascii="Times New Roman" w:hAnsi="Times New Roman"/>
          <w:sz w:val="24"/>
          <w:szCs w:val="24"/>
        </w:rPr>
      </w:pPr>
    </w:p>
    <w:p w:rsidR="005D2254" w:rsidRDefault="005D2254" w:rsidP="004011F8">
      <w:pPr>
        <w:spacing w:after="0" w:line="240" w:lineRule="auto"/>
        <w:ind w:left="5812" w:right="-1"/>
        <w:jc w:val="both"/>
        <w:rPr>
          <w:rFonts w:ascii="Times New Roman" w:hAnsi="Times New Roman"/>
          <w:sz w:val="24"/>
          <w:szCs w:val="24"/>
        </w:rPr>
      </w:pPr>
    </w:p>
    <w:p w:rsidR="001071F8" w:rsidRPr="003A5471" w:rsidRDefault="001071F8" w:rsidP="001071F8">
      <w:pPr>
        <w:spacing w:after="0" w:line="240" w:lineRule="auto"/>
        <w:ind w:right="-30"/>
        <w:jc w:val="center"/>
        <w:rPr>
          <w:rFonts w:ascii="Times New Roman" w:hAnsi="Times New Roman"/>
          <w:sz w:val="24"/>
          <w:szCs w:val="24"/>
        </w:rPr>
      </w:pPr>
      <w:r>
        <w:rPr>
          <w:rFonts w:ascii="Times New Roman" w:hAnsi="Times New Roman"/>
          <w:b/>
          <w:sz w:val="24"/>
          <w:szCs w:val="24"/>
        </w:rPr>
        <w:t xml:space="preserve">SOCIALINIŲ BŪSTŲ GYVENAMŲJŲ PATALPŲ (BUTŲ) </w:t>
      </w:r>
      <w:r w:rsidRPr="003A5471">
        <w:rPr>
          <w:rFonts w:ascii="Times New Roman" w:hAnsi="Times New Roman"/>
          <w:b/>
          <w:sz w:val="24"/>
          <w:szCs w:val="24"/>
        </w:rPr>
        <w:t>PIRKIM</w:t>
      </w:r>
      <w:r>
        <w:rPr>
          <w:rFonts w:ascii="Times New Roman" w:hAnsi="Times New Roman"/>
          <w:b/>
          <w:sz w:val="24"/>
          <w:szCs w:val="24"/>
        </w:rPr>
        <w:t>Ų</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 (1-O KAMBARIO IR 2-JŲ KAMBARIŲ BUTŲ SALANTŲ M., KRETINGOS R.)</w:t>
      </w:r>
    </w:p>
    <w:p w:rsidR="008B163B" w:rsidRPr="003A5471" w:rsidRDefault="008B163B" w:rsidP="004011F8">
      <w:pPr>
        <w:spacing w:after="0" w:line="240" w:lineRule="auto"/>
        <w:ind w:right="-1"/>
        <w:jc w:val="center"/>
        <w:rPr>
          <w:rFonts w:ascii="Times New Roman" w:hAnsi="Times New Roman"/>
          <w:sz w:val="24"/>
          <w:szCs w:val="24"/>
        </w:rPr>
      </w:pPr>
    </w:p>
    <w:p w:rsidR="008B163B" w:rsidRDefault="008B163B" w:rsidP="004011F8">
      <w:pPr>
        <w:spacing w:after="0" w:line="240" w:lineRule="auto"/>
        <w:ind w:right="-1"/>
        <w:jc w:val="both"/>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3. Butai perkami </w:t>
      </w:r>
      <w:r w:rsidRPr="003A5471">
        <w:rPr>
          <w:rFonts w:ascii="Times New Roman" w:hAnsi="Times New Roman"/>
          <w:sz w:val="24"/>
          <w:szCs w:val="24"/>
        </w:rPr>
        <w:t>vadovaujantis Žemės, esamų pastatų ar kitų nekilnojamųjų daiktų pirkimų arba nuomos ar teisių į šiuos daiktus įsigijimų tvarkos apraš</w:t>
      </w:r>
      <w:r>
        <w:rPr>
          <w:rFonts w:ascii="Times New Roman" w:hAnsi="Times New Roman"/>
          <w:sz w:val="24"/>
          <w:szCs w:val="24"/>
        </w:rPr>
        <w:t xml:space="preserve">u, patvirtintu </w:t>
      </w:r>
      <w:r w:rsidRPr="003A5471">
        <w:rPr>
          <w:rFonts w:ascii="Times New Roman" w:hAnsi="Times New Roman"/>
          <w:sz w:val="24"/>
          <w:szCs w:val="24"/>
        </w:rPr>
        <w:t xml:space="preserve">Lietuvos Respublikos Vyriausybės 2003 m. birželio 25 d. nutarimu Nr. 841 </w:t>
      </w:r>
      <w:r>
        <w:rPr>
          <w:rFonts w:ascii="Times New Roman" w:hAnsi="Times New Roman"/>
          <w:sz w:val="24"/>
          <w:szCs w:val="24"/>
        </w:rPr>
        <w:t xml:space="preserve">(Lietuvos Respublikos Vyriausybės 2004 m. vasario 25 d. nutarimo Nr. 211 redakcija) „Dėl </w:t>
      </w:r>
      <w:r w:rsidRPr="003A5471">
        <w:rPr>
          <w:rFonts w:ascii="Times New Roman" w:hAnsi="Times New Roman"/>
          <w:sz w:val="24"/>
          <w:szCs w:val="24"/>
        </w:rPr>
        <w:t>Žemės, esamų pastatų ar kitų nekilnojamųjų daiktų pirkimų arba nuomos ar teisių į šiuos daiktus įsigijimų tvarkos apraš</w:t>
      </w:r>
      <w:r>
        <w:rPr>
          <w:rFonts w:ascii="Times New Roman" w:hAnsi="Times New Roman"/>
          <w:sz w:val="24"/>
          <w:szCs w:val="24"/>
        </w:rPr>
        <w:t>o patvirtinimo“, Kretingos rajono savivaldybės administracijos direktoriaus įsakymais patvirtintais ekonominiu ir socialiniu pagrindimu ir vertinimo kriterijais, Socialinio būsto plėtros projektu „Socialinio būsto fondo plėtra Kretingos rajono savivaldybėje“ (projekto Nr. 08.1.2-CPVA-R-408-31-0006) bei 2016-09-05 Iš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Pirkimas atliekamas laikantis lygiateisiškumo, nediskriminavimo, skaidrumo, abipusio pripažinimo, proporcingumo principų ir konfidencialumo bei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turto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8. Išlaidos susijusios su dalyvavimu derybose, kandidatams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9. Pirkimo objektas – butų, esančių </w:t>
      </w:r>
      <w:r w:rsidR="00CF224B" w:rsidRPr="00BA6DAD">
        <w:rPr>
          <w:rFonts w:ascii="Times New Roman" w:hAnsi="Times New Roman"/>
          <w:sz w:val="24"/>
          <w:szCs w:val="24"/>
        </w:rPr>
        <w:t>Salantų mieste 22.5 zonoje (bet kurioje vietoje Salantų mieste)</w:t>
      </w:r>
      <w:r w:rsidR="00CF224B">
        <w:rPr>
          <w:rFonts w:ascii="Times New Roman" w:hAnsi="Times New Roman"/>
          <w:sz w:val="24"/>
          <w:szCs w:val="24"/>
        </w:rPr>
        <w:t xml:space="preserve">, </w:t>
      </w:r>
      <w:r>
        <w:rPr>
          <w:rFonts w:ascii="Times New Roman" w:hAnsi="Times New Roman"/>
          <w:sz w:val="24"/>
          <w:szCs w:val="24"/>
        </w:rPr>
        <w:t>pirkimas.</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11. Pirkimo objektas yra skaidomas į dvi dalis, todėl kiekvienai daliai kandidatas turi pateikti atskirą pasiūlymą:</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 - oje dalyje perkam</w:t>
      </w:r>
      <w:r w:rsidR="00CF224B">
        <w:rPr>
          <w:rFonts w:ascii="Times New Roman" w:hAnsi="Times New Roman"/>
          <w:color w:val="000000"/>
          <w:sz w:val="24"/>
          <w:szCs w:val="24"/>
        </w:rPr>
        <w:t>as vienas</w:t>
      </w:r>
      <w:r>
        <w:rPr>
          <w:rFonts w:ascii="Times New Roman" w:hAnsi="Times New Roman"/>
          <w:color w:val="000000"/>
          <w:sz w:val="24"/>
          <w:szCs w:val="24"/>
        </w:rPr>
        <w:t xml:space="preserve"> 1-o kambario buta</w:t>
      </w:r>
      <w:r w:rsidR="00CF224B">
        <w:rPr>
          <w:rFonts w:ascii="Times New Roman" w:hAnsi="Times New Roman"/>
          <w:color w:val="000000"/>
          <w:sz w:val="24"/>
          <w:szCs w:val="24"/>
        </w:rPr>
        <w:t>s</w:t>
      </w:r>
      <w:r>
        <w:rPr>
          <w:rFonts w:ascii="Times New Roman" w:hAnsi="Times New Roman"/>
          <w:color w:val="000000"/>
          <w:sz w:val="24"/>
          <w:szCs w:val="24"/>
        </w:rPr>
        <w:t>;</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 - oje dalyje perkamas vienas 2-jų kambari</w:t>
      </w:r>
      <w:r w:rsidR="00320DCD">
        <w:rPr>
          <w:rFonts w:ascii="Times New Roman" w:hAnsi="Times New Roman"/>
          <w:color w:val="000000"/>
          <w:sz w:val="24"/>
          <w:szCs w:val="24"/>
        </w:rPr>
        <w:t>ų</w:t>
      </w:r>
      <w:r>
        <w:rPr>
          <w:rFonts w:ascii="Times New Roman" w:hAnsi="Times New Roman"/>
          <w:color w:val="000000"/>
          <w:sz w:val="24"/>
          <w:szCs w:val="24"/>
        </w:rPr>
        <w:t xml:space="preserve"> buta</w:t>
      </w:r>
      <w:r w:rsidR="00AB5DE3">
        <w:rPr>
          <w:rFonts w:ascii="Times New Roman" w:hAnsi="Times New Roman"/>
          <w:color w:val="000000"/>
          <w:sz w:val="24"/>
          <w:szCs w:val="24"/>
        </w:rPr>
        <w:t>s</w:t>
      </w:r>
      <w:r>
        <w:rPr>
          <w:rFonts w:ascii="Times New Roman" w:hAnsi="Times New Roman"/>
          <w:color w:val="000000"/>
          <w:sz w:val="24"/>
          <w:szCs w:val="24"/>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parduodami butai:</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 vieno kambario buto bendras naudingas plot</w:t>
      </w:r>
      <w:r>
        <w:rPr>
          <w:rFonts w:ascii="Times New Roman" w:eastAsia="Times New Roman" w:hAnsi="Times New Roman"/>
          <w:color w:val="000000"/>
          <w:sz w:val="24"/>
          <w:szCs w:val="24"/>
          <w:lang w:eastAsia="lt-LT"/>
        </w:rPr>
        <w:t>as turi būti ne mažesnis kaip 28</w:t>
      </w:r>
      <w:r w:rsidRPr="00A24BE3">
        <w:rPr>
          <w:rFonts w:ascii="Times New Roman" w:eastAsia="Times New Roman" w:hAnsi="Times New Roman"/>
          <w:color w:val="000000"/>
          <w:sz w:val="24"/>
          <w:szCs w:val="24"/>
          <w:lang w:eastAsia="lt-LT"/>
        </w:rPr>
        <w:t xml:space="preserve"> kv. m ir ne didesnis kaip 39 kv. m;</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2" w:name="part_a06a13907aa844028147e1e889d78d72"/>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.2. dviejų kambarių buto bendras naudingas plotas turi būti ne mažesnis kaip 40 kv.</w:t>
      </w:r>
      <w:r>
        <w:rPr>
          <w:rFonts w:ascii="Times New Roman" w:eastAsia="Times New Roman" w:hAnsi="Times New Roman"/>
          <w:color w:val="000000"/>
          <w:sz w:val="24"/>
          <w:szCs w:val="24"/>
          <w:lang w:eastAsia="lt-LT"/>
        </w:rPr>
        <w:t xml:space="preserve"> m ir ne didesnis kaip 59 kv. m;</w:t>
      </w:r>
    </w:p>
    <w:p w:rsidR="001F4CA1" w:rsidRDefault="008B163B" w:rsidP="004011F8">
      <w:pPr>
        <w:spacing w:after="0" w:line="240" w:lineRule="auto"/>
        <w:jc w:val="both"/>
        <w:rPr>
          <w:rFonts w:ascii="Times New Roman" w:eastAsia="Times New Roman" w:hAnsi="Times New Roman"/>
          <w:iCs/>
          <w:color w:val="000000"/>
          <w:sz w:val="24"/>
          <w:szCs w:val="24"/>
          <w:lang w:eastAsia="lt-LT"/>
        </w:rPr>
      </w:pPr>
      <w:bookmarkStart w:id="3" w:name="part_25c5f9d94e1c49b5bf588315f079bab8"/>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lodžijų ir kitų šildomų </w:t>
      </w:r>
    </w:p>
    <w:p w:rsidR="001F4CA1" w:rsidRDefault="001F4CA1" w:rsidP="004011F8">
      <w:pPr>
        <w:spacing w:after="0" w:line="240" w:lineRule="auto"/>
        <w:jc w:val="both"/>
        <w:rPr>
          <w:rFonts w:ascii="Times New Roman" w:eastAsia="Times New Roman" w:hAnsi="Times New Roman"/>
          <w:iCs/>
          <w:color w:val="000000"/>
          <w:sz w:val="24"/>
          <w:szCs w:val="24"/>
          <w:lang w:eastAsia="lt-LT"/>
        </w:rPr>
      </w:pP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sidRPr="00A24BE3">
        <w:rPr>
          <w:rFonts w:ascii="Times New Roman" w:eastAsia="Times New Roman" w:hAnsi="Times New Roman"/>
          <w:iCs/>
          <w:color w:val="000000"/>
          <w:sz w:val="24"/>
          <w:szCs w:val="24"/>
          <w:lang w:eastAsia="lt-LT"/>
        </w:rPr>
        <w:t>pagalbinių patalpų) plotas. Į naudingąjį būsto plotą neįskaitomas balkonų, terasų, rūsių, nešildomų lodžijų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 xml:space="preserve">12.3.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12.4.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 xml:space="preserve">12.5.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12.5.</w:t>
      </w:r>
      <w:r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12.5.3.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12.5.4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12.5.5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 xml:space="preserve">12.6. </w:t>
      </w:r>
      <w:r w:rsidRPr="001E65A8">
        <w:rPr>
          <w:rFonts w:ascii="Times New Roman" w:hAnsi="Times New Roman"/>
          <w:bCs/>
          <w:sz w:val="24"/>
          <w:szCs w:val="24"/>
        </w:rPr>
        <w:t>perkami socialiniai būstai turi būti įvertinti ir sertifikuoti pagal Lietuvos Respublikos statybos įstatymo nuostatas ir statybos techninio reglamento STR 2.01.09:2012 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2.7</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t>12.8.</w:t>
      </w:r>
      <w:r w:rsidRPr="00583EA7">
        <w:rPr>
          <w:rFonts w:ascii="Times New Roman" w:eastAsia="Times New Roman" w:hAnsi="Times New Roman"/>
          <w:color w:val="000000"/>
          <w:sz w:val="24"/>
          <w:szCs w:val="24"/>
          <w:lang w:eastAsia="lt-LT"/>
        </w:rPr>
        <w:t xml:space="preserve"> siūlomo parduoti buto energetinio naudingumo klasė turi būti ne žemesnė kaip </w:t>
      </w:r>
      <w:r>
        <w:rPr>
          <w:rFonts w:ascii="Times New Roman" w:eastAsia="Times New Roman" w:hAnsi="Times New Roman"/>
          <w:color w:val="000000"/>
          <w:sz w:val="24"/>
          <w:szCs w:val="24"/>
          <w:lang w:eastAsia="lt-LT"/>
        </w:rPr>
        <w:t>E</w:t>
      </w:r>
      <w:r w:rsidRPr="00583EA7">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2fb83cd8918e47808bee7b9ecf1e8da4"/>
      <w:bookmarkEnd w:id="11"/>
      <w:r>
        <w:rPr>
          <w:rFonts w:ascii="Times New Roman" w:eastAsia="Times New Roman" w:hAnsi="Times New Roman"/>
          <w:color w:val="000000"/>
          <w:sz w:val="24"/>
          <w:szCs w:val="24"/>
          <w:lang w:eastAsia="lt-LT"/>
        </w:rPr>
        <w:tab/>
        <w:t>12. 9</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8a2e604625d84908a3904c55d7c13b8f"/>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94f63f17144b4f77b51aa42f56a00136"/>
      <w:bookmarkEnd w:id="13"/>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.4. kurių energinio naudingumo klasė žemesnė kaip E;</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.5. kurių baigtumas nėra 100 proc.</w:t>
      </w:r>
      <w:r>
        <w:rPr>
          <w:rFonts w:ascii="Times New Roman" w:hAnsi="Times New Roman"/>
          <w:sz w:val="24"/>
          <w:szCs w:val="24"/>
        </w:rPr>
        <w:t xml:space="preserve"> (jeigu butas pasiūlymo pateikimo dienai yra neįrengtas, jis turėtų būti įrengtas iki pirkimo ir pardavimo sutarties sudarymo);</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w:t>
      </w:r>
      <w:r w:rsidR="001D7A00">
        <w:rPr>
          <w:rFonts w:ascii="Times New Roman" w:hAnsi="Times New Roman"/>
          <w:sz w:val="24"/>
          <w:szCs w:val="24"/>
        </w:rPr>
        <w:t>je byloje nurodytais duomenimis;</w:t>
      </w:r>
    </w:p>
    <w:p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15.7.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Kandidatai sąlygas ir kitus dokumentus, susijusius su butų pirkimu, gali gauti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Vietinio ū</w:t>
      </w:r>
      <w:r w:rsidRPr="001E65A8">
        <w:rPr>
          <w:rFonts w:ascii="Times New Roman" w:hAnsi="Times New Roman"/>
          <w:sz w:val="24"/>
          <w:szCs w:val="24"/>
        </w:rPr>
        <w:t>kio ir turto</w:t>
      </w:r>
      <w:r>
        <w:rPr>
          <w:rFonts w:ascii="Times New Roman" w:hAnsi="Times New Roman"/>
          <w:sz w:val="24"/>
          <w:szCs w:val="24"/>
        </w:rPr>
        <w:t xml:space="preserve"> valdymo</w:t>
      </w:r>
      <w:r w:rsidRPr="001E65A8">
        <w:rPr>
          <w:rFonts w:ascii="Times New Roman" w:hAnsi="Times New Roman"/>
          <w:sz w:val="24"/>
          <w:szCs w:val="24"/>
        </w:rPr>
        <w:t xml:space="preserve"> skyriuje, </w:t>
      </w:r>
      <w:r>
        <w:rPr>
          <w:rFonts w:ascii="Times New Roman" w:hAnsi="Times New Roman"/>
          <w:sz w:val="24"/>
          <w:szCs w:val="24"/>
        </w:rPr>
        <w:t>31</w:t>
      </w:r>
      <w:r w:rsidR="00C321C6">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 tel. (8 4</w:t>
      </w:r>
      <w:r>
        <w:rPr>
          <w:rFonts w:ascii="Times New Roman" w:hAnsi="Times New Roman"/>
          <w:sz w:val="24"/>
          <w:szCs w:val="24"/>
        </w:rPr>
        <w:t>45</w:t>
      </w:r>
      <w:r w:rsidRPr="001E65A8">
        <w:rPr>
          <w:rFonts w:ascii="Times New Roman" w:hAnsi="Times New Roman"/>
          <w:sz w:val="24"/>
          <w:szCs w:val="24"/>
        </w:rPr>
        <w:t xml:space="preserve">) </w:t>
      </w:r>
      <w:r w:rsidR="00C321C6">
        <w:rPr>
          <w:rFonts w:ascii="Times New Roman" w:hAnsi="Times New Roman"/>
          <w:sz w:val="24"/>
          <w:szCs w:val="24"/>
        </w:rPr>
        <w:t>51 390</w:t>
      </w:r>
      <w:r w:rsidRPr="001E65A8">
        <w:rPr>
          <w:rFonts w:ascii="Times New Roman" w:hAnsi="Times New Roman"/>
          <w:sz w:val="24"/>
          <w:szCs w:val="24"/>
        </w:rPr>
        <w:t xml:space="preserve">. </w:t>
      </w:r>
      <w:r w:rsidRPr="0027235B">
        <w:rPr>
          <w:rFonts w:ascii="Times New Roman" w:hAnsi="Times New Roman"/>
          <w:sz w:val="24"/>
          <w:szCs w:val="24"/>
        </w:rPr>
        <w:t xml:space="preserve">Taip pat pirkimo </w:t>
      </w:r>
      <w:r>
        <w:rPr>
          <w:rFonts w:ascii="Times New Roman" w:hAnsi="Times New Roman"/>
          <w:sz w:val="24"/>
          <w:szCs w:val="24"/>
        </w:rPr>
        <w:t xml:space="preserve">sąlygos ir vertinimo kriterijai </w:t>
      </w:r>
      <w:r w:rsidRPr="0027235B">
        <w:rPr>
          <w:rFonts w:ascii="Times New Roman" w:hAnsi="Times New Roman"/>
          <w:sz w:val="24"/>
          <w:szCs w:val="24"/>
        </w:rPr>
        <w:t xml:space="preserve">skelbiami interneto puslapyje </w:t>
      </w:r>
      <w:hyperlink r:id="rId8" w:history="1">
        <w:r w:rsidRPr="00303B44">
          <w:rPr>
            <w:rStyle w:val="Hipersaitas"/>
            <w:rFonts w:ascii="Times New Roman" w:hAnsi="Times New Roman"/>
            <w:color w:val="auto"/>
            <w:sz w:val="24"/>
            <w:szCs w:val="24"/>
            <w:u w:val="none"/>
          </w:rPr>
          <w:t>http://www.kretinga.lt</w:t>
        </w:r>
      </w:hyperlink>
      <w:r>
        <w:rPr>
          <w:rFonts w:ascii="Times New Roman" w:hAnsi="Times New Roman"/>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17</w:t>
      </w:r>
      <w:r w:rsidRPr="001E65A8">
        <w:rPr>
          <w:rFonts w:ascii="Times New Roman" w:hAnsi="Times New Roman"/>
          <w:sz w:val="24"/>
          <w:szCs w:val="24"/>
        </w:rPr>
        <w:t>.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5019A9">
        <w:rPr>
          <w:rFonts w:ascii="Times New Roman" w:hAnsi="Times New Roman"/>
          <w:sz w:val="24"/>
          <w:szCs w:val="24"/>
        </w:rPr>
        <w:tab/>
        <w:t>18</w:t>
      </w:r>
      <w:r>
        <w:rPr>
          <w:rFonts w:ascii="Times New Roman" w:hAnsi="Times New Roman"/>
          <w:sz w:val="24"/>
          <w:szCs w:val="24"/>
        </w:rPr>
        <w:t xml:space="preserve">. </w:t>
      </w:r>
      <w:r w:rsidRPr="001E65A8">
        <w:rPr>
          <w:rFonts w:ascii="Times New Roman" w:hAnsi="Times New Roman"/>
          <w:sz w:val="24"/>
          <w:szCs w:val="24"/>
        </w:rPr>
        <w:t>Paraiškos dalyvauti skelbiamose derybose turi būti pateiktos iki skelbim</w:t>
      </w:r>
      <w:r>
        <w:rPr>
          <w:rFonts w:ascii="Times New Roman" w:hAnsi="Times New Roman"/>
          <w:sz w:val="24"/>
          <w:szCs w:val="24"/>
        </w:rPr>
        <w:t>e</w:t>
      </w:r>
      <w:r w:rsidRPr="001E65A8">
        <w:rPr>
          <w:rFonts w:ascii="Times New Roman" w:hAnsi="Times New Roman"/>
          <w:sz w:val="24"/>
          <w:szCs w:val="24"/>
        </w:rPr>
        <w:t xml:space="preserve"> apie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3C54B2">
        <w:rPr>
          <w:rFonts w:ascii="Times New Roman" w:hAnsi="Times New Roman"/>
          <w:sz w:val="24"/>
          <w:szCs w:val="24"/>
        </w:rPr>
        <w:t xml:space="preserve">2017 m spalio 3 </w:t>
      </w:r>
      <w:r w:rsidR="00211372">
        <w:rPr>
          <w:rFonts w:ascii="Times New Roman" w:hAnsi="Times New Roman"/>
          <w:sz w:val="24"/>
          <w:szCs w:val="24"/>
        </w:rPr>
        <w:t xml:space="preserve">d. 9.00 </w:t>
      </w:r>
      <w:r w:rsidRPr="00AB5DE3">
        <w:rPr>
          <w:rFonts w:ascii="Times New Roman" w:hAnsi="Times New Roman"/>
          <w:sz w:val="24"/>
          <w:szCs w:val="24"/>
        </w:rPr>
        <w:t xml:space="preserve">val. </w:t>
      </w:r>
      <w:r w:rsidRPr="001E65A8">
        <w:rPr>
          <w:rFonts w:ascii="Times New Roman" w:hAnsi="Times New Roman"/>
          <w:sz w:val="24"/>
          <w:szCs w:val="24"/>
        </w:rPr>
        <w:t>Vėliau pateiktos paraiškos nebus nagrinėjamos.</w:t>
      </w:r>
    </w:p>
    <w:p w:rsidR="001F4CA1" w:rsidRDefault="001F4CA1" w:rsidP="004011F8">
      <w:pPr>
        <w:spacing w:after="0" w:line="240" w:lineRule="auto"/>
        <w:jc w:val="both"/>
        <w:rPr>
          <w:rFonts w:ascii="Times New Roman" w:hAnsi="Times New Roman"/>
          <w:sz w:val="24"/>
          <w:szCs w:val="24"/>
        </w:rPr>
      </w:pPr>
    </w:p>
    <w:p w:rsidR="001F4CA1" w:rsidRDefault="001F4CA1" w:rsidP="004011F8">
      <w:pPr>
        <w:spacing w:after="0" w:line="240" w:lineRule="auto"/>
        <w:jc w:val="both"/>
        <w:rPr>
          <w:rFonts w:ascii="Times New Roman" w:hAnsi="Times New Roman"/>
          <w:sz w:val="24"/>
          <w:szCs w:val="24"/>
        </w:rPr>
      </w:pPr>
    </w:p>
    <w:p w:rsidR="001F4CA1" w:rsidRDefault="001F4CA1" w:rsidP="004011F8">
      <w:pPr>
        <w:spacing w:after="0" w:line="240" w:lineRule="auto"/>
        <w:jc w:val="both"/>
        <w:rPr>
          <w:rFonts w:ascii="Times New Roman" w:hAnsi="Times New Roman"/>
          <w:sz w:val="24"/>
          <w:szCs w:val="24"/>
        </w:rPr>
      </w:pP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omisijai paraišką raštu, pasirašytą kandidato ar jo įgalioto asmens. Kandidatas paraišką pateikia pagal sąlygų 1 priede pateiktą formą. Paraišką sudaro kandidato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d484ac0273da4ceebae93568675cc9d8"/>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62898bb9b6d046bdb7079570d0b47cc1"/>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patvirtinančių dokumentų kopijos, patvirtintos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6" w:name="part_ac8a660614de477ab89a10a8eaa8767d"/>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bookmarkStart w:id="17" w:name="part_60b2584006164b5485f9970dbcecde37"/>
      <w:bookmarkEnd w:id="17"/>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 xml:space="preserve">1.3. įgaliojimus patvirtinantys dokumentai, suteikiantys teisę asmeniui </w:t>
      </w:r>
      <w:bookmarkStart w:id="18" w:name="part_4647e0e340dd427685996ef1d5e8a6a8"/>
      <w:bookmarkEnd w:id="18"/>
      <w:r w:rsidRPr="001E65A8">
        <w:rPr>
          <w:rFonts w:ascii="Times New Roman" w:hAnsi="Times New Roman"/>
          <w:sz w:val="24"/>
          <w:szCs w:val="24"/>
        </w:rPr>
        <w:t>pateikti paraišką ir kitus buto pirkimo dokumentus, tikslinti pirkimo dokumentus ir derėtis dėl buto pardavimo</w:t>
      </w:r>
      <w:r>
        <w:rPr>
          <w:rFonts w:ascii="Times New Roman" w:hAnsi="Times New Roman"/>
          <w:sz w:val="24"/>
          <w:szCs w:val="24"/>
        </w:rPr>
        <w:t xml:space="preserve"> (jeigu reikia)</w:t>
      </w:r>
      <w:r w:rsidRPr="001E65A8">
        <w:rPr>
          <w:rFonts w:ascii="Times New Roman" w:hAnsi="Times New Roman"/>
          <w:sz w:val="24"/>
          <w:szCs w:val="24"/>
        </w:rPr>
        <w:t>;</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.1.4. buto energinio naudingumo sertifikato kopija;</w:t>
      </w:r>
    </w:p>
    <w:p w:rsidR="008B163B" w:rsidRDefault="008B163B" w:rsidP="004011F8">
      <w:pPr>
        <w:spacing w:after="0" w:line="240" w:lineRule="auto"/>
        <w:jc w:val="both"/>
        <w:rPr>
          <w:rFonts w:ascii="Times New Roman" w:hAnsi="Times New Roman"/>
          <w:color w:val="000000"/>
          <w:sz w:val="24"/>
          <w:szCs w:val="24"/>
        </w:rPr>
      </w:pPr>
      <w:bookmarkStart w:id="19" w:name="part_27cc3606fd8945a198d7e05d205454bd"/>
      <w:bookmarkEnd w:id="19"/>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 xml:space="preserve">.2. paraiška su parduodamo buto dokumentų kopijomis pateikiama užklijuotame voke su atitinkamu užrašu </w:t>
      </w:r>
      <w:r w:rsidRPr="00EF33CF">
        <w:rPr>
          <w:rFonts w:ascii="Times New Roman" w:hAnsi="Times New Roman"/>
          <w:sz w:val="24"/>
          <w:szCs w:val="24"/>
        </w:rPr>
        <w:t>„Skelbiamoms deryboms dėl gyvenamųjų patalpų (1-o kambario buto arba 2-jų kambarių buto</w:t>
      </w:r>
      <w:r w:rsidR="00BC668A">
        <w:rPr>
          <w:rFonts w:ascii="Times New Roman" w:hAnsi="Times New Roman"/>
          <w:sz w:val="24"/>
          <w:szCs w:val="24"/>
        </w:rPr>
        <w:t xml:space="preserve"> Salantų m.</w:t>
      </w:r>
      <w:r w:rsidRPr="00EF33CF">
        <w:rPr>
          <w:rFonts w:ascii="Times New Roman" w:hAnsi="Times New Roman"/>
          <w:sz w:val="24"/>
          <w:szCs w:val="24"/>
        </w:rPr>
        <w:t xml:space="preserve">) pirkimo. Neatplėšti iki </w:t>
      </w:r>
      <w:r w:rsidR="003C54B2">
        <w:rPr>
          <w:rFonts w:ascii="Times New Roman" w:hAnsi="Times New Roman"/>
          <w:sz w:val="24"/>
          <w:szCs w:val="24"/>
        </w:rPr>
        <w:t xml:space="preserve">2017 m spalio 3 </w:t>
      </w:r>
      <w:r w:rsidR="00211372">
        <w:rPr>
          <w:rFonts w:ascii="Times New Roman" w:hAnsi="Times New Roman"/>
          <w:sz w:val="24"/>
          <w:szCs w:val="24"/>
        </w:rPr>
        <w:t>d. 9</w:t>
      </w:r>
      <w:r w:rsidR="00AB5DE3" w:rsidRPr="00AB5DE3">
        <w:rPr>
          <w:rFonts w:ascii="Times New Roman" w:hAnsi="Times New Roman"/>
          <w:sz w:val="24"/>
          <w:szCs w:val="24"/>
        </w:rPr>
        <w:t>.</w:t>
      </w:r>
      <w:r w:rsidR="004B6E29">
        <w:rPr>
          <w:rFonts w:ascii="Times New Roman" w:hAnsi="Times New Roman"/>
          <w:sz w:val="24"/>
          <w:szCs w:val="24"/>
        </w:rPr>
        <w:t>1</w:t>
      </w:r>
      <w:r w:rsidR="00AB5DE3" w:rsidRPr="00AB5DE3">
        <w:rPr>
          <w:rFonts w:ascii="Times New Roman" w:hAnsi="Times New Roman"/>
          <w:sz w:val="24"/>
          <w:szCs w:val="24"/>
        </w:rPr>
        <w:t>0 val.</w:t>
      </w:r>
      <w:r w:rsidRPr="00EF33CF">
        <w:rPr>
          <w:rFonts w:ascii="Times New Roman" w:hAnsi="Times New Roman"/>
          <w:sz w:val="24"/>
          <w:szCs w:val="24"/>
        </w:rPr>
        <w:t xml:space="preserve">“ bei </w:t>
      </w:r>
      <w:r w:rsidRPr="00EF33CF">
        <w:rPr>
          <w:rFonts w:ascii="Times New Roman" w:hAnsi="Times New Roman"/>
          <w:color w:val="000000"/>
          <w:sz w:val="24"/>
          <w:szCs w:val="24"/>
        </w:rPr>
        <w:t>nurodami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111</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Pr>
          <w:rFonts w:ascii="Times New Roman" w:hAnsi="Times New Roman"/>
          <w:sz w:val="24"/>
          <w:szCs w:val="24"/>
        </w:rPr>
        <w:t>5</w:t>
      </w:r>
      <w:r w:rsidR="00C321C6">
        <w:rPr>
          <w:rFonts w:ascii="Times New Roman" w:hAnsi="Times New Roman"/>
          <w:sz w:val="24"/>
          <w:szCs w:val="24"/>
        </w:rPr>
        <w:t>1</w:t>
      </w:r>
      <w:r w:rsidRPr="001E65A8">
        <w:rPr>
          <w:rFonts w:ascii="Times New Roman" w:hAnsi="Times New Roman"/>
          <w:sz w:val="24"/>
          <w:szCs w:val="24"/>
        </w:rPr>
        <w:t xml:space="preserve"> </w:t>
      </w:r>
      <w:r w:rsidR="00C321C6">
        <w:rPr>
          <w:rFonts w:ascii="Times New Roman" w:hAnsi="Times New Roman"/>
          <w:sz w:val="24"/>
          <w:szCs w:val="24"/>
        </w:rPr>
        <w:t>390</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Pr>
          <w:rFonts w:ascii="Times New Roman" w:hAnsi="Times New Roman"/>
          <w:b/>
          <w:sz w:val="24"/>
          <w:szCs w:val="24"/>
        </w:rPr>
        <w:t>KANDIDATŲ ATRANKA DERYBOMS, KVIETIMAS DERĖTIS IR DERYBOS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6A15C0">
        <w:rPr>
          <w:rFonts w:ascii="Times New Roman" w:hAnsi="Times New Roman"/>
          <w:sz w:val="24"/>
          <w:szCs w:val="24"/>
        </w:rPr>
        <w:t xml:space="preserve">2017 m spalio 3 </w:t>
      </w:r>
      <w:r w:rsidR="00211372">
        <w:rPr>
          <w:rFonts w:ascii="Times New Roman" w:hAnsi="Times New Roman"/>
          <w:sz w:val="24"/>
          <w:szCs w:val="24"/>
        </w:rPr>
        <w:t xml:space="preserve">d. </w:t>
      </w:r>
      <w:r w:rsidR="000F2F7F" w:rsidRPr="00AB5DE3">
        <w:rPr>
          <w:rFonts w:ascii="Times New Roman" w:hAnsi="Times New Roman"/>
          <w:sz w:val="24"/>
          <w:szCs w:val="24"/>
        </w:rPr>
        <w:t>9.</w:t>
      </w:r>
      <w:r w:rsidR="00BC668A">
        <w:rPr>
          <w:rFonts w:ascii="Times New Roman" w:hAnsi="Times New Roman"/>
          <w:sz w:val="24"/>
          <w:szCs w:val="24"/>
        </w:rPr>
        <w:t>1</w:t>
      </w:r>
      <w:r w:rsidR="000F2F7F" w:rsidRPr="00AB5DE3">
        <w:rPr>
          <w:rFonts w:ascii="Times New Roman" w:hAnsi="Times New Roman"/>
          <w:sz w:val="24"/>
          <w:szCs w:val="24"/>
        </w:rPr>
        <w:t xml:space="preserve">0 val. </w:t>
      </w:r>
      <w:r>
        <w:rPr>
          <w:rFonts w:ascii="Times New Roman" w:hAnsi="Times New Roman"/>
          <w:sz w:val="24"/>
          <w:szCs w:val="24"/>
        </w:rPr>
        <w:t>Kretingos rajono savivaldybėje, 210</w:t>
      </w:r>
      <w:r w:rsidRPr="001E65A8">
        <w:rPr>
          <w:rFonts w:ascii="Times New Roman" w:hAnsi="Times New Roman"/>
          <w:sz w:val="24"/>
          <w:szCs w:val="24"/>
        </w:rPr>
        <w:t xml:space="preserve"> kabinete (posėdžių salėje),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8B163B" w:rsidRDefault="008B163B" w:rsidP="004011F8">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Jeigu Komisija Kandidato 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8B163B" w:rsidRPr="00C9715D" w:rsidRDefault="008B163B" w:rsidP="004011F8">
      <w:pPr>
        <w:spacing w:after="0" w:line="240" w:lineRule="auto"/>
        <w:jc w:val="both"/>
        <w:rPr>
          <w:rFonts w:ascii="Times New Roman" w:eastAsia="Times New Roman" w:hAnsi="Times New Roman"/>
          <w:color w:val="000000"/>
          <w:sz w:val="24"/>
          <w:szCs w:val="24"/>
          <w:lang w:eastAsia="lt-LT"/>
        </w:rPr>
      </w:pPr>
      <w:bookmarkStart w:id="22" w:name="part_a67f8b504926403493c7a8b8b39d19e4"/>
      <w:bookmarkEnd w:id="22"/>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 xml:space="preserve">. Iškilus klausimų dėl paraiškų </w:t>
      </w:r>
      <w:r>
        <w:rPr>
          <w:rFonts w:ascii="Times New Roman" w:eastAsia="Times New Roman" w:hAnsi="Times New Roman"/>
          <w:color w:val="000000"/>
          <w:sz w:val="24"/>
          <w:szCs w:val="24"/>
          <w:lang w:eastAsia="lt-LT"/>
        </w:rPr>
        <w:t xml:space="preserve">ir </w:t>
      </w:r>
      <w:r w:rsidRPr="001E65A8">
        <w:rPr>
          <w:rFonts w:ascii="Times New Roman" w:hAnsi="Times New Roman"/>
          <w:sz w:val="24"/>
          <w:szCs w:val="24"/>
        </w:rPr>
        <w:t>parduodam</w:t>
      </w:r>
      <w:r>
        <w:rPr>
          <w:rFonts w:ascii="Times New Roman" w:hAnsi="Times New Roman"/>
          <w:sz w:val="24"/>
          <w:szCs w:val="24"/>
        </w:rPr>
        <w:t>ų</w:t>
      </w:r>
      <w:r w:rsidRPr="001E65A8">
        <w:rPr>
          <w:rFonts w:ascii="Times New Roman" w:hAnsi="Times New Roman"/>
          <w:sz w:val="24"/>
          <w:szCs w:val="24"/>
        </w:rPr>
        <w:t xml:space="preserve"> but</w:t>
      </w:r>
      <w:r>
        <w:rPr>
          <w:rFonts w:ascii="Times New Roman" w:hAnsi="Times New Roman"/>
          <w:sz w:val="24"/>
          <w:szCs w:val="24"/>
        </w:rPr>
        <w:t>ų</w:t>
      </w:r>
      <w:r w:rsidRPr="001E65A8">
        <w:rPr>
          <w:rFonts w:ascii="Times New Roman" w:hAnsi="Times New Roman"/>
          <w:sz w:val="24"/>
          <w:szCs w:val="24"/>
        </w:rPr>
        <w:t xml:space="preserve"> dokument</w:t>
      </w:r>
      <w:r>
        <w:rPr>
          <w:rFonts w:ascii="Times New Roman" w:hAnsi="Times New Roman"/>
          <w:sz w:val="24"/>
          <w:szCs w:val="24"/>
        </w:rPr>
        <w:t>ų</w:t>
      </w:r>
      <w:r w:rsidRPr="001E65A8">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turinio</w:t>
      </w:r>
      <w:r>
        <w:rPr>
          <w:rFonts w:ascii="Times New Roman" w:eastAsia="Times New Roman" w:hAnsi="Times New Roman"/>
          <w:color w:val="000000"/>
          <w:sz w:val="24"/>
          <w:szCs w:val="24"/>
          <w:lang w:eastAsia="lt-LT"/>
        </w:rPr>
        <w:t xml:space="preserve">, Komisija </w:t>
      </w:r>
      <w:r w:rsidRPr="001E65A8">
        <w:rPr>
          <w:rFonts w:ascii="Times New Roman" w:hAnsi="Times New Roman"/>
          <w:sz w:val="24"/>
          <w:szCs w:val="24"/>
        </w:rPr>
        <w:t>kreipiasi į Kandidatus dėl parduodamo buto dokumentų tikslinimo bei paaiškinimo teikimo. Kandidatai patikslintus dokumentus</w:t>
      </w:r>
      <w:r>
        <w:rPr>
          <w:rFonts w:ascii="Times New Roman" w:hAnsi="Times New Roman"/>
          <w:sz w:val="24"/>
          <w:szCs w:val="24"/>
        </w:rPr>
        <w:t xml:space="preserve">, </w:t>
      </w:r>
      <w:r>
        <w:rPr>
          <w:rFonts w:ascii="Times New Roman" w:eastAsia="Times New Roman" w:hAnsi="Times New Roman"/>
          <w:color w:val="000000"/>
          <w:sz w:val="24"/>
          <w:szCs w:val="24"/>
          <w:lang w:eastAsia="lt-LT"/>
        </w:rPr>
        <w:t>n</w:t>
      </w:r>
      <w:r w:rsidRPr="00C9715D">
        <w:rPr>
          <w:rFonts w:ascii="Times New Roman" w:eastAsia="Times New Roman" w:hAnsi="Times New Roman"/>
          <w:color w:val="000000"/>
          <w:sz w:val="24"/>
          <w:szCs w:val="24"/>
          <w:lang w:eastAsia="lt-LT"/>
        </w:rPr>
        <w:t>ekeisdami paraiškos turinio</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pateikia ne vėliau kaip per 5 darbo dienas nuo pranešimo išsiuntimo Kandidatams dienos.</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25</w:t>
      </w:r>
      <w:r w:rsidRPr="00B75054">
        <w:rPr>
          <w:rFonts w:ascii="Times New Roman" w:eastAsia="Times New Roman" w:hAnsi="Times New Roman"/>
          <w:color w:val="000000"/>
          <w:sz w:val="24"/>
          <w:szCs w:val="24"/>
          <w:lang w:eastAsia="lt-LT"/>
        </w:rPr>
        <w:t>. Komisija atmeta kandidato paraišką, jeigu: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25.1. </w:t>
      </w:r>
      <w:r w:rsidRPr="001E65A8">
        <w:rPr>
          <w:rFonts w:ascii="Times New Roman" w:hAnsi="Times New Roman"/>
          <w:sz w:val="24"/>
          <w:szCs w:val="24"/>
        </w:rPr>
        <w:t>Kandidatas paraišką ir kitus dokumentus pateikė neužklijuotame voke;</w:t>
      </w:r>
    </w:p>
    <w:p w:rsidR="008B163B" w:rsidRDefault="008B163B" w:rsidP="004011F8">
      <w:pPr>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25.2. </w:t>
      </w:r>
      <w:r w:rsidRPr="001E65A8">
        <w:rPr>
          <w:rFonts w:ascii="Times New Roman" w:hAnsi="Times New Roman"/>
          <w:sz w:val="24"/>
          <w:szCs w:val="24"/>
        </w:rPr>
        <w:t>Kandidatas paraišką ir kitus dokumentus pateikė ne lietuvių kalba;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5.3.</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A770B1">
        <w:rPr>
          <w:rFonts w:ascii="Times New Roman" w:hAnsi="Times New Roman"/>
          <w:sz w:val="24"/>
          <w:szCs w:val="24"/>
        </w:rPr>
        <w:t xml:space="preserve">25.4. </w:t>
      </w:r>
      <w:bookmarkStart w:id="23" w:name="part_4cfaa8af89a34bcc92c3cdd29edab522"/>
      <w:bookmarkEnd w:id="23"/>
      <w:r w:rsidR="00A770B1" w:rsidRPr="00B75054">
        <w:rPr>
          <w:rFonts w:ascii="Times New Roman" w:eastAsia="Times New Roman" w:hAnsi="Times New Roman"/>
          <w:color w:val="000000"/>
          <w:sz w:val="24"/>
          <w:szCs w:val="24"/>
          <w:lang w:eastAsia="lt-LT"/>
        </w:rPr>
        <w:t xml:space="preserve">kandidatas kartu su paraiška nepateikė </w:t>
      </w:r>
      <w:bookmarkStart w:id="24" w:name="part_9b55387398cc4ae18e73381494dfaf72"/>
      <w:bookmarkEnd w:id="24"/>
      <w:r w:rsidR="00A770B1" w:rsidRPr="001E65A8">
        <w:rPr>
          <w:rFonts w:ascii="Times New Roman" w:hAnsi="Times New Roman"/>
          <w:sz w:val="24"/>
          <w:szCs w:val="24"/>
        </w:rPr>
        <w:t>buto nuosavybę patvirtinančių dokumentų</w:t>
      </w:r>
      <w:r w:rsidR="00A770B1">
        <w:rPr>
          <w:rFonts w:ascii="Times New Roman" w:hAnsi="Times New Roman"/>
          <w:sz w:val="24"/>
          <w:szCs w:val="24"/>
        </w:rPr>
        <w:t xml:space="preserve">, </w:t>
      </w:r>
      <w:r w:rsidR="00A770B1" w:rsidRPr="001E65A8">
        <w:rPr>
          <w:rFonts w:ascii="Times New Roman" w:hAnsi="Times New Roman"/>
          <w:sz w:val="24"/>
          <w:szCs w:val="24"/>
        </w:rPr>
        <w:t xml:space="preserve">kadastro duomenų bylos </w:t>
      </w:r>
      <w:r w:rsidR="00A770B1">
        <w:rPr>
          <w:rFonts w:ascii="Times New Roman" w:hAnsi="Times New Roman"/>
          <w:sz w:val="24"/>
          <w:szCs w:val="24"/>
        </w:rPr>
        <w:t xml:space="preserve">ar </w:t>
      </w:r>
      <w:r w:rsidR="00A770B1" w:rsidRPr="005019A9">
        <w:rPr>
          <w:rFonts w:ascii="Times New Roman" w:eastAsia="Times New Roman" w:hAnsi="Times New Roman"/>
          <w:color w:val="000000"/>
          <w:sz w:val="24"/>
          <w:szCs w:val="24"/>
          <w:lang w:eastAsia="lt-LT"/>
        </w:rPr>
        <w:t>buto energinio naudingumo sertifikato</w:t>
      </w:r>
      <w:r w:rsidR="00A770B1" w:rsidRPr="001E65A8">
        <w:rPr>
          <w:rFonts w:ascii="Times New Roman" w:hAnsi="Times New Roman"/>
          <w:sz w:val="24"/>
          <w:szCs w:val="24"/>
        </w:rPr>
        <w:t xml:space="preserve"> kopijų</w:t>
      </w:r>
      <w:r w:rsidRPr="001E65A8">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25.5. </w:t>
      </w:r>
      <w:r w:rsidRPr="001E65A8">
        <w:rPr>
          <w:rFonts w:ascii="Times New Roman" w:hAnsi="Times New Roman"/>
          <w:sz w:val="24"/>
          <w:szCs w:val="24"/>
        </w:rPr>
        <w:t xml:space="preserve">nepridėtas notaro patvirtintas įgaliojimas arba įstatyme nustatytos formos įgaliojimo kopija, jei pasirašė </w:t>
      </w:r>
      <w:r>
        <w:rPr>
          <w:rFonts w:ascii="Times New Roman" w:hAnsi="Times New Roman"/>
          <w:sz w:val="24"/>
          <w:szCs w:val="24"/>
        </w:rPr>
        <w:t>kitas asmuo nei savininkas</w:t>
      </w:r>
      <w:r w:rsidRPr="001E65A8">
        <w:rPr>
          <w:rFonts w:ascii="Times New Roman" w:hAnsi="Times New Roman"/>
          <w:sz w:val="24"/>
          <w:szCs w:val="24"/>
        </w:rPr>
        <w:t>;</w:t>
      </w:r>
    </w:p>
    <w:p w:rsidR="008B163B" w:rsidRPr="00B75054"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25</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6.</w:t>
      </w:r>
      <w:r w:rsidRPr="00B75054">
        <w:rPr>
          <w:rFonts w:ascii="Times New Roman" w:eastAsia="Times New Roman" w:hAnsi="Times New Roman"/>
          <w:color w:val="000000"/>
          <w:sz w:val="24"/>
          <w:szCs w:val="24"/>
          <w:lang w:eastAsia="lt-LT"/>
        </w:rPr>
        <w:t xml:space="preserve"> paraiška neatitinka sąlygų apraše nustatytų reikalavimų;</w:t>
      </w:r>
    </w:p>
    <w:p w:rsidR="008B163B" w:rsidRPr="001E65A8" w:rsidRDefault="008B163B" w:rsidP="004011F8">
      <w:pPr>
        <w:spacing w:after="0" w:line="240" w:lineRule="auto"/>
        <w:ind w:right="-1"/>
        <w:jc w:val="both"/>
        <w:rPr>
          <w:rFonts w:ascii="Times New Roman" w:hAnsi="Times New Roman"/>
          <w:sz w:val="24"/>
          <w:szCs w:val="24"/>
        </w:rPr>
      </w:pPr>
      <w:bookmarkStart w:id="25" w:name="part_6fa7605fb70b4175ae79e25a166c2f8a"/>
      <w:bookmarkEnd w:id="25"/>
      <w:r>
        <w:rPr>
          <w:rFonts w:ascii="Times New Roman" w:eastAsia="Times New Roman" w:hAnsi="Times New Roman"/>
          <w:color w:val="000000"/>
          <w:sz w:val="24"/>
          <w:szCs w:val="24"/>
          <w:lang w:eastAsia="lt-LT"/>
        </w:rPr>
        <w:tab/>
        <w:t xml:space="preserve">25.7.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1F4CA1" w:rsidRDefault="001F4CA1" w:rsidP="004011F8">
      <w:pPr>
        <w:spacing w:before="20" w:after="20" w:line="240" w:lineRule="auto"/>
        <w:ind w:right="-1"/>
        <w:jc w:val="both"/>
        <w:rPr>
          <w:rFonts w:ascii="Times New Roman" w:eastAsia="Times New Roman" w:hAnsi="Times New Roman"/>
          <w:color w:val="000000"/>
          <w:sz w:val="24"/>
          <w:szCs w:val="24"/>
          <w:lang w:eastAsia="lt-LT"/>
        </w:rPr>
      </w:pPr>
    </w:p>
    <w:p w:rsidR="001F4CA1" w:rsidRDefault="001F4CA1" w:rsidP="004011F8">
      <w:pPr>
        <w:spacing w:before="20" w:after="20" w:line="240" w:lineRule="auto"/>
        <w:ind w:right="-1"/>
        <w:jc w:val="both"/>
        <w:rPr>
          <w:rFonts w:ascii="Times New Roman" w:eastAsia="Times New Roman" w:hAnsi="Times New Roman"/>
          <w:color w:val="000000"/>
          <w:sz w:val="24"/>
          <w:szCs w:val="24"/>
          <w:lang w:eastAsia="lt-LT"/>
        </w:rPr>
      </w:pPr>
    </w:p>
    <w:p w:rsidR="008B163B" w:rsidRPr="00111142"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25.8. </w:t>
      </w:r>
      <w:r w:rsidRPr="001E65A8">
        <w:rPr>
          <w:rFonts w:ascii="Times New Roman" w:hAnsi="Times New Roman"/>
          <w:sz w:val="24"/>
          <w:szCs w:val="24"/>
        </w:rPr>
        <w:t xml:space="preserve">perkančiajai organizacijai per didelė, nepriimtina siūlomo parduoti buto kaina </w:t>
      </w:r>
      <w:r w:rsidRPr="00111142">
        <w:rPr>
          <w:rFonts w:ascii="Times New Roman" w:hAnsi="Times New Roman"/>
          <w:sz w:val="24"/>
          <w:szCs w:val="24"/>
        </w:rPr>
        <w:t>(atsižvelgiant į turto vertinimo ataskaitą);</w:t>
      </w:r>
    </w:p>
    <w:p w:rsidR="008B163B" w:rsidRDefault="008B163B" w:rsidP="004011F8">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25.9</w:t>
      </w:r>
      <w:r w:rsidRPr="001E65A8">
        <w:rPr>
          <w:rFonts w:ascii="Times New Roman" w:hAnsi="Times New Roman"/>
          <w:sz w:val="24"/>
          <w:szCs w:val="24"/>
        </w:rPr>
        <w:t>. Kandidatas pateikė neteisingus, suklastotus duomenis</w:t>
      </w:r>
      <w:r>
        <w:rPr>
          <w:rFonts w:ascii="Times New Roman" w:hAnsi="Times New Roman"/>
          <w:sz w:val="24"/>
          <w:szCs w:val="24"/>
        </w:rPr>
        <w:t xml:space="preserve"> ar </w:t>
      </w:r>
      <w:r w:rsidRPr="00B75054">
        <w:rPr>
          <w:rFonts w:ascii="Times New Roman" w:eastAsia="Times New Roman" w:hAnsi="Times New Roman"/>
          <w:color w:val="000000"/>
          <w:sz w:val="24"/>
          <w:szCs w:val="24"/>
          <w:lang w:eastAsia="lt-LT"/>
        </w:rPr>
        <w:t>melagingą informaciją</w:t>
      </w:r>
      <w:r>
        <w:rPr>
          <w:rFonts w:ascii="Times New Roman" w:eastAsia="Times New Roman" w:hAnsi="Times New Roman"/>
          <w:color w:val="000000"/>
          <w:sz w:val="24"/>
          <w:szCs w:val="24"/>
          <w:lang w:eastAsia="lt-LT"/>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25.10. </w:t>
      </w:r>
      <w:r w:rsidRPr="001E65A8">
        <w:rPr>
          <w:rFonts w:ascii="Times New Roman" w:hAnsi="Times New Roman"/>
          <w:sz w:val="24"/>
          <w:szCs w:val="24"/>
        </w:rPr>
        <w:t>Kandidatas iki nustatyto termino nepateik</w:t>
      </w:r>
      <w:r>
        <w:rPr>
          <w:rFonts w:ascii="Times New Roman" w:hAnsi="Times New Roman"/>
          <w:sz w:val="24"/>
          <w:szCs w:val="24"/>
        </w:rPr>
        <w:t>ė papildomus ar patikslintus dokumentus arba juos pateikė pakeisdamas paraiškos turinį;</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25.11</w:t>
      </w:r>
      <w:r w:rsidRPr="001E65A8">
        <w:rPr>
          <w:rFonts w:ascii="Times New Roman" w:hAnsi="Times New Roman"/>
          <w:sz w:val="24"/>
          <w:szCs w:val="24"/>
        </w:rPr>
        <w:t>. Kandidatas per 5 darbo dienas nesudaro sąlygų Pirkimo komisijai apžiūrėti buto</w:t>
      </w:r>
      <w:r>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26. </w:t>
      </w:r>
      <w:r w:rsidRPr="001E65A8">
        <w:rPr>
          <w:rFonts w:ascii="Times New Roman" w:hAnsi="Times New Roman"/>
          <w:sz w:val="24"/>
          <w:szCs w:val="24"/>
        </w:rPr>
        <w:t>Jeigu nė vieno iš Kandidatų, pateikusių paraiškas, parduodamų gyvenamųjų patalpų dokumentai neatitinka reikalavimų, nustatytų pirkimo dokumentuose, pirkimo procedūros atliekamos iš naujo.</w:t>
      </w:r>
    </w:p>
    <w:p w:rsidR="008B163B" w:rsidRPr="00F3509F"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27</w:t>
      </w:r>
      <w:r w:rsidRPr="00F3509F">
        <w:rPr>
          <w:rFonts w:ascii="Times New Roman" w:eastAsia="Times New Roman" w:hAnsi="Times New Roman"/>
          <w:color w:val="000000"/>
          <w:sz w:val="24"/>
          <w:szCs w:val="24"/>
          <w:lang w:eastAsia="lt-LT"/>
        </w:rPr>
        <w:t xml:space="preserve">. Siūlomus pirkti butus komisija apžiūri ir įvertina siūlomų pirkti butų atitikimą pirkimo sąlygų reikalavimams. Pildoma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8B163B" w:rsidRPr="00F3509F" w:rsidRDefault="008B163B" w:rsidP="004011F8">
      <w:pPr>
        <w:spacing w:after="0" w:line="240" w:lineRule="auto"/>
        <w:jc w:val="both"/>
        <w:rPr>
          <w:rFonts w:ascii="Times New Roman" w:eastAsia="Times New Roman" w:hAnsi="Times New Roman"/>
          <w:color w:val="000000"/>
          <w:sz w:val="24"/>
          <w:szCs w:val="24"/>
          <w:lang w:eastAsia="lt-LT"/>
        </w:rPr>
      </w:pPr>
      <w:bookmarkStart w:id="26" w:name="part_bb856969e3b2439e931b9b28a4ab875f"/>
      <w:bookmarkEnd w:id="26"/>
      <w:r>
        <w:rPr>
          <w:rFonts w:ascii="Times New Roman" w:eastAsia="Times New Roman" w:hAnsi="Times New Roman"/>
          <w:color w:val="000000"/>
          <w:sz w:val="24"/>
          <w:szCs w:val="24"/>
          <w:lang w:eastAsia="lt-LT"/>
        </w:rPr>
        <w:tab/>
        <w:t>28</w:t>
      </w:r>
      <w:r w:rsidRPr="00F3509F">
        <w:rPr>
          <w:rFonts w:ascii="Times New Roman" w:eastAsia="Times New Roman" w:hAnsi="Times New Roman"/>
          <w:color w:val="000000"/>
          <w:sz w:val="24"/>
          <w:szCs w:val="24"/>
          <w:lang w:eastAsia="lt-LT"/>
        </w:rPr>
        <w:t>. Jeigu butų techninės būklės duomenys neatitinka pirkimo sąlygose nustatytų reikalavimų, kandidatų dokumentai atmetami, pateikiant kandidatui motyvuotą atsakymą dėl dokumentų atmetimo.</w:t>
      </w:r>
    </w:p>
    <w:p w:rsidR="008B163B" w:rsidRDefault="008B163B" w:rsidP="004011F8">
      <w:pPr>
        <w:spacing w:after="0" w:line="240" w:lineRule="auto"/>
        <w:jc w:val="both"/>
        <w:rPr>
          <w:rFonts w:ascii="Times New Roman" w:hAnsi="Times New Roman"/>
          <w:sz w:val="24"/>
          <w:szCs w:val="24"/>
        </w:rPr>
      </w:pPr>
      <w:bookmarkStart w:id="27" w:name="part_42f1ba554413414695ace37c9804e3cf"/>
      <w:bookmarkEnd w:id="27"/>
      <w:r>
        <w:rPr>
          <w:rFonts w:ascii="Times New Roman" w:eastAsia="Times New Roman" w:hAnsi="Times New Roman"/>
          <w:color w:val="000000"/>
          <w:sz w:val="24"/>
          <w:szCs w:val="24"/>
          <w:lang w:eastAsia="lt-LT"/>
        </w:rPr>
        <w:tab/>
        <w:t>29</w:t>
      </w:r>
      <w:r w:rsidRPr="00F3509F">
        <w:rPr>
          <w:rFonts w:ascii="Times New Roman" w:eastAsia="Times New Roman" w:hAnsi="Times New Roman"/>
          <w:color w:val="000000"/>
          <w:sz w:val="24"/>
          <w:szCs w:val="24"/>
          <w:lang w:eastAsia="lt-LT"/>
        </w:rPr>
        <w:t>. Butams, atitinkantiems pirkimo sąlygose nustatytus reikalavimus, savivaldybė užsako</w:t>
      </w:r>
      <w:r w:rsidR="006F3873">
        <w:rPr>
          <w:rFonts w:ascii="Times New Roman" w:eastAsia="Times New Roman" w:hAnsi="Times New Roman"/>
          <w:color w:val="000000"/>
          <w:sz w:val="24"/>
          <w:szCs w:val="24"/>
          <w:lang w:eastAsia="lt-LT"/>
        </w:rPr>
        <w:t xml:space="preserve">, </w:t>
      </w:r>
      <w:r w:rsidR="006F3873" w:rsidRPr="00F741C9">
        <w:rPr>
          <w:rFonts w:ascii="Times New Roman" w:hAnsi="Times New Roman"/>
          <w:sz w:val="24"/>
          <w:szCs w:val="24"/>
        </w:rPr>
        <w:t>teisės aktuose nustatyta tvarka parinkto</w:t>
      </w:r>
      <w:r w:rsidR="006F3873">
        <w:rPr>
          <w:rFonts w:ascii="Times New Roman" w:hAnsi="Times New Roman"/>
          <w:sz w:val="24"/>
          <w:szCs w:val="24"/>
        </w:rPr>
        <w:t>,</w:t>
      </w:r>
      <w:r w:rsidRPr="00F3509F">
        <w:rPr>
          <w:rFonts w:ascii="Times New Roman" w:eastAsia="Times New Roman" w:hAnsi="Times New Roman"/>
          <w:color w:val="000000"/>
          <w:sz w:val="24"/>
          <w:szCs w:val="24"/>
          <w:lang w:eastAsia="lt-LT"/>
        </w:rPr>
        <w:t xml:space="preserve"> nepriklausomo turto vertintojo paslaugą nustatyti buto rinkos vertę.</w:t>
      </w:r>
    </w:p>
    <w:p w:rsidR="00E1411E"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30</w:t>
      </w:r>
      <w:r w:rsidRPr="00BA0A35">
        <w:rPr>
          <w:rFonts w:ascii="Times New Roman" w:eastAsia="Times New Roman" w:hAnsi="Times New Roman"/>
          <w:color w:val="000000"/>
          <w:sz w:val="24"/>
          <w:szCs w:val="24"/>
          <w:lang w:eastAsia="lt-LT"/>
        </w:rPr>
        <w:t>. Komisija, išnagrinėjusi kandidatų paraiškas dalyvauti derybose ir siūlomų pirkti gyvenamųjų patalpų dokumentus, apžiūrėjusi butus, gavusi turto vertinimo ataskaitą</w:t>
      </w:r>
      <w:r w:rsidR="0066339B">
        <w:rPr>
          <w:rFonts w:ascii="Times New Roman" w:eastAsia="Times New Roman" w:hAnsi="Times New Roman"/>
          <w:color w:val="000000"/>
          <w:sz w:val="24"/>
          <w:szCs w:val="24"/>
          <w:lang w:eastAsia="lt-LT"/>
        </w:rPr>
        <w:t xml:space="preserve">, </w:t>
      </w:r>
      <w:r w:rsidR="0066339B" w:rsidRPr="00BA0A35">
        <w:rPr>
          <w:rFonts w:ascii="Times New Roman" w:eastAsia="Times New Roman" w:hAnsi="Times New Roman"/>
          <w:color w:val="000000"/>
          <w:sz w:val="24"/>
          <w:szCs w:val="24"/>
          <w:lang w:eastAsia="lt-LT"/>
        </w:rPr>
        <w:t>ne vėliau kaip per 5 (penkias) kalendorines dienas po</w:t>
      </w:r>
      <w:r w:rsidR="0066339B">
        <w:rPr>
          <w:rFonts w:ascii="Times New Roman" w:eastAsia="Times New Roman" w:hAnsi="Times New Roman"/>
          <w:color w:val="000000"/>
          <w:sz w:val="24"/>
          <w:szCs w:val="24"/>
          <w:lang w:eastAsia="lt-LT"/>
        </w:rPr>
        <w:t xml:space="preserve"> šios ataskaitos gavimo</w:t>
      </w:r>
      <w:r w:rsidRPr="00BA0A35">
        <w:rPr>
          <w:rFonts w:ascii="Times New Roman" w:eastAsia="Times New Roman" w:hAnsi="Times New Roman"/>
          <w:color w:val="000000"/>
          <w:sz w:val="24"/>
          <w:szCs w:val="24"/>
          <w:lang w:eastAsia="lt-LT"/>
        </w:rPr>
        <w:t>,</w:t>
      </w:r>
      <w:r w:rsidR="006E24B3">
        <w:rPr>
          <w:rFonts w:ascii="Times New Roman" w:eastAsia="Times New Roman" w:hAnsi="Times New Roman"/>
          <w:color w:val="000000"/>
          <w:sz w:val="24"/>
          <w:szCs w:val="24"/>
          <w:lang w:eastAsia="lt-LT"/>
        </w:rPr>
        <w:t xml:space="preserve"> </w:t>
      </w:r>
      <w:r w:rsidR="006E24B3" w:rsidRPr="00BA0A35">
        <w:rPr>
          <w:rFonts w:ascii="Times New Roman" w:eastAsia="Times New Roman" w:hAnsi="Times New Roman"/>
          <w:color w:val="000000"/>
          <w:sz w:val="24"/>
          <w:szCs w:val="24"/>
          <w:lang w:eastAsia="lt-LT"/>
        </w:rPr>
        <w:t>Kandidatus, kurių paraiškos nebuvo atmestos,</w:t>
      </w:r>
      <w:r w:rsidR="006E24B3">
        <w:rPr>
          <w:rFonts w:ascii="Times New Roman" w:eastAsia="Times New Roman" w:hAnsi="Times New Roman"/>
          <w:color w:val="000000"/>
          <w:sz w:val="24"/>
          <w:szCs w:val="24"/>
          <w:lang w:eastAsia="lt-LT"/>
        </w:rPr>
        <w:t xml:space="preserve"> </w:t>
      </w:r>
      <w:r w:rsidR="006E24B3" w:rsidRPr="00BA0A35">
        <w:rPr>
          <w:rFonts w:ascii="Times New Roman" w:eastAsia="Times New Roman" w:hAnsi="Times New Roman"/>
          <w:color w:val="000000"/>
          <w:sz w:val="24"/>
          <w:szCs w:val="24"/>
          <w:lang w:eastAsia="lt-LT"/>
        </w:rPr>
        <w:t>raštu pakviečia į derybas, nurodo adresą, kur vyks derybos, tikslią derybų pradžios datą ir laiką, papildomus dokumentus, kuriuos reikia pateikti deryboms, preliminarią derybų dienotvarkę.</w:t>
      </w:r>
      <w:r w:rsidR="00841C4F">
        <w:rPr>
          <w:rFonts w:ascii="Times New Roman" w:eastAsia="Times New Roman" w:hAnsi="Times New Roman"/>
          <w:color w:val="000000"/>
          <w:sz w:val="24"/>
          <w:szCs w:val="24"/>
          <w:lang w:eastAsia="lt-LT"/>
        </w:rPr>
        <w:t xml:space="preserve"> </w:t>
      </w:r>
      <w:r w:rsidR="00E1411E">
        <w:rPr>
          <w:rFonts w:ascii="Times New Roman" w:hAnsi="Times New Roman"/>
          <w:sz w:val="24"/>
          <w:szCs w:val="24"/>
        </w:rPr>
        <w:t>Apie kvietimą derėtis Komisija Kandidatą informuoja ne vėliau kaip per 22 kalendorines dienas nuo paraiškos dalyvauti derybose gavimo dienos</w:t>
      </w:r>
      <w:r w:rsidR="00841C4F">
        <w:rPr>
          <w:rFonts w:ascii="Times New Roman" w:hAnsi="Times New Roman"/>
          <w:sz w:val="24"/>
          <w:szCs w:val="24"/>
        </w:rPr>
        <w:t>.</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 Derybų procedūrų metu komisija:</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28" w:name="part_f3999acf23854c9db9f3e3598c4f04ca"/>
      <w:bookmarkEnd w:id="28"/>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.1. derasi su kiekvienu kandidatu atskirai;</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29" w:name="part_8234cba783814fa2807ef32f0dbe0b40"/>
      <w:bookmarkEnd w:id="29"/>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.2. nustato derybų su kandidatais eilę;</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0" w:name="part_0b6b3280df654022b04c2c63c6087ca1"/>
      <w:bookmarkEnd w:id="30"/>
      <w:r>
        <w:rPr>
          <w:rFonts w:ascii="Times New Roman" w:eastAsia="Times New Roman" w:hAnsi="Times New Roman"/>
          <w:color w:val="000000"/>
          <w:sz w:val="24"/>
          <w:szCs w:val="24"/>
          <w:lang w:eastAsia="lt-LT"/>
        </w:rPr>
        <w:tab/>
      </w:r>
      <w:r w:rsidRPr="00C8095B">
        <w:rPr>
          <w:rFonts w:ascii="Times New Roman" w:eastAsia="Times New Roman" w:hAnsi="Times New Roman"/>
          <w:color w:val="000000"/>
          <w:sz w:val="24"/>
          <w:szCs w:val="24"/>
          <w:lang w:eastAsia="lt-LT"/>
        </w:rPr>
        <w:t>3</w:t>
      </w:r>
      <w:r w:rsidR="006E24B3">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.3. tretiesiems asmenims negali atskleisti jokios iš kandidato gautos informacijos be jo sutikimo, neinformuoja kandidato apie susitarimus su kitais kandidatais.</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1" w:name="part_fb3a2cd5d84945368420cf2848877aa1"/>
      <w:bookmarkEnd w:id="31"/>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2</w:t>
      </w:r>
      <w:r w:rsidRPr="00C8095B">
        <w:rPr>
          <w:rFonts w:ascii="Times New Roman" w:eastAsia="Times New Roman" w:hAnsi="Times New Roman"/>
          <w:color w:val="000000"/>
          <w:sz w:val="24"/>
          <w:szCs w:val="24"/>
          <w:lang w:eastAsia="lt-LT"/>
        </w:rPr>
        <w:t>. Visiems dalyviams taikomi vienodi reikalavimai, suteikiamos vienodos galimybės ir pateikiama vienoda informacija.</w:t>
      </w:r>
    </w:p>
    <w:p w:rsidR="008B163B" w:rsidRPr="00C8095B" w:rsidRDefault="008B163B" w:rsidP="004011F8">
      <w:pPr>
        <w:spacing w:after="0" w:line="240" w:lineRule="auto"/>
        <w:jc w:val="both"/>
        <w:rPr>
          <w:rFonts w:ascii="Times New Roman" w:eastAsia="Times New Roman" w:hAnsi="Times New Roman"/>
          <w:color w:val="000000"/>
          <w:sz w:val="24"/>
          <w:szCs w:val="24"/>
          <w:lang w:eastAsia="lt-LT"/>
        </w:rPr>
      </w:pPr>
      <w:bookmarkStart w:id="32" w:name="part_dc234587ac064eea91affbf34ee549b7"/>
      <w:bookmarkEnd w:id="32"/>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3</w:t>
      </w:r>
      <w:r w:rsidRPr="00C8095B">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8B163B" w:rsidRDefault="008B163B" w:rsidP="004011F8">
      <w:pPr>
        <w:spacing w:after="0" w:line="240" w:lineRule="auto"/>
        <w:jc w:val="both"/>
        <w:rPr>
          <w:rFonts w:ascii="Times New Roman" w:eastAsia="Times New Roman" w:hAnsi="Times New Roman"/>
          <w:color w:val="000000"/>
          <w:sz w:val="24"/>
          <w:szCs w:val="24"/>
          <w:lang w:eastAsia="lt-LT"/>
        </w:rPr>
      </w:pPr>
      <w:bookmarkStart w:id="33" w:name="part_6305651c8e6947de935e419612d32c34"/>
      <w:bookmarkEnd w:id="33"/>
      <w:r>
        <w:rPr>
          <w:rFonts w:ascii="Times New Roman" w:eastAsia="Times New Roman" w:hAnsi="Times New Roman"/>
          <w:color w:val="000000"/>
          <w:sz w:val="24"/>
          <w:szCs w:val="24"/>
          <w:lang w:eastAsia="lt-LT"/>
        </w:rPr>
        <w:tab/>
        <w:t>3</w:t>
      </w:r>
      <w:r w:rsidR="006E24B3">
        <w:rPr>
          <w:rFonts w:ascii="Times New Roman" w:eastAsia="Times New Roman" w:hAnsi="Times New Roman"/>
          <w:color w:val="000000"/>
          <w:sz w:val="24"/>
          <w:szCs w:val="24"/>
          <w:lang w:eastAsia="lt-LT"/>
        </w:rPr>
        <w:t>4</w:t>
      </w:r>
      <w:r w:rsidRPr="00C8095B">
        <w:rPr>
          <w:rFonts w:ascii="Times New Roman" w:eastAsia="Times New Roman" w:hAnsi="Times New Roman"/>
          <w:color w:val="000000"/>
          <w:sz w:val="24"/>
          <w:szCs w:val="24"/>
          <w:lang w:eastAsia="lt-LT"/>
        </w:rPr>
        <w:t xml:space="preserve">. </w:t>
      </w:r>
      <w:bookmarkStart w:id="34" w:name="part_7283e5255a7043e49fd25f625d31418c"/>
      <w:bookmarkEnd w:id="34"/>
      <w:r w:rsidRPr="00C8095B">
        <w:rPr>
          <w:rFonts w:ascii="Times New Roman" w:eastAsia="Times New Roman" w:hAnsi="Times New Roman"/>
          <w:color w:val="000000"/>
          <w:sz w:val="24"/>
          <w:szCs w:val="24"/>
          <w:lang w:eastAsia="lt-LT"/>
        </w:rPr>
        <w:t>Komisija, priimdama sprendimą dėl laimėjusio (-ių) kandidato (-ų), vadovaujasi pirkimo dokumentuose nustatytais vertinimo kriterijais, vertina siūlomų pirkti butų dokumentus, atsižvelgia į techninį vertinimą, nepriklausomo turto vertintojo nustatytą rinkos vertę, derybų rezultatus</w:t>
      </w:r>
      <w:r>
        <w:rPr>
          <w:rFonts w:ascii="Times New Roman" w:eastAsia="Times New Roman" w:hAnsi="Times New Roman"/>
          <w:color w:val="000000"/>
          <w:sz w:val="24"/>
          <w:szCs w:val="24"/>
          <w:lang w:eastAsia="lt-LT"/>
        </w:rPr>
        <w:t>.</w:t>
      </w:r>
      <w:r w:rsidRPr="00C8095B">
        <w:rPr>
          <w:rFonts w:ascii="Times New Roman" w:eastAsia="Times New Roman" w:hAnsi="Times New Roman"/>
          <w:color w:val="000000"/>
          <w:sz w:val="24"/>
          <w:szCs w:val="24"/>
          <w:lang w:eastAsia="lt-LT"/>
        </w:rPr>
        <w:t xml:space="preserve"> Komisija sudaro atskirus pasiūlymų eilių sąrašus kiekvienai iš pirkimo sąlygų 1</w:t>
      </w:r>
      <w:r>
        <w:rPr>
          <w:rFonts w:ascii="Times New Roman" w:eastAsia="Times New Roman" w:hAnsi="Times New Roman"/>
          <w:color w:val="000000"/>
          <w:sz w:val="24"/>
          <w:szCs w:val="24"/>
          <w:lang w:eastAsia="lt-LT"/>
        </w:rPr>
        <w:t>1</w:t>
      </w:r>
      <w:r w:rsidRPr="00C8095B">
        <w:rPr>
          <w:rFonts w:ascii="Times New Roman" w:eastAsia="Times New Roman" w:hAnsi="Times New Roman"/>
          <w:color w:val="000000"/>
          <w:sz w:val="24"/>
          <w:szCs w:val="24"/>
          <w:lang w:eastAsia="lt-LT"/>
        </w:rPr>
        <w:t xml:space="preserve"> punkte nurodytų perkamų butų grupių.</w:t>
      </w:r>
    </w:p>
    <w:p w:rsidR="000643F4" w:rsidRDefault="000643F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35. Jeigu po pirmų derybų visų siūlomų butų kainos yra didesnės už turto vertintojų nustatytas rinkos vertes, Komisija gali organizuoti dar vienas derybas.</w:t>
      </w:r>
    </w:p>
    <w:p w:rsidR="00DC1C1E" w:rsidRPr="001E65A8" w:rsidRDefault="00DC1C1E" w:rsidP="00DC1C1E">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36</w:t>
      </w:r>
      <w:r>
        <w:rPr>
          <w:rFonts w:ascii="Times New Roman" w:hAnsi="Times New Roman"/>
          <w:sz w:val="24"/>
          <w:szCs w:val="24"/>
        </w:rPr>
        <w:t xml:space="preserve">. </w:t>
      </w:r>
      <w:r w:rsidRPr="001E65A8">
        <w:rPr>
          <w:rFonts w:ascii="Times New Roman" w:hAnsi="Times New Roman"/>
          <w:sz w:val="24"/>
          <w:szCs w:val="24"/>
        </w:rPr>
        <w:t xml:space="preserve">Jeigu </w:t>
      </w:r>
      <w:r w:rsidR="00721A63">
        <w:rPr>
          <w:rFonts w:ascii="Times New Roman" w:hAnsi="Times New Roman"/>
          <w:sz w:val="24"/>
          <w:szCs w:val="24"/>
        </w:rPr>
        <w:t xml:space="preserve">visų </w:t>
      </w:r>
      <w:r w:rsidRPr="001E65A8">
        <w:rPr>
          <w:rFonts w:ascii="Times New Roman" w:hAnsi="Times New Roman"/>
          <w:sz w:val="24"/>
          <w:szCs w:val="24"/>
        </w:rPr>
        <w:t>Kandidatų</w:t>
      </w:r>
      <w:r w:rsidR="00721A63">
        <w:rPr>
          <w:rFonts w:ascii="Times New Roman" w:hAnsi="Times New Roman"/>
          <w:sz w:val="24"/>
          <w:szCs w:val="24"/>
        </w:rPr>
        <w:t xml:space="preserve"> </w:t>
      </w:r>
      <w:r w:rsidR="00721A63">
        <w:rPr>
          <w:rFonts w:ascii="Times New Roman" w:eastAsia="Times New Roman" w:hAnsi="Times New Roman"/>
          <w:color w:val="000000"/>
          <w:sz w:val="24"/>
          <w:szCs w:val="24"/>
          <w:lang w:eastAsia="lt-LT"/>
        </w:rPr>
        <w:t xml:space="preserve">siūlomų butų kainos </w:t>
      </w:r>
      <w:r w:rsidR="00721A63" w:rsidRPr="001E65A8">
        <w:rPr>
          <w:rFonts w:ascii="Times New Roman" w:hAnsi="Times New Roman"/>
          <w:sz w:val="24"/>
          <w:szCs w:val="24"/>
        </w:rPr>
        <w:t>perkančiajai organizacijai per didelė</w:t>
      </w:r>
      <w:r w:rsidR="00721A63">
        <w:rPr>
          <w:rFonts w:ascii="Times New Roman" w:hAnsi="Times New Roman"/>
          <w:sz w:val="24"/>
          <w:szCs w:val="24"/>
        </w:rPr>
        <w:t>s</w:t>
      </w:r>
      <w:r w:rsidR="00721A63" w:rsidRPr="001E65A8">
        <w:rPr>
          <w:rFonts w:ascii="Times New Roman" w:hAnsi="Times New Roman"/>
          <w:sz w:val="24"/>
          <w:szCs w:val="24"/>
        </w:rPr>
        <w:t>, nepriimtin</w:t>
      </w:r>
      <w:r w:rsidR="00721A63">
        <w:rPr>
          <w:rFonts w:ascii="Times New Roman" w:hAnsi="Times New Roman"/>
          <w:sz w:val="24"/>
          <w:szCs w:val="24"/>
        </w:rPr>
        <w:t xml:space="preserve">os, </w:t>
      </w:r>
      <w:r w:rsidRPr="001E65A8">
        <w:rPr>
          <w:rFonts w:ascii="Times New Roman" w:hAnsi="Times New Roman"/>
          <w:sz w:val="24"/>
          <w:szCs w:val="24"/>
        </w:rPr>
        <w:t>pirkimo procedūros atliekamos iš naujo.</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3</w:t>
      </w:r>
      <w:r w:rsidR="00721A63">
        <w:rPr>
          <w:rFonts w:ascii="Times New Roman" w:hAnsi="Times New Roman"/>
          <w:sz w:val="24"/>
          <w:szCs w:val="24"/>
        </w:rPr>
        <w:t>7</w:t>
      </w:r>
      <w:r>
        <w:rPr>
          <w:rFonts w:ascii="Times New Roman" w:hAnsi="Times New Roman"/>
          <w:sz w:val="24"/>
          <w:szCs w:val="24"/>
        </w:rPr>
        <w:t xml:space="preserve">. </w:t>
      </w:r>
      <w:r w:rsidRPr="0062255B">
        <w:rPr>
          <w:rFonts w:ascii="Times New Roman" w:eastAsia="Times New Roman" w:hAnsi="Times New Roman"/>
          <w:color w:val="000000"/>
          <w:sz w:val="24"/>
          <w:szCs w:val="24"/>
          <w:lang w:eastAsia="lt-LT"/>
        </w:rPr>
        <w:t>Pasibaigus deryboms, komisija galutinį sprendimą dėl laimėjusio (-ių) pasiūlymo (-ių) priima ne anksčiau kaip po 10 darbo dienų nuo pranešimo apie derybų rezultatus (nurodo derybas laimėjusį (laimėjusius) kandidatą (kandidatus) išsiuntimo kandidatams dienos.</w:t>
      </w:r>
    </w:p>
    <w:p w:rsidR="007E1895" w:rsidRDefault="008B163B" w:rsidP="004011F8">
      <w:pPr>
        <w:spacing w:after="0" w:line="240" w:lineRule="auto"/>
        <w:jc w:val="both"/>
        <w:rPr>
          <w:rFonts w:ascii="Times New Roman" w:eastAsia="Times New Roman" w:hAnsi="Times New Roman"/>
          <w:color w:val="000000"/>
          <w:sz w:val="24"/>
          <w:szCs w:val="24"/>
          <w:lang w:eastAsia="lt-LT"/>
        </w:rPr>
      </w:pPr>
      <w:bookmarkStart w:id="35" w:name="part_926bb2767d3342c5b920172e7b460c7b"/>
      <w:bookmarkEnd w:id="35"/>
      <w:r>
        <w:rPr>
          <w:rFonts w:ascii="Times New Roman" w:eastAsia="Times New Roman" w:hAnsi="Times New Roman"/>
          <w:color w:val="000000"/>
          <w:sz w:val="24"/>
          <w:szCs w:val="24"/>
          <w:lang w:eastAsia="lt-LT"/>
        </w:rPr>
        <w:tab/>
        <w:t>3</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 Komisija galutinį sprendimą priima išnagrinėjusi kandidatų pretenzijas</w:t>
      </w:r>
      <w:r w:rsidR="00286E1E">
        <w:rPr>
          <w:rFonts w:ascii="Times New Roman" w:eastAsia="Times New Roman" w:hAnsi="Times New Roman"/>
          <w:color w:val="000000"/>
          <w:sz w:val="24"/>
          <w:szCs w:val="24"/>
          <w:lang w:eastAsia="lt-LT"/>
        </w:rPr>
        <w:t>.</w:t>
      </w:r>
      <w:r w:rsidRPr="0062255B">
        <w:rPr>
          <w:rFonts w:ascii="Times New Roman" w:eastAsia="Times New Roman" w:hAnsi="Times New Roman"/>
          <w:color w:val="000000"/>
          <w:sz w:val="24"/>
          <w:szCs w:val="24"/>
          <w:lang w:eastAsia="lt-LT"/>
        </w:rPr>
        <w:t xml:space="preserve"> Kiekvienas pirkimu suinteresuotas kandidatas,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6" w:name="part_d2b0dbbdbc944a47926fd5f89275cbf9"/>
      <w:bookmarkEnd w:id="36"/>
    </w:p>
    <w:p w:rsidR="007E1895"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w:t>
      </w:r>
      <w:r w:rsidR="00721A63">
        <w:rPr>
          <w:rFonts w:ascii="Times New Roman" w:eastAsia="Times New Roman" w:hAnsi="Times New Roman"/>
          <w:color w:val="000000"/>
          <w:sz w:val="24"/>
          <w:szCs w:val="24"/>
          <w:lang w:eastAsia="lt-LT"/>
        </w:rPr>
        <w:t>9</w:t>
      </w:r>
      <w:r>
        <w:rPr>
          <w:rFonts w:ascii="Times New Roman" w:eastAsia="Times New Roman" w:hAnsi="Times New Roman"/>
          <w:color w:val="000000"/>
          <w:sz w:val="24"/>
          <w:szCs w:val="24"/>
          <w:lang w:eastAsia="lt-LT"/>
        </w:rPr>
        <w:t xml:space="preserve">. </w:t>
      </w:r>
      <w:r w:rsidRPr="0062255B">
        <w:rPr>
          <w:rFonts w:ascii="Times New Roman" w:eastAsia="Times New Roman" w:hAnsi="Times New Roman"/>
          <w:color w:val="000000"/>
          <w:sz w:val="24"/>
          <w:szCs w:val="24"/>
          <w:lang w:eastAsia="lt-LT"/>
        </w:rPr>
        <w:t xml:space="preserve">Pretenzija turi būti pareikšta raštu per 10 darbo dienų nuo dienos, kurią kandidatas sužinojo arba turėjo ir galėjo sužinoti apie tariamą savo teisių pažeidimą, bet ne vėliau kaip iki galutinio sprendimo dėl derybas laimėjusio kandidato priėmimo. </w:t>
      </w:r>
    </w:p>
    <w:p w:rsidR="008B163B" w:rsidRDefault="007E1895"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8B163B" w:rsidRPr="0062255B">
        <w:rPr>
          <w:rFonts w:ascii="Times New Roman" w:eastAsia="Times New Roman" w:hAnsi="Times New Roman"/>
          <w:color w:val="000000"/>
          <w:sz w:val="24"/>
          <w:szCs w:val="24"/>
          <w:lang w:eastAsia="lt-LT"/>
        </w:rPr>
        <w:t>Pretenzija, pateikta praleidus šiame punkte nustatytą terminą, paliekama nenagrinėta, ir kitą darbo dieną apie tai informuojamas pretenziją pateikęs asmuo.</w:t>
      </w:r>
    </w:p>
    <w:p w:rsidR="001F4CA1" w:rsidRDefault="001F4CA1" w:rsidP="004011F8">
      <w:pPr>
        <w:spacing w:after="0" w:line="240" w:lineRule="auto"/>
        <w:jc w:val="both"/>
        <w:rPr>
          <w:rFonts w:ascii="Times New Roman" w:eastAsia="Times New Roman" w:hAnsi="Times New Roman"/>
          <w:color w:val="000000"/>
          <w:sz w:val="24"/>
          <w:szCs w:val="24"/>
          <w:lang w:eastAsia="lt-LT"/>
        </w:rPr>
      </w:pPr>
      <w:bookmarkStart w:id="37" w:name="part_8cf8cc39375c4618b687edc12e941192"/>
      <w:bookmarkEnd w:id="37"/>
    </w:p>
    <w:p w:rsidR="001F4CA1" w:rsidRDefault="001F4CA1" w:rsidP="004011F8">
      <w:pPr>
        <w:spacing w:after="0" w:line="240" w:lineRule="auto"/>
        <w:jc w:val="both"/>
        <w:rPr>
          <w:rFonts w:ascii="Times New Roman" w:eastAsia="Times New Roman" w:hAnsi="Times New Roman"/>
          <w:color w:val="000000"/>
          <w:sz w:val="24"/>
          <w:szCs w:val="24"/>
          <w:lang w:eastAsia="lt-LT"/>
        </w:rPr>
      </w:pPr>
    </w:p>
    <w:p w:rsidR="001F4CA1" w:rsidRDefault="001F4CA1" w:rsidP="004011F8">
      <w:pPr>
        <w:spacing w:after="0" w:line="240" w:lineRule="auto"/>
        <w:jc w:val="both"/>
        <w:rPr>
          <w:rFonts w:ascii="Times New Roman" w:eastAsia="Times New Roman" w:hAnsi="Times New Roman"/>
          <w:color w:val="000000"/>
          <w:sz w:val="24"/>
          <w:szCs w:val="24"/>
          <w:lang w:eastAsia="lt-LT"/>
        </w:rPr>
      </w:pP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40</w:t>
      </w:r>
      <w:r w:rsidRPr="0062255B">
        <w:rPr>
          <w:rFonts w:ascii="Times New Roman" w:eastAsia="Times New Roman" w:hAnsi="Times New Roman"/>
          <w:color w:val="000000"/>
          <w:sz w:val="24"/>
          <w:szCs w:val="24"/>
          <w:lang w:eastAsia="lt-LT"/>
        </w:rPr>
        <w:t xml:space="preserve">. Jeigu kandidato rašytinė pretenzija gauta iki sprendimo apie derybas laimėjusių pranešimo išsiuntimo,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omisija privalo sustabdyti pirkimo procedūras, iki išnagrinės šią pretenziją ir priims dėl jos sprendimą.</w:t>
      </w:r>
    </w:p>
    <w:p w:rsidR="008B163B" w:rsidRPr="0062255B" w:rsidRDefault="006E24B3" w:rsidP="004011F8">
      <w:pPr>
        <w:spacing w:after="0" w:line="240" w:lineRule="auto"/>
        <w:jc w:val="both"/>
        <w:rPr>
          <w:rFonts w:ascii="Times New Roman" w:eastAsia="Times New Roman" w:hAnsi="Times New Roman"/>
          <w:color w:val="000000"/>
          <w:sz w:val="24"/>
          <w:szCs w:val="24"/>
          <w:lang w:eastAsia="lt-LT"/>
        </w:rPr>
      </w:pPr>
      <w:bookmarkStart w:id="38" w:name="part_c15c757d1bb64147b7ca58e34500be22"/>
      <w:bookmarkEnd w:id="38"/>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41</w:t>
      </w:r>
      <w:r w:rsidR="008B163B" w:rsidRPr="0062255B">
        <w:rPr>
          <w:rFonts w:ascii="Times New Roman" w:eastAsia="Times New Roman" w:hAnsi="Times New Roman"/>
          <w:color w:val="000000"/>
          <w:sz w:val="24"/>
          <w:szCs w:val="24"/>
          <w:lang w:eastAsia="lt-LT"/>
        </w:rPr>
        <w:t>. Jeigu dėl pretenzijų nagrinėjimo pratęsimi ši</w:t>
      </w:r>
      <w:r w:rsidR="007E1895">
        <w:rPr>
          <w:rFonts w:ascii="Times New Roman" w:eastAsia="Times New Roman" w:hAnsi="Times New Roman"/>
          <w:color w:val="000000"/>
          <w:sz w:val="24"/>
          <w:szCs w:val="24"/>
          <w:lang w:eastAsia="lt-LT"/>
        </w:rPr>
        <w:t>ose sąlygose</w:t>
      </w:r>
      <w:r w:rsidR="008B163B" w:rsidRPr="0062255B">
        <w:rPr>
          <w:rFonts w:ascii="Times New Roman" w:eastAsia="Times New Roman" w:hAnsi="Times New Roman"/>
          <w:color w:val="000000"/>
          <w:sz w:val="24"/>
          <w:szCs w:val="24"/>
          <w:lang w:eastAsia="lt-LT"/>
        </w:rPr>
        <w:t xml:space="preserve"> nustatyti pirkimo procedūrų terminai, apie tai </w:t>
      </w:r>
      <w:r w:rsidR="008B163B">
        <w:rPr>
          <w:rFonts w:ascii="Times New Roman" w:eastAsia="Times New Roman" w:hAnsi="Times New Roman"/>
          <w:color w:val="000000"/>
          <w:sz w:val="24"/>
          <w:szCs w:val="24"/>
          <w:lang w:eastAsia="lt-LT"/>
        </w:rPr>
        <w:t>K</w:t>
      </w:r>
      <w:r w:rsidR="008B163B" w:rsidRPr="0062255B">
        <w:rPr>
          <w:rFonts w:ascii="Times New Roman" w:eastAsia="Times New Roman" w:hAnsi="Times New Roman"/>
          <w:color w:val="000000"/>
          <w:sz w:val="24"/>
          <w:szCs w:val="24"/>
          <w:lang w:eastAsia="lt-LT"/>
        </w:rPr>
        <w:t>omisija išsiunčia kandidatams, su kuriais deramasi, pranešimus, nurodydama terminų nukėlimo priežastį.</w:t>
      </w:r>
    </w:p>
    <w:p w:rsidR="007E1895" w:rsidRPr="007E1895" w:rsidRDefault="007E1895" w:rsidP="004011F8">
      <w:pPr>
        <w:spacing w:after="0" w:line="240" w:lineRule="auto"/>
        <w:jc w:val="both"/>
        <w:rPr>
          <w:rFonts w:ascii="Times New Roman" w:hAnsi="Times New Roman"/>
          <w:color w:val="000000"/>
          <w:sz w:val="24"/>
          <w:szCs w:val="24"/>
        </w:rPr>
      </w:pPr>
      <w:bookmarkStart w:id="39" w:name="part_d9ba0684fc3c4d28bace9ef049b67669"/>
      <w:bookmarkEnd w:id="39"/>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K</w:t>
      </w:r>
      <w:r w:rsidRPr="007E1895">
        <w:rPr>
          <w:rFonts w:ascii="Times New Roman" w:hAnsi="Times New Roman"/>
          <w:color w:val="000000"/>
          <w:sz w:val="24"/>
          <w:szCs w:val="24"/>
        </w:rPr>
        <w:t>omisija privalo išnagrinėti pretenzijas ir priimti motyvuotą sprendimą ne vėliau kaip per 7 darbo dienas nuo pretenzijos gavimo dienos, taip pat ne vėliau kaip kitą darbo dieną raštu pranešti pretenziją pateikusiajam kandidatui apie priimtą sprendimą. Išnagrinėjus pretenziją, pirkimo procedūra tęsiama.</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0" w:name="part_8ee4c937986e4e7480ff90d058b691cd"/>
      <w:bookmarkEnd w:id="40"/>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3</w:t>
      </w:r>
      <w:r w:rsidRPr="0062255B">
        <w:rPr>
          <w:rFonts w:ascii="Times New Roman" w:eastAsia="Times New Roman" w:hAnsi="Times New Roman"/>
          <w:color w:val="000000"/>
          <w:sz w:val="24"/>
          <w:szCs w:val="24"/>
          <w:lang w:eastAsia="lt-LT"/>
        </w:rPr>
        <w:t xml:space="preserve">. Kandidatas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omisijos sprendimus ar sprendimus dėl išnagrinėtų pretenzijų gali apskųsti teismui.</w:t>
      </w:r>
    </w:p>
    <w:p w:rsidR="008B163B" w:rsidRPr="00B94344" w:rsidRDefault="008B163B" w:rsidP="004011F8">
      <w:pPr>
        <w:spacing w:after="0" w:line="240" w:lineRule="auto"/>
        <w:jc w:val="both"/>
        <w:rPr>
          <w:rFonts w:ascii="Times New Roman" w:eastAsia="Times New Roman" w:hAnsi="Times New Roman"/>
          <w:color w:val="000000"/>
          <w:sz w:val="24"/>
          <w:szCs w:val="24"/>
          <w:lang w:eastAsia="lt-LT"/>
        </w:rPr>
      </w:pPr>
      <w:bookmarkStart w:id="41" w:name="part_92d00b3c62044a7ca520e542a33ea1f3"/>
      <w:bookmarkEnd w:id="41"/>
      <w:r>
        <w:rPr>
          <w:rFonts w:ascii="Times New Roman" w:eastAsia="Times New Roman" w:hAnsi="Times New Roman"/>
          <w:color w:val="000000"/>
          <w:sz w:val="24"/>
          <w:szCs w:val="24"/>
          <w:lang w:eastAsia="lt-LT"/>
        </w:rPr>
        <w:tab/>
      </w:r>
      <w:r w:rsidRPr="00B94344">
        <w:rPr>
          <w:rFonts w:ascii="Times New Roman" w:eastAsia="Times New Roman" w:hAnsi="Times New Roman"/>
          <w:color w:val="000000"/>
          <w:sz w:val="24"/>
          <w:szCs w:val="24"/>
          <w:lang w:eastAsia="lt-LT"/>
        </w:rPr>
        <w:t>4</w:t>
      </w:r>
      <w:r w:rsidR="00721A63">
        <w:rPr>
          <w:rFonts w:ascii="Times New Roman" w:eastAsia="Times New Roman" w:hAnsi="Times New Roman"/>
          <w:color w:val="000000"/>
          <w:sz w:val="24"/>
          <w:szCs w:val="24"/>
          <w:lang w:eastAsia="lt-LT"/>
        </w:rPr>
        <w:t>4</w:t>
      </w:r>
      <w:r w:rsidRPr="00B94344">
        <w:rPr>
          <w:rFonts w:ascii="Times New Roman" w:eastAsia="Times New Roman" w:hAnsi="Times New Roman"/>
          <w:color w:val="000000"/>
          <w:sz w:val="24"/>
          <w:szCs w:val="24"/>
          <w:lang w:eastAsia="lt-LT"/>
        </w:rPr>
        <w:t xml:space="preserve">. </w:t>
      </w:r>
      <w:r w:rsidR="00B94344" w:rsidRPr="00B94344">
        <w:rPr>
          <w:rFonts w:ascii="Times New Roman" w:hAnsi="Times New Roman"/>
          <w:color w:val="000000"/>
          <w:sz w:val="24"/>
          <w:szCs w:val="24"/>
        </w:rPr>
        <w:t>Derybos su kandidatais laikomos įvykusiomis ir pasibaigusiomis, kai galutinai susitariama su kuriuo nors kandidatu dėl pirkimo sąlygų, kai derybų rezultatai atitinka pirkimo dokumentus ir yra ekonomiškai naudingiausi.</w:t>
      </w:r>
      <w:r w:rsidR="00B94344">
        <w:rPr>
          <w:rFonts w:ascii="Times New Roman" w:hAnsi="Times New Roman"/>
          <w:color w:val="000000"/>
          <w:sz w:val="24"/>
          <w:szCs w:val="24"/>
        </w:rPr>
        <w:t xml:space="preserve"> </w:t>
      </w:r>
      <w:r w:rsidRPr="00B94344">
        <w:rPr>
          <w:rFonts w:ascii="Times New Roman" w:eastAsia="Times New Roman" w:hAnsi="Times New Roman"/>
          <w:color w:val="000000"/>
          <w:sz w:val="24"/>
          <w:szCs w:val="24"/>
          <w:lang w:eastAsia="lt-LT"/>
        </w:rPr>
        <w:t>Derybų su kandidatu pabaiga įforminama derybų protokolu.</w:t>
      </w:r>
    </w:p>
    <w:p w:rsidR="00245BFE" w:rsidRDefault="008B163B" w:rsidP="004011F8">
      <w:pPr>
        <w:spacing w:after="0" w:line="240" w:lineRule="auto"/>
        <w:jc w:val="both"/>
        <w:rPr>
          <w:rFonts w:ascii="Times New Roman" w:eastAsia="Times New Roman" w:hAnsi="Times New Roman"/>
          <w:color w:val="000000"/>
          <w:sz w:val="24"/>
          <w:szCs w:val="24"/>
          <w:lang w:eastAsia="lt-LT"/>
        </w:rPr>
      </w:pPr>
      <w:bookmarkStart w:id="42" w:name="part_5520ec576d9f42d8b62ec8d9d7f512cf"/>
      <w:bookmarkEnd w:id="42"/>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5</w:t>
      </w:r>
      <w:r w:rsidRPr="0062255B">
        <w:rPr>
          <w:rFonts w:ascii="Times New Roman" w:eastAsia="Times New Roman" w:hAnsi="Times New Roman"/>
          <w:color w:val="000000"/>
          <w:sz w:val="24"/>
          <w:szCs w:val="24"/>
          <w:lang w:eastAsia="lt-LT"/>
        </w:rPr>
        <w:t>. Priėmusi galutinį sprendimą dėl derybas laimėjusio kandidato, komisija nedelsdama (ne vėliau kaip per 3 darbo dienas) praneša derybas laimėjusiam kandidatui derybų rezultatus.</w:t>
      </w:r>
      <w:r w:rsidR="001A35B9">
        <w:rPr>
          <w:rFonts w:ascii="Times New Roman" w:eastAsia="Times New Roman" w:hAnsi="Times New Roman"/>
          <w:color w:val="000000"/>
          <w:sz w:val="24"/>
          <w:szCs w:val="24"/>
          <w:lang w:eastAsia="lt-LT"/>
        </w:rPr>
        <w:t xml:space="preserve"> </w:t>
      </w:r>
    </w:p>
    <w:p w:rsidR="00245BFE" w:rsidRPr="00245BFE" w:rsidRDefault="00245BFE"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r>
      <w:r w:rsidRPr="00245BFE">
        <w:rPr>
          <w:rFonts w:ascii="Times New Roman" w:eastAsia="Times New Roman" w:hAnsi="Times New Roman"/>
          <w:color w:val="000000"/>
          <w:sz w:val="24"/>
          <w:szCs w:val="24"/>
          <w:lang w:eastAsia="lt-LT"/>
        </w:rPr>
        <w:t>4</w:t>
      </w:r>
      <w:r w:rsidR="00721A63">
        <w:rPr>
          <w:rFonts w:ascii="Times New Roman" w:eastAsia="Times New Roman" w:hAnsi="Times New Roman"/>
          <w:color w:val="000000"/>
          <w:sz w:val="24"/>
          <w:szCs w:val="24"/>
          <w:lang w:eastAsia="lt-LT"/>
        </w:rPr>
        <w:t>6</w:t>
      </w:r>
      <w:r w:rsidRPr="00245BFE">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w:t>
      </w:r>
      <w:r w:rsidRPr="00245BFE">
        <w:rPr>
          <w:rFonts w:ascii="Times New Roman" w:hAnsi="Times New Roman"/>
          <w:color w:val="000000"/>
          <w:sz w:val="24"/>
          <w:szCs w:val="24"/>
        </w:rPr>
        <w:t xml:space="preserve">omisija dėl kiekvieno pirkimo privalo parengti pirkimo ataskaitą. Su pirkimo ataskaita perkančiajai organizacijai turi būti pateikti ir parduodamų </w:t>
      </w:r>
      <w:r>
        <w:rPr>
          <w:rFonts w:ascii="Times New Roman" w:hAnsi="Times New Roman"/>
          <w:color w:val="000000"/>
          <w:sz w:val="24"/>
          <w:szCs w:val="24"/>
        </w:rPr>
        <w:t>butų</w:t>
      </w:r>
      <w:r w:rsidRPr="00245BFE">
        <w:rPr>
          <w:rFonts w:ascii="Times New Roman" w:hAnsi="Times New Roman"/>
          <w:color w:val="000000"/>
          <w:sz w:val="24"/>
          <w:szCs w:val="24"/>
        </w:rPr>
        <w:t xml:space="preserve"> dokumentai.</w:t>
      </w:r>
    </w:p>
    <w:p w:rsidR="001A35B9" w:rsidRDefault="00245BFE"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001A35B9" w:rsidRPr="001A35B9">
        <w:rPr>
          <w:rFonts w:ascii="Times New Roman" w:hAnsi="Times New Roman"/>
          <w:color w:val="000000"/>
          <w:sz w:val="24"/>
          <w:szCs w:val="24"/>
        </w:rPr>
        <w:t xml:space="preserve">Pirkimo komisija, priėmusi galutinį sprendimą dėl derybas laimėjusio kandidato arba pirkimo procedūrų nutraukimo, pirkimo ataskaitą ir parduodamų </w:t>
      </w:r>
      <w:r w:rsidR="001A35B9">
        <w:rPr>
          <w:rFonts w:ascii="Times New Roman" w:hAnsi="Times New Roman"/>
          <w:color w:val="000000"/>
          <w:sz w:val="24"/>
          <w:szCs w:val="24"/>
        </w:rPr>
        <w:t>butų</w:t>
      </w:r>
      <w:r w:rsidR="001A35B9" w:rsidRPr="001A35B9">
        <w:rPr>
          <w:rFonts w:ascii="Times New Roman" w:hAnsi="Times New Roman"/>
          <w:color w:val="000000"/>
          <w:sz w:val="24"/>
          <w:szCs w:val="24"/>
        </w:rPr>
        <w:t xml:space="preserve"> dokumentus per 7 darbo dienas</w:t>
      </w:r>
      <w:r w:rsidR="001A35B9">
        <w:rPr>
          <w:rFonts w:ascii="Times New Roman" w:hAnsi="Times New Roman"/>
          <w:color w:val="000000"/>
          <w:sz w:val="24"/>
          <w:szCs w:val="24"/>
        </w:rPr>
        <w:t xml:space="preserve"> </w:t>
      </w:r>
      <w:r w:rsidR="001A35B9" w:rsidRPr="001A35B9">
        <w:rPr>
          <w:rFonts w:ascii="Times New Roman" w:hAnsi="Times New Roman"/>
          <w:color w:val="000000"/>
          <w:sz w:val="24"/>
          <w:szCs w:val="24"/>
        </w:rPr>
        <w:t>pateikia</w:t>
      </w:r>
      <w:r w:rsidR="001A35B9" w:rsidRPr="0013406F">
        <w:t xml:space="preserve"> </w:t>
      </w:r>
      <w:r w:rsidR="001A35B9" w:rsidRPr="001A35B9">
        <w:rPr>
          <w:rFonts w:ascii="Times New Roman" w:hAnsi="Times New Roman"/>
          <w:sz w:val="24"/>
          <w:szCs w:val="24"/>
        </w:rPr>
        <w:t>savivaldybės administracijos direktoriui siūlydama sudaryti sutartį.</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3" w:name="part_147c6f34377e4664a556bae008c1d802"/>
      <w:bookmarkEnd w:id="43"/>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 Pirkimo procedūros nutraukiamos esant bent vienai iš šių aplinkybių:</w:t>
      </w:r>
    </w:p>
    <w:p w:rsidR="008B163B" w:rsidRPr="0062255B" w:rsidRDefault="00721A63" w:rsidP="004011F8">
      <w:pPr>
        <w:spacing w:after="0" w:line="240" w:lineRule="auto"/>
        <w:jc w:val="both"/>
        <w:rPr>
          <w:rFonts w:ascii="Times New Roman" w:eastAsia="Times New Roman" w:hAnsi="Times New Roman"/>
          <w:color w:val="000000"/>
          <w:sz w:val="24"/>
          <w:szCs w:val="24"/>
          <w:lang w:eastAsia="lt-LT"/>
        </w:rPr>
      </w:pPr>
      <w:bookmarkStart w:id="44" w:name="part_c8994ecbfc0a4eb1b1555a109d07747f"/>
      <w:bookmarkEnd w:id="44"/>
      <w:r>
        <w:rPr>
          <w:rFonts w:ascii="Times New Roman" w:eastAsia="Times New Roman" w:hAnsi="Times New Roman"/>
          <w:color w:val="000000"/>
          <w:sz w:val="24"/>
          <w:szCs w:val="24"/>
          <w:lang w:eastAsia="lt-LT"/>
        </w:rPr>
        <w:tab/>
        <w:t>48</w:t>
      </w:r>
      <w:r w:rsidR="008B163B" w:rsidRPr="0062255B">
        <w:rPr>
          <w:rFonts w:ascii="Times New Roman" w:eastAsia="Times New Roman" w:hAnsi="Times New Roman"/>
          <w:color w:val="000000"/>
          <w:sz w:val="24"/>
          <w:szCs w:val="24"/>
          <w:lang w:eastAsia="lt-LT"/>
        </w:rPr>
        <w:t>.1. kai atsiranda aplinkybių, dėl kurių pirkimas tampa nenaudingas ar neteisėtas, o jų iš anksto nebuvo galima numatyti;</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5" w:name="part_f1b0059585764e64b2ad601a215a5fa0"/>
      <w:bookmarkEnd w:id="45"/>
      <w:r>
        <w:rPr>
          <w:rFonts w:ascii="Times New Roman" w:eastAsia="Times New Roman" w:hAnsi="Times New Roman"/>
          <w:color w:val="000000"/>
          <w:sz w:val="24"/>
          <w:szCs w:val="24"/>
          <w:lang w:eastAsia="lt-LT"/>
        </w:rPr>
        <w:tab/>
      </w:r>
      <w:r w:rsidR="00721A63">
        <w:rPr>
          <w:rFonts w:ascii="Times New Roman" w:eastAsia="Times New Roman" w:hAnsi="Times New Roman"/>
          <w:color w:val="000000"/>
          <w:sz w:val="24"/>
          <w:szCs w:val="24"/>
          <w:lang w:eastAsia="lt-LT"/>
        </w:rPr>
        <w:t>48</w:t>
      </w:r>
      <w:r w:rsidRPr="0062255B">
        <w:rPr>
          <w:rFonts w:ascii="Times New Roman" w:eastAsia="Times New Roman" w:hAnsi="Times New Roman"/>
          <w:color w:val="000000"/>
          <w:sz w:val="24"/>
          <w:szCs w:val="24"/>
          <w:lang w:eastAsia="lt-LT"/>
        </w:rPr>
        <w:t>.2. kai nesutariama dėl pirkimo kainos ar kitų sąlygų;</w:t>
      </w:r>
    </w:p>
    <w:p w:rsidR="008B163B" w:rsidRPr="0062255B" w:rsidRDefault="008B163B" w:rsidP="004011F8">
      <w:pPr>
        <w:spacing w:after="0" w:line="240" w:lineRule="auto"/>
        <w:jc w:val="both"/>
        <w:rPr>
          <w:rFonts w:ascii="Times New Roman" w:eastAsia="Times New Roman" w:hAnsi="Times New Roman"/>
          <w:color w:val="000000"/>
          <w:sz w:val="24"/>
          <w:szCs w:val="24"/>
          <w:lang w:eastAsia="lt-LT"/>
        </w:rPr>
      </w:pPr>
      <w:bookmarkStart w:id="46" w:name="part_501d38dbec944735b5398d1663d071bc"/>
      <w:bookmarkEnd w:id="46"/>
      <w:r>
        <w:rPr>
          <w:rFonts w:ascii="Times New Roman" w:eastAsia="Times New Roman" w:hAnsi="Times New Roman"/>
          <w:color w:val="000000"/>
          <w:sz w:val="24"/>
          <w:szCs w:val="24"/>
          <w:lang w:eastAsia="lt-LT"/>
        </w:rPr>
        <w:tab/>
        <w:t>4</w:t>
      </w:r>
      <w:r w:rsidR="00721A63">
        <w:rPr>
          <w:rFonts w:ascii="Times New Roman" w:eastAsia="Times New Roman" w:hAnsi="Times New Roman"/>
          <w:color w:val="000000"/>
          <w:sz w:val="24"/>
          <w:szCs w:val="24"/>
          <w:lang w:eastAsia="lt-LT"/>
        </w:rPr>
        <w:t>8</w:t>
      </w:r>
      <w:r w:rsidRPr="0062255B">
        <w:rPr>
          <w:rFonts w:ascii="Times New Roman" w:eastAsia="Times New Roman" w:hAnsi="Times New Roman"/>
          <w:color w:val="000000"/>
          <w:sz w:val="24"/>
          <w:szCs w:val="24"/>
          <w:lang w:eastAsia="lt-LT"/>
        </w:rPr>
        <w:t>.3. kai kandidatas atsisako pasirašyti sutartį ir nėra kito kandidato, kuris atitiktų sąlygų apraše nustatytus reikalavimus.</w:t>
      </w:r>
    </w:p>
    <w:p w:rsidR="008B163B" w:rsidRPr="001E65A8" w:rsidRDefault="008B163B" w:rsidP="004011F8">
      <w:pPr>
        <w:spacing w:before="20" w:after="20" w:line="240" w:lineRule="auto"/>
        <w:ind w:right="-1"/>
        <w:jc w:val="both"/>
        <w:rPr>
          <w:rFonts w:ascii="Times New Roman" w:hAnsi="Times New Roman"/>
          <w:sz w:val="24"/>
          <w:szCs w:val="24"/>
        </w:rPr>
      </w:pPr>
      <w:bookmarkStart w:id="47" w:name="part_e16e263f5f29445db169716d73b20f1f"/>
      <w:bookmarkEnd w:id="47"/>
    </w:p>
    <w:p w:rsidR="008B163B" w:rsidRPr="001E65A8" w:rsidRDefault="008B163B" w:rsidP="004011F8">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8B163B" w:rsidRPr="001E65A8" w:rsidRDefault="008B163B" w:rsidP="004011F8">
      <w:pPr>
        <w:spacing w:before="20" w:after="20" w:line="240" w:lineRule="auto"/>
        <w:ind w:right="-1"/>
        <w:rPr>
          <w:rFonts w:ascii="Times New Roman" w:hAnsi="Times New Roman"/>
          <w:sz w:val="24"/>
          <w:szCs w:val="24"/>
        </w:rPr>
      </w:pPr>
    </w:p>
    <w:p w:rsidR="008B163B" w:rsidRDefault="008B163B" w:rsidP="004011F8">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0643F4">
        <w:rPr>
          <w:rFonts w:ascii="Times New Roman" w:hAnsi="Times New Roman"/>
          <w:sz w:val="24"/>
          <w:szCs w:val="24"/>
        </w:rPr>
        <w:t>9</w:t>
      </w:r>
      <w:r>
        <w:rPr>
          <w:rFonts w:ascii="Times New Roman" w:hAnsi="Times New Roman"/>
          <w:sz w:val="24"/>
          <w:szCs w:val="24"/>
        </w:rPr>
        <w:t xml:space="preserve">. </w:t>
      </w:r>
      <w:r w:rsidRPr="008572AB">
        <w:rPr>
          <w:rFonts w:ascii="Times New Roman" w:hAnsi="Times New Roman"/>
          <w:color w:val="000000"/>
          <w:sz w:val="24"/>
          <w:szCs w:val="24"/>
        </w:rPr>
        <w:t>Komisija sudaro atskiras kiekvienos iš perkamų butų grupių (vieno ir dviejų kambarių butai) pasiūlymų vertinimo eiles pagal ekonominio naudingumo vertinimo kriterijus. Laimėtoju (-ais) išrenkamas (-ami) kandidatas (-ai), kurių ekonominio naudingumo vertinimo kriterijus po derybų yra didžiausias ir per derybas pasiūlyta galutinė kaina yra ne didesnė už nepriklausomo turto vertintojo nustatytą rinkos vertę ir ne per didelė perkančiajai organizacijai.</w:t>
      </w:r>
    </w:p>
    <w:p w:rsidR="008B163B" w:rsidRDefault="000643F4" w:rsidP="004011F8">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50</w:t>
      </w:r>
      <w:r w:rsidR="008B163B" w:rsidRPr="008572AB">
        <w:rPr>
          <w:rFonts w:ascii="Times New Roman" w:hAnsi="Times New Roman"/>
          <w:color w:val="000000"/>
          <w:sz w:val="24"/>
          <w:szCs w:val="24"/>
        </w:rPr>
        <w:t>.</w:t>
      </w:r>
      <w:r w:rsidR="008B163B">
        <w:rPr>
          <w:rFonts w:ascii="Times New Roman" w:hAnsi="Times New Roman"/>
          <w:color w:val="000000"/>
          <w:sz w:val="24"/>
          <w:szCs w:val="24"/>
        </w:rPr>
        <w:t xml:space="preserve"> </w:t>
      </w:r>
      <w:r w:rsidR="008B163B" w:rsidRPr="008572AB">
        <w:rPr>
          <w:rFonts w:ascii="Times New Roman" w:hAnsi="Times New Roman"/>
          <w:color w:val="000000"/>
          <w:sz w:val="24"/>
          <w:szCs w:val="24"/>
        </w:rPr>
        <w:t>Pasiūlymų (buto) ekonominio naudingumo vertinimas.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.1. E</w:t>
      </w:r>
      <w:r w:rsidRPr="001E65A8">
        <w:rPr>
          <w:rFonts w:ascii="Times New Roman" w:hAnsi="Times New Roman"/>
          <w:sz w:val="24"/>
          <w:szCs w:val="24"/>
        </w:rPr>
        <w:t>konominis naudingumas vertinamas pagal formulę:</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F3873" w:rsidRPr="006F3873" w:rsidRDefault="006F3873" w:rsidP="004011F8">
      <w:pPr>
        <w:spacing w:before="20" w:after="20" w:line="240" w:lineRule="auto"/>
        <w:ind w:right="-1"/>
        <w:rPr>
          <w:rFonts w:ascii="Times New Roman" w:hAnsi="Times New Roman"/>
          <w:sz w:val="12"/>
          <w:szCs w:val="12"/>
        </w:rPr>
      </w:pP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8B163B" w:rsidRPr="001E65A8" w:rsidRDefault="008B163B" w:rsidP="004011F8">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 xml:space="preserve">.2.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8B163B"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6F3873" w:rsidRPr="006F3873" w:rsidRDefault="006F3873" w:rsidP="004011F8">
      <w:pPr>
        <w:spacing w:before="20" w:after="20" w:line="240" w:lineRule="auto"/>
        <w:ind w:right="-1"/>
        <w:jc w:val="both"/>
        <w:rPr>
          <w:rFonts w:ascii="Times New Roman" w:hAnsi="Times New Roman"/>
          <w:color w:val="000000"/>
          <w:sz w:val="12"/>
          <w:szCs w:val="12"/>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w:t>
      </w:r>
      <w:r w:rsidRPr="001E65A8">
        <w:rPr>
          <w:rFonts w:ascii="Times New Roman" w:hAnsi="Times New Roman"/>
          <w:sz w:val="24"/>
          <w:szCs w:val="24"/>
        </w:rPr>
        <w:t>min – mažiausia 1 kv. m kaina iš visų pasiūlytų kainų</w:t>
      </w:r>
      <w:r>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w:t>
      </w:r>
      <w:r w:rsidRPr="001E65A8">
        <w:rPr>
          <w:rFonts w:ascii="Times New Roman" w:hAnsi="Times New Roman"/>
          <w:sz w:val="24"/>
          <w:szCs w:val="24"/>
        </w:rPr>
        <w:t>p – siūlomo konkretaus buto 1 kv. m kaina</w:t>
      </w:r>
      <w:r>
        <w:rPr>
          <w:rFonts w:ascii="Times New Roman" w:hAnsi="Times New Roman"/>
          <w:sz w:val="24"/>
          <w:szCs w:val="24"/>
        </w:rPr>
        <w:t>;</w:t>
      </w:r>
    </w:p>
    <w:p w:rsidR="008B163B" w:rsidRPr="00313581" w:rsidRDefault="008B163B" w:rsidP="004011F8">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Pr>
          <w:rFonts w:ascii="Times New Roman" w:hAnsi="Times New Roman"/>
          <w:sz w:val="24"/>
          <w:szCs w:val="24"/>
        </w:rPr>
        <w:t>.4.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1F4CA1" w:rsidRDefault="001F4CA1" w:rsidP="004011F8">
      <w:pPr>
        <w:spacing w:before="20" w:after="20" w:line="240" w:lineRule="auto"/>
        <w:ind w:right="-1"/>
        <w:jc w:val="both"/>
        <w:rPr>
          <w:rFonts w:ascii="Times New Roman" w:hAnsi="Times New Roman"/>
          <w:b/>
          <w:sz w:val="24"/>
          <w:szCs w:val="24"/>
        </w:rPr>
      </w:pPr>
    </w:p>
    <w:p w:rsidR="001F4CA1" w:rsidRDefault="001F4CA1"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F3873" w:rsidRPr="006F3873" w:rsidRDefault="006F3873" w:rsidP="004011F8">
      <w:pPr>
        <w:spacing w:before="20" w:after="20" w:line="240" w:lineRule="auto"/>
        <w:ind w:right="-1"/>
        <w:jc w:val="both"/>
        <w:rPr>
          <w:rFonts w:ascii="Times New Roman" w:hAnsi="Times New Roman"/>
          <w:sz w:val="12"/>
          <w:szCs w:val="12"/>
        </w:rPr>
      </w:pPr>
    </w:p>
    <w:p w:rsidR="008B163B" w:rsidRPr="001E65A8" w:rsidRDefault="00E80A73"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Bp</w:t>
      </w:r>
      <w:r w:rsidR="008B163B" w:rsidRPr="001E65A8">
        <w:rPr>
          <w:rFonts w:ascii="Times New Roman" w:hAnsi="Times New Roman"/>
          <w:sz w:val="24"/>
          <w:szCs w:val="24"/>
        </w:rPr>
        <w:t xml:space="preserve"> – siūlomo buto įvertinimo balų su</w:t>
      </w:r>
      <w:r w:rsidR="008B163B">
        <w:rPr>
          <w:rFonts w:ascii="Times New Roman" w:hAnsi="Times New Roman"/>
          <w:sz w:val="24"/>
          <w:szCs w:val="24"/>
        </w:rPr>
        <w:t>ma;</w:t>
      </w:r>
    </w:p>
    <w:p w:rsidR="008B163B" w:rsidRPr="001E65A8" w:rsidRDefault="00E80A73"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B</w:t>
      </w:r>
      <w:r w:rsidR="008B163B" w:rsidRPr="001E65A8">
        <w:rPr>
          <w:rFonts w:ascii="Times New Roman" w:hAnsi="Times New Roman"/>
          <w:sz w:val="24"/>
          <w:szCs w:val="24"/>
        </w:rPr>
        <w:t>max – geriausiai įvertinto buto balų suma</w:t>
      </w:r>
      <w:r w:rsidR="008B163B">
        <w:rPr>
          <w:rFonts w:ascii="Times New Roman" w:hAnsi="Times New Roman"/>
          <w:sz w:val="24"/>
          <w:szCs w:val="24"/>
        </w:rPr>
        <w:t>;</w:t>
      </w:r>
    </w:p>
    <w:p w:rsidR="008B163B" w:rsidRPr="00313581" w:rsidRDefault="00E80A73"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B163B">
        <w:rPr>
          <w:rFonts w:ascii="Times New Roman" w:hAnsi="Times New Roman"/>
          <w:sz w:val="24"/>
          <w:szCs w:val="24"/>
        </w:rPr>
        <w:t>30</w:t>
      </w:r>
      <w:r w:rsidR="008B163B" w:rsidRPr="00313581">
        <w:rPr>
          <w:rFonts w:ascii="Times New Roman" w:hAnsi="Times New Roman"/>
          <w:sz w:val="24"/>
          <w:szCs w:val="24"/>
        </w:rPr>
        <w:t xml:space="preserve"> - </w:t>
      </w:r>
      <w:r w:rsidR="008B163B" w:rsidRPr="001E65A8">
        <w:rPr>
          <w:rFonts w:ascii="Times New Roman" w:hAnsi="Times New Roman"/>
          <w:sz w:val="24"/>
          <w:szCs w:val="24"/>
        </w:rPr>
        <w:t>but</w:t>
      </w:r>
      <w:r w:rsidR="008B163B">
        <w:rPr>
          <w:rFonts w:ascii="Times New Roman" w:hAnsi="Times New Roman"/>
          <w:sz w:val="24"/>
          <w:szCs w:val="24"/>
        </w:rPr>
        <w:t>o būklės</w:t>
      </w:r>
      <w:r w:rsidR="008B163B" w:rsidRPr="00313581">
        <w:rPr>
          <w:rFonts w:ascii="Times New Roman" w:hAnsi="Times New Roman"/>
          <w:color w:val="000000"/>
          <w:sz w:val="24"/>
          <w:szCs w:val="24"/>
        </w:rPr>
        <w:t xml:space="preserve"> įvertinimo lyginamasis svoris</w:t>
      </w:r>
      <w:r w:rsidR="008B163B">
        <w:rPr>
          <w:rStyle w:val="apple-converted-space"/>
          <w:rFonts w:ascii="Times New Roman" w:hAnsi="Times New Roman"/>
          <w:color w:val="000000"/>
          <w:sz w:val="24"/>
          <w:szCs w:val="24"/>
        </w:rPr>
        <w:t>.</w:t>
      </w:r>
    </w:p>
    <w:p w:rsidR="00AF5B23" w:rsidRDefault="00AF5B23" w:rsidP="004011F8">
      <w:pPr>
        <w:spacing w:before="20" w:after="20" w:line="240" w:lineRule="auto"/>
        <w:jc w:val="both"/>
        <w:rPr>
          <w:rFonts w:ascii="Times New Roman" w:hAnsi="Times New Roman"/>
          <w:sz w:val="24"/>
          <w:szCs w:val="24"/>
        </w:rPr>
      </w:pPr>
    </w:p>
    <w:p w:rsidR="008B163B" w:rsidRDefault="00E80A73" w:rsidP="004011F8">
      <w:pPr>
        <w:spacing w:before="20" w:after="20" w:line="240" w:lineRule="auto"/>
        <w:jc w:val="both"/>
        <w:rPr>
          <w:rFonts w:ascii="Times New Roman" w:hAnsi="Times New Roman"/>
          <w:sz w:val="24"/>
          <w:szCs w:val="24"/>
        </w:rPr>
      </w:pPr>
      <w:r>
        <w:rPr>
          <w:rFonts w:ascii="Times New Roman" w:hAnsi="Times New Roman"/>
          <w:sz w:val="24"/>
          <w:szCs w:val="24"/>
        </w:rPr>
        <w:tab/>
      </w:r>
      <w:r w:rsidR="000643F4">
        <w:rPr>
          <w:rFonts w:ascii="Times New Roman" w:hAnsi="Times New Roman"/>
          <w:sz w:val="24"/>
          <w:szCs w:val="24"/>
        </w:rPr>
        <w:t>50</w:t>
      </w:r>
      <w:r w:rsidR="008B163B" w:rsidRPr="00245BFE">
        <w:rPr>
          <w:rFonts w:ascii="Times New Roman" w:hAnsi="Times New Roman"/>
          <w:sz w:val="24"/>
          <w:szCs w:val="24"/>
        </w:rPr>
        <w:t>.5. Buto būklės</w:t>
      </w:r>
      <w:r w:rsidR="00245BFE" w:rsidRPr="00245BFE">
        <w:rPr>
          <w:rFonts w:ascii="Times New Roman" w:hAnsi="Times New Roman"/>
          <w:sz w:val="24"/>
          <w:szCs w:val="24"/>
        </w:rPr>
        <w:t xml:space="preserve"> (</w:t>
      </w:r>
      <w:r w:rsidR="00245BFE" w:rsidRPr="00245BFE">
        <w:rPr>
          <w:rFonts w:ascii="Times New Roman" w:hAnsi="Times New Roman"/>
          <w:b/>
          <w:sz w:val="24"/>
          <w:szCs w:val="24"/>
        </w:rPr>
        <w:t>B)</w:t>
      </w:r>
      <w:r w:rsidR="008B163B" w:rsidRPr="00245BFE">
        <w:rPr>
          <w:rFonts w:ascii="Times New Roman" w:hAnsi="Times New Roman"/>
          <w:sz w:val="24"/>
          <w:szCs w:val="24"/>
        </w:rPr>
        <w:t xml:space="preserve"> techninis įvertinimas:</w:t>
      </w:r>
    </w:p>
    <w:p w:rsidR="00F71594" w:rsidRPr="006F3873" w:rsidRDefault="00F71594" w:rsidP="004011F8">
      <w:pPr>
        <w:spacing w:before="20" w:after="20" w:line="240" w:lineRule="auto"/>
        <w:jc w:val="both"/>
        <w:rPr>
          <w:rFonts w:ascii="Times New Roman" w:hAnsi="Times New Roman"/>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Eil.</w:t>
            </w:r>
          </w:p>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w:t>
            </w:r>
          </w:p>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Vertinimo</w:t>
            </w:r>
          </w:p>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balai</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0-4</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25-40 metų</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Namo energinio naudingumo klasė:</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0-5</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5</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B</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C</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D</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0-4</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4</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0-1</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5B23" w:rsidRPr="00245BFE" w:rsidRDefault="00AF5B23" w:rsidP="001F4CA1">
            <w:pPr>
              <w:spacing w:before="20" w:after="20" w:line="240" w:lineRule="auto"/>
              <w:jc w:val="center"/>
              <w:rPr>
                <w:rFonts w:ascii="Times New Roman" w:hAnsi="Times New Roman"/>
                <w:b/>
              </w:rPr>
            </w:pPr>
            <w:r w:rsidRPr="00245BFE">
              <w:rPr>
                <w:rFonts w:ascii="Times New Roman" w:hAnsi="Times New Roman"/>
                <w:b/>
              </w:rPr>
              <w:t>0-</w:t>
            </w:r>
            <w:r w:rsidR="001F4CA1">
              <w:rPr>
                <w:rFonts w:ascii="Times New Roman" w:hAnsi="Times New Roman"/>
                <w:b/>
              </w:rPr>
              <w:t>3</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1F4CA1" w:rsidRPr="00245BFE" w:rsidTr="00AF5B23">
        <w:tc>
          <w:tcPr>
            <w:tcW w:w="817" w:type="dxa"/>
            <w:shd w:val="clear" w:color="auto" w:fill="auto"/>
          </w:tcPr>
          <w:p w:rsidR="001F4CA1" w:rsidRPr="00245BFE" w:rsidRDefault="001F4CA1" w:rsidP="004011F8">
            <w:pPr>
              <w:spacing w:before="20" w:after="20" w:line="240" w:lineRule="auto"/>
              <w:jc w:val="both"/>
              <w:rPr>
                <w:rFonts w:ascii="Times New Roman" w:hAnsi="Times New Roman"/>
              </w:rPr>
            </w:pPr>
            <w:r>
              <w:rPr>
                <w:rFonts w:ascii="Times New Roman" w:hAnsi="Times New Roman"/>
              </w:rPr>
              <w:t>7.2</w:t>
            </w:r>
          </w:p>
        </w:tc>
        <w:tc>
          <w:tcPr>
            <w:tcW w:w="5670" w:type="dxa"/>
            <w:shd w:val="clear" w:color="auto" w:fill="auto"/>
          </w:tcPr>
          <w:p w:rsidR="001F4CA1" w:rsidRPr="00245BFE" w:rsidRDefault="001F4CA1"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559" w:type="dxa"/>
            <w:shd w:val="clear" w:color="auto" w:fill="auto"/>
          </w:tcPr>
          <w:p w:rsidR="001F4CA1" w:rsidRPr="00245BFE" w:rsidRDefault="001F4CA1" w:rsidP="004011F8">
            <w:pPr>
              <w:spacing w:before="20" w:after="20" w:line="240" w:lineRule="auto"/>
              <w:jc w:val="center"/>
              <w:rPr>
                <w:rFonts w:ascii="Times New Roman" w:hAnsi="Times New Roman"/>
              </w:rPr>
            </w:pPr>
          </w:p>
        </w:tc>
        <w:tc>
          <w:tcPr>
            <w:tcW w:w="1418" w:type="dxa"/>
            <w:shd w:val="clear" w:color="auto" w:fill="auto"/>
          </w:tcPr>
          <w:p w:rsidR="001F4CA1" w:rsidRPr="00245BFE" w:rsidRDefault="001F4CA1" w:rsidP="004011F8">
            <w:pPr>
              <w:spacing w:before="20" w:after="20" w:line="240" w:lineRule="auto"/>
              <w:jc w:val="center"/>
              <w:rPr>
                <w:rFonts w:ascii="Times New Roman" w:hAnsi="Times New Roman"/>
              </w:rPr>
            </w:pPr>
            <w:r>
              <w:rPr>
                <w:rFonts w:ascii="Times New Roman" w:hAnsi="Times New Roman"/>
              </w:rPr>
              <w:t>1</w:t>
            </w:r>
          </w:p>
        </w:tc>
      </w:tr>
      <w:tr w:rsidR="00AF5B23" w:rsidRPr="00245BFE" w:rsidTr="00AF5B23">
        <w:tc>
          <w:tcPr>
            <w:tcW w:w="817" w:type="dxa"/>
            <w:shd w:val="clear" w:color="auto" w:fill="auto"/>
          </w:tcPr>
          <w:p w:rsidR="00AF5B23" w:rsidRPr="00245BFE" w:rsidRDefault="001F4CA1" w:rsidP="004011F8">
            <w:pPr>
              <w:spacing w:before="20" w:after="20" w:line="240" w:lineRule="auto"/>
              <w:jc w:val="both"/>
              <w:rPr>
                <w:rFonts w:ascii="Times New Roman" w:hAnsi="Times New Roman"/>
              </w:rPr>
            </w:pPr>
            <w:r>
              <w:rPr>
                <w:rFonts w:ascii="Times New Roman" w:hAnsi="Times New Roman"/>
              </w:rPr>
              <w:t>7.3</w:t>
            </w:r>
            <w:r w:rsidR="00AF5B23" w:rsidRPr="00245BFE">
              <w:rPr>
                <w:rFonts w:ascii="Times New Roman" w:hAnsi="Times New Roman"/>
              </w:rPr>
              <w:t>.</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1F4CA1"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1F4CA1" w:rsidP="004011F8">
            <w:pPr>
              <w:spacing w:before="20" w:after="20" w:line="240" w:lineRule="auto"/>
              <w:jc w:val="both"/>
              <w:rPr>
                <w:rFonts w:ascii="Times New Roman" w:hAnsi="Times New Roman"/>
              </w:rPr>
            </w:pPr>
            <w:r>
              <w:rPr>
                <w:rFonts w:ascii="Times New Roman" w:hAnsi="Times New Roman"/>
              </w:rPr>
              <w:t>7.4</w:t>
            </w:r>
            <w:r w:rsidR="00AF5B23" w:rsidRPr="00245BFE">
              <w:rPr>
                <w:rFonts w:ascii="Times New Roman" w:hAnsi="Times New Roman"/>
              </w:rPr>
              <w:t>.</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1F4CA1" w:rsidP="004011F8">
            <w:pPr>
              <w:spacing w:before="20" w:after="20" w:line="240" w:lineRule="auto"/>
              <w:jc w:val="center"/>
              <w:rPr>
                <w:rFonts w:ascii="Times New Roman" w:hAnsi="Times New Roman"/>
              </w:rPr>
            </w:pPr>
            <w:r>
              <w:rPr>
                <w:rFonts w:ascii="Times New Roman" w:hAnsi="Times New Roman"/>
              </w:rPr>
              <w:t>3</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5B23" w:rsidRPr="00245BFE" w:rsidRDefault="00AF5B23" w:rsidP="001F4CA1">
            <w:pPr>
              <w:spacing w:before="20" w:after="20" w:line="240" w:lineRule="auto"/>
              <w:jc w:val="center"/>
              <w:rPr>
                <w:rFonts w:ascii="Times New Roman" w:hAnsi="Times New Roman"/>
                <w:b/>
              </w:rPr>
            </w:pPr>
            <w:r w:rsidRPr="00245BFE">
              <w:rPr>
                <w:rFonts w:ascii="Times New Roman" w:hAnsi="Times New Roman"/>
                <w:b/>
              </w:rPr>
              <w:t>0-</w:t>
            </w:r>
            <w:r w:rsidR="001F4CA1">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1F4CA1"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5B23" w:rsidRPr="00245BFE" w:rsidRDefault="00AF5B23" w:rsidP="001F4CA1">
            <w:pPr>
              <w:spacing w:before="20" w:after="20" w:line="240" w:lineRule="auto"/>
              <w:jc w:val="center"/>
              <w:rPr>
                <w:rFonts w:ascii="Times New Roman" w:hAnsi="Times New Roman"/>
                <w:b/>
              </w:rPr>
            </w:pPr>
            <w:r w:rsidRPr="00245BFE">
              <w:rPr>
                <w:rFonts w:ascii="Times New Roman" w:hAnsi="Times New Roman"/>
                <w:b/>
              </w:rPr>
              <w:t>0-</w:t>
            </w:r>
            <w:r w:rsidR="001F4CA1">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1F4CA1"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0-1</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0-2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lastRenderedPageBreak/>
              <w:t>11.1.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1</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2</w:t>
            </w: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5B23" w:rsidRPr="00245BFE" w:rsidRDefault="00AF5B23" w:rsidP="001F4CA1">
            <w:pPr>
              <w:spacing w:before="20" w:after="20" w:line="240" w:lineRule="auto"/>
              <w:jc w:val="center"/>
              <w:rPr>
                <w:rFonts w:ascii="Times New Roman" w:hAnsi="Times New Roman"/>
                <w:b/>
              </w:rPr>
            </w:pPr>
            <w:r w:rsidRPr="00245BFE">
              <w:rPr>
                <w:rFonts w:ascii="Times New Roman" w:hAnsi="Times New Roman"/>
                <w:b/>
              </w:rPr>
              <w:t>0-</w:t>
            </w:r>
            <w:r w:rsidR="001F4CA1">
              <w:rPr>
                <w:rFonts w:ascii="Times New Roman" w:hAnsi="Times New Roman"/>
                <w:b/>
              </w:rPr>
              <w:t>2</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r w:rsidR="00AF5B23" w:rsidRPr="00245BFE" w:rsidTr="00AF5B23">
        <w:tc>
          <w:tcPr>
            <w:tcW w:w="817"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5B23" w:rsidRPr="00245BFE" w:rsidRDefault="00AF5B23" w:rsidP="004011F8">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rPr>
            </w:pPr>
            <w:r w:rsidRPr="00245BFE">
              <w:rPr>
                <w:rFonts w:ascii="Times New Roman" w:hAnsi="Times New Roman"/>
              </w:rPr>
              <w:t>0</w:t>
            </w:r>
          </w:p>
        </w:tc>
      </w:tr>
      <w:tr w:rsidR="001F4CA1" w:rsidRPr="00245BFE" w:rsidTr="00AF5B23">
        <w:tc>
          <w:tcPr>
            <w:tcW w:w="817" w:type="dxa"/>
            <w:shd w:val="clear" w:color="auto" w:fill="auto"/>
          </w:tcPr>
          <w:p w:rsidR="001F4CA1" w:rsidRPr="00245BFE" w:rsidRDefault="001F4CA1" w:rsidP="004011F8">
            <w:pPr>
              <w:spacing w:before="20" w:after="20" w:line="240" w:lineRule="auto"/>
              <w:jc w:val="both"/>
              <w:rPr>
                <w:rFonts w:ascii="Times New Roman" w:hAnsi="Times New Roman"/>
              </w:rPr>
            </w:pPr>
            <w:r>
              <w:rPr>
                <w:rFonts w:ascii="Times New Roman" w:hAnsi="Times New Roman"/>
              </w:rPr>
              <w:t>12.2.</w:t>
            </w:r>
          </w:p>
        </w:tc>
        <w:tc>
          <w:tcPr>
            <w:tcW w:w="5670" w:type="dxa"/>
            <w:shd w:val="clear" w:color="auto" w:fill="auto"/>
          </w:tcPr>
          <w:p w:rsidR="001F4CA1" w:rsidRPr="00245BFE" w:rsidRDefault="001F4CA1"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559" w:type="dxa"/>
            <w:shd w:val="clear" w:color="auto" w:fill="auto"/>
          </w:tcPr>
          <w:p w:rsidR="001F4CA1" w:rsidRPr="00245BFE" w:rsidRDefault="001F4CA1" w:rsidP="004011F8">
            <w:pPr>
              <w:spacing w:before="20" w:after="20" w:line="240" w:lineRule="auto"/>
              <w:jc w:val="center"/>
              <w:rPr>
                <w:rFonts w:ascii="Times New Roman" w:hAnsi="Times New Roman"/>
              </w:rPr>
            </w:pPr>
          </w:p>
        </w:tc>
        <w:tc>
          <w:tcPr>
            <w:tcW w:w="1418" w:type="dxa"/>
            <w:shd w:val="clear" w:color="auto" w:fill="auto"/>
          </w:tcPr>
          <w:p w:rsidR="001F4CA1" w:rsidRPr="00245BFE" w:rsidRDefault="001F4CA1" w:rsidP="004011F8">
            <w:pPr>
              <w:spacing w:before="20" w:after="20" w:line="240" w:lineRule="auto"/>
              <w:jc w:val="center"/>
              <w:rPr>
                <w:rFonts w:ascii="Times New Roman" w:hAnsi="Times New Roman"/>
              </w:rPr>
            </w:pPr>
            <w:r>
              <w:rPr>
                <w:rFonts w:ascii="Times New Roman" w:hAnsi="Times New Roman"/>
              </w:rPr>
              <w:t>1</w:t>
            </w:r>
          </w:p>
        </w:tc>
      </w:tr>
      <w:tr w:rsidR="00AF5B23" w:rsidRPr="00245BFE" w:rsidTr="00AF5B23">
        <w:tc>
          <w:tcPr>
            <w:tcW w:w="817" w:type="dxa"/>
            <w:shd w:val="clear" w:color="auto" w:fill="auto"/>
          </w:tcPr>
          <w:p w:rsidR="00AF5B23" w:rsidRPr="00245BFE" w:rsidRDefault="00AF5B23" w:rsidP="001F4CA1">
            <w:pPr>
              <w:spacing w:before="20" w:after="20" w:line="240" w:lineRule="auto"/>
              <w:jc w:val="both"/>
              <w:rPr>
                <w:rFonts w:ascii="Times New Roman" w:hAnsi="Times New Roman"/>
              </w:rPr>
            </w:pPr>
            <w:r w:rsidRPr="00245BFE">
              <w:rPr>
                <w:rFonts w:ascii="Times New Roman" w:hAnsi="Times New Roman"/>
              </w:rPr>
              <w:t>12.</w:t>
            </w:r>
            <w:r w:rsidR="001F4CA1">
              <w:rPr>
                <w:rFonts w:ascii="Times New Roman" w:hAnsi="Times New Roman"/>
              </w:rPr>
              <w:t>3</w:t>
            </w:r>
            <w:r w:rsidRPr="00245BFE">
              <w:rPr>
                <w:rFonts w:ascii="Times New Roman" w:hAnsi="Times New Roman"/>
              </w:rPr>
              <w:t>.</w:t>
            </w:r>
          </w:p>
        </w:tc>
        <w:tc>
          <w:tcPr>
            <w:tcW w:w="5670" w:type="dxa"/>
            <w:shd w:val="clear" w:color="auto" w:fill="auto"/>
          </w:tcPr>
          <w:p w:rsidR="00AF5B23" w:rsidRPr="00245BFE" w:rsidRDefault="001F4CA1" w:rsidP="001F4CA1">
            <w:pPr>
              <w:spacing w:before="20" w:after="20" w:line="240" w:lineRule="auto"/>
              <w:jc w:val="both"/>
              <w:rPr>
                <w:rFonts w:ascii="Times New Roman" w:hAnsi="Times New Roman"/>
              </w:rPr>
            </w:pPr>
            <w:r>
              <w:rPr>
                <w:rFonts w:ascii="Times New Roman" w:hAnsi="Times New Roman"/>
              </w:rPr>
              <w:t>Pakeistos m</w:t>
            </w:r>
            <w:r w:rsidR="00AF5B23" w:rsidRPr="00245BFE">
              <w:rPr>
                <w:rFonts w:ascii="Times New Roman" w:hAnsi="Times New Roman"/>
              </w:rPr>
              <w:t>edinės</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rPr>
            </w:pPr>
          </w:p>
        </w:tc>
        <w:tc>
          <w:tcPr>
            <w:tcW w:w="1418" w:type="dxa"/>
            <w:shd w:val="clear" w:color="auto" w:fill="auto"/>
          </w:tcPr>
          <w:p w:rsidR="00AF5B23" w:rsidRPr="00245BFE" w:rsidRDefault="001F4CA1" w:rsidP="004011F8">
            <w:pPr>
              <w:spacing w:before="20" w:after="20" w:line="240" w:lineRule="auto"/>
              <w:jc w:val="center"/>
              <w:rPr>
                <w:rFonts w:ascii="Times New Roman" w:hAnsi="Times New Roman"/>
              </w:rPr>
            </w:pPr>
            <w:r>
              <w:rPr>
                <w:rFonts w:ascii="Times New Roman" w:hAnsi="Times New Roman"/>
              </w:rPr>
              <w:t>2</w:t>
            </w:r>
          </w:p>
        </w:tc>
      </w:tr>
      <w:tr w:rsidR="00AF5B23" w:rsidRPr="00245BFE" w:rsidTr="00AF5B23">
        <w:tc>
          <w:tcPr>
            <w:tcW w:w="6487" w:type="dxa"/>
            <w:gridSpan w:val="2"/>
            <w:shd w:val="clear" w:color="auto" w:fill="auto"/>
          </w:tcPr>
          <w:p w:rsidR="00AF5B23" w:rsidRPr="00245BFE" w:rsidRDefault="00AF5B23" w:rsidP="004011F8">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5B23" w:rsidRPr="00245BFE" w:rsidRDefault="00AF5B23" w:rsidP="004011F8">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5B23" w:rsidRPr="00245BFE" w:rsidRDefault="00AF5B23" w:rsidP="004011F8">
            <w:pPr>
              <w:spacing w:before="20" w:after="20" w:line="240" w:lineRule="auto"/>
              <w:jc w:val="center"/>
              <w:rPr>
                <w:rFonts w:ascii="Times New Roman" w:hAnsi="Times New Roman"/>
                <w:b/>
              </w:rPr>
            </w:pPr>
          </w:p>
        </w:tc>
      </w:tr>
    </w:tbl>
    <w:p w:rsidR="006F3873" w:rsidRDefault="006F3873" w:rsidP="004011F8">
      <w:pPr>
        <w:spacing w:before="20" w:after="20" w:line="240" w:lineRule="auto"/>
        <w:ind w:right="-1"/>
        <w:jc w:val="center"/>
        <w:rPr>
          <w:rFonts w:ascii="Times New Roman" w:hAnsi="Times New Roman"/>
          <w:b/>
          <w:sz w:val="24"/>
          <w:szCs w:val="24"/>
        </w:rPr>
      </w:pPr>
    </w:p>
    <w:p w:rsidR="008B163B" w:rsidRDefault="008B163B" w:rsidP="004011F8">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8B163B" w:rsidRPr="001E65A8" w:rsidRDefault="008B163B" w:rsidP="004011F8">
      <w:pPr>
        <w:spacing w:before="20" w:after="20" w:line="240" w:lineRule="auto"/>
        <w:ind w:right="-1"/>
        <w:jc w:val="center"/>
        <w:rPr>
          <w:rFonts w:ascii="Times New Roman" w:hAnsi="Times New Roman"/>
          <w:b/>
          <w:sz w:val="24"/>
          <w:szCs w:val="24"/>
        </w:rPr>
      </w:pPr>
    </w:p>
    <w:p w:rsidR="00C579DD" w:rsidRDefault="008B163B" w:rsidP="004011F8">
      <w:pPr>
        <w:spacing w:after="0" w:line="240" w:lineRule="auto"/>
        <w:jc w:val="both"/>
        <w:rPr>
          <w:rFonts w:ascii="Times New Roman" w:hAnsi="Times New Roman"/>
          <w:color w:val="000000"/>
          <w:sz w:val="24"/>
          <w:szCs w:val="24"/>
        </w:rPr>
      </w:pPr>
      <w:r w:rsidRPr="00C579DD">
        <w:rPr>
          <w:rFonts w:ascii="Times New Roman" w:hAnsi="Times New Roman"/>
          <w:sz w:val="24"/>
          <w:szCs w:val="24"/>
        </w:rPr>
        <w:tab/>
      </w:r>
      <w:r w:rsidR="00C579DD" w:rsidRPr="00C579DD">
        <w:rPr>
          <w:rFonts w:ascii="Times New Roman" w:hAnsi="Times New Roman"/>
          <w:color w:val="000000"/>
          <w:sz w:val="24"/>
          <w:szCs w:val="24"/>
        </w:rPr>
        <w:t>5</w:t>
      </w:r>
      <w:r w:rsidR="000643F4">
        <w:rPr>
          <w:rFonts w:ascii="Times New Roman" w:hAnsi="Times New Roman"/>
          <w:color w:val="000000"/>
          <w:sz w:val="24"/>
          <w:szCs w:val="24"/>
        </w:rPr>
        <w:t>1</w:t>
      </w:r>
      <w:r w:rsidR="00DB0AAF" w:rsidRPr="00C579DD">
        <w:rPr>
          <w:rFonts w:ascii="Times New Roman" w:hAnsi="Times New Roman"/>
          <w:color w:val="000000"/>
          <w:sz w:val="24"/>
          <w:szCs w:val="24"/>
        </w:rPr>
        <w:t xml:space="preserve">. Savivaldybės administracijos direktorius, atsižvelgdamas į </w:t>
      </w:r>
      <w:r w:rsidR="00C579DD">
        <w:rPr>
          <w:rFonts w:ascii="Times New Roman" w:hAnsi="Times New Roman"/>
          <w:color w:val="000000"/>
          <w:sz w:val="24"/>
          <w:szCs w:val="24"/>
        </w:rPr>
        <w:t>Pirkimo k</w:t>
      </w:r>
      <w:r w:rsidR="00DB0AAF" w:rsidRPr="00C579DD">
        <w:rPr>
          <w:rFonts w:ascii="Times New Roman" w:hAnsi="Times New Roman"/>
          <w:color w:val="000000"/>
          <w:sz w:val="24"/>
          <w:szCs w:val="24"/>
        </w:rPr>
        <w:t xml:space="preserve">omisijos </w:t>
      </w:r>
      <w:r w:rsidR="00C579DD">
        <w:rPr>
          <w:rFonts w:ascii="Times New Roman" w:hAnsi="Times New Roman"/>
          <w:color w:val="000000"/>
          <w:sz w:val="24"/>
          <w:szCs w:val="24"/>
        </w:rPr>
        <w:t>pirkimų ataskaitą</w:t>
      </w:r>
      <w:r w:rsidR="00DB0AAF" w:rsidRPr="00C579DD">
        <w:rPr>
          <w:rFonts w:ascii="Times New Roman" w:hAnsi="Times New Roman"/>
          <w:color w:val="000000"/>
          <w:sz w:val="24"/>
          <w:szCs w:val="24"/>
        </w:rPr>
        <w:t xml:space="preserve">, pateikia savivaldybės tarybai tvirtinti sprendimo pirkti </w:t>
      </w:r>
      <w:r w:rsidR="00C579DD">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 xml:space="preserve">savivaldybės nuosavybėn ir sudaryti </w:t>
      </w:r>
      <w:r w:rsidR="00C579DD">
        <w:rPr>
          <w:rFonts w:ascii="Times New Roman" w:hAnsi="Times New Roman"/>
          <w:color w:val="000000"/>
          <w:sz w:val="24"/>
          <w:szCs w:val="24"/>
        </w:rPr>
        <w:t>buto (-ų)</w:t>
      </w:r>
      <w:r w:rsidR="00DB0AAF" w:rsidRPr="00C579DD">
        <w:rPr>
          <w:rFonts w:ascii="Times New Roman" w:hAnsi="Times New Roman"/>
          <w:color w:val="000000"/>
          <w:sz w:val="24"/>
          <w:szCs w:val="24"/>
        </w:rPr>
        <w:t xml:space="preserve"> pirkimo sutartį projektą. Savivaldybės taryba sprendimą pirkti </w:t>
      </w:r>
      <w:r w:rsidR="00C579DD">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savivaldybės nuosavybėn priima artimiausiame savivaldybės tarybos posėdyje.</w:t>
      </w:r>
    </w:p>
    <w:p w:rsidR="008B163B" w:rsidRPr="001E65A8" w:rsidRDefault="00C579DD" w:rsidP="004011F8">
      <w:pPr>
        <w:spacing w:after="0" w:line="240" w:lineRule="auto"/>
        <w:jc w:val="both"/>
        <w:rPr>
          <w:rFonts w:ascii="Times New Roman" w:hAnsi="Times New Roman"/>
          <w:sz w:val="24"/>
          <w:szCs w:val="24"/>
        </w:rPr>
      </w:pPr>
      <w:r>
        <w:rPr>
          <w:rFonts w:ascii="Times New Roman" w:hAnsi="Times New Roman"/>
          <w:color w:val="000000"/>
          <w:sz w:val="24"/>
          <w:szCs w:val="24"/>
        </w:rPr>
        <w:tab/>
        <w:t>5</w:t>
      </w:r>
      <w:r w:rsidR="000643F4">
        <w:rPr>
          <w:rFonts w:ascii="Times New Roman" w:hAnsi="Times New Roman"/>
          <w:color w:val="000000"/>
          <w:sz w:val="24"/>
          <w:szCs w:val="24"/>
        </w:rPr>
        <w:t>2</w:t>
      </w:r>
      <w:r>
        <w:rPr>
          <w:rFonts w:ascii="Times New Roman" w:hAnsi="Times New Roman"/>
          <w:color w:val="000000"/>
          <w:sz w:val="24"/>
          <w:szCs w:val="24"/>
        </w:rPr>
        <w:t>.</w:t>
      </w:r>
      <w:r w:rsidR="00DB0AAF" w:rsidRPr="00C579DD">
        <w:rPr>
          <w:rFonts w:ascii="Times New Roman" w:hAnsi="Times New Roman"/>
          <w:color w:val="000000"/>
          <w:sz w:val="24"/>
          <w:szCs w:val="24"/>
        </w:rPr>
        <w:t xml:space="preserve"> Savivaldybės administracijos direktorius per </w:t>
      </w:r>
      <w:r w:rsidR="00626F67">
        <w:rPr>
          <w:rFonts w:ascii="Times New Roman" w:hAnsi="Times New Roman"/>
          <w:color w:val="000000"/>
          <w:sz w:val="24"/>
          <w:szCs w:val="24"/>
        </w:rPr>
        <w:t>1</w:t>
      </w:r>
      <w:r w:rsidR="00DB0AAF" w:rsidRPr="00C579DD">
        <w:rPr>
          <w:rFonts w:ascii="Times New Roman" w:hAnsi="Times New Roman"/>
          <w:color w:val="000000"/>
          <w:sz w:val="24"/>
          <w:szCs w:val="24"/>
        </w:rPr>
        <w:t xml:space="preserve">0 darbo dienų nuo savivaldybės tarybos sprendimo pirkti </w:t>
      </w:r>
      <w:r w:rsidR="00626F67">
        <w:rPr>
          <w:rFonts w:ascii="Times New Roman" w:hAnsi="Times New Roman"/>
          <w:color w:val="000000"/>
          <w:sz w:val="24"/>
          <w:szCs w:val="24"/>
        </w:rPr>
        <w:t xml:space="preserve">butą (-us) </w:t>
      </w:r>
      <w:r w:rsidR="00DB0AAF" w:rsidRPr="00C579DD">
        <w:rPr>
          <w:rFonts w:ascii="Times New Roman" w:hAnsi="Times New Roman"/>
          <w:color w:val="000000"/>
          <w:sz w:val="24"/>
          <w:szCs w:val="24"/>
        </w:rPr>
        <w:t>priėmimo su derybas laimėjusiu kandidatu suderina ir nustato sutarties pasirašymo vietą, dieną ir tikslų laiką.</w:t>
      </w:r>
      <w:r w:rsidR="00DC0AB3">
        <w:rPr>
          <w:rFonts w:ascii="Times New Roman" w:hAnsi="Times New Roman"/>
          <w:color w:val="000000"/>
          <w:sz w:val="24"/>
          <w:szCs w:val="24"/>
        </w:rPr>
        <w:t xml:space="preserve"> </w:t>
      </w:r>
      <w:r w:rsidR="008B163B" w:rsidRPr="001E65A8">
        <w:rPr>
          <w:rFonts w:ascii="Times New Roman" w:hAnsi="Times New Roman"/>
          <w:sz w:val="24"/>
          <w:szCs w:val="24"/>
        </w:rPr>
        <w:t xml:space="preserve">Jeigu </w:t>
      </w:r>
      <w:r w:rsidR="008B163B">
        <w:rPr>
          <w:rFonts w:ascii="Times New Roman" w:hAnsi="Times New Roman"/>
          <w:sz w:val="24"/>
          <w:szCs w:val="24"/>
        </w:rPr>
        <w:t>laimėtojas</w:t>
      </w:r>
      <w:r w:rsidR="008B163B" w:rsidRPr="001E65A8">
        <w:rPr>
          <w:rFonts w:ascii="Times New Roman" w:hAnsi="Times New Roman"/>
          <w:sz w:val="24"/>
          <w:szCs w:val="24"/>
        </w:rPr>
        <w:t xml:space="preserve">, kuriam buvo pasiūlyta sudaryti sutartį, raštu atsisako ją sudaryti arba iki perkančiosios organizacijos nurodyto laiko neatvyksta sudaryti sutarties ir nepateikia motyvuoto paaiškinimo, kodėl neatvyko, arba nepateikia </w:t>
      </w:r>
      <w:r w:rsidR="00DC0AB3">
        <w:rPr>
          <w:rFonts w:ascii="Times New Roman" w:hAnsi="Times New Roman"/>
          <w:sz w:val="24"/>
          <w:szCs w:val="24"/>
        </w:rPr>
        <w:t>5</w:t>
      </w:r>
      <w:r w:rsidR="00320DCD">
        <w:rPr>
          <w:rFonts w:ascii="Times New Roman" w:hAnsi="Times New Roman"/>
          <w:sz w:val="24"/>
          <w:szCs w:val="24"/>
        </w:rPr>
        <w:t>3</w:t>
      </w:r>
      <w:r w:rsidR="008B163B" w:rsidRPr="001E65A8">
        <w:rPr>
          <w:rFonts w:ascii="Times New Roman" w:hAnsi="Times New Roman"/>
          <w:sz w:val="24"/>
          <w:szCs w:val="24"/>
        </w:rPr>
        <w:t xml:space="preserve"> punkte nurodytų dokumentų (pagal pirkimo dokumentuose nurodytas sąlygas), arba atsisako sudaryti derybose sutartomis sąlygomis, arba atvyksta pasirašyti sutartį, bet jos nepasirašo ir nepateikia svarių motyvų, laikoma, kad jis atsisakė sudaryti sutartį. Tokiu atveju Komisija siūlo sudaryti pirkimo sutartį antrajam Kandidatui, kurio pasiūlymas pagal derybų rezultatus yra geriausias po atsisakiusio sudaryti pirkimo sutartį.</w:t>
      </w:r>
      <w:r w:rsidR="008B163B">
        <w:rPr>
          <w:rFonts w:ascii="Times New Roman" w:hAnsi="Times New Roman"/>
          <w:sz w:val="24"/>
          <w:szCs w:val="24"/>
        </w:rPr>
        <w:t xml:space="preserve"> </w:t>
      </w:r>
      <w:r w:rsidR="008B163B" w:rsidRPr="001E65A8">
        <w:rPr>
          <w:rFonts w:ascii="Times New Roman" w:hAnsi="Times New Roman"/>
          <w:sz w:val="24"/>
          <w:szCs w:val="24"/>
        </w:rPr>
        <w:t xml:space="preserve">Jeigu kito pagal sudarytą eilę kandidato, kurio parduodamų nekilnojamųjų daiktų dokumentai geriausiai atitinka pirkimo dokumentus, siūlyta pirkimo </w:t>
      </w:r>
      <w:r w:rsidR="008B163B" w:rsidRPr="00684276">
        <w:rPr>
          <w:rFonts w:ascii="Times New Roman" w:hAnsi="Times New Roman"/>
          <w:sz w:val="24"/>
          <w:szCs w:val="24"/>
        </w:rPr>
        <w:t>kaina yra daugiau kaip 9</w:t>
      </w:r>
      <w:r w:rsidR="008B163B" w:rsidRPr="001E65A8">
        <w:rPr>
          <w:rFonts w:ascii="Times New Roman" w:hAnsi="Times New Roman"/>
          <w:b/>
          <w:sz w:val="24"/>
          <w:szCs w:val="24"/>
        </w:rPr>
        <w:t xml:space="preserve"> </w:t>
      </w:r>
      <w:r w:rsidR="008B163B" w:rsidRPr="001E65A8">
        <w:rPr>
          <w:rFonts w:ascii="Times New Roman" w:hAnsi="Times New Roman"/>
          <w:sz w:val="24"/>
          <w:szCs w:val="24"/>
        </w:rPr>
        <w:t>procentais didesnė už pirmojo kandidato siūlytą kainą, pirkimas skelbiamas iš naujo.</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006E24B3">
        <w:rPr>
          <w:rFonts w:ascii="Times New Roman" w:hAnsi="Times New Roman"/>
          <w:sz w:val="24"/>
          <w:szCs w:val="24"/>
        </w:rPr>
        <w:t xml:space="preserve">. </w:t>
      </w:r>
      <w:r w:rsidRPr="001E65A8">
        <w:rPr>
          <w:rFonts w:ascii="Times New Roman" w:hAnsi="Times New Roman"/>
          <w:sz w:val="24"/>
          <w:szCs w:val="24"/>
        </w:rPr>
        <w:t>Prieš pasirašydamas pirkimo</w:t>
      </w:r>
      <w:r>
        <w:rPr>
          <w:rFonts w:ascii="Times New Roman" w:hAnsi="Times New Roman"/>
          <w:sz w:val="24"/>
          <w:szCs w:val="24"/>
        </w:rPr>
        <w:t xml:space="preserve"> ir </w:t>
      </w:r>
      <w:r w:rsidRPr="001E65A8">
        <w:rPr>
          <w:rFonts w:ascii="Times New Roman" w:hAnsi="Times New Roman"/>
          <w:sz w:val="24"/>
          <w:szCs w:val="24"/>
        </w:rPr>
        <w:t>pardavimo sutartį, gyvenamųjų patalpų savininkas ar jo įgaliotas asmuo turi pateikti šiuos dokumentus: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Pr="001E65A8">
        <w:rPr>
          <w:rFonts w:ascii="Times New Roman" w:hAnsi="Times New Roman"/>
          <w:sz w:val="24"/>
          <w:szCs w:val="24"/>
        </w:rPr>
        <w:t>1. asmens dokumentą (pasą ar asmens tapatybės kortelę), įmonės registracijos pažymėjimą ir įstatus (juridiniai asmenys);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Pr="001E65A8">
        <w:rPr>
          <w:rFonts w:ascii="Times New Roman" w:hAnsi="Times New Roman"/>
          <w:sz w:val="24"/>
          <w:szCs w:val="24"/>
        </w:rPr>
        <w:t>2. gyvenamųjų patalpų teisinės registracijos dokumentus bei techninio inventorizavimo bylą;</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 xml:space="preserve">.3. </w:t>
      </w:r>
      <w:r w:rsidRPr="001E65A8">
        <w:rPr>
          <w:rFonts w:ascii="Times New Roman" w:hAnsi="Times New Roman"/>
          <w:sz w:val="24"/>
          <w:szCs w:val="24"/>
        </w:rPr>
        <w:t>buto energinio naudingumo sertifikatą;</w:t>
      </w:r>
    </w:p>
    <w:p w:rsidR="005C1775" w:rsidRPr="001E65A8" w:rsidRDefault="005C1775"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.4. Daugiabučio namo savininkų bendrijos pažymą apie atsiskaitymą su daugiabučio namo savininkų bendrija;</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Pr>
          <w:rFonts w:ascii="Times New Roman" w:hAnsi="Times New Roman"/>
          <w:sz w:val="24"/>
          <w:szCs w:val="24"/>
        </w:rPr>
        <w:t>.</w:t>
      </w:r>
      <w:r w:rsidR="000630A8">
        <w:rPr>
          <w:rFonts w:ascii="Times New Roman" w:hAnsi="Times New Roman"/>
          <w:sz w:val="24"/>
          <w:szCs w:val="24"/>
        </w:rPr>
        <w:t>5</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Pr="001E65A8">
        <w:rPr>
          <w:rFonts w:ascii="Times New Roman" w:hAnsi="Times New Roman"/>
          <w:sz w:val="24"/>
          <w:szCs w:val="24"/>
        </w:rPr>
        <w:t>.</w:t>
      </w:r>
      <w:r w:rsidR="000630A8">
        <w:rPr>
          <w:rFonts w:ascii="Times New Roman" w:hAnsi="Times New Roman"/>
          <w:sz w:val="24"/>
          <w:szCs w:val="24"/>
        </w:rPr>
        <w:t>6</w:t>
      </w:r>
      <w:r w:rsidRPr="001E65A8">
        <w:rPr>
          <w:rFonts w:ascii="Times New Roman" w:hAnsi="Times New Roman"/>
          <w:sz w:val="24"/>
          <w:szCs w:val="24"/>
        </w:rPr>
        <w:t xml:space="preserve">. pažymas apie atsiskaitymą už </w:t>
      </w:r>
      <w:r w:rsidR="005C1775"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8B163B" w:rsidRPr="000523A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DC0AB3">
        <w:rPr>
          <w:rFonts w:ascii="Times New Roman" w:hAnsi="Times New Roman"/>
          <w:sz w:val="24"/>
          <w:szCs w:val="24"/>
        </w:rPr>
        <w:t>5</w:t>
      </w:r>
      <w:r w:rsidR="000643F4">
        <w:rPr>
          <w:rFonts w:ascii="Times New Roman" w:hAnsi="Times New Roman"/>
          <w:sz w:val="24"/>
          <w:szCs w:val="24"/>
        </w:rPr>
        <w:t>3</w:t>
      </w:r>
      <w:r w:rsidR="000630A8">
        <w:rPr>
          <w:rFonts w:ascii="Times New Roman" w:hAnsi="Times New Roman"/>
          <w:sz w:val="24"/>
          <w:szCs w:val="24"/>
        </w:rPr>
        <w:t>.7</w:t>
      </w:r>
      <w:r w:rsidRPr="000523AF">
        <w:rPr>
          <w:rFonts w:ascii="Times New Roman" w:hAnsi="Times New Roman"/>
          <w:sz w:val="24"/>
          <w:szCs w:val="24"/>
        </w:rPr>
        <w:t>. notaro patvirtintą sutuoktinių sutikimą parduoti gyvenamąsias patalpas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8B163B" w:rsidRPr="001E65A8" w:rsidRDefault="00DC0AB3"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3</w:t>
      </w:r>
      <w:r w:rsidR="000630A8">
        <w:rPr>
          <w:rFonts w:ascii="Times New Roman" w:hAnsi="Times New Roman"/>
          <w:sz w:val="24"/>
          <w:szCs w:val="24"/>
        </w:rPr>
        <w:t>.8</w:t>
      </w:r>
      <w:r w:rsidR="008B163B" w:rsidRPr="001E65A8">
        <w:rPr>
          <w:rFonts w:ascii="Times New Roman" w:hAnsi="Times New Roman"/>
          <w:sz w:val="24"/>
          <w:szCs w:val="24"/>
        </w:rPr>
        <w:t>. notaro patvirtintą įgaliojimą arba įstatyme nustatytos formos įgaliojimą, jei pasirašo savininko įgaliotas asmuo.</w:t>
      </w:r>
    </w:p>
    <w:p w:rsidR="008B163B" w:rsidRPr="001E65A8" w:rsidRDefault="00DC0AB3"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4</w:t>
      </w:r>
      <w:r w:rsidR="008B163B" w:rsidRPr="001E65A8">
        <w:rPr>
          <w:rFonts w:ascii="Times New Roman" w:hAnsi="Times New Roman"/>
          <w:sz w:val="24"/>
          <w:szCs w:val="24"/>
        </w:rPr>
        <w:t>. Pirkimo</w:t>
      </w:r>
      <w:r w:rsidR="008B163B">
        <w:rPr>
          <w:rFonts w:ascii="Times New Roman" w:hAnsi="Times New Roman"/>
          <w:sz w:val="24"/>
          <w:szCs w:val="24"/>
        </w:rPr>
        <w:t xml:space="preserve"> ir </w:t>
      </w:r>
      <w:r w:rsidR="008B163B" w:rsidRPr="001E65A8">
        <w:rPr>
          <w:rFonts w:ascii="Times New Roman" w:hAnsi="Times New Roman"/>
          <w:sz w:val="24"/>
          <w:szCs w:val="24"/>
        </w:rPr>
        <w:t xml:space="preserve">pardavimo sutartis laikoma sudaryta, kai </w:t>
      </w:r>
      <w:r w:rsidR="008B163B">
        <w:rPr>
          <w:rFonts w:ascii="Times New Roman" w:hAnsi="Times New Roman"/>
          <w:sz w:val="24"/>
          <w:szCs w:val="24"/>
        </w:rPr>
        <w:t>yra pasirašyta abiejų sandorio šalių, patvirtinta notaro ir įregistruota Nekilnojamojo turto registre</w:t>
      </w:r>
      <w:r w:rsidR="008B163B" w:rsidRPr="001E65A8">
        <w:rPr>
          <w:rFonts w:ascii="Times New Roman" w:hAnsi="Times New Roman"/>
          <w:sz w:val="24"/>
          <w:szCs w:val="24"/>
        </w:rPr>
        <w:t>.</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5</w:t>
      </w:r>
      <w:r w:rsidRPr="001E65A8">
        <w:rPr>
          <w:rFonts w:ascii="Times New Roman" w:hAnsi="Times New Roman"/>
          <w:sz w:val="24"/>
          <w:szCs w:val="24"/>
        </w:rPr>
        <w:t>. Visi ginčai sprendžiami šalių susitarimu. Neišsprendus ginčo, įstatymų nustatyta tvarka kreipiamasi į teismą.</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6</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004279F8" w:rsidRPr="003A5471">
        <w:rPr>
          <w:rFonts w:ascii="Times New Roman" w:hAnsi="Times New Roman"/>
          <w:sz w:val="24"/>
          <w:szCs w:val="24"/>
        </w:rPr>
        <w:t>Perkančioji organizacija</w:t>
      </w:r>
      <w:r w:rsidRPr="001E65A8">
        <w:rPr>
          <w:rFonts w:ascii="Times New Roman" w:hAnsi="Times New Roman"/>
          <w:sz w:val="24"/>
          <w:szCs w:val="24"/>
        </w:rPr>
        <w:t>.</w:t>
      </w:r>
    </w:p>
    <w:p w:rsidR="008B163B" w:rsidRPr="001E65A8" w:rsidRDefault="008B163B" w:rsidP="004011F8">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w:t>
      </w:r>
      <w:r w:rsidR="000643F4">
        <w:rPr>
          <w:rFonts w:ascii="Times New Roman" w:hAnsi="Times New Roman"/>
          <w:sz w:val="24"/>
          <w:szCs w:val="24"/>
        </w:rPr>
        <w:t>7</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764E7D" w:rsidRDefault="008B163B" w:rsidP="00F81864">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r w:rsidR="00764E7D">
        <w:rPr>
          <w:rFonts w:ascii="Times New Roman" w:hAnsi="Times New Roman"/>
          <w:sz w:val="20"/>
          <w:szCs w:val="20"/>
        </w:rPr>
        <w:br w:type="page"/>
      </w:r>
    </w:p>
    <w:p w:rsidR="001F4CA1" w:rsidRDefault="001F4CA1" w:rsidP="004011F8">
      <w:pPr>
        <w:spacing w:after="0" w:line="240" w:lineRule="auto"/>
        <w:ind w:right="-1"/>
        <w:rPr>
          <w:rFonts w:ascii="Times New Roman" w:hAnsi="Times New Roman"/>
          <w:sz w:val="20"/>
          <w:szCs w:val="20"/>
        </w:rPr>
      </w:pP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8B163B" w:rsidRPr="000011ED" w:rsidRDefault="008B163B" w:rsidP="004011F8">
      <w:pPr>
        <w:spacing w:after="0" w:line="240" w:lineRule="auto"/>
        <w:ind w:right="-143"/>
        <w:rPr>
          <w:rFonts w:ascii="Times New Roman" w:hAnsi="Times New Roman"/>
          <w:sz w:val="20"/>
          <w:szCs w:val="20"/>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00273201" w:rsidRPr="000011ED">
        <w:rPr>
          <w:rFonts w:ascii="Times New Roman" w:hAnsi="Times New Roman"/>
        </w:rPr>
        <w:tab/>
      </w:r>
      <w:r w:rsidRPr="000011ED">
        <w:rPr>
          <w:rFonts w:ascii="Times New Roman" w:hAnsi="Times New Roman"/>
          <w:sz w:val="20"/>
          <w:szCs w:val="20"/>
        </w:rPr>
        <w:t>(plytinis, monolitinis, stambiaplokštis)</w:t>
      </w:r>
    </w:p>
    <w:p w:rsidR="008B163B" w:rsidRPr="000011ED" w:rsidRDefault="00170201" w:rsidP="004011F8">
      <w:pPr>
        <w:spacing w:after="0" w:line="240" w:lineRule="auto"/>
        <w:ind w:right="-1"/>
        <w:rPr>
          <w:rFonts w:ascii="Times New Roman" w:hAnsi="Times New Roman"/>
        </w:rPr>
      </w:pPr>
      <w:r w:rsidRPr="000011ED">
        <w:rPr>
          <w:rFonts w:ascii="Times New Roman" w:hAnsi="Times New Roman"/>
        </w:rPr>
        <w:t xml:space="preserve">balkonas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 rūsys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4011F8">
      <w:pPr>
        <w:spacing w:after="0" w:line="240" w:lineRule="auto"/>
        <w:ind w:right="-1" w:firstLine="900"/>
        <w:jc w:val="both"/>
        <w:rPr>
          <w:rFonts w:ascii="Times New Roman" w:hAnsi="Times New Roman"/>
          <w:sz w:val="16"/>
          <w:szCs w:val="16"/>
        </w:rPr>
      </w:pP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4011F8">
      <w:pPr>
        <w:spacing w:after="0" w:line="240" w:lineRule="auto"/>
        <w:ind w:right="-1"/>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4011F8">
      <w:pPr>
        <w:spacing w:after="0" w:line="240" w:lineRule="auto"/>
        <w:ind w:right="-3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4011F8">
      <w:pPr>
        <w:spacing w:after="0" w:line="240" w:lineRule="auto"/>
        <w:ind w:right="-1"/>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4011F8">
      <w:pPr>
        <w:spacing w:after="0" w:line="240" w:lineRule="auto"/>
        <w:ind w:right="-1"/>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t>PRIDEDAMA:</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(-as, -ai).</w:t>
      </w:r>
    </w:p>
    <w:p w:rsidR="00B5683E" w:rsidRDefault="00B5683E" w:rsidP="004011F8">
      <w:pPr>
        <w:spacing w:after="0" w:line="240" w:lineRule="auto"/>
        <w:ind w:right="-1"/>
        <w:rPr>
          <w:rFonts w:ascii="Times New Roman" w:hAnsi="Times New Roman"/>
          <w:sz w:val="16"/>
          <w:szCs w:val="16"/>
        </w:rPr>
      </w:pP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Eil.</w:t>
            </w:r>
          </w:p>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Nr.</w:t>
            </w:r>
          </w:p>
        </w:tc>
        <w:tc>
          <w:tcPr>
            <w:tcW w:w="4961"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 kriterij</w:t>
            </w:r>
            <w:r>
              <w:rPr>
                <w:rFonts w:ascii="Times New Roman" w:hAnsi="Times New Roman"/>
              </w:rPr>
              <w:t>a</w:t>
            </w:r>
            <w:r w:rsidRPr="00761818">
              <w:rPr>
                <w:rFonts w:ascii="Times New Roman" w:hAnsi="Times New Roman"/>
              </w:rPr>
              <w:t>us pavadinimas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ribos</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Vertinimo</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balai</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Vertinimas</w:t>
            </w:r>
          </w:p>
          <w:p w:rsidR="004E31B6" w:rsidRPr="00761818" w:rsidRDefault="004E31B6" w:rsidP="004011F8">
            <w:pPr>
              <w:spacing w:before="20" w:after="20" w:line="240" w:lineRule="auto"/>
              <w:jc w:val="center"/>
              <w:rPr>
                <w:rFonts w:ascii="Times New Roman" w:hAnsi="Times New Roman"/>
              </w:rPr>
            </w:pPr>
            <w:r w:rsidRPr="00761818">
              <w:rPr>
                <w:rFonts w:ascii="Times New Roman" w:hAnsi="Times New Roman"/>
              </w:rPr>
              <w:t>(balais)</w:t>
            </w: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Namo tipas: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mūrinis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Stambiaplokštis (blokinis)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Namo eksploatavimo trukmė:</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Namas renovuotas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Iki 25 metų</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25-40 metų</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2.4.</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Daugiau kaip 40</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EB2BF7" w:rsidTr="00884FEF">
        <w:tc>
          <w:tcPr>
            <w:tcW w:w="817" w:type="dxa"/>
            <w:shd w:val="clear" w:color="auto" w:fill="auto"/>
          </w:tcPr>
          <w:p w:rsidR="004E31B6" w:rsidRPr="00EB2BF7" w:rsidRDefault="004E31B6" w:rsidP="004011F8">
            <w:pPr>
              <w:spacing w:before="20" w:after="20" w:line="240" w:lineRule="auto"/>
              <w:jc w:val="both"/>
              <w:rPr>
                <w:rFonts w:ascii="Times New Roman" w:hAnsi="Times New Roman"/>
                <w:b/>
              </w:rPr>
            </w:pPr>
            <w:r w:rsidRPr="00EB2BF7">
              <w:rPr>
                <w:rFonts w:ascii="Times New Roman" w:hAnsi="Times New Roman"/>
                <w:b/>
              </w:rPr>
              <w:t>3.</w:t>
            </w:r>
          </w:p>
        </w:tc>
        <w:tc>
          <w:tcPr>
            <w:tcW w:w="4961" w:type="dxa"/>
            <w:shd w:val="clear" w:color="auto" w:fill="auto"/>
          </w:tcPr>
          <w:p w:rsidR="004E31B6" w:rsidRPr="00EB2BF7" w:rsidRDefault="004E31B6" w:rsidP="004011F8">
            <w:pPr>
              <w:spacing w:before="20" w:after="20" w:line="240" w:lineRule="auto"/>
              <w:jc w:val="both"/>
              <w:rPr>
                <w:rFonts w:ascii="Times New Roman" w:hAnsi="Times New Roman"/>
                <w:b/>
              </w:rPr>
            </w:pPr>
            <w:r w:rsidRPr="00EB2BF7">
              <w:rPr>
                <w:rFonts w:ascii="Times New Roman" w:hAnsi="Times New Roman"/>
                <w:b/>
              </w:rPr>
              <w:t>Namo energinio naudingumo klasė:</w:t>
            </w:r>
          </w:p>
        </w:tc>
        <w:tc>
          <w:tcPr>
            <w:tcW w:w="1232" w:type="dxa"/>
            <w:shd w:val="clear" w:color="auto" w:fill="auto"/>
          </w:tcPr>
          <w:p w:rsidR="004E31B6" w:rsidRPr="00EB2BF7" w:rsidRDefault="004E31B6" w:rsidP="004011F8">
            <w:pPr>
              <w:spacing w:before="20" w:after="20" w:line="240" w:lineRule="auto"/>
              <w:jc w:val="center"/>
              <w:rPr>
                <w:rFonts w:ascii="Times New Roman" w:hAnsi="Times New Roman"/>
                <w:b/>
              </w:rPr>
            </w:pPr>
            <w:r w:rsidRPr="00EB2BF7">
              <w:rPr>
                <w:rFonts w:ascii="Times New Roman" w:hAnsi="Times New Roman"/>
                <w:b/>
              </w:rPr>
              <w:t>0-5</w:t>
            </w:r>
          </w:p>
        </w:tc>
        <w:tc>
          <w:tcPr>
            <w:tcW w:w="1223" w:type="dxa"/>
            <w:shd w:val="clear" w:color="auto" w:fill="auto"/>
          </w:tcPr>
          <w:p w:rsidR="004E31B6" w:rsidRPr="00EB2BF7"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EB2BF7"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3.1.</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5</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3.2.</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3.3.</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C</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3.4.</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D</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3.5.</w:t>
            </w:r>
          </w:p>
        </w:tc>
        <w:tc>
          <w:tcPr>
            <w:tcW w:w="4961"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4</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padėtis name: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4</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Vidinis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4</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Kampinis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5</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Aukštas kuriame yra butas: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1 aukštas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2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3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4</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.4.</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4 aukštas (jei ne paskutinis)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5</w:t>
            </w:r>
            <w:r w:rsidRPr="00761818">
              <w:rPr>
                <w:rFonts w:ascii="Times New Roman" w:hAnsi="Times New Roman"/>
              </w:rPr>
              <w:t>.5.</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5 arba paskutinis aukštas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6</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Sandėlis rūsyje:</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6</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Nėra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6</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b/>
              </w:rPr>
            </w:pPr>
            <w:r>
              <w:rPr>
                <w:rFonts w:ascii="Times New Roman" w:hAnsi="Times New Roman"/>
                <w:b/>
              </w:rPr>
              <w:t>7</w:t>
            </w:r>
            <w:r w:rsidRPr="00CE131A">
              <w:rPr>
                <w:rFonts w:ascii="Times New Roman" w:hAnsi="Times New Roman"/>
                <w:b/>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b/>
              </w:rPr>
            </w:pPr>
            <w:r w:rsidRPr="00CE131A">
              <w:rPr>
                <w:rFonts w:ascii="Times New Roman" w:hAnsi="Times New Roman"/>
                <w:b/>
              </w:rPr>
              <w:t>Įėjimo į butą durys:</w:t>
            </w:r>
          </w:p>
        </w:tc>
        <w:tc>
          <w:tcPr>
            <w:tcW w:w="1232" w:type="dxa"/>
            <w:shd w:val="clear" w:color="auto" w:fill="auto"/>
          </w:tcPr>
          <w:p w:rsidR="004E31B6" w:rsidRPr="00CE131A" w:rsidRDefault="004E31B6" w:rsidP="00F81864">
            <w:pPr>
              <w:spacing w:before="20" w:after="20" w:line="240" w:lineRule="auto"/>
              <w:jc w:val="center"/>
              <w:rPr>
                <w:rFonts w:ascii="Times New Roman" w:hAnsi="Times New Roman"/>
                <w:b/>
              </w:rPr>
            </w:pPr>
            <w:r>
              <w:rPr>
                <w:rFonts w:ascii="Times New Roman" w:hAnsi="Times New Roman"/>
                <w:b/>
              </w:rPr>
              <w:t>0-</w:t>
            </w:r>
            <w:r w:rsidR="00F81864">
              <w:rPr>
                <w:rFonts w:ascii="Times New Roman" w:hAnsi="Times New Roman"/>
                <w:b/>
              </w:rPr>
              <w:t>3</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rPr>
            </w:pPr>
            <w:r>
              <w:rPr>
                <w:rFonts w:ascii="Times New Roman" w:hAnsi="Times New Roman"/>
              </w:rPr>
              <w:t>7</w:t>
            </w:r>
            <w:r w:rsidRPr="00CE131A">
              <w:rPr>
                <w:rFonts w:ascii="Times New Roman" w:hAnsi="Times New Roman"/>
              </w:rPr>
              <w:t>.1.</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Senos skydinės durys</w:t>
            </w:r>
          </w:p>
        </w:tc>
        <w:tc>
          <w:tcPr>
            <w:tcW w:w="1232" w:type="dxa"/>
            <w:shd w:val="clear" w:color="auto" w:fill="auto"/>
          </w:tcPr>
          <w:p w:rsidR="004E31B6" w:rsidRPr="00CE131A"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p>
        </w:tc>
      </w:tr>
      <w:tr w:rsidR="00F81864" w:rsidRPr="00CE131A" w:rsidTr="00884FEF">
        <w:tc>
          <w:tcPr>
            <w:tcW w:w="817" w:type="dxa"/>
            <w:shd w:val="clear" w:color="auto" w:fill="auto"/>
          </w:tcPr>
          <w:p w:rsidR="00F81864" w:rsidRDefault="00F81864" w:rsidP="004011F8">
            <w:pPr>
              <w:spacing w:before="20" w:after="20" w:line="240" w:lineRule="auto"/>
              <w:jc w:val="both"/>
              <w:rPr>
                <w:rFonts w:ascii="Times New Roman" w:hAnsi="Times New Roman"/>
              </w:rPr>
            </w:pPr>
            <w:r>
              <w:rPr>
                <w:rFonts w:ascii="Times New Roman" w:hAnsi="Times New Roman"/>
              </w:rPr>
              <w:t>7.2.</w:t>
            </w:r>
          </w:p>
        </w:tc>
        <w:tc>
          <w:tcPr>
            <w:tcW w:w="4961" w:type="dxa"/>
            <w:shd w:val="clear" w:color="auto" w:fill="auto"/>
          </w:tcPr>
          <w:p w:rsidR="00F81864" w:rsidRPr="00CE131A" w:rsidRDefault="00F81864"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232" w:type="dxa"/>
            <w:shd w:val="clear" w:color="auto" w:fill="auto"/>
          </w:tcPr>
          <w:p w:rsidR="00F81864" w:rsidRPr="00CE131A" w:rsidRDefault="00F81864" w:rsidP="004011F8">
            <w:pPr>
              <w:spacing w:before="20" w:after="20" w:line="240" w:lineRule="auto"/>
              <w:jc w:val="center"/>
              <w:rPr>
                <w:rFonts w:ascii="Times New Roman" w:hAnsi="Times New Roman"/>
              </w:rPr>
            </w:pPr>
          </w:p>
        </w:tc>
        <w:tc>
          <w:tcPr>
            <w:tcW w:w="1223" w:type="dxa"/>
            <w:shd w:val="clear" w:color="auto" w:fill="auto"/>
          </w:tcPr>
          <w:p w:rsidR="00F81864" w:rsidRDefault="00F81864"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F81864" w:rsidRPr="00CE131A" w:rsidRDefault="00F81864"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F81864">
            <w:pPr>
              <w:spacing w:before="20" w:after="20" w:line="240" w:lineRule="auto"/>
              <w:jc w:val="both"/>
              <w:rPr>
                <w:rFonts w:ascii="Times New Roman" w:hAnsi="Times New Roman"/>
              </w:rPr>
            </w:pPr>
            <w:r>
              <w:rPr>
                <w:rFonts w:ascii="Times New Roman" w:hAnsi="Times New Roman"/>
              </w:rPr>
              <w:t>7</w:t>
            </w:r>
            <w:r w:rsidRPr="00CE131A">
              <w:rPr>
                <w:rFonts w:ascii="Times New Roman" w:hAnsi="Times New Roman"/>
              </w:rPr>
              <w:t>.</w:t>
            </w:r>
            <w:r w:rsidR="00F81864">
              <w:rPr>
                <w:rFonts w:ascii="Times New Roman" w:hAnsi="Times New Roman"/>
              </w:rPr>
              <w:t>3</w:t>
            </w:r>
            <w:r w:rsidRPr="00CE131A">
              <w:rPr>
                <w:rFonts w:ascii="Times New Roman" w:hAnsi="Times New Roman"/>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Pakeistos medinės</w:t>
            </w:r>
          </w:p>
        </w:tc>
        <w:tc>
          <w:tcPr>
            <w:tcW w:w="1232" w:type="dxa"/>
            <w:shd w:val="clear" w:color="auto" w:fill="auto"/>
          </w:tcPr>
          <w:p w:rsidR="004E31B6" w:rsidRPr="00CE131A"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CE131A" w:rsidRDefault="00F81864"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F81864">
            <w:pPr>
              <w:spacing w:before="20" w:after="20" w:line="240" w:lineRule="auto"/>
              <w:jc w:val="both"/>
              <w:rPr>
                <w:rFonts w:ascii="Times New Roman" w:hAnsi="Times New Roman"/>
              </w:rPr>
            </w:pPr>
            <w:r>
              <w:rPr>
                <w:rFonts w:ascii="Times New Roman" w:hAnsi="Times New Roman"/>
              </w:rPr>
              <w:t>7</w:t>
            </w:r>
            <w:r w:rsidRPr="00761818">
              <w:rPr>
                <w:rFonts w:ascii="Times New Roman" w:hAnsi="Times New Roman"/>
              </w:rPr>
              <w:t>.</w:t>
            </w:r>
            <w:r w:rsidR="00F81864">
              <w:rPr>
                <w:rFonts w:ascii="Times New Roman" w:hAnsi="Times New Roman"/>
              </w:rPr>
              <w:t>4</w:t>
            </w:r>
            <w:r w:rsidRPr="00761818">
              <w:rPr>
                <w:rFonts w:ascii="Times New Roman" w:hAnsi="Times New Roman"/>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Pakeistos šarvuotos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F81864" w:rsidP="004011F8">
            <w:pPr>
              <w:spacing w:before="20" w:after="20" w:line="240" w:lineRule="auto"/>
              <w:jc w:val="center"/>
              <w:rPr>
                <w:rFonts w:ascii="Times New Roman" w:hAnsi="Times New Roman"/>
              </w:rPr>
            </w:pPr>
            <w:r>
              <w:rPr>
                <w:rFonts w:ascii="Times New Roman" w:hAnsi="Times New Roman"/>
              </w:rPr>
              <w:t>3</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8</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Balkonas:</w:t>
            </w:r>
          </w:p>
        </w:tc>
        <w:tc>
          <w:tcPr>
            <w:tcW w:w="1232" w:type="dxa"/>
            <w:shd w:val="clear" w:color="auto" w:fill="auto"/>
          </w:tcPr>
          <w:p w:rsidR="004E31B6" w:rsidRPr="00761818" w:rsidRDefault="004E31B6" w:rsidP="00F81864">
            <w:pPr>
              <w:spacing w:before="20" w:after="20" w:line="240" w:lineRule="auto"/>
              <w:jc w:val="center"/>
              <w:rPr>
                <w:rFonts w:ascii="Times New Roman" w:hAnsi="Times New Roman"/>
                <w:b/>
              </w:rPr>
            </w:pPr>
            <w:r>
              <w:rPr>
                <w:rFonts w:ascii="Times New Roman" w:hAnsi="Times New Roman"/>
                <w:b/>
              </w:rPr>
              <w:t>0-</w:t>
            </w:r>
            <w:r w:rsidR="00F81864">
              <w:rPr>
                <w:rFonts w:ascii="Times New Roman" w:hAnsi="Times New Roman"/>
                <w:b/>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Balkono nėra</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 neįstiklintas balkonas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8</w:t>
            </w:r>
            <w:r w:rsidRPr="00761818">
              <w:rPr>
                <w:rFonts w:ascii="Times New Roman" w:hAnsi="Times New Roman"/>
              </w:rPr>
              <w:t>.3.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Yra įstiklintas balkonas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F81864"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9</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langai:</w:t>
            </w:r>
          </w:p>
        </w:tc>
        <w:tc>
          <w:tcPr>
            <w:tcW w:w="1232" w:type="dxa"/>
            <w:shd w:val="clear" w:color="auto" w:fill="auto"/>
          </w:tcPr>
          <w:p w:rsidR="004E31B6" w:rsidRPr="00761818" w:rsidRDefault="004E31B6" w:rsidP="00F81864">
            <w:pPr>
              <w:spacing w:before="20" w:after="20" w:line="240" w:lineRule="auto"/>
              <w:jc w:val="center"/>
              <w:rPr>
                <w:rFonts w:ascii="Times New Roman" w:hAnsi="Times New Roman"/>
                <w:b/>
              </w:rPr>
            </w:pPr>
            <w:r>
              <w:rPr>
                <w:rFonts w:ascii="Times New Roman" w:hAnsi="Times New Roman"/>
                <w:b/>
              </w:rPr>
              <w:t>0-</w:t>
            </w:r>
            <w:r w:rsidR="00F81864">
              <w:rPr>
                <w:rFonts w:ascii="Times New Roman" w:hAnsi="Times New Roman"/>
                <w:b/>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9</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Seni, nekeisti</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9</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Plastikiniai arba klijuoto medžio</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F81864"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Pr>
                <w:rFonts w:ascii="Times New Roman" w:hAnsi="Times New Roman"/>
                <w:b/>
              </w:rPr>
              <w:t>10</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Šildymas: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10</w:t>
            </w:r>
            <w:r w:rsidRPr="00761818">
              <w:rPr>
                <w:rFonts w:ascii="Times New Roman" w:hAnsi="Times New Roman"/>
              </w:rPr>
              <w:t>.1.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Centralizuotas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10</w:t>
            </w:r>
            <w:r w:rsidRPr="00761818">
              <w:rPr>
                <w:rFonts w:ascii="Times New Roman" w:hAnsi="Times New Roman"/>
              </w:rPr>
              <w:t>.2.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Autonominis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bl>
    <w:p w:rsidR="004E31B6" w:rsidRDefault="004E31B6" w:rsidP="004011F8">
      <w:pPr>
        <w:spacing w:before="20" w:after="20" w:line="240" w:lineRule="auto"/>
        <w:jc w:val="both"/>
        <w:rPr>
          <w:rFonts w:ascii="Times New Roman" w:hAnsi="Times New Roman"/>
          <w:b/>
        </w:rPr>
        <w:sectPr w:rsidR="004E31B6" w:rsidSect="001F4CA1">
          <w:pgSz w:w="11906" w:h="16838"/>
          <w:pgMar w:top="397" w:right="1021" w:bottom="397"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lastRenderedPageBreak/>
              <w:t>1</w:t>
            </w:r>
            <w:r>
              <w:rPr>
                <w:rFonts w:ascii="Times New Roman" w:hAnsi="Times New Roman"/>
                <w:b/>
              </w:rPr>
              <w:t>1</w:t>
            </w:r>
            <w:r w:rsidRPr="00761818">
              <w:rPr>
                <w:rFonts w:ascii="Times New Roman" w:hAnsi="Times New Roman"/>
                <w:b/>
              </w:rPr>
              <w:t>.</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b/>
              </w:rPr>
            </w:pPr>
            <w:r w:rsidRPr="00761818">
              <w:rPr>
                <w:rFonts w:ascii="Times New Roman" w:hAnsi="Times New Roman"/>
                <w:b/>
              </w:rPr>
              <w:t>Buto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b/>
              </w:rPr>
            </w:pPr>
            <w:r>
              <w:rPr>
                <w:rFonts w:ascii="Times New Roman" w:hAnsi="Times New Roman"/>
                <w:b/>
              </w:rPr>
              <w:t>0-2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11.1.</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Linoleumas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11.2.</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Laminuotos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Pr="00761818" w:rsidRDefault="004E31B6" w:rsidP="004011F8">
            <w:pPr>
              <w:spacing w:before="20" w:after="20" w:line="240" w:lineRule="auto"/>
              <w:jc w:val="both"/>
              <w:rPr>
                <w:rFonts w:ascii="Times New Roman" w:hAnsi="Times New Roman"/>
              </w:rPr>
            </w:pPr>
            <w:r>
              <w:rPr>
                <w:rFonts w:ascii="Times New Roman" w:hAnsi="Times New Roman"/>
              </w:rPr>
              <w:t>11.3.</w:t>
            </w:r>
          </w:p>
        </w:tc>
        <w:tc>
          <w:tcPr>
            <w:tcW w:w="4961" w:type="dxa"/>
            <w:shd w:val="clear" w:color="auto" w:fill="auto"/>
          </w:tcPr>
          <w:p w:rsidR="004E31B6" w:rsidRPr="00761818" w:rsidRDefault="004E31B6" w:rsidP="004011F8">
            <w:pPr>
              <w:spacing w:before="20" w:after="20" w:line="240" w:lineRule="auto"/>
              <w:jc w:val="both"/>
              <w:rPr>
                <w:rFonts w:ascii="Times New Roman" w:hAnsi="Times New Roman"/>
              </w:rPr>
            </w:pPr>
            <w:r w:rsidRPr="00761818">
              <w:rPr>
                <w:rFonts w:ascii="Times New Roman" w:hAnsi="Times New Roman"/>
              </w:rPr>
              <w:t>Medinės grindys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CE131A" w:rsidTr="00884FEF">
        <w:tc>
          <w:tcPr>
            <w:tcW w:w="817" w:type="dxa"/>
            <w:shd w:val="clear" w:color="auto" w:fill="auto"/>
          </w:tcPr>
          <w:p w:rsidR="004E31B6" w:rsidRPr="00CE131A" w:rsidRDefault="004E31B6" w:rsidP="004011F8">
            <w:pPr>
              <w:spacing w:before="20" w:after="20" w:line="240" w:lineRule="auto"/>
              <w:jc w:val="both"/>
              <w:rPr>
                <w:rFonts w:ascii="Times New Roman" w:hAnsi="Times New Roman"/>
                <w:b/>
              </w:rPr>
            </w:pPr>
            <w:r>
              <w:rPr>
                <w:rFonts w:ascii="Times New Roman" w:hAnsi="Times New Roman"/>
                <w:b/>
              </w:rPr>
              <w:t>12</w:t>
            </w:r>
            <w:r w:rsidRPr="00CE131A">
              <w:rPr>
                <w:rFonts w:ascii="Times New Roman" w:hAnsi="Times New Roman"/>
                <w:b/>
              </w:rPr>
              <w:t>.</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b/>
              </w:rPr>
            </w:pPr>
            <w:r w:rsidRPr="00CE131A">
              <w:rPr>
                <w:rFonts w:ascii="Times New Roman" w:hAnsi="Times New Roman"/>
                <w:b/>
              </w:rPr>
              <w:t>Buto vidinė</w:t>
            </w:r>
            <w:r>
              <w:rPr>
                <w:rFonts w:ascii="Times New Roman" w:hAnsi="Times New Roman"/>
                <w:b/>
              </w:rPr>
              <w:t>s</w:t>
            </w:r>
            <w:r w:rsidRPr="00CE131A">
              <w:rPr>
                <w:rFonts w:ascii="Times New Roman" w:hAnsi="Times New Roman"/>
                <w:b/>
              </w:rPr>
              <w:t xml:space="preserve"> durys</w:t>
            </w:r>
          </w:p>
        </w:tc>
        <w:tc>
          <w:tcPr>
            <w:tcW w:w="1232" w:type="dxa"/>
            <w:shd w:val="clear" w:color="auto" w:fill="auto"/>
          </w:tcPr>
          <w:p w:rsidR="004E31B6" w:rsidRPr="00CE131A" w:rsidRDefault="004E31B6" w:rsidP="00F81864">
            <w:pPr>
              <w:spacing w:before="20" w:after="20" w:line="240" w:lineRule="auto"/>
              <w:jc w:val="center"/>
              <w:rPr>
                <w:rFonts w:ascii="Times New Roman" w:hAnsi="Times New Roman"/>
                <w:b/>
              </w:rPr>
            </w:pPr>
            <w:r>
              <w:rPr>
                <w:rFonts w:ascii="Times New Roman" w:hAnsi="Times New Roman"/>
                <w:b/>
              </w:rPr>
              <w:t>0-</w:t>
            </w:r>
            <w:r w:rsidR="00F81864">
              <w:rPr>
                <w:rFonts w:ascii="Times New Roman" w:hAnsi="Times New Roman"/>
                <w:b/>
              </w:rPr>
              <w:t>2</w:t>
            </w: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CE131A" w:rsidRDefault="004E31B6" w:rsidP="004011F8">
            <w:pPr>
              <w:spacing w:before="20" w:after="20" w:line="240" w:lineRule="auto"/>
              <w:jc w:val="center"/>
              <w:rPr>
                <w:rFonts w:ascii="Times New Roman" w:hAnsi="Times New Roman"/>
                <w:b/>
              </w:rPr>
            </w:pPr>
          </w:p>
        </w:tc>
      </w:tr>
      <w:tr w:rsidR="004E31B6" w:rsidRPr="00761818" w:rsidTr="00884FEF">
        <w:tc>
          <w:tcPr>
            <w:tcW w:w="817"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12.1.</w:t>
            </w:r>
          </w:p>
        </w:tc>
        <w:tc>
          <w:tcPr>
            <w:tcW w:w="4961" w:type="dxa"/>
            <w:shd w:val="clear" w:color="auto" w:fill="auto"/>
          </w:tcPr>
          <w:p w:rsidR="004E31B6" w:rsidRPr="00CE131A" w:rsidRDefault="004E31B6" w:rsidP="004011F8">
            <w:pPr>
              <w:spacing w:before="20" w:after="20" w:line="240" w:lineRule="auto"/>
              <w:jc w:val="both"/>
              <w:rPr>
                <w:rFonts w:ascii="Times New Roman" w:hAnsi="Times New Roman"/>
              </w:rPr>
            </w:pPr>
            <w:r w:rsidRPr="00CE131A">
              <w:rPr>
                <w:rFonts w:ascii="Times New Roman" w:hAnsi="Times New Roman"/>
              </w:rPr>
              <w:t>Senos skydinės durys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r>
              <w:rPr>
                <w:rFonts w:ascii="Times New Roman" w:hAnsi="Times New Roman"/>
              </w:rPr>
              <w:t>0</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F81864" w:rsidRPr="00761818" w:rsidTr="00884FEF">
        <w:tc>
          <w:tcPr>
            <w:tcW w:w="817" w:type="dxa"/>
            <w:shd w:val="clear" w:color="auto" w:fill="auto"/>
          </w:tcPr>
          <w:p w:rsidR="00F81864" w:rsidRDefault="006B11BE" w:rsidP="004011F8">
            <w:pPr>
              <w:spacing w:before="20" w:after="20" w:line="240" w:lineRule="auto"/>
              <w:jc w:val="both"/>
              <w:rPr>
                <w:rFonts w:ascii="Times New Roman" w:hAnsi="Times New Roman"/>
              </w:rPr>
            </w:pPr>
            <w:r>
              <w:rPr>
                <w:rFonts w:ascii="Times New Roman" w:hAnsi="Times New Roman"/>
              </w:rPr>
              <w:t>12.2</w:t>
            </w:r>
          </w:p>
        </w:tc>
        <w:tc>
          <w:tcPr>
            <w:tcW w:w="4961" w:type="dxa"/>
            <w:shd w:val="clear" w:color="auto" w:fill="auto"/>
          </w:tcPr>
          <w:p w:rsidR="00F81864" w:rsidRPr="00CE131A" w:rsidRDefault="00F81864" w:rsidP="004011F8">
            <w:pPr>
              <w:spacing w:before="20" w:after="20" w:line="240" w:lineRule="auto"/>
              <w:jc w:val="both"/>
              <w:rPr>
                <w:rFonts w:ascii="Times New Roman" w:hAnsi="Times New Roman"/>
              </w:rPr>
            </w:pPr>
            <w:r>
              <w:rPr>
                <w:rFonts w:ascii="Times New Roman" w:hAnsi="Times New Roman"/>
              </w:rPr>
              <w:t>Pakeistos skydinės ar plastikinės</w:t>
            </w:r>
          </w:p>
        </w:tc>
        <w:tc>
          <w:tcPr>
            <w:tcW w:w="1232" w:type="dxa"/>
            <w:shd w:val="clear" w:color="auto" w:fill="auto"/>
          </w:tcPr>
          <w:p w:rsidR="00F81864" w:rsidRPr="00761818" w:rsidRDefault="00F81864" w:rsidP="004011F8">
            <w:pPr>
              <w:spacing w:before="20" w:after="20" w:line="240" w:lineRule="auto"/>
              <w:jc w:val="center"/>
              <w:rPr>
                <w:rFonts w:ascii="Times New Roman" w:hAnsi="Times New Roman"/>
              </w:rPr>
            </w:pPr>
          </w:p>
        </w:tc>
        <w:tc>
          <w:tcPr>
            <w:tcW w:w="1223" w:type="dxa"/>
            <w:shd w:val="clear" w:color="auto" w:fill="auto"/>
          </w:tcPr>
          <w:p w:rsidR="00F81864" w:rsidRDefault="006B11BE" w:rsidP="004011F8">
            <w:pPr>
              <w:spacing w:before="20" w:after="20" w:line="240" w:lineRule="auto"/>
              <w:jc w:val="center"/>
              <w:rPr>
                <w:rFonts w:ascii="Times New Roman" w:hAnsi="Times New Roman"/>
              </w:rPr>
            </w:pPr>
            <w:r>
              <w:rPr>
                <w:rFonts w:ascii="Times New Roman" w:hAnsi="Times New Roman"/>
              </w:rPr>
              <w:t>1</w:t>
            </w:r>
          </w:p>
        </w:tc>
        <w:tc>
          <w:tcPr>
            <w:tcW w:w="1223" w:type="dxa"/>
            <w:shd w:val="clear" w:color="auto" w:fill="auto"/>
          </w:tcPr>
          <w:p w:rsidR="00F81864" w:rsidRPr="00761818" w:rsidRDefault="00F81864" w:rsidP="004011F8">
            <w:pPr>
              <w:spacing w:before="20" w:after="20" w:line="240" w:lineRule="auto"/>
              <w:jc w:val="center"/>
              <w:rPr>
                <w:rFonts w:ascii="Times New Roman" w:hAnsi="Times New Roman"/>
              </w:rPr>
            </w:pPr>
          </w:p>
        </w:tc>
      </w:tr>
      <w:tr w:rsidR="004E31B6" w:rsidRPr="00761818" w:rsidTr="00884FEF">
        <w:tc>
          <w:tcPr>
            <w:tcW w:w="817" w:type="dxa"/>
            <w:shd w:val="clear" w:color="auto" w:fill="auto"/>
          </w:tcPr>
          <w:p w:rsidR="004E31B6" w:rsidRDefault="004E31B6" w:rsidP="006B11BE">
            <w:pPr>
              <w:spacing w:before="20" w:after="20" w:line="240" w:lineRule="auto"/>
              <w:jc w:val="both"/>
              <w:rPr>
                <w:rFonts w:ascii="Times New Roman" w:hAnsi="Times New Roman"/>
              </w:rPr>
            </w:pPr>
            <w:r>
              <w:rPr>
                <w:rFonts w:ascii="Times New Roman" w:hAnsi="Times New Roman"/>
              </w:rPr>
              <w:t>12.</w:t>
            </w:r>
            <w:r w:rsidR="006B11BE">
              <w:rPr>
                <w:rFonts w:ascii="Times New Roman" w:hAnsi="Times New Roman"/>
              </w:rPr>
              <w:t>3</w:t>
            </w:r>
            <w:r>
              <w:rPr>
                <w:rFonts w:ascii="Times New Roman" w:hAnsi="Times New Roman"/>
              </w:rPr>
              <w:t>.</w:t>
            </w:r>
          </w:p>
        </w:tc>
        <w:tc>
          <w:tcPr>
            <w:tcW w:w="4961" w:type="dxa"/>
            <w:shd w:val="clear" w:color="auto" w:fill="auto"/>
          </w:tcPr>
          <w:p w:rsidR="004E31B6" w:rsidRDefault="006B11BE" w:rsidP="006B11BE">
            <w:pPr>
              <w:spacing w:before="20" w:after="20" w:line="240" w:lineRule="auto"/>
              <w:jc w:val="both"/>
              <w:rPr>
                <w:rFonts w:ascii="Times New Roman" w:hAnsi="Times New Roman"/>
              </w:rPr>
            </w:pPr>
            <w:r>
              <w:rPr>
                <w:rFonts w:ascii="Times New Roman" w:hAnsi="Times New Roman"/>
              </w:rPr>
              <w:t>Pakeistos m</w:t>
            </w:r>
            <w:r w:rsidR="004E31B6">
              <w:rPr>
                <w:rFonts w:ascii="Times New Roman" w:hAnsi="Times New Roman"/>
              </w:rPr>
              <w:t>edinės</w:t>
            </w:r>
          </w:p>
        </w:tc>
        <w:tc>
          <w:tcPr>
            <w:tcW w:w="1232" w:type="dxa"/>
            <w:shd w:val="clear" w:color="auto" w:fill="auto"/>
          </w:tcPr>
          <w:p w:rsidR="004E31B6" w:rsidRPr="00761818" w:rsidRDefault="004E31B6" w:rsidP="004011F8">
            <w:pPr>
              <w:spacing w:before="20" w:after="20" w:line="240" w:lineRule="auto"/>
              <w:jc w:val="center"/>
              <w:rPr>
                <w:rFonts w:ascii="Times New Roman" w:hAnsi="Times New Roman"/>
              </w:rPr>
            </w:pPr>
          </w:p>
        </w:tc>
        <w:tc>
          <w:tcPr>
            <w:tcW w:w="1223" w:type="dxa"/>
            <w:shd w:val="clear" w:color="auto" w:fill="auto"/>
          </w:tcPr>
          <w:p w:rsidR="004E31B6" w:rsidRPr="00761818" w:rsidRDefault="006B11BE" w:rsidP="004011F8">
            <w:pPr>
              <w:spacing w:before="20" w:after="20" w:line="240" w:lineRule="auto"/>
              <w:jc w:val="center"/>
              <w:rPr>
                <w:rFonts w:ascii="Times New Roman" w:hAnsi="Times New Roman"/>
              </w:rPr>
            </w:pPr>
            <w:r>
              <w:rPr>
                <w:rFonts w:ascii="Times New Roman" w:hAnsi="Times New Roman"/>
              </w:rPr>
              <w:t>2</w:t>
            </w: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r w:rsidR="004E31B6" w:rsidRPr="00761818" w:rsidTr="00884FEF">
        <w:tc>
          <w:tcPr>
            <w:tcW w:w="5778" w:type="dxa"/>
            <w:gridSpan w:val="2"/>
            <w:shd w:val="clear" w:color="auto" w:fill="auto"/>
          </w:tcPr>
          <w:p w:rsidR="004E31B6" w:rsidRPr="008B3D55" w:rsidRDefault="004E31B6" w:rsidP="004011F8">
            <w:pPr>
              <w:spacing w:before="20" w:after="20" w:line="240" w:lineRule="auto"/>
              <w:jc w:val="right"/>
              <w:rPr>
                <w:rFonts w:ascii="Times New Roman" w:hAnsi="Times New Roman"/>
                <w:b/>
              </w:rPr>
            </w:pPr>
            <w:r w:rsidRPr="008B3D55">
              <w:rPr>
                <w:rFonts w:ascii="Times New Roman" w:hAnsi="Times New Roman"/>
                <w:b/>
              </w:rPr>
              <w:t>Balų suma:</w:t>
            </w:r>
          </w:p>
        </w:tc>
        <w:tc>
          <w:tcPr>
            <w:tcW w:w="1232" w:type="dxa"/>
            <w:shd w:val="clear" w:color="auto" w:fill="auto"/>
          </w:tcPr>
          <w:p w:rsidR="004E31B6" w:rsidRPr="009148CF" w:rsidRDefault="004E31B6" w:rsidP="004011F8">
            <w:pPr>
              <w:spacing w:before="20" w:after="20" w:line="240" w:lineRule="auto"/>
              <w:jc w:val="center"/>
              <w:rPr>
                <w:rFonts w:ascii="Times New Roman" w:hAnsi="Times New Roman"/>
                <w:b/>
              </w:rPr>
            </w:pPr>
            <w:r>
              <w:rPr>
                <w:rFonts w:ascii="Times New Roman" w:hAnsi="Times New Roman"/>
                <w:b/>
              </w:rPr>
              <w:t>30</w:t>
            </w:r>
          </w:p>
        </w:tc>
        <w:tc>
          <w:tcPr>
            <w:tcW w:w="1223" w:type="dxa"/>
            <w:shd w:val="clear" w:color="auto" w:fill="auto"/>
          </w:tcPr>
          <w:p w:rsidR="004E31B6" w:rsidRPr="009148CF" w:rsidRDefault="004E31B6" w:rsidP="004011F8">
            <w:pPr>
              <w:spacing w:before="20" w:after="20" w:line="240" w:lineRule="auto"/>
              <w:jc w:val="center"/>
              <w:rPr>
                <w:rFonts w:ascii="Times New Roman" w:hAnsi="Times New Roman"/>
                <w:b/>
              </w:rPr>
            </w:pPr>
          </w:p>
        </w:tc>
        <w:tc>
          <w:tcPr>
            <w:tcW w:w="1223" w:type="dxa"/>
            <w:shd w:val="clear" w:color="auto" w:fill="auto"/>
          </w:tcPr>
          <w:p w:rsidR="004E31B6" w:rsidRPr="00761818" w:rsidRDefault="004E31B6" w:rsidP="004011F8">
            <w:pPr>
              <w:spacing w:before="20" w:after="20" w:line="240" w:lineRule="auto"/>
              <w:jc w:val="center"/>
              <w:rPr>
                <w:rFonts w:ascii="Times New Roman" w:hAnsi="Times New Roman"/>
              </w:rPr>
            </w:pPr>
          </w:p>
        </w:tc>
      </w:tr>
    </w:tbl>
    <w:p w:rsidR="004E31B6" w:rsidRDefault="004E31B6" w:rsidP="004011F8">
      <w:pPr>
        <w:spacing w:before="20" w:after="20" w:line="240" w:lineRule="auto"/>
        <w:jc w:val="both"/>
        <w:rPr>
          <w:rFonts w:ascii="Times New Roman" w:hAnsi="Times New Roman"/>
        </w:rPr>
      </w:pPr>
    </w:p>
    <w:p w:rsidR="004E31B6" w:rsidRDefault="004E31B6" w:rsidP="004011F8">
      <w:pPr>
        <w:spacing w:before="20" w:after="20" w:line="240" w:lineRule="auto"/>
        <w:jc w:val="both"/>
        <w:rPr>
          <w:rFonts w:ascii="Times New Roman" w:hAnsi="Times New Roman"/>
        </w:rPr>
      </w:pPr>
      <w:r>
        <w:rPr>
          <w:rFonts w:ascii="Times New Roman" w:hAnsi="Times New Roman"/>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E97AF1" w:rsidTr="00884FEF">
        <w:tc>
          <w:tcPr>
            <w:tcW w:w="675" w:type="dxa"/>
            <w:shd w:val="clear" w:color="auto" w:fill="auto"/>
          </w:tcPr>
          <w:p w:rsidR="004E31B6" w:rsidRPr="00E97AF1" w:rsidRDefault="004E31B6" w:rsidP="004011F8">
            <w:pPr>
              <w:spacing w:before="20" w:after="20" w:line="240" w:lineRule="auto"/>
              <w:jc w:val="center"/>
              <w:rPr>
                <w:rFonts w:ascii="Times New Roman" w:hAnsi="Times New Roman"/>
              </w:rPr>
            </w:pPr>
            <w:r w:rsidRPr="00E97AF1">
              <w:rPr>
                <w:rFonts w:ascii="Times New Roman" w:hAnsi="Times New Roman"/>
              </w:rPr>
              <w:t>Eil.</w:t>
            </w:r>
          </w:p>
          <w:p w:rsidR="004E31B6" w:rsidRPr="00E97AF1" w:rsidRDefault="004E31B6" w:rsidP="004011F8">
            <w:pPr>
              <w:spacing w:before="20" w:after="20" w:line="240" w:lineRule="auto"/>
              <w:jc w:val="center"/>
              <w:rPr>
                <w:rFonts w:ascii="Times New Roman" w:hAnsi="Times New Roman"/>
              </w:rPr>
            </w:pPr>
            <w:r w:rsidRPr="00E97AF1">
              <w:rPr>
                <w:rFonts w:ascii="Times New Roman" w:hAnsi="Times New Roman"/>
              </w:rPr>
              <w:t>Nr.</w:t>
            </w:r>
          </w:p>
        </w:tc>
        <w:tc>
          <w:tcPr>
            <w:tcW w:w="6379" w:type="dxa"/>
            <w:shd w:val="clear" w:color="auto" w:fill="auto"/>
          </w:tcPr>
          <w:p w:rsidR="004E31B6" w:rsidRPr="00E97AF1" w:rsidRDefault="004E31B6" w:rsidP="004011F8">
            <w:pPr>
              <w:spacing w:before="20" w:after="20" w:line="240" w:lineRule="auto"/>
              <w:jc w:val="center"/>
              <w:rPr>
                <w:rFonts w:ascii="Times New Roman" w:hAnsi="Times New Roman"/>
              </w:rPr>
            </w:pPr>
            <w:r>
              <w:rPr>
                <w:rFonts w:ascii="Times New Roman" w:hAnsi="Times New Roman"/>
              </w:rPr>
              <w:t>Pavadinimas</w:t>
            </w:r>
          </w:p>
        </w:tc>
        <w:tc>
          <w:tcPr>
            <w:tcW w:w="2410" w:type="dxa"/>
            <w:shd w:val="clear" w:color="auto" w:fill="auto"/>
          </w:tcPr>
          <w:p w:rsidR="004E31B6" w:rsidRDefault="004E31B6" w:rsidP="004011F8">
            <w:pPr>
              <w:spacing w:before="20" w:after="20" w:line="240" w:lineRule="auto"/>
              <w:jc w:val="center"/>
              <w:rPr>
                <w:rFonts w:ascii="Times New Roman" w:hAnsi="Times New Roman"/>
              </w:rPr>
            </w:pPr>
            <w:r>
              <w:rPr>
                <w:rFonts w:ascii="Times New Roman" w:hAnsi="Times New Roman"/>
              </w:rPr>
              <w:t>Pažymėti</w:t>
            </w:r>
          </w:p>
          <w:p w:rsidR="004E31B6" w:rsidRPr="00E97AF1" w:rsidRDefault="004E31B6" w:rsidP="004011F8">
            <w:pPr>
              <w:spacing w:before="20" w:after="20" w:line="240" w:lineRule="auto"/>
              <w:jc w:val="center"/>
              <w:rPr>
                <w:rFonts w:ascii="Times New Roman" w:hAnsi="Times New Roman"/>
              </w:rPr>
            </w:pPr>
          </w:p>
        </w:tc>
      </w:tr>
      <w:tr w:rsidR="004E31B6" w:rsidRPr="003D0C4A" w:rsidTr="00884FEF">
        <w:tc>
          <w:tcPr>
            <w:tcW w:w="675" w:type="dxa"/>
            <w:shd w:val="clear" w:color="auto" w:fill="auto"/>
          </w:tcPr>
          <w:p w:rsidR="004E31B6" w:rsidRPr="003D0C4A" w:rsidRDefault="004E31B6" w:rsidP="004011F8">
            <w:pPr>
              <w:spacing w:before="20" w:after="20" w:line="240" w:lineRule="auto"/>
              <w:jc w:val="both"/>
              <w:rPr>
                <w:rFonts w:ascii="Times New Roman" w:hAnsi="Times New Roman"/>
                <w:b/>
              </w:rPr>
            </w:pPr>
            <w:r w:rsidRPr="003D0C4A">
              <w:rPr>
                <w:rFonts w:ascii="Times New Roman" w:hAnsi="Times New Roman"/>
                <w:b/>
              </w:rPr>
              <w:t>1.</w:t>
            </w:r>
          </w:p>
        </w:tc>
        <w:tc>
          <w:tcPr>
            <w:tcW w:w="6379" w:type="dxa"/>
            <w:shd w:val="clear" w:color="auto" w:fill="auto"/>
          </w:tcPr>
          <w:p w:rsidR="004E31B6" w:rsidRPr="003D0C4A" w:rsidRDefault="004E31B6" w:rsidP="004011F8">
            <w:pPr>
              <w:spacing w:before="20" w:after="20" w:line="240" w:lineRule="auto"/>
              <w:jc w:val="both"/>
              <w:rPr>
                <w:rFonts w:ascii="Times New Roman" w:hAnsi="Times New Roman"/>
                <w:b/>
              </w:rPr>
            </w:pPr>
            <w:r w:rsidRPr="003D0C4A">
              <w:rPr>
                <w:rFonts w:ascii="Times New Roman" w:hAnsi="Times New Roman"/>
                <w:b/>
              </w:rPr>
              <w:t>Kambariai ir koridorius:</w:t>
            </w:r>
          </w:p>
        </w:tc>
        <w:tc>
          <w:tcPr>
            <w:tcW w:w="2410" w:type="dxa"/>
            <w:shd w:val="clear" w:color="auto" w:fill="auto"/>
          </w:tcPr>
          <w:p w:rsidR="004E31B6" w:rsidRPr="003D0C4A"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Neremontuoti</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1.3.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2.</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Virtuvė:</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2.5.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3.</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Vonia:</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3.5.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4.</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Tualetas:</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4.1.</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Neremontuotas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4.2.</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Reikalingas kosmetinis remontas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4.3.</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Būklė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4.4.</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gera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4.5.</w:t>
            </w:r>
          </w:p>
        </w:tc>
        <w:tc>
          <w:tcPr>
            <w:tcW w:w="6379" w:type="dxa"/>
            <w:shd w:val="clear" w:color="auto" w:fill="auto"/>
          </w:tcPr>
          <w:p w:rsidR="004E31B6" w:rsidRDefault="004E31B6" w:rsidP="004011F8">
            <w:pPr>
              <w:spacing w:before="20" w:after="20" w:line="240" w:lineRule="auto"/>
              <w:jc w:val="both"/>
              <w:rPr>
                <w:rFonts w:ascii="Times New Roman" w:hAnsi="Times New Roman"/>
              </w:rPr>
            </w:pPr>
            <w:r>
              <w:rPr>
                <w:rFonts w:ascii="Times New Roman" w:hAnsi="Times New Roman"/>
              </w:rPr>
              <w:t>Santechnikos įranga keistina</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0D6CFB" w:rsidTr="00884FEF">
        <w:tc>
          <w:tcPr>
            <w:tcW w:w="675"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5.</w:t>
            </w:r>
          </w:p>
        </w:tc>
        <w:tc>
          <w:tcPr>
            <w:tcW w:w="6379" w:type="dxa"/>
            <w:shd w:val="clear" w:color="auto" w:fill="auto"/>
          </w:tcPr>
          <w:p w:rsidR="004E31B6" w:rsidRPr="000D6CFB" w:rsidRDefault="004E31B6" w:rsidP="004011F8">
            <w:pPr>
              <w:spacing w:before="20" w:after="20" w:line="240" w:lineRule="auto"/>
              <w:jc w:val="both"/>
              <w:rPr>
                <w:rFonts w:ascii="Times New Roman" w:hAnsi="Times New Roman"/>
                <w:b/>
              </w:rPr>
            </w:pPr>
            <w:r w:rsidRPr="000D6CFB">
              <w:rPr>
                <w:rFonts w:ascii="Times New Roman" w:hAnsi="Times New Roman"/>
                <w:b/>
              </w:rPr>
              <w:t xml:space="preserve">Patalpų išdėstymas: </w:t>
            </w:r>
          </w:p>
        </w:tc>
        <w:tc>
          <w:tcPr>
            <w:tcW w:w="2410" w:type="dxa"/>
            <w:shd w:val="clear" w:color="auto" w:fill="auto"/>
          </w:tcPr>
          <w:p w:rsidR="004E31B6" w:rsidRPr="000D6CFB" w:rsidRDefault="004E31B6" w:rsidP="004011F8">
            <w:pPr>
              <w:spacing w:before="20" w:after="20" w:line="240" w:lineRule="auto"/>
              <w:jc w:val="both"/>
              <w:rPr>
                <w:rFonts w:ascii="Times New Roman" w:hAnsi="Times New Roman"/>
                <w:b/>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5.1.</w:t>
            </w:r>
          </w:p>
        </w:tc>
        <w:tc>
          <w:tcPr>
            <w:tcW w:w="6379" w:type="dxa"/>
            <w:shd w:val="clear" w:color="auto" w:fill="auto"/>
          </w:tcPr>
          <w:p w:rsidR="004E31B6" w:rsidRPr="00E97AF1" w:rsidRDefault="004E31B6" w:rsidP="004011F8">
            <w:pPr>
              <w:spacing w:before="20" w:after="20" w:line="240" w:lineRule="auto"/>
              <w:jc w:val="both"/>
              <w:rPr>
                <w:rFonts w:ascii="Times New Roman" w:hAnsi="Times New Roman"/>
              </w:rPr>
            </w:pPr>
            <w:r w:rsidRPr="00E97AF1">
              <w:rPr>
                <w:rFonts w:ascii="Times New Roman" w:hAnsi="Times New Roman"/>
              </w:rPr>
              <w:t>sutampa su buto kadastrinėje byloje nurodytais duomenimis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r w:rsidR="004E31B6" w:rsidRPr="00E97AF1" w:rsidTr="00884FEF">
        <w:tc>
          <w:tcPr>
            <w:tcW w:w="675" w:type="dxa"/>
            <w:shd w:val="clear" w:color="auto" w:fill="auto"/>
          </w:tcPr>
          <w:p w:rsidR="004E31B6" w:rsidRPr="00E97AF1" w:rsidRDefault="004E31B6" w:rsidP="004011F8">
            <w:pPr>
              <w:spacing w:before="20" w:after="20" w:line="240" w:lineRule="auto"/>
              <w:jc w:val="both"/>
              <w:rPr>
                <w:rFonts w:ascii="Times New Roman" w:hAnsi="Times New Roman"/>
              </w:rPr>
            </w:pPr>
            <w:r>
              <w:rPr>
                <w:rFonts w:ascii="Times New Roman" w:hAnsi="Times New Roman"/>
              </w:rPr>
              <w:t>5.2.</w:t>
            </w:r>
          </w:p>
        </w:tc>
        <w:tc>
          <w:tcPr>
            <w:tcW w:w="6379" w:type="dxa"/>
            <w:shd w:val="clear" w:color="auto" w:fill="auto"/>
          </w:tcPr>
          <w:p w:rsidR="004E31B6" w:rsidRPr="00E97AF1" w:rsidRDefault="004E31B6" w:rsidP="004011F8">
            <w:pPr>
              <w:spacing w:before="20" w:after="20" w:line="240" w:lineRule="auto"/>
              <w:jc w:val="both"/>
              <w:rPr>
                <w:rFonts w:ascii="Times New Roman" w:hAnsi="Times New Roman"/>
              </w:rPr>
            </w:pPr>
            <w:r w:rsidRPr="00E97AF1">
              <w:rPr>
                <w:rFonts w:ascii="Times New Roman" w:hAnsi="Times New Roman"/>
              </w:rPr>
              <w:t>nesutampa su buto kadastrinėje byloje nurodytais duomenimis</w:t>
            </w:r>
          </w:p>
        </w:tc>
        <w:tc>
          <w:tcPr>
            <w:tcW w:w="2410" w:type="dxa"/>
            <w:shd w:val="clear" w:color="auto" w:fill="auto"/>
          </w:tcPr>
          <w:p w:rsidR="004E31B6" w:rsidRPr="00E97AF1" w:rsidRDefault="004E31B6" w:rsidP="004011F8">
            <w:pPr>
              <w:spacing w:before="20" w:after="20" w:line="240" w:lineRule="auto"/>
              <w:jc w:val="both"/>
              <w:rPr>
                <w:rFonts w:ascii="Times New Roman" w:hAnsi="Times New Roman"/>
              </w:rPr>
            </w:pPr>
          </w:p>
        </w:tc>
      </w:tr>
    </w:tbl>
    <w:p w:rsidR="004E31B6" w:rsidRDefault="00802348"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802348" w:rsidRDefault="00802348"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802348" w:rsidRPr="00802348" w:rsidRDefault="00802348" w:rsidP="004011F8">
      <w:pPr>
        <w:spacing w:before="20" w:after="20" w:line="240" w:lineRule="auto"/>
        <w:rPr>
          <w:rFonts w:ascii="Times New Roman" w:hAnsi="Times New Roman"/>
          <w:sz w:val="16"/>
          <w:szCs w:val="16"/>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Pr="00103685"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Pr="00802348" w:rsidRDefault="004E31B6" w:rsidP="004011F8">
      <w:pPr>
        <w:spacing w:before="20" w:after="20" w:line="240" w:lineRule="auto"/>
        <w:rPr>
          <w:rFonts w:ascii="Times New Roman" w:hAnsi="Times New Roman"/>
          <w:sz w:val="16"/>
          <w:szCs w:val="16"/>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4E31B6" w:rsidP="004011F8">
      <w:pPr>
        <w:spacing w:before="20" w:after="20" w:line="240" w:lineRule="auto"/>
        <w:rPr>
          <w:rFonts w:ascii="Times New Roman" w:hAnsi="Times New Roman"/>
          <w:sz w:val="24"/>
          <w:szCs w:val="24"/>
        </w:rPr>
      </w:pPr>
      <w:r w:rsidRPr="00103685">
        <w:rPr>
          <w:rFonts w:ascii="Times New Roman" w:hAnsi="Times New Roman"/>
          <w:sz w:val="18"/>
          <w:szCs w:val="18"/>
        </w:rPr>
        <w:tab/>
        <w:t>(vardas, pavardė)</w:t>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sidRPr="00103685">
        <w:rPr>
          <w:rFonts w:ascii="Times New Roman" w:hAnsi="Times New Roman"/>
          <w:sz w:val="18"/>
          <w:szCs w:val="18"/>
        </w:rPr>
        <w:tab/>
      </w:r>
      <w:r>
        <w:rPr>
          <w:rFonts w:ascii="Times New Roman" w:hAnsi="Times New Roman"/>
          <w:sz w:val="18"/>
          <w:szCs w:val="18"/>
        </w:rPr>
        <w:t>(parašas)</w:t>
      </w:r>
    </w:p>
    <w:sectPr w:rsidR="004C786F" w:rsidRPr="00BE2C55" w:rsidSect="007F1E35">
      <w:pgSz w:w="11906" w:h="16838"/>
      <w:pgMar w:top="397" w:right="425" w:bottom="39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44A" w:rsidRDefault="00B8444A" w:rsidP="00CA7680">
      <w:pPr>
        <w:spacing w:after="0" w:line="240" w:lineRule="auto"/>
      </w:pPr>
      <w:r>
        <w:separator/>
      </w:r>
    </w:p>
  </w:endnote>
  <w:endnote w:type="continuationSeparator" w:id="0">
    <w:p w:rsidR="00B8444A" w:rsidRDefault="00B8444A"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44A" w:rsidRDefault="00B8444A" w:rsidP="00CA7680">
      <w:pPr>
        <w:spacing w:after="0" w:line="240" w:lineRule="auto"/>
      </w:pPr>
      <w:r>
        <w:separator/>
      </w:r>
    </w:p>
  </w:footnote>
  <w:footnote w:type="continuationSeparator" w:id="0">
    <w:p w:rsidR="00B8444A" w:rsidRDefault="00B8444A"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11ED"/>
    <w:rsid w:val="000630A8"/>
    <w:rsid w:val="000643F4"/>
    <w:rsid w:val="00084D99"/>
    <w:rsid w:val="000F2F7F"/>
    <w:rsid w:val="001071F8"/>
    <w:rsid w:val="001350BD"/>
    <w:rsid w:val="00141928"/>
    <w:rsid w:val="00142A05"/>
    <w:rsid w:val="00142BCC"/>
    <w:rsid w:val="00170201"/>
    <w:rsid w:val="001718C1"/>
    <w:rsid w:val="001A35B9"/>
    <w:rsid w:val="001D7A00"/>
    <w:rsid w:val="001E7200"/>
    <w:rsid w:val="001F4CA1"/>
    <w:rsid w:val="00211372"/>
    <w:rsid w:val="00245BFE"/>
    <w:rsid w:val="00273201"/>
    <w:rsid w:val="00286E1E"/>
    <w:rsid w:val="00295C5C"/>
    <w:rsid w:val="002C55DF"/>
    <w:rsid w:val="002D1B67"/>
    <w:rsid w:val="002F767B"/>
    <w:rsid w:val="00320DCD"/>
    <w:rsid w:val="00394311"/>
    <w:rsid w:val="003C54B2"/>
    <w:rsid w:val="003C66C0"/>
    <w:rsid w:val="003E4F09"/>
    <w:rsid w:val="004011F8"/>
    <w:rsid w:val="004279F8"/>
    <w:rsid w:val="0043718F"/>
    <w:rsid w:val="0045340F"/>
    <w:rsid w:val="00463A5F"/>
    <w:rsid w:val="00467667"/>
    <w:rsid w:val="004A48F5"/>
    <w:rsid w:val="004B6E29"/>
    <w:rsid w:val="004C786F"/>
    <w:rsid w:val="004D1176"/>
    <w:rsid w:val="004D2305"/>
    <w:rsid w:val="004E31B6"/>
    <w:rsid w:val="004E6546"/>
    <w:rsid w:val="00526FBF"/>
    <w:rsid w:val="00543881"/>
    <w:rsid w:val="00563913"/>
    <w:rsid w:val="00584967"/>
    <w:rsid w:val="005C1775"/>
    <w:rsid w:val="005D2254"/>
    <w:rsid w:val="005E008B"/>
    <w:rsid w:val="00610D23"/>
    <w:rsid w:val="00626F67"/>
    <w:rsid w:val="0066339B"/>
    <w:rsid w:val="006673CD"/>
    <w:rsid w:val="006A15C0"/>
    <w:rsid w:val="006B11BE"/>
    <w:rsid w:val="006E24B3"/>
    <w:rsid w:val="006F3873"/>
    <w:rsid w:val="00701BCB"/>
    <w:rsid w:val="00703AFC"/>
    <w:rsid w:val="0071742E"/>
    <w:rsid w:val="00721A63"/>
    <w:rsid w:val="007303F1"/>
    <w:rsid w:val="00764E7D"/>
    <w:rsid w:val="007E1895"/>
    <w:rsid w:val="007F1E35"/>
    <w:rsid w:val="007F23A9"/>
    <w:rsid w:val="007F2E76"/>
    <w:rsid w:val="007F49E6"/>
    <w:rsid w:val="00802348"/>
    <w:rsid w:val="00841C4F"/>
    <w:rsid w:val="00881DDE"/>
    <w:rsid w:val="00884FEF"/>
    <w:rsid w:val="008B163B"/>
    <w:rsid w:val="008F4084"/>
    <w:rsid w:val="00906256"/>
    <w:rsid w:val="0093791E"/>
    <w:rsid w:val="0094656D"/>
    <w:rsid w:val="009648CC"/>
    <w:rsid w:val="0099448C"/>
    <w:rsid w:val="00A444AE"/>
    <w:rsid w:val="00A770B1"/>
    <w:rsid w:val="00A80A56"/>
    <w:rsid w:val="00A83807"/>
    <w:rsid w:val="00AB0388"/>
    <w:rsid w:val="00AB5DE3"/>
    <w:rsid w:val="00AE6E94"/>
    <w:rsid w:val="00AF5B23"/>
    <w:rsid w:val="00B26715"/>
    <w:rsid w:val="00B55CD2"/>
    <w:rsid w:val="00B5683E"/>
    <w:rsid w:val="00B83708"/>
    <w:rsid w:val="00B8444A"/>
    <w:rsid w:val="00B94344"/>
    <w:rsid w:val="00BC668A"/>
    <w:rsid w:val="00BE2C55"/>
    <w:rsid w:val="00C27C9B"/>
    <w:rsid w:val="00C321C6"/>
    <w:rsid w:val="00C579DD"/>
    <w:rsid w:val="00C92F2C"/>
    <w:rsid w:val="00C97C7F"/>
    <w:rsid w:val="00CA7680"/>
    <w:rsid w:val="00CC40C2"/>
    <w:rsid w:val="00CE07CA"/>
    <w:rsid w:val="00CE314E"/>
    <w:rsid w:val="00CE5E8E"/>
    <w:rsid w:val="00CF224B"/>
    <w:rsid w:val="00D22A8D"/>
    <w:rsid w:val="00D30532"/>
    <w:rsid w:val="00D43CCD"/>
    <w:rsid w:val="00D53484"/>
    <w:rsid w:val="00D56860"/>
    <w:rsid w:val="00D8591F"/>
    <w:rsid w:val="00D96277"/>
    <w:rsid w:val="00DB0AAF"/>
    <w:rsid w:val="00DB0F56"/>
    <w:rsid w:val="00DC0AB3"/>
    <w:rsid w:val="00DC1C1E"/>
    <w:rsid w:val="00E1411E"/>
    <w:rsid w:val="00E80A73"/>
    <w:rsid w:val="00EA1270"/>
    <w:rsid w:val="00F504FC"/>
    <w:rsid w:val="00F71594"/>
    <w:rsid w:val="00F81864"/>
    <w:rsid w:val="00F92984"/>
    <w:rsid w:val="00FB618E"/>
    <w:rsid w:val="00FE7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1EF6"/>
  <w15:docId w15:val="{DC0155FA-E01C-4E45-854A-69A4263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90076">
      <w:bodyDiv w:val="1"/>
      <w:marLeft w:val="0"/>
      <w:marRight w:val="0"/>
      <w:marTop w:val="0"/>
      <w:marBottom w:val="0"/>
      <w:divBdr>
        <w:top w:val="none" w:sz="0" w:space="0" w:color="auto"/>
        <w:left w:val="none" w:sz="0" w:space="0" w:color="auto"/>
        <w:bottom w:val="none" w:sz="0" w:space="0" w:color="auto"/>
        <w:right w:val="none" w:sz="0" w:space="0" w:color="auto"/>
      </w:divBdr>
    </w:div>
    <w:div w:id="987127013">
      <w:bodyDiv w:val="1"/>
      <w:marLeft w:val="0"/>
      <w:marRight w:val="0"/>
      <w:marTop w:val="0"/>
      <w:marBottom w:val="0"/>
      <w:divBdr>
        <w:top w:val="none" w:sz="0" w:space="0" w:color="auto"/>
        <w:left w:val="none" w:sz="0" w:space="0" w:color="auto"/>
        <w:bottom w:val="none" w:sz="0" w:space="0" w:color="auto"/>
        <w:right w:val="none" w:sz="0" w:space="0" w:color="auto"/>
      </w:divBdr>
    </w:div>
    <w:div w:id="12634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25984-804A-4DB4-AF12-D447052B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17903</Words>
  <Characters>10205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2017-02-10T07:08:00Z</cp:lastPrinted>
  <dcterms:created xsi:type="dcterms:W3CDTF">2017-09-08T08:29:00Z</dcterms:created>
  <dcterms:modified xsi:type="dcterms:W3CDTF">2017-09-08T08:29:00Z</dcterms:modified>
</cp:coreProperties>
</file>